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732A" w14:textId="77777777" w:rsidR="002A1F93" w:rsidRDefault="002A1F93" w:rsidP="002A1F93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i w:val="0"/>
          <w:noProof/>
        </w:rPr>
        <w:drawing>
          <wp:inline distT="0" distB="0" distL="0" distR="0" wp14:anchorId="4A56A8B2" wp14:editId="7992916C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E0A3" w14:textId="77777777" w:rsidR="002A1F93" w:rsidRDefault="002A1F93" w:rsidP="002A1F93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СОВЕТ НАРОДНЫХ ДЕПУТАТОВ </w:t>
      </w:r>
    </w:p>
    <w:p w14:paraId="54DB808A" w14:textId="77777777" w:rsidR="002A1F93" w:rsidRDefault="002A1F93" w:rsidP="002A1F93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РОССОШАНСКОГОМУНИЦИПАЛЬНОГО РАЙОНА </w:t>
      </w:r>
    </w:p>
    <w:p w14:paraId="03DF183C" w14:textId="77777777" w:rsidR="002A1F93" w:rsidRDefault="002A1F93" w:rsidP="002A1F93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ВОРОНЕЖСКОЙ ОБЛАСТИ</w:t>
      </w:r>
    </w:p>
    <w:p w14:paraId="20B17111" w14:textId="77777777" w:rsidR="002A1F93" w:rsidRDefault="002A1F93" w:rsidP="002A1F93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</w:p>
    <w:p w14:paraId="524B66A7" w14:textId="77777777" w:rsidR="002A1F93" w:rsidRDefault="002A1F93" w:rsidP="002A1F93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РЕШЕНИЕ</w:t>
      </w:r>
    </w:p>
    <w:p w14:paraId="31ADE777" w14:textId="323F1FFC" w:rsidR="002A1F93" w:rsidRDefault="002A1F93" w:rsidP="002A1F93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51 сессии</w:t>
      </w:r>
    </w:p>
    <w:p w14:paraId="77958F0D" w14:textId="77777777" w:rsidR="002A1F93" w:rsidRDefault="002A1F93" w:rsidP="002A1F93">
      <w:pPr>
        <w:overflowPunct w:val="0"/>
        <w:autoSpaceDE w:val="0"/>
        <w:autoSpaceDN w:val="0"/>
        <w:adjustRightInd w:val="0"/>
        <w:rPr>
          <w:b/>
          <w:i w:val="0"/>
        </w:rPr>
      </w:pPr>
    </w:p>
    <w:p w14:paraId="3F9DE939" w14:textId="1C3EA379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от </w:t>
      </w:r>
      <w:r w:rsidR="00993334">
        <w:rPr>
          <w:i w:val="0"/>
        </w:rPr>
        <w:t>30 августа</w:t>
      </w:r>
      <w:r>
        <w:rPr>
          <w:i w:val="0"/>
        </w:rPr>
        <w:t xml:space="preserve"> 2023 года   № </w:t>
      </w:r>
      <w:r w:rsidR="00993334">
        <w:rPr>
          <w:i w:val="0"/>
        </w:rPr>
        <w:t>334</w:t>
      </w:r>
    </w:p>
    <w:p w14:paraId="28090128" w14:textId="78518B0C" w:rsidR="002A1F93" w:rsidRDefault="002A1F93" w:rsidP="002A1F93">
      <w:pPr>
        <w:overflowPunct w:val="0"/>
        <w:autoSpaceDE w:val="0"/>
        <w:autoSpaceDN w:val="0"/>
        <w:adjustRightInd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</w:t>
      </w:r>
      <w:proofErr w:type="spellStart"/>
      <w:r>
        <w:rPr>
          <w:i w:val="0"/>
          <w:sz w:val="24"/>
          <w:szCs w:val="24"/>
        </w:rPr>
        <w:t>г.Россошь</w:t>
      </w:r>
      <w:proofErr w:type="spellEnd"/>
    </w:p>
    <w:p w14:paraId="7C7E2003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0D9F140B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2AD0B4B4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Об итогах исполнения бюджета</w:t>
      </w:r>
    </w:p>
    <w:p w14:paraId="23B1148A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Россошанского муниципального</w:t>
      </w:r>
    </w:p>
    <w:p w14:paraId="5B6DBFFB" w14:textId="0BCA96FF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района за 1 полугодие 2023 года</w:t>
      </w:r>
    </w:p>
    <w:p w14:paraId="1C6AF5D3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4E6559DF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21359F06" w14:textId="77777777" w:rsidR="002A1F93" w:rsidRDefault="002A1F93" w:rsidP="002A1F93">
      <w:pPr>
        <w:overflowPunct w:val="0"/>
        <w:autoSpaceDE w:val="0"/>
        <w:autoSpaceDN w:val="0"/>
        <w:adjustRightInd w:val="0"/>
        <w:jc w:val="both"/>
        <w:rPr>
          <w:i w:val="0"/>
        </w:rPr>
      </w:pPr>
      <w:r>
        <w:rPr>
          <w:i w:val="0"/>
        </w:rPr>
        <w:t xml:space="preserve">          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утверждённым решением сессии Совета народных депутатов муниципального района от 26.02.2020 г. № 105, Совет народных депутатов Россошанского муниципального района</w:t>
      </w:r>
    </w:p>
    <w:p w14:paraId="212268F2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4020D57E" w14:textId="77777777" w:rsidR="002A1F93" w:rsidRDefault="002A1F93" w:rsidP="002A1F93">
      <w:pPr>
        <w:overflowPunct w:val="0"/>
        <w:autoSpaceDE w:val="0"/>
        <w:autoSpaceDN w:val="0"/>
        <w:adjustRightInd w:val="0"/>
        <w:jc w:val="center"/>
        <w:rPr>
          <w:i w:val="0"/>
        </w:rPr>
      </w:pPr>
      <w:r>
        <w:rPr>
          <w:i w:val="0"/>
        </w:rPr>
        <w:t>РЕШИЛ:</w:t>
      </w:r>
    </w:p>
    <w:p w14:paraId="46AB2AD9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2F97AC23" w14:textId="4B6FABCC" w:rsidR="002A1F93" w:rsidRDefault="002A1F93" w:rsidP="002A1F93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i w:val="0"/>
        </w:rPr>
      </w:pPr>
      <w:r>
        <w:rPr>
          <w:i w:val="0"/>
        </w:rPr>
        <w:t xml:space="preserve">Информацию об итогах исполнения бюджета Россошанского муниципального района за 1 полугодие 2023 </w:t>
      </w:r>
      <w:proofErr w:type="gramStart"/>
      <w:r>
        <w:rPr>
          <w:i w:val="0"/>
        </w:rPr>
        <w:t>года  принять</w:t>
      </w:r>
      <w:proofErr w:type="gramEnd"/>
      <w:r>
        <w:rPr>
          <w:i w:val="0"/>
        </w:rPr>
        <w:t xml:space="preserve"> к сведению.</w:t>
      </w:r>
    </w:p>
    <w:p w14:paraId="68B3845E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49E9F931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3009ADFC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7E646693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Глава Россошанского </w:t>
      </w:r>
    </w:p>
    <w:p w14:paraId="6CC000EC" w14:textId="161E8E40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муниципального района                                                                       В.М. </w:t>
      </w:r>
      <w:proofErr w:type="spellStart"/>
      <w:r>
        <w:rPr>
          <w:i w:val="0"/>
        </w:rPr>
        <w:t>Сисюк</w:t>
      </w:r>
      <w:proofErr w:type="spellEnd"/>
    </w:p>
    <w:p w14:paraId="2D43D843" w14:textId="1ECC3FDC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1CBA9345" w14:textId="3CB08852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5B6A8BDA" w14:textId="218410C6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628448F4" w14:textId="07EFAE5B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11009A40" w14:textId="5F2A3DC6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7290BB6E" w14:textId="35735762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24EC1E26" w14:textId="114D5F9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6058D7C7" w14:textId="4B5AE8C6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79A0DAF4" w14:textId="2AFCB97B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3C645A75" w14:textId="70EF0BE0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1DA77442" w14:textId="1D26E17A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77A4C934" w14:textId="07C7BF76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1508D72E" w14:textId="0F33B3DD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4D87E8F2" w14:textId="72006693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146C0D5E" w14:textId="10497B49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6E0B5278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tbl>
      <w:tblPr>
        <w:tblW w:w="10640" w:type="dxa"/>
        <w:tblInd w:w="-851" w:type="dxa"/>
        <w:tblLook w:val="04A0" w:firstRow="1" w:lastRow="0" w:firstColumn="1" w:lastColumn="0" w:noHBand="0" w:noVBand="1"/>
      </w:tblPr>
      <w:tblGrid>
        <w:gridCol w:w="4029"/>
        <w:gridCol w:w="1467"/>
        <w:gridCol w:w="1264"/>
        <w:gridCol w:w="1280"/>
        <w:gridCol w:w="1300"/>
        <w:gridCol w:w="1300"/>
      </w:tblGrid>
      <w:tr w:rsidR="002A1F93" w:rsidRPr="002A1F93" w14:paraId="7D246005" w14:textId="77777777" w:rsidTr="002A1F93">
        <w:trPr>
          <w:trHeight w:val="315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0CEC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ИСПОЛНЕНИЕ РАЙОННОГО БЮДЖЕТА</w:t>
            </w:r>
          </w:p>
        </w:tc>
      </w:tr>
      <w:tr w:rsidR="002A1F93" w:rsidRPr="002A1F93" w14:paraId="34F05DAB" w14:textId="77777777" w:rsidTr="002A1F93">
        <w:trPr>
          <w:trHeight w:val="315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990C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Россошанского муниципального района на 01.07.2023г.</w:t>
            </w:r>
          </w:p>
        </w:tc>
      </w:tr>
      <w:tr w:rsidR="002A1F93" w:rsidRPr="002A1F93" w14:paraId="73A93E5E" w14:textId="77777777" w:rsidTr="002A1F93">
        <w:trPr>
          <w:trHeight w:val="25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629CA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47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2C3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647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478E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CA2E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proofErr w:type="spellStart"/>
            <w:r w:rsidRPr="002A1F93">
              <w:rPr>
                <w:rFonts w:cs="Times New Roman"/>
                <w:i w:val="0"/>
                <w:sz w:val="22"/>
                <w:szCs w:val="22"/>
              </w:rPr>
              <w:t>тыс.руб</w:t>
            </w:r>
            <w:proofErr w:type="spellEnd"/>
            <w:r w:rsidRPr="002A1F93">
              <w:rPr>
                <w:rFonts w:cs="Times New Roman"/>
                <w:i w:val="0"/>
                <w:sz w:val="22"/>
                <w:szCs w:val="22"/>
              </w:rPr>
              <w:t>.</w:t>
            </w:r>
          </w:p>
        </w:tc>
      </w:tr>
      <w:tr w:rsidR="002A1F93" w:rsidRPr="002A1F93" w14:paraId="1C589384" w14:textId="77777777" w:rsidTr="002A1F93">
        <w:trPr>
          <w:trHeight w:val="76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9F6C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D510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Утвержденный план на 2023г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B70E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Уточненный план на 2023г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71D1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Исполнено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680C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% исполнения к </w:t>
            </w:r>
            <w:proofErr w:type="spellStart"/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уточн</w:t>
            </w:r>
            <w:proofErr w:type="spellEnd"/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плану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576B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Отклонение</w:t>
            </w:r>
          </w:p>
        </w:tc>
      </w:tr>
      <w:tr w:rsidR="002A1F93" w:rsidRPr="002A1F93" w14:paraId="2C5C0BBE" w14:textId="77777777" w:rsidTr="002A1F93">
        <w:trPr>
          <w:trHeight w:val="3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FB29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proofErr w:type="gramStart"/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НАЛОГОВЫЕ  ДОХОДЫ</w:t>
            </w:r>
            <w:proofErr w:type="gram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FCF5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683 564,0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0B28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683 564,0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FAAA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323 026,2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0C6D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47,3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BB6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-360 537,8</w:t>
            </w:r>
          </w:p>
        </w:tc>
      </w:tr>
      <w:tr w:rsidR="002A1F93" w:rsidRPr="002A1F93" w14:paraId="58B628A5" w14:textId="77777777" w:rsidTr="002A1F93">
        <w:trPr>
          <w:trHeight w:val="3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3B75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E3A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587 500,0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4F1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587 500,0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D04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267 371,3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3C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59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-320 128,7</w:t>
            </w:r>
          </w:p>
        </w:tc>
      </w:tr>
      <w:tr w:rsidR="002A1F93" w:rsidRPr="002A1F93" w14:paraId="08CFC681" w14:textId="77777777" w:rsidTr="002A1F93">
        <w:trPr>
          <w:trHeight w:val="5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1F86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52D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32 756,0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B37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32 756,0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0A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17 850,1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56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E7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-14 905,9</w:t>
            </w:r>
          </w:p>
        </w:tc>
      </w:tr>
      <w:tr w:rsidR="002A1F93" w:rsidRPr="002A1F93" w14:paraId="39DF7817" w14:textId="77777777" w:rsidTr="002A1F93">
        <w:trPr>
          <w:trHeight w:val="4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F2F8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DF1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23 850,0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951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23 850,0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A2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11 247,9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12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BC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-12 602,1</w:t>
            </w:r>
          </w:p>
        </w:tc>
      </w:tr>
      <w:tr w:rsidR="002A1F93" w:rsidRPr="002A1F93" w14:paraId="2DBA766A" w14:textId="77777777" w:rsidTr="002A1F93">
        <w:trPr>
          <w:trHeight w:val="46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D270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E27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9A0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08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-297,8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572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E5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-297,8</w:t>
            </w:r>
          </w:p>
        </w:tc>
      </w:tr>
      <w:tr w:rsidR="002A1F93" w:rsidRPr="002A1F93" w14:paraId="2C1A0F4A" w14:textId="77777777" w:rsidTr="002A1F93">
        <w:trPr>
          <w:trHeight w:val="3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8CEF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912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14 458,0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675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14 458,0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B30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14 462,5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94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D2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4,5</w:t>
            </w:r>
          </w:p>
        </w:tc>
      </w:tr>
      <w:tr w:rsidR="002A1F93" w:rsidRPr="002A1F93" w14:paraId="387096DB" w14:textId="77777777" w:rsidTr="002A1F93">
        <w:trPr>
          <w:trHeight w:val="5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6478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409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16 000,0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9108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83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6 465,7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16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05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-9 534,3</w:t>
            </w:r>
          </w:p>
        </w:tc>
      </w:tr>
      <w:tr w:rsidR="002A1F93" w:rsidRPr="002A1F93" w14:paraId="765448AC" w14:textId="77777777" w:rsidTr="002A1F93">
        <w:trPr>
          <w:trHeight w:val="3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33D0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8DC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9 000,0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DAC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9 000,0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6C8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5 926,5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54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46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-3 073,5</w:t>
            </w:r>
          </w:p>
        </w:tc>
      </w:tr>
      <w:tr w:rsidR="002A1F93" w:rsidRPr="002A1F93" w14:paraId="2F9B9F49" w14:textId="77777777" w:rsidTr="002A1F93">
        <w:trPr>
          <w:trHeight w:val="43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F116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НЕНАЛОГОВЫЕ 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A38D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98 299,0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016F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128 530,9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D56C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85 388,0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865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251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-43 142,9</w:t>
            </w:r>
          </w:p>
        </w:tc>
      </w:tr>
      <w:tr w:rsidR="002A1F93" w:rsidRPr="002A1F93" w14:paraId="242AFFB0" w14:textId="77777777" w:rsidTr="002A1F93">
        <w:trPr>
          <w:trHeight w:val="16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6F8B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C79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35 901,0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D5A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35 901,0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3C1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14 218,2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D1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96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-21 682,8</w:t>
            </w:r>
          </w:p>
        </w:tc>
      </w:tr>
      <w:tr w:rsidR="002A1F93" w:rsidRPr="002A1F93" w14:paraId="638E80BA" w14:textId="77777777" w:rsidTr="002A1F93">
        <w:trPr>
          <w:trHeight w:val="142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D968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35C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441,0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330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A5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309,7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29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70,2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A7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-131,3</w:t>
            </w:r>
          </w:p>
        </w:tc>
      </w:tr>
      <w:tr w:rsidR="002A1F93" w:rsidRPr="002A1F93" w14:paraId="07DAAAF7" w14:textId="77777777" w:rsidTr="002A1F93">
        <w:trPr>
          <w:trHeight w:val="49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4D30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20A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589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7E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7 135,9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599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6F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-3 864,1</w:t>
            </w:r>
          </w:p>
        </w:tc>
      </w:tr>
      <w:tr w:rsidR="002A1F93" w:rsidRPr="002A1F93" w14:paraId="57356D3B" w14:textId="77777777" w:rsidTr="002A1F93">
        <w:trPr>
          <w:trHeight w:val="3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6D4A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AC7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49 457,0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13F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48 088,9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114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29 519,0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C3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92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-18 569,9</w:t>
            </w:r>
          </w:p>
        </w:tc>
      </w:tr>
      <w:tr w:rsidR="002A1F93" w:rsidRPr="002A1F93" w14:paraId="7BED8105" w14:textId="77777777" w:rsidTr="002A1F93">
        <w:trPr>
          <w:trHeight w:val="15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55E3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BD0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A8E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3 600,0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E6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3 682,3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20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102,3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25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82,3</w:t>
            </w:r>
          </w:p>
        </w:tc>
      </w:tr>
      <w:tr w:rsidR="002A1F93" w:rsidRPr="002A1F93" w14:paraId="3CCC9A66" w14:textId="77777777" w:rsidTr="002A1F93">
        <w:trPr>
          <w:trHeight w:val="55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923A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AD2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D66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28 000,0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816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29 352,4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DD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104,8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37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1 352,4</w:t>
            </w:r>
          </w:p>
        </w:tc>
      </w:tr>
      <w:tr w:rsidR="002A1F93" w:rsidRPr="002A1F93" w14:paraId="615DA2EB" w14:textId="77777777" w:rsidTr="002A1F93">
        <w:trPr>
          <w:trHeight w:val="12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150C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269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D97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C7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405,1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2F6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ED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405,1</w:t>
            </w:r>
          </w:p>
        </w:tc>
      </w:tr>
      <w:tr w:rsidR="002A1F93" w:rsidRPr="002A1F93" w14:paraId="4AE11C0A" w14:textId="77777777" w:rsidTr="002A1F93">
        <w:trPr>
          <w:trHeight w:val="37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E909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EC0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197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DC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630,3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A1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9B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-869,7</w:t>
            </w:r>
          </w:p>
        </w:tc>
      </w:tr>
      <w:tr w:rsidR="002A1F93" w:rsidRPr="002A1F93" w14:paraId="4F52BEDB" w14:textId="77777777" w:rsidTr="002A1F93">
        <w:trPr>
          <w:trHeight w:val="37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8C11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393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144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F0E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DDD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BA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135,1</w:t>
            </w:r>
          </w:p>
        </w:tc>
      </w:tr>
      <w:tr w:rsidR="002A1F93" w:rsidRPr="002A1F93" w14:paraId="12AED92D" w14:textId="77777777" w:rsidTr="002A1F93">
        <w:trPr>
          <w:trHeight w:val="49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BFEF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0EA3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781 863,0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62C0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812 094,9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29ED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408 414,2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28F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C4A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-403 680,7</w:t>
            </w:r>
          </w:p>
        </w:tc>
      </w:tr>
      <w:tr w:rsidR="002A1F93" w:rsidRPr="002A1F93" w14:paraId="008720F9" w14:textId="77777777" w:rsidTr="002A1F93">
        <w:trPr>
          <w:trHeight w:val="82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3FDB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A15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F00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18 537,2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4F6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6 179,1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6C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DC3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-12 358,1</w:t>
            </w:r>
          </w:p>
        </w:tc>
      </w:tr>
      <w:tr w:rsidR="002A1F93" w:rsidRPr="002A1F93" w14:paraId="25BC6695" w14:textId="77777777" w:rsidTr="002A1F93">
        <w:trPr>
          <w:trHeight w:val="7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8EA7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7E3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125 468,0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490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125 468,0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FA0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62 734,2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A0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6A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-62 733,8</w:t>
            </w:r>
          </w:p>
        </w:tc>
      </w:tr>
      <w:tr w:rsidR="002A1F93" w:rsidRPr="002A1F93" w14:paraId="3700CD95" w14:textId="77777777" w:rsidTr="002A1F93">
        <w:trPr>
          <w:trHeight w:val="49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646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ДОТАЦИЙ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F499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125 468,0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4AE8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144 005,2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5809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68 913,3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7A0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1E4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-75 091,9</w:t>
            </w:r>
          </w:p>
        </w:tc>
      </w:tr>
      <w:tr w:rsidR="002A1F93" w:rsidRPr="002A1F93" w14:paraId="70003C34" w14:textId="77777777" w:rsidTr="002A1F93">
        <w:trPr>
          <w:trHeight w:val="4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9A3B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9FC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390,8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6C2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492,9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FBF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492,9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627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A8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2A1F93" w:rsidRPr="002A1F93" w14:paraId="77BB83EB" w14:textId="77777777" w:rsidTr="002A1F93">
        <w:trPr>
          <w:trHeight w:val="7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92E5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2A1F93">
              <w:rPr>
                <w:rFonts w:cs="Times New Roman"/>
                <w:i w:val="0"/>
                <w:sz w:val="22"/>
                <w:szCs w:val="22"/>
              </w:rPr>
              <w:t>софинансирование</w:t>
            </w:r>
            <w:proofErr w:type="spellEnd"/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A1F93">
              <w:rPr>
                <w:rFonts w:cs="Times New Roman"/>
                <w:i w:val="0"/>
                <w:sz w:val="22"/>
                <w:szCs w:val="22"/>
              </w:rPr>
              <w:t>кап.вложений</w:t>
            </w:r>
            <w:proofErr w:type="spellEnd"/>
            <w:proofErr w:type="gramEnd"/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 в объекты муниципальной собственности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4CB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9CB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CD9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4D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AD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-5 000,0</w:t>
            </w:r>
          </w:p>
        </w:tc>
      </w:tr>
      <w:tr w:rsidR="002A1F93" w:rsidRPr="002A1F93" w14:paraId="4FC83190" w14:textId="77777777" w:rsidTr="002A1F93">
        <w:trPr>
          <w:trHeight w:val="7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C6B4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DCC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3 435,2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969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3 435,2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EAD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3 435,2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CE4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B4D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2A1F93" w:rsidRPr="002A1F93" w14:paraId="5F05EFC8" w14:textId="77777777" w:rsidTr="002A1F93">
        <w:trPr>
          <w:trHeight w:val="16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52C1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901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32 041,2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150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53 253,3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8B3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BC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FA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-53 253,3</w:t>
            </w:r>
          </w:p>
        </w:tc>
      </w:tr>
      <w:tr w:rsidR="002A1F93" w:rsidRPr="002A1F93" w14:paraId="34FB74A8" w14:textId="77777777" w:rsidTr="002A1F93">
        <w:trPr>
          <w:trHeight w:val="14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B742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0C2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1 811,0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48A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1 811,0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062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F2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CD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-1 811,0</w:t>
            </w:r>
          </w:p>
        </w:tc>
      </w:tr>
      <w:tr w:rsidR="002A1F93" w:rsidRPr="002A1F93" w14:paraId="2DD76DCB" w14:textId="77777777" w:rsidTr="002A1F93">
        <w:trPr>
          <w:trHeight w:val="120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0EA0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CF7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44 119,6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E82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44 119,6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2D8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21 600,0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DA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1B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-22 519,6</w:t>
            </w:r>
          </w:p>
        </w:tc>
      </w:tr>
      <w:tr w:rsidR="002A1F93" w:rsidRPr="002A1F93" w14:paraId="679C9CDC" w14:textId="77777777" w:rsidTr="002A1F93">
        <w:trPr>
          <w:trHeight w:val="120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DAB0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Субсидии бюджетам муниципальных районов </w:t>
            </w:r>
            <w:proofErr w:type="gramStart"/>
            <w:r w:rsidRPr="002A1F93">
              <w:rPr>
                <w:rFonts w:cs="Times New Roman"/>
                <w:i w:val="0"/>
                <w:sz w:val="22"/>
                <w:szCs w:val="22"/>
              </w:rPr>
              <w:t>на  поддержку</w:t>
            </w:r>
            <w:proofErr w:type="gramEnd"/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 творческой деятельности 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78E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1 903,0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8C5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1 903,0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79F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1 051,0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1F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96B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-852,0</w:t>
            </w:r>
          </w:p>
        </w:tc>
      </w:tr>
      <w:tr w:rsidR="002A1F93" w:rsidRPr="002A1F93" w14:paraId="7870650C" w14:textId="77777777" w:rsidTr="002A1F93">
        <w:trPr>
          <w:trHeight w:val="9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99B5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lastRenderedPageBreak/>
              <w:t xml:space="preserve">Субсидии бюджетам муниципальных районов на строительство и реконструкцию </w:t>
            </w:r>
            <w:proofErr w:type="gramStart"/>
            <w:r w:rsidRPr="002A1F93">
              <w:rPr>
                <w:rFonts w:cs="Times New Roman"/>
                <w:i w:val="0"/>
                <w:sz w:val="22"/>
                <w:szCs w:val="22"/>
              </w:rPr>
              <w:t>( модернизацию</w:t>
            </w:r>
            <w:proofErr w:type="gramEnd"/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) объектов питьевого водоснабжения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A34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137 533,3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8B4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137 533,2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C3E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53 610,8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69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29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-83 922,4</w:t>
            </w:r>
          </w:p>
        </w:tc>
      </w:tr>
      <w:tr w:rsidR="002A1F93" w:rsidRPr="002A1F93" w14:paraId="06981696" w14:textId="77777777" w:rsidTr="002A1F93">
        <w:trPr>
          <w:trHeight w:val="3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8309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Прочие субсидии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A58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51 498,3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A4F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89 544,2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0E3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56 764,1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B3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77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-32 780,1</w:t>
            </w:r>
          </w:p>
        </w:tc>
      </w:tr>
      <w:tr w:rsidR="002A1F93" w:rsidRPr="002A1F93" w14:paraId="63786F93" w14:textId="77777777" w:rsidTr="002A1F93">
        <w:trPr>
          <w:trHeight w:val="37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399C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СУБСИДИЙ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C33B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272 732,4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72B2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337 092,4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DC5A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136 954,0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952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A93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-200 138,4</w:t>
            </w:r>
          </w:p>
        </w:tc>
      </w:tr>
      <w:tr w:rsidR="002A1F93" w:rsidRPr="002A1F93" w14:paraId="341EDC18" w14:textId="77777777" w:rsidTr="002A1F93">
        <w:trPr>
          <w:trHeight w:val="7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40C2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0A98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16 537,0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6B4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16 615,0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02A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8 291,0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5F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7FC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-8 324,0</w:t>
            </w:r>
          </w:p>
        </w:tc>
      </w:tr>
      <w:tr w:rsidR="002A1F93" w:rsidRPr="002A1F93" w14:paraId="5EFA84E4" w14:textId="77777777" w:rsidTr="002A1F93">
        <w:trPr>
          <w:trHeight w:val="14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66A7" w14:textId="1AFBDEAC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Субвенции бюджетам муниципальных районов на компенсацию части </w:t>
            </w:r>
            <w:proofErr w:type="gramStart"/>
            <w:r w:rsidRPr="002A1F93">
              <w:rPr>
                <w:rFonts w:cs="Times New Roman"/>
                <w:i w:val="0"/>
                <w:sz w:val="22"/>
                <w:szCs w:val="22"/>
              </w:rPr>
              <w:t>платы</w:t>
            </w:r>
            <w:r>
              <w:rPr>
                <w:rFonts w:cs="Times New Roman"/>
                <w:i w:val="0"/>
                <w:sz w:val="22"/>
                <w:szCs w:val="22"/>
              </w:rPr>
              <w:t xml:space="preserve"> </w:t>
            </w:r>
            <w:r w:rsidRPr="002A1F93">
              <w:rPr>
                <w:rFonts w:cs="Times New Roman"/>
                <w:i w:val="0"/>
                <w:sz w:val="22"/>
                <w:szCs w:val="22"/>
              </w:rPr>
              <w:t>,взимаемой</w:t>
            </w:r>
            <w:proofErr w:type="gramEnd"/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D7A8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1 265,0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0A5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1 265,0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24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274,0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64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D4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-991,0</w:t>
            </w:r>
          </w:p>
        </w:tc>
      </w:tr>
      <w:tr w:rsidR="002A1F93" w:rsidRPr="002A1F93" w14:paraId="7B01B85C" w14:textId="77777777" w:rsidTr="002A1F93">
        <w:trPr>
          <w:trHeight w:val="5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3D5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Единая субвенция бюджетам муниципальных районов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D68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31 416,0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ABD8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31 726,0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5D4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15 216,4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390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428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-16 509,6</w:t>
            </w:r>
          </w:p>
        </w:tc>
      </w:tr>
      <w:tr w:rsidR="002A1F93" w:rsidRPr="002A1F93" w14:paraId="64B42AA2" w14:textId="77777777" w:rsidTr="002A1F93">
        <w:trPr>
          <w:trHeight w:val="4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ACB8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Прочие субвенции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B5B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876 117,5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AB3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941 590,9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2B9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566 638,8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52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BA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-374 952,1</w:t>
            </w:r>
          </w:p>
        </w:tc>
      </w:tr>
      <w:tr w:rsidR="002A1F93" w:rsidRPr="002A1F93" w14:paraId="17F31CDA" w14:textId="77777777" w:rsidTr="002A1F93">
        <w:trPr>
          <w:trHeight w:val="3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884D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СУБВЕНЦИЙ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F10C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925 335,5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5BF5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991 196,9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B6DA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590 420,2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6B96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59,6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41A4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-400 776,7</w:t>
            </w:r>
          </w:p>
        </w:tc>
      </w:tr>
      <w:tr w:rsidR="002A1F93" w:rsidRPr="002A1F93" w14:paraId="45BBF86C" w14:textId="77777777" w:rsidTr="002A1F93">
        <w:trPr>
          <w:trHeight w:val="9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9CCD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5AD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43 466,9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837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43 700,5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220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21 334,0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506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59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-22 366,5</w:t>
            </w:r>
          </w:p>
        </w:tc>
      </w:tr>
      <w:tr w:rsidR="002A1F93" w:rsidRPr="002A1F93" w14:paraId="1604E245" w14:textId="77777777" w:rsidTr="002A1F93">
        <w:trPr>
          <w:trHeight w:val="12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18E8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55A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39 138,1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75B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39 138,1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2D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24 279,6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0F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AC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-14 858,5</w:t>
            </w:r>
          </w:p>
        </w:tc>
      </w:tr>
      <w:tr w:rsidR="002A1F93" w:rsidRPr="002A1F93" w14:paraId="2B75812C" w14:textId="77777777" w:rsidTr="002A1F93">
        <w:trPr>
          <w:trHeight w:val="15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2058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C16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5 391,0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B32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5 660,6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EF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3 217,6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48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AE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-2 443,0</w:t>
            </w:r>
          </w:p>
        </w:tc>
      </w:tr>
      <w:tr w:rsidR="002A1F93" w:rsidRPr="002A1F93" w14:paraId="06CB68D1" w14:textId="77777777" w:rsidTr="002A1F93">
        <w:trPr>
          <w:trHeight w:val="7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3E1D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C32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F9E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0A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B26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6DF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2A1F93" w:rsidRPr="002A1F93" w14:paraId="7F19C9C6" w14:textId="77777777" w:rsidTr="002A1F93">
        <w:trPr>
          <w:trHeight w:val="7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CE9A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B80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7BF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29 051,1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B9D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22 428,7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E6B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77,2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FD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-6 622,4</w:t>
            </w:r>
          </w:p>
        </w:tc>
      </w:tr>
      <w:tr w:rsidR="002A1F93" w:rsidRPr="002A1F93" w14:paraId="25A28E6B" w14:textId="77777777" w:rsidTr="002A1F93">
        <w:trPr>
          <w:trHeight w:val="58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9EA1" w14:textId="47FE20F8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Прочие межбюджетные тран</w:t>
            </w:r>
            <w:r>
              <w:rPr>
                <w:rFonts w:cs="Times New Roman"/>
                <w:i w:val="0"/>
                <w:sz w:val="22"/>
                <w:szCs w:val="22"/>
              </w:rPr>
              <w:t>с</w:t>
            </w:r>
            <w:r w:rsidRPr="002A1F93">
              <w:rPr>
                <w:rFonts w:cs="Times New Roman"/>
                <w:i w:val="0"/>
                <w:sz w:val="22"/>
                <w:szCs w:val="22"/>
              </w:rPr>
              <w:t xml:space="preserve">ферты, передаваемые бюджетам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36F8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6 193,4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F9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16 232,5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DF2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15 987,9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D5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98,5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5B9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-244,6</w:t>
            </w:r>
          </w:p>
        </w:tc>
      </w:tr>
      <w:tr w:rsidR="002A1F93" w:rsidRPr="002A1F93" w14:paraId="6C9EF529" w14:textId="77777777" w:rsidTr="002A1F93">
        <w:trPr>
          <w:trHeight w:val="4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5B30" w14:textId="77777777" w:rsidR="002A1F93" w:rsidRPr="002A1F93" w:rsidRDefault="002A1F93" w:rsidP="002A1F93">
            <w:pPr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22BE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95 189,4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B8DA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134 782,8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5744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88 247,8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DE7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45D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-46 535,0</w:t>
            </w:r>
          </w:p>
        </w:tc>
      </w:tr>
      <w:tr w:rsidR="002A1F93" w:rsidRPr="002A1F93" w14:paraId="08DDBEDF" w14:textId="77777777" w:rsidTr="002A1F93">
        <w:trPr>
          <w:trHeight w:val="4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1AA2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92B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61F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636,5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6D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2 075,8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10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83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1 439,3</w:t>
            </w:r>
          </w:p>
        </w:tc>
      </w:tr>
      <w:tr w:rsidR="002A1F93" w:rsidRPr="002A1F93" w14:paraId="187BB6F9" w14:textId="77777777" w:rsidTr="002A1F93">
        <w:trPr>
          <w:trHeight w:val="148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2B88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D4E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5DB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D1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786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9E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11,7</w:t>
            </w:r>
          </w:p>
        </w:tc>
      </w:tr>
      <w:tr w:rsidR="002A1F93" w:rsidRPr="002A1F93" w14:paraId="06686B2A" w14:textId="77777777" w:rsidTr="002A1F93">
        <w:trPr>
          <w:trHeight w:val="9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3D6E" w14:textId="77777777" w:rsidR="002A1F93" w:rsidRPr="002A1F93" w:rsidRDefault="002A1F93" w:rsidP="002A1F93">
            <w:pPr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900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726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7B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-3 031,6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C5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ADC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-3 031,6</w:t>
            </w:r>
          </w:p>
        </w:tc>
      </w:tr>
      <w:tr w:rsidR="002A1F93" w:rsidRPr="002A1F93" w14:paraId="0220287F" w14:textId="77777777" w:rsidTr="002A1F93">
        <w:trPr>
          <w:trHeight w:val="4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EDFE" w14:textId="77777777" w:rsidR="002A1F93" w:rsidRPr="002A1F93" w:rsidRDefault="002A1F93" w:rsidP="002A1F93">
            <w:pPr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0AE8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1 418 725,3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3D5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1 607 713,8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C24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883 591,2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226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2F4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-724 122,6</w:t>
            </w:r>
          </w:p>
        </w:tc>
      </w:tr>
      <w:tr w:rsidR="002A1F93" w:rsidRPr="002A1F93" w14:paraId="4CE976DD" w14:textId="77777777" w:rsidTr="002A1F93">
        <w:trPr>
          <w:trHeight w:val="49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390D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ДОХОДОВ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1F1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2 200 588,3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508F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2 419 808,7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161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1 292 005,4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A6D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53,4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D89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-1 127 803,3</w:t>
            </w:r>
          </w:p>
        </w:tc>
      </w:tr>
      <w:tr w:rsidR="002A1F93" w:rsidRPr="002A1F93" w14:paraId="452403F0" w14:textId="77777777" w:rsidTr="002A1F93">
        <w:trPr>
          <w:trHeight w:val="40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CAD0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 xml:space="preserve">            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ED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68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1B9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62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9A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  <w:tr w:rsidR="002A1F93" w:rsidRPr="002A1F93" w14:paraId="219818E1" w14:textId="77777777" w:rsidTr="002A1F93">
        <w:trPr>
          <w:trHeight w:val="40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ED9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BA7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131 395,3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96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187 563,6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E3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107 979,8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C1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8FD8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-79 583,8</w:t>
            </w:r>
          </w:p>
        </w:tc>
      </w:tr>
      <w:tr w:rsidR="002A1F93" w:rsidRPr="002A1F93" w14:paraId="44D19135" w14:textId="77777777" w:rsidTr="002A1F93">
        <w:trPr>
          <w:trHeight w:val="3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272F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FC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BA4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E9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85E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0B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-287,0</w:t>
            </w:r>
          </w:p>
        </w:tc>
      </w:tr>
      <w:tr w:rsidR="002A1F93" w:rsidRPr="002A1F93" w14:paraId="3829AE98" w14:textId="77777777" w:rsidTr="002A1F93">
        <w:trPr>
          <w:trHeight w:val="4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595" w14:textId="6B990924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безопасность и правоохранительная деятел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>ь</w:t>
            </w: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6B1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12 368,3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040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12 368,3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B8A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11 310,6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09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91,4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384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-1 057,7</w:t>
            </w:r>
          </w:p>
        </w:tc>
      </w:tr>
      <w:tr w:rsidR="002A1F93" w:rsidRPr="002A1F93" w14:paraId="23888130" w14:textId="77777777" w:rsidTr="002A1F93">
        <w:trPr>
          <w:trHeight w:val="3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CE8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6D7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105 400,2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A5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131 792,8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FF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10 387,7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78C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C3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-121 405,1</w:t>
            </w:r>
          </w:p>
        </w:tc>
      </w:tr>
      <w:tr w:rsidR="002A1F93" w:rsidRPr="002A1F93" w14:paraId="4D77B11E" w14:textId="77777777" w:rsidTr="002A1F93">
        <w:trPr>
          <w:trHeight w:val="2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E0D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            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AB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1E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60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0E8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A97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  <w:tr w:rsidR="002A1F93" w:rsidRPr="002A1F93" w14:paraId="6F3E2FB5" w14:textId="77777777" w:rsidTr="002A1F93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926" w14:textId="59801EAE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сельское хозяйство и рыб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>о</w:t>
            </w: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ловство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3D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9 021,3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58F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9 279,5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4C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3 577,9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D9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E1B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-5 701,6</w:t>
            </w:r>
          </w:p>
        </w:tc>
      </w:tr>
      <w:tr w:rsidR="002A1F93" w:rsidRPr="002A1F93" w14:paraId="6ED03455" w14:textId="77777777" w:rsidTr="002A1F93">
        <w:trPr>
          <w:trHeight w:val="3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312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транспорт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E2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15 374,5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9F4A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14 898,2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14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4 233,6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1B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7D0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-10 664,6</w:t>
            </w:r>
          </w:p>
        </w:tc>
      </w:tr>
      <w:tr w:rsidR="002A1F93" w:rsidRPr="002A1F93" w14:paraId="639E72A6" w14:textId="77777777" w:rsidTr="002A1F93">
        <w:trPr>
          <w:trHeight w:val="2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E6D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дорожное хозяйство (дорожные фонды)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B4A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65 211,0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85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91 941,7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9A4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1 979,0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95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1C7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-89 962,7</w:t>
            </w:r>
          </w:p>
        </w:tc>
      </w:tr>
      <w:tr w:rsidR="002A1F93" w:rsidRPr="002A1F93" w14:paraId="50601331" w14:textId="77777777" w:rsidTr="002A1F93">
        <w:trPr>
          <w:trHeight w:val="4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D95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другие вопросы в области национальной экономики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0D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15 793,4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D2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15 673,4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51D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597,2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46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858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-15 076,2</w:t>
            </w:r>
          </w:p>
        </w:tc>
      </w:tr>
      <w:tr w:rsidR="002A1F93" w:rsidRPr="002A1F93" w14:paraId="35D5AA15" w14:textId="77777777" w:rsidTr="002A1F93">
        <w:trPr>
          <w:trHeight w:val="40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5A5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226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155 510,5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E0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173 969,6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4EB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68 467,0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C1D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C09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-105 502,6</w:t>
            </w:r>
          </w:p>
        </w:tc>
      </w:tr>
      <w:tr w:rsidR="002A1F93" w:rsidRPr="002A1F93" w14:paraId="57723E6B" w14:textId="77777777" w:rsidTr="002A1F93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C9EF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BA7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9B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29D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A5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B986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-11 000,0</w:t>
            </w:r>
          </w:p>
        </w:tc>
      </w:tr>
      <w:tr w:rsidR="002A1F93" w:rsidRPr="002A1F93" w14:paraId="79D3EAFA" w14:textId="77777777" w:rsidTr="002A1F93">
        <w:trPr>
          <w:trHeight w:val="3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688F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200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1 482 488,9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DF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1 630 567,7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6C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827 324,4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620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D3E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-803 243,3</w:t>
            </w:r>
          </w:p>
        </w:tc>
      </w:tr>
      <w:tr w:rsidR="002A1F93" w:rsidRPr="002A1F93" w14:paraId="5C317C40" w14:textId="77777777" w:rsidTr="002A1F93">
        <w:trPr>
          <w:trHeight w:val="3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8383" w14:textId="2325CBEF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Культура,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кинематография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AD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116 530,0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92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119 732,1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8EF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51 172,2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9E8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B5B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-68 559,9</w:t>
            </w:r>
          </w:p>
        </w:tc>
      </w:tr>
      <w:tr w:rsidR="002A1F93" w:rsidRPr="002A1F93" w14:paraId="7A483B38" w14:textId="77777777" w:rsidTr="002A1F93">
        <w:trPr>
          <w:trHeight w:val="3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967D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13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41 327,9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7F2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42 083,4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B9A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22 149,3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4B75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0C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-19 934,1</w:t>
            </w:r>
          </w:p>
        </w:tc>
      </w:tr>
      <w:tr w:rsidR="002A1F93" w:rsidRPr="002A1F93" w14:paraId="03D37B99" w14:textId="77777777" w:rsidTr="002A1F93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C922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proofErr w:type="gramStart"/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Физическая  культура</w:t>
            </w:r>
            <w:proofErr w:type="gramEnd"/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E58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59 328,4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82FF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40 584,6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314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24 098,5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277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D8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-16 486,1</w:t>
            </w:r>
          </w:p>
        </w:tc>
      </w:tr>
      <w:tr w:rsidR="002A1F93" w:rsidRPr="002A1F93" w14:paraId="66227E47" w14:textId="77777777" w:rsidTr="002A1F93">
        <w:trPr>
          <w:trHeight w:val="4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A19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4FCB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90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F1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F64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1C6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-110,0</w:t>
            </w:r>
          </w:p>
        </w:tc>
      </w:tr>
      <w:tr w:rsidR="002A1F93" w:rsidRPr="002A1F93" w14:paraId="547256D6" w14:textId="77777777" w:rsidTr="002A1F93">
        <w:trPr>
          <w:trHeight w:val="75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D39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5EF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84 828,8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3313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112 280,6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37B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59 753,8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6330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FE0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-52 526,8</w:t>
            </w:r>
          </w:p>
        </w:tc>
      </w:tr>
      <w:tr w:rsidR="002A1F93" w:rsidRPr="002A1F93" w14:paraId="7ED85A7D" w14:textId="77777777" w:rsidTr="002A1F93">
        <w:trPr>
          <w:trHeight w:val="30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DDA" w14:textId="77777777" w:rsidR="002A1F93" w:rsidRPr="002A1F93" w:rsidRDefault="002A1F93" w:rsidP="002A1F93">
            <w:pPr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E36F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2 200 588,3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7A1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2 462 352,7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F12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1 182 656,3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2874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A57B" w14:textId="77777777" w:rsidR="002A1F93" w:rsidRPr="002A1F93" w:rsidRDefault="002A1F93" w:rsidP="002A1F93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b/>
                <w:bCs/>
                <w:i w:val="0"/>
                <w:sz w:val="22"/>
                <w:szCs w:val="22"/>
              </w:rPr>
              <w:t>-1 279 696,4</w:t>
            </w:r>
          </w:p>
        </w:tc>
      </w:tr>
      <w:tr w:rsidR="002A1F93" w:rsidRPr="002A1F93" w14:paraId="482AFB60" w14:textId="77777777" w:rsidTr="002A1F93">
        <w:trPr>
          <w:trHeight w:val="30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6273" w14:textId="77777777" w:rsidR="002A1F93" w:rsidRPr="002A1F93" w:rsidRDefault="002A1F93" w:rsidP="002A1F93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  ДЕФИЦИТ </w:t>
            </w:r>
            <w:proofErr w:type="gramStart"/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-  ;</w:t>
            </w:r>
            <w:proofErr w:type="gramEnd"/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ПРОФИЦИТ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A521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42E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-42 544,0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D3C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color w:val="auto"/>
                <w:sz w:val="22"/>
                <w:szCs w:val="22"/>
              </w:rPr>
              <w:t>109 349,1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D4D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909" w14:textId="77777777" w:rsidR="002A1F93" w:rsidRPr="002A1F93" w:rsidRDefault="002A1F93" w:rsidP="002A1F93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A1F93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</w:tbl>
    <w:p w14:paraId="4298DA47" w14:textId="77777777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1CF050C0" w14:textId="771996CB" w:rsidR="002A1F93" w:rsidRDefault="002A1F93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2BBAD80B" w14:textId="39FEDFDC" w:rsidR="00CD31A5" w:rsidRDefault="00CD31A5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01DEC7CD" w14:textId="5AA3C4E2" w:rsidR="00CD31A5" w:rsidRDefault="00CD31A5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57C501E5" w14:textId="3BE69F55" w:rsidR="00CD31A5" w:rsidRDefault="00CD31A5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197B645C" w14:textId="2DC5E727" w:rsidR="00CD31A5" w:rsidRDefault="00CD31A5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1C4192D2" w14:textId="1AAA38FD" w:rsidR="00CD31A5" w:rsidRDefault="00CD31A5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0F590C51" w14:textId="663A4110" w:rsidR="00CD31A5" w:rsidRDefault="00CD31A5" w:rsidP="002A1F93">
      <w:pPr>
        <w:overflowPunct w:val="0"/>
        <w:autoSpaceDE w:val="0"/>
        <w:autoSpaceDN w:val="0"/>
        <w:adjustRightInd w:val="0"/>
        <w:rPr>
          <w:i w:val="0"/>
        </w:rPr>
      </w:pPr>
    </w:p>
    <w:p w14:paraId="0C18E225" w14:textId="77777777" w:rsidR="00BD6304" w:rsidRDefault="00BD6304">
      <w:bookmarkStart w:id="0" w:name="_GoBack"/>
      <w:bookmarkEnd w:id="0"/>
    </w:p>
    <w:sectPr w:rsidR="00BD6304" w:rsidSect="002A1F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5F5C"/>
    <w:multiLevelType w:val="hybridMultilevel"/>
    <w:tmpl w:val="B6F21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5"/>
    <w:rsid w:val="002A1F93"/>
    <w:rsid w:val="00993334"/>
    <w:rsid w:val="00A72345"/>
    <w:rsid w:val="00BD6304"/>
    <w:rsid w:val="00CD31A5"/>
    <w:rsid w:val="00E15BBE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D77F"/>
  <w15:chartTrackingRefBased/>
  <w15:docId w15:val="{EA688A9D-3F14-4632-875B-DE499DE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93"/>
    <w:pPr>
      <w:spacing w:after="0" w:line="240" w:lineRule="auto"/>
    </w:pPr>
    <w:rPr>
      <w:rFonts w:ascii="Times New Roman" w:eastAsia="Times New Roman" w:hAnsi="Times New Roman" w:cs="Arial"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2023-08-21T10:07:00Z</dcterms:created>
  <dcterms:modified xsi:type="dcterms:W3CDTF">2023-08-29T12:18:00Z</dcterms:modified>
</cp:coreProperties>
</file>