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AA1B" w14:textId="0F88D28B" w:rsidR="00AF2F0A" w:rsidRPr="00C0300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E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326258" wp14:editId="2177E494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8303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519BBC37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E9077A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674BFEB0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97693C8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05104470" w14:textId="1D56BB96" w:rsidR="00AF2F0A" w:rsidRDefault="00070BC4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AF2F0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AF2F0A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5C1E3BE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EEDD8A1" w14:textId="1A5FF5B7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070BC4">
        <w:rPr>
          <w:rFonts w:ascii="Times New Roman" w:hAnsi="Times New Roman"/>
          <w:sz w:val="27"/>
          <w:szCs w:val="27"/>
          <w:lang w:eastAsia="ru-RU"/>
        </w:rPr>
        <w:t>17 ноября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30449">
        <w:rPr>
          <w:rFonts w:ascii="Times New Roman" w:hAnsi="Times New Roman"/>
          <w:sz w:val="27"/>
          <w:szCs w:val="27"/>
          <w:lang w:eastAsia="ru-RU"/>
        </w:rPr>
        <w:t>202</w:t>
      </w:r>
      <w:r w:rsidR="00D25B7D">
        <w:rPr>
          <w:rFonts w:ascii="Times New Roman" w:hAnsi="Times New Roman"/>
          <w:sz w:val="27"/>
          <w:szCs w:val="27"/>
          <w:lang w:eastAsia="ru-RU"/>
        </w:rPr>
        <w:t>3</w:t>
      </w:r>
      <w:r w:rsidRPr="00930449">
        <w:rPr>
          <w:rFonts w:ascii="Times New Roman" w:hAnsi="Times New Roman"/>
          <w:sz w:val="27"/>
          <w:szCs w:val="27"/>
          <w:lang w:eastAsia="ru-RU"/>
        </w:rPr>
        <w:t xml:space="preserve"> года № </w:t>
      </w:r>
      <w:r w:rsidR="00070BC4">
        <w:rPr>
          <w:rFonts w:ascii="Times New Roman" w:hAnsi="Times New Roman"/>
          <w:sz w:val="27"/>
          <w:szCs w:val="27"/>
          <w:lang w:eastAsia="ru-RU"/>
        </w:rPr>
        <w:t>21</w:t>
      </w:r>
    </w:p>
    <w:p w14:paraId="559C50AF" w14:textId="63D0DA9D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30449">
        <w:rPr>
          <w:rFonts w:ascii="Times New Roman" w:hAnsi="Times New Roman"/>
          <w:lang w:eastAsia="ru-RU"/>
        </w:rPr>
        <w:t xml:space="preserve">         </w:t>
      </w:r>
      <w:r w:rsidR="00A32BF1">
        <w:rPr>
          <w:rFonts w:ascii="Times New Roman" w:hAnsi="Times New Roman"/>
          <w:lang w:eastAsia="ru-RU"/>
        </w:rPr>
        <w:t xml:space="preserve">                 </w:t>
      </w:r>
      <w:r w:rsidRPr="00930449">
        <w:rPr>
          <w:rFonts w:ascii="Times New Roman" w:hAnsi="Times New Roman"/>
          <w:lang w:eastAsia="ru-RU"/>
        </w:rPr>
        <w:t>г. Россошь</w:t>
      </w:r>
    </w:p>
    <w:p w14:paraId="68D02C41" w14:textId="77777777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153E9BEC" w14:textId="3D9CECCC" w:rsidR="00AF2F0A" w:rsidRPr="00930449" w:rsidRDefault="00AF2F0A" w:rsidP="00AF2F0A">
      <w:pPr>
        <w:tabs>
          <w:tab w:val="left" w:pos="4962"/>
          <w:tab w:val="left" w:pos="5387"/>
        </w:tabs>
        <w:spacing w:after="0" w:line="240" w:lineRule="auto"/>
        <w:ind w:right="3939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О внесении изменений в решение Совета народных депутатов Россошанского муниципального района от 23.12.2020 г.  № 169 «Об оплате труда работников, замещающих должности, не являющиеся</w:t>
      </w:r>
      <w:r w:rsidR="00B4103A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должностями муниципальной</w:t>
      </w:r>
      <w:r w:rsidR="00B4103A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службы органов</w:t>
      </w:r>
      <w:r w:rsidR="00B4103A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местного</w:t>
      </w:r>
      <w:r w:rsidR="00892866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самоуправления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Россошанского муниципального   района Воронежской области»</w:t>
      </w:r>
    </w:p>
    <w:p w14:paraId="2B73B499" w14:textId="362C686B" w:rsidR="00AF2F0A" w:rsidRPr="00930449" w:rsidRDefault="00AF2F0A" w:rsidP="00AF2F0A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  <w:r w:rsidRPr="00930449">
        <w:rPr>
          <w:rFonts w:ascii="Times New Roman" w:hAnsi="Times New Roman"/>
          <w:b/>
          <w:sz w:val="27"/>
          <w:szCs w:val="27"/>
        </w:rPr>
        <w:tab/>
      </w:r>
    </w:p>
    <w:p w14:paraId="10E423C8" w14:textId="77777777" w:rsidR="00AF2F0A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 В целях приведения </w:t>
      </w:r>
      <w:r>
        <w:rPr>
          <w:rFonts w:ascii="Times New Roman" w:hAnsi="Times New Roman"/>
          <w:sz w:val="27"/>
          <w:szCs w:val="27"/>
        </w:rPr>
        <w:t xml:space="preserve">нормативных </w:t>
      </w:r>
      <w:r w:rsidRPr="00930449">
        <w:rPr>
          <w:rFonts w:ascii="Times New Roman" w:hAnsi="Times New Roman"/>
          <w:sz w:val="27"/>
          <w:szCs w:val="27"/>
        </w:rPr>
        <w:t xml:space="preserve">правовых актов органов местного самоуправления Россошанского муниципального района Воронежской области в соответствие с действующим законодательством Совет народных депутатов Россошанского муниципального района </w:t>
      </w:r>
    </w:p>
    <w:p w14:paraId="1B3D6D1A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1E8F2FD3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РЕШИЛ:</w:t>
      </w:r>
    </w:p>
    <w:p w14:paraId="762A8006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14:paraId="577E663B" w14:textId="3F18F118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25B7D">
        <w:rPr>
          <w:rFonts w:ascii="Times New Roman" w:hAnsi="Times New Roman"/>
          <w:sz w:val="27"/>
          <w:szCs w:val="27"/>
        </w:rPr>
        <w:t>1. Внести в решение Совета народных депутатов Россошанского муниципального района от 23.12.2020 г. № 169 «Об оплате труда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</w:t>
      </w:r>
      <w:r w:rsidR="00892866">
        <w:rPr>
          <w:rFonts w:ascii="Times New Roman" w:hAnsi="Times New Roman"/>
          <w:sz w:val="27"/>
          <w:szCs w:val="27"/>
        </w:rPr>
        <w:t xml:space="preserve"> Воронежской области</w:t>
      </w:r>
      <w:r w:rsidRPr="00D25B7D">
        <w:rPr>
          <w:rFonts w:ascii="Times New Roman" w:hAnsi="Times New Roman"/>
          <w:sz w:val="27"/>
          <w:szCs w:val="27"/>
        </w:rPr>
        <w:t xml:space="preserve">» следующие изменения: </w:t>
      </w:r>
    </w:p>
    <w:p w14:paraId="2724CF9C" w14:textId="3AE5FC56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25B7D">
        <w:rPr>
          <w:rFonts w:ascii="Times New Roman" w:hAnsi="Times New Roman"/>
          <w:sz w:val="27"/>
          <w:szCs w:val="27"/>
        </w:rPr>
        <w:t xml:space="preserve">1.1. Приложение № 2 «Перечень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района» изложить в новой редакции, согласно приложению. </w:t>
      </w:r>
    </w:p>
    <w:p w14:paraId="636F0C01" w14:textId="6784EDB7" w:rsidR="00931BAB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25B7D">
        <w:rPr>
          <w:rFonts w:ascii="Times New Roman" w:hAnsi="Times New Roman"/>
          <w:sz w:val="27"/>
          <w:szCs w:val="27"/>
        </w:rPr>
        <w:t xml:space="preserve">2. 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 xml:space="preserve">Настоящее решение вступает в силу с момента опубликования в официальном вестнике газеты «Россошанский курьер», размещается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</w:t>
      </w:r>
      <w:r w:rsidR="00931BAB" w:rsidRPr="00892866">
        <w:rPr>
          <w:rFonts w:ascii="Times New Roman" w:hAnsi="Times New Roman"/>
          <w:sz w:val="27"/>
          <w:szCs w:val="27"/>
          <w:lang w:eastAsia="ru-RU"/>
        </w:rPr>
        <w:t xml:space="preserve">01 </w:t>
      </w:r>
      <w:r w:rsidR="000407A2" w:rsidRPr="00892866">
        <w:rPr>
          <w:rFonts w:ascii="Times New Roman" w:hAnsi="Times New Roman"/>
          <w:sz w:val="27"/>
          <w:szCs w:val="27"/>
          <w:lang w:eastAsia="ru-RU"/>
        </w:rPr>
        <w:t>октября</w:t>
      </w:r>
      <w:r w:rsidR="00931BAB" w:rsidRPr="00892866">
        <w:rPr>
          <w:rFonts w:ascii="Times New Roman" w:hAnsi="Times New Roman"/>
          <w:sz w:val="27"/>
          <w:szCs w:val="27"/>
          <w:lang w:eastAsia="ru-RU"/>
        </w:rPr>
        <w:t xml:space="preserve"> 202</w:t>
      </w:r>
      <w:r w:rsidR="00D25B7D" w:rsidRPr="00892866">
        <w:rPr>
          <w:rFonts w:ascii="Times New Roman" w:hAnsi="Times New Roman"/>
          <w:sz w:val="27"/>
          <w:szCs w:val="27"/>
          <w:lang w:eastAsia="ru-RU"/>
        </w:rPr>
        <w:t>3</w:t>
      </w:r>
      <w:r w:rsidR="00931BAB" w:rsidRPr="0089286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>года.</w:t>
      </w:r>
    </w:p>
    <w:p w14:paraId="2E159500" w14:textId="6F7DCE63" w:rsidR="00AF2F0A" w:rsidRPr="000407A2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D25B7D">
        <w:rPr>
          <w:rFonts w:ascii="Times New Roman" w:hAnsi="Times New Roman"/>
          <w:sz w:val="27"/>
          <w:szCs w:val="27"/>
          <w:lang w:eastAsia="ru-RU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D25B7D">
        <w:rPr>
          <w:rFonts w:ascii="Times New Roman" w:hAnsi="Times New Roman"/>
          <w:sz w:val="27"/>
          <w:szCs w:val="27"/>
          <w:lang w:eastAsia="ru-RU"/>
        </w:rPr>
        <w:t>Сисюка</w:t>
      </w:r>
      <w:proofErr w:type="spellEnd"/>
      <w:r w:rsidRPr="00D25B7D">
        <w:rPr>
          <w:rFonts w:ascii="Times New Roman" w:hAnsi="Times New Roman"/>
          <w:sz w:val="27"/>
          <w:szCs w:val="27"/>
          <w:lang w:eastAsia="ru-RU"/>
        </w:rPr>
        <w:t xml:space="preserve"> В.М. </w:t>
      </w:r>
      <w:r w:rsidR="00040AC1">
        <w:rPr>
          <w:rFonts w:ascii="Times New Roman" w:hAnsi="Times New Roman"/>
          <w:sz w:val="27"/>
          <w:szCs w:val="27"/>
          <w:lang w:eastAsia="ru-RU"/>
        </w:rPr>
        <w:t>и главу администрации Россошанского муниципального района</w:t>
      </w:r>
      <w:r w:rsidR="00070BC4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070BC4">
        <w:rPr>
          <w:rFonts w:ascii="Times New Roman" w:hAnsi="Times New Roman"/>
          <w:sz w:val="27"/>
          <w:szCs w:val="27"/>
          <w:lang w:eastAsia="ru-RU"/>
        </w:rPr>
        <w:t>Мишанкова</w:t>
      </w:r>
      <w:proofErr w:type="spellEnd"/>
      <w:r w:rsidR="00070BC4">
        <w:rPr>
          <w:rFonts w:ascii="Times New Roman" w:hAnsi="Times New Roman"/>
          <w:sz w:val="27"/>
          <w:szCs w:val="27"/>
          <w:lang w:eastAsia="ru-RU"/>
        </w:rPr>
        <w:t xml:space="preserve"> Ю.В</w:t>
      </w:r>
      <w:r w:rsidR="00040AC1">
        <w:rPr>
          <w:rFonts w:ascii="Times New Roman" w:hAnsi="Times New Roman"/>
          <w:sz w:val="27"/>
          <w:szCs w:val="27"/>
          <w:lang w:eastAsia="ru-RU"/>
        </w:rPr>
        <w:t>.</w:t>
      </w:r>
    </w:p>
    <w:p w14:paraId="0D01F42D" w14:textId="77777777" w:rsidR="00AF2F0A" w:rsidRPr="000407A2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14:paraId="1F01074A" w14:textId="2D6DB42D" w:rsidR="00AF2F0A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4A5F3CB" w14:textId="77777777" w:rsidR="00DF29D3" w:rsidRPr="00930449" w:rsidRDefault="00DF29D3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5816A6B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0449">
        <w:rPr>
          <w:rFonts w:ascii="Times New Roman" w:hAnsi="Times New Roman"/>
          <w:bCs/>
          <w:sz w:val="27"/>
          <w:szCs w:val="27"/>
        </w:rPr>
        <w:t xml:space="preserve">Глава Россошанского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</w:t>
      </w:r>
      <w:r w:rsidRPr="00930449">
        <w:rPr>
          <w:rFonts w:ascii="Times New Roman" w:hAnsi="Times New Roman"/>
          <w:bCs/>
          <w:sz w:val="27"/>
          <w:szCs w:val="27"/>
        </w:rPr>
        <w:t xml:space="preserve">В. М. </w:t>
      </w:r>
      <w:proofErr w:type="spellStart"/>
      <w:r w:rsidRPr="00930449">
        <w:rPr>
          <w:rFonts w:ascii="Times New Roman" w:hAnsi="Times New Roman"/>
          <w:bCs/>
          <w:sz w:val="27"/>
          <w:szCs w:val="27"/>
        </w:rPr>
        <w:t>Сисюк</w:t>
      </w:r>
      <w:proofErr w:type="spellEnd"/>
    </w:p>
    <w:p w14:paraId="70BD7A5F" w14:textId="77777777" w:rsidR="00892866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930449">
        <w:rPr>
          <w:rFonts w:ascii="Times New Roman" w:hAnsi="Times New Roman"/>
          <w:bCs/>
          <w:sz w:val="27"/>
          <w:szCs w:val="27"/>
        </w:rPr>
        <w:t>муниципального  района</w:t>
      </w:r>
      <w:proofErr w:type="gramEnd"/>
    </w:p>
    <w:p w14:paraId="2B53B963" w14:textId="3B3EBBF5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bCs/>
          <w:sz w:val="27"/>
          <w:szCs w:val="27"/>
        </w:rPr>
        <w:lastRenderedPageBreak/>
        <w:tab/>
      </w:r>
      <w:r w:rsidRPr="00930449">
        <w:rPr>
          <w:rFonts w:ascii="Times New Roman" w:hAnsi="Times New Roman"/>
          <w:bCs/>
          <w:sz w:val="27"/>
          <w:szCs w:val="27"/>
        </w:rPr>
        <w:tab/>
        <w:t xml:space="preserve">                                  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AF2F0A" w:rsidRPr="00930449" w14:paraId="135B507A" w14:textId="77777777" w:rsidTr="007C3746">
        <w:tc>
          <w:tcPr>
            <w:tcW w:w="4395" w:type="dxa"/>
          </w:tcPr>
          <w:p w14:paraId="45FBCF60" w14:textId="77777777" w:rsidR="00AF2F0A" w:rsidRPr="00930449" w:rsidRDefault="00AF2F0A" w:rsidP="007C3746">
            <w:pPr>
              <w:pStyle w:val="ConsPlusTitle"/>
              <w:widowControl/>
              <w:ind w:right="-365"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684F697E" w14:textId="77777777" w:rsidR="00AF2F0A" w:rsidRPr="00930449" w:rsidRDefault="00AF2F0A" w:rsidP="007C3746">
            <w:pPr>
              <w:pStyle w:val="ConsPlusTitle"/>
              <w:widowControl/>
              <w:ind w:left="595"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Приложение</w:t>
            </w:r>
          </w:p>
          <w:p w14:paraId="498EFBE3" w14:textId="31948D98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к решению </w:t>
            </w:r>
            <w:r w:rsidR="00070BC4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D25B7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сессии </w:t>
            </w:r>
            <w:proofErr w:type="gramStart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Совета  народных</w:t>
            </w:r>
            <w:proofErr w:type="gramEnd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 депутатов Россошанского  муниципального района </w:t>
            </w:r>
          </w:p>
          <w:p w14:paraId="0D6209A3" w14:textId="6257A9CD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 w:rsidR="00070BC4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17.11.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202</w:t>
            </w:r>
            <w:r w:rsidR="00D25B7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года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№ </w:t>
            </w:r>
            <w:r w:rsidR="00070BC4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21</w:t>
            </w:r>
          </w:p>
          <w:p w14:paraId="05186159" w14:textId="77777777" w:rsidR="00AF2F0A" w:rsidRPr="00930449" w:rsidRDefault="00AF2F0A" w:rsidP="007C3746">
            <w:pPr>
              <w:pStyle w:val="ConsPlusTitle"/>
              <w:widowControl/>
              <w:ind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14:paraId="312B1430" w14:textId="77777777" w:rsidR="00AF2F0A" w:rsidRPr="00930449" w:rsidRDefault="00AF2F0A" w:rsidP="00AF2F0A">
      <w:pPr>
        <w:pStyle w:val="ConsPlusTitle"/>
        <w:widowControl/>
        <w:ind w:left="2832" w:right="-365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3044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     </w:t>
      </w:r>
    </w:p>
    <w:p w14:paraId="5CB2544C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>ПЕРЕЧЕНЬ</w:t>
      </w:r>
    </w:p>
    <w:p w14:paraId="4058BFCD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</w:t>
      </w:r>
    </w:p>
    <w:p w14:paraId="27C2ED4C" w14:textId="77777777" w:rsidR="00AF2F0A" w:rsidRPr="00930449" w:rsidRDefault="00AF2F0A" w:rsidP="00AF2F0A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935"/>
      </w:tblGrid>
      <w:tr w:rsidR="00AF2F0A" w:rsidRPr="00930449" w14:paraId="7CAD009D" w14:textId="77777777" w:rsidTr="007C3746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D92" w14:textId="11CCDA07" w:rsidR="00AF2F0A" w:rsidRPr="00930449" w:rsidRDefault="00AF2F0A" w:rsidP="00037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662" w14:textId="5A232846" w:rsidR="00AF2F0A" w:rsidRPr="00930449" w:rsidRDefault="00AF2F0A" w:rsidP="00037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Размер   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должностного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>оклада (рублей)</w:t>
            </w:r>
          </w:p>
        </w:tc>
      </w:tr>
      <w:tr w:rsidR="00AF2F0A" w:rsidRPr="00930449" w14:paraId="2AF396B3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805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консультант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8CCD" w14:textId="387D8745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11 926</w:t>
            </w:r>
          </w:p>
        </w:tc>
      </w:tr>
      <w:tr w:rsidR="00AF2F0A" w:rsidRPr="00930449" w14:paraId="5546943C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1F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C7F" w14:textId="507304F3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11 855</w:t>
            </w:r>
          </w:p>
        </w:tc>
      </w:tr>
      <w:tr w:rsidR="00AF2F0A" w:rsidRPr="00930449" w14:paraId="6C46E71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2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Руководитель проектного офиса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261" w14:textId="306AB374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11 700</w:t>
            </w:r>
          </w:p>
        </w:tc>
      </w:tr>
      <w:tr w:rsidR="00AF2F0A" w:rsidRPr="00930449" w14:paraId="2A6EE187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7FD4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Советник главы администрации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D3B0" w14:textId="595E7624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11 700</w:t>
            </w:r>
          </w:p>
        </w:tc>
      </w:tr>
      <w:tr w:rsidR="00AF2F0A" w:rsidRPr="00930449" w14:paraId="02F3399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C2AB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консультант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1706" w14:textId="0E201982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11 700</w:t>
            </w:r>
          </w:p>
        </w:tc>
      </w:tr>
      <w:tr w:rsidR="00AF2F0A" w:rsidRPr="00930449" w14:paraId="14C7946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BB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3832" w14:textId="65B38B0F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9 611</w:t>
            </w:r>
          </w:p>
        </w:tc>
      </w:tr>
      <w:tr w:rsidR="00AF2F0A" w:rsidRPr="00930449" w14:paraId="1EB4290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17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2E5" w14:textId="3E68C2D9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7 594</w:t>
            </w:r>
          </w:p>
        </w:tc>
      </w:tr>
      <w:tr w:rsidR="00AF2F0A" w:rsidRPr="00930449" w14:paraId="4104CF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45D" w14:textId="1A9B51B2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9 611</w:t>
            </w:r>
          </w:p>
        </w:tc>
      </w:tr>
      <w:tr w:rsidR="00AF2F0A" w:rsidRPr="00930449" w14:paraId="412BFCA5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644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Ведущий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3390" w14:textId="5702361E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7 594</w:t>
            </w:r>
          </w:p>
        </w:tc>
      </w:tr>
      <w:tr w:rsidR="00AF2F0A" w:rsidRPr="00930449" w14:paraId="2083D1A4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1DE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инженер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3090" w14:textId="732EDB30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7 540</w:t>
            </w:r>
          </w:p>
        </w:tc>
      </w:tr>
      <w:tr w:rsidR="00AF2F0A" w:rsidRPr="00930449" w14:paraId="45ABB8A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56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– референт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B0C1" w14:textId="7BD03CDC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7 117</w:t>
            </w:r>
          </w:p>
        </w:tc>
      </w:tr>
      <w:tr w:rsidR="00AF2F0A" w:rsidRPr="00930449" w14:paraId="3785B0A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E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инженер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7184" w14:textId="781E54F3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6 789</w:t>
            </w:r>
          </w:p>
        </w:tc>
      </w:tr>
      <w:tr w:rsidR="00AF2F0A" w:rsidRPr="00930449" w14:paraId="441D12A2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503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вождению автомобиля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0087" w14:textId="5BC491BE" w:rsidR="00AF2F0A" w:rsidRPr="00930449" w:rsidRDefault="00892866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6 789</w:t>
            </w:r>
          </w:p>
        </w:tc>
      </w:tr>
      <w:tr w:rsidR="00AF2F0A" w:rsidRPr="00930449" w14:paraId="4E63CDE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7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канцелярией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399" w14:textId="785EFAAD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6 789</w:t>
            </w:r>
          </w:p>
        </w:tc>
      </w:tr>
      <w:tr w:rsidR="00AF2F0A" w:rsidRPr="00930449" w14:paraId="789D2DA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0C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инспектор, старший инспектор делопроизводитель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6B09" w14:textId="339B3034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6 034</w:t>
            </w:r>
          </w:p>
        </w:tc>
      </w:tr>
      <w:tr w:rsidR="00AF2F0A" w:rsidRPr="00930449" w14:paraId="62318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5E41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хозяйством, комендант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8C6" w14:textId="2159D617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6 034</w:t>
            </w:r>
          </w:p>
        </w:tc>
      </w:tr>
      <w:tr w:rsidR="00AF2F0A" w:rsidRPr="00930449" w14:paraId="4582748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C7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Инженер, инженер-программист, инженер-программист по защите информации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6E6" w14:textId="5549AE93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6 034</w:t>
            </w:r>
          </w:p>
        </w:tc>
      </w:tr>
      <w:tr w:rsidR="00AF2F0A" w:rsidRPr="00930449" w14:paraId="0FDA152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673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Системный администратор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9DF1" w14:textId="7CD56B6A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5 801</w:t>
            </w:r>
          </w:p>
        </w:tc>
      </w:tr>
      <w:tr w:rsidR="00AF2F0A" w:rsidRPr="00930449" w14:paraId="09BC25B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0A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Делопроизводитель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431A" w14:textId="7C6E4B82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5 284</w:t>
            </w:r>
          </w:p>
        </w:tc>
      </w:tr>
      <w:tr w:rsidR="00AF2F0A" w:rsidRPr="00930449" w14:paraId="69D63CC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E58E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Машинистка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6AB" w14:textId="586B72AC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5 284</w:t>
            </w:r>
          </w:p>
        </w:tc>
      </w:tr>
      <w:tr w:rsidR="00AF2F0A" w:rsidRPr="00930449" w14:paraId="3BEC253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2D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Архивариус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0950" w14:textId="24E66824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4 829</w:t>
            </w:r>
          </w:p>
        </w:tc>
      </w:tr>
      <w:tr w:rsidR="00AF2F0A" w:rsidRPr="00930449" w14:paraId="5238824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AE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Инспектор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2A8E" w14:textId="4642E32B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4 829</w:t>
            </w:r>
          </w:p>
        </w:tc>
      </w:tr>
      <w:tr w:rsidR="00AF2F0A" w:rsidRPr="00930449" w14:paraId="4AE2D22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91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обслуживанию лифта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147" w14:textId="021AE408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4 829</w:t>
            </w:r>
          </w:p>
        </w:tc>
      </w:tr>
      <w:tr w:rsidR="00AF2F0A" w:rsidRPr="00930449" w14:paraId="6589D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41E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Рабочий по обслуживанию здания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91BD" w14:textId="5FD40FD5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4 829</w:t>
            </w:r>
          </w:p>
        </w:tc>
      </w:tr>
      <w:tr w:rsidR="00AF2F0A" w:rsidRPr="00930449" w14:paraId="3C84E2D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4B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Курьер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2F7E" w14:textId="6F8306AF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3 980</w:t>
            </w:r>
          </w:p>
        </w:tc>
      </w:tr>
      <w:tr w:rsidR="00AF2F0A" w:rsidRPr="00930449" w14:paraId="6813836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BC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уборке помещений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D9F" w14:textId="4191B158" w:rsidR="00AF2F0A" w:rsidRPr="00930449" w:rsidRDefault="0041564D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3 980</w:t>
            </w:r>
          </w:p>
        </w:tc>
      </w:tr>
    </w:tbl>
    <w:p w14:paraId="4FA54DA7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7BBC50B" w14:textId="77777777" w:rsidR="008E4105" w:rsidRPr="004A1A5B" w:rsidRDefault="008E4105" w:rsidP="00866C8C">
      <w:pPr>
        <w:tabs>
          <w:tab w:val="left" w:pos="9355"/>
        </w:tabs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4105" w:rsidRPr="004A1A5B" w:rsidSect="004A1A5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C"/>
    <w:rsid w:val="000376CB"/>
    <w:rsid w:val="000407A2"/>
    <w:rsid w:val="00040AC1"/>
    <w:rsid w:val="00070BC4"/>
    <w:rsid w:val="000B4116"/>
    <w:rsid w:val="001023E2"/>
    <w:rsid w:val="00264EF2"/>
    <w:rsid w:val="002F136A"/>
    <w:rsid w:val="00360452"/>
    <w:rsid w:val="00392CAD"/>
    <w:rsid w:val="00410E90"/>
    <w:rsid w:val="0041564D"/>
    <w:rsid w:val="004A1A5B"/>
    <w:rsid w:val="00517A92"/>
    <w:rsid w:val="0063575B"/>
    <w:rsid w:val="006E4AD6"/>
    <w:rsid w:val="006F1A4C"/>
    <w:rsid w:val="007B4351"/>
    <w:rsid w:val="00866C8C"/>
    <w:rsid w:val="00892866"/>
    <w:rsid w:val="008E4105"/>
    <w:rsid w:val="008E6390"/>
    <w:rsid w:val="00931BAB"/>
    <w:rsid w:val="009644AE"/>
    <w:rsid w:val="00A32BF1"/>
    <w:rsid w:val="00A72917"/>
    <w:rsid w:val="00AF2F0A"/>
    <w:rsid w:val="00B4103A"/>
    <w:rsid w:val="00BA083B"/>
    <w:rsid w:val="00D25B7D"/>
    <w:rsid w:val="00DD6C2B"/>
    <w:rsid w:val="00D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B78"/>
  <w15:chartTrackingRefBased/>
  <w15:docId w15:val="{545CCE88-E4C3-4DF5-A401-AA0B101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F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5">
    <w:name w:val="Font Style15"/>
    <w:rsid w:val="00410E90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2023-11-14T11:03:00Z</cp:lastPrinted>
  <dcterms:created xsi:type="dcterms:W3CDTF">2022-09-15T11:45:00Z</dcterms:created>
  <dcterms:modified xsi:type="dcterms:W3CDTF">2023-11-15T11:33:00Z</dcterms:modified>
</cp:coreProperties>
</file>