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E1A5C" w14:textId="232FD44A" w:rsidR="00A47CCB" w:rsidRDefault="000D5BED" w:rsidP="000D5BED">
      <w:pPr>
        <w:pStyle w:val="a0"/>
        <w:ind w:left="1840" w:right="-284" w:firstLine="992"/>
        <w:rPr>
          <w:sz w:val="27"/>
        </w:rPr>
      </w:pPr>
      <w:r>
        <w:rPr>
          <w:sz w:val="27"/>
        </w:rPr>
        <w:t xml:space="preserve">   </w:t>
      </w:r>
      <w:r w:rsidR="00A47CCB">
        <w:rPr>
          <w:noProof/>
        </w:rPr>
        <w:drawing>
          <wp:inline distT="0" distB="0" distL="0" distR="0" wp14:anchorId="68841673" wp14:editId="0A444CFE">
            <wp:extent cx="590550" cy="742950"/>
            <wp:effectExtent l="0" t="0" r="0" b="0"/>
            <wp:docPr id="1" name="Рисунок 1" descr="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sz w:val="27"/>
        </w:rPr>
        <w:tab/>
      </w:r>
      <w:r>
        <w:rPr>
          <w:sz w:val="27"/>
        </w:rPr>
        <w:tab/>
      </w:r>
      <w:r>
        <w:rPr>
          <w:sz w:val="27"/>
        </w:rPr>
        <w:tab/>
      </w:r>
      <w:r>
        <w:rPr>
          <w:sz w:val="27"/>
        </w:rPr>
        <w:tab/>
      </w:r>
    </w:p>
    <w:p w14:paraId="6B261A6E" w14:textId="77777777" w:rsidR="00A47CCB" w:rsidRDefault="00A47CCB" w:rsidP="00A47CCB">
      <w:pPr>
        <w:pStyle w:val="a0"/>
        <w:ind w:left="-284" w:right="-284"/>
        <w:rPr>
          <w:sz w:val="27"/>
        </w:rPr>
      </w:pPr>
      <w:r>
        <w:rPr>
          <w:sz w:val="27"/>
        </w:rPr>
        <w:t>СОВЕТ НАРОДНЫХ ДЕПУТАТОВ</w:t>
      </w:r>
    </w:p>
    <w:p w14:paraId="2FD0D417" w14:textId="77777777" w:rsidR="00A47CCB" w:rsidRDefault="00A47CCB" w:rsidP="00A47CCB">
      <w:pPr>
        <w:pStyle w:val="a0"/>
        <w:ind w:left="-284" w:right="-284"/>
        <w:rPr>
          <w:sz w:val="27"/>
        </w:rPr>
      </w:pPr>
      <w:r>
        <w:rPr>
          <w:sz w:val="27"/>
        </w:rPr>
        <w:t>РОССОШАНСКОГО МУНИЦИПАЛЬНОГО РАЙОНА</w:t>
      </w:r>
    </w:p>
    <w:p w14:paraId="79654002" w14:textId="77777777" w:rsidR="00A47CCB" w:rsidRDefault="00A47CCB" w:rsidP="00A47CCB">
      <w:pPr>
        <w:pStyle w:val="a0"/>
        <w:ind w:left="-284" w:right="-284"/>
        <w:rPr>
          <w:sz w:val="27"/>
        </w:rPr>
      </w:pPr>
      <w:r>
        <w:rPr>
          <w:sz w:val="27"/>
        </w:rPr>
        <w:t>ВОРОНЕЖСКОЙ ОБЛАСТИ</w:t>
      </w:r>
    </w:p>
    <w:p w14:paraId="3C557BC5" w14:textId="77777777" w:rsidR="00A47CCB" w:rsidRDefault="00A47CCB" w:rsidP="00A47CCB">
      <w:pPr>
        <w:ind w:left="-284" w:right="-284"/>
        <w:jc w:val="center"/>
        <w:rPr>
          <w:b/>
          <w:sz w:val="27"/>
        </w:rPr>
      </w:pPr>
    </w:p>
    <w:p w14:paraId="367A15E6" w14:textId="77777777" w:rsidR="00A47CCB" w:rsidRDefault="00A47CCB" w:rsidP="00A47CCB">
      <w:pPr>
        <w:pStyle w:val="1"/>
        <w:ind w:left="-284" w:right="-284"/>
        <w:rPr>
          <w:sz w:val="27"/>
        </w:rPr>
      </w:pPr>
      <w:r>
        <w:rPr>
          <w:sz w:val="27"/>
        </w:rPr>
        <w:t>РЕШЕНИЕ</w:t>
      </w:r>
    </w:p>
    <w:p w14:paraId="04A6F086" w14:textId="77777777" w:rsidR="00A47CCB" w:rsidRDefault="00A47CCB" w:rsidP="00A47CCB">
      <w:pPr>
        <w:ind w:left="-284" w:right="-284"/>
        <w:jc w:val="center"/>
        <w:rPr>
          <w:b/>
          <w:sz w:val="27"/>
        </w:rPr>
      </w:pPr>
      <w:r>
        <w:rPr>
          <w:b/>
          <w:sz w:val="27"/>
        </w:rPr>
        <w:t>49 сессии</w:t>
      </w:r>
    </w:p>
    <w:p w14:paraId="13660199" w14:textId="77777777" w:rsidR="00A47CCB" w:rsidRDefault="00A47CCB" w:rsidP="00A47CCB">
      <w:pPr>
        <w:ind w:left="567" w:right="-284"/>
        <w:jc w:val="center"/>
        <w:rPr>
          <w:b/>
          <w:sz w:val="27"/>
        </w:rPr>
      </w:pPr>
    </w:p>
    <w:p w14:paraId="5AEFEA7D" w14:textId="77777777" w:rsidR="00FE3242" w:rsidRDefault="00A47CCB" w:rsidP="00A47CCB">
      <w:pPr>
        <w:ind w:left="1560" w:right="283" w:hanging="1560"/>
        <w:rPr>
          <w:bCs/>
          <w:sz w:val="28"/>
          <w:szCs w:val="28"/>
        </w:rPr>
      </w:pPr>
      <w:r>
        <w:rPr>
          <w:bCs/>
          <w:sz w:val="28"/>
          <w:szCs w:val="28"/>
        </w:rPr>
        <w:t xml:space="preserve">от </w:t>
      </w:r>
      <w:r w:rsidR="00FE3242">
        <w:rPr>
          <w:bCs/>
          <w:sz w:val="28"/>
          <w:szCs w:val="28"/>
        </w:rPr>
        <w:t xml:space="preserve">24 мая </w:t>
      </w:r>
      <w:r w:rsidRPr="00A47CCB">
        <w:rPr>
          <w:bCs/>
          <w:sz w:val="28"/>
          <w:szCs w:val="28"/>
        </w:rPr>
        <w:t xml:space="preserve">2023 </w:t>
      </w:r>
      <w:r>
        <w:rPr>
          <w:bCs/>
          <w:sz w:val="28"/>
          <w:szCs w:val="28"/>
        </w:rPr>
        <w:t>г</w:t>
      </w:r>
      <w:r w:rsidR="00FE3242">
        <w:rPr>
          <w:bCs/>
          <w:sz w:val="28"/>
          <w:szCs w:val="28"/>
        </w:rPr>
        <w:t xml:space="preserve">ода </w:t>
      </w:r>
      <w:r>
        <w:rPr>
          <w:bCs/>
          <w:sz w:val="28"/>
          <w:szCs w:val="28"/>
        </w:rPr>
        <w:t xml:space="preserve">№ </w:t>
      </w:r>
      <w:r w:rsidR="00FE3242">
        <w:rPr>
          <w:bCs/>
          <w:sz w:val="28"/>
          <w:szCs w:val="28"/>
        </w:rPr>
        <w:t>324</w:t>
      </w:r>
      <w:r w:rsidRPr="00305ACC">
        <w:rPr>
          <w:bCs/>
          <w:sz w:val="28"/>
          <w:szCs w:val="28"/>
        </w:rPr>
        <w:t xml:space="preserve">                                                                               </w:t>
      </w:r>
      <w:r>
        <w:rPr>
          <w:bCs/>
          <w:sz w:val="28"/>
          <w:szCs w:val="28"/>
        </w:rPr>
        <w:t xml:space="preserve"> </w:t>
      </w:r>
    </w:p>
    <w:p w14:paraId="4B5817E8" w14:textId="55F35EEC" w:rsidR="00A47CCB" w:rsidRPr="00696D03" w:rsidRDefault="00FE3242" w:rsidP="00A47CCB">
      <w:pPr>
        <w:ind w:left="1560" w:right="283" w:hanging="1560"/>
        <w:rPr>
          <w:bCs/>
          <w:sz w:val="24"/>
          <w:szCs w:val="24"/>
        </w:rPr>
      </w:pPr>
      <w:r>
        <w:rPr>
          <w:bCs/>
          <w:sz w:val="24"/>
          <w:szCs w:val="24"/>
        </w:rPr>
        <w:t xml:space="preserve">                  </w:t>
      </w:r>
      <w:bookmarkStart w:id="0" w:name="_GoBack"/>
      <w:bookmarkEnd w:id="0"/>
      <w:r w:rsidR="00A47CCB" w:rsidRPr="00696D03">
        <w:rPr>
          <w:bCs/>
          <w:sz w:val="24"/>
          <w:szCs w:val="24"/>
        </w:rPr>
        <w:t>г.Россошь</w:t>
      </w:r>
    </w:p>
    <w:p w14:paraId="0D9A0A82" w14:textId="77777777" w:rsidR="00A47CCB" w:rsidRDefault="00A47CCB" w:rsidP="00A47CCB">
      <w:pPr>
        <w:ind w:right="283"/>
        <w:rPr>
          <w:bCs/>
          <w:sz w:val="28"/>
          <w:szCs w:val="28"/>
        </w:rPr>
      </w:pPr>
    </w:p>
    <w:p w14:paraId="6991CDEE" w14:textId="77777777" w:rsidR="00A47CCB" w:rsidRDefault="00A47CCB" w:rsidP="00A47CCB">
      <w:pPr>
        <w:rPr>
          <w:sz w:val="28"/>
          <w:szCs w:val="28"/>
        </w:rPr>
      </w:pPr>
      <w:r w:rsidRPr="000E08F0">
        <w:rPr>
          <w:sz w:val="28"/>
          <w:szCs w:val="28"/>
        </w:rPr>
        <w:t>О внесении изменений в решение Совета</w:t>
      </w:r>
    </w:p>
    <w:p w14:paraId="1995FFDA" w14:textId="77777777" w:rsidR="00A47CCB" w:rsidRDefault="00A47CCB" w:rsidP="00A47CCB">
      <w:pPr>
        <w:rPr>
          <w:sz w:val="28"/>
          <w:szCs w:val="28"/>
        </w:rPr>
      </w:pPr>
      <w:r w:rsidRPr="000E08F0">
        <w:rPr>
          <w:sz w:val="28"/>
          <w:szCs w:val="28"/>
        </w:rPr>
        <w:t>народных депутатов Россошанского</w:t>
      </w:r>
    </w:p>
    <w:p w14:paraId="2A850040" w14:textId="77777777" w:rsidR="00A47CCB" w:rsidRPr="000E08F0" w:rsidRDefault="00A47CCB" w:rsidP="00A47CCB">
      <w:pPr>
        <w:rPr>
          <w:sz w:val="28"/>
          <w:szCs w:val="28"/>
        </w:rPr>
      </w:pPr>
      <w:r w:rsidRPr="000E08F0">
        <w:rPr>
          <w:sz w:val="28"/>
          <w:szCs w:val="28"/>
        </w:rPr>
        <w:t>муниципального района от 11.02.2011 г. № 270</w:t>
      </w:r>
    </w:p>
    <w:p w14:paraId="4B67579D" w14:textId="77777777" w:rsidR="00A47CCB" w:rsidRPr="000E08F0" w:rsidRDefault="00A47CCB" w:rsidP="00A47CCB">
      <w:pPr>
        <w:rPr>
          <w:sz w:val="28"/>
          <w:szCs w:val="28"/>
        </w:rPr>
      </w:pPr>
      <w:r>
        <w:rPr>
          <w:sz w:val="28"/>
          <w:szCs w:val="28"/>
        </w:rPr>
        <w:t>«Об утверждении С</w:t>
      </w:r>
      <w:r w:rsidRPr="000E08F0">
        <w:rPr>
          <w:sz w:val="28"/>
          <w:szCs w:val="28"/>
        </w:rPr>
        <w:t xml:space="preserve">хемы территориального </w:t>
      </w:r>
    </w:p>
    <w:p w14:paraId="5698FCFF" w14:textId="77777777" w:rsidR="00A47CCB" w:rsidRPr="000E08F0" w:rsidRDefault="00A47CCB" w:rsidP="00A47CCB">
      <w:pPr>
        <w:rPr>
          <w:sz w:val="28"/>
          <w:szCs w:val="28"/>
        </w:rPr>
      </w:pPr>
      <w:r w:rsidRPr="000E08F0">
        <w:rPr>
          <w:sz w:val="28"/>
          <w:szCs w:val="28"/>
        </w:rPr>
        <w:t>планирования Россошанского муниципального</w:t>
      </w:r>
    </w:p>
    <w:p w14:paraId="462EB01B" w14:textId="77777777" w:rsidR="00A47CCB" w:rsidRPr="000E08F0" w:rsidRDefault="00A47CCB" w:rsidP="00A47CCB">
      <w:pPr>
        <w:rPr>
          <w:sz w:val="28"/>
          <w:szCs w:val="28"/>
        </w:rPr>
      </w:pPr>
      <w:r w:rsidRPr="000E08F0">
        <w:rPr>
          <w:sz w:val="28"/>
          <w:szCs w:val="28"/>
        </w:rPr>
        <w:t>района»</w:t>
      </w:r>
    </w:p>
    <w:p w14:paraId="0826E41D" w14:textId="77777777" w:rsidR="00A47CCB" w:rsidRPr="000E08F0" w:rsidRDefault="00A47CCB" w:rsidP="00A47CCB">
      <w:pPr>
        <w:rPr>
          <w:sz w:val="28"/>
          <w:szCs w:val="28"/>
        </w:rPr>
      </w:pPr>
    </w:p>
    <w:p w14:paraId="5709DA04" w14:textId="77777777" w:rsidR="00A47CCB" w:rsidRPr="000E08F0" w:rsidRDefault="00A47CCB" w:rsidP="00A47CCB">
      <w:pPr>
        <w:pStyle w:val="Style4"/>
        <w:widowControl/>
        <w:spacing w:line="240" w:lineRule="auto"/>
        <w:rPr>
          <w:sz w:val="28"/>
          <w:szCs w:val="28"/>
        </w:rPr>
      </w:pPr>
    </w:p>
    <w:p w14:paraId="2FFDAF1C" w14:textId="77777777" w:rsidR="00A47CCB" w:rsidRDefault="00A47CCB" w:rsidP="00A47CCB">
      <w:pPr>
        <w:pStyle w:val="Style4"/>
        <w:widowControl/>
        <w:spacing w:line="240" w:lineRule="auto"/>
        <w:ind w:firstLine="709"/>
        <w:rPr>
          <w:rStyle w:val="FontStyle12"/>
          <w:sz w:val="28"/>
          <w:szCs w:val="28"/>
        </w:rPr>
      </w:pPr>
      <w:r w:rsidRPr="000E08F0">
        <w:rPr>
          <w:rStyle w:val="FontStyle12"/>
          <w:sz w:val="28"/>
          <w:szCs w:val="28"/>
        </w:rPr>
        <w:t xml:space="preserve">В соответствии с Федеральным законом Российской Федерации от 6 октября 2003г. № 131-ФЗ «Об общих принципах организации местного самоуправления в Российской Федерации», </w:t>
      </w:r>
      <w:r>
        <w:rPr>
          <w:rStyle w:val="FontStyle12"/>
          <w:sz w:val="28"/>
          <w:szCs w:val="28"/>
        </w:rPr>
        <w:t xml:space="preserve">руководствуясь ст. 19, </w:t>
      </w:r>
      <w:r w:rsidRPr="000E08F0">
        <w:rPr>
          <w:rStyle w:val="FontStyle12"/>
          <w:sz w:val="28"/>
          <w:szCs w:val="28"/>
        </w:rPr>
        <w:t>20</w:t>
      </w:r>
      <w:r>
        <w:rPr>
          <w:rStyle w:val="FontStyle12"/>
          <w:sz w:val="28"/>
          <w:szCs w:val="28"/>
        </w:rPr>
        <w:t>, 21</w:t>
      </w:r>
      <w:r w:rsidRPr="000E08F0">
        <w:rPr>
          <w:rStyle w:val="FontStyle12"/>
          <w:sz w:val="28"/>
          <w:szCs w:val="28"/>
        </w:rPr>
        <w:t xml:space="preserve"> Градостроительного кодекса Российской Федерации, Совет народных депутатов Россошанского муниципального района</w:t>
      </w:r>
    </w:p>
    <w:p w14:paraId="32338EFA" w14:textId="77777777" w:rsidR="00A47CCB" w:rsidRPr="000E08F0" w:rsidRDefault="00A47CCB" w:rsidP="00A47CCB">
      <w:pPr>
        <w:pStyle w:val="Style4"/>
        <w:widowControl/>
        <w:spacing w:line="240" w:lineRule="auto"/>
        <w:ind w:firstLine="709"/>
        <w:rPr>
          <w:rStyle w:val="FontStyle12"/>
          <w:sz w:val="28"/>
          <w:szCs w:val="28"/>
        </w:rPr>
      </w:pPr>
    </w:p>
    <w:p w14:paraId="7F00E36F" w14:textId="77777777" w:rsidR="00A47CCB" w:rsidRDefault="00A47CCB" w:rsidP="00A47CCB">
      <w:pPr>
        <w:pStyle w:val="Style5"/>
        <w:widowControl/>
        <w:ind w:firstLine="709"/>
        <w:rPr>
          <w:rStyle w:val="FontStyle12"/>
          <w:sz w:val="28"/>
          <w:szCs w:val="28"/>
        </w:rPr>
      </w:pPr>
      <w:r>
        <w:rPr>
          <w:rStyle w:val="FontStyle12"/>
          <w:sz w:val="28"/>
          <w:szCs w:val="28"/>
        </w:rPr>
        <w:t xml:space="preserve">                                                </w:t>
      </w:r>
      <w:r w:rsidRPr="000E08F0">
        <w:rPr>
          <w:rStyle w:val="FontStyle12"/>
          <w:sz w:val="28"/>
          <w:szCs w:val="28"/>
        </w:rPr>
        <w:t>РЕШИЛ:</w:t>
      </w:r>
    </w:p>
    <w:p w14:paraId="602218A0" w14:textId="77777777" w:rsidR="00A47CCB" w:rsidRPr="000E08F0" w:rsidRDefault="00A47CCB" w:rsidP="00A47CCB">
      <w:pPr>
        <w:pStyle w:val="Style5"/>
        <w:widowControl/>
        <w:ind w:firstLine="709"/>
        <w:rPr>
          <w:rStyle w:val="FontStyle12"/>
          <w:sz w:val="28"/>
          <w:szCs w:val="28"/>
        </w:rPr>
      </w:pPr>
    </w:p>
    <w:p w14:paraId="1717A358" w14:textId="77777777" w:rsidR="00A47CCB" w:rsidRDefault="00A47CCB" w:rsidP="00A47CCB">
      <w:pPr>
        <w:ind w:firstLine="708"/>
        <w:jc w:val="both"/>
        <w:rPr>
          <w:sz w:val="28"/>
          <w:szCs w:val="28"/>
        </w:rPr>
      </w:pPr>
      <w:r>
        <w:rPr>
          <w:sz w:val="28"/>
          <w:szCs w:val="28"/>
        </w:rPr>
        <w:t xml:space="preserve">1. </w:t>
      </w:r>
      <w:r w:rsidRPr="00FC4D04">
        <w:rPr>
          <w:sz w:val="28"/>
          <w:szCs w:val="28"/>
        </w:rPr>
        <w:t>Внести изменения в решение Совета народных депутатов Россошанского муниципального района от 11.02.2011г. № 270 «Об утверждении Схемы территориального планирования Россошанского муниципального района», изложив Схему территориального планирования Россошанского муниципального района в новой редакции согласно приложению.</w:t>
      </w:r>
    </w:p>
    <w:p w14:paraId="00E22C0F" w14:textId="77777777" w:rsidR="00A47CCB" w:rsidRDefault="00A47CCB" w:rsidP="00A47CCB">
      <w:pPr>
        <w:ind w:firstLine="708"/>
        <w:jc w:val="both"/>
        <w:rPr>
          <w:sz w:val="28"/>
          <w:szCs w:val="28"/>
        </w:rPr>
      </w:pPr>
      <w:r>
        <w:rPr>
          <w:sz w:val="28"/>
          <w:szCs w:val="28"/>
        </w:rPr>
        <w:t xml:space="preserve">2. </w:t>
      </w:r>
      <w:r w:rsidRPr="00A24AA8">
        <w:rPr>
          <w:sz w:val="28"/>
          <w:szCs w:val="28"/>
        </w:rPr>
        <w:t xml:space="preserve">Опубликовать настоящее </w:t>
      </w:r>
      <w:r>
        <w:rPr>
          <w:sz w:val="28"/>
          <w:szCs w:val="28"/>
        </w:rPr>
        <w:t xml:space="preserve">решение </w:t>
      </w:r>
      <w:r w:rsidRPr="00A24AA8">
        <w:rPr>
          <w:sz w:val="28"/>
          <w:szCs w:val="28"/>
        </w:rPr>
        <w:t>в официальном вестнике</w:t>
      </w:r>
      <w:r>
        <w:rPr>
          <w:sz w:val="28"/>
          <w:szCs w:val="28"/>
        </w:rPr>
        <w:t xml:space="preserve"> газеты </w:t>
      </w:r>
      <w:r w:rsidRPr="00A24AA8">
        <w:rPr>
          <w:sz w:val="28"/>
          <w:szCs w:val="28"/>
        </w:rPr>
        <w:t xml:space="preserve">«Россошанский курьер», а также на официальном сайте </w:t>
      </w:r>
      <w:r>
        <w:rPr>
          <w:sz w:val="28"/>
          <w:szCs w:val="28"/>
        </w:rPr>
        <w:t xml:space="preserve">Совета народных депутатов </w:t>
      </w:r>
      <w:r w:rsidRPr="00A24AA8">
        <w:rPr>
          <w:sz w:val="28"/>
          <w:szCs w:val="28"/>
        </w:rPr>
        <w:t>Россошанского муниципального райо</w:t>
      </w:r>
      <w:r>
        <w:rPr>
          <w:sz w:val="28"/>
          <w:szCs w:val="28"/>
        </w:rPr>
        <w:t>на в сети Интернет</w:t>
      </w:r>
      <w:r w:rsidRPr="00A24AA8">
        <w:rPr>
          <w:sz w:val="28"/>
          <w:szCs w:val="28"/>
        </w:rPr>
        <w:t xml:space="preserve">. </w:t>
      </w:r>
    </w:p>
    <w:p w14:paraId="7FC0DAB1" w14:textId="77777777" w:rsidR="00A47CCB" w:rsidRPr="00696D03" w:rsidRDefault="00A47CCB" w:rsidP="00A47CCB">
      <w:pPr>
        <w:ind w:firstLine="708"/>
        <w:jc w:val="both"/>
        <w:rPr>
          <w:sz w:val="28"/>
          <w:szCs w:val="28"/>
        </w:rPr>
      </w:pPr>
      <w:r w:rsidRPr="00696D03">
        <w:rPr>
          <w:sz w:val="28"/>
          <w:szCs w:val="28"/>
        </w:rPr>
        <w:t>3. Настоящее решение вступает в силу после его официального опубликования</w:t>
      </w:r>
    </w:p>
    <w:p w14:paraId="2492AEB1" w14:textId="77777777" w:rsidR="00A47CCB" w:rsidRPr="00694D67" w:rsidRDefault="00A47CCB" w:rsidP="00A47CCB">
      <w:pPr>
        <w:ind w:firstLine="708"/>
        <w:jc w:val="both"/>
        <w:rPr>
          <w:sz w:val="28"/>
          <w:szCs w:val="28"/>
        </w:rPr>
      </w:pPr>
      <w:r>
        <w:rPr>
          <w:sz w:val="28"/>
          <w:szCs w:val="28"/>
        </w:rPr>
        <w:t xml:space="preserve">4. </w:t>
      </w:r>
      <w:r w:rsidRPr="00A9029E">
        <w:rPr>
          <w:color w:val="000000"/>
          <w:sz w:val="28"/>
          <w:szCs w:val="28"/>
        </w:rPr>
        <w:t xml:space="preserve">Контроль за исполнением настоящего </w:t>
      </w:r>
      <w:r>
        <w:rPr>
          <w:color w:val="000000"/>
          <w:sz w:val="28"/>
          <w:szCs w:val="28"/>
        </w:rPr>
        <w:t>решения</w:t>
      </w:r>
      <w:r w:rsidRPr="00A9029E">
        <w:rPr>
          <w:color w:val="000000"/>
          <w:sz w:val="28"/>
          <w:szCs w:val="28"/>
        </w:rPr>
        <w:t xml:space="preserve"> возложить на главу </w:t>
      </w:r>
      <w:r>
        <w:rPr>
          <w:color w:val="000000"/>
          <w:sz w:val="28"/>
          <w:szCs w:val="28"/>
        </w:rPr>
        <w:t xml:space="preserve">Россошанского муниципального района Сисюка В.М. и главу </w:t>
      </w:r>
      <w:r w:rsidRPr="00A9029E">
        <w:rPr>
          <w:color w:val="000000"/>
          <w:sz w:val="28"/>
          <w:szCs w:val="28"/>
        </w:rPr>
        <w:t xml:space="preserve">администрации Россошанского муниципального района </w:t>
      </w:r>
      <w:r>
        <w:rPr>
          <w:color w:val="000000"/>
          <w:sz w:val="28"/>
          <w:szCs w:val="28"/>
        </w:rPr>
        <w:t xml:space="preserve">Мишанкова Ю.В. </w:t>
      </w:r>
    </w:p>
    <w:p w14:paraId="71D146B7" w14:textId="26E2348B" w:rsidR="00A47CCB" w:rsidRDefault="00A47CCB" w:rsidP="00A47CCB">
      <w:pPr>
        <w:pStyle w:val="Style3"/>
        <w:widowControl/>
        <w:spacing w:line="240" w:lineRule="auto"/>
        <w:jc w:val="both"/>
        <w:rPr>
          <w:color w:val="000000"/>
          <w:sz w:val="28"/>
          <w:szCs w:val="28"/>
        </w:rPr>
      </w:pPr>
    </w:p>
    <w:p w14:paraId="4F068107" w14:textId="77777777" w:rsidR="000D5BED" w:rsidRDefault="000D5BED" w:rsidP="00A47CCB">
      <w:pPr>
        <w:pStyle w:val="Style3"/>
        <w:widowControl/>
        <w:spacing w:line="240" w:lineRule="auto"/>
        <w:jc w:val="both"/>
        <w:rPr>
          <w:color w:val="000000"/>
          <w:sz w:val="28"/>
          <w:szCs w:val="28"/>
        </w:rPr>
      </w:pPr>
    </w:p>
    <w:p w14:paraId="0492E0E8" w14:textId="77777777" w:rsidR="00A47CCB" w:rsidRPr="000E08F0" w:rsidRDefault="00A47CCB" w:rsidP="00A47CCB">
      <w:pPr>
        <w:pStyle w:val="Style3"/>
        <w:widowControl/>
        <w:spacing w:line="240" w:lineRule="auto"/>
        <w:jc w:val="both"/>
        <w:rPr>
          <w:rStyle w:val="FontStyle12"/>
          <w:sz w:val="28"/>
          <w:szCs w:val="28"/>
        </w:rPr>
      </w:pPr>
      <w:r w:rsidRPr="000E08F0">
        <w:rPr>
          <w:rStyle w:val="FontStyle12"/>
          <w:sz w:val="28"/>
          <w:szCs w:val="28"/>
        </w:rPr>
        <w:t>Глава Россошанского</w:t>
      </w:r>
    </w:p>
    <w:p w14:paraId="11CAD2AA" w14:textId="7B9D6CA0" w:rsidR="00A47CCB" w:rsidRDefault="00A47CCB" w:rsidP="00A47CCB">
      <w:pPr>
        <w:rPr>
          <w:rStyle w:val="FontStyle12"/>
          <w:sz w:val="28"/>
          <w:szCs w:val="28"/>
        </w:rPr>
      </w:pPr>
      <w:r w:rsidRPr="000E08F0">
        <w:rPr>
          <w:rStyle w:val="FontStyle12"/>
          <w:sz w:val="28"/>
          <w:szCs w:val="28"/>
        </w:rPr>
        <w:t>муниципального района</w:t>
      </w:r>
      <w:r>
        <w:rPr>
          <w:rStyle w:val="FontStyle12"/>
          <w:sz w:val="28"/>
          <w:szCs w:val="28"/>
        </w:rPr>
        <w:t xml:space="preserve">                                                                           В.М. Сисюк</w:t>
      </w:r>
    </w:p>
    <w:p w14:paraId="615D22C5" w14:textId="4D0BC817" w:rsidR="00A47CCB" w:rsidRDefault="00A47CCB" w:rsidP="00A47CCB">
      <w:pPr>
        <w:rPr>
          <w:sz w:val="28"/>
          <w:szCs w:val="28"/>
        </w:rPr>
      </w:pPr>
    </w:p>
    <w:p w14:paraId="37668260" w14:textId="77777777" w:rsidR="00A47CCB" w:rsidRPr="00387D36" w:rsidRDefault="00A47CCB" w:rsidP="00A47CCB"/>
    <w:p w14:paraId="72A468ED" w14:textId="77777777" w:rsidR="00A47CCB" w:rsidRPr="00387D36" w:rsidRDefault="00A47CCB" w:rsidP="00A47CCB">
      <w:pPr>
        <w:jc w:val="center"/>
        <w:rPr>
          <w:b/>
        </w:rPr>
      </w:pPr>
      <w:r w:rsidRPr="00387D36">
        <w:rPr>
          <w:b/>
        </w:rPr>
        <w:lastRenderedPageBreak/>
        <w:t>ТОМ</w:t>
      </w:r>
      <w:r w:rsidRPr="00387D36">
        <w:rPr>
          <w:b/>
          <w:spacing w:val="-2"/>
        </w:rPr>
        <w:t xml:space="preserve"> </w:t>
      </w:r>
      <w:r w:rsidRPr="00387D36">
        <w:rPr>
          <w:b/>
        </w:rPr>
        <w:t>I</w:t>
      </w:r>
    </w:p>
    <w:p w14:paraId="2787C1D4" w14:textId="77777777" w:rsidR="00A47CCB" w:rsidRPr="00387D36" w:rsidRDefault="00A47CCB" w:rsidP="00A47CCB">
      <w:pPr>
        <w:pStyle w:val="a1"/>
        <w:rPr>
          <w:b/>
        </w:rPr>
      </w:pPr>
    </w:p>
    <w:p w14:paraId="1E239F9C" w14:textId="77777777" w:rsidR="00A47CCB" w:rsidRPr="00387D36" w:rsidRDefault="00A47CCB" w:rsidP="00A47CCB">
      <w:pPr>
        <w:spacing w:line="360" w:lineRule="auto"/>
        <w:jc w:val="center"/>
        <w:rPr>
          <w:b/>
        </w:rPr>
      </w:pPr>
      <w:r w:rsidRPr="00387D36">
        <w:rPr>
          <w:b/>
          <w:spacing w:val="-1"/>
        </w:rPr>
        <w:t>ПОЛОЖЕНИЯ</w:t>
      </w:r>
      <w:r w:rsidRPr="00387D36">
        <w:rPr>
          <w:b/>
          <w:spacing w:val="-14"/>
        </w:rPr>
        <w:t xml:space="preserve"> </w:t>
      </w:r>
      <w:r w:rsidRPr="00387D36">
        <w:rPr>
          <w:b/>
        </w:rPr>
        <w:t>О</w:t>
      </w:r>
      <w:r w:rsidRPr="00387D36">
        <w:rPr>
          <w:b/>
          <w:spacing w:val="-14"/>
        </w:rPr>
        <w:t xml:space="preserve"> </w:t>
      </w:r>
      <w:r w:rsidRPr="00387D36">
        <w:rPr>
          <w:b/>
        </w:rPr>
        <w:t>ТЕРРИТОРИАЛЬНОМ</w:t>
      </w:r>
      <w:r w:rsidRPr="00387D36">
        <w:rPr>
          <w:b/>
          <w:spacing w:val="-12"/>
        </w:rPr>
        <w:t xml:space="preserve"> </w:t>
      </w:r>
      <w:r w:rsidRPr="00387D36">
        <w:rPr>
          <w:b/>
        </w:rPr>
        <w:t xml:space="preserve">ПЛАНИРОВАНИИ </w:t>
      </w:r>
      <w:r w:rsidRPr="00387D36">
        <w:rPr>
          <w:b/>
          <w:spacing w:val="-57"/>
        </w:rPr>
        <w:t>РОССОШАНСКОГО</w:t>
      </w:r>
      <w:r w:rsidRPr="00387D36">
        <w:rPr>
          <w:b/>
          <w:spacing w:val="-2"/>
        </w:rPr>
        <w:t xml:space="preserve"> </w:t>
      </w:r>
      <w:r w:rsidRPr="00387D36">
        <w:rPr>
          <w:b/>
        </w:rPr>
        <w:t>МУНИЦИПАЛЬНОГО</w:t>
      </w:r>
      <w:r w:rsidRPr="00387D36">
        <w:rPr>
          <w:b/>
          <w:spacing w:val="-2"/>
        </w:rPr>
        <w:t xml:space="preserve"> </w:t>
      </w:r>
      <w:r w:rsidRPr="00387D36">
        <w:rPr>
          <w:b/>
        </w:rPr>
        <w:t>РАЙОНА</w:t>
      </w:r>
    </w:p>
    <w:p w14:paraId="57AEE2FC" w14:textId="77777777" w:rsidR="00A47CCB" w:rsidRPr="00387D36" w:rsidRDefault="00A47CCB" w:rsidP="00A47CCB"/>
    <w:p w14:paraId="6B46CA0A" w14:textId="77777777" w:rsidR="00A47CCB" w:rsidRPr="00387D36" w:rsidRDefault="00A47CCB" w:rsidP="00A47CCB">
      <w:pPr>
        <w:pStyle w:val="a1"/>
        <w:jc w:val="center"/>
      </w:pPr>
      <w:r w:rsidRPr="00387D36">
        <w:t xml:space="preserve">СОДЕРЖАНИЕ </w:t>
      </w:r>
    </w:p>
    <w:tbl>
      <w:tblPr>
        <w:tblW w:w="0" w:type="auto"/>
        <w:tblInd w:w="98" w:type="dxa"/>
        <w:tblLayout w:type="fixed"/>
        <w:tblLook w:val="0000" w:firstRow="0" w:lastRow="0" w:firstColumn="0" w:lastColumn="0" w:noHBand="0" w:noVBand="0"/>
      </w:tblPr>
      <w:tblGrid>
        <w:gridCol w:w="698"/>
        <w:gridCol w:w="9377"/>
      </w:tblGrid>
      <w:tr w:rsidR="00A47CCB" w:rsidRPr="00387D36" w14:paraId="2DAA0AE5" w14:textId="77777777" w:rsidTr="000D5BED">
        <w:trPr>
          <w:trHeight w:val="276"/>
        </w:trPr>
        <w:tc>
          <w:tcPr>
            <w:tcW w:w="698" w:type="dxa"/>
            <w:shd w:val="clear" w:color="auto" w:fill="auto"/>
          </w:tcPr>
          <w:p w14:paraId="15C1E270" w14:textId="77777777" w:rsidR="00A47CCB" w:rsidRPr="00387D36" w:rsidRDefault="00A47CCB" w:rsidP="000D5BED">
            <w:pPr>
              <w:snapToGrid w:val="0"/>
              <w:jc w:val="right"/>
              <w:rPr>
                <w:sz w:val="22"/>
                <w:szCs w:val="22"/>
              </w:rPr>
            </w:pPr>
            <w:r w:rsidRPr="00387D36">
              <w:rPr>
                <w:sz w:val="22"/>
                <w:szCs w:val="22"/>
              </w:rPr>
              <w:t>1</w:t>
            </w:r>
          </w:p>
        </w:tc>
        <w:tc>
          <w:tcPr>
            <w:tcW w:w="9377" w:type="dxa"/>
            <w:shd w:val="clear" w:color="auto" w:fill="auto"/>
          </w:tcPr>
          <w:p w14:paraId="4A189F74" w14:textId="77777777" w:rsidR="00A47CCB" w:rsidRPr="00387D36" w:rsidRDefault="00A47CCB" w:rsidP="000D5BED">
            <w:pPr>
              <w:pStyle w:val="a1"/>
              <w:snapToGrid w:val="0"/>
              <w:spacing w:after="0"/>
              <w:rPr>
                <w:kern w:val="24"/>
              </w:rPr>
            </w:pPr>
            <w:r w:rsidRPr="00387D36">
              <w:rPr>
                <w:kern w:val="24"/>
              </w:rPr>
              <w:t xml:space="preserve">ЦЕЛИ И ЗАДАЧИ ТЕРРИТОРИАЛЬНОГО ПЛАНИРОВАНИЯ </w:t>
            </w:r>
          </w:p>
        </w:tc>
      </w:tr>
      <w:tr w:rsidR="00A47CCB" w:rsidRPr="00387D36" w14:paraId="02FA1EBF" w14:textId="77777777" w:rsidTr="000D5BED">
        <w:trPr>
          <w:trHeight w:val="276"/>
        </w:trPr>
        <w:tc>
          <w:tcPr>
            <w:tcW w:w="698" w:type="dxa"/>
            <w:shd w:val="clear" w:color="auto" w:fill="auto"/>
          </w:tcPr>
          <w:p w14:paraId="6F70C04A" w14:textId="77777777" w:rsidR="00A47CCB" w:rsidRPr="00387D36" w:rsidRDefault="00A47CCB" w:rsidP="000D5BED">
            <w:pPr>
              <w:snapToGrid w:val="0"/>
              <w:jc w:val="right"/>
              <w:rPr>
                <w:sz w:val="22"/>
                <w:szCs w:val="22"/>
              </w:rPr>
            </w:pPr>
            <w:r w:rsidRPr="00387D36">
              <w:rPr>
                <w:sz w:val="22"/>
                <w:szCs w:val="22"/>
              </w:rPr>
              <w:t>2</w:t>
            </w:r>
          </w:p>
        </w:tc>
        <w:tc>
          <w:tcPr>
            <w:tcW w:w="9377" w:type="dxa"/>
            <w:shd w:val="clear" w:color="auto" w:fill="auto"/>
          </w:tcPr>
          <w:p w14:paraId="538DD390" w14:textId="77777777" w:rsidR="00A47CCB" w:rsidRPr="00387D36" w:rsidRDefault="00A47CCB" w:rsidP="000D5BED">
            <w:pPr>
              <w:snapToGrid w:val="0"/>
              <w:rPr>
                <w:kern w:val="24"/>
              </w:rPr>
            </w:pPr>
            <w:r w:rsidRPr="00387D36">
              <w:rPr>
                <w:kern w:val="24"/>
              </w:rPr>
              <w:t xml:space="preserve">ПЕРЕЧЕНЬ МЕРОПРИЯТИЙ ПО ТЕРРИТОРИАЛЬНОМУ ПЛАНИРОВАНИЮ </w:t>
            </w:r>
          </w:p>
        </w:tc>
      </w:tr>
      <w:tr w:rsidR="00A47CCB" w:rsidRPr="00387D36" w14:paraId="2EE34E52" w14:textId="77777777" w:rsidTr="000D5BED">
        <w:trPr>
          <w:trHeight w:val="276"/>
        </w:trPr>
        <w:tc>
          <w:tcPr>
            <w:tcW w:w="698" w:type="dxa"/>
            <w:shd w:val="clear" w:color="auto" w:fill="auto"/>
          </w:tcPr>
          <w:p w14:paraId="507A3A49" w14:textId="77777777" w:rsidR="00A47CCB" w:rsidRPr="00387D36" w:rsidRDefault="00A47CCB" w:rsidP="000D5BED">
            <w:pPr>
              <w:snapToGrid w:val="0"/>
              <w:jc w:val="right"/>
              <w:rPr>
                <w:sz w:val="22"/>
                <w:szCs w:val="22"/>
              </w:rPr>
            </w:pPr>
          </w:p>
        </w:tc>
        <w:tc>
          <w:tcPr>
            <w:tcW w:w="9377" w:type="dxa"/>
            <w:shd w:val="clear" w:color="auto" w:fill="auto"/>
          </w:tcPr>
          <w:p w14:paraId="7C1AE580" w14:textId="77777777" w:rsidR="00A47CCB" w:rsidRPr="00387D36" w:rsidRDefault="00A47CCB" w:rsidP="000D5BED">
            <w:pPr>
              <w:pStyle w:val="a1"/>
              <w:snapToGrid w:val="0"/>
              <w:spacing w:after="0"/>
              <w:jc w:val="both"/>
              <w:rPr>
                <w:kern w:val="24"/>
              </w:rPr>
            </w:pPr>
            <w:r w:rsidRPr="00387D36">
              <w:rPr>
                <w:kern w:val="24"/>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tc>
      </w:tr>
      <w:tr w:rsidR="00A47CCB" w:rsidRPr="00387D36" w14:paraId="25DC74F7" w14:textId="77777777" w:rsidTr="000D5BED">
        <w:trPr>
          <w:trHeight w:val="276"/>
        </w:trPr>
        <w:tc>
          <w:tcPr>
            <w:tcW w:w="698" w:type="dxa"/>
            <w:shd w:val="clear" w:color="auto" w:fill="auto"/>
          </w:tcPr>
          <w:p w14:paraId="61406C24" w14:textId="77777777" w:rsidR="00A47CCB" w:rsidRPr="00387D36" w:rsidRDefault="00A47CCB" w:rsidP="000D5BED">
            <w:pPr>
              <w:snapToGrid w:val="0"/>
              <w:jc w:val="right"/>
              <w:rPr>
                <w:sz w:val="22"/>
                <w:szCs w:val="22"/>
              </w:rPr>
            </w:pPr>
          </w:p>
        </w:tc>
        <w:tc>
          <w:tcPr>
            <w:tcW w:w="9377" w:type="dxa"/>
            <w:shd w:val="clear" w:color="auto" w:fill="auto"/>
          </w:tcPr>
          <w:p w14:paraId="7F817E6F" w14:textId="77777777" w:rsidR="00A47CCB" w:rsidRPr="00387D36" w:rsidRDefault="00A47CCB" w:rsidP="000D5BED">
            <w:pPr>
              <w:pStyle w:val="a1"/>
              <w:snapToGrid w:val="0"/>
              <w:spacing w:after="0"/>
              <w:jc w:val="both"/>
              <w:rPr>
                <w:kern w:val="24"/>
              </w:rPr>
            </w:pPr>
            <w:r w:rsidRPr="00387D36">
              <w:rPr>
                <w:kern w:val="24"/>
              </w:rPr>
              <w:t>2.2. Мероприятия по развитию планировочной структуры Россошанского муниципального района</w:t>
            </w:r>
          </w:p>
        </w:tc>
      </w:tr>
      <w:tr w:rsidR="00A47CCB" w:rsidRPr="00387D36" w14:paraId="522C29C9" w14:textId="77777777" w:rsidTr="000D5BED">
        <w:trPr>
          <w:trHeight w:val="276"/>
        </w:trPr>
        <w:tc>
          <w:tcPr>
            <w:tcW w:w="698" w:type="dxa"/>
            <w:shd w:val="clear" w:color="auto" w:fill="auto"/>
          </w:tcPr>
          <w:p w14:paraId="157FFF53" w14:textId="77777777" w:rsidR="00A47CCB" w:rsidRPr="00387D36" w:rsidRDefault="00A47CCB" w:rsidP="000D5BED">
            <w:pPr>
              <w:snapToGrid w:val="0"/>
              <w:jc w:val="right"/>
              <w:rPr>
                <w:sz w:val="22"/>
                <w:szCs w:val="22"/>
              </w:rPr>
            </w:pPr>
          </w:p>
        </w:tc>
        <w:tc>
          <w:tcPr>
            <w:tcW w:w="9377" w:type="dxa"/>
            <w:shd w:val="clear" w:color="auto" w:fill="auto"/>
          </w:tcPr>
          <w:p w14:paraId="6A72D397" w14:textId="77777777" w:rsidR="00A47CCB" w:rsidRPr="00387D36" w:rsidRDefault="00A47CCB" w:rsidP="000D5BED">
            <w:pPr>
              <w:pStyle w:val="a1"/>
              <w:snapToGrid w:val="0"/>
              <w:spacing w:after="0"/>
              <w:jc w:val="both"/>
              <w:rPr>
                <w:kern w:val="24"/>
              </w:rPr>
            </w:pPr>
            <w:r w:rsidRPr="00387D36">
              <w:rPr>
                <w:kern w:val="24"/>
              </w:rPr>
              <w:t>2.3. Мероприятия по территориальному планированию, направленные на модернизацию и развитие транспортной инфраструктуры</w:t>
            </w:r>
          </w:p>
        </w:tc>
      </w:tr>
      <w:tr w:rsidR="00A47CCB" w:rsidRPr="00387D36" w14:paraId="6D44C9FA" w14:textId="77777777" w:rsidTr="000D5BED">
        <w:trPr>
          <w:trHeight w:val="276"/>
        </w:trPr>
        <w:tc>
          <w:tcPr>
            <w:tcW w:w="698" w:type="dxa"/>
            <w:shd w:val="clear" w:color="auto" w:fill="auto"/>
          </w:tcPr>
          <w:p w14:paraId="034BED5F" w14:textId="77777777" w:rsidR="00A47CCB" w:rsidRPr="00387D36" w:rsidRDefault="00A47CCB" w:rsidP="000D5BED">
            <w:pPr>
              <w:snapToGrid w:val="0"/>
              <w:jc w:val="right"/>
              <w:rPr>
                <w:sz w:val="22"/>
                <w:szCs w:val="22"/>
              </w:rPr>
            </w:pPr>
          </w:p>
        </w:tc>
        <w:tc>
          <w:tcPr>
            <w:tcW w:w="9377" w:type="dxa"/>
            <w:shd w:val="clear" w:color="auto" w:fill="auto"/>
          </w:tcPr>
          <w:p w14:paraId="12DE17D4" w14:textId="77777777" w:rsidR="00A47CCB" w:rsidRPr="00387D36" w:rsidRDefault="00A47CCB" w:rsidP="000D5BED">
            <w:pPr>
              <w:pStyle w:val="a1"/>
              <w:snapToGrid w:val="0"/>
              <w:spacing w:after="0"/>
              <w:jc w:val="both"/>
              <w:rPr>
                <w:kern w:val="24"/>
              </w:rPr>
            </w:pPr>
            <w:r w:rsidRPr="00387D36">
              <w:rPr>
                <w:kern w:val="24"/>
              </w:rPr>
              <w:t>2.4.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tc>
      </w:tr>
      <w:tr w:rsidR="00A47CCB" w:rsidRPr="00387D36" w14:paraId="1234BF7D" w14:textId="77777777" w:rsidTr="000D5BED">
        <w:trPr>
          <w:trHeight w:val="276"/>
        </w:trPr>
        <w:tc>
          <w:tcPr>
            <w:tcW w:w="698" w:type="dxa"/>
            <w:shd w:val="clear" w:color="auto" w:fill="auto"/>
          </w:tcPr>
          <w:p w14:paraId="030561E0" w14:textId="77777777" w:rsidR="00A47CCB" w:rsidRPr="00387D36" w:rsidRDefault="00A47CCB" w:rsidP="000D5BED">
            <w:pPr>
              <w:snapToGrid w:val="0"/>
              <w:jc w:val="right"/>
              <w:rPr>
                <w:sz w:val="22"/>
                <w:szCs w:val="22"/>
              </w:rPr>
            </w:pPr>
          </w:p>
        </w:tc>
        <w:tc>
          <w:tcPr>
            <w:tcW w:w="9377" w:type="dxa"/>
            <w:shd w:val="clear" w:color="auto" w:fill="auto"/>
          </w:tcPr>
          <w:p w14:paraId="00889124" w14:textId="77777777" w:rsidR="00A47CCB" w:rsidRPr="00387D36" w:rsidRDefault="00A47CCB" w:rsidP="000D5BED">
            <w:pPr>
              <w:pStyle w:val="a1"/>
              <w:snapToGrid w:val="0"/>
              <w:spacing w:after="0"/>
              <w:jc w:val="both"/>
              <w:rPr>
                <w:kern w:val="24"/>
              </w:rPr>
            </w:pPr>
            <w:r w:rsidRPr="00387D36">
              <w:rPr>
                <w:kern w:val="24"/>
              </w:rPr>
              <w:t>2.5. Мероприятия по размещению планируемых объектов капитального строительства промышленности, направленные на развитие экономического потенциала Россошанского муниципального района.</w:t>
            </w:r>
          </w:p>
        </w:tc>
      </w:tr>
      <w:tr w:rsidR="00A47CCB" w:rsidRPr="00387D36" w14:paraId="12442E9D" w14:textId="77777777" w:rsidTr="000D5BED">
        <w:trPr>
          <w:trHeight w:val="276"/>
        </w:trPr>
        <w:tc>
          <w:tcPr>
            <w:tcW w:w="698" w:type="dxa"/>
            <w:shd w:val="clear" w:color="auto" w:fill="auto"/>
          </w:tcPr>
          <w:p w14:paraId="0CA2EBBC" w14:textId="77777777" w:rsidR="00A47CCB" w:rsidRPr="00387D36" w:rsidRDefault="00A47CCB" w:rsidP="000D5BED">
            <w:pPr>
              <w:snapToGrid w:val="0"/>
              <w:jc w:val="right"/>
              <w:rPr>
                <w:sz w:val="22"/>
                <w:szCs w:val="22"/>
              </w:rPr>
            </w:pPr>
          </w:p>
        </w:tc>
        <w:tc>
          <w:tcPr>
            <w:tcW w:w="9377" w:type="dxa"/>
            <w:shd w:val="clear" w:color="auto" w:fill="auto"/>
          </w:tcPr>
          <w:p w14:paraId="613A3D07" w14:textId="77777777" w:rsidR="00A47CCB" w:rsidRPr="00387D36" w:rsidRDefault="00A47CCB" w:rsidP="000D5BED">
            <w:pPr>
              <w:pStyle w:val="a1"/>
              <w:snapToGrid w:val="0"/>
              <w:spacing w:after="0"/>
              <w:jc w:val="both"/>
              <w:rPr>
                <w:kern w:val="24"/>
              </w:rPr>
            </w:pPr>
            <w:r w:rsidRPr="00387D36">
              <w:rPr>
                <w:kern w:val="24"/>
              </w:rPr>
              <w:t>2.6.</w:t>
            </w:r>
            <w:r w:rsidRPr="00387D36">
              <w:t xml:space="preserve"> </w:t>
            </w:r>
            <w:r w:rsidRPr="00387D36">
              <w:rPr>
                <w:kern w:val="24"/>
              </w:rPr>
              <w:t>Мероприятия по оптимизации и развитию сети объектов социальной сферы, по размещению планируемых объектов капитального строительства: образования, социальной инфраструктуры.</w:t>
            </w:r>
          </w:p>
        </w:tc>
      </w:tr>
      <w:tr w:rsidR="00A47CCB" w:rsidRPr="00387D36" w14:paraId="7D59437D" w14:textId="77777777" w:rsidTr="000D5BED">
        <w:trPr>
          <w:trHeight w:val="276"/>
        </w:trPr>
        <w:tc>
          <w:tcPr>
            <w:tcW w:w="698" w:type="dxa"/>
            <w:shd w:val="clear" w:color="auto" w:fill="auto"/>
          </w:tcPr>
          <w:p w14:paraId="5CBCE665" w14:textId="77777777" w:rsidR="00A47CCB" w:rsidRPr="00387D36" w:rsidRDefault="00A47CCB" w:rsidP="000D5BED">
            <w:pPr>
              <w:snapToGrid w:val="0"/>
              <w:jc w:val="right"/>
              <w:rPr>
                <w:sz w:val="22"/>
                <w:szCs w:val="22"/>
              </w:rPr>
            </w:pPr>
            <w:r w:rsidRPr="00387D36">
              <w:rPr>
                <w:sz w:val="22"/>
                <w:szCs w:val="22"/>
              </w:rPr>
              <w:t>3</w:t>
            </w:r>
          </w:p>
        </w:tc>
        <w:tc>
          <w:tcPr>
            <w:tcW w:w="9377" w:type="dxa"/>
            <w:shd w:val="clear" w:color="auto" w:fill="auto"/>
          </w:tcPr>
          <w:p w14:paraId="55DF94B8" w14:textId="77777777" w:rsidR="00A47CCB" w:rsidRPr="00387D36" w:rsidRDefault="00A47CCB" w:rsidP="000D5BED">
            <w:pPr>
              <w:pStyle w:val="a1"/>
              <w:spacing w:after="0"/>
              <w:jc w:val="both"/>
              <w:rPr>
                <w:szCs w:val="26"/>
              </w:rPr>
            </w:pPr>
            <w:r w:rsidRPr="00387D36">
              <w:rPr>
                <w:szCs w:val="26"/>
              </w:rPr>
              <w:t>ХАРАКТЕРИСТИКИ ЗОН С ОСОБЫМИ УСЛОВИЯМИ ИСПОЛЬЗОВАНИЯ ТЕРРИТОРИЙ</w:t>
            </w:r>
          </w:p>
        </w:tc>
      </w:tr>
    </w:tbl>
    <w:p w14:paraId="647EFAC9" w14:textId="77777777" w:rsidR="00A47CCB" w:rsidRPr="00387D36" w:rsidRDefault="00A47CCB" w:rsidP="00A47CCB">
      <w:pPr>
        <w:pStyle w:val="a1"/>
        <w:spacing w:after="0"/>
        <w:ind w:firstLine="851"/>
        <w:jc w:val="both"/>
      </w:pPr>
    </w:p>
    <w:p w14:paraId="7667CBE8" w14:textId="77777777" w:rsidR="00A47CCB" w:rsidRPr="00387D36" w:rsidRDefault="00A47CCB" w:rsidP="00A47CCB">
      <w:pPr>
        <w:pStyle w:val="a1"/>
        <w:spacing w:after="0"/>
        <w:ind w:firstLine="851"/>
        <w:jc w:val="both"/>
      </w:pPr>
    </w:p>
    <w:p w14:paraId="070669C9" w14:textId="77777777" w:rsidR="00A47CCB" w:rsidRPr="00387D36" w:rsidRDefault="00A47CCB" w:rsidP="00A47CCB">
      <w:pPr>
        <w:pStyle w:val="a1"/>
        <w:spacing w:after="0"/>
        <w:ind w:firstLine="851"/>
        <w:jc w:val="both"/>
      </w:pPr>
    </w:p>
    <w:p w14:paraId="1C150A14" w14:textId="77777777" w:rsidR="00A47CCB" w:rsidRPr="00387D36" w:rsidRDefault="00A47CCB" w:rsidP="00A47CCB">
      <w:pPr>
        <w:pageBreakBefore/>
        <w:jc w:val="center"/>
        <w:rPr>
          <w:b/>
          <w:bCs/>
        </w:rPr>
      </w:pPr>
      <w:r w:rsidRPr="00387D36">
        <w:rPr>
          <w:b/>
          <w:bCs/>
        </w:rPr>
        <w:lastRenderedPageBreak/>
        <w:t>СОСТАВ ПРОЕКТА</w:t>
      </w:r>
    </w:p>
    <w:tbl>
      <w:tblPr>
        <w:tblW w:w="9729"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2"/>
        <w:gridCol w:w="2048"/>
        <w:gridCol w:w="6539"/>
      </w:tblGrid>
      <w:tr w:rsidR="00A47CCB" w:rsidRPr="00387D36" w14:paraId="0039F9C4" w14:textId="77777777" w:rsidTr="000D5BED">
        <w:trPr>
          <w:trHeight w:val="457"/>
        </w:trPr>
        <w:tc>
          <w:tcPr>
            <w:tcW w:w="1142" w:type="dxa"/>
          </w:tcPr>
          <w:p w14:paraId="6E3074BC" w14:textId="77777777" w:rsidR="00A47CCB" w:rsidRPr="00387D36" w:rsidRDefault="00A47CCB" w:rsidP="000D5BED">
            <w:pPr>
              <w:pStyle w:val="TableParagraph"/>
              <w:spacing w:before="52"/>
              <w:jc w:val="center"/>
              <w:rPr>
                <w:b/>
                <w:sz w:val="24"/>
                <w:szCs w:val="24"/>
              </w:rPr>
            </w:pPr>
            <w:r w:rsidRPr="00387D36">
              <w:rPr>
                <w:b/>
                <w:sz w:val="24"/>
                <w:szCs w:val="24"/>
              </w:rPr>
              <w:t>№</w:t>
            </w:r>
            <w:r w:rsidRPr="00387D36">
              <w:rPr>
                <w:b/>
                <w:spacing w:val="-1"/>
                <w:sz w:val="24"/>
                <w:szCs w:val="24"/>
              </w:rPr>
              <w:t xml:space="preserve"> </w:t>
            </w:r>
            <w:r w:rsidRPr="00387D36">
              <w:rPr>
                <w:b/>
                <w:sz w:val="24"/>
                <w:szCs w:val="24"/>
              </w:rPr>
              <w:t>п/п</w:t>
            </w:r>
          </w:p>
        </w:tc>
        <w:tc>
          <w:tcPr>
            <w:tcW w:w="2048" w:type="dxa"/>
          </w:tcPr>
          <w:p w14:paraId="53FB3779" w14:textId="77777777" w:rsidR="00A47CCB" w:rsidRPr="00387D36" w:rsidRDefault="00A47CCB" w:rsidP="000D5BED">
            <w:pPr>
              <w:pStyle w:val="TableParagraph"/>
              <w:spacing w:before="52"/>
              <w:jc w:val="center"/>
              <w:rPr>
                <w:b/>
                <w:sz w:val="24"/>
                <w:szCs w:val="24"/>
              </w:rPr>
            </w:pPr>
            <w:r w:rsidRPr="00387D36">
              <w:rPr>
                <w:b/>
                <w:sz w:val="24"/>
                <w:szCs w:val="24"/>
              </w:rPr>
              <w:t>Обозначение</w:t>
            </w:r>
          </w:p>
        </w:tc>
        <w:tc>
          <w:tcPr>
            <w:tcW w:w="6539" w:type="dxa"/>
          </w:tcPr>
          <w:p w14:paraId="678BFB71" w14:textId="77777777" w:rsidR="00A47CCB" w:rsidRPr="00387D36" w:rsidRDefault="00A47CCB" w:rsidP="000D5BED">
            <w:pPr>
              <w:pStyle w:val="TableParagraph"/>
              <w:spacing w:before="52"/>
              <w:jc w:val="center"/>
              <w:rPr>
                <w:b/>
                <w:sz w:val="24"/>
                <w:szCs w:val="24"/>
              </w:rPr>
            </w:pPr>
            <w:r w:rsidRPr="00387D36">
              <w:rPr>
                <w:b/>
                <w:sz w:val="24"/>
                <w:szCs w:val="24"/>
              </w:rPr>
              <w:t>Наименование</w:t>
            </w:r>
          </w:p>
        </w:tc>
      </w:tr>
      <w:tr w:rsidR="00A47CCB" w:rsidRPr="00387D36" w14:paraId="7B57DA27" w14:textId="77777777" w:rsidTr="000D5BED">
        <w:trPr>
          <w:trHeight w:val="359"/>
        </w:trPr>
        <w:tc>
          <w:tcPr>
            <w:tcW w:w="9729" w:type="dxa"/>
            <w:gridSpan w:val="3"/>
          </w:tcPr>
          <w:p w14:paraId="4B2F9444" w14:textId="77777777" w:rsidR="00A47CCB" w:rsidRPr="00387D36" w:rsidRDefault="00A47CCB" w:rsidP="000D5BED">
            <w:pPr>
              <w:pStyle w:val="TableParagraph"/>
              <w:spacing w:before="54"/>
              <w:jc w:val="center"/>
              <w:rPr>
                <w:b/>
                <w:sz w:val="24"/>
                <w:szCs w:val="24"/>
              </w:rPr>
            </w:pPr>
            <w:r w:rsidRPr="00387D36">
              <w:rPr>
                <w:b/>
                <w:sz w:val="24"/>
                <w:szCs w:val="24"/>
              </w:rPr>
              <w:t>Текстовая</w:t>
            </w:r>
            <w:r w:rsidRPr="00387D36">
              <w:rPr>
                <w:b/>
                <w:spacing w:val="-12"/>
                <w:sz w:val="24"/>
                <w:szCs w:val="24"/>
              </w:rPr>
              <w:t xml:space="preserve"> </w:t>
            </w:r>
            <w:r w:rsidRPr="00387D36">
              <w:rPr>
                <w:b/>
                <w:sz w:val="24"/>
                <w:szCs w:val="24"/>
              </w:rPr>
              <w:t>часть</w:t>
            </w:r>
          </w:p>
        </w:tc>
      </w:tr>
      <w:tr w:rsidR="00A47CCB" w:rsidRPr="00387D36" w14:paraId="30E5B211" w14:textId="77777777" w:rsidTr="000D5BED">
        <w:trPr>
          <w:trHeight w:val="612"/>
        </w:trPr>
        <w:tc>
          <w:tcPr>
            <w:tcW w:w="1142" w:type="dxa"/>
          </w:tcPr>
          <w:p w14:paraId="74591681" w14:textId="77777777" w:rsidR="00A47CCB" w:rsidRPr="00387D36" w:rsidRDefault="00A47CCB" w:rsidP="000D5BED">
            <w:pPr>
              <w:pStyle w:val="TableParagraph"/>
              <w:spacing w:before="54"/>
              <w:jc w:val="center"/>
              <w:rPr>
                <w:sz w:val="24"/>
                <w:szCs w:val="24"/>
              </w:rPr>
            </w:pPr>
            <w:r w:rsidRPr="00387D36">
              <w:rPr>
                <w:sz w:val="24"/>
                <w:szCs w:val="24"/>
              </w:rPr>
              <w:t>1.</w:t>
            </w:r>
          </w:p>
        </w:tc>
        <w:tc>
          <w:tcPr>
            <w:tcW w:w="2048" w:type="dxa"/>
          </w:tcPr>
          <w:p w14:paraId="18C15B4F" w14:textId="77777777" w:rsidR="00A47CCB" w:rsidRPr="00387D36" w:rsidRDefault="00A47CCB" w:rsidP="000D5BED">
            <w:pPr>
              <w:pStyle w:val="TableParagraph"/>
              <w:spacing w:before="54"/>
              <w:jc w:val="center"/>
              <w:rPr>
                <w:sz w:val="24"/>
                <w:szCs w:val="24"/>
              </w:rPr>
            </w:pPr>
            <w:r w:rsidRPr="00387D36">
              <w:rPr>
                <w:sz w:val="24"/>
                <w:szCs w:val="24"/>
              </w:rPr>
              <w:t>Том</w:t>
            </w:r>
            <w:r w:rsidRPr="00387D36">
              <w:rPr>
                <w:spacing w:val="-10"/>
                <w:sz w:val="24"/>
                <w:szCs w:val="24"/>
              </w:rPr>
              <w:t xml:space="preserve"> </w:t>
            </w:r>
            <w:r w:rsidRPr="00387D36">
              <w:rPr>
                <w:sz w:val="24"/>
                <w:szCs w:val="24"/>
              </w:rPr>
              <w:t>I</w:t>
            </w:r>
          </w:p>
        </w:tc>
        <w:tc>
          <w:tcPr>
            <w:tcW w:w="6539" w:type="dxa"/>
          </w:tcPr>
          <w:p w14:paraId="4CD8B6B2" w14:textId="77777777" w:rsidR="00A47CCB" w:rsidRPr="00387D36" w:rsidRDefault="00A47CCB" w:rsidP="000D5BED">
            <w:pPr>
              <w:pStyle w:val="TableParagraph"/>
              <w:spacing w:before="54"/>
              <w:rPr>
                <w:sz w:val="24"/>
                <w:szCs w:val="24"/>
              </w:rPr>
            </w:pPr>
            <w:r w:rsidRPr="00387D36">
              <w:rPr>
                <w:sz w:val="24"/>
                <w:szCs w:val="24"/>
              </w:rPr>
              <w:t>Положение</w:t>
            </w:r>
            <w:r w:rsidRPr="00387D36">
              <w:rPr>
                <w:spacing w:val="-13"/>
                <w:sz w:val="24"/>
                <w:szCs w:val="24"/>
              </w:rPr>
              <w:t xml:space="preserve"> </w:t>
            </w:r>
            <w:r w:rsidRPr="00387D36">
              <w:rPr>
                <w:sz w:val="24"/>
                <w:szCs w:val="24"/>
              </w:rPr>
              <w:t>о</w:t>
            </w:r>
            <w:r w:rsidRPr="00387D36">
              <w:rPr>
                <w:spacing w:val="-11"/>
                <w:sz w:val="24"/>
                <w:szCs w:val="24"/>
              </w:rPr>
              <w:t xml:space="preserve"> </w:t>
            </w:r>
            <w:r w:rsidRPr="00387D36">
              <w:rPr>
                <w:sz w:val="24"/>
                <w:szCs w:val="24"/>
              </w:rPr>
              <w:t>территориальном</w:t>
            </w:r>
            <w:r w:rsidRPr="00387D36">
              <w:rPr>
                <w:spacing w:val="-12"/>
                <w:sz w:val="24"/>
                <w:szCs w:val="24"/>
              </w:rPr>
              <w:t xml:space="preserve"> </w:t>
            </w:r>
            <w:r w:rsidRPr="00387D36">
              <w:rPr>
                <w:sz w:val="24"/>
                <w:szCs w:val="24"/>
              </w:rPr>
              <w:t>планировании</w:t>
            </w:r>
            <w:r w:rsidRPr="00387D36">
              <w:rPr>
                <w:spacing w:val="-12"/>
                <w:sz w:val="24"/>
                <w:szCs w:val="24"/>
              </w:rPr>
              <w:t xml:space="preserve"> </w:t>
            </w:r>
            <w:r w:rsidRPr="00387D36">
              <w:rPr>
                <w:sz w:val="24"/>
                <w:szCs w:val="24"/>
              </w:rPr>
              <w:t>Россошанского муниципального</w:t>
            </w:r>
            <w:r w:rsidRPr="00387D36">
              <w:rPr>
                <w:spacing w:val="-1"/>
                <w:sz w:val="24"/>
                <w:szCs w:val="24"/>
              </w:rPr>
              <w:t xml:space="preserve"> </w:t>
            </w:r>
            <w:r w:rsidRPr="00387D36">
              <w:rPr>
                <w:sz w:val="24"/>
                <w:szCs w:val="24"/>
              </w:rPr>
              <w:t>района</w:t>
            </w:r>
          </w:p>
        </w:tc>
      </w:tr>
      <w:tr w:rsidR="00A47CCB" w:rsidRPr="00387D36" w14:paraId="095D889F" w14:textId="77777777" w:rsidTr="000D5BED">
        <w:trPr>
          <w:trHeight w:val="865"/>
        </w:trPr>
        <w:tc>
          <w:tcPr>
            <w:tcW w:w="1142" w:type="dxa"/>
          </w:tcPr>
          <w:p w14:paraId="76ED0320" w14:textId="77777777" w:rsidR="00A47CCB" w:rsidRPr="00387D36" w:rsidRDefault="00A47CCB" w:rsidP="000D5BED">
            <w:pPr>
              <w:pStyle w:val="TableParagraph"/>
              <w:spacing w:before="52"/>
              <w:jc w:val="center"/>
              <w:rPr>
                <w:sz w:val="24"/>
                <w:szCs w:val="24"/>
              </w:rPr>
            </w:pPr>
            <w:r w:rsidRPr="00387D36">
              <w:rPr>
                <w:sz w:val="24"/>
                <w:szCs w:val="24"/>
              </w:rPr>
              <w:t>2.</w:t>
            </w:r>
          </w:p>
        </w:tc>
        <w:tc>
          <w:tcPr>
            <w:tcW w:w="2048" w:type="dxa"/>
          </w:tcPr>
          <w:p w14:paraId="7D9DD15E" w14:textId="77777777" w:rsidR="00A47CCB" w:rsidRPr="00387D36" w:rsidRDefault="00A47CCB" w:rsidP="000D5BED">
            <w:pPr>
              <w:pStyle w:val="TableParagraph"/>
              <w:spacing w:before="52"/>
              <w:jc w:val="center"/>
              <w:rPr>
                <w:sz w:val="24"/>
                <w:szCs w:val="24"/>
              </w:rPr>
            </w:pPr>
            <w:r w:rsidRPr="00387D36">
              <w:rPr>
                <w:sz w:val="24"/>
                <w:szCs w:val="24"/>
              </w:rPr>
              <w:t>Том</w:t>
            </w:r>
            <w:r w:rsidRPr="00387D36">
              <w:rPr>
                <w:spacing w:val="-10"/>
                <w:sz w:val="24"/>
                <w:szCs w:val="24"/>
              </w:rPr>
              <w:t xml:space="preserve"> </w:t>
            </w:r>
            <w:r w:rsidRPr="00387D36">
              <w:rPr>
                <w:sz w:val="24"/>
                <w:szCs w:val="24"/>
              </w:rPr>
              <w:t>II</w:t>
            </w:r>
          </w:p>
        </w:tc>
        <w:tc>
          <w:tcPr>
            <w:tcW w:w="6539" w:type="dxa"/>
          </w:tcPr>
          <w:p w14:paraId="2A75EEF9" w14:textId="77777777" w:rsidR="00A47CCB" w:rsidRPr="00387D36" w:rsidRDefault="00A47CCB" w:rsidP="000D5BED">
            <w:pPr>
              <w:pStyle w:val="TableParagraph"/>
              <w:spacing w:before="52"/>
              <w:rPr>
                <w:sz w:val="24"/>
                <w:szCs w:val="24"/>
              </w:rPr>
            </w:pPr>
            <w:r w:rsidRPr="00387D36">
              <w:rPr>
                <w:sz w:val="24"/>
                <w:szCs w:val="24"/>
              </w:rPr>
              <w:t>Материалы по обоснованию Схемы территориального</w:t>
            </w:r>
            <w:r w:rsidRPr="00387D36">
              <w:rPr>
                <w:spacing w:val="1"/>
                <w:sz w:val="24"/>
                <w:szCs w:val="24"/>
              </w:rPr>
              <w:t xml:space="preserve"> </w:t>
            </w:r>
            <w:r w:rsidRPr="00387D36">
              <w:rPr>
                <w:sz w:val="24"/>
                <w:szCs w:val="24"/>
              </w:rPr>
              <w:t>планирования</w:t>
            </w:r>
            <w:r w:rsidRPr="00387D36">
              <w:rPr>
                <w:spacing w:val="-12"/>
                <w:sz w:val="24"/>
                <w:szCs w:val="24"/>
              </w:rPr>
              <w:t xml:space="preserve"> </w:t>
            </w:r>
            <w:r w:rsidRPr="00387D36">
              <w:rPr>
                <w:sz w:val="24"/>
                <w:szCs w:val="24"/>
              </w:rPr>
              <w:t>Россошанского</w:t>
            </w:r>
            <w:r w:rsidRPr="00387D36">
              <w:rPr>
                <w:spacing w:val="-12"/>
                <w:sz w:val="24"/>
                <w:szCs w:val="24"/>
              </w:rPr>
              <w:t xml:space="preserve"> </w:t>
            </w:r>
            <w:r w:rsidRPr="00387D36">
              <w:rPr>
                <w:sz w:val="24"/>
                <w:szCs w:val="24"/>
              </w:rPr>
              <w:t>муниципального</w:t>
            </w:r>
            <w:r w:rsidRPr="00387D36">
              <w:rPr>
                <w:spacing w:val="-10"/>
                <w:sz w:val="24"/>
                <w:szCs w:val="24"/>
              </w:rPr>
              <w:t xml:space="preserve"> </w:t>
            </w:r>
            <w:r w:rsidRPr="00387D36">
              <w:rPr>
                <w:sz w:val="24"/>
                <w:szCs w:val="24"/>
              </w:rPr>
              <w:t>района</w:t>
            </w:r>
            <w:r w:rsidRPr="00387D36">
              <w:rPr>
                <w:spacing w:val="-11"/>
                <w:sz w:val="24"/>
                <w:szCs w:val="24"/>
              </w:rPr>
              <w:t xml:space="preserve"> </w:t>
            </w:r>
            <w:r w:rsidRPr="00387D36">
              <w:rPr>
                <w:sz w:val="24"/>
                <w:szCs w:val="24"/>
              </w:rPr>
              <w:t>(пояснительная</w:t>
            </w:r>
            <w:r w:rsidRPr="00387D36">
              <w:rPr>
                <w:spacing w:val="-52"/>
                <w:sz w:val="24"/>
                <w:szCs w:val="24"/>
              </w:rPr>
              <w:t xml:space="preserve">      </w:t>
            </w:r>
            <w:r w:rsidRPr="00387D36">
              <w:rPr>
                <w:sz w:val="24"/>
                <w:szCs w:val="24"/>
              </w:rPr>
              <w:t>записка)</w:t>
            </w:r>
          </w:p>
        </w:tc>
      </w:tr>
      <w:tr w:rsidR="00A47CCB" w:rsidRPr="00387D36" w14:paraId="1238E825" w14:textId="77777777" w:rsidTr="000D5BED">
        <w:trPr>
          <w:trHeight w:val="610"/>
        </w:trPr>
        <w:tc>
          <w:tcPr>
            <w:tcW w:w="1142" w:type="dxa"/>
          </w:tcPr>
          <w:p w14:paraId="644EFE25" w14:textId="77777777" w:rsidR="00A47CCB" w:rsidRPr="00387D36" w:rsidRDefault="00A47CCB" w:rsidP="000D5BED">
            <w:pPr>
              <w:pStyle w:val="TableParagraph"/>
              <w:spacing w:before="52"/>
              <w:jc w:val="center"/>
              <w:rPr>
                <w:sz w:val="24"/>
                <w:szCs w:val="24"/>
              </w:rPr>
            </w:pPr>
            <w:r w:rsidRPr="00387D36">
              <w:rPr>
                <w:sz w:val="24"/>
                <w:szCs w:val="24"/>
              </w:rPr>
              <w:t>3.</w:t>
            </w:r>
          </w:p>
        </w:tc>
        <w:tc>
          <w:tcPr>
            <w:tcW w:w="2048" w:type="dxa"/>
          </w:tcPr>
          <w:p w14:paraId="4578CF19" w14:textId="77777777" w:rsidR="00A47CCB" w:rsidRPr="00387D36" w:rsidRDefault="00A47CCB" w:rsidP="000D5BED">
            <w:pPr>
              <w:pStyle w:val="TableParagraph"/>
              <w:spacing w:before="52"/>
              <w:jc w:val="center"/>
              <w:rPr>
                <w:sz w:val="24"/>
                <w:szCs w:val="24"/>
              </w:rPr>
            </w:pPr>
            <w:r w:rsidRPr="00387D36">
              <w:rPr>
                <w:sz w:val="24"/>
                <w:szCs w:val="24"/>
              </w:rPr>
              <w:t>Том</w:t>
            </w:r>
            <w:r w:rsidRPr="00387D36">
              <w:rPr>
                <w:spacing w:val="-10"/>
                <w:sz w:val="24"/>
                <w:szCs w:val="24"/>
              </w:rPr>
              <w:t xml:space="preserve"> </w:t>
            </w:r>
            <w:r w:rsidRPr="00387D36">
              <w:rPr>
                <w:sz w:val="24"/>
                <w:szCs w:val="24"/>
              </w:rPr>
              <w:t>III</w:t>
            </w:r>
          </w:p>
        </w:tc>
        <w:tc>
          <w:tcPr>
            <w:tcW w:w="6539" w:type="dxa"/>
          </w:tcPr>
          <w:p w14:paraId="46ADBD03" w14:textId="77777777" w:rsidR="00A47CCB" w:rsidRPr="00387D36" w:rsidRDefault="00A47CCB" w:rsidP="000D5BED">
            <w:pPr>
              <w:pStyle w:val="TableParagraph"/>
              <w:spacing w:before="52"/>
              <w:rPr>
                <w:sz w:val="24"/>
                <w:szCs w:val="24"/>
              </w:rPr>
            </w:pPr>
            <w:r w:rsidRPr="00387D36">
              <w:rPr>
                <w:sz w:val="24"/>
                <w:szCs w:val="24"/>
              </w:rPr>
              <w:t>Инженерно-технические</w:t>
            </w:r>
            <w:r w:rsidRPr="00387D36">
              <w:rPr>
                <w:spacing w:val="-9"/>
                <w:sz w:val="24"/>
                <w:szCs w:val="24"/>
              </w:rPr>
              <w:t xml:space="preserve"> </w:t>
            </w:r>
            <w:r w:rsidRPr="00387D36">
              <w:rPr>
                <w:sz w:val="24"/>
                <w:szCs w:val="24"/>
              </w:rPr>
              <w:t>мероприятия</w:t>
            </w:r>
            <w:r w:rsidRPr="00387D36">
              <w:rPr>
                <w:spacing w:val="-7"/>
                <w:sz w:val="24"/>
                <w:szCs w:val="24"/>
              </w:rPr>
              <w:t xml:space="preserve"> </w:t>
            </w:r>
            <w:r w:rsidRPr="00387D36">
              <w:rPr>
                <w:sz w:val="24"/>
                <w:szCs w:val="24"/>
              </w:rPr>
              <w:t>гражданской</w:t>
            </w:r>
            <w:r w:rsidRPr="00387D36">
              <w:rPr>
                <w:spacing w:val="-8"/>
                <w:sz w:val="24"/>
                <w:szCs w:val="24"/>
              </w:rPr>
              <w:t xml:space="preserve"> </w:t>
            </w:r>
            <w:r w:rsidRPr="00387D36">
              <w:rPr>
                <w:sz w:val="24"/>
                <w:szCs w:val="24"/>
              </w:rPr>
              <w:t xml:space="preserve">обороны. </w:t>
            </w:r>
            <w:r w:rsidRPr="00387D36">
              <w:rPr>
                <w:spacing w:val="-52"/>
                <w:sz w:val="24"/>
                <w:szCs w:val="24"/>
              </w:rPr>
              <w:t xml:space="preserve"> </w:t>
            </w:r>
            <w:r w:rsidRPr="00387D36">
              <w:rPr>
                <w:sz w:val="24"/>
                <w:szCs w:val="24"/>
              </w:rPr>
              <w:t>Мероприятия</w:t>
            </w:r>
            <w:r w:rsidRPr="00387D36">
              <w:rPr>
                <w:spacing w:val="-5"/>
                <w:sz w:val="24"/>
                <w:szCs w:val="24"/>
              </w:rPr>
              <w:t xml:space="preserve"> </w:t>
            </w:r>
            <w:r w:rsidRPr="00387D36">
              <w:rPr>
                <w:sz w:val="24"/>
                <w:szCs w:val="24"/>
              </w:rPr>
              <w:t>по</w:t>
            </w:r>
            <w:r w:rsidRPr="00387D36">
              <w:rPr>
                <w:spacing w:val="-3"/>
                <w:sz w:val="24"/>
                <w:szCs w:val="24"/>
              </w:rPr>
              <w:t xml:space="preserve"> </w:t>
            </w:r>
            <w:r w:rsidRPr="00387D36">
              <w:rPr>
                <w:sz w:val="24"/>
                <w:szCs w:val="24"/>
              </w:rPr>
              <w:t>предупреждению</w:t>
            </w:r>
            <w:r w:rsidRPr="00387D36">
              <w:rPr>
                <w:spacing w:val="-3"/>
                <w:sz w:val="24"/>
                <w:szCs w:val="24"/>
              </w:rPr>
              <w:t xml:space="preserve"> </w:t>
            </w:r>
            <w:r w:rsidRPr="00387D36">
              <w:rPr>
                <w:sz w:val="24"/>
                <w:szCs w:val="24"/>
              </w:rPr>
              <w:t>чрезвычайных</w:t>
            </w:r>
            <w:r w:rsidRPr="00387D36">
              <w:rPr>
                <w:spacing w:val="-3"/>
                <w:sz w:val="24"/>
                <w:szCs w:val="24"/>
              </w:rPr>
              <w:t xml:space="preserve"> </w:t>
            </w:r>
            <w:r w:rsidRPr="00387D36">
              <w:rPr>
                <w:sz w:val="24"/>
                <w:szCs w:val="24"/>
              </w:rPr>
              <w:t>ситуаций.</w:t>
            </w:r>
          </w:p>
        </w:tc>
      </w:tr>
      <w:tr w:rsidR="00A47CCB" w:rsidRPr="00387D36" w14:paraId="12143EDD" w14:textId="77777777" w:rsidTr="000D5BED">
        <w:trPr>
          <w:trHeight w:val="359"/>
        </w:trPr>
        <w:tc>
          <w:tcPr>
            <w:tcW w:w="9729" w:type="dxa"/>
            <w:gridSpan w:val="3"/>
          </w:tcPr>
          <w:p w14:paraId="2C2E94EE" w14:textId="77777777" w:rsidR="00A47CCB" w:rsidRPr="00387D36" w:rsidRDefault="00A47CCB" w:rsidP="000D5BED">
            <w:pPr>
              <w:pStyle w:val="TableParagraph"/>
              <w:spacing w:before="54"/>
              <w:jc w:val="center"/>
              <w:rPr>
                <w:b/>
                <w:sz w:val="24"/>
                <w:szCs w:val="24"/>
              </w:rPr>
            </w:pPr>
            <w:r w:rsidRPr="00387D36">
              <w:rPr>
                <w:b/>
                <w:sz w:val="24"/>
                <w:szCs w:val="24"/>
              </w:rPr>
              <w:t>Графическая</w:t>
            </w:r>
            <w:r w:rsidRPr="00387D36">
              <w:rPr>
                <w:b/>
                <w:spacing w:val="-8"/>
                <w:sz w:val="24"/>
                <w:szCs w:val="24"/>
              </w:rPr>
              <w:t xml:space="preserve"> </w:t>
            </w:r>
            <w:r w:rsidRPr="00387D36">
              <w:rPr>
                <w:b/>
                <w:sz w:val="24"/>
                <w:szCs w:val="24"/>
              </w:rPr>
              <w:t>часть</w:t>
            </w:r>
          </w:p>
        </w:tc>
      </w:tr>
      <w:tr w:rsidR="00A47CCB" w:rsidRPr="00387D36" w14:paraId="30F05012" w14:textId="77777777" w:rsidTr="000D5BED">
        <w:trPr>
          <w:trHeight w:val="359"/>
        </w:trPr>
        <w:tc>
          <w:tcPr>
            <w:tcW w:w="1142" w:type="dxa"/>
          </w:tcPr>
          <w:p w14:paraId="2DBC53F1" w14:textId="77777777" w:rsidR="00A47CCB" w:rsidRPr="00387D36" w:rsidRDefault="00A47CCB" w:rsidP="000D5BED">
            <w:pPr>
              <w:pStyle w:val="TableParagraph"/>
              <w:spacing w:before="54"/>
              <w:jc w:val="center"/>
              <w:rPr>
                <w:sz w:val="24"/>
                <w:szCs w:val="24"/>
              </w:rPr>
            </w:pPr>
            <w:r w:rsidRPr="00387D36">
              <w:rPr>
                <w:sz w:val="24"/>
                <w:szCs w:val="24"/>
              </w:rPr>
              <w:t>1.</w:t>
            </w:r>
          </w:p>
        </w:tc>
        <w:tc>
          <w:tcPr>
            <w:tcW w:w="2048" w:type="dxa"/>
          </w:tcPr>
          <w:p w14:paraId="2CED0C1C" w14:textId="77777777" w:rsidR="00A47CCB" w:rsidRPr="00387D36" w:rsidRDefault="00A47CCB" w:rsidP="000D5BED">
            <w:pPr>
              <w:pStyle w:val="TableParagraph"/>
              <w:spacing w:before="54"/>
              <w:jc w:val="center"/>
              <w:rPr>
                <w:sz w:val="24"/>
                <w:szCs w:val="24"/>
              </w:rPr>
            </w:pPr>
            <w:r w:rsidRPr="00387D36">
              <w:rPr>
                <w:sz w:val="24"/>
                <w:szCs w:val="24"/>
              </w:rPr>
              <w:t>1</w:t>
            </w:r>
          </w:p>
        </w:tc>
        <w:tc>
          <w:tcPr>
            <w:tcW w:w="6539" w:type="dxa"/>
          </w:tcPr>
          <w:p w14:paraId="1CF6538F" w14:textId="77777777" w:rsidR="00A47CCB" w:rsidRPr="00387D36" w:rsidRDefault="00A47CCB" w:rsidP="000D5BED">
            <w:r w:rsidRPr="00387D36">
              <w:t>Карта планируемого размещения объектов местного значения муниципального района</w:t>
            </w:r>
          </w:p>
        </w:tc>
      </w:tr>
      <w:tr w:rsidR="00A47CCB" w:rsidRPr="00387D36" w14:paraId="60D3B65F" w14:textId="77777777" w:rsidTr="000D5BED">
        <w:trPr>
          <w:trHeight w:val="612"/>
        </w:trPr>
        <w:tc>
          <w:tcPr>
            <w:tcW w:w="1142" w:type="dxa"/>
          </w:tcPr>
          <w:p w14:paraId="0E3C8215" w14:textId="77777777" w:rsidR="00A47CCB" w:rsidRPr="00387D36" w:rsidRDefault="00A47CCB" w:rsidP="000D5BED">
            <w:pPr>
              <w:jc w:val="center"/>
            </w:pPr>
            <w:r w:rsidRPr="00387D36">
              <w:t>2.</w:t>
            </w:r>
          </w:p>
        </w:tc>
        <w:tc>
          <w:tcPr>
            <w:tcW w:w="2048" w:type="dxa"/>
          </w:tcPr>
          <w:p w14:paraId="4257144E" w14:textId="77777777" w:rsidR="00A47CCB" w:rsidRPr="00387D36" w:rsidRDefault="00A47CCB" w:rsidP="000D5BED">
            <w:pPr>
              <w:pStyle w:val="TableParagraph"/>
              <w:spacing w:before="54"/>
              <w:jc w:val="center"/>
              <w:rPr>
                <w:sz w:val="24"/>
                <w:szCs w:val="24"/>
              </w:rPr>
            </w:pPr>
            <w:r w:rsidRPr="00387D36">
              <w:rPr>
                <w:sz w:val="24"/>
                <w:szCs w:val="24"/>
              </w:rPr>
              <w:t>2</w:t>
            </w:r>
          </w:p>
        </w:tc>
        <w:tc>
          <w:tcPr>
            <w:tcW w:w="6539" w:type="dxa"/>
          </w:tcPr>
          <w:p w14:paraId="21B2C26A" w14:textId="77777777" w:rsidR="00A47CCB" w:rsidRPr="00387D36" w:rsidRDefault="00A47CCB" w:rsidP="000D5BED">
            <w:r w:rsidRPr="00387D36">
              <w:t xml:space="preserve">Карта объектов капитального строительства, особо охраняемых природных территорий, </w:t>
            </w:r>
          </w:p>
          <w:p w14:paraId="61D91A52" w14:textId="77777777" w:rsidR="00A47CCB" w:rsidRPr="00387D36" w:rsidRDefault="00A47CCB" w:rsidP="000D5BED">
            <w:r w:rsidRPr="00387D36">
              <w:t>зон с особыми условиями использования территорий, территорий объектов культурного наследия и территорий, подверженных риску возникновения чрезвычайных ситуаций природного и техногенного характера</w:t>
            </w:r>
          </w:p>
        </w:tc>
      </w:tr>
    </w:tbl>
    <w:p w14:paraId="35083AA5" w14:textId="77777777" w:rsidR="00A47CCB" w:rsidRPr="00387D36" w:rsidRDefault="00A47CCB" w:rsidP="00A47CCB">
      <w:pPr>
        <w:pStyle w:val="a1"/>
        <w:spacing w:after="0"/>
        <w:ind w:firstLine="851"/>
        <w:jc w:val="both"/>
        <w:sectPr w:rsidR="00A47CCB" w:rsidRPr="00387D36" w:rsidSect="000D5BED">
          <w:headerReference w:type="default" r:id="rId8"/>
          <w:footerReference w:type="default" r:id="rId9"/>
          <w:pgSz w:w="11906" w:h="16838"/>
          <w:pgMar w:top="709" w:right="566" w:bottom="993" w:left="1134" w:header="1134" w:footer="1134" w:gutter="0"/>
          <w:cols w:space="720"/>
          <w:titlePg/>
          <w:docGrid w:linePitch="360"/>
        </w:sectPr>
      </w:pPr>
    </w:p>
    <w:p w14:paraId="17BEA782" w14:textId="77777777" w:rsidR="00A47CCB" w:rsidRPr="00387D36" w:rsidRDefault="00A47CCB" w:rsidP="00A47CCB">
      <w:pPr>
        <w:pStyle w:val="a1"/>
        <w:pageBreakBefore/>
        <w:spacing w:after="0"/>
        <w:ind w:firstLine="851"/>
        <w:jc w:val="center"/>
        <w:rPr>
          <w:b/>
          <w:bCs/>
        </w:rPr>
      </w:pPr>
      <w:r w:rsidRPr="00387D36">
        <w:rPr>
          <w:b/>
          <w:bCs/>
        </w:rPr>
        <w:lastRenderedPageBreak/>
        <w:t>ВВЕДЕНИЕ</w:t>
      </w:r>
    </w:p>
    <w:p w14:paraId="082CD85B" w14:textId="77777777" w:rsidR="00A47CCB" w:rsidRPr="00387D36" w:rsidRDefault="00A47CCB" w:rsidP="00A47CCB">
      <w:pPr>
        <w:pStyle w:val="a1"/>
        <w:spacing w:after="0"/>
        <w:ind w:firstLine="851"/>
        <w:jc w:val="both"/>
        <w:rPr>
          <w:sz w:val="16"/>
          <w:szCs w:val="16"/>
        </w:rPr>
      </w:pPr>
    </w:p>
    <w:p w14:paraId="3B74E264" w14:textId="77777777" w:rsidR="00A47CCB" w:rsidRPr="00387D36" w:rsidRDefault="00A47CCB" w:rsidP="00A47CCB">
      <w:pPr>
        <w:pStyle w:val="a1"/>
        <w:spacing w:after="0"/>
        <w:ind w:left="567" w:right="-176" w:firstLine="709"/>
        <w:jc w:val="both"/>
      </w:pPr>
      <w:r w:rsidRPr="00387D36">
        <w:t>Схема территориального планирования Россошанского муниципального района утверждена решением Совета народных депутатов Россошанского муниципального района от 11.02.2011 № 270 (в ред. от 11.04.2018 № 306). Актуализация Схемы</w:t>
      </w:r>
      <w:r w:rsidRPr="00387D36">
        <w:rPr>
          <w:spacing w:val="1"/>
        </w:rPr>
        <w:t xml:space="preserve"> </w:t>
      </w:r>
      <w:r w:rsidRPr="00387D36">
        <w:t>территориального</w:t>
      </w:r>
      <w:r w:rsidRPr="00387D36">
        <w:rPr>
          <w:spacing w:val="1"/>
        </w:rPr>
        <w:t xml:space="preserve"> </w:t>
      </w:r>
      <w:r w:rsidRPr="00387D36">
        <w:t>планирования</w:t>
      </w:r>
      <w:r w:rsidRPr="00387D36">
        <w:rPr>
          <w:spacing w:val="1"/>
        </w:rPr>
        <w:t xml:space="preserve"> </w:t>
      </w:r>
      <w:r w:rsidRPr="00387D36">
        <w:t>Россошанского</w:t>
      </w:r>
      <w:r w:rsidRPr="00387D36">
        <w:rPr>
          <w:spacing w:val="1"/>
        </w:rPr>
        <w:t xml:space="preserve"> </w:t>
      </w:r>
      <w:r w:rsidRPr="00387D36">
        <w:t>муниципального</w:t>
      </w:r>
      <w:r w:rsidRPr="00387D36">
        <w:rPr>
          <w:spacing w:val="1"/>
        </w:rPr>
        <w:t xml:space="preserve"> </w:t>
      </w:r>
      <w:r w:rsidRPr="00387D36">
        <w:t>района</w:t>
      </w:r>
      <w:r w:rsidRPr="00387D36">
        <w:rPr>
          <w:spacing w:val="1"/>
        </w:rPr>
        <w:t xml:space="preserve"> </w:t>
      </w:r>
      <w:r w:rsidRPr="00387D36">
        <w:t>Воронежской области проведена бюджетным учреждением Воронежской</w:t>
      </w:r>
      <w:r w:rsidRPr="00387D36">
        <w:rPr>
          <w:spacing w:val="-57"/>
        </w:rPr>
        <w:t xml:space="preserve"> </w:t>
      </w:r>
      <w:r w:rsidRPr="00387D36">
        <w:t>области «Нормативно-проектный центр» в соответствии с постановлением администрации Россошанского муниципального района</w:t>
      </w:r>
      <w:r w:rsidRPr="00387D36">
        <w:rPr>
          <w:spacing w:val="1"/>
        </w:rPr>
        <w:t xml:space="preserve"> от 26.01.2022 № 42 </w:t>
      </w:r>
      <w:r w:rsidRPr="00387D36">
        <w:t>и</w:t>
      </w:r>
      <w:r w:rsidRPr="00387D36">
        <w:rPr>
          <w:spacing w:val="1"/>
        </w:rPr>
        <w:t xml:space="preserve"> </w:t>
      </w:r>
      <w:r w:rsidRPr="00387D36">
        <w:t>в</w:t>
      </w:r>
      <w:r w:rsidRPr="00387D36">
        <w:rPr>
          <w:spacing w:val="1"/>
        </w:rPr>
        <w:t xml:space="preserve"> </w:t>
      </w:r>
      <w:r w:rsidRPr="00387D36">
        <w:t>соответствии с Градостроительным кодексом РФ,</w:t>
      </w:r>
      <w:r w:rsidRPr="00387D36">
        <w:rPr>
          <w:spacing w:val="1"/>
        </w:rPr>
        <w:t xml:space="preserve"> </w:t>
      </w:r>
      <w:r w:rsidRPr="00387D36">
        <w:t>а</w:t>
      </w:r>
      <w:r w:rsidRPr="00387D36">
        <w:rPr>
          <w:spacing w:val="1"/>
        </w:rPr>
        <w:t xml:space="preserve"> </w:t>
      </w:r>
      <w:r w:rsidRPr="00387D36">
        <w:t>также</w:t>
      </w:r>
      <w:r w:rsidRPr="00387D36">
        <w:rPr>
          <w:spacing w:val="1"/>
        </w:rPr>
        <w:t xml:space="preserve"> </w:t>
      </w:r>
      <w:r w:rsidRPr="00387D36">
        <w:t>с</w:t>
      </w:r>
      <w:r w:rsidRPr="00387D36">
        <w:rPr>
          <w:spacing w:val="1"/>
        </w:rPr>
        <w:t xml:space="preserve"> </w:t>
      </w:r>
      <w:r w:rsidRPr="00387D36">
        <w:t>соблюдением</w:t>
      </w:r>
      <w:r w:rsidRPr="00387D36">
        <w:rPr>
          <w:spacing w:val="1"/>
        </w:rPr>
        <w:t xml:space="preserve"> </w:t>
      </w:r>
      <w:r w:rsidRPr="00387D36">
        <w:t>технических</w:t>
      </w:r>
      <w:r w:rsidRPr="00387D36">
        <w:rPr>
          <w:spacing w:val="1"/>
        </w:rPr>
        <w:t xml:space="preserve"> </w:t>
      </w:r>
      <w:r w:rsidRPr="00387D36">
        <w:t>условий</w:t>
      </w:r>
      <w:r w:rsidRPr="00387D36">
        <w:rPr>
          <w:spacing w:val="1"/>
        </w:rPr>
        <w:t xml:space="preserve"> </w:t>
      </w:r>
      <w:r w:rsidRPr="00387D36">
        <w:t>и</w:t>
      </w:r>
      <w:r w:rsidRPr="00387D36">
        <w:rPr>
          <w:spacing w:val="1"/>
        </w:rPr>
        <w:t xml:space="preserve"> </w:t>
      </w:r>
      <w:r w:rsidRPr="00387D36">
        <w:t>требований</w:t>
      </w:r>
      <w:r w:rsidRPr="00387D36">
        <w:rPr>
          <w:spacing w:val="61"/>
        </w:rPr>
        <w:t xml:space="preserve"> </w:t>
      </w:r>
      <w:r w:rsidRPr="00387D36">
        <w:t>государственных</w:t>
      </w:r>
      <w:r w:rsidRPr="00387D36">
        <w:rPr>
          <w:spacing w:val="1"/>
        </w:rPr>
        <w:t xml:space="preserve"> </w:t>
      </w:r>
      <w:r w:rsidRPr="00387D36">
        <w:t>стандартов</w:t>
      </w:r>
      <w:r w:rsidRPr="00387D36">
        <w:rPr>
          <w:spacing w:val="-2"/>
        </w:rPr>
        <w:t xml:space="preserve"> </w:t>
      </w:r>
      <w:r w:rsidRPr="00387D36">
        <w:t>соответствующих</w:t>
      </w:r>
      <w:r w:rsidRPr="00387D36">
        <w:rPr>
          <w:spacing w:val="-1"/>
        </w:rPr>
        <w:t xml:space="preserve"> </w:t>
      </w:r>
      <w:r w:rsidRPr="00387D36">
        <w:t>норм</w:t>
      </w:r>
      <w:r w:rsidRPr="00387D36">
        <w:rPr>
          <w:spacing w:val="-1"/>
        </w:rPr>
        <w:t xml:space="preserve"> </w:t>
      </w:r>
      <w:r w:rsidRPr="00387D36">
        <w:t>и правил</w:t>
      </w:r>
      <w:r w:rsidRPr="00387D36">
        <w:rPr>
          <w:spacing w:val="-1"/>
        </w:rPr>
        <w:t xml:space="preserve"> </w:t>
      </w:r>
      <w:r w:rsidRPr="00387D36">
        <w:t>в</w:t>
      </w:r>
      <w:r w:rsidRPr="00387D36">
        <w:rPr>
          <w:spacing w:val="-1"/>
        </w:rPr>
        <w:t xml:space="preserve"> </w:t>
      </w:r>
      <w:r w:rsidRPr="00387D36">
        <w:t>области градостроительства.</w:t>
      </w:r>
    </w:p>
    <w:p w14:paraId="0E1DED2C" w14:textId="77777777" w:rsidR="00A47CCB" w:rsidRPr="00387D36" w:rsidRDefault="00A47CCB" w:rsidP="00A47CCB">
      <w:pPr>
        <w:pStyle w:val="a1"/>
        <w:spacing w:after="0"/>
        <w:ind w:left="567" w:right="-176" w:firstLine="709"/>
        <w:jc w:val="both"/>
      </w:pPr>
      <w:r w:rsidRPr="00387D36">
        <w:t>Для</w:t>
      </w:r>
      <w:r w:rsidRPr="00387D36">
        <w:rPr>
          <w:spacing w:val="1"/>
        </w:rPr>
        <w:t xml:space="preserve"> </w:t>
      </w:r>
      <w:r w:rsidRPr="00387D36">
        <w:t>Схемы</w:t>
      </w:r>
      <w:r w:rsidRPr="00387D36">
        <w:rPr>
          <w:spacing w:val="1"/>
        </w:rPr>
        <w:t xml:space="preserve"> </w:t>
      </w:r>
      <w:r w:rsidRPr="00387D36">
        <w:t>территориального</w:t>
      </w:r>
      <w:r w:rsidRPr="00387D36">
        <w:rPr>
          <w:spacing w:val="1"/>
        </w:rPr>
        <w:t xml:space="preserve"> </w:t>
      </w:r>
      <w:r w:rsidRPr="00387D36">
        <w:t>планирования</w:t>
      </w:r>
      <w:r w:rsidRPr="00387D36">
        <w:rPr>
          <w:spacing w:val="1"/>
        </w:rPr>
        <w:t xml:space="preserve"> </w:t>
      </w:r>
      <w:r w:rsidRPr="00387D36">
        <w:t>установлены</w:t>
      </w:r>
      <w:r w:rsidRPr="00387D36">
        <w:rPr>
          <w:spacing w:val="1"/>
        </w:rPr>
        <w:t xml:space="preserve"> </w:t>
      </w:r>
      <w:r w:rsidRPr="00387D36">
        <w:t>следующие</w:t>
      </w:r>
      <w:r w:rsidRPr="00387D36">
        <w:rPr>
          <w:spacing w:val="1"/>
        </w:rPr>
        <w:t xml:space="preserve"> </w:t>
      </w:r>
      <w:r w:rsidRPr="00387D36">
        <w:t>этапы</w:t>
      </w:r>
      <w:r w:rsidRPr="00387D36">
        <w:rPr>
          <w:spacing w:val="1"/>
        </w:rPr>
        <w:t xml:space="preserve"> </w:t>
      </w:r>
      <w:r w:rsidRPr="00387D36">
        <w:t>проектирования:</w:t>
      </w:r>
    </w:p>
    <w:p w14:paraId="2D207878" w14:textId="77777777" w:rsidR="00A47CCB" w:rsidRPr="00387D36" w:rsidRDefault="00A47CCB" w:rsidP="00A47CCB">
      <w:pPr>
        <w:pStyle w:val="ConsPlusNormal"/>
        <w:widowControl/>
        <w:ind w:firstLine="709"/>
        <w:jc w:val="center"/>
        <w:rPr>
          <w:rFonts w:ascii="Times New Roman" w:hAnsi="Times New Roman"/>
          <w:sz w:val="24"/>
          <w:szCs w:val="24"/>
        </w:rPr>
      </w:pPr>
      <w:r w:rsidRPr="00387D36">
        <w:rPr>
          <w:rFonts w:ascii="Times New Roman" w:hAnsi="Times New Roman"/>
          <w:sz w:val="24"/>
          <w:szCs w:val="24"/>
        </w:rPr>
        <w:t xml:space="preserve">Исходный год </w:t>
      </w:r>
      <w:r w:rsidRPr="00387D36">
        <w:rPr>
          <w:rFonts w:ascii="Times New Roman" w:hAnsi="Times New Roman"/>
          <w:sz w:val="24"/>
          <w:szCs w:val="24"/>
        </w:rPr>
        <w:tab/>
      </w:r>
      <w:r w:rsidRPr="00387D36">
        <w:rPr>
          <w:rFonts w:ascii="Times New Roman" w:hAnsi="Times New Roman"/>
          <w:sz w:val="24"/>
          <w:szCs w:val="24"/>
        </w:rPr>
        <w:tab/>
      </w:r>
      <w:r w:rsidRPr="00387D36">
        <w:rPr>
          <w:rFonts w:ascii="Times New Roman" w:hAnsi="Times New Roman"/>
          <w:sz w:val="24"/>
          <w:szCs w:val="24"/>
        </w:rPr>
        <w:tab/>
      </w:r>
      <w:r w:rsidRPr="00387D36">
        <w:rPr>
          <w:rFonts w:ascii="Times New Roman" w:hAnsi="Times New Roman"/>
          <w:sz w:val="24"/>
          <w:szCs w:val="24"/>
        </w:rPr>
        <w:tab/>
      </w:r>
      <w:r w:rsidRPr="00387D36">
        <w:rPr>
          <w:rFonts w:ascii="Times New Roman" w:hAnsi="Times New Roman"/>
          <w:sz w:val="24"/>
          <w:szCs w:val="24"/>
        </w:rPr>
        <w:tab/>
        <w:t>2010г.</w:t>
      </w:r>
    </w:p>
    <w:p w14:paraId="51BA5202" w14:textId="77777777" w:rsidR="00A47CCB" w:rsidRPr="00387D36" w:rsidRDefault="00A47CCB" w:rsidP="00A47CCB">
      <w:pPr>
        <w:ind w:firstLine="709"/>
        <w:jc w:val="center"/>
      </w:pPr>
      <w:r w:rsidRPr="00387D36">
        <w:t>Внесение изменений</w:t>
      </w:r>
      <w:r w:rsidRPr="00387D36">
        <w:tab/>
      </w:r>
      <w:r w:rsidRPr="00387D36">
        <w:tab/>
      </w:r>
      <w:r w:rsidRPr="00387D36">
        <w:tab/>
      </w:r>
      <w:r w:rsidRPr="00387D36">
        <w:tab/>
        <w:t>2022г.</w:t>
      </w:r>
    </w:p>
    <w:p w14:paraId="73E8FC54" w14:textId="77777777" w:rsidR="00A47CCB" w:rsidRPr="00387D36" w:rsidRDefault="00A47CCB" w:rsidP="00A47CCB">
      <w:pPr>
        <w:pStyle w:val="ConsPlusNormal"/>
        <w:widowControl/>
        <w:ind w:firstLine="709"/>
        <w:jc w:val="center"/>
        <w:rPr>
          <w:rFonts w:ascii="Times New Roman" w:hAnsi="Times New Roman"/>
          <w:sz w:val="24"/>
          <w:szCs w:val="24"/>
        </w:rPr>
      </w:pPr>
      <w:r w:rsidRPr="00387D36">
        <w:rPr>
          <w:rFonts w:ascii="Times New Roman" w:hAnsi="Times New Roman"/>
          <w:sz w:val="24"/>
          <w:szCs w:val="24"/>
        </w:rPr>
        <w:t xml:space="preserve">Первая очередь реализации схемы </w:t>
      </w:r>
      <w:r w:rsidRPr="00387D36">
        <w:rPr>
          <w:rFonts w:ascii="Times New Roman" w:hAnsi="Times New Roman"/>
          <w:sz w:val="24"/>
          <w:szCs w:val="24"/>
        </w:rPr>
        <w:tab/>
      </w:r>
      <w:r w:rsidRPr="00387D36">
        <w:rPr>
          <w:rFonts w:ascii="Times New Roman" w:hAnsi="Times New Roman"/>
          <w:sz w:val="24"/>
          <w:szCs w:val="24"/>
        </w:rPr>
        <w:tab/>
        <w:t>2032г.</w:t>
      </w:r>
    </w:p>
    <w:p w14:paraId="4C25080B" w14:textId="77777777" w:rsidR="00A47CCB" w:rsidRPr="00387D36" w:rsidRDefault="00A47CCB" w:rsidP="00A47CCB">
      <w:pPr>
        <w:pStyle w:val="ConsPlusNormal"/>
        <w:widowControl/>
        <w:ind w:firstLine="2410"/>
        <w:rPr>
          <w:rFonts w:ascii="Times New Roman" w:hAnsi="Times New Roman"/>
          <w:sz w:val="24"/>
          <w:szCs w:val="24"/>
        </w:rPr>
      </w:pPr>
      <w:r w:rsidRPr="00387D36">
        <w:rPr>
          <w:rFonts w:ascii="Times New Roman" w:hAnsi="Times New Roman"/>
          <w:sz w:val="24"/>
          <w:szCs w:val="24"/>
        </w:rPr>
        <w:t xml:space="preserve">Расчётный срок </w:t>
      </w:r>
      <w:r w:rsidRPr="00387D36">
        <w:rPr>
          <w:rFonts w:ascii="Times New Roman" w:hAnsi="Times New Roman"/>
          <w:sz w:val="24"/>
          <w:szCs w:val="24"/>
        </w:rPr>
        <w:tab/>
      </w:r>
      <w:r w:rsidRPr="00387D36">
        <w:rPr>
          <w:rFonts w:ascii="Times New Roman" w:hAnsi="Times New Roman"/>
          <w:sz w:val="24"/>
          <w:szCs w:val="24"/>
        </w:rPr>
        <w:tab/>
      </w:r>
      <w:r w:rsidRPr="00387D36">
        <w:rPr>
          <w:rFonts w:ascii="Times New Roman" w:hAnsi="Times New Roman"/>
          <w:sz w:val="24"/>
          <w:szCs w:val="24"/>
        </w:rPr>
        <w:tab/>
      </w:r>
      <w:r w:rsidRPr="00387D36">
        <w:rPr>
          <w:rFonts w:ascii="Times New Roman" w:hAnsi="Times New Roman"/>
          <w:sz w:val="24"/>
          <w:szCs w:val="24"/>
        </w:rPr>
        <w:tab/>
        <w:t xml:space="preserve">                 2042г.</w:t>
      </w:r>
    </w:p>
    <w:p w14:paraId="43B26CA1" w14:textId="77777777" w:rsidR="00A47CCB" w:rsidRPr="00387D36" w:rsidRDefault="00A47CCB" w:rsidP="00A47CCB">
      <w:pPr>
        <w:pStyle w:val="a1"/>
        <w:spacing w:after="0"/>
        <w:ind w:left="567" w:right="-176" w:firstLine="709"/>
        <w:jc w:val="both"/>
      </w:pPr>
      <w:r w:rsidRPr="00387D36">
        <w:t>Схема</w:t>
      </w:r>
      <w:r w:rsidRPr="00387D36">
        <w:rPr>
          <w:spacing w:val="1"/>
        </w:rPr>
        <w:t xml:space="preserve"> </w:t>
      </w:r>
      <w:r w:rsidRPr="00387D36">
        <w:t>территориального</w:t>
      </w:r>
      <w:r w:rsidRPr="00387D36">
        <w:rPr>
          <w:spacing w:val="1"/>
        </w:rPr>
        <w:t xml:space="preserve"> </w:t>
      </w:r>
      <w:r w:rsidRPr="00387D36">
        <w:t>планирования</w:t>
      </w:r>
      <w:r w:rsidRPr="00387D36">
        <w:rPr>
          <w:spacing w:val="1"/>
        </w:rPr>
        <w:t xml:space="preserve"> </w:t>
      </w:r>
      <w:r w:rsidRPr="00387D36">
        <w:t>–</w:t>
      </w:r>
      <w:r w:rsidRPr="00387D36">
        <w:rPr>
          <w:spacing w:val="1"/>
        </w:rPr>
        <w:t xml:space="preserve"> </w:t>
      </w:r>
      <w:r w:rsidRPr="00387D36">
        <w:t>основной</w:t>
      </w:r>
      <w:r w:rsidRPr="00387D36">
        <w:rPr>
          <w:spacing w:val="1"/>
        </w:rPr>
        <w:t xml:space="preserve"> </w:t>
      </w:r>
      <w:r w:rsidRPr="00387D36">
        <w:t>документ</w:t>
      </w:r>
      <w:r w:rsidRPr="00387D36">
        <w:rPr>
          <w:spacing w:val="1"/>
        </w:rPr>
        <w:t xml:space="preserve"> </w:t>
      </w:r>
      <w:r w:rsidRPr="00387D36">
        <w:t>территориального</w:t>
      </w:r>
      <w:r w:rsidRPr="00387D36">
        <w:rPr>
          <w:spacing w:val="1"/>
        </w:rPr>
        <w:t xml:space="preserve"> </w:t>
      </w:r>
      <w:r w:rsidRPr="00387D36">
        <w:t>планирования муниципального района, нацеленный на определение назначения территорий</w:t>
      </w:r>
      <w:r w:rsidRPr="00387D36">
        <w:rPr>
          <w:spacing w:val="1"/>
        </w:rPr>
        <w:t xml:space="preserve"> </w:t>
      </w:r>
      <w:r w:rsidRPr="00387D36">
        <w:t>исходя</w:t>
      </w:r>
      <w:r w:rsidRPr="00387D36">
        <w:rPr>
          <w:spacing w:val="1"/>
        </w:rPr>
        <w:t xml:space="preserve"> </w:t>
      </w:r>
      <w:r w:rsidRPr="00387D36">
        <w:t>из</w:t>
      </w:r>
      <w:r w:rsidRPr="00387D36">
        <w:rPr>
          <w:spacing w:val="1"/>
        </w:rPr>
        <w:t xml:space="preserve"> </w:t>
      </w:r>
      <w:r w:rsidRPr="00387D36">
        <w:t>совокупности</w:t>
      </w:r>
      <w:r w:rsidRPr="00387D36">
        <w:rPr>
          <w:spacing w:val="1"/>
        </w:rPr>
        <w:t xml:space="preserve"> </w:t>
      </w:r>
      <w:r w:rsidRPr="00387D36">
        <w:t>социальных,</w:t>
      </w:r>
      <w:r w:rsidRPr="00387D36">
        <w:rPr>
          <w:spacing w:val="1"/>
        </w:rPr>
        <w:t xml:space="preserve"> </w:t>
      </w:r>
      <w:r w:rsidRPr="00387D36">
        <w:t>экономических,</w:t>
      </w:r>
      <w:r w:rsidRPr="00387D36">
        <w:rPr>
          <w:spacing w:val="1"/>
        </w:rPr>
        <w:t xml:space="preserve"> </w:t>
      </w:r>
      <w:r w:rsidRPr="00387D36">
        <w:t>экологических</w:t>
      </w:r>
      <w:r w:rsidRPr="00387D36">
        <w:rPr>
          <w:spacing w:val="1"/>
        </w:rPr>
        <w:t xml:space="preserve"> </w:t>
      </w:r>
      <w:r w:rsidRPr="00387D36">
        <w:t>и</w:t>
      </w:r>
      <w:r w:rsidRPr="00387D36">
        <w:rPr>
          <w:spacing w:val="1"/>
        </w:rPr>
        <w:t xml:space="preserve"> </w:t>
      </w:r>
      <w:r w:rsidRPr="00387D36">
        <w:t>иных</w:t>
      </w:r>
      <w:r w:rsidRPr="00387D36">
        <w:rPr>
          <w:spacing w:val="1"/>
        </w:rPr>
        <w:t xml:space="preserve"> </w:t>
      </w:r>
      <w:r w:rsidRPr="00387D36">
        <w:t>факторов</w:t>
      </w:r>
      <w:r w:rsidRPr="00387D36">
        <w:rPr>
          <w:spacing w:val="60"/>
        </w:rPr>
        <w:t xml:space="preserve"> </w:t>
      </w:r>
      <w:r w:rsidRPr="00387D36">
        <w:t>в</w:t>
      </w:r>
      <w:r w:rsidRPr="00387D36">
        <w:rPr>
          <w:spacing w:val="-57"/>
        </w:rPr>
        <w:t xml:space="preserve"> </w:t>
      </w:r>
      <w:r w:rsidRPr="00387D36">
        <w:t>целях обеспечения устойчивого развития территорий, развития инженерной, транспортной и</w:t>
      </w:r>
      <w:r w:rsidRPr="00387D36">
        <w:rPr>
          <w:spacing w:val="1"/>
        </w:rPr>
        <w:t xml:space="preserve"> </w:t>
      </w:r>
      <w:r w:rsidRPr="00387D36">
        <w:t>социальной</w:t>
      </w:r>
      <w:r w:rsidRPr="00387D36">
        <w:rPr>
          <w:spacing w:val="1"/>
        </w:rPr>
        <w:t xml:space="preserve"> </w:t>
      </w:r>
      <w:r w:rsidRPr="00387D36">
        <w:t>инфраструктур,</w:t>
      </w:r>
      <w:r w:rsidRPr="00387D36">
        <w:rPr>
          <w:spacing w:val="1"/>
        </w:rPr>
        <w:t xml:space="preserve"> </w:t>
      </w:r>
      <w:r w:rsidRPr="00387D36">
        <w:t>обеспечения</w:t>
      </w:r>
      <w:r w:rsidRPr="00387D36">
        <w:rPr>
          <w:spacing w:val="1"/>
        </w:rPr>
        <w:t xml:space="preserve"> </w:t>
      </w:r>
      <w:r w:rsidRPr="00387D36">
        <w:t>учета</w:t>
      </w:r>
      <w:r w:rsidRPr="00387D36">
        <w:rPr>
          <w:spacing w:val="1"/>
        </w:rPr>
        <w:t xml:space="preserve"> </w:t>
      </w:r>
      <w:r w:rsidRPr="00387D36">
        <w:t>интересов</w:t>
      </w:r>
      <w:r w:rsidRPr="00387D36">
        <w:rPr>
          <w:spacing w:val="1"/>
        </w:rPr>
        <w:t xml:space="preserve"> </w:t>
      </w:r>
      <w:r w:rsidRPr="00387D36">
        <w:t>граждан</w:t>
      </w:r>
      <w:r w:rsidRPr="00387D36">
        <w:rPr>
          <w:spacing w:val="1"/>
        </w:rPr>
        <w:t xml:space="preserve"> </w:t>
      </w:r>
      <w:r w:rsidRPr="00387D36">
        <w:t>и</w:t>
      </w:r>
      <w:r w:rsidRPr="00387D36">
        <w:rPr>
          <w:spacing w:val="1"/>
        </w:rPr>
        <w:t xml:space="preserve"> </w:t>
      </w:r>
      <w:r w:rsidRPr="00387D36">
        <w:t>их</w:t>
      </w:r>
      <w:r w:rsidRPr="00387D36">
        <w:rPr>
          <w:spacing w:val="1"/>
        </w:rPr>
        <w:t xml:space="preserve"> </w:t>
      </w:r>
      <w:r w:rsidRPr="00387D36">
        <w:t>объединений,</w:t>
      </w:r>
      <w:r w:rsidRPr="00387D36">
        <w:rPr>
          <w:spacing w:val="1"/>
        </w:rPr>
        <w:t xml:space="preserve"> </w:t>
      </w:r>
      <w:r w:rsidRPr="00387D36">
        <w:t>Российской</w:t>
      </w:r>
      <w:r w:rsidRPr="00387D36">
        <w:rPr>
          <w:spacing w:val="51"/>
        </w:rPr>
        <w:t xml:space="preserve"> </w:t>
      </w:r>
      <w:r w:rsidRPr="00387D36">
        <w:t>Федерации,</w:t>
      </w:r>
      <w:r w:rsidRPr="00387D36">
        <w:rPr>
          <w:spacing w:val="51"/>
        </w:rPr>
        <w:t xml:space="preserve"> </w:t>
      </w:r>
      <w:r w:rsidRPr="00387D36">
        <w:t>субъектов</w:t>
      </w:r>
      <w:r w:rsidRPr="00387D36">
        <w:rPr>
          <w:spacing w:val="53"/>
        </w:rPr>
        <w:t xml:space="preserve"> </w:t>
      </w:r>
      <w:r w:rsidRPr="00387D36">
        <w:t>Российской</w:t>
      </w:r>
      <w:r w:rsidRPr="00387D36">
        <w:rPr>
          <w:spacing w:val="51"/>
        </w:rPr>
        <w:t xml:space="preserve"> </w:t>
      </w:r>
      <w:r w:rsidRPr="00387D36">
        <w:t>Федерации,</w:t>
      </w:r>
      <w:r w:rsidRPr="00387D36">
        <w:rPr>
          <w:spacing w:val="51"/>
        </w:rPr>
        <w:t xml:space="preserve"> </w:t>
      </w:r>
      <w:r w:rsidRPr="00387D36">
        <w:t>муниципальных</w:t>
      </w:r>
      <w:r w:rsidRPr="00387D36">
        <w:rPr>
          <w:spacing w:val="52"/>
        </w:rPr>
        <w:t xml:space="preserve"> </w:t>
      </w:r>
      <w:r w:rsidRPr="00387D36">
        <w:t>образований.</w:t>
      </w:r>
    </w:p>
    <w:p w14:paraId="2EFE4623" w14:textId="77777777" w:rsidR="00A47CCB" w:rsidRPr="00387D36" w:rsidRDefault="00A47CCB" w:rsidP="00A47CCB">
      <w:pPr>
        <w:pStyle w:val="a1"/>
        <w:spacing w:after="0"/>
        <w:ind w:left="567" w:right="-176" w:firstLine="709"/>
        <w:jc w:val="both"/>
      </w:pPr>
      <w:r w:rsidRPr="00387D36">
        <w:t>Целью</w:t>
      </w:r>
      <w:r w:rsidRPr="00387D36">
        <w:rPr>
          <w:spacing w:val="1"/>
        </w:rPr>
        <w:t xml:space="preserve"> </w:t>
      </w:r>
      <w:r w:rsidRPr="00387D36">
        <w:t>схемы</w:t>
      </w:r>
      <w:r w:rsidRPr="00387D36">
        <w:rPr>
          <w:spacing w:val="1"/>
        </w:rPr>
        <w:t xml:space="preserve"> </w:t>
      </w:r>
      <w:r w:rsidRPr="00387D36">
        <w:t>территориального</w:t>
      </w:r>
      <w:r w:rsidRPr="00387D36">
        <w:rPr>
          <w:spacing w:val="1"/>
        </w:rPr>
        <w:t xml:space="preserve"> </w:t>
      </w:r>
      <w:r w:rsidRPr="00387D36">
        <w:t>планирования</w:t>
      </w:r>
      <w:r w:rsidRPr="00387D36">
        <w:rPr>
          <w:spacing w:val="1"/>
        </w:rPr>
        <w:t xml:space="preserve"> </w:t>
      </w:r>
      <w:r w:rsidRPr="00387D36">
        <w:t>является</w:t>
      </w:r>
      <w:r w:rsidRPr="00387D36">
        <w:rPr>
          <w:spacing w:val="1"/>
        </w:rPr>
        <w:t xml:space="preserve"> </w:t>
      </w:r>
      <w:r w:rsidRPr="00387D36">
        <w:t>разработка</w:t>
      </w:r>
      <w:r w:rsidRPr="00387D36">
        <w:rPr>
          <w:spacing w:val="1"/>
        </w:rPr>
        <w:t xml:space="preserve"> </w:t>
      </w:r>
      <w:r w:rsidRPr="00387D36">
        <w:t>комплекса</w:t>
      </w:r>
      <w:r w:rsidRPr="00387D36">
        <w:rPr>
          <w:spacing w:val="1"/>
        </w:rPr>
        <w:t xml:space="preserve"> </w:t>
      </w:r>
      <w:r w:rsidRPr="00387D36">
        <w:t>мероприятий для сбалансирования развития района и его устойчивого развития как единой</w:t>
      </w:r>
      <w:r w:rsidRPr="00387D36">
        <w:rPr>
          <w:spacing w:val="1"/>
        </w:rPr>
        <w:t xml:space="preserve"> </w:t>
      </w:r>
      <w:r w:rsidRPr="00387D36">
        <w:t>градостроительной</w:t>
      </w:r>
      <w:r w:rsidRPr="00387D36">
        <w:rPr>
          <w:spacing w:val="-1"/>
        </w:rPr>
        <w:t xml:space="preserve"> </w:t>
      </w:r>
      <w:r w:rsidRPr="00387D36">
        <w:t>системы.</w:t>
      </w:r>
    </w:p>
    <w:p w14:paraId="6BD58AE6" w14:textId="77777777" w:rsidR="00A47CCB" w:rsidRPr="00387D36" w:rsidRDefault="00A47CCB" w:rsidP="00A47CCB">
      <w:pPr>
        <w:pStyle w:val="a1"/>
        <w:spacing w:after="0"/>
        <w:ind w:left="567" w:right="-176" w:firstLine="709"/>
        <w:jc w:val="both"/>
      </w:pPr>
      <w:r w:rsidRPr="00387D36">
        <w:t>Задачи</w:t>
      </w:r>
      <w:r w:rsidRPr="00387D36">
        <w:rPr>
          <w:spacing w:val="43"/>
        </w:rPr>
        <w:t xml:space="preserve"> </w:t>
      </w:r>
      <w:r w:rsidRPr="00387D36">
        <w:t>Схемы</w:t>
      </w:r>
      <w:r w:rsidRPr="00387D36">
        <w:rPr>
          <w:spacing w:val="-9"/>
        </w:rPr>
        <w:t xml:space="preserve"> </w:t>
      </w:r>
      <w:r w:rsidRPr="00387D36">
        <w:t>территориального</w:t>
      </w:r>
      <w:r w:rsidRPr="00387D36">
        <w:rPr>
          <w:spacing w:val="-7"/>
        </w:rPr>
        <w:t xml:space="preserve"> </w:t>
      </w:r>
      <w:r w:rsidRPr="00387D36">
        <w:t>планирования:</w:t>
      </w:r>
    </w:p>
    <w:p w14:paraId="7A3E7FC1" w14:textId="77777777" w:rsidR="00A47CCB" w:rsidRPr="00387D36" w:rsidRDefault="00A47CCB" w:rsidP="00A47CCB">
      <w:pPr>
        <w:pStyle w:val="af9"/>
        <w:widowControl w:val="0"/>
        <w:numPr>
          <w:ilvl w:val="0"/>
          <w:numId w:val="4"/>
        </w:numPr>
        <w:tabs>
          <w:tab w:val="left" w:pos="1134"/>
        </w:tabs>
        <w:autoSpaceDE w:val="0"/>
        <w:autoSpaceDN w:val="0"/>
        <w:spacing w:after="0" w:line="240" w:lineRule="auto"/>
        <w:ind w:left="567" w:right="-176" w:firstLine="709"/>
        <w:jc w:val="both"/>
        <w:rPr>
          <w:rFonts w:ascii="Times New Roman" w:hAnsi="Times New Roman"/>
          <w:sz w:val="24"/>
          <w:szCs w:val="24"/>
        </w:rPr>
      </w:pPr>
      <w:r w:rsidRPr="00387D36">
        <w:rPr>
          <w:rFonts w:ascii="Times New Roman" w:hAnsi="Times New Roman"/>
          <w:sz w:val="24"/>
          <w:szCs w:val="24"/>
        </w:rPr>
        <w:t>анализ</w:t>
      </w:r>
      <w:r w:rsidRPr="00387D36">
        <w:rPr>
          <w:rFonts w:ascii="Times New Roman" w:hAnsi="Times New Roman"/>
          <w:spacing w:val="-7"/>
          <w:sz w:val="24"/>
          <w:szCs w:val="24"/>
        </w:rPr>
        <w:t xml:space="preserve"> </w:t>
      </w:r>
      <w:r w:rsidRPr="00387D36">
        <w:rPr>
          <w:rFonts w:ascii="Times New Roman" w:hAnsi="Times New Roman"/>
          <w:sz w:val="24"/>
          <w:szCs w:val="24"/>
        </w:rPr>
        <w:t>существующего</w:t>
      </w:r>
      <w:r w:rsidRPr="00387D36">
        <w:rPr>
          <w:rFonts w:ascii="Times New Roman" w:hAnsi="Times New Roman"/>
          <w:spacing w:val="-6"/>
          <w:sz w:val="24"/>
          <w:szCs w:val="24"/>
        </w:rPr>
        <w:t xml:space="preserve"> </w:t>
      </w:r>
      <w:r w:rsidRPr="00387D36">
        <w:rPr>
          <w:rFonts w:ascii="Times New Roman" w:hAnsi="Times New Roman"/>
          <w:sz w:val="24"/>
          <w:szCs w:val="24"/>
        </w:rPr>
        <w:t>состояния</w:t>
      </w:r>
      <w:r w:rsidRPr="00387D36">
        <w:rPr>
          <w:rFonts w:ascii="Times New Roman" w:hAnsi="Times New Roman"/>
          <w:spacing w:val="-6"/>
          <w:sz w:val="24"/>
          <w:szCs w:val="24"/>
        </w:rPr>
        <w:t xml:space="preserve"> </w:t>
      </w:r>
      <w:r w:rsidRPr="00387D36">
        <w:rPr>
          <w:rFonts w:ascii="Times New Roman" w:hAnsi="Times New Roman"/>
          <w:sz w:val="24"/>
          <w:szCs w:val="24"/>
        </w:rPr>
        <w:t>территории;</w:t>
      </w:r>
    </w:p>
    <w:p w14:paraId="4AB80606" w14:textId="77777777" w:rsidR="00A47CCB" w:rsidRPr="00387D36" w:rsidRDefault="00A47CCB" w:rsidP="00A47CCB">
      <w:pPr>
        <w:pStyle w:val="af9"/>
        <w:widowControl w:val="0"/>
        <w:numPr>
          <w:ilvl w:val="0"/>
          <w:numId w:val="4"/>
        </w:numPr>
        <w:tabs>
          <w:tab w:val="left" w:pos="1134"/>
        </w:tabs>
        <w:autoSpaceDE w:val="0"/>
        <w:autoSpaceDN w:val="0"/>
        <w:spacing w:after="0" w:line="240" w:lineRule="auto"/>
        <w:ind w:left="567" w:right="-176" w:firstLine="709"/>
        <w:jc w:val="both"/>
        <w:rPr>
          <w:rFonts w:ascii="Times New Roman" w:hAnsi="Times New Roman"/>
          <w:sz w:val="24"/>
          <w:szCs w:val="24"/>
        </w:rPr>
      </w:pPr>
      <w:r w:rsidRPr="00387D36">
        <w:rPr>
          <w:rFonts w:ascii="Times New Roman" w:hAnsi="Times New Roman"/>
          <w:sz w:val="24"/>
          <w:szCs w:val="24"/>
        </w:rPr>
        <w:t>выявление</w:t>
      </w:r>
      <w:r w:rsidRPr="00387D36">
        <w:rPr>
          <w:rFonts w:ascii="Times New Roman" w:hAnsi="Times New Roman"/>
          <w:spacing w:val="1"/>
          <w:sz w:val="24"/>
          <w:szCs w:val="24"/>
        </w:rPr>
        <w:t xml:space="preserve"> </w:t>
      </w:r>
      <w:r w:rsidRPr="00387D36">
        <w:rPr>
          <w:rFonts w:ascii="Times New Roman" w:hAnsi="Times New Roman"/>
          <w:sz w:val="24"/>
          <w:szCs w:val="24"/>
        </w:rPr>
        <w:t>ограничений</w:t>
      </w:r>
      <w:r w:rsidRPr="00387D36">
        <w:rPr>
          <w:rFonts w:ascii="Times New Roman" w:hAnsi="Times New Roman"/>
          <w:spacing w:val="1"/>
          <w:sz w:val="24"/>
          <w:szCs w:val="24"/>
        </w:rPr>
        <w:t xml:space="preserve"> </w:t>
      </w:r>
      <w:r w:rsidRPr="00387D36">
        <w:rPr>
          <w:rFonts w:ascii="Times New Roman" w:hAnsi="Times New Roman"/>
          <w:sz w:val="24"/>
          <w:szCs w:val="24"/>
        </w:rPr>
        <w:t>комплексного</w:t>
      </w:r>
      <w:r w:rsidRPr="00387D36">
        <w:rPr>
          <w:rFonts w:ascii="Times New Roman" w:hAnsi="Times New Roman"/>
          <w:spacing w:val="1"/>
          <w:sz w:val="24"/>
          <w:szCs w:val="24"/>
        </w:rPr>
        <w:t xml:space="preserve"> </w:t>
      </w:r>
      <w:r w:rsidRPr="00387D36">
        <w:rPr>
          <w:rFonts w:ascii="Times New Roman" w:hAnsi="Times New Roman"/>
          <w:sz w:val="24"/>
          <w:szCs w:val="24"/>
        </w:rPr>
        <w:t>развития</w:t>
      </w:r>
      <w:r w:rsidRPr="00387D36">
        <w:rPr>
          <w:rFonts w:ascii="Times New Roman" w:hAnsi="Times New Roman"/>
          <w:spacing w:val="1"/>
          <w:sz w:val="24"/>
          <w:szCs w:val="24"/>
        </w:rPr>
        <w:t xml:space="preserve"> </w:t>
      </w:r>
      <w:r w:rsidRPr="00387D36">
        <w:rPr>
          <w:rFonts w:ascii="Times New Roman" w:hAnsi="Times New Roman"/>
          <w:sz w:val="24"/>
          <w:szCs w:val="24"/>
        </w:rPr>
        <w:t>территории</w:t>
      </w:r>
      <w:r w:rsidRPr="00387D36">
        <w:rPr>
          <w:rFonts w:ascii="Times New Roman" w:hAnsi="Times New Roman"/>
          <w:spacing w:val="1"/>
          <w:sz w:val="24"/>
          <w:szCs w:val="24"/>
        </w:rPr>
        <w:t xml:space="preserve"> </w:t>
      </w:r>
      <w:r w:rsidRPr="00387D36">
        <w:rPr>
          <w:rFonts w:ascii="Times New Roman" w:hAnsi="Times New Roman"/>
          <w:sz w:val="24"/>
          <w:szCs w:val="24"/>
        </w:rPr>
        <w:t>Россошанского</w:t>
      </w:r>
      <w:r w:rsidRPr="00387D36">
        <w:rPr>
          <w:rFonts w:ascii="Times New Roman" w:hAnsi="Times New Roman"/>
          <w:spacing w:val="1"/>
          <w:sz w:val="24"/>
          <w:szCs w:val="24"/>
        </w:rPr>
        <w:t xml:space="preserve"> </w:t>
      </w:r>
      <w:r w:rsidRPr="00387D36">
        <w:rPr>
          <w:rFonts w:ascii="Times New Roman" w:hAnsi="Times New Roman"/>
          <w:sz w:val="24"/>
          <w:szCs w:val="24"/>
        </w:rPr>
        <w:t>муниципального</w:t>
      </w:r>
      <w:r w:rsidRPr="00387D36">
        <w:rPr>
          <w:rFonts w:ascii="Times New Roman" w:hAnsi="Times New Roman"/>
          <w:spacing w:val="-1"/>
          <w:sz w:val="24"/>
          <w:szCs w:val="24"/>
        </w:rPr>
        <w:t xml:space="preserve"> </w:t>
      </w:r>
      <w:r w:rsidRPr="00387D36">
        <w:rPr>
          <w:rFonts w:ascii="Times New Roman" w:hAnsi="Times New Roman"/>
          <w:sz w:val="24"/>
          <w:szCs w:val="24"/>
        </w:rPr>
        <w:t>района —</w:t>
      </w:r>
      <w:r w:rsidRPr="00387D36">
        <w:rPr>
          <w:rFonts w:ascii="Times New Roman" w:hAnsi="Times New Roman"/>
          <w:spacing w:val="-1"/>
          <w:sz w:val="24"/>
          <w:szCs w:val="24"/>
        </w:rPr>
        <w:t xml:space="preserve"> </w:t>
      </w:r>
      <w:r w:rsidRPr="00387D36">
        <w:rPr>
          <w:rFonts w:ascii="Times New Roman" w:hAnsi="Times New Roman"/>
          <w:sz w:val="24"/>
          <w:szCs w:val="24"/>
        </w:rPr>
        <w:t>зон с</w:t>
      </w:r>
      <w:r w:rsidRPr="00387D36">
        <w:rPr>
          <w:rFonts w:ascii="Times New Roman" w:hAnsi="Times New Roman"/>
          <w:spacing w:val="-2"/>
          <w:sz w:val="24"/>
          <w:szCs w:val="24"/>
        </w:rPr>
        <w:t xml:space="preserve"> </w:t>
      </w:r>
      <w:r w:rsidRPr="00387D36">
        <w:rPr>
          <w:rFonts w:ascii="Times New Roman" w:hAnsi="Times New Roman"/>
          <w:sz w:val="24"/>
          <w:szCs w:val="24"/>
        </w:rPr>
        <w:t>особыми</w:t>
      </w:r>
      <w:r w:rsidRPr="00387D36">
        <w:rPr>
          <w:rFonts w:ascii="Times New Roman" w:hAnsi="Times New Roman"/>
          <w:spacing w:val="-2"/>
          <w:sz w:val="24"/>
          <w:szCs w:val="24"/>
        </w:rPr>
        <w:t xml:space="preserve"> </w:t>
      </w:r>
      <w:r w:rsidRPr="00387D36">
        <w:rPr>
          <w:rFonts w:ascii="Times New Roman" w:hAnsi="Times New Roman"/>
          <w:sz w:val="24"/>
          <w:szCs w:val="24"/>
        </w:rPr>
        <w:t>условиями</w:t>
      </w:r>
      <w:r w:rsidRPr="00387D36">
        <w:rPr>
          <w:rFonts w:ascii="Times New Roman" w:hAnsi="Times New Roman"/>
          <w:spacing w:val="-1"/>
          <w:sz w:val="24"/>
          <w:szCs w:val="24"/>
        </w:rPr>
        <w:t xml:space="preserve"> </w:t>
      </w:r>
      <w:r w:rsidRPr="00387D36">
        <w:rPr>
          <w:rFonts w:ascii="Times New Roman" w:hAnsi="Times New Roman"/>
          <w:sz w:val="24"/>
          <w:szCs w:val="24"/>
        </w:rPr>
        <w:t>использования</w:t>
      </w:r>
      <w:r w:rsidRPr="00387D36">
        <w:rPr>
          <w:rFonts w:ascii="Times New Roman" w:hAnsi="Times New Roman"/>
          <w:spacing w:val="-2"/>
          <w:sz w:val="24"/>
          <w:szCs w:val="24"/>
        </w:rPr>
        <w:t xml:space="preserve"> </w:t>
      </w:r>
      <w:r w:rsidRPr="00387D36">
        <w:rPr>
          <w:rFonts w:ascii="Times New Roman" w:hAnsi="Times New Roman"/>
          <w:sz w:val="24"/>
          <w:szCs w:val="24"/>
        </w:rPr>
        <w:t>территории;</w:t>
      </w:r>
    </w:p>
    <w:p w14:paraId="10CBF836" w14:textId="77777777" w:rsidR="00A47CCB" w:rsidRPr="00387D36" w:rsidRDefault="00A47CCB" w:rsidP="00A47CCB">
      <w:pPr>
        <w:pStyle w:val="af9"/>
        <w:widowControl w:val="0"/>
        <w:numPr>
          <w:ilvl w:val="0"/>
          <w:numId w:val="4"/>
        </w:numPr>
        <w:tabs>
          <w:tab w:val="left" w:pos="1134"/>
        </w:tabs>
        <w:autoSpaceDE w:val="0"/>
        <w:autoSpaceDN w:val="0"/>
        <w:spacing w:after="0" w:line="240" w:lineRule="auto"/>
        <w:ind w:left="567" w:right="-176" w:firstLine="709"/>
        <w:jc w:val="both"/>
        <w:rPr>
          <w:rFonts w:ascii="Times New Roman" w:hAnsi="Times New Roman"/>
          <w:sz w:val="24"/>
          <w:szCs w:val="24"/>
        </w:rPr>
      </w:pPr>
      <w:r w:rsidRPr="00387D36">
        <w:rPr>
          <w:rFonts w:ascii="Times New Roman" w:hAnsi="Times New Roman"/>
          <w:sz w:val="24"/>
          <w:szCs w:val="24"/>
        </w:rPr>
        <w:t>выявление</w:t>
      </w:r>
      <w:r w:rsidRPr="00387D36">
        <w:rPr>
          <w:rFonts w:ascii="Times New Roman" w:hAnsi="Times New Roman"/>
          <w:spacing w:val="1"/>
          <w:sz w:val="24"/>
          <w:szCs w:val="24"/>
        </w:rPr>
        <w:t xml:space="preserve"> </w:t>
      </w:r>
      <w:r w:rsidRPr="00387D36">
        <w:rPr>
          <w:rFonts w:ascii="Times New Roman" w:hAnsi="Times New Roman"/>
          <w:sz w:val="24"/>
          <w:szCs w:val="24"/>
        </w:rPr>
        <w:t>сильных</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слабых</w:t>
      </w:r>
      <w:r w:rsidRPr="00387D36">
        <w:rPr>
          <w:rFonts w:ascii="Times New Roman" w:hAnsi="Times New Roman"/>
          <w:spacing w:val="1"/>
          <w:sz w:val="24"/>
          <w:szCs w:val="24"/>
        </w:rPr>
        <w:t xml:space="preserve"> </w:t>
      </w:r>
      <w:r w:rsidRPr="00387D36">
        <w:rPr>
          <w:rFonts w:ascii="Times New Roman" w:hAnsi="Times New Roman"/>
          <w:sz w:val="24"/>
          <w:szCs w:val="24"/>
        </w:rPr>
        <w:t>сторон</w:t>
      </w:r>
      <w:r w:rsidRPr="00387D36">
        <w:rPr>
          <w:rFonts w:ascii="Times New Roman" w:hAnsi="Times New Roman"/>
          <w:spacing w:val="1"/>
          <w:sz w:val="24"/>
          <w:szCs w:val="24"/>
        </w:rPr>
        <w:t xml:space="preserve"> </w:t>
      </w:r>
      <w:r w:rsidRPr="00387D36">
        <w:rPr>
          <w:rFonts w:ascii="Times New Roman" w:hAnsi="Times New Roman"/>
          <w:sz w:val="24"/>
          <w:szCs w:val="24"/>
        </w:rPr>
        <w:t>территории</w:t>
      </w:r>
      <w:r w:rsidRPr="00387D36">
        <w:rPr>
          <w:rFonts w:ascii="Times New Roman" w:hAnsi="Times New Roman"/>
          <w:spacing w:val="1"/>
          <w:sz w:val="24"/>
          <w:szCs w:val="24"/>
        </w:rPr>
        <w:t xml:space="preserve"> </w:t>
      </w:r>
      <w:r w:rsidRPr="00387D36">
        <w:rPr>
          <w:rFonts w:ascii="Times New Roman" w:hAnsi="Times New Roman"/>
          <w:sz w:val="24"/>
          <w:szCs w:val="24"/>
        </w:rPr>
        <w:t>как</w:t>
      </w:r>
      <w:r w:rsidRPr="00387D36">
        <w:rPr>
          <w:rFonts w:ascii="Times New Roman" w:hAnsi="Times New Roman"/>
          <w:spacing w:val="61"/>
          <w:sz w:val="24"/>
          <w:szCs w:val="24"/>
        </w:rPr>
        <w:t xml:space="preserve"> </w:t>
      </w:r>
      <w:r w:rsidRPr="00387D36">
        <w:rPr>
          <w:rFonts w:ascii="Times New Roman" w:hAnsi="Times New Roman"/>
          <w:sz w:val="24"/>
          <w:szCs w:val="24"/>
        </w:rPr>
        <w:t>единой</w:t>
      </w:r>
      <w:r w:rsidRPr="00387D36">
        <w:rPr>
          <w:rFonts w:ascii="Times New Roman" w:hAnsi="Times New Roman"/>
          <w:spacing w:val="1"/>
          <w:sz w:val="24"/>
          <w:szCs w:val="24"/>
        </w:rPr>
        <w:t xml:space="preserve"> </w:t>
      </w:r>
      <w:r w:rsidRPr="00387D36">
        <w:rPr>
          <w:rFonts w:ascii="Times New Roman" w:hAnsi="Times New Roman"/>
          <w:sz w:val="24"/>
          <w:szCs w:val="24"/>
        </w:rPr>
        <w:t>градостроительной</w:t>
      </w:r>
      <w:r w:rsidRPr="00387D36">
        <w:rPr>
          <w:rFonts w:ascii="Times New Roman" w:hAnsi="Times New Roman"/>
          <w:spacing w:val="-1"/>
          <w:sz w:val="24"/>
          <w:szCs w:val="24"/>
        </w:rPr>
        <w:t xml:space="preserve"> </w:t>
      </w:r>
      <w:r w:rsidRPr="00387D36">
        <w:rPr>
          <w:rFonts w:ascii="Times New Roman" w:hAnsi="Times New Roman"/>
          <w:sz w:val="24"/>
          <w:szCs w:val="24"/>
        </w:rPr>
        <w:t>системы;</w:t>
      </w:r>
    </w:p>
    <w:p w14:paraId="7BFDF5E6" w14:textId="77777777" w:rsidR="00A47CCB" w:rsidRPr="00387D36" w:rsidRDefault="00A47CCB" w:rsidP="00A47CCB">
      <w:pPr>
        <w:pStyle w:val="af9"/>
        <w:widowControl w:val="0"/>
        <w:numPr>
          <w:ilvl w:val="0"/>
          <w:numId w:val="4"/>
        </w:numPr>
        <w:tabs>
          <w:tab w:val="left" w:pos="1134"/>
        </w:tabs>
        <w:autoSpaceDE w:val="0"/>
        <w:autoSpaceDN w:val="0"/>
        <w:spacing w:after="0" w:line="240" w:lineRule="auto"/>
        <w:ind w:left="567" w:right="-176" w:firstLine="709"/>
        <w:jc w:val="both"/>
        <w:rPr>
          <w:rFonts w:ascii="Times New Roman" w:hAnsi="Times New Roman"/>
          <w:sz w:val="24"/>
          <w:szCs w:val="24"/>
        </w:rPr>
      </w:pPr>
      <w:r w:rsidRPr="00387D36">
        <w:rPr>
          <w:rFonts w:ascii="Times New Roman" w:hAnsi="Times New Roman"/>
          <w:sz w:val="24"/>
          <w:szCs w:val="24"/>
        </w:rPr>
        <w:t>прогнозирование</w:t>
      </w:r>
      <w:r w:rsidRPr="00387D36">
        <w:rPr>
          <w:rFonts w:ascii="Times New Roman" w:hAnsi="Times New Roman"/>
          <w:spacing w:val="-5"/>
          <w:sz w:val="24"/>
          <w:szCs w:val="24"/>
        </w:rPr>
        <w:t xml:space="preserve"> </w:t>
      </w:r>
      <w:r w:rsidRPr="00387D36">
        <w:rPr>
          <w:rFonts w:ascii="Times New Roman" w:hAnsi="Times New Roman"/>
          <w:sz w:val="24"/>
          <w:szCs w:val="24"/>
        </w:rPr>
        <w:t>развития</w:t>
      </w:r>
      <w:r w:rsidRPr="00387D36">
        <w:rPr>
          <w:rFonts w:ascii="Times New Roman" w:hAnsi="Times New Roman"/>
          <w:spacing w:val="-7"/>
          <w:sz w:val="24"/>
          <w:szCs w:val="24"/>
        </w:rPr>
        <w:t xml:space="preserve"> </w:t>
      </w:r>
      <w:r w:rsidRPr="00387D36">
        <w:rPr>
          <w:rFonts w:ascii="Times New Roman" w:hAnsi="Times New Roman"/>
          <w:sz w:val="24"/>
          <w:szCs w:val="24"/>
        </w:rPr>
        <w:t>территории;</w:t>
      </w:r>
    </w:p>
    <w:p w14:paraId="58CF60EE" w14:textId="77777777" w:rsidR="00A47CCB" w:rsidRPr="00387D36" w:rsidRDefault="00A47CCB" w:rsidP="00A47CCB">
      <w:pPr>
        <w:pStyle w:val="af9"/>
        <w:widowControl w:val="0"/>
        <w:numPr>
          <w:ilvl w:val="0"/>
          <w:numId w:val="4"/>
        </w:numPr>
        <w:tabs>
          <w:tab w:val="left" w:pos="1134"/>
        </w:tabs>
        <w:autoSpaceDE w:val="0"/>
        <w:autoSpaceDN w:val="0"/>
        <w:spacing w:after="0" w:line="240" w:lineRule="auto"/>
        <w:ind w:left="567" w:right="-176" w:firstLine="709"/>
        <w:jc w:val="both"/>
        <w:rPr>
          <w:rFonts w:ascii="Times New Roman" w:hAnsi="Times New Roman"/>
          <w:sz w:val="24"/>
          <w:szCs w:val="24"/>
        </w:rPr>
      </w:pPr>
      <w:r w:rsidRPr="00387D36">
        <w:rPr>
          <w:rFonts w:ascii="Times New Roman" w:hAnsi="Times New Roman"/>
          <w:sz w:val="24"/>
          <w:szCs w:val="24"/>
        </w:rPr>
        <w:t>разработка</w:t>
      </w:r>
      <w:r w:rsidRPr="00387D36">
        <w:rPr>
          <w:rFonts w:ascii="Times New Roman" w:hAnsi="Times New Roman"/>
          <w:spacing w:val="1"/>
          <w:sz w:val="24"/>
          <w:szCs w:val="24"/>
        </w:rPr>
        <w:t xml:space="preserve"> </w:t>
      </w:r>
      <w:r w:rsidRPr="00387D36">
        <w:rPr>
          <w:rFonts w:ascii="Times New Roman" w:hAnsi="Times New Roman"/>
          <w:sz w:val="24"/>
          <w:szCs w:val="24"/>
        </w:rPr>
        <w:t>рекомендаций</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предложений</w:t>
      </w:r>
      <w:r w:rsidRPr="00387D36">
        <w:rPr>
          <w:rFonts w:ascii="Times New Roman" w:hAnsi="Times New Roman"/>
          <w:spacing w:val="1"/>
          <w:sz w:val="24"/>
          <w:szCs w:val="24"/>
        </w:rPr>
        <w:t xml:space="preserve"> </w:t>
      </w:r>
      <w:r w:rsidRPr="00387D36">
        <w:rPr>
          <w:rFonts w:ascii="Times New Roman" w:hAnsi="Times New Roman"/>
          <w:sz w:val="24"/>
          <w:szCs w:val="24"/>
        </w:rPr>
        <w:t>по</w:t>
      </w:r>
      <w:r w:rsidRPr="00387D36">
        <w:rPr>
          <w:rFonts w:ascii="Times New Roman" w:hAnsi="Times New Roman"/>
          <w:spacing w:val="1"/>
          <w:sz w:val="24"/>
          <w:szCs w:val="24"/>
        </w:rPr>
        <w:t xml:space="preserve"> </w:t>
      </w:r>
      <w:r w:rsidRPr="00387D36">
        <w:rPr>
          <w:rFonts w:ascii="Times New Roman" w:hAnsi="Times New Roman"/>
          <w:sz w:val="24"/>
          <w:szCs w:val="24"/>
        </w:rPr>
        <w:t>улучшению</w:t>
      </w:r>
      <w:r w:rsidRPr="00387D36">
        <w:rPr>
          <w:rFonts w:ascii="Times New Roman" w:hAnsi="Times New Roman"/>
          <w:spacing w:val="1"/>
          <w:sz w:val="24"/>
          <w:szCs w:val="24"/>
        </w:rPr>
        <w:t xml:space="preserve"> </w:t>
      </w:r>
      <w:r w:rsidRPr="00387D36">
        <w:rPr>
          <w:rFonts w:ascii="Times New Roman" w:hAnsi="Times New Roman"/>
          <w:sz w:val="24"/>
          <w:szCs w:val="24"/>
        </w:rPr>
        <w:t>среды</w:t>
      </w:r>
      <w:r w:rsidRPr="00387D36">
        <w:rPr>
          <w:rFonts w:ascii="Times New Roman" w:hAnsi="Times New Roman"/>
          <w:spacing w:val="1"/>
          <w:sz w:val="24"/>
          <w:szCs w:val="24"/>
        </w:rPr>
        <w:t xml:space="preserve"> </w:t>
      </w:r>
      <w:r w:rsidRPr="00387D36">
        <w:rPr>
          <w:rFonts w:ascii="Times New Roman" w:hAnsi="Times New Roman"/>
          <w:sz w:val="24"/>
          <w:szCs w:val="24"/>
        </w:rPr>
        <w:t>жизнедеятельности</w:t>
      </w:r>
      <w:r w:rsidRPr="00387D36">
        <w:rPr>
          <w:rFonts w:ascii="Times New Roman" w:hAnsi="Times New Roman"/>
          <w:spacing w:val="1"/>
          <w:sz w:val="24"/>
          <w:szCs w:val="24"/>
        </w:rPr>
        <w:t xml:space="preserve"> </w:t>
      </w:r>
      <w:r w:rsidRPr="00387D36">
        <w:rPr>
          <w:rFonts w:ascii="Times New Roman" w:hAnsi="Times New Roman"/>
          <w:sz w:val="24"/>
          <w:szCs w:val="24"/>
        </w:rPr>
        <w:t>населения,</w:t>
      </w:r>
      <w:r w:rsidRPr="00387D36">
        <w:rPr>
          <w:rFonts w:ascii="Times New Roman" w:hAnsi="Times New Roman"/>
          <w:spacing w:val="1"/>
          <w:sz w:val="24"/>
          <w:szCs w:val="24"/>
        </w:rPr>
        <w:t xml:space="preserve"> </w:t>
      </w:r>
      <w:r w:rsidRPr="00387D36">
        <w:rPr>
          <w:rFonts w:ascii="Times New Roman" w:hAnsi="Times New Roman"/>
          <w:sz w:val="24"/>
          <w:szCs w:val="24"/>
        </w:rPr>
        <w:t>в</w:t>
      </w:r>
      <w:r w:rsidRPr="00387D36">
        <w:rPr>
          <w:rFonts w:ascii="Times New Roman" w:hAnsi="Times New Roman"/>
          <w:spacing w:val="1"/>
          <w:sz w:val="24"/>
          <w:szCs w:val="24"/>
        </w:rPr>
        <w:t xml:space="preserve"> </w:t>
      </w:r>
      <w:r w:rsidRPr="00387D36">
        <w:rPr>
          <w:rFonts w:ascii="Times New Roman" w:hAnsi="Times New Roman"/>
          <w:sz w:val="24"/>
          <w:szCs w:val="24"/>
        </w:rPr>
        <w:t>том</w:t>
      </w:r>
      <w:r w:rsidRPr="00387D36">
        <w:rPr>
          <w:rFonts w:ascii="Times New Roman" w:hAnsi="Times New Roman"/>
          <w:spacing w:val="1"/>
          <w:sz w:val="24"/>
          <w:szCs w:val="24"/>
        </w:rPr>
        <w:t xml:space="preserve"> </w:t>
      </w:r>
      <w:r w:rsidRPr="00387D36">
        <w:rPr>
          <w:rFonts w:ascii="Times New Roman" w:hAnsi="Times New Roman"/>
          <w:sz w:val="24"/>
          <w:szCs w:val="24"/>
        </w:rPr>
        <w:t>числе,</w:t>
      </w:r>
      <w:r w:rsidRPr="00387D36">
        <w:rPr>
          <w:rFonts w:ascii="Times New Roman" w:hAnsi="Times New Roman"/>
          <w:spacing w:val="1"/>
          <w:sz w:val="24"/>
          <w:szCs w:val="24"/>
        </w:rPr>
        <w:t xml:space="preserve"> </w:t>
      </w:r>
      <w:r w:rsidRPr="00387D36">
        <w:rPr>
          <w:rFonts w:ascii="Times New Roman" w:hAnsi="Times New Roman"/>
          <w:sz w:val="24"/>
          <w:szCs w:val="24"/>
        </w:rPr>
        <w:t>предложений</w:t>
      </w:r>
      <w:r w:rsidRPr="00387D36">
        <w:rPr>
          <w:rFonts w:ascii="Times New Roman" w:hAnsi="Times New Roman"/>
          <w:spacing w:val="1"/>
          <w:sz w:val="24"/>
          <w:szCs w:val="24"/>
        </w:rPr>
        <w:t xml:space="preserve"> </w:t>
      </w:r>
      <w:r w:rsidRPr="00387D36">
        <w:rPr>
          <w:rFonts w:ascii="Times New Roman" w:hAnsi="Times New Roman"/>
          <w:sz w:val="24"/>
          <w:szCs w:val="24"/>
        </w:rPr>
        <w:t>по</w:t>
      </w:r>
      <w:r w:rsidRPr="00387D36">
        <w:rPr>
          <w:rFonts w:ascii="Times New Roman" w:hAnsi="Times New Roman"/>
          <w:spacing w:val="1"/>
          <w:sz w:val="24"/>
          <w:szCs w:val="24"/>
        </w:rPr>
        <w:t xml:space="preserve"> </w:t>
      </w:r>
      <w:r w:rsidRPr="00387D36">
        <w:rPr>
          <w:rFonts w:ascii="Times New Roman" w:hAnsi="Times New Roman"/>
          <w:sz w:val="24"/>
          <w:szCs w:val="24"/>
        </w:rPr>
        <w:t>размещению</w:t>
      </w:r>
      <w:r w:rsidRPr="00387D36">
        <w:rPr>
          <w:rFonts w:ascii="Times New Roman" w:hAnsi="Times New Roman"/>
          <w:spacing w:val="1"/>
          <w:sz w:val="24"/>
          <w:szCs w:val="24"/>
        </w:rPr>
        <w:t xml:space="preserve"> </w:t>
      </w:r>
      <w:r w:rsidRPr="00387D36">
        <w:rPr>
          <w:rFonts w:ascii="Times New Roman" w:hAnsi="Times New Roman"/>
          <w:sz w:val="24"/>
          <w:szCs w:val="24"/>
        </w:rPr>
        <w:t>объектов</w:t>
      </w:r>
      <w:r w:rsidRPr="00387D36">
        <w:rPr>
          <w:rFonts w:ascii="Times New Roman" w:hAnsi="Times New Roman"/>
          <w:spacing w:val="1"/>
          <w:sz w:val="24"/>
          <w:szCs w:val="24"/>
        </w:rPr>
        <w:t xml:space="preserve"> </w:t>
      </w:r>
      <w:r w:rsidRPr="00387D36">
        <w:rPr>
          <w:rFonts w:ascii="Times New Roman" w:hAnsi="Times New Roman"/>
          <w:sz w:val="24"/>
          <w:szCs w:val="24"/>
        </w:rPr>
        <w:t>капитального</w:t>
      </w:r>
      <w:r w:rsidRPr="00387D36">
        <w:rPr>
          <w:rFonts w:ascii="Times New Roman" w:hAnsi="Times New Roman"/>
          <w:spacing w:val="-1"/>
          <w:sz w:val="24"/>
          <w:szCs w:val="24"/>
        </w:rPr>
        <w:t xml:space="preserve"> </w:t>
      </w:r>
      <w:r w:rsidRPr="00387D36">
        <w:rPr>
          <w:rFonts w:ascii="Times New Roman" w:hAnsi="Times New Roman"/>
          <w:sz w:val="24"/>
          <w:szCs w:val="24"/>
        </w:rPr>
        <w:t>строительства</w:t>
      </w:r>
      <w:r w:rsidRPr="00387D36">
        <w:rPr>
          <w:rFonts w:ascii="Times New Roman" w:hAnsi="Times New Roman"/>
          <w:spacing w:val="-1"/>
          <w:sz w:val="24"/>
          <w:szCs w:val="24"/>
        </w:rPr>
        <w:t xml:space="preserve"> </w:t>
      </w:r>
      <w:r w:rsidRPr="00387D36">
        <w:rPr>
          <w:rFonts w:ascii="Times New Roman" w:hAnsi="Times New Roman"/>
          <w:sz w:val="24"/>
          <w:szCs w:val="24"/>
        </w:rPr>
        <w:t>районного</w:t>
      </w:r>
      <w:r w:rsidRPr="00387D36">
        <w:rPr>
          <w:rFonts w:ascii="Times New Roman" w:hAnsi="Times New Roman"/>
          <w:spacing w:val="-1"/>
          <w:sz w:val="24"/>
          <w:szCs w:val="24"/>
        </w:rPr>
        <w:t xml:space="preserve"> </w:t>
      </w:r>
      <w:r w:rsidRPr="00387D36">
        <w:rPr>
          <w:rFonts w:ascii="Times New Roman" w:hAnsi="Times New Roman"/>
          <w:sz w:val="24"/>
          <w:szCs w:val="24"/>
        </w:rPr>
        <w:t>значения.</w:t>
      </w:r>
    </w:p>
    <w:p w14:paraId="26C6655A" w14:textId="77777777" w:rsidR="00A47CCB" w:rsidRPr="00387D36" w:rsidRDefault="00A47CCB" w:rsidP="00A47CCB">
      <w:pPr>
        <w:pStyle w:val="a1"/>
        <w:spacing w:after="0"/>
        <w:ind w:left="567" w:right="-176" w:firstLine="709"/>
        <w:jc w:val="both"/>
      </w:pPr>
      <w:r w:rsidRPr="00387D36">
        <w:t>В основу разработки проекта Схемы положен</w:t>
      </w:r>
      <w:r w:rsidRPr="00387D36">
        <w:rPr>
          <w:spacing w:val="1"/>
        </w:rPr>
        <w:t xml:space="preserve"> </w:t>
      </w:r>
      <w:r w:rsidRPr="00387D36">
        <w:t>принцип рассмотрения территории как</w:t>
      </w:r>
      <w:r w:rsidRPr="00387D36">
        <w:rPr>
          <w:spacing w:val="1"/>
        </w:rPr>
        <w:t xml:space="preserve"> </w:t>
      </w:r>
      <w:r w:rsidRPr="00387D36">
        <w:t>совокупности</w:t>
      </w:r>
      <w:r w:rsidRPr="00387D36">
        <w:rPr>
          <w:spacing w:val="1"/>
        </w:rPr>
        <w:t xml:space="preserve"> </w:t>
      </w:r>
      <w:r w:rsidRPr="00387D36">
        <w:t>четырёх</w:t>
      </w:r>
      <w:r w:rsidRPr="00387D36">
        <w:rPr>
          <w:spacing w:val="1"/>
        </w:rPr>
        <w:t xml:space="preserve"> </w:t>
      </w:r>
      <w:r w:rsidRPr="00387D36">
        <w:t>систем -</w:t>
      </w:r>
      <w:r w:rsidRPr="00387D36">
        <w:rPr>
          <w:spacing w:val="1"/>
        </w:rPr>
        <w:t xml:space="preserve"> </w:t>
      </w:r>
      <w:r w:rsidRPr="00387D36">
        <w:t>пространственной,</w:t>
      </w:r>
      <w:r w:rsidRPr="00387D36">
        <w:rPr>
          <w:spacing w:val="1"/>
        </w:rPr>
        <w:t xml:space="preserve"> </w:t>
      </w:r>
      <w:r w:rsidRPr="00387D36">
        <w:t>социальной,</w:t>
      </w:r>
      <w:r w:rsidRPr="00387D36">
        <w:rPr>
          <w:spacing w:val="1"/>
        </w:rPr>
        <w:t xml:space="preserve"> </w:t>
      </w:r>
      <w:r w:rsidRPr="00387D36">
        <w:t>экологической,</w:t>
      </w:r>
      <w:r w:rsidRPr="00387D36">
        <w:rPr>
          <w:spacing w:val="-57"/>
        </w:rPr>
        <w:t xml:space="preserve"> </w:t>
      </w:r>
      <w:r w:rsidRPr="00387D36">
        <w:t>экономической.</w:t>
      </w:r>
    </w:p>
    <w:p w14:paraId="242AEDD6" w14:textId="77777777" w:rsidR="00A47CCB" w:rsidRPr="00387D36" w:rsidRDefault="00A47CCB" w:rsidP="00A47CCB">
      <w:pPr>
        <w:pStyle w:val="a1"/>
        <w:spacing w:after="0"/>
        <w:ind w:left="567" w:right="-176" w:firstLine="709"/>
        <w:jc w:val="both"/>
      </w:pPr>
      <w:r w:rsidRPr="00387D36">
        <w:t>Показатели развития хозяйства, заложенные в проекте, обобщают прогнозы</w:t>
      </w:r>
      <w:r w:rsidRPr="00387D36">
        <w:rPr>
          <w:spacing w:val="1"/>
        </w:rPr>
        <w:t xml:space="preserve"> </w:t>
      </w:r>
      <w:r w:rsidRPr="00387D36">
        <w:t>организации-проектировщика, предложения и намерения органов государственной власти</w:t>
      </w:r>
      <w:r w:rsidRPr="00387D36">
        <w:rPr>
          <w:spacing w:val="1"/>
        </w:rPr>
        <w:t xml:space="preserve"> </w:t>
      </w:r>
      <w:r w:rsidRPr="00387D36">
        <w:t>Воронежской области, различных структурных подразделений администрации Россошанского</w:t>
      </w:r>
      <w:r w:rsidRPr="00387D36">
        <w:rPr>
          <w:spacing w:val="1"/>
        </w:rPr>
        <w:t xml:space="preserve"> </w:t>
      </w:r>
      <w:r w:rsidRPr="00387D36">
        <w:t xml:space="preserve">района, иных организаций. Схема не является директивным документом по развитию </w:t>
      </w:r>
      <w:proofErr w:type="gramStart"/>
      <w:r w:rsidRPr="00387D36">
        <w:t xml:space="preserve">района, </w:t>
      </w:r>
      <w:r w:rsidRPr="00387D36">
        <w:rPr>
          <w:spacing w:val="-57"/>
        </w:rPr>
        <w:t xml:space="preserve"> </w:t>
      </w:r>
      <w:r w:rsidRPr="00387D36">
        <w:t>но</w:t>
      </w:r>
      <w:proofErr w:type="gramEnd"/>
      <w:r w:rsidRPr="00387D36">
        <w:t xml:space="preserve"> представляет собой</w:t>
      </w:r>
      <w:r w:rsidRPr="00387D36">
        <w:rPr>
          <w:spacing w:val="-1"/>
        </w:rPr>
        <w:t xml:space="preserve"> </w:t>
      </w:r>
      <w:r w:rsidRPr="00387D36">
        <w:t>модель</w:t>
      </w:r>
      <w:r w:rsidRPr="00387D36">
        <w:rPr>
          <w:spacing w:val="-1"/>
        </w:rPr>
        <w:t xml:space="preserve"> </w:t>
      </w:r>
      <w:r w:rsidRPr="00387D36">
        <w:t>развития</w:t>
      </w:r>
      <w:r w:rsidRPr="00387D36">
        <w:rPr>
          <w:spacing w:val="-1"/>
        </w:rPr>
        <w:t xml:space="preserve"> </w:t>
      </w:r>
      <w:r w:rsidRPr="00387D36">
        <w:t>его территории.</w:t>
      </w:r>
    </w:p>
    <w:p w14:paraId="1DF2F0CD" w14:textId="77777777" w:rsidR="00A47CCB" w:rsidRPr="00387D36" w:rsidRDefault="00A47CCB" w:rsidP="00A47CCB">
      <w:pPr>
        <w:pStyle w:val="a1"/>
        <w:spacing w:after="0"/>
        <w:ind w:left="567" w:right="-176" w:firstLine="709"/>
        <w:jc w:val="both"/>
      </w:pPr>
      <w:r w:rsidRPr="00387D36">
        <w:t>Работы</w:t>
      </w:r>
      <w:r w:rsidRPr="00387D36">
        <w:rPr>
          <w:spacing w:val="1"/>
        </w:rPr>
        <w:t xml:space="preserve"> </w:t>
      </w:r>
      <w:r w:rsidRPr="00387D36">
        <w:t>над</w:t>
      </w:r>
      <w:r w:rsidRPr="00387D36">
        <w:rPr>
          <w:spacing w:val="1"/>
        </w:rPr>
        <w:t xml:space="preserve"> </w:t>
      </w:r>
      <w:r w:rsidRPr="00387D36">
        <w:t>проектом</w:t>
      </w:r>
      <w:r w:rsidRPr="00387D36">
        <w:rPr>
          <w:spacing w:val="1"/>
        </w:rPr>
        <w:t xml:space="preserve"> </w:t>
      </w:r>
      <w:r w:rsidRPr="00387D36">
        <w:t>Схемы</w:t>
      </w:r>
      <w:r w:rsidRPr="00387D36">
        <w:rPr>
          <w:spacing w:val="1"/>
        </w:rPr>
        <w:t xml:space="preserve"> </w:t>
      </w:r>
      <w:r w:rsidRPr="00387D36">
        <w:t>территориального</w:t>
      </w:r>
      <w:r w:rsidRPr="00387D36">
        <w:rPr>
          <w:spacing w:val="1"/>
        </w:rPr>
        <w:t xml:space="preserve"> </w:t>
      </w:r>
      <w:r w:rsidRPr="00387D36">
        <w:t>планирования</w:t>
      </w:r>
      <w:r w:rsidRPr="00387D36">
        <w:rPr>
          <w:spacing w:val="1"/>
        </w:rPr>
        <w:t xml:space="preserve"> </w:t>
      </w:r>
      <w:r w:rsidRPr="00387D36">
        <w:t>Россошанского</w:t>
      </w:r>
      <w:r w:rsidRPr="00387D36">
        <w:rPr>
          <w:spacing w:val="1"/>
        </w:rPr>
        <w:t xml:space="preserve"> </w:t>
      </w:r>
      <w:r w:rsidRPr="00387D36">
        <w:t>района</w:t>
      </w:r>
      <w:r w:rsidRPr="00387D36">
        <w:rPr>
          <w:spacing w:val="1"/>
        </w:rPr>
        <w:t xml:space="preserve"> </w:t>
      </w:r>
      <w:r w:rsidRPr="00387D36">
        <w:t>выполнялись в соответствии с решениями ранее разработанной Схемы территориального</w:t>
      </w:r>
      <w:r w:rsidRPr="00387D36">
        <w:rPr>
          <w:spacing w:val="1"/>
        </w:rPr>
        <w:t xml:space="preserve"> </w:t>
      </w:r>
      <w:r w:rsidRPr="00387D36">
        <w:t>планирования</w:t>
      </w:r>
      <w:r w:rsidRPr="00387D36">
        <w:rPr>
          <w:spacing w:val="1"/>
        </w:rPr>
        <w:t xml:space="preserve"> </w:t>
      </w:r>
      <w:r w:rsidRPr="00387D36">
        <w:t>Воронежской</w:t>
      </w:r>
      <w:r w:rsidRPr="00387D36">
        <w:rPr>
          <w:spacing w:val="1"/>
        </w:rPr>
        <w:t xml:space="preserve"> </w:t>
      </w:r>
      <w:r w:rsidRPr="00387D36">
        <w:t>области,</w:t>
      </w:r>
      <w:r w:rsidRPr="00387D36">
        <w:rPr>
          <w:spacing w:val="1"/>
        </w:rPr>
        <w:t xml:space="preserve"> </w:t>
      </w:r>
      <w:r w:rsidRPr="00387D36">
        <w:t>которая</w:t>
      </w:r>
      <w:r w:rsidRPr="00387D36">
        <w:rPr>
          <w:spacing w:val="1"/>
        </w:rPr>
        <w:t xml:space="preserve"> </w:t>
      </w:r>
      <w:r w:rsidRPr="00387D36">
        <w:t>была</w:t>
      </w:r>
      <w:r w:rsidRPr="00387D36">
        <w:rPr>
          <w:spacing w:val="1"/>
        </w:rPr>
        <w:t xml:space="preserve"> </w:t>
      </w:r>
      <w:r w:rsidRPr="00387D36">
        <w:t>утверждена</w:t>
      </w:r>
      <w:r w:rsidRPr="00387D36">
        <w:rPr>
          <w:spacing w:val="1"/>
        </w:rPr>
        <w:t xml:space="preserve"> </w:t>
      </w:r>
      <w:r w:rsidRPr="00387D36">
        <w:t>постановлением</w:t>
      </w:r>
      <w:r w:rsidRPr="00387D36">
        <w:rPr>
          <w:spacing w:val="1"/>
        </w:rPr>
        <w:t xml:space="preserve"> </w:t>
      </w:r>
      <w:r w:rsidRPr="00387D36">
        <w:t>Правительства</w:t>
      </w:r>
      <w:r w:rsidRPr="00387D36">
        <w:rPr>
          <w:spacing w:val="1"/>
        </w:rPr>
        <w:t xml:space="preserve"> </w:t>
      </w:r>
      <w:r w:rsidRPr="00387D36">
        <w:t>Воронежской области</w:t>
      </w:r>
      <w:r w:rsidRPr="00387D36">
        <w:rPr>
          <w:spacing w:val="1"/>
        </w:rPr>
        <w:t xml:space="preserve"> </w:t>
      </w:r>
      <w:r w:rsidRPr="00387D36">
        <w:t xml:space="preserve">от 05.03.2009 № 158. </w:t>
      </w:r>
      <w:r>
        <w:t>И</w:t>
      </w:r>
      <w:r w:rsidRPr="00387D36">
        <w:t>спользовалась</w:t>
      </w:r>
      <w:r w:rsidRPr="00387D36">
        <w:rPr>
          <w:spacing w:val="-1"/>
        </w:rPr>
        <w:t xml:space="preserve"> </w:t>
      </w:r>
      <w:r w:rsidRPr="00387D36">
        <w:t>топографическая</w:t>
      </w:r>
      <w:r w:rsidRPr="00387D36">
        <w:rPr>
          <w:spacing w:val="1"/>
        </w:rPr>
        <w:t xml:space="preserve"> </w:t>
      </w:r>
      <w:r w:rsidRPr="00387D36">
        <w:t>основа</w:t>
      </w:r>
      <w:r w:rsidRPr="00387D36">
        <w:rPr>
          <w:spacing w:val="1"/>
        </w:rPr>
        <w:t xml:space="preserve"> </w:t>
      </w:r>
      <w:r w:rsidRPr="00387D36">
        <w:t>масштаба</w:t>
      </w:r>
      <w:r w:rsidRPr="00387D36">
        <w:rPr>
          <w:spacing w:val="58"/>
        </w:rPr>
        <w:t xml:space="preserve"> </w:t>
      </w:r>
      <w:r w:rsidRPr="00387D36">
        <w:t>1:</w:t>
      </w:r>
      <w:r w:rsidRPr="00387D36">
        <w:rPr>
          <w:spacing w:val="-2"/>
        </w:rPr>
        <w:t xml:space="preserve"> </w:t>
      </w:r>
      <w:r w:rsidRPr="00387D36">
        <w:t>25000.</w:t>
      </w:r>
    </w:p>
    <w:p w14:paraId="0C0CBBF2" w14:textId="77777777" w:rsidR="00A47CCB" w:rsidRPr="00387D36" w:rsidRDefault="00A47CCB" w:rsidP="00A47CCB">
      <w:pPr>
        <w:pStyle w:val="a1"/>
        <w:pageBreakBefore/>
        <w:spacing w:after="240"/>
        <w:rPr>
          <w:b/>
          <w:bCs/>
        </w:rPr>
      </w:pPr>
      <w:r>
        <w:rPr>
          <w:b/>
          <w:bCs/>
        </w:rPr>
        <w:lastRenderedPageBreak/>
        <w:t xml:space="preserve">                      </w:t>
      </w:r>
      <w:r w:rsidRPr="00387D36">
        <w:rPr>
          <w:b/>
          <w:bCs/>
        </w:rPr>
        <w:t>1. ЦЕЛИ И ЗАДАЧИ ТЕРРИТОРИАЛЬНОГО ПЛАНИРОВАНИЯ</w:t>
      </w:r>
    </w:p>
    <w:p w14:paraId="5F92F3BA" w14:textId="77777777" w:rsidR="00A47CCB" w:rsidRPr="00387D36" w:rsidRDefault="00A47CCB" w:rsidP="00A47CCB">
      <w:pPr>
        <w:ind w:left="567" w:right="-176" w:firstLine="709"/>
        <w:jc w:val="both"/>
      </w:pPr>
      <w:r w:rsidRPr="00387D36">
        <w:rPr>
          <w:b/>
        </w:rPr>
        <w:t>Главной</w:t>
      </w:r>
      <w:r w:rsidRPr="00387D36">
        <w:rPr>
          <w:b/>
          <w:spacing w:val="-9"/>
        </w:rPr>
        <w:t xml:space="preserve"> </w:t>
      </w:r>
      <w:r w:rsidRPr="00387D36">
        <w:rPr>
          <w:b/>
        </w:rPr>
        <w:t>целью</w:t>
      </w:r>
      <w:r w:rsidRPr="00387D36">
        <w:rPr>
          <w:b/>
          <w:spacing w:val="-8"/>
        </w:rPr>
        <w:t xml:space="preserve"> </w:t>
      </w:r>
      <w:r w:rsidRPr="00387D36">
        <w:t>территориального</w:t>
      </w:r>
      <w:r w:rsidRPr="00387D36">
        <w:rPr>
          <w:spacing w:val="-8"/>
        </w:rPr>
        <w:t xml:space="preserve"> </w:t>
      </w:r>
      <w:r w:rsidRPr="00387D36">
        <w:t>планирования</w:t>
      </w:r>
      <w:r w:rsidRPr="00387D36">
        <w:rPr>
          <w:spacing w:val="-9"/>
        </w:rPr>
        <w:t xml:space="preserve"> </w:t>
      </w:r>
      <w:r w:rsidRPr="00387D36">
        <w:t>Россошанского</w:t>
      </w:r>
      <w:r w:rsidRPr="00387D36">
        <w:rPr>
          <w:spacing w:val="-8"/>
        </w:rPr>
        <w:t xml:space="preserve"> </w:t>
      </w:r>
      <w:r w:rsidRPr="00387D36">
        <w:t>муниципального</w:t>
      </w:r>
      <w:r w:rsidRPr="00387D36">
        <w:rPr>
          <w:spacing w:val="-8"/>
        </w:rPr>
        <w:t xml:space="preserve"> </w:t>
      </w:r>
      <w:r w:rsidRPr="00387D36">
        <w:t>района</w:t>
      </w:r>
      <w:r w:rsidRPr="00387D36">
        <w:rPr>
          <w:spacing w:val="-57"/>
        </w:rPr>
        <w:t xml:space="preserve"> </w:t>
      </w:r>
      <w:r w:rsidRPr="00387D36">
        <w:t>является</w:t>
      </w:r>
      <w:r w:rsidRPr="00387D36">
        <w:rPr>
          <w:spacing w:val="1"/>
        </w:rPr>
        <w:t xml:space="preserve"> </w:t>
      </w:r>
      <w:r w:rsidRPr="00387D36">
        <w:t>пространственная</w:t>
      </w:r>
      <w:r w:rsidRPr="00387D36">
        <w:rPr>
          <w:spacing w:val="1"/>
        </w:rPr>
        <w:t xml:space="preserve"> </w:t>
      </w:r>
      <w:r w:rsidRPr="00387D36">
        <w:t>организация</w:t>
      </w:r>
      <w:r w:rsidRPr="00387D36">
        <w:rPr>
          <w:spacing w:val="1"/>
        </w:rPr>
        <w:t xml:space="preserve"> </w:t>
      </w:r>
      <w:r w:rsidRPr="00387D36">
        <w:t>территории</w:t>
      </w:r>
      <w:r w:rsidRPr="00387D36">
        <w:rPr>
          <w:spacing w:val="1"/>
        </w:rPr>
        <w:t xml:space="preserve"> </w:t>
      </w:r>
      <w:r w:rsidRPr="00387D36">
        <w:t>Россошанского</w:t>
      </w:r>
      <w:r w:rsidRPr="00387D36">
        <w:rPr>
          <w:spacing w:val="60"/>
        </w:rPr>
        <w:t xml:space="preserve"> </w:t>
      </w:r>
      <w:r w:rsidRPr="00387D36">
        <w:t>муниципального</w:t>
      </w:r>
      <w:r w:rsidRPr="00387D36">
        <w:rPr>
          <w:spacing w:val="60"/>
        </w:rPr>
        <w:t xml:space="preserve"> </w:t>
      </w:r>
      <w:r w:rsidRPr="00387D36">
        <w:t>района</w:t>
      </w:r>
      <w:r w:rsidRPr="00387D36">
        <w:rPr>
          <w:spacing w:val="1"/>
        </w:rPr>
        <w:t xml:space="preserve"> </w:t>
      </w:r>
      <w:r w:rsidRPr="00387D36">
        <w:t>для</w:t>
      </w:r>
      <w:r w:rsidRPr="00387D36">
        <w:rPr>
          <w:spacing w:val="-3"/>
        </w:rPr>
        <w:t xml:space="preserve"> </w:t>
      </w:r>
      <w:r w:rsidRPr="00387D36">
        <w:t>обеспечения</w:t>
      </w:r>
      <w:r w:rsidRPr="00387D36">
        <w:rPr>
          <w:spacing w:val="-2"/>
        </w:rPr>
        <w:t xml:space="preserve"> </w:t>
      </w:r>
      <w:r w:rsidRPr="00387D36">
        <w:rPr>
          <w:b/>
        </w:rPr>
        <w:t>устойчивого развития</w:t>
      </w:r>
      <w:r w:rsidRPr="00387D36">
        <w:rPr>
          <w:b/>
          <w:spacing w:val="1"/>
        </w:rPr>
        <w:t xml:space="preserve"> </w:t>
      </w:r>
      <w:r w:rsidRPr="00387D36">
        <w:rPr>
          <w:b/>
        </w:rPr>
        <w:t xml:space="preserve">территории </w:t>
      </w:r>
      <w:r w:rsidRPr="00387D36">
        <w:t>до</w:t>
      </w:r>
      <w:r w:rsidRPr="00387D36">
        <w:rPr>
          <w:spacing w:val="-2"/>
        </w:rPr>
        <w:t xml:space="preserve"> </w:t>
      </w:r>
      <w:r w:rsidRPr="00387D36">
        <w:t>2042</w:t>
      </w:r>
      <w:r w:rsidRPr="00387D36">
        <w:rPr>
          <w:spacing w:val="-1"/>
        </w:rPr>
        <w:t xml:space="preserve"> </w:t>
      </w:r>
      <w:r w:rsidRPr="00387D36">
        <w:t>года.</w:t>
      </w:r>
    </w:p>
    <w:p w14:paraId="239D04FB" w14:textId="77777777" w:rsidR="00A47CCB" w:rsidRPr="00387D36" w:rsidRDefault="00A47CCB" w:rsidP="00A47CCB">
      <w:pPr>
        <w:pStyle w:val="a1"/>
        <w:spacing w:after="0"/>
        <w:ind w:left="567" w:right="-176" w:firstLine="709"/>
        <w:jc w:val="both"/>
      </w:pPr>
      <w:r w:rsidRPr="00387D36">
        <w:t>Территориальное</w:t>
      </w:r>
      <w:r w:rsidRPr="00387D36">
        <w:rPr>
          <w:spacing w:val="-5"/>
        </w:rPr>
        <w:t xml:space="preserve"> </w:t>
      </w:r>
      <w:r w:rsidRPr="00387D36">
        <w:t>планирование</w:t>
      </w:r>
      <w:r w:rsidRPr="00387D36">
        <w:rPr>
          <w:spacing w:val="-5"/>
        </w:rPr>
        <w:t xml:space="preserve"> </w:t>
      </w:r>
      <w:r w:rsidRPr="00387D36">
        <w:t>осуществляется</w:t>
      </w:r>
      <w:r w:rsidRPr="00387D36">
        <w:rPr>
          <w:spacing w:val="-3"/>
        </w:rPr>
        <w:t xml:space="preserve"> </w:t>
      </w:r>
      <w:r w:rsidRPr="00387D36">
        <w:t>в</w:t>
      </w:r>
      <w:r w:rsidRPr="00387D36">
        <w:rPr>
          <w:spacing w:val="-4"/>
        </w:rPr>
        <w:t xml:space="preserve"> </w:t>
      </w:r>
      <w:r w:rsidRPr="00387D36">
        <w:t>целях:</w:t>
      </w:r>
    </w:p>
    <w:p w14:paraId="59D4E5ED"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6" w:firstLine="709"/>
        <w:jc w:val="both"/>
        <w:rPr>
          <w:rFonts w:ascii="Times New Roman" w:hAnsi="Times New Roman"/>
          <w:sz w:val="24"/>
          <w:szCs w:val="24"/>
        </w:rPr>
      </w:pPr>
      <w:r w:rsidRPr="00387D36">
        <w:rPr>
          <w:rFonts w:ascii="Times New Roman" w:hAnsi="Times New Roman"/>
          <w:sz w:val="24"/>
          <w:szCs w:val="24"/>
        </w:rPr>
        <w:t>создания благоприятной среды жизнедеятельности населения и обеспечения при осуществлении градостроительной деятельности безопасности и благоприятных условий проживания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14:paraId="57859FA5"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модернизации и развития инженерной, транспортной и социальной инфраструктур Россошанского муниципального района;</w:t>
      </w:r>
    </w:p>
    <w:p w14:paraId="3C4A6205"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обеспечения существенного прогресса в развитии основных секторов экономики района;</w:t>
      </w:r>
    </w:p>
    <w:p w14:paraId="0C9F34EF"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повышения инвестиционной привлекательности территории;</w:t>
      </w:r>
    </w:p>
    <w:p w14:paraId="52BE6381"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обеспечения учета интересов граждан и их объединений, Российской Федерации и Воронежской области, Россошанского муниципального района;</w:t>
      </w:r>
    </w:p>
    <w:p w14:paraId="6CFC2BEB"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формирования</w:t>
      </w:r>
      <w:r w:rsidRPr="00387D36">
        <w:rPr>
          <w:rFonts w:ascii="Times New Roman" w:hAnsi="Times New Roman"/>
          <w:spacing w:val="1"/>
          <w:sz w:val="24"/>
          <w:szCs w:val="24"/>
        </w:rPr>
        <w:t xml:space="preserve"> </w:t>
      </w:r>
      <w:r w:rsidRPr="00387D36">
        <w:rPr>
          <w:rFonts w:ascii="Times New Roman" w:hAnsi="Times New Roman"/>
          <w:sz w:val="24"/>
          <w:szCs w:val="24"/>
        </w:rPr>
        <w:t>первичной</w:t>
      </w:r>
      <w:r w:rsidRPr="00387D36">
        <w:rPr>
          <w:rFonts w:ascii="Times New Roman" w:hAnsi="Times New Roman"/>
          <w:spacing w:val="1"/>
          <w:sz w:val="24"/>
          <w:szCs w:val="24"/>
        </w:rPr>
        <w:t xml:space="preserve"> </w:t>
      </w:r>
      <w:r w:rsidRPr="00387D36">
        <w:rPr>
          <w:rFonts w:ascii="Times New Roman" w:hAnsi="Times New Roman"/>
          <w:sz w:val="24"/>
          <w:szCs w:val="24"/>
        </w:rPr>
        <w:t>информационной</w:t>
      </w:r>
      <w:r w:rsidRPr="00387D36">
        <w:rPr>
          <w:rFonts w:ascii="Times New Roman" w:hAnsi="Times New Roman"/>
          <w:spacing w:val="1"/>
          <w:sz w:val="24"/>
          <w:szCs w:val="24"/>
        </w:rPr>
        <w:t xml:space="preserve"> </w:t>
      </w:r>
      <w:r w:rsidRPr="00387D36">
        <w:rPr>
          <w:rFonts w:ascii="Times New Roman" w:hAnsi="Times New Roman"/>
          <w:sz w:val="24"/>
          <w:szCs w:val="24"/>
        </w:rPr>
        <w:t>базы</w:t>
      </w:r>
      <w:r w:rsidRPr="00387D36">
        <w:rPr>
          <w:rFonts w:ascii="Times New Roman" w:hAnsi="Times New Roman"/>
          <w:spacing w:val="1"/>
          <w:sz w:val="24"/>
          <w:szCs w:val="24"/>
        </w:rPr>
        <w:t xml:space="preserve"> </w:t>
      </w:r>
      <w:r w:rsidRPr="00387D36">
        <w:rPr>
          <w:rFonts w:ascii="Times New Roman" w:hAnsi="Times New Roman"/>
          <w:sz w:val="24"/>
          <w:szCs w:val="24"/>
        </w:rPr>
        <w:t>для</w:t>
      </w:r>
      <w:r w:rsidRPr="00387D36">
        <w:rPr>
          <w:rFonts w:ascii="Times New Roman" w:hAnsi="Times New Roman"/>
          <w:spacing w:val="1"/>
          <w:sz w:val="24"/>
          <w:szCs w:val="24"/>
        </w:rPr>
        <w:t xml:space="preserve"> </w:t>
      </w:r>
      <w:r w:rsidRPr="00387D36">
        <w:rPr>
          <w:rFonts w:ascii="Times New Roman" w:hAnsi="Times New Roman"/>
          <w:sz w:val="24"/>
          <w:szCs w:val="24"/>
        </w:rPr>
        <w:t>осуществления</w:t>
      </w:r>
      <w:r w:rsidRPr="00387D36">
        <w:rPr>
          <w:rFonts w:ascii="Times New Roman" w:hAnsi="Times New Roman"/>
          <w:spacing w:val="-57"/>
          <w:sz w:val="24"/>
          <w:szCs w:val="24"/>
        </w:rPr>
        <w:t xml:space="preserve"> </w:t>
      </w:r>
      <w:r w:rsidRPr="00387D36">
        <w:rPr>
          <w:rFonts w:ascii="Times New Roman" w:hAnsi="Times New Roman"/>
          <w:sz w:val="24"/>
          <w:szCs w:val="24"/>
        </w:rPr>
        <w:t>градостроительной</w:t>
      </w:r>
      <w:r w:rsidRPr="00387D36">
        <w:rPr>
          <w:rFonts w:ascii="Times New Roman" w:hAnsi="Times New Roman"/>
          <w:spacing w:val="1"/>
          <w:sz w:val="24"/>
          <w:szCs w:val="24"/>
        </w:rPr>
        <w:t xml:space="preserve"> </w:t>
      </w:r>
      <w:r w:rsidRPr="00387D36">
        <w:rPr>
          <w:rFonts w:ascii="Times New Roman" w:hAnsi="Times New Roman"/>
          <w:sz w:val="24"/>
          <w:szCs w:val="24"/>
        </w:rPr>
        <w:t>деятельности</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реализации</w:t>
      </w:r>
      <w:r w:rsidRPr="00387D36">
        <w:rPr>
          <w:rFonts w:ascii="Times New Roman" w:hAnsi="Times New Roman"/>
          <w:spacing w:val="1"/>
          <w:sz w:val="24"/>
          <w:szCs w:val="24"/>
        </w:rPr>
        <w:t xml:space="preserve"> </w:t>
      </w:r>
      <w:r w:rsidRPr="00387D36">
        <w:rPr>
          <w:rFonts w:ascii="Times New Roman" w:hAnsi="Times New Roman"/>
          <w:sz w:val="24"/>
          <w:szCs w:val="24"/>
        </w:rPr>
        <w:t>полномочий</w:t>
      </w:r>
      <w:r w:rsidRPr="00387D36">
        <w:rPr>
          <w:rFonts w:ascii="Times New Roman" w:hAnsi="Times New Roman"/>
          <w:spacing w:val="1"/>
          <w:sz w:val="24"/>
          <w:szCs w:val="24"/>
        </w:rPr>
        <w:t xml:space="preserve"> </w:t>
      </w:r>
      <w:r w:rsidRPr="00387D36">
        <w:rPr>
          <w:rFonts w:ascii="Times New Roman" w:hAnsi="Times New Roman"/>
          <w:sz w:val="24"/>
          <w:szCs w:val="24"/>
        </w:rPr>
        <w:t>органов</w:t>
      </w:r>
      <w:r w:rsidRPr="00387D36">
        <w:rPr>
          <w:rFonts w:ascii="Times New Roman" w:hAnsi="Times New Roman"/>
          <w:spacing w:val="1"/>
          <w:sz w:val="24"/>
          <w:szCs w:val="24"/>
        </w:rPr>
        <w:t xml:space="preserve"> </w:t>
      </w:r>
      <w:r w:rsidRPr="00387D36">
        <w:rPr>
          <w:rFonts w:ascii="Times New Roman" w:hAnsi="Times New Roman"/>
          <w:sz w:val="24"/>
          <w:szCs w:val="24"/>
        </w:rPr>
        <w:t>местного</w:t>
      </w:r>
      <w:r w:rsidRPr="00387D36">
        <w:rPr>
          <w:rFonts w:ascii="Times New Roman" w:hAnsi="Times New Roman"/>
          <w:spacing w:val="1"/>
          <w:sz w:val="24"/>
          <w:szCs w:val="24"/>
        </w:rPr>
        <w:t xml:space="preserve"> </w:t>
      </w:r>
      <w:r w:rsidRPr="00387D36">
        <w:rPr>
          <w:rFonts w:ascii="Times New Roman" w:hAnsi="Times New Roman"/>
          <w:sz w:val="24"/>
          <w:szCs w:val="24"/>
        </w:rPr>
        <w:t>самоуправления</w:t>
      </w:r>
      <w:r w:rsidRPr="00387D36">
        <w:rPr>
          <w:rFonts w:ascii="Times New Roman" w:hAnsi="Times New Roman"/>
          <w:spacing w:val="1"/>
          <w:sz w:val="24"/>
          <w:szCs w:val="24"/>
        </w:rPr>
        <w:t xml:space="preserve"> </w:t>
      </w:r>
      <w:r w:rsidRPr="00387D36">
        <w:rPr>
          <w:rFonts w:ascii="Times New Roman" w:hAnsi="Times New Roman"/>
          <w:sz w:val="24"/>
          <w:szCs w:val="24"/>
        </w:rPr>
        <w:t>в</w:t>
      </w:r>
      <w:r w:rsidRPr="00387D36">
        <w:rPr>
          <w:rFonts w:ascii="Times New Roman" w:hAnsi="Times New Roman"/>
          <w:spacing w:val="1"/>
          <w:sz w:val="24"/>
          <w:szCs w:val="24"/>
        </w:rPr>
        <w:t xml:space="preserve"> </w:t>
      </w:r>
      <w:r w:rsidRPr="00387D36">
        <w:rPr>
          <w:rFonts w:ascii="Times New Roman" w:hAnsi="Times New Roman"/>
          <w:sz w:val="24"/>
          <w:szCs w:val="24"/>
        </w:rPr>
        <w:t>направлении</w:t>
      </w:r>
      <w:r w:rsidRPr="00387D36">
        <w:rPr>
          <w:rFonts w:ascii="Times New Roman" w:hAnsi="Times New Roman"/>
          <w:spacing w:val="1"/>
          <w:sz w:val="24"/>
          <w:szCs w:val="24"/>
        </w:rPr>
        <w:t xml:space="preserve"> </w:t>
      </w:r>
      <w:r w:rsidRPr="00387D36">
        <w:rPr>
          <w:rFonts w:ascii="Times New Roman" w:hAnsi="Times New Roman"/>
          <w:sz w:val="24"/>
          <w:szCs w:val="24"/>
        </w:rPr>
        <w:t>дальнейшего</w:t>
      </w:r>
      <w:r w:rsidRPr="00387D36">
        <w:rPr>
          <w:rFonts w:ascii="Times New Roman" w:hAnsi="Times New Roman"/>
          <w:spacing w:val="1"/>
          <w:sz w:val="24"/>
          <w:szCs w:val="24"/>
        </w:rPr>
        <w:t xml:space="preserve"> </w:t>
      </w:r>
      <w:r w:rsidRPr="00387D36">
        <w:rPr>
          <w:rFonts w:ascii="Times New Roman" w:hAnsi="Times New Roman"/>
          <w:sz w:val="24"/>
          <w:szCs w:val="24"/>
        </w:rPr>
        <w:t>развития</w:t>
      </w:r>
      <w:r w:rsidRPr="00387D36">
        <w:rPr>
          <w:rFonts w:ascii="Times New Roman" w:hAnsi="Times New Roman"/>
          <w:spacing w:val="1"/>
          <w:sz w:val="24"/>
          <w:szCs w:val="24"/>
        </w:rPr>
        <w:t xml:space="preserve"> </w:t>
      </w:r>
      <w:r w:rsidRPr="00387D36">
        <w:rPr>
          <w:rFonts w:ascii="Times New Roman" w:hAnsi="Times New Roman"/>
          <w:sz w:val="24"/>
          <w:szCs w:val="24"/>
        </w:rPr>
        <w:t>территории</w:t>
      </w:r>
      <w:r w:rsidRPr="00387D36">
        <w:rPr>
          <w:rFonts w:ascii="Times New Roman" w:hAnsi="Times New Roman"/>
          <w:spacing w:val="1"/>
          <w:sz w:val="24"/>
          <w:szCs w:val="24"/>
        </w:rPr>
        <w:t xml:space="preserve"> </w:t>
      </w:r>
      <w:r w:rsidRPr="00387D36">
        <w:rPr>
          <w:rFonts w:ascii="Times New Roman" w:hAnsi="Times New Roman"/>
          <w:sz w:val="24"/>
          <w:szCs w:val="24"/>
        </w:rPr>
        <w:t>Россошанского муниципального района.</w:t>
      </w:r>
    </w:p>
    <w:p w14:paraId="212DD155" w14:textId="77777777" w:rsidR="00A47CCB" w:rsidRPr="00387D36" w:rsidRDefault="00A47CCB" w:rsidP="00A47CCB">
      <w:pPr>
        <w:pStyle w:val="a1"/>
        <w:spacing w:after="0"/>
        <w:ind w:left="567" w:right="-177" w:firstLine="709"/>
        <w:jc w:val="both"/>
      </w:pPr>
      <w:r w:rsidRPr="00387D36">
        <w:rPr>
          <w:b/>
        </w:rPr>
        <w:t>Задачами</w:t>
      </w:r>
      <w:r w:rsidRPr="00387D36">
        <w:rPr>
          <w:b/>
          <w:spacing w:val="1"/>
        </w:rPr>
        <w:t xml:space="preserve"> </w:t>
      </w:r>
      <w:r w:rsidRPr="00387D36">
        <w:t>территориального</w:t>
      </w:r>
      <w:r w:rsidRPr="00387D36">
        <w:rPr>
          <w:spacing w:val="1"/>
        </w:rPr>
        <w:t xml:space="preserve"> </w:t>
      </w:r>
      <w:r w:rsidRPr="00387D36">
        <w:t>планирования</w:t>
      </w:r>
      <w:r w:rsidRPr="00387D36">
        <w:rPr>
          <w:spacing w:val="1"/>
        </w:rPr>
        <w:t xml:space="preserve"> </w:t>
      </w:r>
      <w:r w:rsidRPr="00387D36">
        <w:t>Россошанского</w:t>
      </w:r>
      <w:r w:rsidRPr="00387D36">
        <w:rPr>
          <w:spacing w:val="1"/>
        </w:rPr>
        <w:t xml:space="preserve"> </w:t>
      </w:r>
      <w:r w:rsidRPr="00387D36">
        <w:t>муниципального</w:t>
      </w:r>
      <w:r w:rsidRPr="00387D36">
        <w:rPr>
          <w:spacing w:val="1"/>
        </w:rPr>
        <w:t xml:space="preserve"> </w:t>
      </w:r>
      <w:r w:rsidRPr="00387D36">
        <w:t>района</w:t>
      </w:r>
      <w:r w:rsidRPr="00387D36">
        <w:rPr>
          <w:spacing w:val="1"/>
        </w:rPr>
        <w:t xml:space="preserve"> </w:t>
      </w:r>
      <w:r w:rsidRPr="00387D36">
        <w:t>являются:</w:t>
      </w:r>
    </w:p>
    <w:p w14:paraId="75C46033"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создание условий для устойчивого развития территории Россошанского муниципального</w:t>
      </w:r>
      <w:r w:rsidRPr="00387D36">
        <w:rPr>
          <w:rFonts w:ascii="Times New Roman" w:hAnsi="Times New Roman"/>
          <w:spacing w:val="1"/>
          <w:sz w:val="24"/>
          <w:szCs w:val="24"/>
        </w:rPr>
        <w:t xml:space="preserve"> </w:t>
      </w:r>
      <w:r w:rsidRPr="00387D36">
        <w:rPr>
          <w:rFonts w:ascii="Times New Roman" w:hAnsi="Times New Roman"/>
          <w:sz w:val="24"/>
          <w:szCs w:val="24"/>
        </w:rPr>
        <w:t>района,</w:t>
      </w:r>
      <w:r w:rsidRPr="00387D36">
        <w:rPr>
          <w:rFonts w:ascii="Times New Roman" w:hAnsi="Times New Roman"/>
          <w:spacing w:val="-1"/>
          <w:sz w:val="24"/>
          <w:szCs w:val="24"/>
        </w:rPr>
        <w:t xml:space="preserve"> </w:t>
      </w:r>
      <w:r w:rsidRPr="00387D36">
        <w:rPr>
          <w:rFonts w:ascii="Times New Roman" w:hAnsi="Times New Roman"/>
          <w:sz w:val="24"/>
          <w:szCs w:val="24"/>
        </w:rPr>
        <w:t>сохранения окружающей</w:t>
      </w:r>
      <w:r w:rsidRPr="00387D36">
        <w:rPr>
          <w:rFonts w:ascii="Times New Roman" w:hAnsi="Times New Roman"/>
          <w:spacing w:val="1"/>
          <w:sz w:val="24"/>
          <w:szCs w:val="24"/>
        </w:rPr>
        <w:t xml:space="preserve"> </w:t>
      </w:r>
      <w:r w:rsidRPr="00387D36">
        <w:rPr>
          <w:rFonts w:ascii="Times New Roman" w:hAnsi="Times New Roman"/>
          <w:sz w:val="24"/>
          <w:szCs w:val="24"/>
        </w:rPr>
        <w:t>природной среды;</w:t>
      </w:r>
    </w:p>
    <w:p w14:paraId="09AB78D2"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обеспечение реализации полномочий органов местного самоуправления</w:t>
      </w:r>
      <w:r w:rsidRPr="00387D36">
        <w:rPr>
          <w:rFonts w:ascii="Times New Roman" w:hAnsi="Times New Roman"/>
          <w:spacing w:val="1"/>
          <w:sz w:val="24"/>
          <w:szCs w:val="24"/>
        </w:rPr>
        <w:t xml:space="preserve"> </w:t>
      </w:r>
      <w:r w:rsidRPr="00387D36">
        <w:rPr>
          <w:rFonts w:ascii="Times New Roman" w:hAnsi="Times New Roman"/>
          <w:sz w:val="24"/>
          <w:szCs w:val="24"/>
        </w:rPr>
        <w:t>Россошанского</w:t>
      </w:r>
      <w:r w:rsidRPr="00387D36">
        <w:rPr>
          <w:rFonts w:ascii="Times New Roman" w:hAnsi="Times New Roman"/>
          <w:spacing w:val="1"/>
          <w:sz w:val="24"/>
          <w:szCs w:val="24"/>
        </w:rPr>
        <w:t xml:space="preserve"> </w:t>
      </w:r>
      <w:r w:rsidRPr="00387D36">
        <w:rPr>
          <w:rFonts w:ascii="Times New Roman" w:hAnsi="Times New Roman"/>
          <w:sz w:val="24"/>
          <w:szCs w:val="24"/>
        </w:rPr>
        <w:t>муниципального района;</w:t>
      </w:r>
    </w:p>
    <w:p w14:paraId="1246C02C"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реализация</w:t>
      </w:r>
      <w:r w:rsidRPr="00387D36">
        <w:rPr>
          <w:rFonts w:ascii="Times New Roman" w:hAnsi="Times New Roman"/>
          <w:spacing w:val="1"/>
          <w:sz w:val="24"/>
          <w:szCs w:val="24"/>
        </w:rPr>
        <w:t xml:space="preserve"> </w:t>
      </w:r>
      <w:r w:rsidRPr="00387D36">
        <w:rPr>
          <w:rFonts w:ascii="Times New Roman" w:hAnsi="Times New Roman"/>
          <w:sz w:val="24"/>
          <w:szCs w:val="24"/>
        </w:rPr>
        <w:t>программы</w:t>
      </w:r>
      <w:r w:rsidRPr="00387D36">
        <w:rPr>
          <w:rFonts w:ascii="Times New Roman" w:hAnsi="Times New Roman"/>
          <w:spacing w:val="1"/>
          <w:sz w:val="24"/>
          <w:szCs w:val="24"/>
        </w:rPr>
        <w:t xml:space="preserve"> </w:t>
      </w:r>
      <w:r w:rsidRPr="00387D36">
        <w:rPr>
          <w:rFonts w:ascii="Times New Roman" w:hAnsi="Times New Roman"/>
          <w:sz w:val="24"/>
          <w:szCs w:val="24"/>
        </w:rPr>
        <w:t>социально-экономического</w:t>
      </w:r>
      <w:r w:rsidRPr="00387D36">
        <w:rPr>
          <w:rFonts w:ascii="Times New Roman" w:hAnsi="Times New Roman"/>
          <w:spacing w:val="1"/>
          <w:sz w:val="24"/>
          <w:szCs w:val="24"/>
        </w:rPr>
        <w:t xml:space="preserve"> </w:t>
      </w:r>
      <w:r w:rsidRPr="00387D36">
        <w:rPr>
          <w:rFonts w:ascii="Times New Roman" w:hAnsi="Times New Roman"/>
          <w:sz w:val="24"/>
          <w:szCs w:val="24"/>
        </w:rPr>
        <w:t>развития</w:t>
      </w:r>
      <w:r w:rsidRPr="00387D36">
        <w:rPr>
          <w:rFonts w:ascii="Times New Roman" w:hAnsi="Times New Roman"/>
          <w:spacing w:val="1"/>
          <w:sz w:val="24"/>
          <w:szCs w:val="24"/>
        </w:rPr>
        <w:t xml:space="preserve"> </w:t>
      </w:r>
      <w:r w:rsidRPr="00387D36">
        <w:rPr>
          <w:rFonts w:ascii="Times New Roman" w:hAnsi="Times New Roman"/>
          <w:sz w:val="24"/>
          <w:szCs w:val="24"/>
        </w:rPr>
        <w:t>Воронежской</w:t>
      </w:r>
      <w:r w:rsidRPr="00387D36">
        <w:rPr>
          <w:rFonts w:ascii="Times New Roman" w:hAnsi="Times New Roman"/>
          <w:spacing w:val="1"/>
          <w:sz w:val="24"/>
          <w:szCs w:val="24"/>
        </w:rPr>
        <w:t xml:space="preserve"> </w:t>
      </w:r>
      <w:r w:rsidRPr="00387D36">
        <w:rPr>
          <w:rFonts w:ascii="Times New Roman" w:hAnsi="Times New Roman"/>
          <w:sz w:val="24"/>
          <w:szCs w:val="24"/>
        </w:rPr>
        <w:t>области</w:t>
      </w:r>
      <w:r w:rsidRPr="00387D36">
        <w:rPr>
          <w:rFonts w:ascii="Times New Roman" w:hAnsi="Times New Roman"/>
          <w:spacing w:val="1"/>
          <w:sz w:val="24"/>
          <w:szCs w:val="24"/>
        </w:rPr>
        <w:t xml:space="preserve"> </w:t>
      </w:r>
      <w:r w:rsidRPr="00387D36">
        <w:rPr>
          <w:rFonts w:ascii="Times New Roman" w:hAnsi="Times New Roman"/>
          <w:sz w:val="24"/>
          <w:szCs w:val="24"/>
        </w:rPr>
        <w:t>посредством</w:t>
      </w:r>
      <w:r w:rsidRPr="00387D36">
        <w:rPr>
          <w:rFonts w:ascii="Times New Roman" w:hAnsi="Times New Roman"/>
          <w:spacing w:val="-1"/>
          <w:sz w:val="24"/>
          <w:szCs w:val="24"/>
        </w:rPr>
        <w:t xml:space="preserve"> </w:t>
      </w:r>
      <w:r w:rsidRPr="00387D36">
        <w:rPr>
          <w:rFonts w:ascii="Times New Roman" w:hAnsi="Times New Roman"/>
          <w:sz w:val="24"/>
          <w:szCs w:val="24"/>
        </w:rPr>
        <w:t>территориальной</w:t>
      </w:r>
      <w:r w:rsidRPr="00387D36">
        <w:rPr>
          <w:rFonts w:ascii="Times New Roman" w:hAnsi="Times New Roman"/>
          <w:spacing w:val="-2"/>
          <w:sz w:val="24"/>
          <w:szCs w:val="24"/>
        </w:rPr>
        <w:t xml:space="preserve"> </w:t>
      </w:r>
      <w:r w:rsidRPr="00387D36">
        <w:rPr>
          <w:rFonts w:ascii="Times New Roman" w:hAnsi="Times New Roman"/>
          <w:sz w:val="24"/>
          <w:szCs w:val="24"/>
        </w:rPr>
        <w:t>привязки</w:t>
      </w:r>
      <w:r w:rsidRPr="00387D36">
        <w:rPr>
          <w:rFonts w:ascii="Times New Roman" w:hAnsi="Times New Roman"/>
          <w:spacing w:val="-1"/>
          <w:sz w:val="24"/>
          <w:szCs w:val="24"/>
        </w:rPr>
        <w:t xml:space="preserve"> </w:t>
      </w:r>
      <w:r w:rsidRPr="00387D36">
        <w:rPr>
          <w:rFonts w:ascii="Times New Roman" w:hAnsi="Times New Roman"/>
          <w:sz w:val="24"/>
          <w:szCs w:val="24"/>
        </w:rPr>
        <w:t>планируемых мероприятий;</w:t>
      </w:r>
    </w:p>
    <w:p w14:paraId="3F470E15"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создание</w:t>
      </w:r>
      <w:r w:rsidRPr="00387D36">
        <w:rPr>
          <w:rFonts w:ascii="Times New Roman" w:hAnsi="Times New Roman"/>
          <w:spacing w:val="1"/>
          <w:sz w:val="24"/>
          <w:szCs w:val="24"/>
        </w:rPr>
        <w:t xml:space="preserve"> </w:t>
      </w:r>
      <w:r w:rsidRPr="00387D36">
        <w:rPr>
          <w:rFonts w:ascii="Times New Roman" w:hAnsi="Times New Roman"/>
          <w:sz w:val="24"/>
          <w:szCs w:val="24"/>
        </w:rPr>
        <w:t>условий</w:t>
      </w:r>
      <w:r w:rsidRPr="00387D36">
        <w:rPr>
          <w:rFonts w:ascii="Times New Roman" w:hAnsi="Times New Roman"/>
          <w:spacing w:val="1"/>
          <w:sz w:val="24"/>
          <w:szCs w:val="24"/>
        </w:rPr>
        <w:t xml:space="preserve"> </w:t>
      </w:r>
      <w:r w:rsidRPr="00387D36">
        <w:rPr>
          <w:rFonts w:ascii="Times New Roman" w:hAnsi="Times New Roman"/>
          <w:sz w:val="24"/>
          <w:szCs w:val="24"/>
        </w:rPr>
        <w:t>для</w:t>
      </w:r>
      <w:r w:rsidRPr="00387D36">
        <w:rPr>
          <w:rFonts w:ascii="Times New Roman" w:hAnsi="Times New Roman"/>
          <w:spacing w:val="1"/>
          <w:sz w:val="24"/>
          <w:szCs w:val="24"/>
        </w:rPr>
        <w:t xml:space="preserve"> </w:t>
      </w:r>
      <w:r w:rsidRPr="00387D36">
        <w:rPr>
          <w:rFonts w:ascii="Times New Roman" w:hAnsi="Times New Roman"/>
          <w:sz w:val="24"/>
          <w:szCs w:val="24"/>
        </w:rPr>
        <w:t>реализации</w:t>
      </w:r>
      <w:r w:rsidRPr="00387D36">
        <w:rPr>
          <w:rFonts w:ascii="Times New Roman" w:hAnsi="Times New Roman"/>
          <w:spacing w:val="1"/>
          <w:sz w:val="24"/>
          <w:szCs w:val="24"/>
        </w:rPr>
        <w:t xml:space="preserve"> </w:t>
      </w:r>
      <w:r w:rsidRPr="00387D36">
        <w:rPr>
          <w:rFonts w:ascii="Times New Roman" w:hAnsi="Times New Roman"/>
          <w:sz w:val="24"/>
          <w:szCs w:val="24"/>
        </w:rPr>
        <w:t>пространственных</w:t>
      </w:r>
      <w:r w:rsidRPr="00387D36">
        <w:rPr>
          <w:rFonts w:ascii="Times New Roman" w:hAnsi="Times New Roman"/>
          <w:spacing w:val="1"/>
          <w:sz w:val="24"/>
          <w:szCs w:val="24"/>
        </w:rPr>
        <w:t xml:space="preserve"> </w:t>
      </w:r>
      <w:r w:rsidRPr="00387D36">
        <w:rPr>
          <w:rFonts w:ascii="Times New Roman" w:hAnsi="Times New Roman"/>
          <w:sz w:val="24"/>
          <w:szCs w:val="24"/>
        </w:rPr>
        <w:t>интересов</w:t>
      </w:r>
      <w:r w:rsidRPr="00387D36">
        <w:rPr>
          <w:rFonts w:ascii="Times New Roman" w:hAnsi="Times New Roman"/>
          <w:spacing w:val="1"/>
          <w:sz w:val="24"/>
          <w:szCs w:val="24"/>
        </w:rPr>
        <w:t xml:space="preserve"> </w:t>
      </w:r>
      <w:r w:rsidRPr="00387D36">
        <w:rPr>
          <w:rFonts w:ascii="Times New Roman" w:hAnsi="Times New Roman"/>
          <w:sz w:val="24"/>
          <w:szCs w:val="24"/>
        </w:rPr>
        <w:t>Российской</w:t>
      </w:r>
      <w:r w:rsidRPr="00387D36">
        <w:rPr>
          <w:rFonts w:ascii="Times New Roman" w:hAnsi="Times New Roman"/>
          <w:spacing w:val="1"/>
          <w:sz w:val="24"/>
          <w:szCs w:val="24"/>
        </w:rPr>
        <w:t xml:space="preserve"> </w:t>
      </w:r>
      <w:r w:rsidRPr="00387D36">
        <w:rPr>
          <w:rFonts w:ascii="Times New Roman" w:hAnsi="Times New Roman"/>
          <w:sz w:val="24"/>
          <w:szCs w:val="24"/>
        </w:rPr>
        <w:t>Федерации,</w:t>
      </w:r>
      <w:r w:rsidRPr="00387D36">
        <w:rPr>
          <w:rFonts w:ascii="Times New Roman" w:hAnsi="Times New Roman"/>
          <w:spacing w:val="1"/>
          <w:sz w:val="24"/>
          <w:szCs w:val="24"/>
        </w:rPr>
        <w:t xml:space="preserve"> </w:t>
      </w:r>
      <w:r w:rsidRPr="00387D36">
        <w:rPr>
          <w:rFonts w:ascii="Times New Roman" w:hAnsi="Times New Roman"/>
          <w:sz w:val="24"/>
          <w:szCs w:val="24"/>
        </w:rPr>
        <w:t>Воронежской</w:t>
      </w:r>
      <w:r w:rsidRPr="00387D36">
        <w:rPr>
          <w:rFonts w:ascii="Times New Roman" w:hAnsi="Times New Roman"/>
          <w:spacing w:val="1"/>
          <w:sz w:val="24"/>
          <w:szCs w:val="24"/>
        </w:rPr>
        <w:t xml:space="preserve"> </w:t>
      </w:r>
      <w:r w:rsidRPr="00387D36">
        <w:rPr>
          <w:rFonts w:ascii="Times New Roman" w:hAnsi="Times New Roman"/>
          <w:sz w:val="24"/>
          <w:szCs w:val="24"/>
        </w:rPr>
        <w:t>области,</w:t>
      </w:r>
      <w:r w:rsidRPr="00387D36">
        <w:rPr>
          <w:rFonts w:ascii="Times New Roman" w:hAnsi="Times New Roman"/>
          <w:spacing w:val="1"/>
          <w:sz w:val="24"/>
          <w:szCs w:val="24"/>
        </w:rPr>
        <w:t xml:space="preserve"> </w:t>
      </w:r>
      <w:r w:rsidRPr="00387D36">
        <w:rPr>
          <w:rFonts w:ascii="Times New Roman" w:hAnsi="Times New Roman"/>
          <w:sz w:val="24"/>
          <w:szCs w:val="24"/>
        </w:rPr>
        <w:t>муниципальных</w:t>
      </w:r>
      <w:r w:rsidRPr="00387D36">
        <w:rPr>
          <w:rFonts w:ascii="Times New Roman" w:hAnsi="Times New Roman"/>
          <w:spacing w:val="1"/>
          <w:sz w:val="24"/>
          <w:szCs w:val="24"/>
        </w:rPr>
        <w:t xml:space="preserve"> </w:t>
      </w:r>
      <w:r w:rsidRPr="00387D36">
        <w:rPr>
          <w:rFonts w:ascii="Times New Roman" w:hAnsi="Times New Roman"/>
          <w:sz w:val="24"/>
          <w:szCs w:val="24"/>
        </w:rPr>
        <w:t>образований</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их</w:t>
      </w:r>
      <w:r w:rsidRPr="00387D36">
        <w:rPr>
          <w:rFonts w:ascii="Times New Roman" w:hAnsi="Times New Roman"/>
          <w:spacing w:val="1"/>
          <w:sz w:val="24"/>
          <w:szCs w:val="24"/>
        </w:rPr>
        <w:t xml:space="preserve"> </w:t>
      </w:r>
      <w:r w:rsidRPr="00387D36">
        <w:rPr>
          <w:rFonts w:ascii="Times New Roman" w:hAnsi="Times New Roman"/>
          <w:sz w:val="24"/>
          <w:szCs w:val="24"/>
        </w:rPr>
        <w:t>населения</w:t>
      </w:r>
      <w:r w:rsidRPr="00387D36">
        <w:rPr>
          <w:rFonts w:ascii="Times New Roman" w:hAnsi="Times New Roman"/>
          <w:spacing w:val="1"/>
          <w:sz w:val="24"/>
          <w:szCs w:val="24"/>
        </w:rPr>
        <w:t xml:space="preserve"> </w:t>
      </w:r>
      <w:r w:rsidRPr="00387D36">
        <w:rPr>
          <w:rFonts w:ascii="Times New Roman" w:hAnsi="Times New Roman"/>
          <w:sz w:val="24"/>
          <w:szCs w:val="24"/>
        </w:rPr>
        <w:t>с</w:t>
      </w:r>
      <w:r w:rsidRPr="00387D36">
        <w:rPr>
          <w:rFonts w:ascii="Times New Roman" w:hAnsi="Times New Roman"/>
          <w:spacing w:val="-57"/>
          <w:sz w:val="24"/>
          <w:szCs w:val="24"/>
        </w:rPr>
        <w:t xml:space="preserve"> </w:t>
      </w:r>
      <w:r w:rsidRPr="00387D36">
        <w:rPr>
          <w:rFonts w:ascii="Times New Roman" w:hAnsi="Times New Roman"/>
          <w:sz w:val="24"/>
          <w:szCs w:val="24"/>
        </w:rPr>
        <w:t>учетом требований безопасности жизнедеятельности, экологического и санитарного</w:t>
      </w:r>
      <w:r w:rsidRPr="00387D36">
        <w:rPr>
          <w:rFonts w:ascii="Times New Roman" w:hAnsi="Times New Roman"/>
          <w:spacing w:val="1"/>
          <w:sz w:val="24"/>
          <w:szCs w:val="24"/>
        </w:rPr>
        <w:t xml:space="preserve"> </w:t>
      </w:r>
      <w:r w:rsidRPr="00387D36">
        <w:rPr>
          <w:rFonts w:ascii="Times New Roman" w:hAnsi="Times New Roman"/>
          <w:sz w:val="24"/>
          <w:szCs w:val="24"/>
        </w:rPr>
        <w:t>благополучия;</w:t>
      </w:r>
    </w:p>
    <w:p w14:paraId="23F41B04"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создание</w:t>
      </w:r>
      <w:r w:rsidRPr="00387D36">
        <w:rPr>
          <w:rFonts w:ascii="Times New Roman" w:hAnsi="Times New Roman"/>
          <w:spacing w:val="1"/>
          <w:sz w:val="24"/>
          <w:szCs w:val="24"/>
        </w:rPr>
        <w:t xml:space="preserve"> </w:t>
      </w:r>
      <w:r w:rsidRPr="00387D36">
        <w:rPr>
          <w:rFonts w:ascii="Times New Roman" w:hAnsi="Times New Roman"/>
          <w:sz w:val="24"/>
          <w:szCs w:val="24"/>
        </w:rPr>
        <w:t>условий</w:t>
      </w:r>
      <w:r w:rsidRPr="00387D36">
        <w:rPr>
          <w:rFonts w:ascii="Times New Roman" w:hAnsi="Times New Roman"/>
          <w:spacing w:val="1"/>
          <w:sz w:val="24"/>
          <w:szCs w:val="24"/>
        </w:rPr>
        <w:t xml:space="preserve"> </w:t>
      </w:r>
      <w:r w:rsidRPr="00387D36">
        <w:rPr>
          <w:rFonts w:ascii="Times New Roman" w:hAnsi="Times New Roman"/>
          <w:sz w:val="24"/>
          <w:szCs w:val="24"/>
        </w:rPr>
        <w:t>для</w:t>
      </w:r>
      <w:r w:rsidRPr="00387D36">
        <w:rPr>
          <w:rFonts w:ascii="Times New Roman" w:hAnsi="Times New Roman"/>
          <w:spacing w:val="1"/>
          <w:sz w:val="24"/>
          <w:szCs w:val="24"/>
        </w:rPr>
        <w:t xml:space="preserve"> </w:t>
      </w:r>
      <w:r w:rsidRPr="00387D36">
        <w:rPr>
          <w:rFonts w:ascii="Times New Roman" w:hAnsi="Times New Roman"/>
          <w:sz w:val="24"/>
          <w:szCs w:val="24"/>
        </w:rPr>
        <w:t>повышения</w:t>
      </w:r>
      <w:r w:rsidRPr="00387D36">
        <w:rPr>
          <w:rFonts w:ascii="Times New Roman" w:hAnsi="Times New Roman"/>
          <w:spacing w:val="1"/>
          <w:sz w:val="24"/>
          <w:szCs w:val="24"/>
        </w:rPr>
        <w:t xml:space="preserve"> </w:t>
      </w:r>
      <w:r w:rsidRPr="00387D36">
        <w:rPr>
          <w:rFonts w:ascii="Times New Roman" w:hAnsi="Times New Roman"/>
          <w:sz w:val="24"/>
          <w:szCs w:val="24"/>
        </w:rPr>
        <w:t>инвестиционной</w:t>
      </w:r>
      <w:r w:rsidRPr="00387D36">
        <w:rPr>
          <w:rFonts w:ascii="Times New Roman" w:hAnsi="Times New Roman"/>
          <w:spacing w:val="1"/>
          <w:sz w:val="24"/>
          <w:szCs w:val="24"/>
        </w:rPr>
        <w:t xml:space="preserve"> </w:t>
      </w:r>
      <w:r w:rsidRPr="00387D36">
        <w:rPr>
          <w:rFonts w:ascii="Times New Roman" w:hAnsi="Times New Roman"/>
          <w:sz w:val="24"/>
          <w:szCs w:val="24"/>
        </w:rPr>
        <w:t>привлекательности</w:t>
      </w:r>
      <w:r w:rsidRPr="00387D36">
        <w:rPr>
          <w:rFonts w:ascii="Times New Roman" w:hAnsi="Times New Roman"/>
          <w:spacing w:val="1"/>
          <w:sz w:val="24"/>
          <w:szCs w:val="24"/>
        </w:rPr>
        <w:t xml:space="preserve"> </w:t>
      </w:r>
      <w:r w:rsidRPr="00387D36">
        <w:rPr>
          <w:rFonts w:ascii="Times New Roman" w:hAnsi="Times New Roman"/>
          <w:sz w:val="24"/>
          <w:szCs w:val="24"/>
        </w:rPr>
        <w:t>территории</w:t>
      </w:r>
      <w:r w:rsidRPr="00387D36">
        <w:rPr>
          <w:rFonts w:ascii="Times New Roman" w:hAnsi="Times New Roman"/>
          <w:spacing w:val="1"/>
          <w:sz w:val="24"/>
          <w:szCs w:val="24"/>
        </w:rPr>
        <w:t xml:space="preserve"> </w:t>
      </w:r>
      <w:r w:rsidRPr="00387D36">
        <w:rPr>
          <w:rFonts w:ascii="Times New Roman" w:hAnsi="Times New Roman"/>
          <w:sz w:val="24"/>
          <w:szCs w:val="24"/>
        </w:rPr>
        <w:t>Россошанского</w:t>
      </w:r>
      <w:r w:rsidRPr="00387D36">
        <w:rPr>
          <w:rFonts w:ascii="Times New Roman" w:hAnsi="Times New Roman"/>
          <w:spacing w:val="1"/>
          <w:sz w:val="24"/>
          <w:szCs w:val="24"/>
        </w:rPr>
        <w:t xml:space="preserve"> </w:t>
      </w:r>
      <w:r w:rsidRPr="00387D36">
        <w:rPr>
          <w:rFonts w:ascii="Times New Roman" w:hAnsi="Times New Roman"/>
          <w:sz w:val="24"/>
          <w:szCs w:val="24"/>
        </w:rPr>
        <w:t>муниципального района;</w:t>
      </w:r>
    </w:p>
    <w:p w14:paraId="66BD24B2"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мониторинг,</w:t>
      </w:r>
      <w:r w:rsidRPr="00387D36">
        <w:rPr>
          <w:rFonts w:ascii="Times New Roman" w:hAnsi="Times New Roman"/>
          <w:spacing w:val="1"/>
          <w:sz w:val="24"/>
          <w:szCs w:val="24"/>
        </w:rPr>
        <w:t xml:space="preserve"> </w:t>
      </w:r>
      <w:r w:rsidRPr="00387D36">
        <w:rPr>
          <w:rFonts w:ascii="Times New Roman" w:hAnsi="Times New Roman"/>
          <w:sz w:val="24"/>
          <w:szCs w:val="24"/>
        </w:rPr>
        <w:t>актуализация</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комплексный</w:t>
      </w:r>
      <w:r w:rsidRPr="00387D36">
        <w:rPr>
          <w:rFonts w:ascii="Times New Roman" w:hAnsi="Times New Roman"/>
          <w:spacing w:val="1"/>
          <w:sz w:val="24"/>
          <w:szCs w:val="24"/>
        </w:rPr>
        <w:t xml:space="preserve"> </w:t>
      </w:r>
      <w:r w:rsidRPr="00387D36">
        <w:rPr>
          <w:rFonts w:ascii="Times New Roman" w:hAnsi="Times New Roman"/>
          <w:sz w:val="24"/>
          <w:szCs w:val="24"/>
        </w:rPr>
        <w:t>анализ</w:t>
      </w:r>
      <w:r w:rsidRPr="00387D36">
        <w:rPr>
          <w:rFonts w:ascii="Times New Roman" w:hAnsi="Times New Roman"/>
          <w:spacing w:val="1"/>
          <w:sz w:val="24"/>
          <w:szCs w:val="24"/>
        </w:rPr>
        <w:t xml:space="preserve"> </w:t>
      </w:r>
      <w:r w:rsidRPr="00387D36">
        <w:rPr>
          <w:rFonts w:ascii="Times New Roman" w:hAnsi="Times New Roman"/>
          <w:sz w:val="24"/>
          <w:szCs w:val="24"/>
        </w:rPr>
        <w:t>градостроительного,</w:t>
      </w:r>
      <w:r w:rsidRPr="00387D36">
        <w:rPr>
          <w:rFonts w:ascii="Times New Roman" w:hAnsi="Times New Roman"/>
          <w:spacing w:val="1"/>
          <w:sz w:val="24"/>
          <w:szCs w:val="24"/>
        </w:rPr>
        <w:t xml:space="preserve"> </w:t>
      </w:r>
      <w:r w:rsidRPr="00387D36">
        <w:rPr>
          <w:rFonts w:ascii="Times New Roman" w:hAnsi="Times New Roman"/>
          <w:sz w:val="24"/>
          <w:szCs w:val="24"/>
        </w:rPr>
        <w:t>пространственного</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3"/>
          <w:sz w:val="24"/>
          <w:szCs w:val="24"/>
        </w:rPr>
        <w:t xml:space="preserve"> </w:t>
      </w:r>
      <w:r w:rsidRPr="00387D36">
        <w:rPr>
          <w:rFonts w:ascii="Times New Roman" w:hAnsi="Times New Roman"/>
          <w:sz w:val="24"/>
          <w:szCs w:val="24"/>
        </w:rPr>
        <w:t>социально-экономического</w:t>
      </w:r>
      <w:r w:rsidRPr="00387D36">
        <w:rPr>
          <w:rFonts w:ascii="Times New Roman" w:hAnsi="Times New Roman"/>
          <w:spacing w:val="-1"/>
          <w:sz w:val="24"/>
          <w:szCs w:val="24"/>
        </w:rPr>
        <w:t xml:space="preserve"> </w:t>
      </w:r>
      <w:r w:rsidRPr="00387D36">
        <w:rPr>
          <w:rFonts w:ascii="Times New Roman" w:hAnsi="Times New Roman"/>
          <w:sz w:val="24"/>
          <w:szCs w:val="24"/>
        </w:rPr>
        <w:t>развития</w:t>
      </w:r>
      <w:r w:rsidRPr="00387D36">
        <w:rPr>
          <w:rFonts w:ascii="Times New Roman" w:hAnsi="Times New Roman"/>
          <w:spacing w:val="-1"/>
          <w:sz w:val="24"/>
          <w:szCs w:val="24"/>
        </w:rPr>
        <w:t xml:space="preserve"> </w:t>
      </w:r>
      <w:r w:rsidRPr="00387D36">
        <w:rPr>
          <w:rFonts w:ascii="Times New Roman" w:hAnsi="Times New Roman"/>
          <w:sz w:val="24"/>
          <w:szCs w:val="24"/>
        </w:rPr>
        <w:t>территории;</w:t>
      </w:r>
    </w:p>
    <w:p w14:paraId="01359C01"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стимулирование</w:t>
      </w:r>
      <w:r w:rsidRPr="00387D36">
        <w:rPr>
          <w:rFonts w:ascii="Times New Roman" w:hAnsi="Times New Roman"/>
          <w:spacing w:val="1"/>
          <w:sz w:val="24"/>
          <w:szCs w:val="24"/>
        </w:rPr>
        <w:t xml:space="preserve"> </w:t>
      </w:r>
      <w:r w:rsidRPr="00387D36">
        <w:rPr>
          <w:rFonts w:ascii="Times New Roman" w:hAnsi="Times New Roman"/>
          <w:sz w:val="24"/>
          <w:szCs w:val="24"/>
        </w:rPr>
        <w:t>жилищного</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коммунального</w:t>
      </w:r>
      <w:r w:rsidRPr="00387D36">
        <w:rPr>
          <w:rFonts w:ascii="Times New Roman" w:hAnsi="Times New Roman"/>
          <w:spacing w:val="1"/>
          <w:sz w:val="24"/>
          <w:szCs w:val="24"/>
        </w:rPr>
        <w:t xml:space="preserve"> </w:t>
      </w:r>
      <w:r w:rsidRPr="00387D36">
        <w:rPr>
          <w:rFonts w:ascii="Times New Roman" w:hAnsi="Times New Roman"/>
          <w:sz w:val="24"/>
          <w:szCs w:val="24"/>
        </w:rPr>
        <w:t>строительства,</w:t>
      </w:r>
      <w:r w:rsidRPr="00387D36">
        <w:rPr>
          <w:rFonts w:ascii="Times New Roman" w:hAnsi="Times New Roman"/>
          <w:spacing w:val="1"/>
          <w:sz w:val="24"/>
          <w:szCs w:val="24"/>
        </w:rPr>
        <w:t xml:space="preserve"> </w:t>
      </w:r>
      <w:r w:rsidRPr="00387D36">
        <w:rPr>
          <w:rFonts w:ascii="Times New Roman" w:hAnsi="Times New Roman"/>
          <w:sz w:val="24"/>
          <w:szCs w:val="24"/>
        </w:rPr>
        <w:t>деловой</w:t>
      </w:r>
      <w:r w:rsidRPr="00387D36">
        <w:rPr>
          <w:rFonts w:ascii="Times New Roman" w:hAnsi="Times New Roman"/>
          <w:spacing w:val="1"/>
          <w:sz w:val="24"/>
          <w:szCs w:val="24"/>
        </w:rPr>
        <w:t xml:space="preserve"> </w:t>
      </w:r>
      <w:r w:rsidRPr="00387D36">
        <w:rPr>
          <w:rFonts w:ascii="Times New Roman" w:hAnsi="Times New Roman"/>
          <w:sz w:val="24"/>
          <w:szCs w:val="24"/>
        </w:rPr>
        <w:t>активности</w:t>
      </w:r>
      <w:r w:rsidRPr="00387D36">
        <w:rPr>
          <w:rFonts w:ascii="Times New Roman" w:hAnsi="Times New Roman"/>
          <w:spacing w:val="1"/>
          <w:sz w:val="24"/>
          <w:szCs w:val="24"/>
        </w:rPr>
        <w:t xml:space="preserve"> </w:t>
      </w:r>
      <w:r w:rsidRPr="00387D36">
        <w:rPr>
          <w:rFonts w:ascii="Times New Roman" w:hAnsi="Times New Roman"/>
          <w:sz w:val="24"/>
          <w:szCs w:val="24"/>
        </w:rPr>
        <w:t>населения, производства</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2"/>
          <w:sz w:val="24"/>
          <w:szCs w:val="24"/>
        </w:rPr>
        <w:t xml:space="preserve"> </w:t>
      </w:r>
      <w:r w:rsidRPr="00387D36">
        <w:rPr>
          <w:rFonts w:ascii="Times New Roman" w:hAnsi="Times New Roman"/>
          <w:sz w:val="24"/>
          <w:szCs w:val="24"/>
        </w:rPr>
        <w:t>торговли;</w:t>
      </w:r>
    </w:p>
    <w:p w14:paraId="00AE95F4"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создание,</w:t>
      </w:r>
      <w:r w:rsidRPr="00387D36">
        <w:rPr>
          <w:rFonts w:ascii="Times New Roman" w:hAnsi="Times New Roman"/>
          <w:spacing w:val="1"/>
          <w:sz w:val="24"/>
          <w:szCs w:val="24"/>
        </w:rPr>
        <w:t xml:space="preserve"> </w:t>
      </w:r>
      <w:r w:rsidRPr="00387D36">
        <w:rPr>
          <w:rFonts w:ascii="Times New Roman" w:hAnsi="Times New Roman"/>
          <w:sz w:val="24"/>
          <w:szCs w:val="24"/>
        </w:rPr>
        <w:t>развитие</w:t>
      </w:r>
      <w:r w:rsidRPr="00387D36">
        <w:rPr>
          <w:rFonts w:ascii="Times New Roman" w:hAnsi="Times New Roman"/>
          <w:spacing w:val="1"/>
          <w:sz w:val="24"/>
          <w:szCs w:val="24"/>
        </w:rPr>
        <w:t xml:space="preserve"> </w:t>
      </w:r>
      <w:r w:rsidRPr="00387D36">
        <w:rPr>
          <w:rFonts w:ascii="Times New Roman" w:hAnsi="Times New Roman"/>
          <w:sz w:val="24"/>
          <w:szCs w:val="24"/>
        </w:rPr>
        <w:t>индустрии</w:t>
      </w:r>
      <w:r w:rsidRPr="00387D36">
        <w:rPr>
          <w:rFonts w:ascii="Times New Roman" w:hAnsi="Times New Roman"/>
          <w:spacing w:val="1"/>
          <w:sz w:val="24"/>
          <w:szCs w:val="24"/>
        </w:rPr>
        <w:t xml:space="preserve"> </w:t>
      </w:r>
      <w:r w:rsidRPr="00387D36">
        <w:rPr>
          <w:rFonts w:ascii="Times New Roman" w:hAnsi="Times New Roman"/>
          <w:sz w:val="24"/>
          <w:szCs w:val="24"/>
        </w:rPr>
        <w:t>туризма</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отдыха,</w:t>
      </w:r>
      <w:r w:rsidRPr="00387D36">
        <w:rPr>
          <w:rFonts w:ascii="Times New Roman" w:hAnsi="Times New Roman"/>
          <w:spacing w:val="1"/>
          <w:sz w:val="24"/>
          <w:szCs w:val="24"/>
        </w:rPr>
        <w:t xml:space="preserve"> </w:t>
      </w:r>
      <w:r w:rsidRPr="00387D36">
        <w:rPr>
          <w:rFonts w:ascii="Times New Roman" w:hAnsi="Times New Roman"/>
          <w:sz w:val="24"/>
          <w:szCs w:val="24"/>
        </w:rPr>
        <w:t>благоустройство</w:t>
      </w:r>
      <w:r w:rsidRPr="00387D36">
        <w:rPr>
          <w:rFonts w:ascii="Times New Roman" w:hAnsi="Times New Roman"/>
          <w:spacing w:val="1"/>
          <w:sz w:val="24"/>
          <w:szCs w:val="24"/>
        </w:rPr>
        <w:t xml:space="preserve"> </w:t>
      </w:r>
      <w:r w:rsidRPr="00387D36">
        <w:rPr>
          <w:rFonts w:ascii="Times New Roman" w:hAnsi="Times New Roman"/>
          <w:sz w:val="24"/>
          <w:szCs w:val="24"/>
        </w:rPr>
        <w:t>рекреационных</w:t>
      </w:r>
      <w:r w:rsidRPr="00387D36">
        <w:rPr>
          <w:rFonts w:ascii="Times New Roman" w:hAnsi="Times New Roman"/>
          <w:spacing w:val="-57"/>
          <w:sz w:val="24"/>
          <w:szCs w:val="24"/>
        </w:rPr>
        <w:t xml:space="preserve"> </w:t>
      </w:r>
      <w:r w:rsidRPr="00387D36">
        <w:rPr>
          <w:rFonts w:ascii="Times New Roman" w:hAnsi="Times New Roman"/>
          <w:sz w:val="24"/>
          <w:szCs w:val="24"/>
        </w:rPr>
        <w:t>территорий района;</w:t>
      </w:r>
    </w:p>
    <w:p w14:paraId="44BB5EF9"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обеспечение</w:t>
      </w:r>
      <w:r w:rsidRPr="00387D36">
        <w:rPr>
          <w:rFonts w:ascii="Times New Roman" w:hAnsi="Times New Roman"/>
          <w:spacing w:val="1"/>
          <w:sz w:val="24"/>
          <w:szCs w:val="24"/>
        </w:rPr>
        <w:t xml:space="preserve"> </w:t>
      </w:r>
      <w:r w:rsidRPr="00387D36">
        <w:rPr>
          <w:rFonts w:ascii="Times New Roman" w:hAnsi="Times New Roman"/>
          <w:sz w:val="24"/>
          <w:szCs w:val="24"/>
        </w:rPr>
        <w:t>реализации</w:t>
      </w:r>
      <w:r w:rsidRPr="00387D36">
        <w:rPr>
          <w:rFonts w:ascii="Times New Roman" w:hAnsi="Times New Roman"/>
          <w:spacing w:val="1"/>
          <w:sz w:val="24"/>
          <w:szCs w:val="24"/>
        </w:rPr>
        <w:t xml:space="preserve"> </w:t>
      </w:r>
      <w:r w:rsidRPr="00387D36">
        <w:rPr>
          <w:rFonts w:ascii="Times New Roman" w:hAnsi="Times New Roman"/>
          <w:sz w:val="24"/>
          <w:szCs w:val="24"/>
        </w:rPr>
        <w:t>мероприятий</w:t>
      </w:r>
      <w:r w:rsidRPr="00387D36">
        <w:rPr>
          <w:rFonts w:ascii="Times New Roman" w:hAnsi="Times New Roman"/>
          <w:spacing w:val="1"/>
          <w:sz w:val="24"/>
          <w:szCs w:val="24"/>
        </w:rPr>
        <w:t xml:space="preserve"> </w:t>
      </w:r>
      <w:r w:rsidRPr="00387D36">
        <w:rPr>
          <w:rFonts w:ascii="Times New Roman" w:hAnsi="Times New Roman"/>
          <w:sz w:val="24"/>
          <w:szCs w:val="24"/>
        </w:rPr>
        <w:t>по</w:t>
      </w:r>
      <w:r w:rsidRPr="00387D36">
        <w:rPr>
          <w:rFonts w:ascii="Times New Roman" w:hAnsi="Times New Roman"/>
          <w:spacing w:val="1"/>
          <w:sz w:val="24"/>
          <w:szCs w:val="24"/>
        </w:rPr>
        <w:t xml:space="preserve"> </w:t>
      </w:r>
      <w:r w:rsidRPr="00387D36">
        <w:rPr>
          <w:rFonts w:ascii="Times New Roman" w:hAnsi="Times New Roman"/>
          <w:sz w:val="24"/>
          <w:szCs w:val="24"/>
        </w:rPr>
        <w:t>развитию</w:t>
      </w:r>
      <w:r w:rsidRPr="00387D36">
        <w:rPr>
          <w:rFonts w:ascii="Times New Roman" w:hAnsi="Times New Roman"/>
          <w:spacing w:val="1"/>
          <w:sz w:val="24"/>
          <w:szCs w:val="24"/>
        </w:rPr>
        <w:t xml:space="preserve"> </w:t>
      </w:r>
      <w:r w:rsidRPr="00387D36">
        <w:rPr>
          <w:rFonts w:ascii="Times New Roman" w:hAnsi="Times New Roman"/>
          <w:sz w:val="24"/>
          <w:szCs w:val="24"/>
        </w:rPr>
        <w:t>и</w:t>
      </w:r>
      <w:r w:rsidRPr="00387D36">
        <w:rPr>
          <w:rFonts w:ascii="Times New Roman" w:hAnsi="Times New Roman"/>
          <w:spacing w:val="1"/>
          <w:sz w:val="24"/>
          <w:szCs w:val="24"/>
        </w:rPr>
        <w:t xml:space="preserve"> </w:t>
      </w:r>
      <w:r w:rsidRPr="00387D36">
        <w:rPr>
          <w:rFonts w:ascii="Times New Roman" w:hAnsi="Times New Roman"/>
          <w:sz w:val="24"/>
          <w:szCs w:val="24"/>
        </w:rPr>
        <w:t>модернизации</w:t>
      </w:r>
      <w:r w:rsidRPr="00387D36">
        <w:rPr>
          <w:rFonts w:ascii="Times New Roman" w:hAnsi="Times New Roman"/>
          <w:spacing w:val="1"/>
          <w:sz w:val="24"/>
          <w:szCs w:val="24"/>
        </w:rPr>
        <w:t xml:space="preserve"> </w:t>
      </w:r>
      <w:r w:rsidRPr="00387D36">
        <w:rPr>
          <w:rFonts w:ascii="Times New Roman" w:hAnsi="Times New Roman"/>
          <w:sz w:val="24"/>
          <w:szCs w:val="24"/>
        </w:rPr>
        <w:t>транспортной</w:t>
      </w:r>
      <w:r w:rsidRPr="00387D36">
        <w:rPr>
          <w:rFonts w:ascii="Times New Roman" w:hAnsi="Times New Roman"/>
          <w:spacing w:val="-57"/>
          <w:sz w:val="24"/>
          <w:szCs w:val="24"/>
        </w:rPr>
        <w:t xml:space="preserve"> </w:t>
      </w:r>
      <w:r w:rsidRPr="00387D36">
        <w:rPr>
          <w:rFonts w:ascii="Times New Roman" w:hAnsi="Times New Roman"/>
          <w:sz w:val="24"/>
          <w:szCs w:val="24"/>
        </w:rPr>
        <w:t>инфраструктуры;</w:t>
      </w:r>
    </w:p>
    <w:p w14:paraId="633757AC" w14:textId="77777777" w:rsidR="00A47CCB" w:rsidRPr="00387D36" w:rsidRDefault="00A47CCB" w:rsidP="00A47CCB">
      <w:pPr>
        <w:pStyle w:val="af9"/>
        <w:widowControl w:val="0"/>
        <w:numPr>
          <w:ilvl w:val="0"/>
          <w:numId w:val="5"/>
        </w:numPr>
        <w:tabs>
          <w:tab w:val="left" w:pos="1134"/>
        </w:tabs>
        <w:suppressAutoHyphens/>
        <w:autoSpaceDE w:val="0"/>
        <w:autoSpaceDN w:val="0"/>
        <w:spacing w:after="0" w:line="240" w:lineRule="auto"/>
        <w:ind w:left="567" w:right="-177" w:firstLine="709"/>
        <w:jc w:val="both"/>
        <w:rPr>
          <w:rFonts w:ascii="Times New Roman" w:hAnsi="Times New Roman"/>
          <w:sz w:val="24"/>
          <w:szCs w:val="24"/>
        </w:rPr>
      </w:pPr>
      <w:r w:rsidRPr="00387D36">
        <w:rPr>
          <w:rFonts w:ascii="Times New Roman" w:hAnsi="Times New Roman"/>
          <w:sz w:val="24"/>
          <w:szCs w:val="24"/>
        </w:rPr>
        <w:t>обеспечение реализации мероприятий по повышению надежности и развитию всех</w:t>
      </w:r>
      <w:r w:rsidRPr="00387D36">
        <w:rPr>
          <w:rFonts w:ascii="Times New Roman" w:hAnsi="Times New Roman"/>
          <w:spacing w:val="1"/>
          <w:sz w:val="24"/>
          <w:szCs w:val="24"/>
        </w:rPr>
        <w:t xml:space="preserve"> </w:t>
      </w:r>
      <w:r w:rsidRPr="00387D36">
        <w:rPr>
          <w:rFonts w:ascii="Times New Roman" w:hAnsi="Times New Roman"/>
          <w:sz w:val="24"/>
          <w:szCs w:val="24"/>
        </w:rPr>
        <w:t>видов</w:t>
      </w:r>
      <w:r w:rsidRPr="00387D36">
        <w:rPr>
          <w:rFonts w:ascii="Times New Roman" w:hAnsi="Times New Roman"/>
          <w:spacing w:val="-3"/>
          <w:sz w:val="24"/>
          <w:szCs w:val="24"/>
        </w:rPr>
        <w:t xml:space="preserve"> </w:t>
      </w:r>
      <w:r w:rsidRPr="00387D36">
        <w:rPr>
          <w:rFonts w:ascii="Times New Roman" w:hAnsi="Times New Roman"/>
          <w:sz w:val="24"/>
          <w:szCs w:val="24"/>
        </w:rPr>
        <w:t>инженерной</w:t>
      </w:r>
      <w:r w:rsidRPr="00387D36">
        <w:rPr>
          <w:rFonts w:ascii="Times New Roman" w:hAnsi="Times New Roman"/>
          <w:spacing w:val="-3"/>
          <w:sz w:val="24"/>
          <w:szCs w:val="24"/>
        </w:rPr>
        <w:t xml:space="preserve"> </w:t>
      </w:r>
      <w:r w:rsidRPr="00387D36">
        <w:rPr>
          <w:rFonts w:ascii="Times New Roman" w:hAnsi="Times New Roman"/>
          <w:sz w:val="24"/>
          <w:szCs w:val="24"/>
        </w:rPr>
        <w:t>инфраструктуры,</w:t>
      </w:r>
      <w:r w:rsidRPr="00387D36">
        <w:rPr>
          <w:rFonts w:ascii="Times New Roman" w:hAnsi="Times New Roman"/>
          <w:spacing w:val="-3"/>
          <w:sz w:val="24"/>
          <w:szCs w:val="24"/>
        </w:rPr>
        <w:t xml:space="preserve"> </w:t>
      </w:r>
      <w:r w:rsidRPr="00387D36">
        <w:rPr>
          <w:rFonts w:ascii="Times New Roman" w:hAnsi="Times New Roman"/>
          <w:sz w:val="24"/>
          <w:szCs w:val="24"/>
        </w:rPr>
        <w:t>газификация</w:t>
      </w:r>
      <w:r w:rsidRPr="00387D36">
        <w:rPr>
          <w:rFonts w:ascii="Times New Roman" w:hAnsi="Times New Roman"/>
          <w:spacing w:val="-1"/>
          <w:sz w:val="24"/>
          <w:szCs w:val="24"/>
        </w:rPr>
        <w:t xml:space="preserve"> </w:t>
      </w:r>
      <w:r w:rsidRPr="00387D36">
        <w:rPr>
          <w:rFonts w:ascii="Times New Roman" w:hAnsi="Times New Roman"/>
          <w:sz w:val="24"/>
          <w:szCs w:val="24"/>
        </w:rPr>
        <w:t>населенных</w:t>
      </w:r>
      <w:r w:rsidRPr="00387D36">
        <w:rPr>
          <w:rFonts w:ascii="Times New Roman" w:hAnsi="Times New Roman"/>
          <w:spacing w:val="-3"/>
          <w:sz w:val="24"/>
          <w:szCs w:val="24"/>
        </w:rPr>
        <w:t xml:space="preserve"> </w:t>
      </w:r>
      <w:r w:rsidRPr="00387D36">
        <w:rPr>
          <w:rFonts w:ascii="Times New Roman" w:hAnsi="Times New Roman"/>
          <w:sz w:val="24"/>
          <w:szCs w:val="24"/>
        </w:rPr>
        <w:t>пунктов района;</w:t>
      </w:r>
    </w:p>
    <w:p w14:paraId="5D2B5193" w14:textId="77777777" w:rsidR="00A47CCB" w:rsidRPr="00387D36" w:rsidRDefault="00A47CCB" w:rsidP="00A47CCB">
      <w:pPr>
        <w:jc w:val="both"/>
        <w:sectPr w:rsidR="00A47CCB" w:rsidRPr="00387D36" w:rsidSect="000D5BED">
          <w:pgSz w:w="11900" w:h="16840"/>
          <w:pgMar w:top="1560" w:right="1020" w:bottom="993" w:left="1134" w:header="1143" w:footer="1202" w:gutter="0"/>
          <w:cols w:space="720"/>
        </w:sectPr>
      </w:pPr>
    </w:p>
    <w:p w14:paraId="61E56A6A" w14:textId="77777777" w:rsidR="00A47CCB" w:rsidRPr="00387D36" w:rsidRDefault="00A47CCB" w:rsidP="00A47CCB">
      <w:pPr>
        <w:pStyle w:val="af9"/>
        <w:widowControl w:val="0"/>
        <w:numPr>
          <w:ilvl w:val="0"/>
          <w:numId w:val="5"/>
        </w:numPr>
        <w:tabs>
          <w:tab w:val="left" w:pos="1134"/>
        </w:tabs>
        <w:autoSpaceDE w:val="0"/>
        <w:autoSpaceDN w:val="0"/>
        <w:spacing w:after="0" w:line="240" w:lineRule="auto"/>
        <w:ind w:left="567" w:right="283" w:firstLine="710"/>
        <w:jc w:val="both"/>
        <w:rPr>
          <w:rFonts w:ascii="Times New Roman" w:hAnsi="Times New Roman"/>
          <w:sz w:val="24"/>
          <w:szCs w:val="24"/>
        </w:rPr>
      </w:pPr>
      <w:r w:rsidRPr="00387D36">
        <w:rPr>
          <w:rFonts w:ascii="Times New Roman" w:hAnsi="Times New Roman"/>
          <w:sz w:val="24"/>
          <w:szCs w:val="24"/>
        </w:rPr>
        <w:lastRenderedPageBreak/>
        <w:t xml:space="preserve">содействие сохранению объектов историко-культурного наследия на территории </w:t>
      </w:r>
      <w:r w:rsidRPr="00387D36">
        <w:rPr>
          <w:rFonts w:ascii="Times New Roman" w:hAnsi="Times New Roman"/>
        </w:rPr>
        <w:t>Россошанского</w:t>
      </w:r>
      <w:r w:rsidRPr="00387D36">
        <w:rPr>
          <w:rFonts w:ascii="Times New Roman" w:hAnsi="Times New Roman"/>
          <w:sz w:val="24"/>
          <w:szCs w:val="24"/>
        </w:rPr>
        <w:t xml:space="preserve"> муниципального района;</w:t>
      </w:r>
    </w:p>
    <w:p w14:paraId="39304192" w14:textId="77777777" w:rsidR="00A47CCB" w:rsidRPr="00387D36" w:rsidRDefault="00A47CCB" w:rsidP="00A47CCB">
      <w:pPr>
        <w:pStyle w:val="af9"/>
        <w:widowControl w:val="0"/>
        <w:numPr>
          <w:ilvl w:val="0"/>
          <w:numId w:val="5"/>
        </w:numPr>
        <w:tabs>
          <w:tab w:val="left" w:pos="1134"/>
        </w:tabs>
        <w:autoSpaceDE w:val="0"/>
        <w:autoSpaceDN w:val="0"/>
        <w:spacing w:after="0" w:line="240" w:lineRule="auto"/>
        <w:ind w:left="567" w:right="283" w:firstLine="710"/>
        <w:jc w:val="both"/>
        <w:rPr>
          <w:rFonts w:ascii="Times New Roman" w:hAnsi="Times New Roman"/>
          <w:sz w:val="24"/>
          <w:szCs w:val="24"/>
        </w:rPr>
      </w:pPr>
      <w:r w:rsidRPr="00387D36">
        <w:rPr>
          <w:rFonts w:ascii="Times New Roman" w:hAnsi="Times New Roman"/>
          <w:sz w:val="24"/>
          <w:szCs w:val="24"/>
        </w:rPr>
        <w:t>обеспечение реализации мероприятий по развитию социальной инфраструктуры путем упорядочения, реконструкции и строительства объектов современного медицинского обслуживания, образования, спорта и культуры;</w:t>
      </w:r>
    </w:p>
    <w:p w14:paraId="0B504872" w14:textId="77777777" w:rsidR="00A47CCB" w:rsidRPr="00387D36" w:rsidRDefault="00A47CCB" w:rsidP="00A47CCB">
      <w:pPr>
        <w:pStyle w:val="af9"/>
        <w:widowControl w:val="0"/>
        <w:numPr>
          <w:ilvl w:val="0"/>
          <w:numId w:val="5"/>
        </w:numPr>
        <w:tabs>
          <w:tab w:val="left" w:pos="1134"/>
        </w:tabs>
        <w:autoSpaceDE w:val="0"/>
        <w:autoSpaceDN w:val="0"/>
        <w:spacing w:after="0" w:line="240" w:lineRule="auto"/>
        <w:ind w:left="567" w:right="283" w:firstLine="710"/>
        <w:jc w:val="both"/>
        <w:rPr>
          <w:rFonts w:ascii="Times New Roman" w:hAnsi="Times New Roman"/>
          <w:sz w:val="24"/>
          <w:szCs w:val="24"/>
        </w:rPr>
      </w:pPr>
      <w:r w:rsidRPr="00387D36">
        <w:rPr>
          <w:rFonts w:ascii="Times New Roman" w:hAnsi="Times New Roman"/>
          <w:sz w:val="24"/>
          <w:szCs w:val="24"/>
        </w:rPr>
        <w:t xml:space="preserve">обеспечение прав и законных интересов физических и юридических </w:t>
      </w:r>
      <w:proofErr w:type="gramStart"/>
      <w:r w:rsidRPr="00387D36">
        <w:rPr>
          <w:rFonts w:ascii="Times New Roman" w:hAnsi="Times New Roman"/>
          <w:sz w:val="24"/>
          <w:szCs w:val="24"/>
        </w:rPr>
        <w:t>лиц ,</w:t>
      </w:r>
      <w:proofErr w:type="gramEnd"/>
      <w:r w:rsidRPr="00387D36">
        <w:rPr>
          <w:rFonts w:ascii="Times New Roman" w:hAnsi="Times New Roman"/>
          <w:sz w:val="24"/>
          <w:szCs w:val="24"/>
        </w:rPr>
        <w:t xml:space="preserve"> в том числе находящихся на территории муниципального района;</w:t>
      </w:r>
    </w:p>
    <w:p w14:paraId="21F7FF0E" w14:textId="77777777" w:rsidR="00A47CCB" w:rsidRPr="00387D36" w:rsidRDefault="00A47CCB" w:rsidP="00A47CCB">
      <w:pPr>
        <w:pStyle w:val="af9"/>
        <w:widowControl w:val="0"/>
        <w:numPr>
          <w:ilvl w:val="0"/>
          <w:numId w:val="5"/>
        </w:numPr>
        <w:tabs>
          <w:tab w:val="left" w:pos="1134"/>
        </w:tabs>
        <w:autoSpaceDE w:val="0"/>
        <w:autoSpaceDN w:val="0"/>
        <w:spacing w:after="0" w:line="240" w:lineRule="auto"/>
        <w:ind w:left="567" w:right="283" w:firstLine="710"/>
        <w:jc w:val="both"/>
        <w:rPr>
          <w:rFonts w:ascii="Times New Roman" w:hAnsi="Times New Roman"/>
          <w:sz w:val="24"/>
          <w:szCs w:val="24"/>
        </w:rPr>
      </w:pPr>
      <w:r w:rsidRPr="00387D36">
        <w:rPr>
          <w:rFonts w:ascii="Times New Roman" w:hAnsi="Times New Roman"/>
          <w:sz w:val="24"/>
          <w:szCs w:val="24"/>
        </w:rPr>
        <w:t>создание условий для реализации на территории муниципального района ведомственных и областных целевых программ, в том</w:t>
      </w:r>
      <w:r w:rsidRPr="00387D36">
        <w:rPr>
          <w:rFonts w:ascii="Times New Roman" w:hAnsi="Times New Roman"/>
          <w:spacing w:val="-2"/>
          <w:sz w:val="24"/>
          <w:szCs w:val="24"/>
        </w:rPr>
        <w:t xml:space="preserve"> </w:t>
      </w:r>
      <w:r w:rsidRPr="00387D36">
        <w:rPr>
          <w:rFonts w:ascii="Times New Roman" w:hAnsi="Times New Roman"/>
          <w:sz w:val="24"/>
          <w:szCs w:val="24"/>
        </w:rPr>
        <w:t>числе:</w:t>
      </w:r>
    </w:p>
    <w:p w14:paraId="4200740F" w14:textId="77777777" w:rsidR="00A47CCB" w:rsidRPr="00387D36" w:rsidRDefault="00A47CCB" w:rsidP="00A47CCB">
      <w:pPr>
        <w:pStyle w:val="af9"/>
        <w:widowControl w:val="0"/>
        <w:numPr>
          <w:ilvl w:val="0"/>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«Развитие</w:t>
      </w:r>
      <w:r w:rsidRPr="00387D36">
        <w:rPr>
          <w:rFonts w:ascii="Times New Roman" w:hAnsi="Times New Roman"/>
          <w:spacing w:val="51"/>
          <w:sz w:val="24"/>
          <w:szCs w:val="24"/>
        </w:rPr>
        <w:t xml:space="preserve"> </w:t>
      </w:r>
      <w:r w:rsidRPr="00387D36">
        <w:rPr>
          <w:rFonts w:ascii="Times New Roman" w:hAnsi="Times New Roman"/>
          <w:sz w:val="24"/>
          <w:szCs w:val="24"/>
        </w:rPr>
        <w:t>пассажирского</w:t>
      </w:r>
      <w:r w:rsidRPr="00387D36">
        <w:rPr>
          <w:rFonts w:ascii="Times New Roman" w:hAnsi="Times New Roman"/>
          <w:spacing w:val="48"/>
          <w:sz w:val="24"/>
          <w:szCs w:val="24"/>
        </w:rPr>
        <w:t xml:space="preserve"> </w:t>
      </w:r>
      <w:r w:rsidRPr="00387D36">
        <w:rPr>
          <w:rFonts w:ascii="Times New Roman" w:hAnsi="Times New Roman"/>
          <w:sz w:val="24"/>
          <w:szCs w:val="24"/>
        </w:rPr>
        <w:t>автомобильного</w:t>
      </w:r>
      <w:r w:rsidRPr="00387D36">
        <w:rPr>
          <w:rFonts w:ascii="Times New Roman" w:hAnsi="Times New Roman"/>
          <w:spacing w:val="53"/>
          <w:sz w:val="24"/>
          <w:szCs w:val="24"/>
        </w:rPr>
        <w:t xml:space="preserve"> </w:t>
      </w:r>
      <w:r w:rsidRPr="00387D36">
        <w:rPr>
          <w:rFonts w:ascii="Times New Roman" w:hAnsi="Times New Roman"/>
          <w:sz w:val="24"/>
          <w:szCs w:val="24"/>
        </w:rPr>
        <w:t>транспорта</w:t>
      </w:r>
      <w:r w:rsidRPr="00387D36">
        <w:rPr>
          <w:rFonts w:ascii="Times New Roman" w:hAnsi="Times New Roman"/>
          <w:spacing w:val="51"/>
          <w:sz w:val="24"/>
          <w:szCs w:val="24"/>
        </w:rPr>
        <w:t xml:space="preserve"> </w:t>
      </w:r>
      <w:r w:rsidRPr="00387D36">
        <w:rPr>
          <w:rFonts w:ascii="Times New Roman" w:hAnsi="Times New Roman"/>
          <w:sz w:val="24"/>
          <w:szCs w:val="24"/>
        </w:rPr>
        <w:t>общего</w:t>
      </w:r>
      <w:r w:rsidRPr="00387D36">
        <w:rPr>
          <w:rFonts w:ascii="Times New Roman" w:hAnsi="Times New Roman"/>
          <w:spacing w:val="48"/>
          <w:sz w:val="24"/>
          <w:szCs w:val="24"/>
        </w:rPr>
        <w:t xml:space="preserve"> </w:t>
      </w:r>
      <w:r w:rsidRPr="00387D36">
        <w:rPr>
          <w:rFonts w:ascii="Times New Roman" w:hAnsi="Times New Roman"/>
          <w:sz w:val="24"/>
          <w:szCs w:val="24"/>
        </w:rPr>
        <w:t xml:space="preserve">пользования </w:t>
      </w:r>
      <w:proofErr w:type="gramStart"/>
      <w:r w:rsidRPr="00387D36">
        <w:rPr>
          <w:rFonts w:ascii="Times New Roman" w:hAnsi="Times New Roman"/>
          <w:sz w:val="24"/>
          <w:szCs w:val="24"/>
        </w:rPr>
        <w:t xml:space="preserve">Воронежской </w:t>
      </w:r>
      <w:r w:rsidRPr="00387D36">
        <w:rPr>
          <w:rFonts w:ascii="Times New Roman" w:hAnsi="Times New Roman"/>
          <w:spacing w:val="-55"/>
          <w:sz w:val="24"/>
          <w:szCs w:val="24"/>
        </w:rPr>
        <w:t xml:space="preserve"> </w:t>
      </w:r>
      <w:r w:rsidRPr="00387D36">
        <w:rPr>
          <w:rFonts w:ascii="Times New Roman" w:hAnsi="Times New Roman"/>
          <w:sz w:val="24"/>
          <w:szCs w:val="24"/>
        </w:rPr>
        <w:t>области</w:t>
      </w:r>
      <w:proofErr w:type="gramEnd"/>
      <w:r w:rsidRPr="00387D36">
        <w:rPr>
          <w:rFonts w:ascii="Times New Roman" w:hAnsi="Times New Roman"/>
          <w:sz w:val="24"/>
          <w:szCs w:val="24"/>
        </w:rPr>
        <w:t xml:space="preserve"> на</w:t>
      </w:r>
      <w:r w:rsidRPr="00387D36">
        <w:rPr>
          <w:rFonts w:ascii="Times New Roman" w:hAnsi="Times New Roman"/>
          <w:spacing w:val="-2"/>
          <w:sz w:val="24"/>
          <w:szCs w:val="24"/>
        </w:rPr>
        <w:t xml:space="preserve"> </w:t>
      </w:r>
      <w:r w:rsidRPr="00387D36">
        <w:rPr>
          <w:rFonts w:ascii="Times New Roman" w:hAnsi="Times New Roman"/>
          <w:sz w:val="24"/>
          <w:szCs w:val="24"/>
        </w:rPr>
        <w:t>2014-2024 годы»;</w:t>
      </w:r>
    </w:p>
    <w:p w14:paraId="2671313A"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6"/>
          <w:sz w:val="24"/>
          <w:szCs w:val="24"/>
        </w:rPr>
        <w:t xml:space="preserve"> </w:t>
      </w:r>
      <w:r w:rsidRPr="00387D36">
        <w:rPr>
          <w:rFonts w:ascii="Times New Roman" w:hAnsi="Times New Roman"/>
          <w:sz w:val="24"/>
          <w:szCs w:val="24"/>
        </w:rPr>
        <w:t>«Газификация жилищно-коммунального хозяйства, промышленных и иных организаций Воронежской области на 2018-2022 годы»;</w:t>
      </w:r>
    </w:p>
    <w:p w14:paraId="5F7A4660"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4"/>
          <w:sz w:val="24"/>
          <w:szCs w:val="24"/>
        </w:rPr>
        <w:t xml:space="preserve"> </w:t>
      </w:r>
      <w:r w:rsidRPr="00387D36">
        <w:rPr>
          <w:rFonts w:ascii="Times New Roman" w:hAnsi="Times New Roman"/>
          <w:sz w:val="24"/>
          <w:szCs w:val="24"/>
        </w:rPr>
        <w:t>«Информатизация</w:t>
      </w:r>
      <w:r w:rsidRPr="00387D36">
        <w:rPr>
          <w:rFonts w:ascii="Times New Roman" w:hAnsi="Times New Roman"/>
          <w:spacing w:val="59"/>
          <w:sz w:val="24"/>
          <w:szCs w:val="24"/>
        </w:rPr>
        <w:t xml:space="preserve"> </w:t>
      </w:r>
      <w:r w:rsidRPr="00387D36">
        <w:rPr>
          <w:rFonts w:ascii="Times New Roman" w:hAnsi="Times New Roman"/>
          <w:sz w:val="24"/>
          <w:szCs w:val="24"/>
        </w:rPr>
        <w:t>Воронежской области»;</w:t>
      </w:r>
    </w:p>
    <w:p w14:paraId="70EAB593"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4"/>
          <w:sz w:val="24"/>
          <w:szCs w:val="24"/>
        </w:rPr>
        <w:t xml:space="preserve"> </w:t>
      </w:r>
      <w:r w:rsidRPr="00387D36">
        <w:rPr>
          <w:rFonts w:ascii="Times New Roman" w:hAnsi="Times New Roman"/>
          <w:sz w:val="24"/>
          <w:szCs w:val="24"/>
        </w:rPr>
        <w:t>«Развитие</w:t>
      </w:r>
      <w:r w:rsidRPr="00387D36">
        <w:rPr>
          <w:rFonts w:ascii="Times New Roman" w:hAnsi="Times New Roman"/>
          <w:spacing w:val="-3"/>
          <w:sz w:val="24"/>
          <w:szCs w:val="24"/>
        </w:rPr>
        <w:t xml:space="preserve"> </w:t>
      </w:r>
      <w:r w:rsidRPr="00387D36">
        <w:rPr>
          <w:rFonts w:ascii="Times New Roman" w:hAnsi="Times New Roman"/>
          <w:sz w:val="24"/>
          <w:szCs w:val="24"/>
        </w:rPr>
        <w:t>образования</w:t>
      </w:r>
      <w:r w:rsidRPr="00387D36">
        <w:rPr>
          <w:rFonts w:ascii="Times New Roman" w:hAnsi="Times New Roman"/>
          <w:spacing w:val="59"/>
          <w:sz w:val="24"/>
          <w:szCs w:val="24"/>
        </w:rPr>
        <w:t xml:space="preserve"> </w:t>
      </w:r>
      <w:r w:rsidRPr="00387D36">
        <w:rPr>
          <w:rFonts w:ascii="Times New Roman" w:hAnsi="Times New Roman"/>
          <w:sz w:val="24"/>
          <w:szCs w:val="24"/>
        </w:rPr>
        <w:t>Воронежской</w:t>
      </w:r>
      <w:r w:rsidRPr="00387D36">
        <w:rPr>
          <w:rFonts w:ascii="Times New Roman" w:hAnsi="Times New Roman"/>
          <w:spacing w:val="3"/>
          <w:sz w:val="24"/>
          <w:szCs w:val="24"/>
        </w:rPr>
        <w:t xml:space="preserve"> </w:t>
      </w:r>
      <w:r w:rsidRPr="00387D36">
        <w:rPr>
          <w:rFonts w:ascii="Times New Roman" w:hAnsi="Times New Roman"/>
          <w:sz w:val="24"/>
          <w:szCs w:val="24"/>
        </w:rPr>
        <w:t>области»;</w:t>
      </w:r>
    </w:p>
    <w:p w14:paraId="7744CD66"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3"/>
          <w:sz w:val="24"/>
          <w:szCs w:val="24"/>
        </w:rPr>
        <w:t xml:space="preserve"> </w:t>
      </w:r>
      <w:r w:rsidRPr="00387D36">
        <w:rPr>
          <w:rFonts w:ascii="Times New Roman" w:hAnsi="Times New Roman"/>
          <w:sz w:val="24"/>
          <w:szCs w:val="24"/>
        </w:rPr>
        <w:t>«Формирование современной городской среды Воронежской области»</w:t>
      </w:r>
    </w:p>
    <w:p w14:paraId="2588ABC8"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5"/>
          <w:sz w:val="24"/>
          <w:szCs w:val="24"/>
        </w:rPr>
        <w:t xml:space="preserve"> </w:t>
      </w:r>
      <w:r w:rsidRPr="00387D36">
        <w:rPr>
          <w:rFonts w:ascii="Times New Roman" w:hAnsi="Times New Roman"/>
          <w:sz w:val="24"/>
          <w:szCs w:val="24"/>
        </w:rPr>
        <w:t>«Развитие</w:t>
      </w:r>
      <w:r w:rsidRPr="00387D36">
        <w:rPr>
          <w:rFonts w:ascii="Times New Roman" w:hAnsi="Times New Roman"/>
          <w:spacing w:val="-4"/>
          <w:sz w:val="24"/>
          <w:szCs w:val="24"/>
        </w:rPr>
        <w:t xml:space="preserve"> </w:t>
      </w:r>
      <w:r w:rsidRPr="00387D36">
        <w:rPr>
          <w:rFonts w:ascii="Times New Roman" w:hAnsi="Times New Roman"/>
          <w:sz w:val="24"/>
          <w:szCs w:val="24"/>
        </w:rPr>
        <w:t>культуры</w:t>
      </w:r>
      <w:r w:rsidRPr="00387D36">
        <w:rPr>
          <w:rFonts w:ascii="Times New Roman" w:hAnsi="Times New Roman"/>
          <w:spacing w:val="-6"/>
          <w:sz w:val="24"/>
          <w:szCs w:val="24"/>
        </w:rPr>
        <w:t xml:space="preserve"> и туризма </w:t>
      </w:r>
      <w:r w:rsidRPr="00387D36">
        <w:rPr>
          <w:rFonts w:ascii="Times New Roman" w:hAnsi="Times New Roman"/>
          <w:sz w:val="24"/>
          <w:szCs w:val="24"/>
        </w:rPr>
        <w:t>Воронежской</w:t>
      </w:r>
      <w:r w:rsidRPr="00387D36">
        <w:rPr>
          <w:rFonts w:ascii="Times New Roman" w:hAnsi="Times New Roman"/>
          <w:spacing w:val="2"/>
          <w:sz w:val="24"/>
          <w:szCs w:val="24"/>
        </w:rPr>
        <w:t xml:space="preserve"> </w:t>
      </w:r>
      <w:r w:rsidRPr="00387D36">
        <w:rPr>
          <w:rFonts w:ascii="Times New Roman" w:hAnsi="Times New Roman"/>
          <w:sz w:val="24"/>
          <w:szCs w:val="24"/>
        </w:rPr>
        <w:t>области»;</w:t>
      </w:r>
    </w:p>
    <w:p w14:paraId="0732D686"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2"/>
          <w:sz w:val="24"/>
          <w:szCs w:val="24"/>
        </w:rPr>
        <w:t xml:space="preserve"> </w:t>
      </w:r>
      <w:r w:rsidRPr="00387D36">
        <w:rPr>
          <w:rFonts w:ascii="Times New Roman" w:hAnsi="Times New Roman"/>
          <w:sz w:val="24"/>
          <w:szCs w:val="24"/>
        </w:rPr>
        <w:t>«Развитие</w:t>
      </w:r>
      <w:r w:rsidRPr="00387D36">
        <w:rPr>
          <w:rFonts w:ascii="Times New Roman" w:hAnsi="Times New Roman"/>
          <w:spacing w:val="-6"/>
          <w:sz w:val="24"/>
          <w:szCs w:val="24"/>
        </w:rPr>
        <w:t xml:space="preserve"> </w:t>
      </w:r>
      <w:r w:rsidRPr="00387D36">
        <w:rPr>
          <w:rFonts w:ascii="Times New Roman" w:hAnsi="Times New Roman"/>
          <w:sz w:val="24"/>
          <w:szCs w:val="24"/>
        </w:rPr>
        <w:t>здравоохранения</w:t>
      </w:r>
      <w:r w:rsidRPr="00387D36">
        <w:rPr>
          <w:rFonts w:ascii="Times New Roman" w:hAnsi="Times New Roman"/>
          <w:spacing w:val="-5"/>
          <w:sz w:val="24"/>
          <w:szCs w:val="24"/>
        </w:rPr>
        <w:t xml:space="preserve"> </w:t>
      </w:r>
      <w:r w:rsidRPr="00387D36">
        <w:rPr>
          <w:rFonts w:ascii="Times New Roman" w:hAnsi="Times New Roman"/>
          <w:sz w:val="24"/>
          <w:szCs w:val="24"/>
        </w:rPr>
        <w:t>Воронежской</w:t>
      </w:r>
      <w:r w:rsidRPr="00387D36">
        <w:rPr>
          <w:rFonts w:ascii="Times New Roman" w:hAnsi="Times New Roman"/>
          <w:spacing w:val="-3"/>
          <w:sz w:val="24"/>
          <w:szCs w:val="24"/>
        </w:rPr>
        <w:t xml:space="preserve"> </w:t>
      </w:r>
      <w:r w:rsidRPr="00387D36">
        <w:rPr>
          <w:rFonts w:ascii="Times New Roman" w:hAnsi="Times New Roman"/>
          <w:sz w:val="24"/>
          <w:szCs w:val="24"/>
        </w:rPr>
        <w:t>области»;</w:t>
      </w:r>
    </w:p>
    <w:p w14:paraId="445C955E" w14:textId="77777777" w:rsidR="00A47CCB" w:rsidRPr="00387D36" w:rsidRDefault="00A47CCB" w:rsidP="00A47CCB">
      <w:pPr>
        <w:pStyle w:val="af9"/>
        <w:widowControl w:val="0"/>
        <w:numPr>
          <w:ilvl w:val="0"/>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«Энергоэффективность и развитие энергетики»</w:t>
      </w:r>
    </w:p>
    <w:p w14:paraId="2EDB03F4"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«Развитие промышленности и повышение ее конкурентоспособности»;</w:t>
      </w:r>
    </w:p>
    <w:p w14:paraId="23336216"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«Социальная поддержка граждан»;</w:t>
      </w:r>
    </w:p>
    <w:p w14:paraId="0546B38C"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«Развитие сельского хозяйства, производства пищевых продуктов и инфраструктуры агропродовольственного рынка»;</w:t>
      </w:r>
    </w:p>
    <w:p w14:paraId="0462B544" w14:textId="77777777" w:rsidR="00A47CCB" w:rsidRPr="00387D36" w:rsidRDefault="00A47CCB" w:rsidP="00A47CCB">
      <w:pPr>
        <w:pStyle w:val="af9"/>
        <w:widowControl w:val="0"/>
        <w:numPr>
          <w:ilvl w:val="0"/>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14"/>
          <w:sz w:val="24"/>
          <w:szCs w:val="24"/>
        </w:rPr>
        <w:t xml:space="preserve"> </w:t>
      </w:r>
      <w:r w:rsidRPr="00387D36">
        <w:rPr>
          <w:rFonts w:ascii="Times New Roman" w:hAnsi="Times New Roman"/>
          <w:sz w:val="24"/>
          <w:szCs w:val="24"/>
        </w:rPr>
        <w:t>«Обеспечение доступным и комфортным жильем населения Воронежской области»;</w:t>
      </w:r>
    </w:p>
    <w:p w14:paraId="59D0960B" w14:textId="77777777" w:rsidR="00A47CCB" w:rsidRPr="00387D36" w:rsidRDefault="00A47CCB" w:rsidP="00A47CCB">
      <w:pPr>
        <w:pStyle w:val="af9"/>
        <w:widowControl w:val="0"/>
        <w:numPr>
          <w:ilvl w:val="0"/>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«Обеспечение качественными жилищно-коммунальными услугами населения Воронежской области»;</w:t>
      </w:r>
    </w:p>
    <w:p w14:paraId="32190182" w14:textId="77777777" w:rsidR="00A47CCB" w:rsidRPr="00387D36" w:rsidRDefault="00A47CCB" w:rsidP="00A47CCB">
      <w:pPr>
        <w:pStyle w:val="af9"/>
        <w:widowControl w:val="0"/>
        <w:numPr>
          <w:ilvl w:val="1"/>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pacing w:val="45"/>
          <w:sz w:val="24"/>
          <w:szCs w:val="24"/>
        </w:rPr>
        <w:t xml:space="preserve"> </w:t>
      </w:r>
      <w:r w:rsidRPr="00387D36">
        <w:rPr>
          <w:rFonts w:ascii="Times New Roman" w:hAnsi="Times New Roman"/>
          <w:sz w:val="24"/>
          <w:szCs w:val="24"/>
        </w:rPr>
        <w:t>«Экономическое развитие и инновационная экономика»;</w:t>
      </w:r>
    </w:p>
    <w:p w14:paraId="045BA615" w14:textId="77777777" w:rsidR="00A47CCB" w:rsidRPr="00387D36" w:rsidRDefault="00A47CCB" w:rsidP="00A47CCB">
      <w:pPr>
        <w:pStyle w:val="af9"/>
        <w:widowControl w:val="0"/>
        <w:numPr>
          <w:ilvl w:val="0"/>
          <w:numId w:val="6"/>
        </w:numPr>
        <w:tabs>
          <w:tab w:val="left" w:pos="1560"/>
        </w:tabs>
        <w:autoSpaceDE w:val="0"/>
        <w:autoSpaceDN w:val="0"/>
        <w:spacing w:after="0" w:line="240" w:lineRule="auto"/>
        <w:ind w:left="567" w:right="283" w:firstLine="1134"/>
        <w:jc w:val="both"/>
        <w:rPr>
          <w:rFonts w:ascii="Times New Roman" w:hAnsi="Times New Roman"/>
          <w:sz w:val="24"/>
          <w:szCs w:val="24"/>
        </w:rPr>
      </w:pPr>
      <w:r w:rsidRPr="00387D36">
        <w:rPr>
          <w:rFonts w:ascii="Times New Roman" w:hAnsi="Times New Roman"/>
          <w:sz w:val="24"/>
          <w:szCs w:val="24"/>
        </w:rPr>
        <w:t>«Развитие физической культуры и спорта в Воронежской области» и иных</w:t>
      </w:r>
      <w:r w:rsidRPr="00387D36">
        <w:rPr>
          <w:rFonts w:ascii="Times New Roman" w:hAnsi="Times New Roman"/>
          <w:spacing w:val="-55"/>
          <w:sz w:val="24"/>
          <w:szCs w:val="24"/>
        </w:rPr>
        <w:t xml:space="preserve"> </w:t>
      </w:r>
      <w:r w:rsidRPr="00387D36">
        <w:rPr>
          <w:rFonts w:ascii="Times New Roman" w:hAnsi="Times New Roman"/>
          <w:sz w:val="24"/>
          <w:szCs w:val="24"/>
        </w:rPr>
        <w:t>программ.</w:t>
      </w:r>
    </w:p>
    <w:p w14:paraId="4AFF1C8A" w14:textId="77777777" w:rsidR="00A47CCB" w:rsidRPr="00387D36" w:rsidRDefault="00A47CCB" w:rsidP="00A47CCB">
      <w:pPr>
        <w:pStyle w:val="a1"/>
        <w:spacing w:after="0"/>
        <w:ind w:firstLine="851"/>
        <w:jc w:val="both"/>
      </w:pPr>
    </w:p>
    <w:p w14:paraId="37F6BAB7" w14:textId="77777777" w:rsidR="00A47CCB" w:rsidRPr="00387D36" w:rsidRDefault="00A47CCB" w:rsidP="00A47CCB">
      <w:pPr>
        <w:pStyle w:val="1"/>
        <w:ind w:left="0"/>
        <w:rPr>
          <w:iCs/>
        </w:rPr>
      </w:pPr>
    </w:p>
    <w:p w14:paraId="0F65DD7E" w14:textId="77777777" w:rsidR="00A47CCB" w:rsidRPr="00387D36" w:rsidRDefault="00A47CCB" w:rsidP="00A47CCB">
      <w:pPr>
        <w:pStyle w:val="a1"/>
        <w:pageBreakBefore/>
        <w:ind w:firstLine="426"/>
        <w:jc w:val="center"/>
        <w:rPr>
          <w:b/>
          <w:bCs/>
        </w:rPr>
      </w:pPr>
      <w:r w:rsidRPr="00387D36">
        <w:rPr>
          <w:b/>
          <w:bCs/>
        </w:rPr>
        <w:lastRenderedPageBreak/>
        <w:t>2. ПЕРЕЧЕНЬ МЕРОПРИЯТИЙ ПО ТЕРРИТОРИАЛЬНОМУ ПЛАНИРОВАНИЮ</w:t>
      </w:r>
    </w:p>
    <w:p w14:paraId="51EEEA89" w14:textId="77777777" w:rsidR="00A47CCB" w:rsidRPr="00387D36" w:rsidRDefault="00A47CCB" w:rsidP="00A47CCB">
      <w:pPr>
        <w:pStyle w:val="a1"/>
        <w:snapToGrid w:val="0"/>
        <w:ind w:left="567"/>
        <w:jc w:val="center"/>
        <w:rPr>
          <w:b/>
          <w:bCs/>
          <w:spacing w:val="-10"/>
        </w:rPr>
      </w:pPr>
      <w:r w:rsidRPr="00387D36">
        <w:rPr>
          <w:b/>
          <w:bCs/>
          <w:spacing w:val="-10"/>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p w14:paraId="55A879B6" w14:textId="77777777" w:rsidR="00A47CCB" w:rsidRPr="00387D36" w:rsidRDefault="00A47CCB" w:rsidP="00A47CCB">
      <w:pPr>
        <w:spacing w:after="120"/>
        <w:ind w:firstLine="720"/>
        <w:jc w:val="center"/>
        <w:rPr>
          <w:sz w:val="2"/>
          <w:szCs w:val="2"/>
        </w:rPr>
      </w:pPr>
    </w:p>
    <w:p w14:paraId="3B522331" w14:textId="77777777" w:rsidR="00A47CCB" w:rsidRPr="00387D36" w:rsidRDefault="00A47CCB" w:rsidP="00A47CCB">
      <w:pPr>
        <w:pStyle w:val="a1"/>
        <w:snapToGrid w:val="0"/>
        <w:spacing w:after="0"/>
        <w:ind w:left="567" w:firstLine="709"/>
        <w:jc w:val="both"/>
        <w:rPr>
          <w:rFonts w:eastAsia="Times New Roman"/>
          <w:kern w:val="24"/>
        </w:rPr>
      </w:pPr>
      <w:r w:rsidRPr="00387D36">
        <w:rPr>
          <w:rFonts w:eastAsia="Times New Roman"/>
          <w:spacing w:val="-10"/>
        </w:rPr>
        <w:t xml:space="preserve">2.1.1. </w:t>
      </w:r>
      <w:r w:rsidRPr="00387D36">
        <w:rPr>
          <w:rFonts w:eastAsia="Times New Roman"/>
          <w:kern w:val="24"/>
        </w:rPr>
        <w:t>Реализация основных решений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района.</w:t>
      </w:r>
    </w:p>
    <w:p w14:paraId="591CF41A" w14:textId="77777777" w:rsidR="00A47CCB" w:rsidRPr="00387D36" w:rsidRDefault="00A47CCB" w:rsidP="00A47CCB">
      <w:pPr>
        <w:ind w:left="567" w:firstLine="709"/>
        <w:jc w:val="both"/>
      </w:pPr>
      <w:r w:rsidRPr="00387D36">
        <w:t>2.1.2. Реализация основных решений документов территориального планирования Воронежской области, областных, ведомственных целевых программ и иных документов программного характера в области развития территорий области, установления и соблюдения режима ограничений на использование территорий в пределах полномочий муниципального района.</w:t>
      </w:r>
    </w:p>
    <w:p w14:paraId="46CD7977" w14:textId="77777777" w:rsidR="00A47CCB" w:rsidRPr="00387D36" w:rsidRDefault="00A47CCB" w:rsidP="00A47CCB">
      <w:pPr>
        <w:ind w:left="567" w:firstLine="709"/>
        <w:jc w:val="both"/>
      </w:pPr>
      <w:r w:rsidRPr="00387D36">
        <w:t>2.1.3. Учёт интересов сопредельных с Россошанским муниципальным районом субъектов Российской Федерации — Белгородской области, отражённых в соответствующих документах территориального планирования, и ограничений на использование территорий, распространяющихся на территорию Россошанского района.</w:t>
      </w:r>
    </w:p>
    <w:p w14:paraId="53B992E9" w14:textId="77777777" w:rsidR="00A47CCB" w:rsidRPr="00387D36" w:rsidRDefault="00A47CCB" w:rsidP="00A47CCB">
      <w:pPr>
        <w:ind w:left="567" w:firstLine="709"/>
        <w:jc w:val="both"/>
      </w:pPr>
      <w:r w:rsidRPr="00387D36">
        <w:t>2.1.4. Учёт интересов сопредельных муниципальных образований Воронежской области — Ольховатского, Подгоренского, Павловского, Верхнемамонского, Богучарского  и   Кантемировского муниципальных районов, отражённых в соответствующих документах территориального планирования после их разработки и принятия, и ограничений на использование территорий, распространяющихся на территорию Россошанского района.</w:t>
      </w:r>
    </w:p>
    <w:p w14:paraId="1145D5D4" w14:textId="77777777" w:rsidR="00A47CCB" w:rsidRPr="00387D36" w:rsidRDefault="00A47CCB" w:rsidP="00A47CCB">
      <w:pPr>
        <w:pStyle w:val="a1"/>
        <w:snapToGrid w:val="0"/>
        <w:spacing w:after="0"/>
        <w:jc w:val="both"/>
        <w:rPr>
          <w:b/>
          <w:spacing w:val="-10"/>
        </w:rPr>
      </w:pPr>
      <w:r w:rsidRPr="00387D36">
        <w:rPr>
          <w:b/>
          <w:spacing w:val="-10"/>
        </w:rPr>
        <w:tab/>
      </w:r>
    </w:p>
    <w:p w14:paraId="3F28F00C" w14:textId="77777777" w:rsidR="00A47CCB" w:rsidRPr="00387D36" w:rsidRDefault="00A47CCB" w:rsidP="00A47CCB">
      <w:pPr>
        <w:pStyle w:val="a1"/>
        <w:snapToGrid w:val="0"/>
        <w:spacing w:after="0"/>
        <w:jc w:val="both"/>
        <w:rPr>
          <w:b/>
          <w:spacing w:val="-10"/>
          <w:sz w:val="16"/>
          <w:szCs w:val="16"/>
        </w:rPr>
      </w:pPr>
    </w:p>
    <w:p w14:paraId="208DC185" w14:textId="77777777" w:rsidR="00A47CCB" w:rsidRPr="00387D36" w:rsidRDefault="00A47CCB" w:rsidP="00A47CCB">
      <w:pPr>
        <w:pStyle w:val="a1"/>
        <w:snapToGrid w:val="0"/>
        <w:spacing w:after="0"/>
        <w:jc w:val="center"/>
        <w:rPr>
          <w:b/>
        </w:rPr>
      </w:pPr>
      <w:r w:rsidRPr="00387D36">
        <w:rPr>
          <w:b/>
          <w:spacing w:val="-10"/>
        </w:rPr>
        <w:t>2.2. Мероприятия по развитию планировочной структуры</w:t>
      </w:r>
      <w:r w:rsidRPr="00387D36">
        <w:rPr>
          <w:b/>
        </w:rPr>
        <w:t xml:space="preserve"> </w:t>
      </w:r>
    </w:p>
    <w:p w14:paraId="7945D7E4" w14:textId="77777777" w:rsidR="00A47CCB" w:rsidRPr="00387D36" w:rsidRDefault="00A47CCB" w:rsidP="00A47CCB">
      <w:pPr>
        <w:pStyle w:val="a1"/>
        <w:snapToGrid w:val="0"/>
        <w:spacing w:after="0"/>
        <w:jc w:val="center"/>
        <w:rPr>
          <w:b/>
        </w:rPr>
      </w:pPr>
      <w:r w:rsidRPr="00387D36">
        <w:rPr>
          <w:b/>
        </w:rPr>
        <w:t>Россошанского муниципального района.</w:t>
      </w:r>
    </w:p>
    <w:p w14:paraId="07783819" w14:textId="77777777" w:rsidR="00A47CCB" w:rsidRPr="00387D36" w:rsidRDefault="00A47CCB" w:rsidP="00A47CCB">
      <w:pPr>
        <w:pStyle w:val="a1"/>
        <w:snapToGrid w:val="0"/>
        <w:spacing w:after="0"/>
        <w:jc w:val="center"/>
        <w:rPr>
          <w:b/>
          <w:sz w:val="20"/>
          <w:szCs w:val="20"/>
        </w:rPr>
      </w:pPr>
    </w:p>
    <w:p w14:paraId="2A0CCAB6" w14:textId="77777777" w:rsidR="00A47CCB" w:rsidRPr="00387D36" w:rsidRDefault="00A47CCB" w:rsidP="00A47CCB">
      <w:pPr>
        <w:widowControl w:val="0"/>
        <w:numPr>
          <w:ilvl w:val="0"/>
          <w:numId w:val="7"/>
        </w:numPr>
        <w:tabs>
          <w:tab w:val="left" w:pos="1701"/>
        </w:tabs>
        <w:suppressAutoHyphens/>
        <w:snapToGrid w:val="0"/>
        <w:ind w:left="567" w:firstLine="709"/>
        <w:jc w:val="both"/>
        <w:rPr>
          <w:szCs w:val="26"/>
        </w:rPr>
      </w:pPr>
      <w:r w:rsidRPr="00387D36">
        <w:rPr>
          <w:szCs w:val="26"/>
        </w:rPr>
        <w:t xml:space="preserve">Создание средствами территориального планирования необходимой базы для развития города Россошь в полифункциональный центр за счет развития административной, образовательной, социальной, финансовой, транспортной и торговой инфраструктуры. Это развитие </w:t>
      </w:r>
      <w:r w:rsidRPr="00387D36">
        <w:t>обеспечит концентрацию трудовых, материальных и финансовых ресурсов в зонах влияния.</w:t>
      </w:r>
    </w:p>
    <w:p w14:paraId="47C9615D" w14:textId="77777777" w:rsidR="00A47CCB" w:rsidRPr="00387D36" w:rsidRDefault="00A47CCB" w:rsidP="00A47CCB">
      <w:pPr>
        <w:widowControl w:val="0"/>
        <w:numPr>
          <w:ilvl w:val="0"/>
          <w:numId w:val="7"/>
        </w:numPr>
        <w:tabs>
          <w:tab w:val="left" w:pos="1701"/>
        </w:tabs>
        <w:suppressAutoHyphens/>
        <w:snapToGrid w:val="0"/>
        <w:ind w:left="567" w:firstLine="709"/>
        <w:jc w:val="both"/>
        <w:rPr>
          <w:szCs w:val="26"/>
        </w:rPr>
      </w:pPr>
      <w:r w:rsidRPr="00387D36">
        <w:t>Повышение энергообеспеченности субрегионального центра - г. Россоши.</w:t>
      </w:r>
    </w:p>
    <w:p w14:paraId="13A8FDEF" w14:textId="77777777" w:rsidR="00A47CCB" w:rsidRPr="00387D36" w:rsidRDefault="00A47CCB" w:rsidP="00A47CCB">
      <w:pPr>
        <w:widowControl w:val="0"/>
        <w:numPr>
          <w:ilvl w:val="0"/>
          <w:numId w:val="7"/>
        </w:numPr>
        <w:tabs>
          <w:tab w:val="left" w:pos="1701"/>
        </w:tabs>
        <w:suppressAutoHyphens/>
        <w:snapToGrid w:val="0"/>
        <w:ind w:left="567" w:firstLine="709"/>
        <w:jc w:val="both"/>
        <w:rPr>
          <w:szCs w:val="26"/>
        </w:rPr>
      </w:pPr>
      <w:r w:rsidRPr="00387D36">
        <w:rPr>
          <w:szCs w:val="26"/>
        </w:rPr>
        <w:t>Оказание содействия в подготовке территорий для размещения промышленных и агропромышленных предприятий (в том числе и на земельных участках неработающих и неэффективно работающих предприятий) для высокотехнологичных предприятий пищевой и перерабатывающей промышленности, индустриальных парков, ТСЭР.</w:t>
      </w:r>
    </w:p>
    <w:p w14:paraId="552288CC" w14:textId="77777777" w:rsidR="00A47CCB" w:rsidRPr="00387D36" w:rsidRDefault="00A47CCB" w:rsidP="00A47CCB">
      <w:pPr>
        <w:widowControl w:val="0"/>
        <w:numPr>
          <w:ilvl w:val="0"/>
          <w:numId w:val="7"/>
        </w:numPr>
        <w:tabs>
          <w:tab w:val="left" w:pos="1701"/>
        </w:tabs>
        <w:suppressAutoHyphens/>
        <w:snapToGrid w:val="0"/>
        <w:ind w:left="567" w:firstLine="709"/>
        <w:jc w:val="both"/>
        <w:rPr>
          <w:szCs w:val="26"/>
        </w:rPr>
      </w:pPr>
      <w:r w:rsidRPr="00387D36">
        <w:rPr>
          <w:szCs w:val="26"/>
        </w:rPr>
        <w:t xml:space="preserve">Оказание содействия в подготовке инженерной и транспортной инфраструктуры для последующего размещения социальных и производственных объектов. </w:t>
      </w:r>
    </w:p>
    <w:p w14:paraId="28E6E52F" w14:textId="77777777" w:rsidR="00A47CCB" w:rsidRPr="00387D36" w:rsidRDefault="00A47CCB" w:rsidP="00A47CCB">
      <w:pPr>
        <w:widowControl w:val="0"/>
        <w:numPr>
          <w:ilvl w:val="0"/>
          <w:numId w:val="7"/>
        </w:numPr>
        <w:tabs>
          <w:tab w:val="left" w:pos="1701"/>
        </w:tabs>
        <w:suppressAutoHyphens/>
        <w:snapToGrid w:val="0"/>
        <w:ind w:left="567" w:firstLine="709"/>
        <w:jc w:val="both"/>
        <w:rPr>
          <w:szCs w:val="26"/>
        </w:rPr>
      </w:pPr>
      <w:r w:rsidRPr="00387D36">
        <w:rPr>
          <w:szCs w:val="26"/>
        </w:rPr>
        <w:t xml:space="preserve">Размещение на земельных участках, примыкающих к региональным автодорогам зон размещения предприятий придорожного сервиса. </w:t>
      </w:r>
    </w:p>
    <w:p w14:paraId="3CF30534" w14:textId="77777777" w:rsidR="00A47CCB" w:rsidRPr="00387D36" w:rsidRDefault="00A47CCB" w:rsidP="00A47CCB">
      <w:pPr>
        <w:widowControl w:val="0"/>
        <w:numPr>
          <w:ilvl w:val="0"/>
          <w:numId w:val="7"/>
        </w:numPr>
        <w:tabs>
          <w:tab w:val="left" w:pos="1701"/>
        </w:tabs>
        <w:suppressAutoHyphens/>
        <w:snapToGrid w:val="0"/>
        <w:ind w:left="567" w:firstLine="709"/>
        <w:jc w:val="both"/>
        <w:rPr>
          <w:szCs w:val="26"/>
        </w:rPr>
      </w:pPr>
      <w:r w:rsidRPr="00387D36">
        <w:rPr>
          <w:szCs w:val="26"/>
        </w:rPr>
        <w:t>Оказание содействия в проведении комплекса мероприятий по размещению многофункциональных оздоровительных и туристических комплексов.</w:t>
      </w:r>
    </w:p>
    <w:p w14:paraId="521B8085"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в западной части города по улице Ростовское шоссе, под развитие индивидуальной жилой застройки </w:t>
      </w:r>
      <w:r w:rsidRPr="00387D36">
        <w:rPr>
          <w:szCs w:val="26"/>
        </w:rPr>
        <w:sym w:font="Symbol" w:char="F02D"/>
      </w:r>
      <w:r w:rsidRPr="00387D36">
        <w:rPr>
          <w:szCs w:val="26"/>
        </w:rPr>
        <w:t xml:space="preserve"> 8,2 га.</w:t>
      </w:r>
    </w:p>
    <w:p w14:paraId="041E45FD"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адресу ул. Ленина, 2, 4 под жилую застройку многоэтажными многоквартирными жилыми домами </w:t>
      </w:r>
      <w:r w:rsidRPr="00387D36">
        <w:rPr>
          <w:szCs w:val="26"/>
        </w:rPr>
        <w:sym w:font="Symbol" w:char="F02D"/>
      </w:r>
      <w:r w:rsidRPr="00387D36">
        <w:rPr>
          <w:szCs w:val="26"/>
        </w:rPr>
        <w:t xml:space="preserve"> 2,187 га.</w:t>
      </w:r>
    </w:p>
    <w:p w14:paraId="186F9BF5"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в западной части города по улице Серегина, под развитие индивидуальной жилой застройки </w:t>
      </w:r>
      <w:r w:rsidRPr="00387D36">
        <w:rPr>
          <w:szCs w:val="26"/>
        </w:rPr>
        <w:sym w:font="Symbol" w:char="F02D"/>
      </w:r>
      <w:r w:rsidRPr="00387D36">
        <w:rPr>
          <w:szCs w:val="26"/>
        </w:rPr>
        <w:t xml:space="preserve"> 1,08 га.</w:t>
      </w:r>
    </w:p>
    <w:p w14:paraId="0CBEBD74"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адресу ул. Лизы Чайкиной, 7 под жилую застройку многоэтажными многоквартирными жилыми домами </w:t>
      </w:r>
      <w:r w:rsidRPr="00387D36">
        <w:rPr>
          <w:szCs w:val="26"/>
        </w:rPr>
        <w:sym w:font="Symbol" w:char="F02D"/>
      </w:r>
      <w:r w:rsidRPr="00387D36">
        <w:rPr>
          <w:szCs w:val="26"/>
        </w:rPr>
        <w:t xml:space="preserve"> 3,02 га</w:t>
      </w:r>
    </w:p>
    <w:p w14:paraId="0C76CE81"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адресу ул. Пролетарская, 148, 150 под жилую застройку многоэтажными многоквартирными жилыми домами </w:t>
      </w:r>
      <w:r w:rsidRPr="00387D36">
        <w:rPr>
          <w:szCs w:val="26"/>
        </w:rPr>
        <w:sym w:font="Symbol" w:char="F02D"/>
      </w:r>
      <w:r w:rsidRPr="00387D36">
        <w:rPr>
          <w:szCs w:val="26"/>
        </w:rPr>
        <w:t xml:space="preserve"> 0,78 га.</w:t>
      </w:r>
    </w:p>
    <w:p w14:paraId="44DCE9A7"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адресу ул. Элеваторная, 1, под развитие малоэтажной жилой застройки </w:t>
      </w:r>
      <w:r w:rsidRPr="00387D36">
        <w:rPr>
          <w:szCs w:val="26"/>
        </w:rPr>
        <w:sym w:font="Symbol" w:char="F02D"/>
      </w:r>
      <w:r w:rsidRPr="00387D36">
        <w:rPr>
          <w:szCs w:val="26"/>
        </w:rPr>
        <w:t xml:space="preserve"> 1,36 га.</w:t>
      </w:r>
    </w:p>
    <w:p w14:paraId="69FC8DBF"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в квартале, ограниченном улицами Свердлова и Крупской, под жилую застройку многоэтажными многоквартирными жилыми домами </w:t>
      </w:r>
      <w:r w:rsidRPr="00387D36">
        <w:rPr>
          <w:szCs w:val="26"/>
        </w:rPr>
        <w:sym w:font="Symbol" w:char="F02D"/>
      </w:r>
      <w:r w:rsidRPr="00387D36">
        <w:rPr>
          <w:szCs w:val="26"/>
        </w:rPr>
        <w:t xml:space="preserve"> 3,20 га.</w:t>
      </w:r>
    </w:p>
    <w:p w14:paraId="18D6CFAD"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адресу ул. Василевского, 7а, 7в под жилую застройку </w:t>
      </w:r>
      <w:r w:rsidRPr="00387D36">
        <w:rPr>
          <w:szCs w:val="26"/>
        </w:rPr>
        <w:lastRenderedPageBreak/>
        <w:t xml:space="preserve">многоэтажными многоквартирными жилыми домами </w:t>
      </w:r>
      <w:r w:rsidRPr="00387D36">
        <w:rPr>
          <w:szCs w:val="26"/>
        </w:rPr>
        <w:sym w:font="Symbol" w:char="F02D"/>
      </w:r>
      <w:r w:rsidRPr="00387D36">
        <w:rPr>
          <w:szCs w:val="26"/>
        </w:rPr>
        <w:t xml:space="preserve"> 1,78 га.</w:t>
      </w:r>
    </w:p>
    <w:p w14:paraId="03E9D9EC"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ул. Грибоедова, под развитие индивидуальной жилой застройки </w:t>
      </w:r>
      <w:r w:rsidRPr="00387D36">
        <w:rPr>
          <w:szCs w:val="26"/>
        </w:rPr>
        <w:sym w:font="Symbol" w:char="F02D"/>
      </w:r>
      <w:r w:rsidRPr="00387D36">
        <w:rPr>
          <w:szCs w:val="26"/>
        </w:rPr>
        <w:t xml:space="preserve"> 3,1 га.</w:t>
      </w:r>
    </w:p>
    <w:p w14:paraId="3D59DD72"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 xml:space="preserve">Освоение территории, расположенной по адресу ул. Льва Толстого,14ж под жилую застройку многоэтажными многоквартирными жилыми домами </w:t>
      </w:r>
      <w:r w:rsidRPr="00387D36">
        <w:rPr>
          <w:szCs w:val="26"/>
        </w:rPr>
        <w:sym w:font="Symbol" w:char="F02D"/>
      </w:r>
      <w:r w:rsidRPr="00387D36">
        <w:rPr>
          <w:szCs w:val="26"/>
        </w:rPr>
        <w:t xml:space="preserve"> 0,45 га.</w:t>
      </w:r>
    </w:p>
    <w:p w14:paraId="3B91266C"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w:t>
      </w:r>
      <w:proofErr w:type="gramStart"/>
      <w:r w:rsidRPr="00387D36">
        <w:rPr>
          <w:szCs w:val="26"/>
        </w:rPr>
        <w:t>согласно Федеральных и областных программ</w:t>
      </w:r>
      <w:proofErr w:type="gramEnd"/>
      <w:r w:rsidRPr="00387D36">
        <w:rPr>
          <w:szCs w:val="26"/>
        </w:rPr>
        <w:t>).</w:t>
      </w:r>
    </w:p>
    <w:p w14:paraId="4A7BC610"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Реконструкция, модернизация и капитальный ремонт муниципального жилого фонда.</w:t>
      </w:r>
    </w:p>
    <w:p w14:paraId="096A42EF" w14:textId="77777777" w:rsidR="00A47CCB" w:rsidRPr="00387D36" w:rsidRDefault="00A47CCB" w:rsidP="00A47CCB">
      <w:pPr>
        <w:pStyle w:val="a1"/>
        <w:numPr>
          <w:ilvl w:val="0"/>
          <w:numId w:val="7"/>
        </w:numPr>
        <w:tabs>
          <w:tab w:val="left" w:pos="1701"/>
        </w:tabs>
        <w:spacing w:after="0"/>
        <w:ind w:left="567" w:firstLine="709"/>
        <w:jc w:val="both"/>
        <w:rPr>
          <w:rFonts w:eastAsia="Arial"/>
          <w:szCs w:val="26"/>
        </w:rPr>
      </w:pPr>
      <w:r w:rsidRPr="00387D36">
        <w:rPr>
          <w:rFonts w:eastAsia="Arial"/>
          <w:szCs w:val="26"/>
        </w:rPr>
        <w:t>Создание природного и историко-культурного заповедника «археологического парка» вдоль рекреационной зоны Кулаковка — Нижний Карабут.</w:t>
      </w:r>
    </w:p>
    <w:p w14:paraId="4C968C9C" w14:textId="77777777" w:rsidR="00A47CCB" w:rsidRPr="00387D36" w:rsidRDefault="00A47CCB" w:rsidP="00A47CCB">
      <w:pPr>
        <w:pStyle w:val="a1"/>
        <w:numPr>
          <w:ilvl w:val="0"/>
          <w:numId w:val="7"/>
        </w:numPr>
        <w:tabs>
          <w:tab w:val="left" w:pos="1701"/>
        </w:tabs>
        <w:spacing w:after="0"/>
        <w:ind w:left="567" w:firstLine="709"/>
        <w:jc w:val="both"/>
        <w:rPr>
          <w:rFonts w:eastAsia="Arial"/>
          <w:szCs w:val="26"/>
        </w:rPr>
      </w:pPr>
      <w:r w:rsidRPr="00387D36">
        <w:rPr>
          <w:rFonts w:eastAsia="Arial"/>
          <w:szCs w:val="26"/>
        </w:rPr>
        <w:t>Создание музея-заповедника, посвященного роду Чертковых в Лизиновском сельском поселении.</w:t>
      </w:r>
    </w:p>
    <w:p w14:paraId="469D28F1" w14:textId="77777777" w:rsidR="00A47CCB" w:rsidRPr="00387D36" w:rsidRDefault="00A47CCB" w:rsidP="00A47CCB">
      <w:pPr>
        <w:pStyle w:val="a1"/>
        <w:numPr>
          <w:ilvl w:val="0"/>
          <w:numId w:val="7"/>
        </w:numPr>
        <w:tabs>
          <w:tab w:val="left" w:pos="1701"/>
        </w:tabs>
        <w:spacing w:after="0"/>
        <w:ind w:left="567" w:firstLine="709"/>
        <w:jc w:val="both"/>
        <w:rPr>
          <w:rFonts w:eastAsia="Arial"/>
          <w:szCs w:val="26"/>
        </w:rPr>
      </w:pPr>
      <w:r w:rsidRPr="00387D36">
        <w:rPr>
          <w:rFonts w:eastAsia="Arial"/>
          <w:szCs w:val="26"/>
        </w:rPr>
        <w:t>Создание музея-заповедника, посвященного роду Куликовских в Евстратовском сельском поселении.</w:t>
      </w:r>
    </w:p>
    <w:p w14:paraId="16389173" w14:textId="77777777" w:rsidR="00A47CCB" w:rsidRPr="00387D36" w:rsidRDefault="00A47CCB" w:rsidP="00A47CCB">
      <w:pPr>
        <w:pStyle w:val="a1"/>
        <w:numPr>
          <w:ilvl w:val="0"/>
          <w:numId w:val="7"/>
        </w:numPr>
        <w:tabs>
          <w:tab w:val="left" w:pos="1701"/>
        </w:tabs>
        <w:spacing w:after="0"/>
        <w:ind w:left="567" w:firstLine="709"/>
        <w:jc w:val="both"/>
        <w:rPr>
          <w:rFonts w:eastAsia="Arial"/>
          <w:szCs w:val="26"/>
        </w:rPr>
      </w:pPr>
      <w:r w:rsidRPr="00387D36">
        <w:rPr>
          <w:rFonts w:eastAsia="Arial"/>
          <w:szCs w:val="26"/>
        </w:rPr>
        <w:t xml:space="preserve">Создание музея под открытым небом в с. Морозовка. </w:t>
      </w:r>
    </w:p>
    <w:p w14:paraId="1330B1D6" w14:textId="77777777" w:rsidR="00A47CCB" w:rsidRPr="00387D36" w:rsidRDefault="00A47CCB" w:rsidP="00A47CCB">
      <w:pPr>
        <w:widowControl w:val="0"/>
        <w:numPr>
          <w:ilvl w:val="0"/>
          <w:numId w:val="7"/>
        </w:numPr>
        <w:tabs>
          <w:tab w:val="left" w:pos="1701"/>
        </w:tabs>
        <w:suppressAutoHyphens/>
        <w:ind w:left="567" w:firstLine="709"/>
        <w:jc w:val="both"/>
        <w:rPr>
          <w:rFonts w:eastAsia="Arial"/>
          <w:szCs w:val="26"/>
        </w:rPr>
      </w:pPr>
      <w:r w:rsidRPr="00387D36">
        <w:rPr>
          <w:rFonts w:eastAsia="Arial"/>
          <w:szCs w:val="26"/>
        </w:rPr>
        <w:t xml:space="preserve">Обустройство места отдыха у воды на берегу р. Черная Калитва на территории Подгоренского сельского поселения.     </w:t>
      </w:r>
    </w:p>
    <w:p w14:paraId="4E23160A"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Создание рекреационной зоны на территории вдоль р. Сухая Россошь от моста до переулка Белинского.</w:t>
      </w:r>
    </w:p>
    <w:p w14:paraId="3311596C"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Создание парка в восточной части города по ул. Майора Поликарпова, 2.</w:t>
      </w:r>
    </w:p>
    <w:p w14:paraId="3BA04B44"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Создание рекреационной зоны на земельном участке по ул. Воровского –                  ул. Калинина в г. Россошь.</w:t>
      </w:r>
    </w:p>
    <w:p w14:paraId="0F74510A"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Cs w:val="26"/>
        </w:rPr>
        <w:t>Создание всесезонного туристического центра отдыха на территории Подгоренского сельского поселения.</w:t>
      </w:r>
    </w:p>
    <w:p w14:paraId="7C559E3B" w14:textId="77777777" w:rsidR="00A47CCB" w:rsidRPr="00387D36" w:rsidRDefault="00A47CCB" w:rsidP="00A47CCB">
      <w:pPr>
        <w:widowControl w:val="0"/>
        <w:numPr>
          <w:ilvl w:val="0"/>
          <w:numId w:val="7"/>
        </w:numPr>
        <w:tabs>
          <w:tab w:val="left" w:pos="1701"/>
        </w:tabs>
        <w:suppressAutoHyphens/>
        <w:ind w:left="567" w:firstLine="709"/>
        <w:jc w:val="both"/>
        <w:rPr>
          <w:szCs w:val="26"/>
        </w:rPr>
      </w:pPr>
      <w:r w:rsidRPr="00387D36">
        <w:rPr>
          <w:sz w:val="22"/>
          <w:szCs w:val="22"/>
        </w:rPr>
        <w:t xml:space="preserve">Реконструкция пешеходно-транспортной </w:t>
      </w:r>
      <w:proofErr w:type="gramStart"/>
      <w:r w:rsidRPr="00387D36">
        <w:rPr>
          <w:sz w:val="22"/>
          <w:szCs w:val="22"/>
        </w:rPr>
        <w:t>инфраструктуры  пл.</w:t>
      </w:r>
      <w:proofErr w:type="gramEnd"/>
      <w:r w:rsidRPr="00387D36">
        <w:rPr>
          <w:sz w:val="22"/>
          <w:szCs w:val="22"/>
        </w:rPr>
        <w:t xml:space="preserve"> Танкистов.</w:t>
      </w:r>
    </w:p>
    <w:p w14:paraId="7BA44713" w14:textId="77777777" w:rsidR="00A47CCB" w:rsidRPr="00387D36" w:rsidRDefault="00A47CCB" w:rsidP="00A47CCB">
      <w:pPr>
        <w:tabs>
          <w:tab w:val="left" w:pos="1701"/>
        </w:tabs>
        <w:snapToGrid w:val="0"/>
        <w:ind w:left="1276"/>
        <w:jc w:val="both"/>
        <w:rPr>
          <w:szCs w:val="26"/>
        </w:rPr>
      </w:pPr>
    </w:p>
    <w:p w14:paraId="684797AA" w14:textId="77777777" w:rsidR="00A47CCB" w:rsidRPr="00387D36" w:rsidRDefault="00A47CCB" w:rsidP="00A47CCB">
      <w:pPr>
        <w:pStyle w:val="a1"/>
        <w:tabs>
          <w:tab w:val="left" w:pos="1560"/>
        </w:tabs>
        <w:spacing w:after="0"/>
        <w:ind w:left="1276"/>
        <w:jc w:val="both"/>
        <w:rPr>
          <w:szCs w:val="26"/>
        </w:rPr>
      </w:pPr>
    </w:p>
    <w:p w14:paraId="1D924707" w14:textId="77777777" w:rsidR="00A47CCB" w:rsidRPr="00387D36" w:rsidRDefault="00A47CCB" w:rsidP="00A47CCB">
      <w:pPr>
        <w:ind w:left="567" w:firstLine="709"/>
        <w:jc w:val="center"/>
        <w:rPr>
          <w:b/>
          <w:bCs/>
          <w:i/>
          <w:iCs/>
        </w:rPr>
      </w:pPr>
      <w:r w:rsidRPr="00387D36">
        <w:rPr>
          <w:b/>
          <w:bCs/>
          <w:i/>
          <w:iCs/>
        </w:rPr>
        <w:t xml:space="preserve">Перечень </w:t>
      </w:r>
      <w:proofErr w:type="gramStart"/>
      <w:r w:rsidRPr="00387D36">
        <w:rPr>
          <w:b/>
          <w:bCs/>
          <w:i/>
          <w:iCs/>
        </w:rPr>
        <w:t>мероприятий  по</w:t>
      </w:r>
      <w:proofErr w:type="gramEnd"/>
      <w:r w:rsidRPr="00387D36">
        <w:rPr>
          <w:b/>
          <w:bCs/>
          <w:i/>
          <w:iCs/>
        </w:rPr>
        <w:t xml:space="preserve">  изменению административно-территориального       устройства района:</w:t>
      </w:r>
    </w:p>
    <w:p w14:paraId="0FBB8B19" w14:textId="77777777" w:rsidR="00A47CCB" w:rsidRPr="00387D36" w:rsidRDefault="00A47CCB" w:rsidP="00A47CCB">
      <w:pPr>
        <w:shd w:val="clear" w:color="auto" w:fill="FFFFFF"/>
        <w:tabs>
          <w:tab w:val="left" w:pos="927"/>
        </w:tabs>
        <w:autoSpaceDE w:val="0"/>
        <w:ind w:left="567" w:firstLine="709"/>
        <w:jc w:val="both"/>
      </w:pPr>
      <w:r w:rsidRPr="00387D36">
        <w:rPr>
          <w:rFonts w:eastAsia="Times New Roman CYR" w:cs="Times New Roman CYR"/>
        </w:rPr>
        <w:t>Границы Россошанского муниципального района установлены статьей 12 Закона Воронежской области</w:t>
      </w:r>
      <w:r w:rsidRPr="00387D36">
        <w:t xml:space="preserve"> </w:t>
      </w:r>
      <w:r w:rsidRPr="00387D36">
        <w:rPr>
          <w:rFonts w:eastAsia="Times New Roman CYR" w:cs="Times New Roman CYR"/>
        </w:rPr>
        <w:t xml:space="preserve">от </w:t>
      </w:r>
      <w:r w:rsidRPr="00387D36">
        <w:t>15.10.</w:t>
      </w:r>
      <w:r w:rsidRPr="00387D36">
        <w:rPr>
          <w:rFonts w:eastAsia="Times New Roman CYR" w:cs="Times New Roman CYR"/>
        </w:rPr>
        <w:t>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387D36">
        <w:t>.</w:t>
      </w:r>
    </w:p>
    <w:p w14:paraId="28D3F05C" w14:textId="77777777" w:rsidR="00A47CCB" w:rsidRPr="00387D36" w:rsidRDefault="00A47CCB" w:rsidP="00A47CCB">
      <w:pPr>
        <w:ind w:left="567" w:firstLine="709"/>
        <w:jc w:val="both"/>
      </w:pPr>
      <w:r w:rsidRPr="00387D36">
        <w:t xml:space="preserve">Проведенный анализ административно-территориального устройства Россошанского муниципального района в части соответствия требованиям №131-ФЗ от 06.10.2003г., показал, что в Россошанском районе требуют решения </w:t>
      </w:r>
      <w:r w:rsidRPr="00387D36">
        <w:rPr>
          <w:b/>
          <w:bCs/>
          <w:i/>
          <w:iCs/>
        </w:rPr>
        <w:t>проблемы</w:t>
      </w:r>
      <w:r w:rsidRPr="00387D36">
        <w:t xml:space="preserve"> </w:t>
      </w:r>
      <w:r w:rsidRPr="00387D36">
        <w:rPr>
          <w:b/>
          <w:bCs/>
          <w:i/>
          <w:iCs/>
        </w:rPr>
        <w:t>административно-территориального устройства:</w:t>
      </w:r>
      <w:r w:rsidRPr="00387D36">
        <w:t xml:space="preserve"> Кривоносовское, Шекаловское и Шрамовское сельские поселения имеют численность менее 1000 человек.</w:t>
      </w:r>
    </w:p>
    <w:p w14:paraId="65B8CEB0" w14:textId="77777777" w:rsidR="00A47CCB" w:rsidRPr="00387D36" w:rsidRDefault="00A47CCB" w:rsidP="00A47CCB">
      <w:pPr>
        <w:autoSpaceDE w:val="0"/>
        <w:autoSpaceDN w:val="0"/>
        <w:adjustRightInd w:val="0"/>
        <w:ind w:left="567" w:firstLine="709"/>
        <w:jc w:val="both"/>
      </w:pPr>
      <w:r w:rsidRPr="00387D36">
        <w:t>Проблемы административно-территориального устройства муниципального района в части несоответствия требованиям №131-ФЗ от 06.10.2003г. разрешаются, в том числе путем изменения границ муниципальных образований.</w:t>
      </w:r>
    </w:p>
    <w:p w14:paraId="7DDE2AE6" w14:textId="77777777" w:rsidR="00A47CCB" w:rsidRPr="00387D36" w:rsidRDefault="00A47CCB" w:rsidP="00A47CCB">
      <w:pPr>
        <w:ind w:left="567" w:firstLine="709"/>
        <w:jc w:val="both"/>
      </w:pPr>
      <w:r w:rsidRPr="00387D36">
        <w:t>Мероприятий по объединению поселений, по изменению границ между поселениями Россошанского муниципального района не планируется.</w:t>
      </w:r>
    </w:p>
    <w:p w14:paraId="4F20A826" w14:textId="77777777" w:rsidR="00A47CCB" w:rsidRPr="00387D36" w:rsidRDefault="00A47CCB" w:rsidP="00A47CCB">
      <w:pPr>
        <w:pStyle w:val="a1"/>
        <w:widowControl/>
        <w:snapToGrid w:val="0"/>
        <w:spacing w:after="0"/>
        <w:ind w:left="567" w:firstLine="709"/>
        <w:jc w:val="both"/>
        <w:rPr>
          <w:rFonts w:eastAsia="Times New Roman"/>
        </w:rPr>
      </w:pPr>
    </w:p>
    <w:p w14:paraId="32DF978B" w14:textId="77777777" w:rsidR="00A47CCB" w:rsidRPr="00387D36" w:rsidRDefault="00A47CCB" w:rsidP="00A47CCB">
      <w:pPr>
        <w:pStyle w:val="a1"/>
        <w:widowControl/>
        <w:snapToGrid w:val="0"/>
        <w:spacing w:after="0"/>
        <w:ind w:firstLine="709"/>
        <w:jc w:val="both"/>
        <w:rPr>
          <w:rFonts w:eastAsia="Times New Roman"/>
        </w:rPr>
      </w:pPr>
    </w:p>
    <w:p w14:paraId="46C56BE3" w14:textId="77777777" w:rsidR="00A47CCB" w:rsidRPr="00387D36" w:rsidRDefault="00A47CCB" w:rsidP="00A47CCB">
      <w:pPr>
        <w:pStyle w:val="a1"/>
        <w:numPr>
          <w:ilvl w:val="1"/>
          <w:numId w:val="2"/>
        </w:numPr>
        <w:spacing w:after="0"/>
        <w:ind w:left="0" w:firstLine="851"/>
        <w:jc w:val="center"/>
        <w:rPr>
          <w:b/>
          <w:bCs/>
        </w:rPr>
      </w:pPr>
      <w:r w:rsidRPr="00387D36">
        <w:rPr>
          <w:b/>
          <w:bCs/>
        </w:rPr>
        <w:t>Мероприятия по территориальному планированию, направленные на модернизацию и развитие транспортной инфраструктуры.</w:t>
      </w:r>
    </w:p>
    <w:p w14:paraId="1EC8CCBE" w14:textId="77777777" w:rsidR="00A47CCB" w:rsidRPr="00387D36" w:rsidRDefault="00A47CCB" w:rsidP="00A47CCB">
      <w:pPr>
        <w:pStyle w:val="a1"/>
        <w:spacing w:after="0"/>
        <w:jc w:val="both"/>
        <w:rPr>
          <w:b/>
          <w:bCs/>
          <w:sz w:val="12"/>
          <w:szCs w:val="12"/>
        </w:rPr>
      </w:pPr>
    </w:p>
    <w:p w14:paraId="1863505F" w14:textId="77777777" w:rsidR="00A47CCB" w:rsidRPr="00387D36" w:rsidRDefault="00A47CCB" w:rsidP="00A47CCB">
      <w:pPr>
        <w:snapToGrid w:val="0"/>
        <w:spacing w:line="100" w:lineRule="atLeast"/>
        <w:ind w:firstLine="709"/>
        <w:jc w:val="both"/>
      </w:pPr>
    </w:p>
    <w:p w14:paraId="350EFA98" w14:textId="77777777" w:rsidR="00A47CCB" w:rsidRPr="00387D36" w:rsidRDefault="00A47CCB" w:rsidP="00A47CCB">
      <w:pPr>
        <w:snapToGrid w:val="0"/>
        <w:spacing w:line="100" w:lineRule="atLeast"/>
        <w:jc w:val="center"/>
        <w:rPr>
          <w:rFonts w:eastAsia="Arial Unicode MS"/>
          <w:b/>
          <w:bCs/>
          <w:i/>
          <w:iCs/>
          <w:spacing w:val="-10"/>
        </w:rPr>
        <w:sectPr w:rsidR="00A47CCB" w:rsidRPr="00387D36" w:rsidSect="000D5BED">
          <w:pgSz w:w="11906" w:h="16838"/>
          <w:pgMar w:top="1418" w:right="566" w:bottom="1700" w:left="1134" w:header="1134" w:footer="1134" w:gutter="0"/>
          <w:cols w:space="720"/>
          <w:titlePg/>
          <w:docGrid w:linePitch="360"/>
        </w:sectPr>
      </w:pPr>
    </w:p>
    <w:p w14:paraId="1AB067E5" w14:textId="77777777" w:rsidR="00A47CCB" w:rsidRPr="00387D36" w:rsidRDefault="00A47CCB" w:rsidP="00A47CCB">
      <w:pPr>
        <w:snapToGrid w:val="0"/>
        <w:spacing w:line="100" w:lineRule="atLeast"/>
        <w:jc w:val="center"/>
        <w:rPr>
          <w:rFonts w:eastAsia="Arial Unicode MS"/>
          <w:b/>
          <w:bCs/>
          <w:i/>
          <w:iCs/>
          <w:spacing w:val="-10"/>
        </w:rPr>
      </w:pPr>
      <w:r w:rsidRPr="00387D36">
        <w:rPr>
          <w:rFonts w:eastAsia="Arial Unicode MS"/>
          <w:b/>
          <w:bCs/>
          <w:i/>
          <w:iCs/>
          <w:spacing w:val="-10"/>
        </w:rPr>
        <w:lastRenderedPageBreak/>
        <w:t xml:space="preserve">Перечень мероприятий по территориальному планированию </w:t>
      </w:r>
      <w:proofErr w:type="gramStart"/>
      <w:r w:rsidRPr="00387D36">
        <w:rPr>
          <w:rFonts w:eastAsia="Arial Unicode MS"/>
          <w:b/>
          <w:bCs/>
          <w:i/>
          <w:iCs/>
          <w:spacing w:val="-10"/>
        </w:rPr>
        <w:t xml:space="preserve">по </w:t>
      </w:r>
      <w:r w:rsidRPr="00387D36">
        <w:rPr>
          <w:b/>
          <w:bCs/>
          <w:i/>
          <w:iCs/>
          <w:spacing w:val="-10"/>
        </w:rPr>
        <w:t xml:space="preserve"> развитию</w:t>
      </w:r>
      <w:proofErr w:type="gramEnd"/>
      <w:r w:rsidRPr="00387D36">
        <w:rPr>
          <w:b/>
          <w:bCs/>
          <w:i/>
          <w:iCs/>
          <w:spacing w:val="-10"/>
        </w:rPr>
        <w:t xml:space="preserve"> транспортной инфраструктуры муниципального района</w:t>
      </w:r>
      <w:r w:rsidRPr="00387D36">
        <w:rPr>
          <w:rFonts w:eastAsia="Arial Unicode MS"/>
          <w:b/>
          <w:bCs/>
          <w:i/>
          <w:iCs/>
          <w:spacing w:val="-10"/>
        </w:rPr>
        <w:t>.</w:t>
      </w:r>
    </w:p>
    <w:p w14:paraId="7C8E8B63" w14:textId="77777777" w:rsidR="00A47CCB" w:rsidRPr="00387D36" w:rsidRDefault="00A47CCB" w:rsidP="00A47CCB">
      <w:pPr>
        <w:pStyle w:val="a1"/>
        <w:tabs>
          <w:tab w:val="left" w:pos="1701"/>
        </w:tabs>
        <w:spacing w:after="0"/>
        <w:ind w:left="1265"/>
        <w:jc w:val="both"/>
      </w:pPr>
      <w:r w:rsidRPr="00387D36">
        <w:t xml:space="preserve"> </w:t>
      </w:r>
    </w:p>
    <w:tbl>
      <w:tblPr>
        <w:tblStyle w:val="afb"/>
        <w:tblW w:w="0" w:type="auto"/>
        <w:jc w:val="center"/>
        <w:tblLayout w:type="fixed"/>
        <w:tblLook w:val="04A0" w:firstRow="1" w:lastRow="0" w:firstColumn="1" w:lastColumn="0" w:noHBand="0" w:noVBand="1"/>
      </w:tblPr>
      <w:tblGrid>
        <w:gridCol w:w="534"/>
        <w:gridCol w:w="1683"/>
        <w:gridCol w:w="2410"/>
        <w:gridCol w:w="2126"/>
        <w:gridCol w:w="1984"/>
        <w:gridCol w:w="2127"/>
        <w:gridCol w:w="2186"/>
      </w:tblGrid>
      <w:tr w:rsidR="00A47CCB" w:rsidRPr="00387D36" w14:paraId="2F8E682A" w14:textId="77777777" w:rsidTr="000D5BED">
        <w:trPr>
          <w:jc w:val="center"/>
        </w:trPr>
        <w:tc>
          <w:tcPr>
            <w:tcW w:w="534" w:type="dxa"/>
            <w:vAlign w:val="center"/>
          </w:tcPr>
          <w:p w14:paraId="038654F2"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683" w:type="dxa"/>
            <w:vAlign w:val="center"/>
          </w:tcPr>
          <w:p w14:paraId="537584AE"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Назначение объекта</w:t>
            </w:r>
          </w:p>
        </w:tc>
        <w:tc>
          <w:tcPr>
            <w:tcW w:w="2410" w:type="dxa"/>
            <w:vAlign w:val="center"/>
          </w:tcPr>
          <w:p w14:paraId="5E6FECF6"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2126" w:type="dxa"/>
            <w:vAlign w:val="center"/>
          </w:tcPr>
          <w:p w14:paraId="06E28CD6"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1984" w:type="dxa"/>
            <w:vAlign w:val="center"/>
          </w:tcPr>
          <w:p w14:paraId="3C419DB2"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127" w:type="dxa"/>
            <w:vAlign w:val="center"/>
          </w:tcPr>
          <w:p w14:paraId="3C4B9918"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2186" w:type="dxa"/>
            <w:vAlign w:val="center"/>
          </w:tcPr>
          <w:p w14:paraId="3B3D08F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561D1A88" w14:textId="77777777" w:rsidTr="000D5BED">
        <w:trPr>
          <w:jc w:val="center"/>
        </w:trPr>
        <w:tc>
          <w:tcPr>
            <w:tcW w:w="534" w:type="dxa"/>
          </w:tcPr>
          <w:p w14:paraId="053EEB14"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val="restart"/>
          </w:tcPr>
          <w:p w14:paraId="59CD0D3F" w14:textId="77777777" w:rsidR="00A47CCB" w:rsidRPr="00387D36" w:rsidRDefault="00A47CCB" w:rsidP="000D5BED">
            <w:pPr>
              <w:pStyle w:val="a1"/>
              <w:tabs>
                <w:tab w:val="left" w:pos="1701"/>
              </w:tabs>
              <w:snapToGrid w:val="0"/>
              <w:spacing w:after="0"/>
              <w:jc w:val="both"/>
              <w:rPr>
                <w:rFonts w:eastAsia="Calibri"/>
                <w:sz w:val="22"/>
                <w:szCs w:val="22"/>
                <w:lang w:eastAsia="en-US"/>
              </w:rPr>
            </w:pPr>
            <w:r w:rsidRPr="00387D36">
              <w:rPr>
                <w:rStyle w:val="markedcontent"/>
                <w:sz w:val="22"/>
                <w:szCs w:val="22"/>
              </w:rPr>
              <w:t>Развитие автомобильных дорог общего пользования местного значения</w:t>
            </w:r>
          </w:p>
        </w:tc>
        <w:tc>
          <w:tcPr>
            <w:tcW w:w="2410" w:type="dxa"/>
          </w:tcPr>
          <w:p w14:paraId="2A81FF75" w14:textId="77777777" w:rsidR="00A47CCB" w:rsidRPr="00387D36" w:rsidRDefault="00A47CCB" w:rsidP="000D5BED">
            <w:pPr>
              <w:pStyle w:val="a1"/>
              <w:tabs>
                <w:tab w:val="left" w:pos="1701"/>
              </w:tabs>
              <w:snapToGrid w:val="0"/>
              <w:spacing w:after="0"/>
              <w:rPr>
                <w:sz w:val="22"/>
                <w:szCs w:val="22"/>
              </w:rPr>
            </w:pPr>
            <w:r w:rsidRPr="00387D36">
              <w:rPr>
                <w:sz w:val="22"/>
                <w:szCs w:val="22"/>
              </w:rPr>
              <w:t>Проектирование и строительство объездной дороги «Южный обход» от                      ул. Химзаводская с выходом на региональную дорогу 20 ОП РЗ Н 1-27 («Воронеж – Луганск» – Криничное – Первомайское – Ивановка)</w:t>
            </w:r>
          </w:p>
        </w:tc>
        <w:tc>
          <w:tcPr>
            <w:tcW w:w="2126" w:type="dxa"/>
          </w:tcPr>
          <w:p w14:paraId="5831EF9D"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Линейный объект</w:t>
            </w:r>
          </w:p>
        </w:tc>
        <w:tc>
          <w:tcPr>
            <w:tcW w:w="1984" w:type="dxa"/>
          </w:tcPr>
          <w:p w14:paraId="0EC23826"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 xml:space="preserve">Общая протяженность автомобильной дороги 700м, категория автодороги- </w:t>
            </w:r>
            <w:r w:rsidRPr="00387D36">
              <w:rPr>
                <w:rFonts w:eastAsia="Calibri"/>
                <w:sz w:val="22"/>
                <w:szCs w:val="22"/>
                <w:lang w:val="en-US" w:eastAsia="en-US"/>
              </w:rPr>
              <w:t>III</w:t>
            </w:r>
          </w:p>
        </w:tc>
        <w:tc>
          <w:tcPr>
            <w:tcW w:w="2127" w:type="dxa"/>
          </w:tcPr>
          <w:p w14:paraId="4BF0C2AD"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г. Россошь, Морозовское сельское поселение</w:t>
            </w:r>
          </w:p>
        </w:tc>
        <w:tc>
          <w:tcPr>
            <w:tcW w:w="2186" w:type="dxa"/>
          </w:tcPr>
          <w:p w14:paraId="6E693B84"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2B0A1625" w14:textId="77777777" w:rsidTr="000D5BED">
        <w:trPr>
          <w:jc w:val="center"/>
        </w:trPr>
        <w:tc>
          <w:tcPr>
            <w:tcW w:w="534" w:type="dxa"/>
          </w:tcPr>
          <w:p w14:paraId="358FBCAE"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664640EA"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30354BD1"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Строительство дороги с. Кривоносово -             х. Крамаренков</w:t>
            </w:r>
          </w:p>
        </w:tc>
        <w:tc>
          <w:tcPr>
            <w:tcW w:w="2126" w:type="dxa"/>
          </w:tcPr>
          <w:p w14:paraId="07AA5F9B"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Линейный объект</w:t>
            </w:r>
          </w:p>
        </w:tc>
        <w:tc>
          <w:tcPr>
            <w:tcW w:w="1984" w:type="dxa"/>
          </w:tcPr>
          <w:p w14:paraId="2E226625" w14:textId="77777777" w:rsidR="00A47CCB" w:rsidRPr="00387D36" w:rsidRDefault="00A47CCB" w:rsidP="000D5BED">
            <w:pPr>
              <w:rPr>
                <w:rFonts w:eastAsia="Calibri"/>
                <w:sz w:val="22"/>
                <w:szCs w:val="22"/>
                <w:lang w:eastAsia="en-US"/>
              </w:rPr>
            </w:pPr>
            <w:r w:rsidRPr="00387D36">
              <w:rPr>
                <w:rFonts w:eastAsia="Calibri"/>
                <w:sz w:val="22"/>
                <w:szCs w:val="22"/>
                <w:lang w:eastAsia="en-US"/>
              </w:rPr>
              <w:t>Протяженность - 2,6 км; число полос движения – 1; категория автодороги –</w:t>
            </w:r>
            <w:r w:rsidRPr="00387D36">
              <w:rPr>
                <w:rFonts w:eastAsia="Calibri"/>
                <w:sz w:val="22"/>
                <w:szCs w:val="22"/>
                <w:lang w:val="en-US" w:eastAsia="en-US"/>
              </w:rPr>
              <w:t>IV</w:t>
            </w:r>
            <w:r w:rsidRPr="00387D36">
              <w:rPr>
                <w:rFonts w:eastAsia="Calibri"/>
                <w:sz w:val="22"/>
                <w:szCs w:val="22"/>
                <w:lang w:eastAsia="en-US"/>
              </w:rPr>
              <w:t>;</w:t>
            </w:r>
          </w:p>
          <w:p w14:paraId="78B5730D" w14:textId="77777777" w:rsidR="00A47CCB" w:rsidRPr="00387D36" w:rsidRDefault="00A47CCB" w:rsidP="000D5BED">
            <w:pPr>
              <w:rPr>
                <w:rFonts w:eastAsia="Calibri"/>
                <w:sz w:val="22"/>
                <w:szCs w:val="22"/>
                <w:lang w:eastAsia="en-US"/>
              </w:rPr>
            </w:pPr>
            <w:r w:rsidRPr="00387D36">
              <w:rPr>
                <w:rFonts w:eastAsia="Calibri"/>
                <w:sz w:val="22"/>
                <w:szCs w:val="22"/>
                <w:lang w:eastAsia="en-US"/>
              </w:rPr>
              <w:t>пропускная способность – до 200 авт/сут</w:t>
            </w:r>
          </w:p>
          <w:p w14:paraId="640BC337" w14:textId="77777777" w:rsidR="00A47CCB" w:rsidRPr="00387D36" w:rsidRDefault="00A47CCB" w:rsidP="000D5BED"/>
        </w:tc>
        <w:tc>
          <w:tcPr>
            <w:tcW w:w="2127" w:type="dxa"/>
          </w:tcPr>
          <w:p w14:paraId="324CFACF" w14:textId="77777777" w:rsidR="00A47CCB" w:rsidRPr="00387D36" w:rsidRDefault="00A47CCB" w:rsidP="000D5BED">
            <w:pPr>
              <w:pStyle w:val="a1"/>
              <w:tabs>
                <w:tab w:val="left" w:pos="1701"/>
              </w:tabs>
              <w:snapToGrid w:val="0"/>
              <w:spacing w:after="0"/>
              <w:rPr>
                <w:sz w:val="22"/>
                <w:szCs w:val="22"/>
              </w:rPr>
            </w:pPr>
            <w:r w:rsidRPr="00387D36">
              <w:rPr>
                <w:sz w:val="22"/>
                <w:szCs w:val="22"/>
              </w:rPr>
              <w:t xml:space="preserve">с. </w:t>
            </w:r>
            <w:proofErr w:type="gramStart"/>
            <w:r w:rsidRPr="00387D36">
              <w:rPr>
                <w:sz w:val="22"/>
                <w:szCs w:val="22"/>
              </w:rPr>
              <w:t xml:space="preserve">Кривоносово,   </w:t>
            </w:r>
            <w:proofErr w:type="gramEnd"/>
            <w:r w:rsidRPr="00387D36">
              <w:rPr>
                <w:sz w:val="22"/>
                <w:szCs w:val="22"/>
              </w:rPr>
              <w:t xml:space="preserve">   х. Крамаренков</w:t>
            </w:r>
          </w:p>
          <w:p w14:paraId="4E3EAB45"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Кривоносовского сельского поселения</w:t>
            </w:r>
          </w:p>
        </w:tc>
        <w:tc>
          <w:tcPr>
            <w:tcW w:w="2186" w:type="dxa"/>
          </w:tcPr>
          <w:p w14:paraId="553D4843"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76987B5B" w14:textId="77777777" w:rsidTr="000D5BED">
        <w:trPr>
          <w:jc w:val="center"/>
        </w:trPr>
        <w:tc>
          <w:tcPr>
            <w:tcW w:w="534" w:type="dxa"/>
          </w:tcPr>
          <w:p w14:paraId="3D00612F"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529D1673"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6F731377"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Проектирование и строительство дороги с. Шекаловка —               х. Волкодав —                    с. Александровка</w:t>
            </w:r>
          </w:p>
        </w:tc>
        <w:tc>
          <w:tcPr>
            <w:tcW w:w="2126" w:type="dxa"/>
          </w:tcPr>
          <w:p w14:paraId="2CBEA655"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Линейный объект</w:t>
            </w:r>
          </w:p>
        </w:tc>
        <w:tc>
          <w:tcPr>
            <w:tcW w:w="1984" w:type="dxa"/>
          </w:tcPr>
          <w:p w14:paraId="28FFC626" w14:textId="77777777" w:rsidR="00A47CCB" w:rsidRPr="00387D36" w:rsidRDefault="00A47CCB" w:rsidP="000D5BED">
            <w:pPr>
              <w:rPr>
                <w:rFonts w:eastAsia="Calibri"/>
                <w:sz w:val="22"/>
                <w:szCs w:val="22"/>
                <w:lang w:eastAsia="en-US"/>
              </w:rPr>
            </w:pPr>
            <w:r w:rsidRPr="00387D36">
              <w:rPr>
                <w:rFonts w:eastAsia="Calibri"/>
                <w:sz w:val="22"/>
                <w:szCs w:val="22"/>
                <w:lang w:eastAsia="en-US"/>
              </w:rPr>
              <w:t>Протяженность – 8,2 км; категория автодороги –</w:t>
            </w:r>
            <w:r w:rsidRPr="00387D36">
              <w:rPr>
                <w:rFonts w:eastAsia="Calibri"/>
                <w:sz w:val="22"/>
                <w:szCs w:val="22"/>
                <w:lang w:val="en-US" w:eastAsia="en-US"/>
              </w:rPr>
              <w:t>IV</w:t>
            </w:r>
            <w:r w:rsidRPr="00387D36">
              <w:rPr>
                <w:rFonts w:eastAsia="Calibri"/>
                <w:sz w:val="22"/>
                <w:szCs w:val="22"/>
                <w:lang w:eastAsia="en-US"/>
              </w:rPr>
              <w:t>;</w:t>
            </w:r>
          </w:p>
          <w:p w14:paraId="77616D47" w14:textId="77777777" w:rsidR="00A47CCB" w:rsidRPr="00387D36" w:rsidRDefault="00A47CCB" w:rsidP="000D5BED">
            <w:pPr>
              <w:rPr>
                <w:rFonts w:eastAsia="Calibri"/>
                <w:sz w:val="22"/>
                <w:szCs w:val="22"/>
                <w:lang w:eastAsia="en-US"/>
              </w:rPr>
            </w:pPr>
            <w:r w:rsidRPr="00387D36">
              <w:rPr>
                <w:rFonts w:eastAsia="Calibri"/>
                <w:sz w:val="22"/>
                <w:szCs w:val="22"/>
                <w:lang w:eastAsia="en-US"/>
              </w:rPr>
              <w:t>пропускная способность – до 200 авт/сут</w:t>
            </w:r>
          </w:p>
          <w:p w14:paraId="6FAA35F3" w14:textId="77777777" w:rsidR="00A47CCB" w:rsidRPr="00387D36" w:rsidRDefault="00A47CCB" w:rsidP="000D5BED"/>
        </w:tc>
        <w:tc>
          <w:tcPr>
            <w:tcW w:w="2127" w:type="dxa"/>
          </w:tcPr>
          <w:p w14:paraId="6FE4A08A"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 xml:space="preserve">с. </w:t>
            </w:r>
            <w:proofErr w:type="gramStart"/>
            <w:r w:rsidRPr="00387D36">
              <w:rPr>
                <w:sz w:val="22"/>
                <w:szCs w:val="22"/>
              </w:rPr>
              <w:t xml:space="preserve">Шекаловка,   </w:t>
            </w:r>
            <w:proofErr w:type="gramEnd"/>
            <w:r w:rsidRPr="00387D36">
              <w:rPr>
                <w:sz w:val="22"/>
                <w:szCs w:val="22"/>
              </w:rPr>
              <w:t xml:space="preserve">          х. Волкодав Шекаловского сельского поселения,               с. Александровка Александровского сельского поселения</w:t>
            </w:r>
          </w:p>
        </w:tc>
        <w:tc>
          <w:tcPr>
            <w:tcW w:w="2186" w:type="dxa"/>
          </w:tcPr>
          <w:p w14:paraId="30EFB250"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463DDF80" w14:textId="77777777" w:rsidTr="000D5BED">
        <w:trPr>
          <w:jc w:val="center"/>
        </w:trPr>
        <w:tc>
          <w:tcPr>
            <w:tcW w:w="534" w:type="dxa"/>
          </w:tcPr>
          <w:p w14:paraId="52C13929"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59BAB156"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6A32091B" w14:textId="77777777" w:rsidR="00A47CCB" w:rsidRDefault="00A47CCB" w:rsidP="000D5BED">
            <w:pPr>
              <w:pStyle w:val="a1"/>
              <w:tabs>
                <w:tab w:val="left" w:pos="1701"/>
              </w:tabs>
              <w:snapToGrid w:val="0"/>
              <w:spacing w:after="0"/>
              <w:rPr>
                <w:rFonts w:eastAsia="Calibri"/>
                <w:sz w:val="22"/>
                <w:szCs w:val="22"/>
              </w:rPr>
            </w:pPr>
            <w:r w:rsidRPr="00387D36">
              <w:rPr>
                <w:rFonts w:eastAsia="Calibri"/>
                <w:sz w:val="22"/>
                <w:szCs w:val="22"/>
              </w:rPr>
              <w:t xml:space="preserve">Строительство автомобильной дороги с устройством мостового сооружения через реку Сухая Россошь от ул. Карла Либкнехта через пер. Белинского и        </w:t>
            </w:r>
          </w:p>
          <w:p w14:paraId="1C943AFC" w14:textId="77777777" w:rsidR="00A47CCB" w:rsidRDefault="00A47CCB" w:rsidP="000D5BED">
            <w:pPr>
              <w:pStyle w:val="a1"/>
              <w:tabs>
                <w:tab w:val="left" w:pos="1701"/>
              </w:tabs>
              <w:snapToGrid w:val="0"/>
              <w:spacing w:after="0"/>
              <w:rPr>
                <w:rFonts w:eastAsia="Calibri"/>
                <w:sz w:val="22"/>
                <w:szCs w:val="22"/>
              </w:rPr>
            </w:pPr>
            <w:r w:rsidRPr="00387D36">
              <w:rPr>
                <w:rFonts w:eastAsia="Calibri"/>
                <w:sz w:val="22"/>
                <w:szCs w:val="22"/>
              </w:rPr>
              <w:t xml:space="preserve">ул. Февральская до </w:t>
            </w:r>
          </w:p>
          <w:p w14:paraId="7DA797C8"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rPr>
              <w:t>ул. Малиновского</w:t>
            </w:r>
          </w:p>
        </w:tc>
        <w:tc>
          <w:tcPr>
            <w:tcW w:w="2126" w:type="dxa"/>
          </w:tcPr>
          <w:p w14:paraId="2176C360"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Сооружение, линейный объект</w:t>
            </w:r>
          </w:p>
        </w:tc>
        <w:tc>
          <w:tcPr>
            <w:tcW w:w="1984" w:type="dxa"/>
          </w:tcPr>
          <w:p w14:paraId="64320D1E" w14:textId="77777777" w:rsidR="00A47CCB" w:rsidRPr="00387D36" w:rsidRDefault="00A47CCB" w:rsidP="000D5BED">
            <w:pPr>
              <w:rPr>
                <w:rFonts w:eastAsia="Calibri"/>
                <w:sz w:val="22"/>
                <w:szCs w:val="22"/>
                <w:lang w:eastAsia="en-US"/>
              </w:rPr>
            </w:pPr>
            <w:r w:rsidRPr="00387D36">
              <w:rPr>
                <w:rFonts w:eastAsia="Calibri"/>
                <w:sz w:val="22"/>
                <w:szCs w:val="22"/>
                <w:lang w:eastAsia="en-US"/>
              </w:rPr>
              <w:t xml:space="preserve">Протяженность - 2,6 км; категория автодороги - </w:t>
            </w:r>
            <w:r w:rsidRPr="00387D36">
              <w:rPr>
                <w:rFonts w:eastAsia="Calibri"/>
                <w:sz w:val="22"/>
                <w:szCs w:val="22"/>
                <w:lang w:val="en-US" w:eastAsia="en-US"/>
              </w:rPr>
              <w:t>IV</w:t>
            </w:r>
            <w:r>
              <w:rPr>
                <w:rFonts w:eastAsia="Calibri"/>
                <w:sz w:val="22"/>
                <w:szCs w:val="22"/>
                <w:lang w:eastAsia="en-US"/>
              </w:rPr>
              <w:t xml:space="preserve"> </w:t>
            </w:r>
          </w:p>
          <w:p w14:paraId="6F2E3088" w14:textId="77777777" w:rsidR="00A47CCB" w:rsidRPr="00387D36" w:rsidRDefault="00A47CCB" w:rsidP="000D5BED"/>
        </w:tc>
        <w:tc>
          <w:tcPr>
            <w:tcW w:w="2127" w:type="dxa"/>
          </w:tcPr>
          <w:p w14:paraId="5A08BC2E"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г. Россошь,</w:t>
            </w:r>
            <w:r w:rsidRPr="00387D36">
              <w:rPr>
                <w:rFonts w:eastAsia="Calibri"/>
                <w:sz w:val="22"/>
                <w:szCs w:val="22"/>
              </w:rPr>
              <w:t xml:space="preserve"> от       ул. Карла Либкнехта через пер. Белинского и   ул. Февральская до ул. Малиновского</w:t>
            </w:r>
          </w:p>
        </w:tc>
        <w:tc>
          <w:tcPr>
            <w:tcW w:w="2186" w:type="dxa"/>
          </w:tcPr>
          <w:p w14:paraId="1C280469"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33BF3613" w14:textId="77777777" w:rsidTr="000D5BED">
        <w:trPr>
          <w:jc w:val="center"/>
        </w:trPr>
        <w:tc>
          <w:tcPr>
            <w:tcW w:w="534" w:type="dxa"/>
          </w:tcPr>
          <w:p w14:paraId="4EB4038C"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6AF8E7BA"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69DEAA8D"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Реконструкция автомобильной дороги с устройством двух дополнительных полос движения по ул. Мира (от ул. 50 лет СССР до ул. 9 Января)</w:t>
            </w:r>
          </w:p>
        </w:tc>
        <w:tc>
          <w:tcPr>
            <w:tcW w:w="2126" w:type="dxa"/>
          </w:tcPr>
          <w:p w14:paraId="1E41D74A"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Линейный объект</w:t>
            </w:r>
          </w:p>
        </w:tc>
        <w:tc>
          <w:tcPr>
            <w:tcW w:w="1984" w:type="dxa"/>
          </w:tcPr>
          <w:p w14:paraId="5EECF338" w14:textId="77777777" w:rsidR="00A47CCB" w:rsidRPr="00387D36" w:rsidRDefault="00A47CCB" w:rsidP="000D5BED">
            <w:pPr>
              <w:rPr>
                <w:rFonts w:eastAsia="Calibri"/>
                <w:sz w:val="22"/>
                <w:szCs w:val="22"/>
                <w:lang w:eastAsia="en-US"/>
              </w:rPr>
            </w:pPr>
            <w:r w:rsidRPr="00387D36">
              <w:rPr>
                <w:rFonts w:eastAsia="Calibri"/>
                <w:sz w:val="22"/>
                <w:szCs w:val="22"/>
                <w:lang w:eastAsia="en-US"/>
              </w:rPr>
              <w:t xml:space="preserve">Протяженность 2,2 км, </w:t>
            </w:r>
          </w:p>
          <w:p w14:paraId="433B942B" w14:textId="77777777" w:rsidR="00A47CCB" w:rsidRPr="00387D36" w:rsidRDefault="00A47CCB" w:rsidP="000D5BED">
            <w:r w:rsidRPr="00387D36">
              <w:rPr>
                <w:rFonts w:eastAsia="Calibri"/>
                <w:sz w:val="22"/>
                <w:szCs w:val="22"/>
                <w:lang w:eastAsia="en-US"/>
              </w:rPr>
              <w:t>категория автодороги –</w:t>
            </w:r>
            <w:r w:rsidRPr="00387D36">
              <w:rPr>
                <w:rFonts w:eastAsia="Calibri"/>
                <w:sz w:val="22"/>
                <w:szCs w:val="22"/>
                <w:lang w:val="en-US" w:eastAsia="en-US"/>
              </w:rPr>
              <w:t>III</w:t>
            </w:r>
          </w:p>
        </w:tc>
        <w:tc>
          <w:tcPr>
            <w:tcW w:w="2127" w:type="dxa"/>
          </w:tcPr>
          <w:p w14:paraId="5FB013E1"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г. Россошь,</w:t>
            </w:r>
            <w:r w:rsidRPr="00387D36">
              <w:rPr>
                <w:sz w:val="22"/>
                <w:szCs w:val="22"/>
              </w:rPr>
              <w:t xml:space="preserve"> по              ул. Мира от ул. 50 лет СССР до ул. 9 Января</w:t>
            </w:r>
          </w:p>
        </w:tc>
        <w:tc>
          <w:tcPr>
            <w:tcW w:w="2186" w:type="dxa"/>
          </w:tcPr>
          <w:p w14:paraId="00F78BEA"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57F5CBCD" w14:textId="77777777" w:rsidTr="000D5BED">
        <w:trPr>
          <w:jc w:val="center"/>
        </w:trPr>
        <w:tc>
          <w:tcPr>
            <w:tcW w:w="534" w:type="dxa"/>
          </w:tcPr>
          <w:p w14:paraId="498A34DE"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561B164E"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683394D6" w14:textId="77777777" w:rsidR="00A47CCB" w:rsidRDefault="00A47CCB" w:rsidP="000D5BED">
            <w:pPr>
              <w:pStyle w:val="a1"/>
              <w:tabs>
                <w:tab w:val="left" w:pos="1701"/>
              </w:tabs>
              <w:snapToGrid w:val="0"/>
              <w:spacing w:after="0"/>
              <w:rPr>
                <w:sz w:val="22"/>
                <w:szCs w:val="22"/>
              </w:rPr>
            </w:pPr>
            <w:r w:rsidRPr="00387D36">
              <w:rPr>
                <w:sz w:val="22"/>
                <w:szCs w:val="22"/>
              </w:rPr>
              <w:t xml:space="preserve">Реконструкция пешеходно-транспортной инфраструктуры по </w:t>
            </w:r>
          </w:p>
          <w:p w14:paraId="1DE1C22A"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пр. Труда</w:t>
            </w:r>
          </w:p>
        </w:tc>
        <w:tc>
          <w:tcPr>
            <w:tcW w:w="2126" w:type="dxa"/>
          </w:tcPr>
          <w:p w14:paraId="78E298BA"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Линейный объект</w:t>
            </w:r>
          </w:p>
        </w:tc>
        <w:tc>
          <w:tcPr>
            <w:tcW w:w="1984" w:type="dxa"/>
          </w:tcPr>
          <w:p w14:paraId="2809FEC0" w14:textId="77777777" w:rsidR="00A47CCB" w:rsidRPr="00387D36" w:rsidRDefault="00A47CCB" w:rsidP="000D5BED">
            <w:r w:rsidRPr="00387D36">
              <w:rPr>
                <w:rFonts w:eastAsia="Calibri"/>
                <w:sz w:val="22"/>
                <w:szCs w:val="22"/>
                <w:lang w:eastAsia="en-US"/>
              </w:rPr>
              <w:t>Общая протяженность автодороги- 1080м, протяженность тротуара, 1020 м.</w:t>
            </w:r>
          </w:p>
        </w:tc>
        <w:tc>
          <w:tcPr>
            <w:tcW w:w="2127" w:type="dxa"/>
          </w:tcPr>
          <w:p w14:paraId="227EC3E0"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 xml:space="preserve">г. Россошь, </w:t>
            </w:r>
          </w:p>
          <w:p w14:paraId="742D1DB9"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 xml:space="preserve">пр. Труда от </w:t>
            </w:r>
          </w:p>
          <w:p w14:paraId="01DA28A3"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ул. Пролетарская до ул. Мира.</w:t>
            </w:r>
          </w:p>
        </w:tc>
        <w:tc>
          <w:tcPr>
            <w:tcW w:w="2186" w:type="dxa"/>
          </w:tcPr>
          <w:p w14:paraId="2955B462"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5BF8DBE3" w14:textId="77777777" w:rsidTr="000D5BED">
        <w:trPr>
          <w:jc w:val="center"/>
        </w:trPr>
        <w:tc>
          <w:tcPr>
            <w:tcW w:w="534" w:type="dxa"/>
          </w:tcPr>
          <w:p w14:paraId="0B984ACC"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6C7A26FC"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25367833"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bCs/>
                <w:sz w:val="22"/>
                <w:szCs w:val="22"/>
              </w:rPr>
              <w:t xml:space="preserve">Строительство </w:t>
            </w:r>
            <w:r w:rsidRPr="00387D36">
              <w:rPr>
                <w:sz w:val="22"/>
                <w:szCs w:val="22"/>
              </w:rPr>
              <w:t>автомобильной дороги от ул. Лизы Чайкиной до ул. Маршака</w:t>
            </w:r>
          </w:p>
        </w:tc>
        <w:tc>
          <w:tcPr>
            <w:tcW w:w="2126" w:type="dxa"/>
          </w:tcPr>
          <w:p w14:paraId="35AE10AC"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Линейный объект</w:t>
            </w:r>
          </w:p>
        </w:tc>
        <w:tc>
          <w:tcPr>
            <w:tcW w:w="1984" w:type="dxa"/>
          </w:tcPr>
          <w:p w14:paraId="71C26FA5" w14:textId="77777777" w:rsidR="00A47CCB" w:rsidRPr="00387D36" w:rsidRDefault="00A47CCB" w:rsidP="000D5BED">
            <w:pPr>
              <w:rPr>
                <w:rFonts w:eastAsia="Calibri"/>
                <w:sz w:val="22"/>
                <w:szCs w:val="22"/>
                <w:lang w:eastAsia="en-US"/>
              </w:rPr>
            </w:pPr>
            <w:r w:rsidRPr="00387D36">
              <w:rPr>
                <w:rFonts w:eastAsia="Calibri"/>
                <w:sz w:val="22"/>
                <w:szCs w:val="22"/>
                <w:lang w:eastAsia="en-US"/>
              </w:rPr>
              <w:t xml:space="preserve">Протяженность - 1,5 км; категория автодороги - </w:t>
            </w:r>
            <w:r w:rsidRPr="00387D36">
              <w:rPr>
                <w:rFonts w:eastAsia="Calibri"/>
                <w:sz w:val="22"/>
                <w:szCs w:val="22"/>
                <w:lang w:val="en-US" w:eastAsia="en-US"/>
              </w:rPr>
              <w:t>IV</w:t>
            </w:r>
            <w:r>
              <w:rPr>
                <w:rFonts w:eastAsia="Calibri"/>
                <w:sz w:val="22"/>
                <w:szCs w:val="22"/>
                <w:lang w:eastAsia="en-US"/>
              </w:rPr>
              <w:t xml:space="preserve"> </w:t>
            </w:r>
          </w:p>
          <w:p w14:paraId="4B4212FD" w14:textId="77777777" w:rsidR="00A47CCB" w:rsidRPr="00387D36" w:rsidRDefault="00A47CCB" w:rsidP="000D5BED"/>
        </w:tc>
        <w:tc>
          <w:tcPr>
            <w:tcW w:w="2127" w:type="dxa"/>
          </w:tcPr>
          <w:p w14:paraId="40DF4C1A"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 xml:space="preserve">г. Россошь, </w:t>
            </w:r>
          </w:p>
          <w:p w14:paraId="51775344"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ул. Лизы Чайкиной, ул. Маршака</w:t>
            </w:r>
          </w:p>
        </w:tc>
        <w:tc>
          <w:tcPr>
            <w:tcW w:w="2186" w:type="dxa"/>
          </w:tcPr>
          <w:p w14:paraId="69C23F07"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2F968A4B" w14:textId="77777777" w:rsidTr="000D5BED">
        <w:trPr>
          <w:jc w:val="center"/>
        </w:trPr>
        <w:tc>
          <w:tcPr>
            <w:tcW w:w="534" w:type="dxa"/>
          </w:tcPr>
          <w:p w14:paraId="75188654" w14:textId="77777777" w:rsidR="00A47CCB" w:rsidRPr="00387D36" w:rsidRDefault="00A47CCB" w:rsidP="000D5BED">
            <w:pPr>
              <w:pStyle w:val="a1"/>
              <w:numPr>
                <w:ilvl w:val="0"/>
                <w:numId w:val="9"/>
              </w:numPr>
              <w:tabs>
                <w:tab w:val="left" w:pos="1701"/>
              </w:tabs>
              <w:snapToGrid w:val="0"/>
              <w:spacing w:after="0"/>
              <w:rPr>
                <w:rFonts w:eastAsia="Calibri"/>
                <w:lang w:eastAsia="en-US"/>
              </w:rPr>
            </w:pPr>
          </w:p>
        </w:tc>
        <w:tc>
          <w:tcPr>
            <w:tcW w:w="1683" w:type="dxa"/>
            <w:vMerge/>
          </w:tcPr>
          <w:p w14:paraId="48E62FD0" w14:textId="77777777" w:rsidR="00A47CCB" w:rsidRPr="00387D36" w:rsidRDefault="00A47CCB" w:rsidP="000D5BED">
            <w:pPr>
              <w:pStyle w:val="a1"/>
              <w:tabs>
                <w:tab w:val="left" w:pos="1701"/>
              </w:tabs>
              <w:snapToGrid w:val="0"/>
              <w:spacing w:after="0"/>
              <w:jc w:val="both"/>
              <w:rPr>
                <w:rFonts w:eastAsia="Calibri"/>
                <w:sz w:val="22"/>
                <w:szCs w:val="22"/>
                <w:lang w:eastAsia="en-US"/>
              </w:rPr>
            </w:pPr>
          </w:p>
        </w:tc>
        <w:tc>
          <w:tcPr>
            <w:tcW w:w="2410" w:type="dxa"/>
          </w:tcPr>
          <w:p w14:paraId="41C51C99" w14:textId="77777777" w:rsidR="00A47CCB" w:rsidRDefault="00A47CCB" w:rsidP="000D5BED">
            <w:pPr>
              <w:pStyle w:val="a1"/>
              <w:tabs>
                <w:tab w:val="left" w:pos="1701"/>
              </w:tabs>
              <w:snapToGrid w:val="0"/>
              <w:spacing w:after="0"/>
              <w:rPr>
                <w:sz w:val="22"/>
                <w:szCs w:val="22"/>
              </w:rPr>
            </w:pPr>
            <w:r w:rsidRPr="00387D36">
              <w:rPr>
                <w:bCs/>
                <w:sz w:val="22"/>
                <w:szCs w:val="22"/>
              </w:rPr>
              <w:t>С</w:t>
            </w:r>
            <w:r w:rsidRPr="00387D36">
              <w:rPr>
                <w:sz w:val="22"/>
                <w:szCs w:val="22"/>
              </w:rPr>
              <w:t>троительство автовокзала в</w:t>
            </w:r>
          </w:p>
          <w:p w14:paraId="41E6F1D9"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sz w:val="22"/>
                <w:szCs w:val="22"/>
              </w:rPr>
              <w:t xml:space="preserve"> г. Россошь</w:t>
            </w:r>
          </w:p>
        </w:tc>
        <w:tc>
          <w:tcPr>
            <w:tcW w:w="2126" w:type="dxa"/>
          </w:tcPr>
          <w:p w14:paraId="53D8EA9F"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Здание</w:t>
            </w:r>
          </w:p>
        </w:tc>
        <w:tc>
          <w:tcPr>
            <w:tcW w:w="1984" w:type="dxa"/>
          </w:tcPr>
          <w:p w14:paraId="43ADB8F8" w14:textId="77777777" w:rsidR="00A47CCB" w:rsidRPr="00387D36" w:rsidRDefault="00A47CCB" w:rsidP="000D5BED">
            <w:r w:rsidRPr="00387D36">
              <w:rPr>
                <w:rFonts w:eastAsia="Calibri"/>
                <w:sz w:val="22"/>
                <w:szCs w:val="22"/>
                <w:lang w:eastAsia="en-US"/>
              </w:rPr>
              <w:t xml:space="preserve">Здание с залом ожидания вместимостью 75 мест и сооружениями, предназначенными для оказания услуг пассажирам </w:t>
            </w:r>
            <w:r w:rsidRPr="00387D36">
              <w:rPr>
                <w:rFonts w:eastAsia="Calibri"/>
                <w:sz w:val="22"/>
                <w:szCs w:val="22"/>
                <w:lang w:eastAsia="en-US"/>
              </w:rPr>
              <w:lastRenderedPageBreak/>
              <w:t>и перевозчикам при осуществлении регулярных перевозок пассажиров и багажа, обеспечивающий возможность отправления более 1000 чел. в сутки</w:t>
            </w:r>
          </w:p>
        </w:tc>
        <w:tc>
          <w:tcPr>
            <w:tcW w:w="2127" w:type="dxa"/>
          </w:tcPr>
          <w:p w14:paraId="7A9DC873" w14:textId="77777777" w:rsidR="00A47CCB" w:rsidRPr="00387D36" w:rsidRDefault="00A47CCB" w:rsidP="000D5BED">
            <w:pPr>
              <w:pStyle w:val="a1"/>
              <w:tabs>
                <w:tab w:val="left" w:pos="1701"/>
              </w:tabs>
              <w:snapToGrid w:val="0"/>
              <w:spacing w:after="0"/>
            </w:pPr>
            <w:r w:rsidRPr="00387D36">
              <w:rPr>
                <w:rFonts w:eastAsia="Calibri"/>
                <w:sz w:val="22"/>
                <w:szCs w:val="22"/>
                <w:lang w:eastAsia="en-US"/>
              </w:rPr>
              <w:lastRenderedPageBreak/>
              <w:t>г. Россошь,</w:t>
            </w:r>
            <w:r w:rsidRPr="00387D36">
              <w:t xml:space="preserve"> </w:t>
            </w:r>
          </w:p>
          <w:p w14:paraId="121FD320" w14:textId="77777777" w:rsidR="00A47CCB" w:rsidRPr="00387D36" w:rsidRDefault="00A47CCB" w:rsidP="000D5BED">
            <w:pPr>
              <w:pStyle w:val="a1"/>
              <w:tabs>
                <w:tab w:val="left" w:pos="1701"/>
              </w:tabs>
              <w:snapToGrid w:val="0"/>
              <w:spacing w:after="0"/>
              <w:rPr>
                <w:rFonts w:eastAsia="Calibri"/>
                <w:sz w:val="22"/>
                <w:szCs w:val="22"/>
                <w:lang w:eastAsia="en-US"/>
              </w:rPr>
            </w:pPr>
            <w:r w:rsidRPr="00387D36">
              <w:rPr>
                <w:rFonts w:eastAsia="Calibri"/>
                <w:sz w:val="22"/>
                <w:szCs w:val="22"/>
                <w:lang w:eastAsia="en-US"/>
              </w:rPr>
              <w:t>пл. Октябрьская, 152а</w:t>
            </w:r>
          </w:p>
        </w:tc>
        <w:tc>
          <w:tcPr>
            <w:tcW w:w="2186" w:type="dxa"/>
          </w:tcPr>
          <w:p w14:paraId="69F3231A" w14:textId="77777777" w:rsidR="00A47CCB" w:rsidRPr="00387D36" w:rsidRDefault="00A47CCB" w:rsidP="000D5BED">
            <w:r w:rsidRPr="00387D36">
              <w:rPr>
                <w:rStyle w:val="markedcontent"/>
                <w:szCs w:val="28"/>
              </w:rPr>
              <w:t>Установление ЗОУИТ не требуется</w:t>
            </w:r>
          </w:p>
        </w:tc>
      </w:tr>
    </w:tbl>
    <w:p w14:paraId="3D441DA9" w14:textId="77777777" w:rsidR="00A47CCB" w:rsidRPr="00387D36" w:rsidRDefault="00A47CCB" w:rsidP="00A47CCB">
      <w:pPr>
        <w:pStyle w:val="a1"/>
        <w:tabs>
          <w:tab w:val="left" w:pos="1701"/>
        </w:tabs>
        <w:snapToGrid w:val="0"/>
        <w:spacing w:after="0"/>
        <w:ind w:left="1265"/>
        <w:jc w:val="both"/>
        <w:rPr>
          <w:bCs/>
          <w:sz w:val="22"/>
        </w:rPr>
      </w:pPr>
    </w:p>
    <w:p w14:paraId="7932C1FE" w14:textId="77777777" w:rsidR="00A47CCB" w:rsidRPr="00387D36" w:rsidRDefault="00A47CCB" w:rsidP="00A47CCB">
      <w:pPr>
        <w:pStyle w:val="a1"/>
        <w:tabs>
          <w:tab w:val="left" w:pos="1701"/>
        </w:tabs>
        <w:snapToGrid w:val="0"/>
        <w:spacing w:after="0"/>
        <w:ind w:left="567" w:firstLine="709"/>
        <w:jc w:val="both"/>
        <w:rPr>
          <w:bCs/>
        </w:rPr>
        <w:sectPr w:rsidR="00A47CCB" w:rsidRPr="00387D36" w:rsidSect="000D5BED">
          <w:pgSz w:w="16838" w:h="11906" w:orient="landscape"/>
          <w:pgMar w:top="1134" w:right="1418" w:bottom="566" w:left="1700" w:header="1134" w:footer="1134" w:gutter="0"/>
          <w:cols w:space="720"/>
          <w:titlePg/>
          <w:docGrid w:linePitch="360"/>
        </w:sectPr>
      </w:pPr>
    </w:p>
    <w:p w14:paraId="2B49392B" w14:textId="77777777" w:rsidR="00A47CCB" w:rsidRPr="00387D36" w:rsidRDefault="00A47CCB" w:rsidP="00A47CCB">
      <w:pPr>
        <w:pStyle w:val="a1"/>
        <w:numPr>
          <w:ilvl w:val="1"/>
          <w:numId w:val="2"/>
        </w:numPr>
        <w:spacing w:after="0"/>
        <w:jc w:val="center"/>
        <w:rPr>
          <w:b/>
          <w:bCs/>
        </w:rPr>
      </w:pPr>
      <w:r w:rsidRPr="00387D36">
        <w:rPr>
          <w:b/>
          <w:bCs/>
        </w:rPr>
        <w:lastRenderedPageBreak/>
        <w:t>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14:paraId="3322DEE5" w14:textId="77777777" w:rsidR="00A47CCB" w:rsidRPr="00387D36" w:rsidRDefault="00A47CCB" w:rsidP="00A47CCB">
      <w:pPr>
        <w:pStyle w:val="a1"/>
        <w:spacing w:after="0"/>
        <w:ind w:firstLine="851"/>
        <w:jc w:val="both"/>
        <w:rPr>
          <w:b/>
          <w:bCs/>
          <w:sz w:val="20"/>
          <w:szCs w:val="20"/>
        </w:rPr>
      </w:pPr>
    </w:p>
    <w:p w14:paraId="5BCDBA7A" w14:textId="77777777" w:rsidR="00A47CCB" w:rsidRPr="00387D36" w:rsidRDefault="00A47CCB" w:rsidP="00A47CCB">
      <w:pPr>
        <w:pStyle w:val="a1"/>
        <w:spacing w:after="0"/>
        <w:ind w:firstLine="709"/>
        <w:jc w:val="center"/>
        <w:rPr>
          <w:b/>
          <w:bCs/>
        </w:rPr>
      </w:pPr>
      <w:r w:rsidRPr="00387D36">
        <w:rPr>
          <w:b/>
          <w:bCs/>
        </w:rPr>
        <w:t>Тепло - и газоснабжение.</w:t>
      </w:r>
    </w:p>
    <w:p w14:paraId="7E77B880" w14:textId="77777777" w:rsidR="00A47CCB" w:rsidRPr="00387D36" w:rsidRDefault="00A47CCB" w:rsidP="00A47CCB">
      <w:pPr>
        <w:pStyle w:val="a1"/>
        <w:spacing w:after="0"/>
        <w:ind w:left="567" w:firstLine="709"/>
        <w:jc w:val="both"/>
      </w:pPr>
      <w:r w:rsidRPr="00387D36">
        <w:t xml:space="preserve">«Стратегия социально-экономического развития Воронежской области» и «Стратегия развития Россошанского муниципального района» к основным путям решения стратегической задачи по повышению устойчивости системы расселения </w:t>
      </w:r>
      <w:proofErr w:type="gramStart"/>
      <w:r w:rsidRPr="00387D36">
        <w:t>региона  относят</w:t>
      </w:r>
      <w:proofErr w:type="gramEnd"/>
      <w:r w:rsidRPr="00387D36">
        <w:t xml:space="preserve">  завершение газификации населенных пунктов района и реализацию следующих направлений:</w:t>
      </w:r>
    </w:p>
    <w:p w14:paraId="51EE1311" w14:textId="77777777" w:rsidR="00A47CCB" w:rsidRPr="00387D36" w:rsidRDefault="00A47CCB" w:rsidP="00A47CCB">
      <w:pPr>
        <w:widowControl w:val="0"/>
        <w:numPr>
          <w:ilvl w:val="0"/>
          <w:numId w:val="1"/>
        </w:numPr>
        <w:tabs>
          <w:tab w:val="left" w:pos="1069"/>
        </w:tabs>
        <w:suppressAutoHyphens/>
        <w:ind w:left="567" w:firstLine="709"/>
        <w:jc w:val="both"/>
        <w:rPr>
          <w:bCs/>
        </w:rPr>
      </w:pPr>
      <w:r w:rsidRPr="00387D36">
        <w:rPr>
          <w:bCs/>
        </w:rPr>
        <w:t>строительство межпоселковых газопроводов, газопроводов высокого и среднего давления, уличных газопроводов низкого давления;</w:t>
      </w:r>
    </w:p>
    <w:p w14:paraId="355E43BA" w14:textId="77777777" w:rsidR="00A47CCB" w:rsidRPr="00387D36" w:rsidRDefault="00A47CCB" w:rsidP="00A47CCB">
      <w:pPr>
        <w:widowControl w:val="0"/>
        <w:numPr>
          <w:ilvl w:val="0"/>
          <w:numId w:val="1"/>
        </w:numPr>
        <w:tabs>
          <w:tab w:val="left" w:pos="1069"/>
        </w:tabs>
        <w:suppressAutoHyphens/>
        <w:ind w:left="567" w:firstLine="709"/>
        <w:jc w:val="both"/>
        <w:rPr>
          <w:bCs/>
        </w:rPr>
      </w:pPr>
      <w:r w:rsidRPr="00387D36">
        <w:rPr>
          <w:bCs/>
        </w:rPr>
        <w:t>реконструкция муниципальных и ведомственных котельных с переводом на газообразное топливо;</w:t>
      </w:r>
    </w:p>
    <w:p w14:paraId="7C58F428" w14:textId="77777777" w:rsidR="00A47CCB" w:rsidRPr="00387D36" w:rsidRDefault="00A47CCB" w:rsidP="00A47CCB">
      <w:pPr>
        <w:widowControl w:val="0"/>
        <w:numPr>
          <w:ilvl w:val="0"/>
          <w:numId w:val="1"/>
        </w:numPr>
        <w:tabs>
          <w:tab w:val="left" w:pos="1069"/>
        </w:tabs>
        <w:suppressAutoHyphens/>
        <w:ind w:left="567" w:firstLine="709"/>
        <w:jc w:val="both"/>
        <w:rPr>
          <w:bCs/>
        </w:rPr>
      </w:pPr>
      <w:r w:rsidRPr="00387D36">
        <w:t>оказание содействия муниципальным образованиям района в строительстве новых котельных и реконструкции существующих с переводом их на газовое топливо.</w:t>
      </w:r>
      <w:r w:rsidRPr="00387D36">
        <w:rPr>
          <w:bCs/>
        </w:rPr>
        <w:t xml:space="preserve"> </w:t>
      </w:r>
    </w:p>
    <w:p w14:paraId="7B9BAE92" w14:textId="77777777" w:rsidR="00A47CCB" w:rsidRPr="00387D36" w:rsidRDefault="00A47CCB" w:rsidP="00A47CCB">
      <w:pPr>
        <w:pStyle w:val="a1"/>
        <w:tabs>
          <w:tab w:val="left" w:pos="3399"/>
        </w:tabs>
        <w:snapToGrid w:val="0"/>
        <w:spacing w:after="0"/>
        <w:ind w:left="567" w:firstLine="709"/>
        <w:jc w:val="both"/>
      </w:pPr>
      <w:r w:rsidRPr="00387D36">
        <w:t>Схема распределения газа по давлению 3-х ступенчатая (газопроводы высокого, среднего и низкого давления), связь между ступенями осуществляется через газораспределительные пункты (ГРП). В настоящей Схеме рассматриваются мероприятия территориального планирования по формированию зон планируемого размещения межпоселковых газопроводов высокого и среднего давления. Иные газопроводы и газораспределительные сети разрабатываются в составе документов территориального планирования муниципальных образований (генпланов сельских поселений).</w:t>
      </w:r>
    </w:p>
    <w:p w14:paraId="1E85039D" w14:textId="77777777" w:rsidR="00A47CCB" w:rsidRPr="00387D36" w:rsidRDefault="00A47CCB" w:rsidP="00A47CCB">
      <w:pPr>
        <w:jc w:val="center"/>
        <w:rPr>
          <w:rFonts w:eastAsia="Arial Unicode MS"/>
          <w:b/>
          <w:bCs/>
          <w:i/>
          <w:iCs/>
          <w:spacing w:val="-10"/>
        </w:rPr>
        <w:sectPr w:rsidR="00A47CCB" w:rsidRPr="00387D36" w:rsidSect="000D5BED">
          <w:pgSz w:w="11906" w:h="16838"/>
          <w:pgMar w:top="1418" w:right="566" w:bottom="1700" w:left="1134" w:header="1134" w:footer="1134" w:gutter="0"/>
          <w:cols w:space="720"/>
          <w:titlePg/>
          <w:docGrid w:linePitch="360"/>
        </w:sectPr>
      </w:pPr>
    </w:p>
    <w:p w14:paraId="6FE85927" w14:textId="77777777" w:rsidR="00A47CCB" w:rsidRPr="00387D36" w:rsidRDefault="00A47CCB" w:rsidP="00A47CCB">
      <w:pPr>
        <w:jc w:val="center"/>
        <w:rPr>
          <w:b/>
          <w:bCs/>
          <w:i/>
          <w:iCs/>
        </w:rPr>
      </w:pPr>
      <w:r w:rsidRPr="00387D36">
        <w:rPr>
          <w:rFonts w:eastAsia="Arial Unicode MS"/>
          <w:b/>
          <w:bCs/>
          <w:i/>
          <w:iCs/>
          <w:spacing w:val="-10"/>
        </w:rPr>
        <w:lastRenderedPageBreak/>
        <w:t xml:space="preserve">Перечень мероприятий, предлагаемых для </w:t>
      </w:r>
      <w:proofErr w:type="gramStart"/>
      <w:r w:rsidRPr="00387D36">
        <w:rPr>
          <w:b/>
          <w:bCs/>
          <w:i/>
          <w:iCs/>
        </w:rPr>
        <w:t>строительства  межпоселковых</w:t>
      </w:r>
      <w:proofErr w:type="gramEnd"/>
      <w:r w:rsidRPr="00387D36">
        <w:rPr>
          <w:b/>
          <w:bCs/>
          <w:i/>
          <w:iCs/>
        </w:rPr>
        <w:t xml:space="preserve"> </w:t>
      </w:r>
    </w:p>
    <w:p w14:paraId="3FB11312" w14:textId="77777777" w:rsidR="00A47CCB" w:rsidRPr="00387D36" w:rsidRDefault="00A47CCB" w:rsidP="00A47CCB">
      <w:pPr>
        <w:jc w:val="center"/>
        <w:rPr>
          <w:b/>
          <w:bCs/>
          <w:i/>
          <w:iCs/>
        </w:rPr>
      </w:pPr>
      <w:r w:rsidRPr="00387D36">
        <w:rPr>
          <w:b/>
          <w:bCs/>
          <w:i/>
          <w:iCs/>
        </w:rPr>
        <w:t>газопроводов высокого и среднего давления.</w:t>
      </w:r>
    </w:p>
    <w:tbl>
      <w:tblPr>
        <w:tblStyle w:val="afb"/>
        <w:tblW w:w="14743" w:type="dxa"/>
        <w:tblInd w:w="-176" w:type="dxa"/>
        <w:tblLayout w:type="fixed"/>
        <w:tblLook w:val="04A0" w:firstRow="1" w:lastRow="0" w:firstColumn="1" w:lastColumn="0" w:noHBand="0" w:noVBand="1"/>
      </w:tblPr>
      <w:tblGrid>
        <w:gridCol w:w="629"/>
        <w:gridCol w:w="1639"/>
        <w:gridCol w:w="2410"/>
        <w:gridCol w:w="2126"/>
        <w:gridCol w:w="2836"/>
        <w:gridCol w:w="1984"/>
        <w:gridCol w:w="3119"/>
      </w:tblGrid>
      <w:tr w:rsidR="00A47CCB" w:rsidRPr="00387D36" w14:paraId="5A686222" w14:textId="77777777" w:rsidTr="000D5BED">
        <w:tc>
          <w:tcPr>
            <w:tcW w:w="629" w:type="dxa"/>
            <w:vAlign w:val="center"/>
          </w:tcPr>
          <w:p w14:paraId="07357495"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639" w:type="dxa"/>
            <w:vAlign w:val="center"/>
          </w:tcPr>
          <w:p w14:paraId="28C61FD8"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Назначение объекта</w:t>
            </w:r>
          </w:p>
        </w:tc>
        <w:tc>
          <w:tcPr>
            <w:tcW w:w="2410" w:type="dxa"/>
            <w:vAlign w:val="center"/>
          </w:tcPr>
          <w:p w14:paraId="53C05F49"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2126" w:type="dxa"/>
            <w:vAlign w:val="center"/>
          </w:tcPr>
          <w:p w14:paraId="161447BE"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2836" w:type="dxa"/>
            <w:vAlign w:val="center"/>
          </w:tcPr>
          <w:p w14:paraId="2310FDCC"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1984" w:type="dxa"/>
            <w:vAlign w:val="center"/>
          </w:tcPr>
          <w:p w14:paraId="5DE5304F"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3119" w:type="dxa"/>
            <w:vAlign w:val="center"/>
          </w:tcPr>
          <w:p w14:paraId="3C7B1F31"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64554D63" w14:textId="77777777" w:rsidTr="000D5BED">
        <w:tc>
          <w:tcPr>
            <w:tcW w:w="629" w:type="dxa"/>
          </w:tcPr>
          <w:p w14:paraId="71898931"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val="restart"/>
          </w:tcPr>
          <w:p w14:paraId="44610AA5"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Развитие газоснабжения</w:t>
            </w:r>
          </w:p>
        </w:tc>
        <w:tc>
          <w:tcPr>
            <w:tcW w:w="2410" w:type="dxa"/>
          </w:tcPr>
          <w:p w14:paraId="59E240DE"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Строительство газораспределительных сетей для газоснабжения жилой застройки западной части          г. Россошь</w:t>
            </w:r>
          </w:p>
        </w:tc>
        <w:tc>
          <w:tcPr>
            <w:tcW w:w="2126" w:type="dxa"/>
          </w:tcPr>
          <w:p w14:paraId="57DF7830"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Линейный объект</w:t>
            </w:r>
          </w:p>
        </w:tc>
        <w:tc>
          <w:tcPr>
            <w:tcW w:w="2836" w:type="dxa"/>
          </w:tcPr>
          <w:p w14:paraId="3312A6B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Общая протяженность газораспределительной сети 2 км, диаметры газопроводов высокого и низкого давления от 63 до 160 мм</w:t>
            </w:r>
          </w:p>
        </w:tc>
        <w:tc>
          <w:tcPr>
            <w:tcW w:w="1984" w:type="dxa"/>
          </w:tcPr>
          <w:p w14:paraId="6D92E683"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 xml:space="preserve">г. Россошь, район застройки ИЖС ул. Рождественская, Рубежная, Охотничья, </w:t>
            </w:r>
          </w:p>
        </w:tc>
        <w:tc>
          <w:tcPr>
            <w:tcW w:w="3119" w:type="dxa"/>
          </w:tcPr>
          <w:p w14:paraId="37A23197" w14:textId="77777777" w:rsidR="00A47CCB" w:rsidRPr="00387D36" w:rsidRDefault="00A47CCB" w:rsidP="000D5BED">
            <w:pPr>
              <w:pStyle w:val="a1"/>
              <w:tabs>
                <w:tab w:val="left" w:pos="1701"/>
              </w:tabs>
              <w:snapToGrid w:val="0"/>
              <w:spacing w:after="0"/>
              <w:jc w:val="both"/>
              <w:rPr>
                <w:rFonts w:eastAsia="Calibri"/>
                <w:lang w:eastAsia="en-US"/>
              </w:rPr>
            </w:pPr>
            <w:r w:rsidRPr="00387D36">
              <w:rPr>
                <w:szCs w:val="20"/>
              </w:rPr>
              <w:t>Необходимо определить при подготовке проектной документации</w:t>
            </w:r>
          </w:p>
        </w:tc>
      </w:tr>
      <w:tr w:rsidR="00A47CCB" w:rsidRPr="00387D36" w14:paraId="6FBABAB8" w14:textId="77777777" w:rsidTr="000D5BED">
        <w:tc>
          <w:tcPr>
            <w:tcW w:w="629" w:type="dxa"/>
          </w:tcPr>
          <w:p w14:paraId="3786BF82"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tcPr>
          <w:p w14:paraId="476DB152"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5638817C"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Газификация            х. Атамановка  </w:t>
            </w:r>
          </w:p>
        </w:tc>
        <w:tc>
          <w:tcPr>
            <w:tcW w:w="2126" w:type="dxa"/>
          </w:tcPr>
          <w:p w14:paraId="50CC6510" w14:textId="77777777" w:rsidR="00A47CCB" w:rsidRPr="00387D36" w:rsidRDefault="00A47CCB" w:rsidP="000D5BED">
            <w:r w:rsidRPr="00387D36">
              <w:rPr>
                <w:rFonts w:eastAsia="Calibri"/>
                <w:lang w:eastAsia="en-US"/>
              </w:rPr>
              <w:t>Линейный объект</w:t>
            </w:r>
          </w:p>
        </w:tc>
        <w:tc>
          <w:tcPr>
            <w:tcW w:w="2836" w:type="dxa"/>
          </w:tcPr>
          <w:p w14:paraId="4C4DE9AF" w14:textId="77777777" w:rsidR="00A47CCB" w:rsidRPr="00387D36" w:rsidRDefault="00A47CCB" w:rsidP="000D5BED">
            <w:r w:rsidRPr="00387D36">
              <w:t>Протяженность газопровода высокого давления - 4.1 км., диам. трубы 110 мм., протяженность газопровода низкого давления - 3.4 км</w:t>
            </w:r>
          </w:p>
        </w:tc>
        <w:tc>
          <w:tcPr>
            <w:tcW w:w="1984" w:type="dxa"/>
          </w:tcPr>
          <w:p w14:paraId="640AB45E" w14:textId="77777777" w:rsidR="00A47CCB" w:rsidRPr="00387D36" w:rsidRDefault="00A47CCB" w:rsidP="000D5BED">
            <w:pPr>
              <w:pStyle w:val="a1"/>
              <w:tabs>
                <w:tab w:val="left" w:pos="1701"/>
              </w:tabs>
              <w:snapToGrid w:val="0"/>
              <w:spacing w:after="0"/>
              <w:jc w:val="both"/>
              <w:rPr>
                <w:szCs w:val="26"/>
              </w:rPr>
            </w:pPr>
            <w:r w:rsidRPr="00387D36">
              <w:rPr>
                <w:szCs w:val="26"/>
              </w:rPr>
              <w:t>Криничанское СП</w:t>
            </w:r>
          </w:p>
          <w:p w14:paraId="09B6532B"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х. Атамановка</w:t>
            </w:r>
          </w:p>
        </w:tc>
        <w:tc>
          <w:tcPr>
            <w:tcW w:w="3119" w:type="dxa"/>
          </w:tcPr>
          <w:p w14:paraId="32A14401" w14:textId="77777777" w:rsidR="00A47CCB" w:rsidRPr="00387D36" w:rsidRDefault="00A47CCB" w:rsidP="000D5BED">
            <w:r w:rsidRPr="00387D36">
              <w:t xml:space="preserve">Необходимо определить при подготовке проектной документации </w:t>
            </w:r>
          </w:p>
        </w:tc>
      </w:tr>
      <w:tr w:rsidR="00A47CCB" w:rsidRPr="00387D36" w14:paraId="11E633B9" w14:textId="77777777" w:rsidTr="000D5BED">
        <w:tc>
          <w:tcPr>
            <w:tcW w:w="629" w:type="dxa"/>
          </w:tcPr>
          <w:p w14:paraId="699A154F"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tcPr>
          <w:p w14:paraId="57306A43"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77698220"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Газификация            х. Бабки  </w:t>
            </w:r>
          </w:p>
        </w:tc>
        <w:tc>
          <w:tcPr>
            <w:tcW w:w="2126" w:type="dxa"/>
          </w:tcPr>
          <w:p w14:paraId="25B1F425" w14:textId="77777777" w:rsidR="00A47CCB" w:rsidRPr="00387D36" w:rsidRDefault="00A47CCB" w:rsidP="000D5BED">
            <w:r w:rsidRPr="00387D36">
              <w:rPr>
                <w:rFonts w:eastAsia="Calibri"/>
                <w:lang w:eastAsia="en-US"/>
              </w:rPr>
              <w:t>Линейный объект</w:t>
            </w:r>
          </w:p>
        </w:tc>
        <w:tc>
          <w:tcPr>
            <w:tcW w:w="2836" w:type="dxa"/>
          </w:tcPr>
          <w:p w14:paraId="36F00649" w14:textId="77777777" w:rsidR="00A47CCB" w:rsidRPr="00387D36" w:rsidRDefault="00A47CCB" w:rsidP="000D5BED">
            <w:r w:rsidRPr="00387D36">
              <w:t>Протяженность газопровода высокого давления – 0,6 км., диам. трубы 63 мм., протяженность газопровода низкого давления - 1.2 км</w:t>
            </w:r>
          </w:p>
        </w:tc>
        <w:tc>
          <w:tcPr>
            <w:tcW w:w="1984" w:type="dxa"/>
          </w:tcPr>
          <w:p w14:paraId="312DE601" w14:textId="77777777" w:rsidR="00A47CCB" w:rsidRPr="00387D36" w:rsidRDefault="00A47CCB" w:rsidP="000D5BED">
            <w:pPr>
              <w:pStyle w:val="a1"/>
              <w:tabs>
                <w:tab w:val="left" w:pos="1701"/>
              </w:tabs>
              <w:snapToGrid w:val="0"/>
              <w:spacing w:after="0"/>
              <w:jc w:val="both"/>
              <w:rPr>
                <w:szCs w:val="26"/>
              </w:rPr>
            </w:pPr>
            <w:r w:rsidRPr="00387D36">
              <w:rPr>
                <w:szCs w:val="26"/>
              </w:rPr>
              <w:t>Алейниковское СП</w:t>
            </w:r>
          </w:p>
          <w:p w14:paraId="48DD72C7"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х. Бабки</w:t>
            </w:r>
          </w:p>
        </w:tc>
        <w:tc>
          <w:tcPr>
            <w:tcW w:w="3119" w:type="dxa"/>
          </w:tcPr>
          <w:p w14:paraId="728921E5" w14:textId="77777777" w:rsidR="00A47CCB" w:rsidRPr="00387D36" w:rsidRDefault="00A47CCB" w:rsidP="000D5BED">
            <w:r w:rsidRPr="00387D36">
              <w:t xml:space="preserve">Необходимо определить при подготовке проектной документации </w:t>
            </w:r>
          </w:p>
        </w:tc>
      </w:tr>
      <w:tr w:rsidR="00A47CCB" w:rsidRPr="00387D36" w14:paraId="0BEA208C" w14:textId="77777777" w:rsidTr="000D5BED">
        <w:tc>
          <w:tcPr>
            <w:tcW w:w="629" w:type="dxa"/>
          </w:tcPr>
          <w:p w14:paraId="475AF87A"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tcPr>
          <w:p w14:paraId="07FB49F9"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4E518D47"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Газификация                   х. Перещепное  </w:t>
            </w:r>
          </w:p>
        </w:tc>
        <w:tc>
          <w:tcPr>
            <w:tcW w:w="2126" w:type="dxa"/>
          </w:tcPr>
          <w:p w14:paraId="29A5C2FF" w14:textId="77777777" w:rsidR="00A47CCB" w:rsidRPr="00387D36" w:rsidRDefault="00A47CCB" w:rsidP="000D5BED">
            <w:r w:rsidRPr="00387D36">
              <w:rPr>
                <w:rFonts w:eastAsia="Calibri"/>
                <w:lang w:eastAsia="en-US"/>
              </w:rPr>
              <w:t>Линейный объект</w:t>
            </w:r>
          </w:p>
        </w:tc>
        <w:tc>
          <w:tcPr>
            <w:tcW w:w="2836" w:type="dxa"/>
          </w:tcPr>
          <w:p w14:paraId="5736812F" w14:textId="77777777" w:rsidR="00A47CCB" w:rsidRPr="00387D36" w:rsidRDefault="00A47CCB" w:rsidP="000D5BED">
            <w:r w:rsidRPr="00387D36">
              <w:t>Протяженность газопровода высокого давления – 2,5 км., диам. трубы 63 мм., протяженность газопровода низкого давления - 1.9 км</w:t>
            </w:r>
          </w:p>
        </w:tc>
        <w:tc>
          <w:tcPr>
            <w:tcW w:w="1984" w:type="dxa"/>
          </w:tcPr>
          <w:p w14:paraId="6106CC07" w14:textId="77777777" w:rsidR="00A47CCB" w:rsidRPr="00387D36" w:rsidRDefault="00A47CCB" w:rsidP="000D5BED">
            <w:pPr>
              <w:pStyle w:val="a1"/>
              <w:tabs>
                <w:tab w:val="left" w:pos="1701"/>
              </w:tabs>
              <w:snapToGrid w:val="0"/>
              <w:spacing w:after="0"/>
              <w:jc w:val="both"/>
              <w:rPr>
                <w:szCs w:val="26"/>
              </w:rPr>
            </w:pPr>
            <w:r w:rsidRPr="00387D36">
              <w:rPr>
                <w:szCs w:val="26"/>
              </w:rPr>
              <w:t>Копёнкинское СП</w:t>
            </w:r>
          </w:p>
          <w:p w14:paraId="5CCE0E38"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х. Перещепное</w:t>
            </w:r>
          </w:p>
        </w:tc>
        <w:tc>
          <w:tcPr>
            <w:tcW w:w="3119" w:type="dxa"/>
          </w:tcPr>
          <w:p w14:paraId="680466D6" w14:textId="77777777" w:rsidR="00A47CCB" w:rsidRPr="00387D36" w:rsidRDefault="00A47CCB" w:rsidP="000D5BED">
            <w:r w:rsidRPr="00387D36">
              <w:t xml:space="preserve">Необходимо определить при подготовке проектной документации </w:t>
            </w:r>
          </w:p>
        </w:tc>
      </w:tr>
      <w:tr w:rsidR="00A47CCB" w:rsidRPr="00387D36" w14:paraId="23463A01" w14:textId="77777777" w:rsidTr="000D5BED">
        <w:tc>
          <w:tcPr>
            <w:tcW w:w="629" w:type="dxa"/>
          </w:tcPr>
          <w:p w14:paraId="2FEF578D"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tcPr>
          <w:p w14:paraId="0BFE9B03"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418D6CF3"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Газификация                  х. Новая Мельница </w:t>
            </w:r>
          </w:p>
        </w:tc>
        <w:tc>
          <w:tcPr>
            <w:tcW w:w="2126" w:type="dxa"/>
          </w:tcPr>
          <w:p w14:paraId="69997C38" w14:textId="77777777" w:rsidR="00A47CCB" w:rsidRPr="00387D36" w:rsidRDefault="00A47CCB" w:rsidP="000D5BED">
            <w:r w:rsidRPr="00387D36">
              <w:rPr>
                <w:rFonts w:eastAsia="Calibri"/>
                <w:lang w:eastAsia="en-US"/>
              </w:rPr>
              <w:t>Линейный объект</w:t>
            </w:r>
          </w:p>
        </w:tc>
        <w:tc>
          <w:tcPr>
            <w:tcW w:w="2836" w:type="dxa"/>
          </w:tcPr>
          <w:p w14:paraId="403F574C" w14:textId="77777777" w:rsidR="00A47CCB" w:rsidRPr="00387D36" w:rsidRDefault="00A47CCB" w:rsidP="000D5BED">
            <w:r w:rsidRPr="00387D36">
              <w:t>Протяженность газопровода высокого давления – 0,3 км., диам. трубы 63 мм., протяженность газопровода низкого давления - 1.2 км</w:t>
            </w:r>
          </w:p>
        </w:tc>
        <w:tc>
          <w:tcPr>
            <w:tcW w:w="1984" w:type="dxa"/>
          </w:tcPr>
          <w:p w14:paraId="5904C81D" w14:textId="77777777" w:rsidR="00A47CCB" w:rsidRPr="00387D36" w:rsidRDefault="00A47CCB" w:rsidP="000D5BED">
            <w:pPr>
              <w:pStyle w:val="a1"/>
              <w:tabs>
                <w:tab w:val="left" w:pos="1701"/>
              </w:tabs>
              <w:snapToGrid w:val="0"/>
              <w:spacing w:after="0"/>
              <w:jc w:val="both"/>
              <w:rPr>
                <w:rFonts w:eastAsia="Calibri"/>
                <w:lang w:eastAsia="en-US"/>
              </w:rPr>
            </w:pPr>
            <w:r w:rsidRPr="00387D36">
              <w:rPr>
                <w:szCs w:val="26"/>
              </w:rPr>
              <w:t>Новокалитвенское СП</w:t>
            </w:r>
          </w:p>
        </w:tc>
        <w:tc>
          <w:tcPr>
            <w:tcW w:w="3119" w:type="dxa"/>
          </w:tcPr>
          <w:p w14:paraId="277DE1A5" w14:textId="77777777" w:rsidR="00A47CCB" w:rsidRPr="00387D36" w:rsidRDefault="00A47CCB" w:rsidP="000D5BED">
            <w:r w:rsidRPr="00387D36">
              <w:t xml:space="preserve">Необходимо определить при подготовке проектной документации </w:t>
            </w:r>
          </w:p>
        </w:tc>
      </w:tr>
      <w:tr w:rsidR="00A47CCB" w:rsidRPr="00387D36" w14:paraId="53EFBFF1" w14:textId="77777777" w:rsidTr="000D5BED">
        <w:tc>
          <w:tcPr>
            <w:tcW w:w="629" w:type="dxa"/>
          </w:tcPr>
          <w:p w14:paraId="582C01A4"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tcPr>
          <w:p w14:paraId="2B47E325"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7FE1D1DD"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Газификация                   х. Высокая Дача</w:t>
            </w:r>
          </w:p>
        </w:tc>
        <w:tc>
          <w:tcPr>
            <w:tcW w:w="2126" w:type="dxa"/>
          </w:tcPr>
          <w:p w14:paraId="153CF9CF" w14:textId="77777777" w:rsidR="00A47CCB" w:rsidRPr="00387D36" w:rsidRDefault="00A47CCB" w:rsidP="000D5BED">
            <w:r w:rsidRPr="00387D36">
              <w:rPr>
                <w:rFonts w:eastAsia="Calibri"/>
                <w:lang w:eastAsia="en-US"/>
              </w:rPr>
              <w:t>Линейный объект</w:t>
            </w:r>
          </w:p>
        </w:tc>
        <w:tc>
          <w:tcPr>
            <w:tcW w:w="2836" w:type="dxa"/>
          </w:tcPr>
          <w:p w14:paraId="5F482AAD" w14:textId="77777777" w:rsidR="00A47CCB" w:rsidRPr="00387D36" w:rsidRDefault="00A47CCB" w:rsidP="000D5BED">
            <w:r w:rsidRPr="00387D36">
              <w:t>Протяженность газопровода высокого давления – 0,8 км., диам. трубы 63 мм., протяженность газопровода низкого давления - 1.9 км</w:t>
            </w:r>
          </w:p>
        </w:tc>
        <w:tc>
          <w:tcPr>
            <w:tcW w:w="1984" w:type="dxa"/>
          </w:tcPr>
          <w:p w14:paraId="6E9A1CB1" w14:textId="77777777" w:rsidR="00A47CCB" w:rsidRPr="00387D36" w:rsidRDefault="00A47CCB" w:rsidP="000D5BED">
            <w:pPr>
              <w:pStyle w:val="a1"/>
              <w:tabs>
                <w:tab w:val="left" w:pos="1701"/>
              </w:tabs>
              <w:snapToGrid w:val="0"/>
              <w:spacing w:after="0"/>
              <w:jc w:val="both"/>
              <w:rPr>
                <w:rFonts w:eastAsia="Calibri"/>
                <w:sz w:val="22"/>
                <w:szCs w:val="22"/>
                <w:lang w:eastAsia="en-US"/>
              </w:rPr>
            </w:pPr>
            <w:r w:rsidRPr="00387D36">
              <w:rPr>
                <w:sz w:val="22"/>
                <w:szCs w:val="22"/>
              </w:rPr>
              <w:t>Новопостояловское СП</w:t>
            </w:r>
          </w:p>
        </w:tc>
        <w:tc>
          <w:tcPr>
            <w:tcW w:w="3119" w:type="dxa"/>
          </w:tcPr>
          <w:p w14:paraId="294B9715" w14:textId="77777777" w:rsidR="00A47CCB" w:rsidRPr="00387D36" w:rsidRDefault="00A47CCB" w:rsidP="000D5BED">
            <w:r w:rsidRPr="00387D36">
              <w:t xml:space="preserve">Необходимо определить при подготовке проектной документации </w:t>
            </w:r>
          </w:p>
        </w:tc>
      </w:tr>
      <w:tr w:rsidR="00A47CCB" w:rsidRPr="00387D36" w14:paraId="66C6F5AA" w14:textId="77777777" w:rsidTr="000D5BED">
        <w:tc>
          <w:tcPr>
            <w:tcW w:w="629" w:type="dxa"/>
          </w:tcPr>
          <w:p w14:paraId="2FA36D0C" w14:textId="77777777" w:rsidR="00A47CCB" w:rsidRPr="00387D36" w:rsidRDefault="00A47CCB" w:rsidP="000D5BED">
            <w:pPr>
              <w:pStyle w:val="a1"/>
              <w:numPr>
                <w:ilvl w:val="0"/>
                <w:numId w:val="11"/>
              </w:numPr>
              <w:tabs>
                <w:tab w:val="left" w:pos="1701"/>
              </w:tabs>
              <w:snapToGrid w:val="0"/>
              <w:spacing w:after="0"/>
              <w:rPr>
                <w:rFonts w:eastAsia="Calibri"/>
                <w:lang w:eastAsia="en-US"/>
              </w:rPr>
            </w:pPr>
          </w:p>
        </w:tc>
        <w:tc>
          <w:tcPr>
            <w:tcW w:w="1639" w:type="dxa"/>
            <w:vMerge/>
          </w:tcPr>
          <w:p w14:paraId="2B9B3FCD"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7DEB5829"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Газификация                    х. Комарово</w:t>
            </w:r>
          </w:p>
        </w:tc>
        <w:tc>
          <w:tcPr>
            <w:tcW w:w="2126" w:type="dxa"/>
          </w:tcPr>
          <w:p w14:paraId="48A2220B" w14:textId="77777777" w:rsidR="00A47CCB" w:rsidRPr="00387D36" w:rsidRDefault="00A47CCB" w:rsidP="000D5BED">
            <w:r w:rsidRPr="00387D36">
              <w:rPr>
                <w:rFonts w:eastAsia="Calibri"/>
                <w:lang w:eastAsia="en-US"/>
              </w:rPr>
              <w:t>Линейный объект</w:t>
            </w:r>
          </w:p>
        </w:tc>
        <w:tc>
          <w:tcPr>
            <w:tcW w:w="2836" w:type="dxa"/>
          </w:tcPr>
          <w:p w14:paraId="0F00D14C" w14:textId="77777777" w:rsidR="00A47CCB" w:rsidRPr="00387D36" w:rsidRDefault="00A47CCB" w:rsidP="000D5BED">
            <w:r w:rsidRPr="00387D36">
              <w:t xml:space="preserve">Протяженность газопровода высокого давления –6,0 км., диам. трубы 110 мм., </w:t>
            </w:r>
            <w:r w:rsidRPr="00387D36">
              <w:lastRenderedPageBreak/>
              <w:t>протяженность газопровода низкого давления - 2.3 км</w:t>
            </w:r>
          </w:p>
        </w:tc>
        <w:tc>
          <w:tcPr>
            <w:tcW w:w="1984" w:type="dxa"/>
          </w:tcPr>
          <w:p w14:paraId="2D6A0729" w14:textId="77777777" w:rsidR="00A47CCB" w:rsidRPr="00387D36" w:rsidRDefault="00A47CCB" w:rsidP="000D5BED">
            <w:pPr>
              <w:pStyle w:val="a1"/>
              <w:tabs>
                <w:tab w:val="left" w:pos="1701"/>
              </w:tabs>
              <w:snapToGrid w:val="0"/>
              <w:spacing w:after="0"/>
              <w:jc w:val="both"/>
              <w:rPr>
                <w:rFonts w:eastAsia="Calibri"/>
                <w:lang w:eastAsia="en-US"/>
              </w:rPr>
            </w:pPr>
            <w:r w:rsidRPr="00387D36">
              <w:rPr>
                <w:szCs w:val="26"/>
              </w:rPr>
              <w:lastRenderedPageBreak/>
              <w:t>Поповское СП</w:t>
            </w:r>
          </w:p>
        </w:tc>
        <w:tc>
          <w:tcPr>
            <w:tcW w:w="3119" w:type="dxa"/>
          </w:tcPr>
          <w:p w14:paraId="57A16C5C" w14:textId="77777777" w:rsidR="00A47CCB" w:rsidRPr="00387D36" w:rsidRDefault="00A47CCB" w:rsidP="000D5BED">
            <w:r w:rsidRPr="00387D36">
              <w:t xml:space="preserve">Необходимо определить при подготовке проектной документации </w:t>
            </w:r>
          </w:p>
        </w:tc>
      </w:tr>
    </w:tbl>
    <w:p w14:paraId="79CB5857" w14:textId="77777777" w:rsidR="00A47CCB" w:rsidRPr="00387D36" w:rsidRDefault="00A47CCB" w:rsidP="00A47CCB">
      <w:pPr>
        <w:jc w:val="center"/>
        <w:rPr>
          <w:rFonts w:eastAsia="Arial Unicode MS"/>
          <w:b/>
          <w:bCs/>
          <w:i/>
          <w:iCs/>
          <w:spacing w:val="-10"/>
          <w:sz w:val="16"/>
          <w:szCs w:val="16"/>
        </w:rPr>
      </w:pPr>
    </w:p>
    <w:p w14:paraId="0908FCCB" w14:textId="77777777" w:rsidR="00A47CCB" w:rsidRPr="00387D36" w:rsidRDefault="00A47CCB" w:rsidP="00A47CCB">
      <w:pPr>
        <w:jc w:val="center"/>
        <w:rPr>
          <w:b/>
          <w:bCs/>
          <w:i/>
          <w:iCs/>
        </w:rPr>
      </w:pPr>
      <w:r w:rsidRPr="00387D36">
        <w:rPr>
          <w:rFonts w:eastAsia="Arial Unicode MS"/>
          <w:b/>
          <w:bCs/>
          <w:i/>
          <w:iCs/>
          <w:spacing w:val="-10"/>
        </w:rPr>
        <w:t>Перечень мероприятий, предлагаемых для о</w:t>
      </w:r>
      <w:r w:rsidRPr="00387D36">
        <w:rPr>
          <w:b/>
          <w:bCs/>
          <w:i/>
          <w:iCs/>
        </w:rPr>
        <w:t xml:space="preserve">казания </w:t>
      </w:r>
      <w:proofErr w:type="gramStart"/>
      <w:r w:rsidRPr="00387D36">
        <w:rPr>
          <w:b/>
          <w:bCs/>
          <w:i/>
          <w:iCs/>
        </w:rPr>
        <w:t>содействия  муниципальным</w:t>
      </w:r>
      <w:proofErr w:type="gramEnd"/>
      <w:r w:rsidRPr="00387D36">
        <w:rPr>
          <w:b/>
          <w:bCs/>
          <w:i/>
          <w:iCs/>
        </w:rPr>
        <w:t xml:space="preserve"> образованиям района</w:t>
      </w:r>
    </w:p>
    <w:p w14:paraId="38D69C89" w14:textId="77777777" w:rsidR="00A47CCB" w:rsidRPr="00387D36" w:rsidRDefault="00A47CCB" w:rsidP="00A47CCB">
      <w:pPr>
        <w:jc w:val="center"/>
        <w:rPr>
          <w:b/>
          <w:bCs/>
          <w:i/>
          <w:iCs/>
        </w:rPr>
      </w:pPr>
      <w:r w:rsidRPr="00387D36">
        <w:rPr>
          <w:b/>
          <w:bCs/>
          <w:i/>
          <w:iCs/>
        </w:rPr>
        <w:t xml:space="preserve"> в строительстве новых котельных и реконструкции существующих с переводом их на газовое топливо.</w:t>
      </w:r>
    </w:p>
    <w:tbl>
      <w:tblPr>
        <w:tblStyle w:val="afb"/>
        <w:tblW w:w="14743" w:type="dxa"/>
        <w:tblInd w:w="-176" w:type="dxa"/>
        <w:tblLayout w:type="fixed"/>
        <w:tblLook w:val="04A0" w:firstRow="1" w:lastRow="0" w:firstColumn="1" w:lastColumn="0" w:noHBand="0" w:noVBand="1"/>
      </w:tblPr>
      <w:tblGrid>
        <w:gridCol w:w="629"/>
        <w:gridCol w:w="1639"/>
        <w:gridCol w:w="2410"/>
        <w:gridCol w:w="2126"/>
        <w:gridCol w:w="2836"/>
        <w:gridCol w:w="2126"/>
        <w:gridCol w:w="2977"/>
      </w:tblGrid>
      <w:tr w:rsidR="00A47CCB" w:rsidRPr="00387D36" w14:paraId="1781EB1A" w14:textId="77777777" w:rsidTr="000D5BED">
        <w:tc>
          <w:tcPr>
            <w:tcW w:w="629" w:type="dxa"/>
            <w:vAlign w:val="center"/>
          </w:tcPr>
          <w:p w14:paraId="1C4014B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639" w:type="dxa"/>
            <w:vAlign w:val="center"/>
          </w:tcPr>
          <w:p w14:paraId="6167FF0E"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Назначение объекта</w:t>
            </w:r>
          </w:p>
        </w:tc>
        <w:tc>
          <w:tcPr>
            <w:tcW w:w="2410" w:type="dxa"/>
            <w:vAlign w:val="center"/>
          </w:tcPr>
          <w:p w14:paraId="6DB0B3F8"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2126" w:type="dxa"/>
            <w:vAlign w:val="center"/>
          </w:tcPr>
          <w:p w14:paraId="2EF522E9"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2836" w:type="dxa"/>
            <w:vAlign w:val="center"/>
          </w:tcPr>
          <w:p w14:paraId="0D491B31"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126" w:type="dxa"/>
            <w:vAlign w:val="center"/>
          </w:tcPr>
          <w:p w14:paraId="48A4D269"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2977" w:type="dxa"/>
            <w:vAlign w:val="center"/>
          </w:tcPr>
          <w:p w14:paraId="7628D50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52FDA05F" w14:textId="77777777" w:rsidTr="000D5BED">
        <w:tc>
          <w:tcPr>
            <w:tcW w:w="629" w:type="dxa"/>
          </w:tcPr>
          <w:p w14:paraId="6E2511B2"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val="restart"/>
          </w:tcPr>
          <w:p w14:paraId="1F24BDEC" w14:textId="77777777" w:rsidR="00A47CCB" w:rsidRPr="00387D36" w:rsidRDefault="00A47CCB" w:rsidP="000D5BED">
            <w:r w:rsidRPr="00387D36">
              <w:rPr>
                <w:rFonts w:eastAsia="Calibri"/>
                <w:lang w:eastAsia="en-US"/>
              </w:rPr>
              <w:t>Развитие теплоснабжения</w:t>
            </w:r>
          </w:p>
        </w:tc>
        <w:tc>
          <w:tcPr>
            <w:tcW w:w="2410" w:type="dxa"/>
          </w:tcPr>
          <w:p w14:paraId="5F96BBB5" w14:textId="77777777" w:rsidR="00A47CCB" w:rsidRPr="00387D36" w:rsidRDefault="00A47CCB" w:rsidP="000D5BED">
            <w:pPr>
              <w:pStyle w:val="a1"/>
              <w:tabs>
                <w:tab w:val="left" w:pos="1701"/>
              </w:tabs>
              <w:snapToGrid w:val="0"/>
              <w:spacing w:after="0"/>
              <w:rPr>
                <w:rFonts w:eastAsia="Calibri"/>
                <w:lang w:eastAsia="en-US"/>
              </w:rPr>
            </w:pPr>
            <w:r w:rsidRPr="00387D36">
              <w:rPr>
                <w:kern w:val="2"/>
              </w:rPr>
              <w:t>Строительство газовой блочной котельной</w:t>
            </w:r>
          </w:p>
        </w:tc>
        <w:tc>
          <w:tcPr>
            <w:tcW w:w="2126" w:type="dxa"/>
          </w:tcPr>
          <w:p w14:paraId="34ABF8B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4470E516" w14:textId="77777777" w:rsidR="00A47CCB" w:rsidRPr="00387D36" w:rsidRDefault="00A47CCB" w:rsidP="000D5BED">
            <w:pPr>
              <w:pStyle w:val="a1"/>
              <w:tabs>
                <w:tab w:val="left" w:pos="1701"/>
              </w:tabs>
              <w:snapToGrid w:val="0"/>
              <w:spacing w:after="0"/>
              <w:rPr>
                <w:szCs w:val="20"/>
              </w:rPr>
            </w:pPr>
            <w:r w:rsidRPr="00387D36">
              <w:rPr>
                <w:szCs w:val="20"/>
              </w:rPr>
              <w:t>Теплопроизводительность:6000 кВт/ч (5,16 Гкал/ч);</w:t>
            </w:r>
          </w:p>
          <w:p w14:paraId="3A1152B6"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Отапливаемая площадь: 140 тыс. м3; габариты, мм:14,4х7,2х3,2</w:t>
            </w:r>
          </w:p>
        </w:tc>
        <w:tc>
          <w:tcPr>
            <w:tcW w:w="2126" w:type="dxa"/>
          </w:tcPr>
          <w:p w14:paraId="459EE22A" w14:textId="77777777" w:rsidR="00A47CCB" w:rsidRPr="00387D36" w:rsidRDefault="00A47CCB" w:rsidP="000D5BED">
            <w:pPr>
              <w:pStyle w:val="a1"/>
              <w:tabs>
                <w:tab w:val="left" w:pos="1701"/>
              </w:tabs>
              <w:snapToGrid w:val="0"/>
              <w:spacing w:after="0"/>
              <w:rPr>
                <w:kern w:val="2"/>
              </w:rPr>
            </w:pPr>
            <w:r w:rsidRPr="00387D36">
              <w:rPr>
                <w:kern w:val="2"/>
              </w:rPr>
              <w:t xml:space="preserve">г. Россошь </w:t>
            </w:r>
          </w:p>
          <w:p w14:paraId="7B573B1F" w14:textId="77777777" w:rsidR="00A47CCB" w:rsidRPr="00387D36" w:rsidRDefault="00A47CCB" w:rsidP="000D5BED">
            <w:pPr>
              <w:pStyle w:val="a1"/>
              <w:tabs>
                <w:tab w:val="left" w:pos="1701"/>
              </w:tabs>
              <w:snapToGrid w:val="0"/>
              <w:spacing w:after="0"/>
              <w:rPr>
                <w:rFonts w:eastAsia="Calibri"/>
                <w:lang w:eastAsia="en-US"/>
              </w:rPr>
            </w:pPr>
            <w:r w:rsidRPr="00387D36">
              <w:rPr>
                <w:kern w:val="2"/>
              </w:rPr>
              <w:t>ул. Ленина,13</w:t>
            </w:r>
          </w:p>
        </w:tc>
        <w:tc>
          <w:tcPr>
            <w:tcW w:w="2977" w:type="dxa"/>
          </w:tcPr>
          <w:p w14:paraId="5C841A9B"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75B91292" w14:textId="77777777" w:rsidTr="000D5BED">
        <w:tc>
          <w:tcPr>
            <w:tcW w:w="629" w:type="dxa"/>
          </w:tcPr>
          <w:p w14:paraId="66FE4436"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438BB471" w14:textId="77777777" w:rsidR="00A47CCB" w:rsidRPr="00387D36" w:rsidRDefault="00A47CCB" w:rsidP="000D5BED"/>
        </w:tc>
        <w:tc>
          <w:tcPr>
            <w:tcW w:w="2410" w:type="dxa"/>
          </w:tcPr>
          <w:p w14:paraId="6196314F" w14:textId="77777777" w:rsidR="00A47CCB" w:rsidRPr="00387D36" w:rsidRDefault="00A47CCB" w:rsidP="000D5BED">
            <w:pPr>
              <w:pStyle w:val="a1"/>
              <w:tabs>
                <w:tab w:val="left" w:pos="1701"/>
              </w:tabs>
              <w:snapToGrid w:val="0"/>
              <w:spacing w:after="0"/>
              <w:rPr>
                <w:rFonts w:eastAsia="Calibri"/>
                <w:lang w:eastAsia="en-US"/>
              </w:rPr>
            </w:pPr>
            <w:r w:rsidRPr="00387D36">
              <w:t>Строительство газовой блочной котельной</w:t>
            </w:r>
          </w:p>
        </w:tc>
        <w:tc>
          <w:tcPr>
            <w:tcW w:w="2126" w:type="dxa"/>
          </w:tcPr>
          <w:p w14:paraId="59EE90D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30388771"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теплопроизводительность:1000 кВт/ч (0,86 Гкал/ч);</w:t>
            </w:r>
          </w:p>
          <w:p w14:paraId="03B0B805"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Отапливаемая площадь: 30 тыс. м</w:t>
            </w:r>
            <w:proofErr w:type="gramStart"/>
            <w:r w:rsidRPr="00387D36">
              <w:rPr>
                <w:szCs w:val="20"/>
              </w:rPr>
              <w:t>3;;</w:t>
            </w:r>
            <w:proofErr w:type="gramEnd"/>
            <w:r w:rsidRPr="00387D36">
              <w:rPr>
                <w:szCs w:val="20"/>
              </w:rPr>
              <w:t xml:space="preserve"> габариты, мм:6,0х5,0х2,6</w:t>
            </w:r>
          </w:p>
        </w:tc>
        <w:tc>
          <w:tcPr>
            <w:tcW w:w="2126" w:type="dxa"/>
          </w:tcPr>
          <w:p w14:paraId="2D90539C" w14:textId="77777777" w:rsidR="00A47CCB" w:rsidRPr="00387D36" w:rsidRDefault="00A47CCB" w:rsidP="000D5BED">
            <w:pPr>
              <w:pStyle w:val="a1"/>
              <w:tabs>
                <w:tab w:val="left" w:pos="1701"/>
              </w:tabs>
              <w:snapToGrid w:val="0"/>
              <w:spacing w:after="0"/>
            </w:pPr>
            <w:r w:rsidRPr="00387D36">
              <w:t>Алейниковское СП</w:t>
            </w:r>
          </w:p>
          <w:p w14:paraId="14E45F91" w14:textId="77777777" w:rsidR="00A47CCB" w:rsidRPr="00387D36" w:rsidRDefault="00A47CCB" w:rsidP="000D5BED">
            <w:pPr>
              <w:pStyle w:val="a1"/>
              <w:tabs>
                <w:tab w:val="left" w:pos="1701"/>
              </w:tabs>
              <w:snapToGrid w:val="0"/>
              <w:spacing w:after="0"/>
              <w:rPr>
                <w:rFonts w:eastAsia="Calibri"/>
                <w:lang w:eastAsia="en-US"/>
              </w:rPr>
            </w:pPr>
            <w:r w:rsidRPr="00387D36">
              <w:t>с. Алейниково            ул. Кирова, 3</w:t>
            </w:r>
          </w:p>
        </w:tc>
        <w:tc>
          <w:tcPr>
            <w:tcW w:w="2977" w:type="dxa"/>
          </w:tcPr>
          <w:p w14:paraId="1832F3A0"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7812AA0D" w14:textId="77777777" w:rsidTr="000D5BED">
        <w:tc>
          <w:tcPr>
            <w:tcW w:w="629" w:type="dxa"/>
          </w:tcPr>
          <w:p w14:paraId="580A55E3"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1F8DC035" w14:textId="77777777" w:rsidR="00A47CCB" w:rsidRPr="00387D36" w:rsidRDefault="00A47CCB" w:rsidP="000D5BED"/>
        </w:tc>
        <w:tc>
          <w:tcPr>
            <w:tcW w:w="2410" w:type="dxa"/>
          </w:tcPr>
          <w:p w14:paraId="1C136375" w14:textId="77777777" w:rsidR="00A47CCB" w:rsidRPr="00387D36" w:rsidRDefault="00A47CCB" w:rsidP="000D5BED">
            <w:r w:rsidRPr="00387D36">
              <w:t>Строительство газовой блочной котельной</w:t>
            </w:r>
          </w:p>
        </w:tc>
        <w:tc>
          <w:tcPr>
            <w:tcW w:w="2126" w:type="dxa"/>
          </w:tcPr>
          <w:p w14:paraId="2EDB4DC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2E44AA8F"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теплопроизводительность:200 кВт/ч (0,172 Гкал/ч);</w:t>
            </w:r>
          </w:p>
          <w:p w14:paraId="1B4FF7CF" w14:textId="77777777" w:rsidR="00A47CCB" w:rsidRPr="00B529C5" w:rsidRDefault="00A47CCB" w:rsidP="000D5BED">
            <w:pPr>
              <w:pStyle w:val="a1"/>
              <w:tabs>
                <w:tab w:val="left" w:pos="1701"/>
              </w:tabs>
              <w:snapToGrid w:val="0"/>
              <w:spacing w:after="0"/>
              <w:rPr>
                <w:szCs w:val="20"/>
              </w:rPr>
            </w:pPr>
            <w:r w:rsidRPr="00387D36">
              <w:rPr>
                <w:szCs w:val="20"/>
              </w:rPr>
              <w:t>Отапливаемая площадь: 6 тыс. м3; габариты, мм:5,5х2,6х2,6</w:t>
            </w:r>
          </w:p>
        </w:tc>
        <w:tc>
          <w:tcPr>
            <w:tcW w:w="2126" w:type="dxa"/>
          </w:tcPr>
          <w:p w14:paraId="65E27B17" w14:textId="77777777" w:rsidR="00A47CCB" w:rsidRPr="00387D36" w:rsidRDefault="00A47CCB" w:rsidP="000D5BED">
            <w:pPr>
              <w:pStyle w:val="a1"/>
              <w:tabs>
                <w:tab w:val="left" w:pos="1701"/>
              </w:tabs>
              <w:snapToGrid w:val="0"/>
              <w:spacing w:after="0"/>
            </w:pPr>
            <w:r w:rsidRPr="00387D36">
              <w:t>Кривоносовское СП</w:t>
            </w:r>
          </w:p>
          <w:p w14:paraId="3C9918B7" w14:textId="77777777" w:rsidR="00A47CCB" w:rsidRPr="00387D36" w:rsidRDefault="00A47CCB" w:rsidP="000D5BED">
            <w:pPr>
              <w:pStyle w:val="a1"/>
              <w:tabs>
                <w:tab w:val="left" w:pos="1701"/>
              </w:tabs>
              <w:snapToGrid w:val="0"/>
              <w:spacing w:after="0"/>
              <w:rPr>
                <w:rFonts w:eastAsia="Calibri"/>
                <w:lang w:eastAsia="en-US"/>
              </w:rPr>
            </w:pPr>
            <w:r w:rsidRPr="00387D36">
              <w:t>с. Кривоносово, ул. Мира, 36</w:t>
            </w:r>
          </w:p>
        </w:tc>
        <w:tc>
          <w:tcPr>
            <w:tcW w:w="2977" w:type="dxa"/>
          </w:tcPr>
          <w:p w14:paraId="58560BE1"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6B58C225" w14:textId="77777777" w:rsidTr="000D5BED">
        <w:tc>
          <w:tcPr>
            <w:tcW w:w="629" w:type="dxa"/>
          </w:tcPr>
          <w:p w14:paraId="7F12A377"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0915F80E" w14:textId="77777777" w:rsidR="00A47CCB" w:rsidRPr="00387D36" w:rsidRDefault="00A47CCB" w:rsidP="000D5BED"/>
        </w:tc>
        <w:tc>
          <w:tcPr>
            <w:tcW w:w="2410" w:type="dxa"/>
          </w:tcPr>
          <w:p w14:paraId="2AD9F340" w14:textId="77777777" w:rsidR="00A47CCB" w:rsidRPr="00387D36" w:rsidRDefault="00A47CCB" w:rsidP="000D5BED">
            <w:r w:rsidRPr="00387D36">
              <w:t>Строительство газовой блочной котельной</w:t>
            </w:r>
          </w:p>
        </w:tc>
        <w:tc>
          <w:tcPr>
            <w:tcW w:w="2126" w:type="dxa"/>
          </w:tcPr>
          <w:p w14:paraId="0655A0A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1E006482"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 640 кВт/ч (0,55 Гкал/ч);</w:t>
            </w:r>
          </w:p>
          <w:p w14:paraId="101C9A28"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lastRenderedPageBreak/>
              <w:t>Отапливаемая площадь: 19 тыс. м3; габариты, мм:8,0х2,9х2,6</w:t>
            </w:r>
          </w:p>
        </w:tc>
        <w:tc>
          <w:tcPr>
            <w:tcW w:w="2126" w:type="dxa"/>
          </w:tcPr>
          <w:p w14:paraId="3452BC96" w14:textId="77777777" w:rsidR="00A47CCB" w:rsidRPr="00387D36" w:rsidRDefault="00A47CCB" w:rsidP="000D5BED">
            <w:pPr>
              <w:pStyle w:val="a1"/>
              <w:tabs>
                <w:tab w:val="left" w:pos="1701"/>
              </w:tabs>
              <w:snapToGrid w:val="0"/>
              <w:spacing w:after="0"/>
            </w:pPr>
            <w:r w:rsidRPr="00387D36">
              <w:lastRenderedPageBreak/>
              <w:t>Кривоносовское СП</w:t>
            </w:r>
          </w:p>
          <w:p w14:paraId="651987FA" w14:textId="77777777" w:rsidR="00A47CCB" w:rsidRPr="00387D36" w:rsidRDefault="00A47CCB" w:rsidP="000D5BED">
            <w:pPr>
              <w:pStyle w:val="a1"/>
              <w:tabs>
                <w:tab w:val="left" w:pos="1701"/>
              </w:tabs>
              <w:snapToGrid w:val="0"/>
              <w:spacing w:after="0"/>
              <w:rPr>
                <w:rFonts w:eastAsia="Calibri"/>
                <w:lang w:eastAsia="en-US"/>
              </w:rPr>
            </w:pPr>
            <w:r w:rsidRPr="00387D36">
              <w:t>с. Кривоносово, ул. Больничная, 3в</w:t>
            </w:r>
          </w:p>
        </w:tc>
        <w:tc>
          <w:tcPr>
            <w:tcW w:w="2977" w:type="dxa"/>
          </w:tcPr>
          <w:p w14:paraId="1F827895"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0CBF52F3" w14:textId="77777777" w:rsidTr="000D5BED">
        <w:tc>
          <w:tcPr>
            <w:tcW w:w="629" w:type="dxa"/>
          </w:tcPr>
          <w:p w14:paraId="471CF35C"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3CB0FC3F" w14:textId="77777777" w:rsidR="00A47CCB" w:rsidRPr="00387D36" w:rsidRDefault="00A47CCB" w:rsidP="000D5BED"/>
        </w:tc>
        <w:tc>
          <w:tcPr>
            <w:tcW w:w="2410" w:type="dxa"/>
          </w:tcPr>
          <w:p w14:paraId="6CC9BEF9" w14:textId="77777777" w:rsidR="00A47CCB" w:rsidRPr="00387D36" w:rsidRDefault="00A47CCB" w:rsidP="000D5BED">
            <w:r w:rsidRPr="00387D36">
              <w:t>Строительство газовой блочной котельной</w:t>
            </w:r>
          </w:p>
        </w:tc>
        <w:tc>
          <w:tcPr>
            <w:tcW w:w="2126" w:type="dxa"/>
          </w:tcPr>
          <w:p w14:paraId="12B0383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0D6A57A7"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теплопроизводительность:800 кВт/ч (0,688 Гкал/ч);</w:t>
            </w:r>
          </w:p>
          <w:p w14:paraId="43B14CD4" w14:textId="77777777" w:rsidR="00A47CCB" w:rsidRPr="00387D36" w:rsidRDefault="00A47CCB" w:rsidP="000D5BED">
            <w:pPr>
              <w:pStyle w:val="a1"/>
              <w:tabs>
                <w:tab w:val="left" w:pos="1701"/>
              </w:tabs>
              <w:snapToGrid w:val="0"/>
              <w:spacing w:after="0"/>
              <w:rPr>
                <w:szCs w:val="20"/>
              </w:rPr>
            </w:pPr>
            <w:r w:rsidRPr="00387D36">
              <w:rPr>
                <w:szCs w:val="20"/>
              </w:rPr>
              <w:t>Отапливаемая площадь: 24 тыс. м3; габариты, мм:9,0х2,6х2,6</w:t>
            </w:r>
          </w:p>
        </w:tc>
        <w:tc>
          <w:tcPr>
            <w:tcW w:w="2126" w:type="dxa"/>
          </w:tcPr>
          <w:p w14:paraId="03DD2C79" w14:textId="77777777" w:rsidR="00A47CCB" w:rsidRPr="00387D36" w:rsidRDefault="00A47CCB" w:rsidP="000D5BED">
            <w:pPr>
              <w:pStyle w:val="a1"/>
              <w:tabs>
                <w:tab w:val="left" w:pos="1701"/>
              </w:tabs>
              <w:snapToGrid w:val="0"/>
              <w:spacing w:after="0"/>
            </w:pPr>
            <w:r w:rsidRPr="00387D36">
              <w:t>Копёнкинсоке СП</w:t>
            </w:r>
          </w:p>
          <w:p w14:paraId="56FFCE0F" w14:textId="77777777" w:rsidR="00A47CCB" w:rsidRPr="00387D36" w:rsidRDefault="00A47CCB" w:rsidP="000D5BED">
            <w:pPr>
              <w:pStyle w:val="a1"/>
              <w:tabs>
                <w:tab w:val="left" w:pos="1701"/>
              </w:tabs>
              <w:snapToGrid w:val="0"/>
              <w:spacing w:after="0"/>
              <w:rPr>
                <w:rFonts w:eastAsia="Calibri"/>
                <w:lang w:eastAsia="en-US"/>
              </w:rPr>
            </w:pPr>
            <w:r w:rsidRPr="00387D36">
              <w:t xml:space="preserve">п. </w:t>
            </w:r>
            <w:proofErr w:type="gramStart"/>
            <w:r w:rsidRPr="00387D36">
              <w:t xml:space="preserve">Копёнкина,   </w:t>
            </w:r>
            <w:proofErr w:type="gramEnd"/>
            <w:r w:rsidRPr="00387D36">
              <w:t xml:space="preserve">          ул. Молодежная, 17</w:t>
            </w:r>
          </w:p>
        </w:tc>
        <w:tc>
          <w:tcPr>
            <w:tcW w:w="2977" w:type="dxa"/>
          </w:tcPr>
          <w:p w14:paraId="2E9106D1"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20B9EE90" w14:textId="77777777" w:rsidTr="000D5BED">
        <w:tc>
          <w:tcPr>
            <w:tcW w:w="629" w:type="dxa"/>
          </w:tcPr>
          <w:p w14:paraId="22DDF1A5"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378C17B7" w14:textId="77777777" w:rsidR="00A47CCB" w:rsidRPr="00387D36" w:rsidRDefault="00A47CCB" w:rsidP="000D5BED"/>
        </w:tc>
        <w:tc>
          <w:tcPr>
            <w:tcW w:w="2410" w:type="dxa"/>
          </w:tcPr>
          <w:p w14:paraId="147699FB" w14:textId="77777777" w:rsidR="00A47CCB" w:rsidRPr="00387D36" w:rsidRDefault="00A47CCB" w:rsidP="000D5BED">
            <w:r w:rsidRPr="00387D36">
              <w:t>Строительство газовой блочной котельной</w:t>
            </w:r>
          </w:p>
        </w:tc>
        <w:tc>
          <w:tcPr>
            <w:tcW w:w="2126" w:type="dxa"/>
          </w:tcPr>
          <w:p w14:paraId="24FDE52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3B4C36F9"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теплопроизводительность:400 кВт/ч (0,344 Гкал/ч);</w:t>
            </w:r>
          </w:p>
          <w:p w14:paraId="75E5BE54"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Отапливаемая площадь: 12 тыс. м3; габариты, мм:7,5х2,6х2,6</w:t>
            </w:r>
          </w:p>
        </w:tc>
        <w:tc>
          <w:tcPr>
            <w:tcW w:w="2126" w:type="dxa"/>
          </w:tcPr>
          <w:p w14:paraId="09C38E7C" w14:textId="77777777" w:rsidR="00A47CCB" w:rsidRPr="00387D36" w:rsidRDefault="00A47CCB" w:rsidP="000D5BED">
            <w:pPr>
              <w:pStyle w:val="a1"/>
              <w:tabs>
                <w:tab w:val="left" w:pos="1701"/>
              </w:tabs>
              <w:snapToGrid w:val="0"/>
              <w:spacing w:after="0"/>
            </w:pPr>
            <w:r w:rsidRPr="00387D36">
              <w:t>Алейниковское СП</w:t>
            </w:r>
          </w:p>
          <w:p w14:paraId="2E3DE92A" w14:textId="77777777" w:rsidR="00A47CCB" w:rsidRPr="00387D36" w:rsidRDefault="00A47CCB" w:rsidP="000D5BED">
            <w:pPr>
              <w:pStyle w:val="a1"/>
              <w:tabs>
                <w:tab w:val="left" w:pos="1701"/>
              </w:tabs>
              <w:snapToGrid w:val="0"/>
              <w:spacing w:after="0"/>
              <w:rPr>
                <w:rFonts w:eastAsia="Calibri"/>
                <w:lang w:eastAsia="en-US"/>
              </w:rPr>
            </w:pPr>
            <w:r w:rsidRPr="00387D36">
              <w:t xml:space="preserve">с. Нижний </w:t>
            </w:r>
            <w:proofErr w:type="gramStart"/>
            <w:r w:rsidRPr="00387D36">
              <w:t xml:space="preserve">Карабут,   </w:t>
            </w:r>
            <w:proofErr w:type="gramEnd"/>
            <w:r w:rsidRPr="00387D36">
              <w:t xml:space="preserve">                 ул. Школьная, 2</w:t>
            </w:r>
          </w:p>
        </w:tc>
        <w:tc>
          <w:tcPr>
            <w:tcW w:w="2977" w:type="dxa"/>
          </w:tcPr>
          <w:p w14:paraId="1826B9FD"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6EC148C0" w14:textId="77777777" w:rsidTr="000D5BED">
        <w:tc>
          <w:tcPr>
            <w:tcW w:w="629" w:type="dxa"/>
          </w:tcPr>
          <w:p w14:paraId="1801C103"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16565A7F" w14:textId="77777777" w:rsidR="00A47CCB" w:rsidRPr="00387D36" w:rsidRDefault="00A47CCB" w:rsidP="000D5BED"/>
        </w:tc>
        <w:tc>
          <w:tcPr>
            <w:tcW w:w="2410" w:type="dxa"/>
          </w:tcPr>
          <w:p w14:paraId="09DA7BC7" w14:textId="77777777" w:rsidR="00A47CCB" w:rsidRPr="00387D36" w:rsidRDefault="00A47CCB" w:rsidP="000D5BED">
            <w:r w:rsidRPr="00387D36">
              <w:t>Строительство газовой блочной котельной</w:t>
            </w:r>
          </w:p>
        </w:tc>
        <w:tc>
          <w:tcPr>
            <w:tcW w:w="2126" w:type="dxa"/>
          </w:tcPr>
          <w:p w14:paraId="1DCB394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1860B37B"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теплопроизводительность:126 кВт/ч (0,108 Гкал/ч);</w:t>
            </w:r>
          </w:p>
          <w:p w14:paraId="50D23DFD"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Отапливаемая площадь: 3,8 тыс. м3; габариты, мм:5,0х2,6х2,6</w:t>
            </w:r>
          </w:p>
        </w:tc>
        <w:tc>
          <w:tcPr>
            <w:tcW w:w="2126" w:type="dxa"/>
          </w:tcPr>
          <w:p w14:paraId="2CA0F79E" w14:textId="77777777" w:rsidR="00A47CCB" w:rsidRPr="00387D36" w:rsidRDefault="00A47CCB" w:rsidP="000D5BED">
            <w:pPr>
              <w:pStyle w:val="a1"/>
              <w:tabs>
                <w:tab w:val="left" w:pos="1701"/>
              </w:tabs>
              <w:snapToGrid w:val="0"/>
              <w:spacing w:after="0"/>
            </w:pPr>
            <w:r w:rsidRPr="00387D36">
              <w:t>Алейниковское СП</w:t>
            </w:r>
          </w:p>
          <w:p w14:paraId="364820AC" w14:textId="77777777" w:rsidR="00A47CCB" w:rsidRPr="00387D36" w:rsidRDefault="00A47CCB" w:rsidP="000D5BED">
            <w:pPr>
              <w:pStyle w:val="a1"/>
              <w:tabs>
                <w:tab w:val="left" w:pos="1701"/>
              </w:tabs>
              <w:snapToGrid w:val="0"/>
              <w:spacing w:after="0"/>
              <w:rPr>
                <w:rFonts w:eastAsia="Calibri"/>
                <w:lang w:eastAsia="en-US"/>
              </w:rPr>
            </w:pPr>
            <w:r w:rsidRPr="00387D36">
              <w:t xml:space="preserve">х. </w:t>
            </w:r>
            <w:proofErr w:type="gramStart"/>
            <w:r w:rsidRPr="00387D36">
              <w:t>Украинский,  ул.</w:t>
            </w:r>
            <w:proofErr w:type="gramEnd"/>
            <w:r w:rsidRPr="00387D36">
              <w:t xml:space="preserve"> Садовая,1</w:t>
            </w:r>
          </w:p>
        </w:tc>
        <w:tc>
          <w:tcPr>
            <w:tcW w:w="2977" w:type="dxa"/>
          </w:tcPr>
          <w:p w14:paraId="081A29C6"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5D9F7EC1" w14:textId="77777777" w:rsidTr="000D5BED">
        <w:tc>
          <w:tcPr>
            <w:tcW w:w="629" w:type="dxa"/>
          </w:tcPr>
          <w:p w14:paraId="0810D3F5"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08A00831" w14:textId="77777777" w:rsidR="00A47CCB" w:rsidRPr="00387D36" w:rsidRDefault="00A47CCB" w:rsidP="000D5BED"/>
        </w:tc>
        <w:tc>
          <w:tcPr>
            <w:tcW w:w="2410" w:type="dxa"/>
          </w:tcPr>
          <w:p w14:paraId="7E66FD63" w14:textId="77777777" w:rsidR="00A47CCB" w:rsidRPr="00387D36" w:rsidRDefault="00A47CCB" w:rsidP="000D5BED">
            <w:r w:rsidRPr="00387D36">
              <w:t>Строительство газовой блочной котельной</w:t>
            </w:r>
          </w:p>
        </w:tc>
        <w:tc>
          <w:tcPr>
            <w:tcW w:w="2126" w:type="dxa"/>
          </w:tcPr>
          <w:p w14:paraId="5013CB01"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225FD1F0"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теплопроизводительность:1000 кВт/ч (0,86 Гкал/ч);</w:t>
            </w:r>
          </w:p>
          <w:p w14:paraId="51059F3B"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Отапливаемая площадь: 30 тыс. м3; габариты, мм:6,0х5,0х2,6</w:t>
            </w:r>
          </w:p>
        </w:tc>
        <w:tc>
          <w:tcPr>
            <w:tcW w:w="2126" w:type="dxa"/>
          </w:tcPr>
          <w:p w14:paraId="5FBA795E" w14:textId="77777777" w:rsidR="00A47CCB" w:rsidRPr="00387D36" w:rsidRDefault="00A47CCB" w:rsidP="000D5BED">
            <w:pPr>
              <w:pStyle w:val="a1"/>
              <w:tabs>
                <w:tab w:val="left" w:pos="1701"/>
              </w:tabs>
              <w:snapToGrid w:val="0"/>
              <w:spacing w:after="0"/>
            </w:pPr>
            <w:r w:rsidRPr="00387D36">
              <w:t>Щрамовское СП</w:t>
            </w:r>
          </w:p>
          <w:p w14:paraId="0FCEEA50" w14:textId="77777777" w:rsidR="00A47CCB" w:rsidRPr="00387D36" w:rsidRDefault="00A47CCB" w:rsidP="000D5BED">
            <w:pPr>
              <w:pStyle w:val="a1"/>
              <w:tabs>
                <w:tab w:val="left" w:pos="1701"/>
              </w:tabs>
              <w:snapToGrid w:val="0"/>
              <w:spacing w:after="0"/>
              <w:rPr>
                <w:rFonts w:eastAsia="Calibri"/>
                <w:lang w:eastAsia="en-US"/>
              </w:rPr>
            </w:pPr>
            <w:r w:rsidRPr="00387D36">
              <w:t xml:space="preserve">с. </w:t>
            </w:r>
            <w:proofErr w:type="gramStart"/>
            <w:r w:rsidRPr="00387D36">
              <w:t xml:space="preserve">Шрамовка,   </w:t>
            </w:r>
            <w:proofErr w:type="gramEnd"/>
            <w:r w:rsidRPr="00387D36">
              <w:t xml:space="preserve">      ул. Советская, 1</w:t>
            </w:r>
          </w:p>
        </w:tc>
        <w:tc>
          <w:tcPr>
            <w:tcW w:w="2977" w:type="dxa"/>
          </w:tcPr>
          <w:p w14:paraId="0FFFA667"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r w:rsidR="00A47CCB" w:rsidRPr="00387D36" w14:paraId="255A0A0E" w14:textId="77777777" w:rsidTr="000D5BED">
        <w:tc>
          <w:tcPr>
            <w:tcW w:w="629" w:type="dxa"/>
          </w:tcPr>
          <w:p w14:paraId="4ACE9AF0"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731AC772" w14:textId="77777777" w:rsidR="00A47CCB" w:rsidRPr="00387D36" w:rsidRDefault="00A47CCB" w:rsidP="000D5BED"/>
        </w:tc>
        <w:tc>
          <w:tcPr>
            <w:tcW w:w="2410" w:type="dxa"/>
          </w:tcPr>
          <w:p w14:paraId="65624D95" w14:textId="77777777" w:rsidR="00A47CCB" w:rsidRPr="00387D36" w:rsidRDefault="00A47CCB" w:rsidP="000D5BED">
            <w:r w:rsidRPr="00387D36">
              <w:t>Строительство газовой блочной котельной</w:t>
            </w:r>
          </w:p>
        </w:tc>
        <w:tc>
          <w:tcPr>
            <w:tcW w:w="2126" w:type="dxa"/>
          </w:tcPr>
          <w:p w14:paraId="07473FFF"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536EDE92" w14:textId="77777777" w:rsidR="00A47CCB" w:rsidRPr="00387D36" w:rsidRDefault="00A47CCB" w:rsidP="000D5BED">
            <w:pPr>
              <w:pStyle w:val="a1"/>
              <w:tabs>
                <w:tab w:val="left" w:pos="1701"/>
              </w:tabs>
              <w:snapToGrid w:val="0"/>
              <w:spacing w:after="0"/>
              <w:rPr>
                <w:szCs w:val="20"/>
              </w:rPr>
            </w:pPr>
            <w:r w:rsidRPr="00387D36">
              <w:rPr>
                <w:szCs w:val="20"/>
              </w:rPr>
              <w:t xml:space="preserve">Номинальная </w:t>
            </w:r>
            <w:r w:rsidRPr="00387D36">
              <w:rPr>
                <w:szCs w:val="20"/>
              </w:rPr>
              <w:lastRenderedPageBreak/>
              <w:t>теплопроизводительность:800 кВт/ч (0,688 Гкал/ч);</w:t>
            </w:r>
          </w:p>
          <w:p w14:paraId="5F5D6513"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Отапливаемая площадь: 24 тыс. м3; габариты, мм:9,0х2,6х2,6</w:t>
            </w:r>
          </w:p>
        </w:tc>
        <w:tc>
          <w:tcPr>
            <w:tcW w:w="2126" w:type="dxa"/>
          </w:tcPr>
          <w:p w14:paraId="1CFB622C" w14:textId="77777777" w:rsidR="00A47CCB" w:rsidRPr="00387D36" w:rsidRDefault="00A47CCB" w:rsidP="000D5BED">
            <w:pPr>
              <w:pStyle w:val="a1"/>
              <w:tabs>
                <w:tab w:val="left" w:pos="1701"/>
              </w:tabs>
              <w:snapToGrid w:val="0"/>
              <w:spacing w:after="0"/>
            </w:pPr>
            <w:r w:rsidRPr="00387D36">
              <w:lastRenderedPageBreak/>
              <w:t>Старокалитвенско</w:t>
            </w:r>
            <w:r w:rsidRPr="00387D36">
              <w:lastRenderedPageBreak/>
              <w:t>е СП</w:t>
            </w:r>
          </w:p>
          <w:p w14:paraId="72F1E469" w14:textId="77777777" w:rsidR="00A47CCB" w:rsidRPr="00387D36" w:rsidRDefault="00A47CCB" w:rsidP="000D5BED">
            <w:pPr>
              <w:pStyle w:val="a1"/>
              <w:tabs>
                <w:tab w:val="left" w:pos="1701"/>
              </w:tabs>
              <w:snapToGrid w:val="0"/>
              <w:spacing w:after="0"/>
              <w:rPr>
                <w:rFonts w:eastAsia="Calibri"/>
                <w:lang w:eastAsia="en-US"/>
              </w:rPr>
            </w:pPr>
            <w:r w:rsidRPr="00387D36">
              <w:t xml:space="preserve">с. </w:t>
            </w:r>
            <w:proofErr w:type="gramStart"/>
            <w:r w:rsidRPr="00387D36">
              <w:t xml:space="preserve">Терновка,   </w:t>
            </w:r>
            <w:proofErr w:type="gramEnd"/>
            <w:r w:rsidRPr="00387D36">
              <w:t xml:space="preserve">         ул. Школьная, 9а</w:t>
            </w:r>
          </w:p>
        </w:tc>
        <w:tc>
          <w:tcPr>
            <w:tcW w:w="2977" w:type="dxa"/>
          </w:tcPr>
          <w:p w14:paraId="44D4735A"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lastRenderedPageBreak/>
              <w:t>Санитарно-защитная зона</w:t>
            </w:r>
          </w:p>
        </w:tc>
      </w:tr>
      <w:tr w:rsidR="00A47CCB" w:rsidRPr="00387D36" w14:paraId="71620C72" w14:textId="77777777" w:rsidTr="000D5BED">
        <w:tc>
          <w:tcPr>
            <w:tcW w:w="629" w:type="dxa"/>
          </w:tcPr>
          <w:p w14:paraId="0A408412" w14:textId="77777777" w:rsidR="00A47CCB" w:rsidRPr="00387D36" w:rsidRDefault="00A47CCB" w:rsidP="000D5BED">
            <w:pPr>
              <w:pStyle w:val="a1"/>
              <w:numPr>
                <w:ilvl w:val="0"/>
                <w:numId w:val="12"/>
              </w:numPr>
              <w:tabs>
                <w:tab w:val="left" w:pos="1701"/>
              </w:tabs>
              <w:snapToGrid w:val="0"/>
              <w:spacing w:after="0"/>
              <w:rPr>
                <w:rFonts w:eastAsia="Calibri"/>
                <w:lang w:eastAsia="en-US"/>
              </w:rPr>
            </w:pPr>
          </w:p>
        </w:tc>
        <w:tc>
          <w:tcPr>
            <w:tcW w:w="1639" w:type="dxa"/>
            <w:vMerge/>
          </w:tcPr>
          <w:p w14:paraId="681756DE" w14:textId="77777777" w:rsidR="00A47CCB" w:rsidRPr="00387D36" w:rsidRDefault="00A47CCB" w:rsidP="000D5BED"/>
        </w:tc>
        <w:tc>
          <w:tcPr>
            <w:tcW w:w="2410" w:type="dxa"/>
          </w:tcPr>
          <w:p w14:paraId="626C628E" w14:textId="77777777" w:rsidR="00A47CCB" w:rsidRPr="00387D36" w:rsidRDefault="00A47CCB" w:rsidP="000D5BED">
            <w:pPr>
              <w:pStyle w:val="a1"/>
              <w:tabs>
                <w:tab w:val="left" w:pos="1701"/>
              </w:tabs>
              <w:snapToGrid w:val="0"/>
              <w:spacing w:after="0"/>
              <w:rPr>
                <w:rFonts w:eastAsia="Calibri"/>
                <w:lang w:eastAsia="en-US"/>
              </w:rPr>
            </w:pPr>
            <w:r w:rsidRPr="00387D36">
              <w:t>Строительство газовой котельной (для детского сада)</w:t>
            </w:r>
          </w:p>
        </w:tc>
        <w:tc>
          <w:tcPr>
            <w:tcW w:w="2126" w:type="dxa"/>
          </w:tcPr>
          <w:p w14:paraId="730DCE9B"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836" w:type="dxa"/>
          </w:tcPr>
          <w:p w14:paraId="73BBF529" w14:textId="77777777" w:rsidR="00A47CCB" w:rsidRPr="00387D36" w:rsidRDefault="00A47CCB" w:rsidP="000D5BED">
            <w:pPr>
              <w:pStyle w:val="a1"/>
              <w:tabs>
                <w:tab w:val="left" w:pos="1701"/>
              </w:tabs>
              <w:snapToGrid w:val="0"/>
              <w:spacing w:after="0"/>
              <w:rPr>
                <w:szCs w:val="20"/>
              </w:rPr>
            </w:pPr>
            <w:r w:rsidRPr="00387D36">
              <w:rPr>
                <w:szCs w:val="20"/>
              </w:rPr>
              <w:t>Номинальная теплопроизводительность:400 кВт/ч (0,344 Гкал/ч);</w:t>
            </w:r>
          </w:p>
          <w:p w14:paraId="0CB9129E" w14:textId="77777777" w:rsidR="00A47CCB" w:rsidRPr="00387D36" w:rsidRDefault="00A47CCB" w:rsidP="000D5BED">
            <w:pPr>
              <w:pStyle w:val="a1"/>
              <w:tabs>
                <w:tab w:val="left" w:pos="1701"/>
              </w:tabs>
              <w:snapToGrid w:val="0"/>
              <w:spacing w:after="0"/>
              <w:rPr>
                <w:szCs w:val="20"/>
              </w:rPr>
            </w:pPr>
            <w:r w:rsidRPr="00387D36">
              <w:rPr>
                <w:szCs w:val="20"/>
              </w:rPr>
              <w:t>Отапливаемая площадь: 12 тыс. м3; габариты, мм:7,5х2,6х2,6</w:t>
            </w:r>
          </w:p>
        </w:tc>
        <w:tc>
          <w:tcPr>
            <w:tcW w:w="2126" w:type="dxa"/>
          </w:tcPr>
          <w:p w14:paraId="330C0074" w14:textId="77777777" w:rsidR="00A47CCB" w:rsidRPr="00387D36" w:rsidRDefault="00A47CCB" w:rsidP="000D5BED">
            <w:pPr>
              <w:pStyle w:val="a1"/>
              <w:tabs>
                <w:tab w:val="left" w:pos="1701"/>
              </w:tabs>
              <w:snapToGrid w:val="0"/>
              <w:spacing w:after="0"/>
            </w:pPr>
            <w:r w:rsidRPr="00387D36">
              <w:t>Старокалитвенское СП</w:t>
            </w:r>
          </w:p>
          <w:p w14:paraId="6E7A3FCC" w14:textId="77777777" w:rsidR="00A47CCB" w:rsidRPr="00387D36" w:rsidRDefault="00A47CCB" w:rsidP="000D5BED">
            <w:pPr>
              <w:pStyle w:val="a1"/>
              <w:tabs>
                <w:tab w:val="left" w:pos="1701"/>
              </w:tabs>
              <w:snapToGrid w:val="0"/>
              <w:spacing w:after="0"/>
              <w:rPr>
                <w:rFonts w:eastAsia="Calibri"/>
                <w:lang w:eastAsia="en-US"/>
              </w:rPr>
            </w:pPr>
            <w:r w:rsidRPr="00387D36">
              <w:t>с. Старая Калитва, ул. Щкольная, 9</w:t>
            </w:r>
          </w:p>
        </w:tc>
        <w:tc>
          <w:tcPr>
            <w:tcW w:w="2977" w:type="dxa"/>
          </w:tcPr>
          <w:p w14:paraId="62EE7742" w14:textId="77777777" w:rsidR="00A47CCB" w:rsidRPr="00387D36" w:rsidRDefault="00A47CCB" w:rsidP="000D5BED">
            <w:pPr>
              <w:pStyle w:val="a1"/>
              <w:tabs>
                <w:tab w:val="left" w:pos="1701"/>
              </w:tabs>
              <w:snapToGrid w:val="0"/>
              <w:spacing w:after="0"/>
              <w:jc w:val="both"/>
              <w:rPr>
                <w:rFonts w:eastAsia="Calibri"/>
                <w:lang w:eastAsia="en-US"/>
              </w:rPr>
            </w:pPr>
            <w:r w:rsidRPr="00387D36">
              <w:rPr>
                <w:rStyle w:val="markedcontent"/>
              </w:rPr>
              <w:t>Санитарно-защитная зона</w:t>
            </w:r>
          </w:p>
        </w:tc>
      </w:tr>
    </w:tbl>
    <w:p w14:paraId="598459B7" w14:textId="77777777" w:rsidR="00A47CCB" w:rsidRPr="00387D36" w:rsidRDefault="00A47CCB" w:rsidP="00A47CCB">
      <w:pPr>
        <w:pStyle w:val="a1"/>
        <w:tabs>
          <w:tab w:val="left" w:pos="1701"/>
        </w:tabs>
        <w:autoSpaceDE w:val="0"/>
        <w:spacing w:after="0"/>
        <w:jc w:val="both"/>
      </w:pPr>
    </w:p>
    <w:p w14:paraId="45729553" w14:textId="77777777" w:rsidR="00A47CCB" w:rsidRPr="00387D36" w:rsidRDefault="00A47CCB" w:rsidP="00A47CCB">
      <w:pPr>
        <w:jc w:val="both"/>
      </w:pPr>
    </w:p>
    <w:p w14:paraId="57D774CE" w14:textId="77777777" w:rsidR="00A47CCB" w:rsidRPr="00387D36" w:rsidRDefault="00A47CCB" w:rsidP="00A47CCB">
      <w:pPr>
        <w:jc w:val="center"/>
        <w:rPr>
          <w:b/>
          <w:bCs/>
        </w:rPr>
      </w:pPr>
      <w:r w:rsidRPr="00387D36">
        <w:rPr>
          <w:b/>
          <w:bCs/>
        </w:rPr>
        <w:t>Водоснабжение и водоотведение.</w:t>
      </w:r>
    </w:p>
    <w:p w14:paraId="7FA8F300" w14:textId="77777777" w:rsidR="00A47CCB" w:rsidRPr="00387D36" w:rsidRDefault="00A47CCB" w:rsidP="00A47CCB">
      <w:pPr>
        <w:ind w:left="567" w:firstLine="709"/>
        <w:jc w:val="both"/>
        <w:rPr>
          <w:shd w:val="clear" w:color="auto" w:fill="FFFFFF"/>
        </w:rPr>
      </w:pPr>
      <w:r w:rsidRPr="00387D36">
        <w:tab/>
      </w:r>
      <w:r w:rsidRPr="00387D36">
        <w:rPr>
          <w:shd w:val="clear" w:color="auto" w:fill="FFFFFF"/>
        </w:rPr>
        <w:t>Для обеспечения населения района качественной питьевой водой требуется</w:t>
      </w:r>
      <w:r w:rsidRPr="00387D36">
        <w:t xml:space="preserve"> освоение разведанных месторождений подземных вод, строительство новых и реконструкция существующих водозаборов, строительство дополнительных очистных сооружений, внедрение новых методов очистки и обезжелезивания для доведения качества воды до требований СанПиН 2.1.4.1074-01 «Вода питьевая», р</w:t>
      </w:r>
      <w:r w:rsidRPr="00387D36">
        <w:rPr>
          <w:shd w:val="clear" w:color="auto" w:fill="FFFFFF"/>
        </w:rPr>
        <w:t xml:space="preserve">азвитие систем водоснабжения населенных пунктов, включая строительство, реконструкцию и восстановление систем (водозаборов, водоочистных станций, водоводов, уличной водопроводной сети), обустройство зон санитарной охраны водопроводов и водозаборов, бурение разведочно-эксплуатационных скважин. Также подлежат реконструкции и восстановлению групповые водопроводы и децентрализованные системы в сельской местности. </w:t>
      </w:r>
    </w:p>
    <w:p w14:paraId="0F7F43FC" w14:textId="77777777" w:rsidR="00A47CCB" w:rsidRPr="00387D36" w:rsidRDefault="00A47CCB" w:rsidP="00A47CCB">
      <w:pPr>
        <w:shd w:val="clear" w:color="auto" w:fill="FFFFFF"/>
        <w:jc w:val="center"/>
        <w:rPr>
          <w:rFonts w:eastAsia="Arial Unicode MS"/>
          <w:b/>
          <w:bCs/>
          <w:i/>
          <w:iCs/>
          <w:spacing w:val="-10"/>
          <w:shd w:val="clear" w:color="auto" w:fill="FFFFFF"/>
        </w:rPr>
      </w:pPr>
    </w:p>
    <w:p w14:paraId="205FCD20" w14:textId="77777777" w:rsidR="00A47CCB" w:rsidRPr="00387D36" w:rsidRDefault="00A47CCB" w:rsidP="00A47CCB">
      <w:pPr>
        <w:pStyle w:val="210"/>
        <w:widowControl/>
        <w:snapToGrid w:val="0"/>
        <w:spacing w:after="0" w:line="100" w:lineRule="atLeast"/>
        <w:ind w:left="0" w:firstLine="709"/>
        <w:jc w:val="center"/>
        <w:rPr>
          <w:b/>
          <w:bCs/>
          <w:i/>
          <w:iCs/>
          <w:spacing w:val="-10"/>
          <w:shd w:val="clear" w:color="auto" w:fill="FFFFFF"/>
        </w:rPr>
      </w:pPr>
      <w:r w:rsidRPr="00387D36">
        <w:rPr>
          <w:b/>
          <w:bCs/>
          <w:i/>
          <w:iCs/>
          <w:spacing w:val="-10"/>
          <w:shd w:val="clear" w:color="auto" w:fill="FFFFFF"/>
        </w:rPr>
        <w:t>Перечень мероприятий территориального планирования</w:t>
      </w:r>
    </w:p>
    <w:p w14:paraId="164D0F68" w14:textId="77777777" w:rsidR="00A47CCB" w:rsidRPr="00387D36" w:rsidRDefault="00A47CCB" w:rsidP="00A47CCB">
      <w:pPr>
        <w:pStyle w:val="210"/>
        <w:widowControl/>
        <w:snapToGrid w:val="0"/>
        <w:spacing w:after="0" w:line="100" w:lineRule="atLeast"/>
        <w:ind w:left="0" w:firstLine="709"/>
        <w:jc w:val="center"/>
        <w:rPr>
          <w:rFonts w:cs="Tahoma"/>
          <w:b/>
          <w:bCs/>
          <w:i/>
          <w:iCs/>
          <w:spacing w:val="-10"/>
          <w:shd w:val="clear" w:color="auto" w:fill="FFFFFF"/>
        </w:rPr>
      </w:pPr>
      <w:r w:rsidRPr="00387D36">
        <w:rPr>
          <w:b/>
          <w:bCs/>
          <w:i/>
          <w:iCs/>
          <w:spacing w:val="-10"/>
          <w:shd w:val="clear" w:color="auto" w:fill="FFFFFF"/>
        </w:rPr>
        <w:t xml:space="preserve">по </w:t>
      </w:r>
      <w:r w:rsidRPr="00387D36">
        <w:rPr>
          <w:rFonts w:eastAsia="Times New Roman"/>
          <w:b/>
          <w:bCs/>
          <w:i/>
          <w:iCs/>
          <w:spacing w:val="-10"/>
          <w:shd w:val="clear" w:color="auto" w:fill="FFFFFF"/>
        </w:rPr>
        <w:t>водоснабжению и водоотведению</w:t>
      </w:r>
    </w:p>
    <w:tbl>
      <w:tblPr>
        <w:tblStyle w:val="afb"/>
        <w:tblW w:w="14600" w:type="dxa"/>
        <w:tblInd w:w="-34" w:type="dxa"/>
        <w:tblLayout w:type="fixed"/>
        <w:tblLook w:val="04A0" w:firstRow="1" w:lastRow="0" w:firstColumn="1" w:lastColumn="0" w:noHBand="0" w:noVBand="1"/>
      </w:tblPr>
      <w:tblGrid>
        <w:gridCol w:w="629"/>
        <w:gridCol w:w="1639"/>
        <w:gridCol w:w="2977"/>
        <w:gridCol w:w="1843"/>
        <w:gridCol w:w="2267"/>
        <w:gridCol w:w="2411"/>
        <w:gridCol w:w="2834"/>
      </w:tblGrid>
      <w:tr w:rsidR="00A47CCB" w:rsidRPr="00387D36" w14:paraId="65ADE7E6" w14:textId="77777777" w:rsidTr="000D5BED">
        <w:tc>
          <w:tcPr>
            <w:tcW w:w="629" w:type="dxa"/>
            <w:vAlign w:val="center"/>
          </w:tcPr>
          <w:p w14:paraId="2554C6E6"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639" w:type="dxa"/>
            <w:vAlign w:val="center"/>
          </w:tcPr>
          <w:p w14:paraId="405F2F49"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Назначение объекта</w:t>
            </w:r>
          </w:p>
        </w:tc>
        <w:tc>
          <w:tcPr>
            <w:tcW w:w="2977" w:type="dxa"/>
            <w:vAlign w:val="center"/>
          </w:tcPr>
          <w:p w14:paraId="1EA5D32C"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1843" w:type="dxa"/>
            <w:vAlign w:val="center"/>
          </w:tcPr>
          <w:p w14:paraId="5AA2F5AE"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2267" w:type="dxa"/>
            <w:vAlign w:val="center"/>
          </w:tcPr>
          <w:p w14:paraId="38B804F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411" w:type="dxa"/>
            <w:vAlign w:val="center"/>
          </w:tcPr>
          <w:p w14:paraId="06A3D2D3"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2834" w:type="dxa"/>
            <w:vAlign w:val="center"/>
          </w:tcPr>
          <w:p w14:paraId="55DBA09F"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73ECD627" w14:textId="77777777" w:rsidTr="000D5BED">
        <w:tc>
          <w:tcPr>
            <w:tcW w:w="629" w:type="dxa"/>
          </w:tcPr>
          <w:p w14:paraId="5BA65139"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val="restart"/>
          </w:tcPr>
          <w:p w14:paraId="1686DC6A" w14:textId="77777777" w:rsidR="00A47CCB" w:rsidRPr="00387D36" w:rsidRDefault="00A47CCB" w:rsidP="000D5BED">
            <w:r w:rsidRPr="00387D36">
              <w:rPr>
                <w:rFonts w:eastAsia="Calibri"/>
                <w:lang w:eastAsia="en-US"/>
              </w:rPr>
              <w:t>Развитие водоснабжения</w:t>
            </w:r>
          </w:p>
        </w:tc>
        <w:tc>
          <w:tcPr>
            <w:tcW w:w="2977" w:type="dxa"/>
          </w:tcPr>
          <w:p w14:paraId="4EC286C7"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 xml:space="preserve">Строительство двух водоводов от водозабора «Западно-Россошанский» до камеры переключения в районе дома №2 по ул. </w:t>
            </w:r>
            <w:r w:rsidRPr="00387D36">
              <w:rPr>
                <w:kern w:val="2"/>
                <w:szCs w:val="26"/>
              </w:rPr>
              <w:lastRenderedPageBreak/>
              <w:t>Малиновского и ул. Льва Толстого</w:t>
            </w:r>
          </w:p>
        </w:tc>
        <w:tc>
          <w:tcPr>
            <w:tcW w:w="1843" w:type="dxa"/>
          </w:tcPr>
          <w:p w14:paraId="17B969F2"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lastRenderedPageBreak/>
              <w:t>Линейный объект</w:t>
            </w:r>
          </w:p>
        </w:tc>
        <w:tc>
          <w:tcPr>
            <w:tcW w:w="2267" w:type="dxa"/>
          </w:tcPr>
          <w:p w14:paraId="3F2220BC" w14:textId="77777777" w:rsidR="00A47CCB" w:rsidRPr="00387D36" w:rsidRDefault="00A47CCB" w:rsidP="000D5BED">
            <w:r w:rsidRPr="00387D36">
              <w:t>Водовод диаметром 630 мм,</w:t>
            </w:r>
          </w:p>
          <w:p w14:paraId="1B4EB280" w14:textId="77777777" w:rsidR="00A47CCB" w:rsidRPr="00387D36" w:rsidRDefault="00A47CCB" w:rsidP="000D5BED">
            <w:r w:rsidRPr="00387D36">
              <w:t>протяженность</w:t>
            </w:r>
          </w:p>
          <w:p w14:paraId="3522A90D"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16500м</w:t>
            </w:r>
          </w:p>
        </w:tc>
        <w:tc>
          <w:tcPr>
            <w:tcW w:w="2411" w:type="dxa"/>
          </w:tcPr>
          <w:p w14:paraId="0DBC1551"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Водозабор «Западно- Россошанский» пл. Октябрьская, ул. Малиновского, ул. </w:t>
            </w:r>
            <w:r w:rsidRPr="00387D36">
              <w:rPr>
                <w:rFonts w:eastAsia="Calibri"/>
                <w:lang w:eastAsia="en-US"/>
              </w:rPr>
              <w:lastRenderedPageBreak/>
              <w:t>Льва Толстого</w:t>
            </w:r>
          </w:p>
        </w:tc>
        <w:tc>
          <w:tcPr>
            <w:tcW w:w="2834" w:type="dxa"/>
          </w:tcPr>
          <w:p w14:paraId="038A83BF" w14:textId="77777777" w:rsidR="00A47CCB" w:rsidRPr="00387D36" w:rsidRDefault="00A47CCB" w:rsidP="000D5BED">
            <w:pPr>
              <w:pStyle w:val="a1"/>
              <w:tabs>
                <w:tab w:val="left" w:pos="1701"/>
              </w:tabs>
              <w:snapToGrid w:val="0"/>
              <w:spacing w:after="0"/>
              <w:rPr>
                <w:rFonts w:eastAsia="Calibri"/>
                <w:b/>
                <w:lang w:eastAsia="en-US"/>
              </w:rPr>
            </w:pPr>
            <w:r w:rsidRPr="00387D36">
              <w:lastRenderedPageBreak/>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lastRenderedPageBreak/>
              <w:t>во-доснабжения</w:t>
            </w:r>
            <w:proofErr w:type="gramEnd"/>
            <w:r w:rsidRPr="00387D36">
              <w:rPr>
                <w:rStyle w:val="markedcontent"/>
              </w:rPr>
              <w:t>)</w:t>
            </w:r>
          </w:p>
        </w:tc>
      </w:tr>
      <w:tr w:rsidR="00A47CCB" w:rsidRPr="00387D36" w14:paraId="5BA22337" w14:textId="77777777" w:rsidTr="000D5BED">
        <w:tc>
          <w:tcPr>
            <w:tcW w:w="629" w:type="dxa"/>
          </w:tcPr>
          <w:p w14:paraId="5FE096F8"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460C8B39" w14:textId="77777777" w:rsidR="00A47CCB" w:rsidRPr="00387D36" w:rsidRDefault="00A47CCB" w:rsidP="000D5BED"/>
        </w:tc>
        <w:tc>
          <w:tcPr>
            <w:tcW w:w="2977" w:type="dxa"/>
          </w:tcPr>
          <w:p w14:paraId="6A45EF75"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Строительство водозабора с инженерными сетями (водопровод, канализация, подъездная дорога) и сетей водоснабжения, водоотведения на территории жилой застройки (водозабор «Кокаревский»)</w:t>
            </w:r>
          </w:p>
        </w:tc>
        <w:tc>
          <w:tcPr>
            <w:tcW w:w="1843" w:type="dxa"/>
          </w:tcPr>
          <w:p w14:paraId="18004EF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5EE25669" w14:textId="77777777" w:rsidR="00A47CCB" w:rsidRPr="00387D36" w:rsidRDefault="00A47CCB" w:rsidP="000D5BED">
            <w:pPr>
              <w:pStyle w:val="a1"/>
              <w:tabs>
                <w:tab w:val="left" w:pos="1701"/>
              </w:tabs>
              <w:snapToGrid w:val="0"/>
              <w:spacing w:after="0"/>
              <w:rPr>
                <w:szCs w:val="20"/>
              </w:rPr>
            </w:pPr>
            <w:r w:rsidRPr="00387D36">
              <w:rPr>
                <w:szCs w:val="20"/>
              </w:rPr>
              <w:t xml:space="preserve">Мощность водозабора 5080 </w:t>
            </w:r>
            <w:proofErr w:type="gramStart"/>
            <w:r w:rsidRPr="00387D36">
              <w:rPr>
                <w:szCs w:val="20"/>
              </w:rPr>
              <w:t>куб.м</w:t>
            </w:r>
            <w:proofErr w:type="gramEnd"/>
            <w:r w:rsidRPr="00387D36">
              <w:rPr>
                <w:szCs w:val="20"/>
              </w:rPr>
              <w:t xml:space="preserve"> /сут.</w:t>
            </w:r>
          </w:p>
          <w:p w14:paraId="2C19DD93" w14:textId="77777777" w:rsidR="00A47CCB" w:rsidRPr="00387D36" w:rsidRDefault="00A47CCB" w:rsidP="000D5BED">
            <w:pPr>
              <w:pStyle w:val="a1"/>
              <w:tabs>
                <w:tab w:val="left" w:pos="1701"/>
              </w:tabs>
              <w:snapToGrid w:val="0"/>
              <w:spacing w:after="0"/>
              <w:rPr>
                <w:szCs w:val="20"/>
              </w:rPr>
            </w:pPr>
            <w:r w:rsidRPr="00387D36">
              <w:rPr>
                <w:szCs w:val="20"/>
              </w:rPr>
              <w:t>Протяженность водовода на подводящем участке 6706 м, протяженность самотечной канализации на подводящем участке 6730м</w:t>
            </w:r>
          </w:p>
        </w:tc>
        <w:tc>
          <w:tcPr>
            <w:tcW w:w="2411" w:type="dxa"/>
          </w:tcPr>
          <w:p w14:paraId="77562BA9" w14:textId="77777777" w:rsidR="00A47CCB" w:rsidRDefault="00A47CCB" w:rsidP="000D5BED">
            <w:pPr>
              <w:pStyle w:val="a1"/>
              <w:tabs>
                <w:tab w:val="left" w:pos="1701"/>
              </w:tabs>
              <w:snapToGrid w:val="0"/>
              <w:spacing w:after="0"/>
              <w:rPr>
                <w:kern w:val="2"/>
              </w:rPr>
            </w:pPr>
            <w:r w:rsidRPr="00387D36">
              <w:rPr>
                <w:kern w:val="2"/>
              </w:rPr>
              <w:t xml:space="preserve">Новопостояловское СП район </w:t>
            </w:r>
          </w:p>
          <w:p w14:paraId="3FD5FBBD" w14:textId="77777777" w:rsidR="00A47CCB" w:rsidRDefault="00A47CCB" w:rsidP="000D5BED">
            <w:pPr>
              <w:pStyle w:val="a1"/>
              <w:tabs>
                <w:tab w:val="left" w:pos="1701"/>
              </w:tabs>
              <w:snapToGrid w:val="0"/>
              <w:spacing w:after="0"/>
              <w:rPr>
                <w:kern w:val="2"/>
              </w:rPr>
            </w:pPr>
            <w:r w:rsidRPr="00387D36">
              <w:rPr>
                <w:kern w:val="2"/>
              </w:rPr>
              <w:t xml:space="preserve">х. Кокаревка- Восточная часть </w:t>
            </w:r>
          </w:p>
          <w:p w14:paraId="0F27598E" w14:textId="77777777" w:rsidR="00A47CCB" w:rsidRPr="00387D36" w:rsidRDefault="00A47CCB" w:rsidP="000D5BED">
            <w:pPr>
              <w:pStyle w:val="a1"/>
              <w:tabs>
                <w:tab w:val="left" w:pos="1701"/>
              </w:tabs>
              <w:snapToGrid w:val="0"/>
              <w:spacing w:after="0"/>
              <w:rPr>
                <w:rFonts w:eastAsia="Calibri"/>
                <w:lang w:eastAsia="en-US"/>
              </w:rPr>
            </w:pPr>
            <w:r w:rsidRPr="00387D36">
              <w:rPr>
                <w:kern w:val="2"/>
              </w:rPr>
              <w:t>г. Россошь</w:t>
            </w:r>
          </w:p>
        </w:tc>
        <w:tc>
          <w:tcPr>
            <w:tcW w:w="2834" w:type="dxa"/>
          </w:tcPr>
          <w:p w14:paraId="73A35288"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149732FE" w14:textId="77777777" w:rsidTr="000D5BED">
        <w:tc>
          <w:tcPr>
            <w:tcW w:w="629" w:type="dxa"/>
          </w:tcPr>
          <w:p w14:paraId="762DDFE6"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58F38279" w14:textId="77777777" w:rsidR="00A47CCB" w:rsidRPr="00387D36" w:rsidRDefault="00A47CCB" w:rsidP="000D5BED"/>
        </w:tc>
        <w:tc>
          <w:tcPr>
            <w:tcW w:w="2977" w:type="dxa"/>
          </w:tcPr>
          <w:p w14:paraId="10E148FB"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Строительство сетей водоснабжения и водоотведения на территории жилой застройки г. Россошь</w:t>
            </w:r>
          </w:p>
        </w:tc>
        <w:tc>
          <w:tcPr>
            <w:tcW w:w="1843" w:type="dxa"/>
          </w:tcPr>
          <w:p w14:paraId="2DB983A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40FD4A0E"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сетей водоснабжения 32250м, </w:t>
            </w:r>
          </w:p>
          <w:p w14:paraId="500EDC7E" w14:textId="77777777" w:rsidR="00A47CCB" w:rsidRPr="00387D36" w:rsidRDefault="00A47CCB" w:rsidP="000D5BED">
            <w:pPr>
              <w:pStyle w:val="a1"/>
              <w:tabs>
                <w:tab w:val="left" w:pos="1701"/>
              </w:tabs>
              <w:snapToGrid w:val="0"/>
              <w:spacing w:after="0"/>
              <w:rPr>
                <w:szCs w:val="20"/>
              </w:rPr>
            </w:pPr>
            <w:r w:rsidRPr="00387D36">
              <w:rPr>
                <w:szCs w:val="20"/>
              </w:rPr>
              <w:t>Протяженность сетей водоотведения</w:t>
            </w:r>
          </w:p>
          <w:p w14:paraId="652DACB5" w14:textId="77777777" w:rsidR="00A47CCB" w:rsidRPr="00387D36" w:rsidRDefault="00A47CCB" w:rsidP="000D5BED">
            <w:pPr>
              <w:pStyle w:val="a1"/>
              <w:tabs>
                <w:tab w:val="left" w:pos="1701"/>
              </w:tabs>
              <w:snapToGrid w:val="0"/>
              <w:spacing w:after="0"/>
              <w:rPr>
                <w:szCs w:val="20"/>
              </w:rPr>
            </w:pPr>
            <w:r w:rsidRPr="00387D36">
              <w:rPr>
                <w:szCs w:val="20"/>
              </w:rPr>
              <w:t>27650м</w:t>
            </w:r>
          </w:p>
          <w:p w14:paraId="24477AEA" w14:textId="77777777" w:rsidR="00A47CCB" w:rsidRPr="00387D36" w:rsidRDefault="00A47CCB" w:rsidP="000D5BED">
            <w:pPr>
              <w:pStyle w:val="a1"/>
              <w:tabs>
                <w:tab w:val="left" w:pos="1701"/>
              </w:tabs>
              <w:snapToGrid w:val="0"/>
              <w:spacing w:after="0"/>
              <w:rPr>
                <w:rFonts w:eastAsia="Calibri"/>
                <w:lang w:eastAsia="en-US"/>
              </w:rPr>
            </w:pPr>
          </w:p>
        </w:tc>
        <w:tc>
          <w:tcPr>
            <w:tcW w:w="2411" w:type="dxa"/>
          </w:tcPr>
          <w:p w14:paraId="654330B5" w14:textId="77777777" w:rsidR="00A47CCB" w:rsidRDefault="00A47CCB" w:rsidP="000D5BED">
            <w:pPr>
              <w:pStyle w:val="a1"/>
              <w:tabs>
                <w:tab w:val="left" w:pos="1701"/>
              </w:tabs>
              <w:snapToGrid w:val="0"/>
              <w:spacing w:after="0"/>
              <w:rPr>
                <w:kern w:val="2"/>
              </w:rPr>
            </w:pPr>
            <w:r w:rsidRPr="00387D36">
              <w:rPr>
                <w:kern w:val="2"/>
              </w:rPr>
              <w:t>Восточная часть</w:t>
            </w:r>
          </w:p>
          <w:p w14:paraId="5DB07774" w14:textId="77777777" w:rsidR="00A47CCB" w:rsidRPr="00387D36" w:rsidRDefault="00A47CCB" w:rsidP="000D5BED">
            <w:pPr>
              <w:pStyle w:val="a1"/>
              <w:tabs>
                <w:tab w:val="left" w:pos="1701"/>
              </w:tabs>
              <w:snapToGrid w:val="0"/>
              <w:spacing w:after="0"/>
              <w:rPr>
                <w:rFonts w:eastAsia="Calibri"/>
                <w:lang w:eastAsia="en-US"/>
              </w:rPr>
            </w:pPr>
            <w:r w:rsidRPr="00387D36">
              <w:rPr>
                <w:kern w:val="2"/>
              </w:rPr>
              <w:t xml:space="preserve"> г. Россошь</w:t>
            </w:r>
          </w:p>
        </w:tc>
        <w:tc>
          <w:tcPr>
            <w:tcW w:w="2834" w:type="dxa"/>
          </w:tcPr>
          <w:p w14:paraId="55E385F7"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4BA5E81F" w14:textId="77777777" w:rsidTr="000D5BED">
        <w:tc>
          <w:tcPr>
            <w:tcW w:w="629" w:type="dxa"/>
          </w:tcPr>
          <w:p w14:paraId="078C0116"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21124F0F" w14:textId="77777777" w:rsidR="00A47CCB" w:rsidRPr="00387D36" w:rsidRDefault="00A47CCB" w:rsidP="000D5BED"/>
        </w:tc>
        <w:tc>
          <w:tcPr>
            <w:tcW w:w="2977" w:type="dxa"/>
          </w:tcPr>
          <w:p w14:paraId="566FB06A"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Строительство распределительных сетей водоснабжения</w:t>
            </w:r>
          </w:p>
        </w:tc>
        <w:tc>
          <w:tcPr>
            <w:tcW w:w="1843" w:type="dxa"/>
          </w:tcPr>
          <w:p w14:paraId="15CFB4AB"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5C52B5A6" w14:textId="77777777" w:rsidR="00A47CCB" w:rsidRPr="00387D36" w:rsidRDefault="00A47CCB" w:rsidP="000D5BED">
            <w:pPr>
              <w:pStyle w:val="a1"/>
              <w:tabs>
                <w:tab w:val="left" w:pos="1701"/>
              </w:tabs>
              <w:snapToGrid w:val="0"/>
              <w:spacing w:after="0"/>
              <w:rPr>
                <w:rFonts w:eastAsia="Calibri"/>
                <w:lang w:eastAsia="en-US"/>
              </w:rPr>
            </w:pPr>
            <w:r w:rsidRPr="00387D36">
              <w:rPr>
                <w:lang w:eastAsia="en-US"/>
              </w:rPr>
              <w:t>Протяженность трассы- 5679 м,0 диаметром от 100 до 300 мм</w:t>
            </w:r>
          </w:p>
        </w:tc>
        <w:tc>
          <w:tcPr>
            <w:tcW w:w="2411" w:type="dxa"/>
          </w:tcPr>
          <w:p w14:paraId="6C0F7D9D" w14:textId="77777777" w:rsidR="00A47CCB" w:rsidRDefault="00A47CCB" w:rsidP="000D5BED">
            <w:pPr>
              <w:pStyle w:val="a1"/>
              <w:tabs>
                <w:tab w:val="left" w:pos="1701"/>
              </w:tabs>
              <w:snapToGrid w:val="0"/>
              <w:spacing w:after="0"/>
              <w:rPr>
                <w:kern w:val="2"/>
              </w:rPr>
            </w:pPr>
            <w:r w:rsidRPr="00387D36">
              <w:rPr>
                <w:kern w:val="2"/>
              </w:rPr>
              <w:t>Западная часть</w:t>
            </w:r>
          </w:p>
          <w:p w14:paraId="2952E7D9" w14:textId="77777777" w:rsidR="00A47CCB" w:rsidRPr="00387D36" w:rsidRDefault="00A47CCB" w:rsidP="000D5BED">
            <w:pPr>
              <w:pStyle w:val="a1"/>
              <w:tabs>
                <w:tab w:val="left" w:pos="1701"/>
              </w:tabs>
              <w:snapToGrid w:val="0"/>
              <w:spacing w:after="0"/>
              <w:rPr>
                <w:kern w:val="2"/>
              </w:rPr>
            </w:pPr>
            <w:r w:rsidRPr="00387D36">
              <w:rPr>
                <w:kern w:val="2"/>
              </w:rPr>
              <w:t xml:space="preserve"> г. Россошь:</w:t>
            </w:r>
          </w:p>
          <w:p w14:paraId="6C953464" w14:textId="77777777" w:rsidR="00A47CCB" w:rsidRPr="00387D36" w:rsidRDefault="00A47CCB" w:rsidP="000D5BED">
            <w:pPr>
              <w:pStyle w:val="a1"/>
              <w:tabs>
                <w:tab w:val="left" w:pos="1701"/>
              </w:tabs>
              <w:snapToGrid w:val="0"/>
              <w:spacing w:after="0"/>
              <w:rPr>
                <w:rFonts w:eastAsia="Calibri"/>
                <w:lang w:eastAsia="en-US"/>
              </w:rPr>
            </w:pPr>
            <w:r w:rsidRPr="00387D36">
              <w:rPr>
                <w:kern w:val="2"/>
              </w:rPr>
              <w:t xml:space="preserve">ул.Ленина, ул.Володарского, ул.Кирова, ул.К.Маркса, ул.Красноармейская, от ул.Гоголя по пер.Больничному, </w:t>
            </w:r>
            <w:r w:rsidRPr="00387D36">
              <w:rPr>
                <w:kern w:val="2"/>
              </w:rPr>
              <w:lastRenderedPageBreak/>
              <w:t>пер.Кузнечному, пл.Октябрьской, ул.Тельмана, ул.Серегина, ул.Курчатова до пл.Октябрьской, от станции повышения давления по ул.Воровского до водовода по ул.Калинина</w:t>
            </w:r>
          </w:p>
        </w:tc>
        <w:tc>
          <w:tcPr>
            <w:tcW w:w="2834" w:type="dxa"/>
          </w:tcPr>
          <w:p w14:paraId="3307C1E3" w14:textId="77777777" w:rsidR="00A47CCB" w:rsidRPr="00387D36" w:rsidRDefault="00A47CCB" w:rsidP="000D5BED">
            <w:pPr>
              <w:pStyle w:val="a1"/>
              <w:tabs>
                <w:tab w:val="left" w:pos="1701"/>
              </w:tabs>
              <w:snapToGrid w:val="0"/>
              <w:spacing w:after="0"/>
              <w:rPr>
                <w:rFonts w:eastAsia="Calibri"/>
                <w:lang w:eastAsia="en-US"/>
              </w:rPr>
            </w:pPr>
            <w:r w:rsidRPr="00387D36">
              <w:lastRenderedPageBreak/>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4D39EE6F" w14:textId="77777777" w:rsidTr="000D5BED">
        <w:tc>
          <w:tcPr>
            <w:tcW w:w="629" w:type="dxa"/>
          </w:tcPr>
          <w:p w14:paraId="36C6D21E"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04778F1C" w14:textId="77777777" w:rsidR="00A47CCB" w:rsidRPr="00387D36" w:rsidRDefault="00A47CCB" w:rsidP="000D5BED"/>
        </w:tc>
        <w:tc>
          <w:tcPr>
            <w:tcW w:w="2977" w:type="dxa"/>
          </w:tcPr>
          <w:p w14:paraId="79B9E036"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Реконструкция системы водоснабжения с установкой станции очистки воды (3, 4 нитки)</w:t>
            </w:r>
          </w:p>
        </w:tc>
        <w:tc>
          <w:tcPr>
            <w:tcW w:w="1843" w:type="dxa"/>
          </w:tcPr>
          <w:p w14:paraId="6ADB7CE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 сооружение</w:t>
            </w:r>
          </w:p>
        </w:tc>
        <w:tc>
          <w:tcPr>
            <w:tcW w:w="2267" w:type="dxa"/>
          </w:tcPr>
          <w:p w14:paraId="0153FC3F" w14:textId="77777777" w:rsidR="00A47CCB" w:rsidRPr="00387D36" w:rsidRDefault="00A47CCB" w:rsidP="000D5BED">
            <w:pPr>
              <w:pStyle w:val="a1"/>
              <w:tabs>
                <w:tab w:val="left" w:pos="1701"/>
              </w:tabs>
              <w:snapToGrid w:val="0"/>
              <w:spacing w:after="0"/>
              <w:rPr>
                <w:szCs w:val="20"/>
              </w:rPr>
            </w:pPr>
            <w:r w:rsidRPr="00387D36">
              <w:rPr>
                <w:szCs w:val="20"/>
              </w:rPr>
              <w:t>Блочно-модульная станция обратного осмоса 310куб.м/ч,</w:t>
            </w:r>
          </w:p>
          <w:p w14:paraId="0E00AB45" w14:textId="77777777" w:rsidR="00A47CCB" w:rsidRPr="00387D36" w:rsidRDefault="00A47CCB" w:rsidP="000D5BED">
            <w:pPr>
              <w:pStyle w:val="a1"/>
              <w:tabs>
                <w:tab w:val="left" w:pos="1701"/>
              </w:tabs>
              <w:snapToGrid w:val="0"/>
              <w:spacing w:after="0"/>
              <w:rPr>
                <w:szCs w:val="20"/>
              </w:rPr>
            </w:pPr>
            <w:r w:rsidRPr="00387D36">
              <w:rPr>
                <w:szCs w:val="20"/>
              </w:rPr>
              <w:t xml:space="preserve">Сети водоснабжения </w:t>
            </w:r>
          </w:p>
          <w:p w14:paraId="4AB73A41" w14:textId="77777777" w:rsidR="00A47CCB" w:rsidRPr="00387D36" w:rsidRDefault="00A47CCB" w:rsidP="000D5BED">
            <w:r w:rsidRPr="00387D36">
              <w:t>диаметр 630 мм,</w:t>
            </w:r>
          </w:p>
          <w:p w14:paraId="724299D4" w14:textId="77777777" w:rsidR="00A47CCB" w:rsidRPr="00387D36" w:rsidRDefault="00A47CCB" w:rsidP="000D5BED">
            <w:r w:rsidRPr="00387D36">
              <w:t>протяженность</w:t>
            </w:r>
          </w:p>
          <w:p w14:paraId="001443D2" w14:textId="77777777" w:rsidR="00A47CCB" w:rsidRPr="00387D36" w:rsidRDefault="00A47CCB" w:rsidP="000D5BED">
            <w:r w:rsidRPr="00387D36">
              <w:t>27304м,</w:t>
            </w:r>
          </w:p>
          <w:p w14:paraId="247A6EB0" w14:textId="77777777" w:rsidR="00A47CCB" w:rsidRPr="00387D36" w:rsidRDefault="00A47CCB" w:rsidP="000D5BED">
            <w:r w:rsidRPr="00387D36">
              <w:t>диаметр 225мм,</w:t>
            </w:r>
          </w:p>
          <w:p w14:paraId="07F50D8A" w14:textId="77777777" w:rsidR="00A47CCB" w:rsidRPr="00387D36" w:rsidRDefault="00A47CCB" w:rsidP="000D5BED">
            <w:r w:rsidRPr="00387D36">
              <w:t>протяженность</w:t>
            </w:r>
          </w:p>
          <w:p w14:paraId="5F151FB4" w14:textId="77777777" w:rsidR="00A47CCB" w:rsidRPr="00387D36" w:rsidRDefault="00A47CCB" w:rsidP="000D5BED">
            <w:r w:rsidRPr="00387D36">
              <w:t>5733м</w:t>
            </w:r>
          </w:p>
        </w:tc>
        <w:tc>
          <w:tcPr>
            <w:tcW w:w="2411" w:type="dxa"/>
          </w:tcPr>
          <w:p w14:paraId="486E1B8D" w14:textId="77777777" w:rsidR="00A47CCB" w:rsidRPr="00387D36" w:rsidRDefault="00A47CCB" w:rsidP="000D5BED">
            <w:pPr>
              <w:pStyle w:val="a1"/>
              <w:tabs>
                <w:tab w:val="left" w:pos="1701"/>
              </w:tabs>
              <w:snapToGrid w:val="0"/>
              <w:spacing w:after="0"/>
              <w:rPr>
                <w:kern w:val="2"/>
              </w:rPr>
            </w:pPr>
            <w:r w:rsidRPr="00387D36">
              <w:rPr>
                <w:kern w:val="2"/>
              </w:rPr>
              <w:t>г. Россошь, пл. Октябрьская, 217</w:t>
            </w:r>
          </w:p>
        </w:tc>
        <w:tc>
          <w:tcPr>
            <w:tcW w:w="2834" w:type="dxa"/>
          </w:tcPr>
          <w:p w14:paraId="4323BDEC"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2835AC28" w14:textId="77777777" w:rsidTr="000D5BED">
        <w:tc>
          <w:tcPr>
            <w:tcW w:w="629" w:type="dxa"/>
          </w:tcPr>
          <w:p w14:paraId="427D0126"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50A1ED10" w14:textId="77777777" w:rsidR="00A47CCB" w:rsidRPr="00387D36" w:rsidRDefault="00A47CCB" w:rsidP="000D5BED"/>
        </w:tc>
        <w:tc>
          <w:tcPr>
            <w:tcW w:w="2977" w:type="dxa"/>
          </w:tcPr>
          <w:p w14:paraId="6F106BFB" w14:textId="77777777" w:rsidR="00A47CCB" w:rsidRPr="00387D36" w:rsidRDefault="00A47CCB" w:rsidP="000D5BED">
            <w:r w:rsidRPr="00387D36">
              <w:rPr>
                <w:szCs w:val="26"/>
              </w:rPr>
              <w:t>Строительство водопроводных сетей</w:t>
            </w:r>
          </w:p>
        </w:tc>
        <w:tc>
          <w:tcPr>
            <w:tcW w:w="1843" w:type="dxa"/>
          </w:tcPr>
          <w:p w14:paraId="640B6EF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25AD2ACA"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сетей- 1000 м., в том числе по ул. Виноградная, </w:t>
            </w:r>
            <w:r w:rsidRPr="00387D36">
              <w:rPr>
                <w:szCs w:val="20"/>
                <w:lang w:val="en-US"/>
              </w:rPr>
              <w:t>L</w:t>
            </w:r>
            <w:r w:rsidRPr="00387D36">
              <w:rPr>
                <w:szCs w:val="20"/>
              </w:rPr>
              <w:t xml:space="preserve"> = 300, ул. Абрикосовая, </w:t>
            </w:r>
            <w:r w:rsidRPr="00387D36">
              <w:rPr>
                <w:szCs w:val="20"/>
                <w:lang w:val="en-US"/>
              </w:rPr>
              <w:t>L</w:t>
            </w:r>
            <w:r w:rsidRPr="00387D36">
              <w:rPr>
                <w:szCs w:val="20"/>
              </w:rPr>
              <w:t xml:space="preserve"> = </w:t>
            </w:r>
            <w:proofErr w:type="gramStart"/>
            <w:r w:rsidRPr="00387D36">
              <w:rPr>
                <w:szCs w:val="20"/>
              </w:rPr>
              <w:t>300,  ул.</w:t>
            </w:r>
            <w:proofErr w:type="gramEnd"/>
            <w:r w:rsidRPr="00387D36">
              <w:rPr>
                <w:szCs w:val="20"/>
              </w:rPr>
              <w:t xml:space="preserve"> Тенистая, </w:t>
            </w:r>
            <w:r w:rsidRPr="00387D36">
              <w:rPr>
                <w:szCs w:val="20"/>
                <w:lang w:val="en-US"/>
              </w:rPr>
              <w:t>L</w:t>
            </w:r>
            <w:r w:rsidRPr="00387D36">
              <w:rPr>
                <w:szCs w:val="20"/>
              </w:rPr>
              <w:t xml:space="preserve"> = 300, ул. 50 лет Победы, </w:t>
            </w:r>
            <w:r w:rsidRPr="00387D36">
              <w:rPr>
                <w:szCs w:val="20"/>
                <w:lang w:val="en-US"/>
              </w:rPr>
              <w:t>L</w:t>
            </w:r>
            <w:r w:rsidRPr="00387D36">
              <w:rPr>
                <w:szCs w:val="20"/>
              </w:rPr>
              <w:t xml:space="preserve"> = 400 </w:t>
            </w:r>
          </w:p>
          <w:p w14:paraId="7F4F432C"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D</w:t>
            </w:r>
            <w:r w:rsidRPr="00387D36">
              <w:rPr>
                <w:szCs w:val="20"/>
                <w:vertAlign w:val="subscript"/>
              </w:rPr>
              <w:t xml:space="preserve"> min</w:t>
            </w:r>
            <w:r w:rsidRPr="00387D36">
              <w:rPr>
                <w:szCs w:val="20"/>
              </w:rPr>
              <w:t xml:space="preserve"> 63/D </w:t>
            </w:r>
            <w:r w:rsidRPr="00387D36">
              <w:rPr>
                <w:szCs w:val="20"/>
                <w:vertAlign w:val="subscript"/>
              </w:rPr>
              <w:t>max</w:t>
            </w:r>
            <w:r w:rsidRPr="00387D36">
              <w:rPr>
                <w:szCs w:val="20"/>
              </w:rPr>
              <w:t xml:space="preserve"> 300  </w:t>
            </w:r>
          </w:p>
        </w:tc>
        <w:tc>
          <w:tcPr>
            <w:tcW w:w="2411" w:type="dxa"/>
          </w:tcPr>
          <w:p w14:paraId="1ED0ED3E" w14:textId="77777777" w:rsidR="00A47CCB" w:rsidRPr="00387D36" w:rsidRDefault="00A47CCB" w:rsidP="000D5BED">
            <w:pPr>
              <w:pStyle w:val="a1"/>
              <w:tabs>
                <w:tab w:val="left" w:pos="1701"/>
              </w:tabs>
              <w:snapToGrid w:val="0"/>
              <w:spacing w:after="0"/>
              <w:rPr>
                <w:szCs w:val="26"/>
              </w:rPr>
            </w:pPr>
            <w:r w:rsidRPr="00387D36">
              <w:rPr>
                <w:szCs w:val="26"/>
              </w:rPr>
              <w:t>Архиповское СП</w:t>
            </w:r>
          </w:p>
          <w:p w14:paraId="502A198C"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п. совхоза «Россошанский»</w:t>
            </w:r>
          </w:p>
        </w:tc>
        <w:tc>
          <w:tcPr>
            <w:tcW w:w="2834" w:type="dxa"/>
          </w:tcPr>
          <w:p w14:paraId="7A22E846"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13A7E4EC" w14:textId="77777777" w:rsidTr="000D5BED">
        <w:tc>
          <w:tcPr>
            <w:tcW w:w="629" w:type="dxa"/>
          </w:tcPr>
          <w:p w14:paraId="2E1A5592"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4351901D" w14:textId="77777777" w:rsidR="00A47CCB" w:rsidRPr="00387D36" w:rsidRDefault="00A47CCB" w:rsidP="000D5BED"/>
        </w:tc>
        <w:tc>
          <w:tcPr>
            <w:tcW w:w="2977" w:type="dxa"/>
          </w:tcPr>
          <w:p w14:paraId="2B128CB7" w14:textId="77777777" w:rsidR="00A47CCB" w:rsidRPr="00387D36" w:rsidRDefault="00A47CCB" w:rsidP="000D5BED">
            <w:r w:rsidRPr="00387D36">
              <w:rPr>
                <w:szCs w:val="26"/>
              </w:rPr>
              <w:t>Реконструкция системы водоснабжения</w:t>
            </w:r>
          </w:p>
        </w:tc>
        <w:tc>
          <w:tcPr>
            <w:tcW w:w="1843" w:type="dxa"/>
          </w:tcPr>
          <w:p w14:paraId="01AD1CB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Линейный </w:t>
            </w:r>
            <w:r w:rsidRPr="00387D36">
              <w:rPr>
                <w:rFonts w:eastAsia="Calibri"/>
                <w:lang w:eastAsia="en-US"/>
              </w:rPr>
              <w:lastRenderedPageBreak/>
              <w:t>объект</w:t>
            </w:r>
          </w:p>
        </w:tc>
        <w:tc>
          <w:tcPr>
            <w:tcW w:w="2267" w:type="dxa"/>
          </w:tcPr>
          <w:p w14:paraId="6932DF28" w14:textId="77777777" w:rsidR="00A47CCB" w:rsidRPr="00387D36" w:rsidRDefault="00A47CCB" w:rsidP="000D5BED">
            <w:pPr>
              <w:pStyle w:val="a1"/>
              <w:tabs>
                <w:tab w:val="left" w:pos="1701"/>
              </w:tabs>
              <w:snapToGrid w:val="0"/>
              <w:spacing w:after="0"/>
              <w:rPr>
                <w:szCs w:val="20"/>
              </w:rPr>
            </w:pPr>
            <w:r w:rsidRPr="00387D36">
              <w:rPr>
                <w:szCs w:val="20"/>
              </w:rPr>
              <w:lastRenderedPageBreak/>
              <w:t xml:space="preserve">Протяженность </w:t>
            </w:r>
            <w:r w:rsidRPr="00387D36">
              <w:rPr>
                <w:szCs w:val="20"/>
              </w:rPr>
              <w:lastRenderedPageBreak/>
              <w:t xml:space="preserve">сетей – 820м., в том числе по ул. Матросова, </w:t>
            </w:r>
            <w:r w:rsidRPr="00387D36">
              <w:rPr>
                <w:szCs w:val="20"/>
                <w:lang w:val="en-US"/>
              </w:rPr>
              <w:t>L</w:t>
            </w:r>
            <w:r w:rsidRPr="00387D36">
              <w:rPr>
                <w:szCs w:val="20"/>
              </w:rPr>
              <w:t xml:space="preserve"> = 550 </w:t>
            </w:r>
            <w:proofErr w:type="gramStart"/>
            <w:r w:rsidRPr="00387D36">
              <w:rPr>
                <w:szCs w:val="20"/>
              </w:rPr>
              <w:t>м,  ул.</w:t>
            </w:r>
            <w:proofErr w:type="gramEnd"/>
            <w:r w:rsidRPr="00387D36">
              <w:rPr>
                <w:szCs w:val="20"/>
              </w:rPr>
              <w:t xml:space="preserve"> Ленина, </w:t>
            </w:r>
            <w:r w:rsidRPr="00387D36">
              <w:rPr>
                <w:szCs w:val="20"/>
                <w:lang w:val="en-US"/>
              </w:rPr>
              <w:t>L</w:t>
            </w:r>
            <w:r w:rsidRPr="00387D36">
              <w:rPr>
                <w:szCs w:val="20"/>
              </w:rPr>
              <w:t xml:space="preserve"> = 270 м </w:t>
            </w:r>
          </w:p>
          <w:p w14:paraId="5FA80375"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D</w:t>
            </w:r>
            <w:r w:rsidRPr="00387D36">
              <w:rPr>
                <w:szCs w:val="20"/>
                <w:vertAlign w:val="subscript"/>
              </w:rPr>
              <w:t xml:space="preserve"> min</w:t>
            </w:r>
            <w:r w:rsidRPr="00387D36">
              <w:rPr>
                <w:szCs w:val="20"/>
              </w:rPr>
              <w:t xml:space="preserve"> 63/D </w:t>
            </w:r>
            <w:r w:rsidRPr="00387D36">
              <w:rPr>
                <w:szCs w:val="20"/>
                <w:vertAlign w:val="subscript"/>
              </w:rPr>
              <w:t>max</w:t>
            </w:r>
            <w:r w:rsidRPr="00387D36">
              <w:rPr>
                <w:szCs w:val="20"/>
              </w:rPr>
              <w:t xml:space="preserve"> 300</w:t>
            </w:r>
          </w:p>
        </w:tc>
        <w:tc>
          <w:tcPr>
            <w:tcW w:w="2411" w:type="dxa"/>
          </w:tcPr>
          <w:p w14:paraId="4B998EFF" w14:textId="77777777" w:rsidR="00A47CCB" w:rsidRPr="00387D36" w:rsidRDefault="00A47CCB" w:rsidP="000D5BED">
            <w:pPr>
              <w:pStyle w:val="a1"/>
              <w:tabs>
                <w:tab w:val="left" w:pos="1701"/>
              </w:tabs>
              <w:snapToGrid w:val="0"/>
              <w:spacing w:after="0"/>
              <w:rPr>
                <w:szCs w:val="26"/>
              </w:rPr>
            </w:pPr>
            <w:r w:rsidRPr="00387D36">
              <w:rPr>
                <w:szCs w:val="26"/>
              </w:rPr>
              <w:lastRenderedPageBreak/>
              <w:t>Александровское СП</w:t>
            </w:r>
          </w:p>
          <w:p w14:paraId="5D0FB144"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lastRenderedPageBreak/>
              <w:t>с. Александровка</w:t>
            </w:r>
          </w:p>
        </w:tc>
        <w:tc>
          <w:tcPr>
            <w:tcW w:w="2834" w:type="dxa"/>
          </w:tcPr>
          <w:p w14:paraId="3E10555F" w14:textId="77777777" w:rsidR="00A47CCB" w:rsidRPr="00387D36" w:rsidRDefault="00A47CCB" w:rsidP="000D5BED">
            <w:pPr>
              <w:pStyle w:val="a1"/>
              <w:tabs>
                <w:tab w:val="left" w:pos="1701"/>
              </w:tabs>
              <w:snapToGrid w:val="0"/>
              <w:spacing w:after="0"/>
              <w:rPr>
                <w:rFonts w:eastAsia="Calibri"/>
                <w:lang w:eastAsia="en-US"/>
              </w:rPr>
            </w:pPr>
            <w:r w:rsidRPr="00387D36">
              <w:lastRenderedPageBreak/>
              <w:t xml:space="preserve">Необходимо определить </w:t>
            </w:r>
            <w:r w:rsidRPr="00387D36">
              <w:lastRenderedPageBreak/>
              <w:t>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646AA53D" w14:textId="77777777" w:rsidTr="000D5BED">
        <w:tc>
          <w:tcPr>
            <w:tcW w:w="629" w:type="dxa"/>
          </w:tcPr>
          <w:p w14:paraId="2B05E92F"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1CCF7370" w14:textId="77777777" w:rsidR="00A47CCB" w:rsidRPr="00387D36" w:rsidRDefault="00A47CCB" w:rsidP="000D5BED"/>
        </w:tc>
        <w:tc>
          <w:tcPr>
            <w:tcW w:w="2977" w:type="dxa"/>
          </w:tcPr>
          <w:p w14:paraId="5D8C4E7A" w14:textId="77777777" w:rsidR="00A47CCB" w:rsidRPr="00387D36" w:rsidRDefault="00A47CCB" w:rsidP="000D5BED">
            <w:r w:rsidRPr="00387D36">
              <w:rPr>
                <w:szCs w:val="26"/>
              </w:rPr>
              <w:t>Строительство скважины и реконструкция системы водоснабжения</w:t>
            </w:r>
          </w:p>
        </w:tc>
        <w:tc>
          <w:tcPr>
            <w:tcW w:w="1843" w:type="dxa"/>
          </w:tcPr>
          <w:p w14:paraId="6AAB8066"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5069C057" w14:textId="77777777" w:rsidR="00A47CCB" w:rsidRPr="00387D36" w:rsidRDefault="00A47CCB" w:rsidP="000D5BED">
            <w:pPr>
              <w:pStyle w:val="a1"/>
              <w:tabs>
                <w:tab w:val="left" w:pos="1701"/>
              </w:tabs>
              <w:snapToGrid w:val="0"/>
              <w:spacing w:after="0"/>
              <w:rPr>
                <w:szCs w:val="20"/>
              </w:rPr>
            </w:pPr>
            <w:r w:rsidRPr="00387D36">
              <w:rPr>
                <w:rFonts w:eastAsia="Calibri"/>
                <w:lang w:eastAsia="en-US"/>
              </w:rPr>
              <w:t xml:space="preserve">Протяженность сетей – 1600м., в том числе по ул. Гагарина, </w:t>
            </w:r>
            <w:r w:rsidRPr="00387D36">
              <w:rPr>
                <w:szCs w:val="20"/>
                <w:lang w:val="en-US"/>
              </w:rPr>
              <w:t>L</w:t>
            </w:r>
            <w:r w:rsidRPr="00387D36">
              <w:rPr>
                <w:szCs w:val="20"/>
              </w:rPr>
              <w:t xml:space="preserve"> = 300 м, </w:t>
            </w:r>
            <w:r w:rsidRPr="00387D36">
              <w:rPr>
                <w:rFonts w:eastAsia="Calibri"/>
                <w:lang w:eastAsia="en-US"/>
              </w:rPr>
              <w:t xml:space="preserve">ул. Октябрьская, </w:t>
            </w:r>
            <w:r w:rsidRPr="00387D36">
              <w:rPr>
                <w:szCs w:val="20"/>
                <w:lang w:val="en-US"/>
              </w:rPr>
              <w:t>L</w:t>
            </w:r>
            <w:r w:rsidRPr="00387D36">
              <w:rPr>
                <w:szCs w:val="20"/>
              </w:rPr>
              <w:t xml:space="preserve"> = 1300 м </w:t>
            </w:r>
          </w:p>
          <w:p w14:paraId="0404AA0B"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D</w:t>
            </w:r>
            <w:r w:rsidRPr="00387D36">
              <w:rPr>
                <w:szCs w:val="20"/>
                <w:vertAlign w:val="subscript"/>
              </w:rPr>
              <w:t xml:space="preserve"> min</w:t>
            </w:r>
            <w:r w:rsidRPr="00387D36">
              <w:rPr>
                <w:szCs w:val="20"/>
              </w:rPr>
              <w:t xml:space="preserve"> 63/D </w:t>
            </w:r>
            <w:r w:rsidRPr="00387D36">
              <w:rPr>
                <w:szCs w:val="20"/>
                <w:vertAlign w:val="subscript"/>
              </w:rPr>
              <w:t>max</w:t>
            </w:r>
            <w:r w:rsidRPr="00387D36">
              <w:rPr>
                <w:szCs w:val="20"/>
              </w:rPr>
              <w:t xml:space="preserve"> 300</w:t>
            </w:r>
          </w:p>
        </w:tc>
        <w:tc>
          <w:tcPr>
            <w:tcW w:w="2411" w:type="dxa"/>
          </w:tcPr>
          <w:p w14:paraId="41FC12B5" w14:textId="77777777" w:rsidR="00A47CCB" w:rsidRPr="00387D36" w:rsidRDefault="00A47CCB" w:rsidP="000D5BED">
            <w:pPr>
              <w:pStyle w:val="a1"/>
              <w:tabs>
                <w:tab w:val="left" w:pos="1701"/>
              </w:tabs>
              <w:snapToGrid w:val="0"/>
              <w:spacing w:after="0"/>
              <w:rPr>
                <w:szCs w:val="26"/>
                <w:shd w:val="clear" w:color="auto" w:fill="FFFFFF"/>
              </w:rPr>
            </w:pPr>
            <w:r w:rsidRPr="00387D36">
              <w:rPr>
                <w:szCs w:val="26"/>
                <w:shd w:val="clear" w:color="auto" w:fill="FFFFFF"/>
              </w:rPr>
              <w:t>Архиповское СП</w:t>
            </w:r>
          </w:p>
          <w:p w14:paraId="7E6671C2" w14:textId="77777777" w:rsidR="00A47CCB" w:rsidRPr="00387D36" w:rsidRDefault="00A47CCB" w:rsidP="000D5BED">
            <w:pPr>
              <w:pStyle w:val="a1"/>
              <w:tabs>
                <w:tab w:val="left" w:pos="1701"/>
              </w:tabs>
              <w:snapToGrid w:val="0"/>
              <w:spacing w:after="0"/>
              <w:rPr>
                <w:rFonts w:eastAsia="Calibri"/>
                <w:lang w:eastAsia="en-US"/>
              </w:rPr>
            </w:pPr>
            <w:r w:rsidRPr="00387D36">
              <w:rPr>
                <w:szCs w:val="26"/>
                <w:shd w:val="clear" w:color="auto" w:fill="FFFFFF"/>
              </w:rPr>
              <w:t>с. Архиповка</w:t>
            </w:r>
          </w:p>
        </w:tc>
        <w:tc>
          <w:tcPr>
            <w:tcW w:w="2834" w:type="dxa"/>
          </w:tcPr>
          <w:p w14:paraId="3B270EAC"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0405967C" w14:textId="77777777" w:rsidTr="000D5BED">
        <w:tc>
          <w:tcPr>
            <w:tcW w:w="629" w:type="dxa"/>
          </w:tcPr>
          <w:p w14:paraId="6A51FD4F"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666FABF8" w14:textId="77777777" w:rsidR="00A47CCB" w:rsidRPr="00387D36" w:rsidRDefault="00A47CCB" w:rsidP="000D5BED"/>
        </w:tc>
        <w:tc>
          <w:tcPr>
            <w:tcW w:w="2977" w:type="dxa"/>
          </w:tcPr>
          <w:p w14:paraId="652534FD" w14:textId="77777777" w:rsidR="00A47CCB" w:rsidRPr="00387D36" w:rsidRDefault="00A47CCB" w:rsidP="000D5BED">
            <w:r w:rsidRPr="00387D36">
              <w:rPr>
                <w:szCs w:val="26"/>
                <w:shd w:val="clear" w:color="auto" w:fill="FFFFFF"/>
              </w:rPr>
              <w:t>Реконструкция водопроводных сетей</w:t>
            </w:r>
          </w:p>
        </w:tc>
        <w:tc>
          <w:tcPr>
            <w:tcW w:w="1843" w:type="dxa"/>
          </w:tcPr>
          <w:p w14:paraId="5F6EBD5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6621D2D"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сетей – 8200 м. (от насосной станции второго подъема в х. Бабки до водонапорной башни в х. Украинский), </w:t>
            </w:r>
          </w:p>
          <w:p w14:paraId="6D062322"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 xml:space="preserve">D </w:t>
            </w:r>
            <w:r w:rsidRPr="00387D36">
              <w:rPr>
                <w:szCs w:val="20"/>
                <w:vertAlign w:val="subscript"/>
              </w:rPr>
              <w:t>max</w:t>
            </w:r>
            <w:r w:rsidRPr="00387D36">
              <w:rPr>
                <w:szCs w:val="20"/>
              </w:rPr>
              <w:t xml:space="preserve"> 300</w:t>
            </w:r>
          </w:p>
        </w:tc>
        <w:tc>
          <w:tcPr>
            <w:tcW w:w="2411" w:type="dxa"/>
          </w:tcPr>
          <w:p w14:paraId="1F7EBCC0"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Алейниковское СП</w:t>
            </w:r>
          </w:p>
          <w:p w14:paraId="5C1BCCB8"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х. Украинский</w:t>
            </w:r>
          </w:p>
        </w:tc>
        <w:tc>
          <w:tcPr>
            <w:tcW w:w="2834" w:type="dxa"/>
          </w:tcPr>
          <w:p w14:paraId="318986D0"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04F8E41D" w14:textId="77777777" w:rsidTr="000D5BED">
        <w:tc>
          <w:tcPr>
            <w:tcW w:w="629" w:type="dxa"/>
          </w:tcPr>
          <w:p w14:paraId="656ABA02"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4A6EC9F3" w14:textId="77777777" w:rsidR="00A47CCB" w:rsidRPr="00387D36" w:rsidRDefault="00A47CCB" w:rsidP="000D5BED"/>
        </w:tc>
        <w:tc>
          <w:tcPr>
            <w:tcW w:w="2977" w:type="dxa"/>
          </w:tcPr>
          <w:p w14:paraId="17464659" w14:textId="77777777" w:rsidR="00A47CCB" w:rsidRPr="00387D36" w:rsidRDefault="00A47CCB" w:rsidP="000D5BED">
            <w:r w:rsidRPr="00387D36">
              <w:rPr>
                <w:szCs w:val="26"/>
              </w:rPr>
              <w:t xml:space="preserve">Реконструкция системы водоснабжения </w:t>
            </w:r>
          </w:p>
        </w:tc>
        <w:tc>
          <w:tcPr>
            <w:tcW w:w="1843" w:type="dxa"/>
          </w:tcPr>
          <w:p w14:paraId="7E057A5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333CD7A"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трассы- 12633 м, в том числе поул. Советская, </w:t>
            </w:r>
            <w:r w:rsidRPr="00387D36">
              <w:rPr>
                <w:szCs w:val="20"/>
                <w:lang w:val="en-US"/>
              </w:rPr>
              <w:t>L</w:t>
            </w:r>
            <w:r w:rsidRPr="00387D36">
              <w:rPr>
                <w:szCs w:val="20"/>
              </w:rPr>
              <w:t xml:space="preserve"> = 3160 м </w:t>
            </w:r>
          </w:p>
          <w:p w14:paraId="655E81AF" w14:textId="77777777" w:rsidR="00A47CCB" w:rsidRPr="00387D36" w:rsidRDefault="00A47CCB" w:rsidP="000D5BED">
            <w:pPr>
              <w:pStyle w:val="a1"/>
              <w:tabs>
                <w:tab w:val="left" w:pos="1701"/>
              </w:tabs>
              <w:snapToGrid w:val="0"/>
              <w:spacing w:after="0"/>
              <w:rPr>
                <w:szCs w:val="20"/>
              </w:rPr>
            </w:pPr>
            <w:r w:rsidRPr="00387D36">
              <w:rPr>
                <w:szCs w:val="20"/>
              </w:rPr>
              <w:t xml:space="preserve">ул. Садовая, </w:t>
            </w:r>
            <w:r w:rsidRPr="00387D36">
              <w:rPr>
                <w:szCs w:val="20"/>
                <w:lang w:val="en-US"/>
              </w:rPr>
              <w:t>L</w:t>
            </w:r>
            <w:r w:rsidRPr="00387D36">
              <w:rPr>
                <w:szCs w:val="20"/>
              </w:rPr>
              <w:t xml:space="preserve"> = 900 м </w:t>
            </w:r>
          </w:p>
          <w:p w14:paraId="75A1F189" w14:textId="77777777" w:rsidR="00A47CCB" w:rsidRPr="00387D36" w:rsidRDefault="00A47CCB" w:rsidP="000D5BED">
            <w:pPr>
              <w:pStyle w:val="a1"/>
              <w:tabs>
                <w:tab w:val="left" w:pos="1701"/>
              </w:tabs>
              <w:snapToGrid w:val="0"/>
              <w:spacing w:after="0"/>
              <w:rPr>
                <w:szCs w:val="20"/>
              </w:rPr>
            </w:pPr>
            <w:r w:rsidRPr="00387D36">
              <w:rPr>
                <w:szCs w:val="20"/>
              </w:rPr>
              <w:t xml:space="preserve"> ул. Мира, </w:t>
            </w:r>
            <w:r w:rsidRPr="00387D36">
              <w:rPr>
                <w:szCs w:val="20"/>
                <w:lang w:val="en-US"/>
              </w:rPr>
              <w:t>L</w:t>
            </w:r>
            <w:r w:rsidRPr="00387D36">
              <w:rPr>
                <w:szCs w:val="20"/>
              </w:rPr>
              <w:t xml:space="preserve"> = 3600 м </w:t>
            </w:r>
          </w:p>
          <w:p w14:paraId="60BC023D" w14:textId="77777777" w:rsidR="00A47CCB" w:rsidRPr="00387D36" w:rsidRDefault="00A47CCB" w:rsidP="000D5BED">
            <w:pPr>
              <w:pStyle w:val="a1"/>
              <w:tabs>
                <w:tab w:val="left" w:pos="1701"/>
              </w:tabs>
              <w:snapToGrid w:val="0"/>
              <w:spacing w:after="0"/>
              <w:rPr>
                <w:szCs w:val="20"/>
              </w:rPr>
            </w:pPr>
            <w:r w:rsidRPr="00387D36">
              <w:rPr>
                <w:szCs w:val="20"/>
              </w:rPr>
              <w:t xml:space="preserve"> ул. Набережная, </w:t>
            </w:r>
            <w:r w:rsidRPr="00387D36">
              <w:rPr>
                <w:szCs w:val="20"/>
                <w:lang w:val="en-US"/>
              </w:rPr>
              <w:t>L</w:t>
            </w:r>
            <w:r w:rsidRPr="00387D36">
              <w:rPr>
                <w:szCs w:val="20"/>
              </w:rPr>
              <w:t xml:space="preserve"> </w:t>
            </w:r>
            <w:r w:rsidRPr="00387D36">
              <w:rPr>
                <w:szCs w:val="20"/>
              </w:rPr>
              <w:lastRenderedPageBreak/>
              <w:t xml:space="preserve">= 3110 м </w:t>
            </w:r>
          </w:p>
          <w:p w14:paraId="27AEC689" w14:textId="77777777" w:rsidR="00A47CCB" w:rsidRPr="00387D36" w:rsidRDefault="00A47CCB" w:rsidP="000D5BED">
            <w:pPr>
              <w:pStyle w:val="a1"/>
              <w:tabs>
                <w:tab w:val="left" w:pos="1701"/>
              </w:tabs>
              <w:snapToGrid w:val="0"/>
              <w:spacing w:after="0"/>
              <w:rPr>
                <w:szCs w:val="20"/>
              </w:rPr>
            </w:pPr>
            <w:r w:rsidRPr="00387D36">
              <w:rPr>
                <w:szCs w:val="20"/>
              </w:rPr>
              <w:t xml:space="preserve"> ул. Пролетарская, </w:t>
            </w:r>
            <w:r w:rsidRPr="00387D36">
              <w:rPr>
                <w:szCs w:val="20"/>
                <w:lang w:val="en-US"/>
              </w:rPr>
              <w:t>L</w:t>
            </w:r>
            <w:r w:rsidRPr="00387D36">
              <w:rPr>
                <w:szCs w:val="20"/>
              </w:rPr>
              <w:t xml:space="preserve"> = 600 м </w:t>
            </w:r>
          </w:p>
          <w:p w14:paraId="77035094" w14:textId="77777777" w:rsidR="00A47CCB" w:rsidRPr="00387D36" w:rsidRDefault="00A47CCB" w:rsidP="000D5BED">
            <w:pPr>
              <w:pStyle w:val="a1"/>
              <w:tabs>
                <w:tab w:val="left" w:pos="1701"/>
              </w:tabs>
              <w:snapToGrid w:val="0"/>
              <w:spacing w:after="0"/>
              <w:rPr>
                <w:szCs w:val="20"/>
              </w:rPr>
            </w:pPr>
            <w:r w:rsidRPr="00387D36">
              <w:rPr>
                <w:szCs w:val="20"/>
              </w:rPr>
              <w:t xml:space="preserve">ул. Молодежная, </w:t>
            </w:r>
            <w:r w:rsidRPr="00387D36">
              <w:rPr>
                <w:szCs w:val="20"/>
                <w:lang w:val="en-US"/>
              </w:rPr>
              <w:t>L</w:t>
            </w:r>
            <w:r w:rsidRPr="00387D36">
              <w:rPr>
                <w:szCs w:val="20"/>
              </w:rPr>
              <w:t xml:space="preserve"> = 810 м </w:t>
            </w:r>
          </w:p>
          <w:p w14:paraId="553743A9" w14:textId="77777777" w:rsidR="00A47CCB" w:rsidRPr="00387D36" w:rsidRDefault="00A47CCB" w:rsidP="000D5BED">
            <w:pPr>
              <w:pStyle w:val="a1"/>
              <w:tabs>
                <w:tab w:val="left" w:pos="1701"/>
              </w:tabs>
              <w:snapToGrid w:val="0"/>
              <w:spacing w:after="0"/>
              <w:rPr>
                <w:szCs w:val="20"/>
              </w:rPr>
            </w:pPr>
            <w:r w:rsidRPr="00387D36">
              <w:rPr>
                <w:szCs w:val="20"/>
              </w:rPr>
              <w:t xml:space="preserve"> пер. Хребтова, </w:t>
            </w:r>
            <w:r w:rsidRPr="00387D36">
              <w:rPr>
                <w:szCs w:val="20"/>
                <w:lang w:val="en-US"/>
              </w:rPr>
              <w:t>L</w:t>
            </w:r>
            <w:r w:rsidRPr="00387D36">
              <w:rPr>
                <w:szCs w:val="20"/>
              </w:rPr>
              <w:t xml:space="preserve"> = 453 м        </w:t>
            </w:r>
          </w:p>
          <w:p w14:paraId="442B9B03" w14:textId="77777777" w:rsidR="00A47CCB" w:rsidRPr="00387D36" w:rsidRDefault="00A47CCB" w:rsidP="000D5BED">
            <w:pPr>
              <w:pStyle w:val="a1"/>
              <w:tabs>
                <w:tab w:val="left" w:pos="1701"/>
              </w:tabs>
              <w:snapToGrid w:val="0"/>
              <w:spacing w:after="0"/>
              <w:rPr>
                <w:szCs w:val="20"/>
              </w:rPr>
            </w:pPr>
            <w:r w:rsidRPr="00387D36">
              <w:rPr>
                <w:szCs w:val="20"/>
              </w:rPr>
              <w:t>D</w:t>
            </w:r>
            <w:r w:rsidRPr="00387D36">
              <w:rPr>
                <w:szCs w:val="20"/>
                <w:vertAlign w:val="subscript"/>
              </w:rPr>
              <w:t xml:space="preserve"> min</w:t>
            </w:r>
            <w:r w:rsidRPr="00387D36">
              <w:rPr>
                <w:szCs w:val="20"/>
              </w:rPr>
              <w:t xml:space="preserve"> 63/D </w:t>
            </w:r>
            <w:r w:rsidRPr="00387D36">
              <w:rPr>
                <w:szCs w:val="20"/>
                <w:vertAlign w:val="subscript"/>
              </w:rPr>
              <w:t>max</w:t>
            </w:r>
            <w:r w:rsidRPr="00387D36">
              <w:rPr>
                <w:szCs w:val="20"/>
              </w:rPr>
              <w:t xml:space="preserve"> 300</w:t>
            </w:r>
          </w:p>
        </w:tc>
        <w:tc>
          <w:tcPr>
            <w:tcW w:w="2411" w:type="dxa"/>
          </w:tcPr>
          <w:p w14:paraId="57E69C27"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lastRenderedPageBreak/>
              <w:t>Евстратовское СП</w:t>
            </w:r>
          </w:p>
          <w:p w14:paraId="45016ABF" w14:textId="77777777" w:rsidR="00A47CCB" w:rsidRPr="00387D36" w:rsidRDefault="00A47CCB" w:rsidP="000D5BED">
            <w:pPr>
              <w:pStyle w:val="a1"/>
              <w:tabs>
                <w:tab w:val="left" w:pos="1701"/>
              </w:tabs>
              <w:snapToGrid w:val="0"/>
              <w:spacing w:after="0"/>
              <w:rPr>
                <w:rFonts w:eastAsia="Calibri"/>
                <w:lang w:eastAsia="en-US"/>
              </w:rPr>
            </w:pPr>
          </w:p>
          <w:p w14:paraId="6268EE6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 Евстратовка</w:t>
            </w:r>
          </w:p>
        </w:tc>
        <w:tc>
          <w:tcPr>
            <w:tcW w:w="2834" w:type="dxa"/>
          </w:tcPr>
          <w:p w14:paraId="6E8F27DB"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1E3245C0" w14:textId="77777777" w:rsidTr="000D5BED">
        <w:tc>
          <w:tcPr>
            <w:tcW w:w="629" w:type="dxa"/>
          </w:tcPr>
          <w:p w14:paraId="5B53E135"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3BF3A2B1" w14:textId="77777777" w:rsidR="00A47CCB" w:rsidRPr="00387D36" w:rsidRDefault="00A47CCB" w:rsidP="000D5BED"/>
        </w:tc>
        <w:tc>
          <w:tcPr>
            <w:tcW w:w="2977" w:type="dxa"/>
          </w:tcPr>
          <w:p w14:paraId="0CB5447C" w14:textId="77777777" w:rsidR="00A47CCB" w:rsidRPr="00387D36" w:rsidRDefault="00A47CCB" w:rsidP="000D5BED">
            <w:r w:rsidRPr="00387D36">
              <w:rPr>
                <w:szCs w:val="26"/>
                <w:shd w:val="clear" w:color="auto" w:fill="FFFFFF"/>
              </w:rPr>
              <w:t xml:space="preserve">Строительство 2-х водонапорных башен и реконструкция </w:t>
            </w:r>
            <w:r w:rsidRPr="00387D36">
              <w:rPr>
                <w:szCs w:val="26"/>
              </w:rPr>
              <w:t>системы водоснабжения</w:t>
            </w:r>
          </w:p>
        </w:tc>
        <w:tc>
          <w:tcPr>
            <w:tcW w:w="1843" w:type="dxa"/>
          </w:tcPr>
          <w:p w14:paraId="2110F6E8"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22DCDC0E"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- 2600 м        </w:t>
            </w:r>
          </w:p>
          <w:p w14:paraId="0DF2BA4A" w14:textId="77777777" w:rsidR="00A47CCB" w:rsidRPr="00387D36" w:rsidRDefault="00A47CCB" w:rsidP="000D5BED">
            <w:pPr>
              <w:pStyle w:val="a1"/>
              <w:tabs>
                <w:tab w:val="left" w:pos="1701"/>
              </w:tabs>
              <w:snapToGrid w:val="0"/>
              <w:spacing w:after="0"/>
              <w:rPr>
                <w:rFonts w:eastAsia="Calibri"/>
                <w:lang w:eastAsia="en-US"/>
              </w:rPr>
            </w:pPr>
            <w:r w:rsidRPr="00387D36">
              <w:rPr>
                <w:szCs w:val="20"/>
                <w:lang w:val="en-US"/>
              </w:rPr>
              <w:t>D</w:t>
            </w:r>
            <w:r w:rsidRPr="00387D36">
              <w:rPr>
                <w:szCs w:val="20"/>
                <w:vertAlign w:val="subscript"/>
              </w:rPr>
              <w:t xml:space="preserve"> </w:t>
            </w:r>
            <w:r w:rsidRPr="00387D36">
              <w:rPr>
                <w:szCs w:val="20"/>
                <w:vertAlign w:val="subscript"/>
                <w:lang w:val="en-US"/>
              </w:rPr>
              <w:t>min</w:t>
            </w:r>
            <w:r w:rsidRPr="00387D36">
              <w:rPr>
                <w:szCs w:val="20"/>
              </w:rPr>
              <w:t xml:space="preserve"> 63/</w:t>
            </w:r>
            <w:r w:rsidRPr="00387D36">
              <w:rPr>
                <w:szCs w:val="20"/>
                <w:lang w:val="en-US"/>
              </w:rPr>
              <w:t>D</w:t>
            </w:r>
            <w:r w:rsidRPr="00387D36">
              <w:rPr>
                <w:szCs w:val="20"/>
              </w:rPr>
              <w:t xml:space="preserve"> </w:t>
            </w:r>
            <w:r w:rsidRPr="00387D36">
              <w:rPr>
                <w:szCs w:val="20"/>
                <w:vertAlign w:val="subscript"/>
                <w:lang w:val="en-US"/>
              </w:rPr>
              <w:t>max</w:t>
            </w:r>
            <w:r w:rsidRPr="00387D36">
              <w:rPr>
                <w:szCs w:val="20"/>
              </w:rPr>
              <w:t xml:space="preserve"> 300</w:t>
            </w:r>
          </w:p>
        </w:tc>
        <w:tc>
          <w:tcPr>
            <w:tcW w:w="2411" w:type="dxa"/>
          </w:tcPr>
          <w:p w14:paraId="33E15B0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Евстратовское СП</w:t>
            </w:r>
          </w:p>
          <w:p w14:paraId="676D496B"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х. Малая Менёжка</w:t>
            </w:r>
          </w:p>
        </w:tc>
        <w:tc>
          <w:tcPr>
            <w:tcW w:w="2834" w:type="dxa"/>
          </w:tcPr>
          <w:p w14:paraId="66A68B13"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53904D5B" w14:textId="77777777" w:rsidTr="000D5BED">
        <w:tc>
          <w:tcPr>
            <w:tcW w:w="629" w:type="dxa"/>
          </w:tcPr>
          <w:p w14:paraId="09AA952B"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02951DC" w14:textId="77777777" w:rsidR="00A47CCB" w:rsidRPr="00387D36" w:rsidRDefault="00A47CCB" w:rsidP="000D5BED"/>
        </w:tc>
        <w:tc>
          <w:tcPr>
            <w:tcW w:w="2977" w:type="dxa"/>
          </w:tcPr>
          <w:p w14:paraId="7C364A72" w14:textId="77777777" w:rsidR="00A47CCB" w:rsidRPr="00387D36" w:rsidRDefault="00A47CCB" w:rsidP="000D5BED">
            <w:r w:rsidRPr="00387D36">
              <w:rPr>
                <w:szCs w:val="26"/>
              </w:rPr>
              <w:t>Реконструкция системы водоснабжения</w:t>
            </w:r>
          </w:p>
        </w:tc>
        <w:tc>
          <w:tcPr>
            <w:tcW w:w="1843" w:type="dxa"/>
          </w:tcPr>
          <w:p w14:paraId="49D2FC6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E2A31DE"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трассы- 4900 м        </w:t>
            </w:r>
          </w:p>
          <w:p w14:paraId="73C7F6CC" w14:textId="77777777" w:rsidR="00A47CCB" w:rsidRPr="00387D36" w:rsidRDefault="00A47CCB" w:rsidP="000D5BED">
            <w:pPr>
              <w:pStyle w:val="a1"/>
              <w:tabs>
                <w:tab w:val="left" w:pos="1701"/>
              </w:tabs>
              <w:snapToGrid w:val="0"/>
              <w:spacing w:after="0"/>
              <w:rPr>
                <w:rFonts w:eastAsia="Calibri"/>
                <w:lang w:eastAsia="en-US"/>
              </w:rPr>
            </w:pPr>
            <w:r w:rsidRPr="00387D36">
              <w:rPr>
                <w:szCs w:val="20"/>
                <w:lang w:val="en-US"/>
              </w:rPr>
              <w:t>D</w:t>
            </w:r>
            <w:r w:rsidRPr="00387D36">
              <w:rPr>
                <w:szCs w:val="20"/>
                <w:vertAlign w:val="subscript"/>
              </w:rPr>
              <w:t xml:space="preserve"> </w:t>
            </w:r>
            <w:r w:rsidRPr="00387D36">
              <w:rPr>
                <w:szCs w:val="20"/>
                <w:vertAlign w:val="subscript"/>
                <w:lang w:val="en-US"/>
              </w:rPr>
              <w:t>min</w:t>
            </w:r>
            <w:r w:rsidRPr="00387D36">
              <w:rPr>
                <w:szCs w:val="20"/>
              </w:rPr>
              <w:t xml:space="preserve"> 63/</w:t>
            </w:r>
            <w:r w:rsidRPr="00387D36">
              <w:rPr>
                <w:szCs w:val="20"/>
                <w:lang w:val="en-US"/>
              </w:rPr>
              <w:t>D</w:t>
            </w:r>
            <w:r w:rsidRPr="00387D36">
              <w:rPr>
                <w:szCs w:val="20"/>
              </w:rPr>
              <w:t xml:space="preserve"> </w:t>
            </w:r>
            <w:r w:rsidRPr="00387D36">
              <w:rPr>
                <w:szCs w:val="20"/>
                <w:vertAlign w:val="subscript"/>
                <w:lang w:val="en-US"/>
              </w:rPr>
              <w:t>max</w:t>
            </w:r>
            <w:r w:rsidRPr="00387D36">
              <w:rPr>
                <w:szCs w:val="20"/>
              </w:rPr>
              <w:t xml:space="preserve"> 300</w:t>
            </w:r>
          </w:p>
        </w:tc>
        <w:tc>
          <w:tcPr>
            <w:tcW w:w="2411" w:type="dxa"/>
          </w:tcPr>
          <w:p w14:paraId="5953F88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Евстратовское СП</w:t>
            </w:r>
          </w:p>
          <w:p w14:paraId="05733096"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х. Славянка</w:t>
            </w:r>
          </w:p>
        </w:tc>
        <w:tc>
          <w:tcPr>
            <w:tcW w:w="2834" w:type="dxa"/>
          </w:tcPr>
          <w:p w14:paraId="2F1BAB88"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4ED31950" w14:textId="77777777" w:rsidTr="000D5BED">
        <w:tc>
          <w:tcPr>
            <w:tcW w:w="629" w:type="dxa"/>
          </w:tcPr>
          <w:p w14:paraId="61F48ACD"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D7DC624" w14:textId="77777777" w:rsidR="00A47CCB" w:rsidRPr="00387D36" w:rsidRDefault="00A47CCB" w:rsidP="000D5BED"/>
        </w:tc>
        <w:tc>
          <w:tcPr>
            <w:tcW w:w="2977" w:type="dxa"/>
          </w:tcPr>
          <w:p w14:paraId="5D2753F4"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 водоснабжения, замена водонапорной башни</w:t>
            </w:r>
          </w:p>
        </w:tc>
        <w:tc>
          <w:tcPr>
            <w:tcW w:w="1843" w:type="dxa"/>
          </w:tcPr>
          <w:p w14:paraId="48CCA1A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 сооружение</w:t>
            </w:r>
          </w:p>
        </w:tc>
        <w:tc>
          <w:tcPr>
            <w:tcW w:w="2267" w:type="dxa"/>
          </w:tcPr>
          <w:p w14:paraId="6D62D16B"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 145060 м., в том числе по ул. Весенняя, </w:t>
            </w:r>
            <w:r w:rsidRPr="00387D36">
              <w:rPr>
                <w:szCs w:val="20"/>
                <w:lang w:val="en-US"/>
              </w:rPr>
              <w:t>L</w:t>
            </w:r>
            <w:r w:rsidRPr="00387D36">
              <w:rPr>
                <w:szCs w:val="20"/>
              </w:rPr>
              <w:t xml:space="preserve"> = 1120 м,        </w:t>
            </w:r>
          </w:p>
          <w:p w14:paraId="0308EDD6" w14:textId="77777777" w:rsidR="00A47CCB" w:rsidRPr="00387D36" w:rsidRDefault="00A47CCB" w:rsidP="000D5BED">
            <w:pPr>
              <w:pStyle w:val="a1"/>
              <w:tabs>
                <w:tab w:val="left" w:pos="1701"/>
              </w:tabs>
              <w:snapToGrid w:val="0"/>
              <w:spacing w:after="0"/>
              <w:rPr>
                <w:szCs w:val="20"/>
              </w:rPr>
            </w:pPr>
            <w:r w:rsidRPr="00387D36">
              <w:rPr>
                <w:szCs w:val="20"/>
              </w:rPr>
              <w:t xml:space="preserve"> ул. Восточная, </w:t>
            </w:r>
            <w:r w:rsidRPr="00387D36">
              <w:rPr>
                <w:szCs w:val="20"/>
                <w:lang w:val="en-US"/>
              </w:rPr>
              <w:t>L</w:t>
            </w:r>
            <w:r w:rsidRPr="00387D36">
              <w:rPr>
                <w:szCs w:val="20"/>
              </w:rPr>
              <w:t xml:space="preserve"> = 1050 м,        </w:t>
            </w:r>
          </w:p>
          <w:p w14:paraId="0898D6E1" w14:textId="77777777" w:rsidR="00A47CCB" w:rsidRPr="00387D36" w:rsidRDefault="00A47CCB" w:rsidP="000D5BED">
            <w:pPr>
              <w:pStyle w:val="a1"/>
              <w:tabs>
                <w:tab w:val="left" w:pos="1701"/>
              </w:tabs>
              <w:snapToGrid w:val="0"/>
              <w:spacing w:after="0"/>
              <w:rPr>
                <w:szCs w:val="20"/>
              </w:rPr>
            </w:pPr>
            <w:r w:rsidRPr="00387D36">
              <w:rPr>
                <w:szCs w:val="20"/>
              </w:rPr>
              <w:t xml:space="preserve">ул. Майская, </w:t>
            </w:r>
            <w:r w:rsidRPr="00387D36">
              <w:rPr>
                <w:szCs w:val="20"/>
                <w:lang w:val="en-US"/>
              </w:rPr>
              <w:t>L</w:t>
            </w:r>
            <w:r w:rsidRPr="00387D36">
              <w:rPr>
                <w:szCs w:val="20"/>
              </w:rPr>
              <w:t xml:space="preserve"> = 1760 м,        </w:t>
            </w:r>
          </w:p>
          <w:p w14:paraId="6A7828B1" w14:textId="77777777" w:rsidR="00A47CCB" w:rsidRPr="00387D36" w:rsidRDefault="00A47CCB" w:rsidP="000D5BED">
            <w:pPr>
              <w:pStyle w:val="a1"/>
              <w:tabs>
                <w:tab w:val="left" w:pos="1701"/>
              </w:tabs>
              <w:snapToGrid w:val="0"/>
              <w:spacing w:after="0"/>
              <w:rPr>
                <w:szCs w:val="20"/>
              </w:rPr>
            </w:pPr>
            <w:r w:rsidRPr="00387D36">
              <w:rPr>
                <w:szCs w:val="20"/>
              </w:rPr>
              <w:t xml:space="preserve">ул. Молодежная, </w:t>
            </w:r>
            <w:r w:rsidRPr="00387D36">
              <w:rPr>
                <w:szCs w:val="20"/>
                <w:lang w:val="en-US"/>
              </w:rPr>
              <w:t>L</w:t>
            </w:r>
            <w:r w:rsidRPr="00387D36">
              <w:rPr>
                <w:szCs w:val="20"/>
              </w:rPr>
              <w:t xml:space="preserve"> = 3370 м,        </w:t>
            </w:r>
          </w:p>
          <w:p w14:paraId="1EBDEC8E" w14:textId="77777777" w:rsidR="00A47CCB" w:rsidRPr="00387D36" w:rsidRDefault="00A47CCB" w:rsidP="000D5BED">
            <w:pPr>
              <w:pStyle w:val="a1"/>
              <w:tabs>
                <w:tab w:val="left" w:pos="1701"/>
              </w:tabs>
              <w:snapToGrid w:val="0"/>
              <w:spacing w:after="0"/>
              <w:rPr>
                <w:szCs w:val="20"/>
              </w:rPr>
            </w:pPr>
            <w:r w:rsidRPr="00387D36">
              <w:rPr>
                <w:szCs w:val="20"/>
              </w:rPr>
              <w:t xml:space="preserve"> ул. Тихая, </w:t>
            </w:r>
            <w:r w:rsidRPr="00387D36">
              <w:rPr>
                <w:szCs w:val="20"/>
                <w:lang w:val="en-US"/>
              </w:rPr>
              <w:t>L</w:t>
            </w:r>
            <w:r w:rsidRPr="00387D36">
              <w:rPr>
                <w:szCs w:val="20"/>
              </w:rPr>
              <w:t xml:space="preserve"> = 1840 </w:t>
            </w:r>
            <w:r w:rsidRPr="00387D36">
              <w:rPr>
                <w:szCs w:val="20"/>
              </w:rPr>
              <w:lastRenderedPageBreak/>
              <w:t xml:space="preserve">м,        </w:t>
            </w:r>
          </w:p>
          <w:p w14:paraId="7728BB1B" w14:textId="77777777" w:rsidR="00A47CCB" w:rsidRPr="00387D36" w:rsidRDefault="00A47CCB" w:rsidP="000D5BED">
            <w:pPr>
              <w:pStyle w:val="a1"/>
              <w:tabs>
                <w:tab w:val="left" w:pos="1701"/>
              </w:tabs>
              <w:snapToGrid w:val="0"/>
              <w:spacing w:after="0"/>
              <w:rPr>
                <w:szCs w:val="20"/>
              </w:rPr>
            </w:pPr>
            <w:r w:rsidRPr="00387D36">
              <w:rPr>
                <w:szCs w:val="20"/>
              </w:rPr>
              <w:t xml:space="preserve">ул. Садовая, </w:t>
            </w:r>
            <w:r w:rsidRPr="00387D36">
              <w:rPr>
                <w:szCs w:val="20"/>
                <w:lang w:val="en-US"/>
              </w:rPr>
              <w:t>L</w:t>
            </w:r>
            <w:r w:rsidRPr="00387D36">
              <w:rPr>
                <w:szCs w:val="20"/>
              </w:rPr>
              <w:t xml:space="preserve"> = 1050 м,        </w:t>
            </w:r>
          </w:p>
          <w:p w14:paraId="709EEB80" w14:textId="77777777" w:rsidR="00A47CCB" w:rsidRPr="00387D36" w:rsidRDefault="00A47CCB" w:rsidP="000D5BED">
            <w:pPr>
              <w:pStyle w:val="a1"/>
              <w:tabs>
                <w:tab w:val="left" w:pos="1701"/>
              </w:tabs>
              <w:snapToGrid w:val="0"/>
              <w:spacing w:after="0"/>
              <w:rPr>
                <w:szCs w:val="20"/>
              </w:rPr>
            </w:pPr>
            <w:r w:rsidRPr="00387D36">
              <w:rPr>
                <w:szCs w:val="20"/>
              </w:rPr>
              <w:t xml:space="preserve">ул. Соколиная, </w:t>
            </w:r>
            <w:r w:rsidRPr="00387D36">
              <w:rPr>
                <w:szCs w:val="20"/>
                <w:lang w:val="en-US"/>
              </w:rPr>
              <w:t>L</w:t>
            </w:r>
            <w:r w:rsidRPr="00387D36">
              <w:rPr>
                <w:szCs w:val="20"/>
              </w:rPr>
              <w:t xml:space="preserve"> = 2560 м,        </w:t>
            </w:r>
          </w:p>
          <w:p w14:paraId="1BBD6E89" w14:textId="77777777" w:rsidR="00A47CCB" w:rsidRPr="00387D36" w:rsidRDefault="00A47CCB" w:rsidP="000D5BED">
            <w:pPr>
              <w:pStyle w:val="a1"/>
              <w:tabs>
                <w:tab w:val="left" w:pos="1701"/>
              </w:tabs>
              <w:snapToGrid w:val="0"/>
              <w:spacing w:after="0"/>
              <w:rPr>
                <w:szCs w:val="20"/>
              </w:rPr>
            </w:pPr>
            <w:r w:rsidRPr="00387D36">
              <w:rPr>
                <w:szCs w:val="20"/>
              </w:rPr>
              <w:t xml:space="preserve">ул. Сухая, </w:t>
            </w:r>
            <w:r w:rsidRPr="00387D36">
              <w:rPr>
                <w:szCs w:val="20"/>
                <w:lang w:val="en-US"/>
              </w:rPr>
              <w:t>L</w:t>
            </w:r>
            <w:r w:rsidRPr="00387D36">
              <w:rPr>
                <w:szCs w:val="20"/>
              </w:rPr>
              <w:t xml:space="preserve"> = 810 м,        </w:t>
            </w:r>
          </w:p>
          <w:p w14:paraId="4D4639F0" w14:textId="77777777" w:rsidR="00A47CCB" w:rsidRPr="00387D36" w:rsidRDefault="00A47CCB" w:rsidP="000D5BED">
            <w:pPr>
              <w:pStyle w:val="a1"/>
              <w:tabs>
                <w:tab w:val="left" w:pos="1701"/>
              </w:tabs>
              <w:snapToGrid w:val="0"/>
              <w:spacing w:after="0"/>
              <w:rPr>
                <w:szCs w:val="20"/>
              </w:rPr>
            </w:pPr>
            <w:r w:rsidRPr="00387D36">
              <w:rPr>
                <w:szCs w:val="20"/>
              </w:rPr>
              <w:t>ул. Центральная,</w:t>
            </w:r>
          </w:p>
          <w:p w14:paraId="1A29808F" w14:textId="77777777" w:rsidR="00A47CCB" w:rsidRPr="00E32243" w:rsidRDefault="00A47CCB" w:rsidP="000D5BED">
            <w:pPr>
              <w:pStyle w:val="a1"/>
              <w:tabs>
                <w:tab w:val="left" w:pos="1701"/>
              </w:tabs>
              <w:snapToGrid w:val="0"/>
              <w:spacing w:after="0"/>
              <w:rPr>
                <w:szCs w:val="20"/>
              </w:rPr>
            </w:pPr>
            <w:r w:rsidRPr="00387D36">
              <w:rPr>
                <w:szCs w:val="20"/>
                <w:lang w:val="en-US"/>
              </w:rPr>
              <w:t>L</w:t>
            </w:r>
            <w:r w:rsidRPr="00E32243">
              <w:rPr>
                <w:szCs w:val="20"/>
              </w:rPr>
              <w:t xml:space="preserve"> = 1000 </w:t>
            </w:r>
            <w:r w:rsidRPr="00387D36">
              <w:rPr>
                <w:szCs w:val="20"/>
              </w:rPr>
              <w:t>м</w:t>
            </w:r>
            <w:r w:rsidRPr="00E32243">
              <w:rPr>
                <w:szCs w:val="20"/>
              </w:rPr>
              <w:t xml:space="preserve">,        </w:t>
            </w:r>
          </w:p>
          <w:p w14:paraId="4535B5A8" w14:textId="77777777" w:rsidR="00A47CCB" w:rsidRPr="00E32243" w:rsidRDefault="00A47CCB" w:rsidP="000D5BED">
            <w:pPr>
              <w:pStyle w:val="a1"/>
              <w:tabs>
                <w:tab w:val="left" w:pos="1701"/>
              </w:tabs>
              <w:snapToGrid w:val="0"/>
              <w:spacing w:after="0"/>
              <w:rPr>
                <w:szCs w:val="20"/>
              </w:rPr>
            </w:pPr>
            <w:r w:rsidRPr="00387D36">
              <w:rPr>
                <w:szCs w:val="20"/>
                <w:lang w:val="en-US"/>
              </w:rPr>
              <w:t>D</w:t>
            </w:r>
            <w:r w:rsidRPr="00E32243">
              <w:rPr>
                <w:szCs w:val="20"/>
                <w:vertAlign w:val="subscript"/>
              </w:rPr>
              <w:t xml:space="preserve"> </w:t>
            </w:r>
            <w:r w:rsidRPr="00387D36">
              <w:rPr>
                <w:szCs w:val="20"/>
                <w:vertAlign w:val="subscript"/>
                <w:lang w:val="en-US"/>
              </w:rPr>
              <w:t>min</w:t>
            </w:r>
            <w:r w:rsidRPr="00E32243">
              <w:rPr>
                <w:szCs w:val="20"/>
              </w:rPr>
              <w:t xml:space="preserve"> 63/</w:t>
            </w:r>
            <w:r w:rsidRPr="00387D36">
              <w:rPr>
                <w:szCs w:val="20"/>
                <w:lang w:val="en-US"/>
              </w:rPr>
              <w:t>D</w:t>
            </w:r>
            <w:r w:rsidRPr="00E32243">
              <w:rPr>
                <w:szCs w:val="20"/>
              </w:rPr>
              <w:t xml:space="preserve"> </w:t>
            </w:r>
            <w:r w:rsidRPr="00387D36">
              <w:rPr>
                <w:szCs w:val="20"/>
                <w:vertAlign w:val="subscript"/>
                <w:lang w:val="en-US"/>
              </w:rPr>
              <w:t>max</w:t>
            </w:r>
            <w:r w:rsidRPr="00E32243">
              <w:rPr>
                <w:szCs w:val="20"/>
              </w:rPr>
              <w:t xml:space="preserve"> 300</w:t>
            </w:r>
          </w:p>
        </w:tc>
        <w:tc>
          <w:tcPr>
            <w:tcW w:w="2411" w:type="dxa"/>
          </w:tcPr>
          <w:p w14:paraId="3886C15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lastRenderedPageBreak/>
              <w:t>Жилинское СП</w:t>
            </w:r>
          </w:p>
          <w:p w14:paraId="24B472F0"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 Жилино</w:t>
            </w:r>
          </w:p>
        </w:tc>
        <w:tc>
          <w:tcPr>
            <w:tcW w:w="2834" w:type="dxa"/>
          </w:tcPr>
          <w:p w14:paraId="39AA217A"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 xml:space="preserve">зона санитарной охраны источников питьевого </w:t>
            </w:r>
            <w:proofErr w:type="gramStart"/>
            <w:r w:rsidRPr="00387D36">
              <w:rPr>
                <w:rStyle w:val="markedcontent"/>
              </w:rPr>
              <w:t>во-доснабжения</w:t>
            </w:r>
            <w:proofErr w:type="gramEnd"/>
            <w:r w:rsidRPr="00387D36">
              <w:rPr>
                <w:rStyle w:val="markedcontent"/>
              </w:rPr>
              <w:t>)</w:t>
            </w:r>
          </w:p>
        </w:tc>
      </w:tr>
      <w:tr w:rsidR="00A47CCB" w:rsidRPr="00387D36" w14:paraId="125B9F89" w14:textId="77777777" w:rsidTr="000D5BED">
        <w:tc>
          <w:tcPr>
            <w:tcW w:w="629" w:type="dxa"/>
          </w:tcPr>
          <w:p w14:paraId="137F03A8"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0ABC0599" w14:textId="77777777" w:rsidR="00A47CCB" w:rsidRPr="00387D36" w:rsidRDefault="00A47CCB" w:rsidP="000D5BED"/>
        </w:tc>
        <w:tc>
          <w:tcPr>
            <w:tcW w:w="2977" w:type="dxa"/>
          </w:tcPr>
          <w:p w14:paraId="6A2F6F95"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 и с</w:t>
            </w:r>
            <w:r w:rsidRPr="00387D36">
              <w:rPr>
                <w:szCs w:val="26"/>
                <w:shd w:val="clear" w:color="auto" w:fill="FFFFFF"/>
              </w:rPr>
              <w:t>троительство водопровода</w:t>
            </w:r>
          </w:p>
        </w:tc>
        <w:tc>
          <w:tcPr>
            <w:tcW w:w="1843" w:type="dxa"/>
          </w:tcPr>
          <w:p w14:paraId="38D89F6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69678742"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 4000 м.. в том числе по ул. Молодежная, </w:t>
            </w:r>
            <w:r w:rsidRPr="00387D36">
              <w:rPr>
                <w:szCs w:val="20"/>
                <w:lang w:val="en-US"/>
              </w:rPr>
              <w:t>L</w:t>
            </w:r>
            <w:r w:rsidRPr="00387D36">
              <w:rPr>
                <w:szCs w:val="20"/>
              </w:rPr>
              <w:t xml:space="preserve"> = 3370 </w:t>
            </w:r>
            <w:proofErr w:type="gramStart"/>
            <w:r w:rsidRPr="00387D36">
              <w:rPr>
                <w:szCs w:val="20"/>
              </w:rPr>
              <w:t>м,  ул.</w:t>
            </w:r>
            <w:proofErr w:type="gramEnd"/>
            <w:r w:rsidRPr="00387D36">
              <w:rPr>
                <w:szCs w:val="20"/>
              </w:rPr>
              <w:t xml:space="preserve"> Лесная, </w:t>
            </w:r>
            <w:r w:rsidRPr="00387D36">
              <w:rPr>
                <w:szCs w:val="20"/>
                <w:lang w:val="en-US"/>
              </w:rPr>
              <w:t>L</w:t>
            </w:r>
            <w:r w:rsidRPr="00387D36">
              <w:rPr>
                <w:szCs w:val="20"/>
              </w:rPr>
              <w:t xml:space="preserve"> = 630 м,        </w:t>
            </w:r>
          </w:p>
          <w:p w14:paraId="43BCD734" w14:textId="77777777" w:rsidR="00A47CCB" w:rsidRPr="00387D36" w:rsidRDefault="00A47CCB" w:rsidP="000D5BED">
            <w:pPr>
              <w:pStyle w:val="a1"/>
              <w:tabs>
                <w:tab w:val="left" w:pos="1701"/>
              </w:tabs>
              <w:snapToGrid w:val="0"/>
              <w:spacing w:after="0"/>
              <w:rPr>
                <w:szCs w:val="20"/>
              </w:rPr>
            </w:pPr>
            <w:r w:rsidRPr="00387D36">
              <w:rPr>
                <w:szCs w:val="20"/>
                <w:lang w:val="en-US"/>
              </w:rPr>
              <w:t>D</w:t>
            </w:r>
            <w:r w:rsidRPr="00387D36">
              <w:rPr>
                <w:szCs w:val="20"/>
                <w:vertAlign w:val="subscript"/>
              </w:rPr>
              <w:t xml:space="preserve"> </w:t>
            </w:r>
            <w:r w:rsidRPr="00387D36">
              <w:rPr>
                <w:szCs w:val="20"/>
                <w:vertAlign w:val="subscript"/>
                <w:lang w:val="en-US"/>
              </w:rPr>
              <w:t>min</w:t>
            </w:r>
            <w:r w:rsidRPr="00387D36">
              <w:rPr>
                <w:szCs w:val="20"/>
              </w:rPr>
              <w:t xml:space="preserve"> 63/</w:t>
            </w:r>
            <w:r w:rsidRPr="00387D36">
              <w:rPr>
                <w:szCs w:val="20"/>
                <w:lang w:val="en-US"/>
              </w:rPr>
              <w:t>D</w:t>
            </w:r>
            <w:r w:rsidRPr="00387D36">
              <w:rPr>
                <w:szCs w:val="20"/>
              </w:rPr>
              <w:t xml:space="preserve"> </w:t>
            </w:r>
            <w:r w:rsidRPr="00387D36">
              <w:rPr>
                <w:szCs w:val="20"/>
                <w:vertAlign w:val="subscript"/>
                <w:lang w:val="en-US"/>
              </w:rPr>
              <w:t>max</w:t>
            </w:r>
            <w:r w:rsidRPr="00387D36">
              <w:rPr>
                <w:szCs w:val="20"/>
              </w:rPr>
              <w:t xml:space="preserve"> 300</w:t>
            </w:r>
          </w:p>
          <w:p w14:paraId="3E98B2C4" w14:textId="77777777" w:rsidR="00A47CCB" w:rsidRPr="00387D36" w:rsidRDefault="00A47CCB" w:rsidP="000D5BED">
            <w:pPr>
              <w:pStyle w:val="a1"/>
              <w:tabs>
                <w:tab w:val="left" w:pos="1701"/>
              </w:tabs>
              <w:snapToGrid w:val="0"/>
              <w:spacing w:after="0"/>
              <w:rPr>
                <w:rFonts w:eastAsia="Calibri"/>
                <w:lang w:eastAsia="en-US"/>
              </w:rPr>
            </w:pPr>
          </w:p>
        </w:tc>
        <w:tc>
          <w:tcPr>
            <w:tcW w:w="2411" w:type="dxa"/>
          </w:tcPr>
          <w:p w14:paraId="030EF0FC"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Жилинское СП</w:t>
            </w:r>
          </w:p>
          <w:p w14:paraId="6F3F969C"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 Поддубное</w:t>
            </w:r>
          </w:p>
        </w:tc>
        <w:tc>
          <w:tcPr>
            <w:tcW w:w="2834" w:type="dxa"/>
          </w:tcPr>
          <w:p w14:paraId="7581DF2C"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59234FB9" w14:textId="77777777" w:rsidTr="000D5BED">
        <w:tc>
          <w:tcPr>
            <w:tcW w:w="629" w:type="dxa"/>
          </w:tcPr>
          <w:p w14:paraId="60040AAF"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161AB318" w14:textId="77777777" w:rsidR="00A47CCB" w:rsidRPr="00387D36" w:rsidRDefault="00A47CCB" w:rsidP="000D5BED"/>
        </w:tc>
        <w:tc>
          <w:tcPr>
            <w:tcW w:w="2977" w:type="dxa"/>
          </w:tcPr>
          <w:p w14:paraId="19555931"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7A4B6C7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A8DE063"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 9590 м., в том числе по ул. Ленина, </w:t>
            </w:r>
            <w:r w:rsidRPr="00387D36">
              <w:rPr>
                <w:szCs w:val="20"/>
                <w:lang w:val="en-US"/>
              </w:rPr>
              <w:t>L</w:t>
            </w:r>
            <w:r w:rsidRPr="00387D36">
              <w:rPr>
                <w:szCs w:val="20"/>
              </w:rPr>
              <w:t xml:space="preserve"> = 2860 м, ул. Гагарина, </w:t>
            </w:r>
            <w:r w:rsidRPr="00387D36">
              <w:rPr>
                <w:szCs w:val="20"/>
                <w:lang w:val="en-US"/>
              </w:rPr>
              <w:t>L</w:t>
            </w:r>
            <w:r w:rsidRPr="00387D36">
              <w:rPr>
                <w:szCs w:val="20"/>
              </w:rPr>
              <w:t xml:space="preserve"> = 1000 м, ул. Московская, </w:t>
            </w:r>
            <w:r w:rsidRPr="00387D36">
              <w:rPr>
                <w:szCs w:val="20"/>
                <w:lang w:val="en-US"/>
              </w:rPr>
              <w:t>L</w:t>
            </w:r>
            <w:r w:rsidRPr="00387D36">
              <w:rPr>
                <w:szCs w:val="20"/>
              </w:rPr>
              <w:t xml:space="preserve"> = 560 м, ул. Калинина, </w:t>
            </w:r>
            <w:r w:rsidRPr="00387D36">
              <w:rPr>
                <w:szCs w:val="20"/>
                <w:lang w:val="en-US"/>
              </w:rPr>
              <w:t>L</w:t>
            </w:r>
            <w:r w:rsidRPr="00387D36">
              <w:rPr>
                <w:szCs w:val="20"/>
              </w:rPr>
              <w:t xml:space="preserve"> = 550 м, ул. Кооперативная, </w:t>
            </w:r>
            <w:r w:rsidRPr="00387D36">
              <w:rPr>
                <w:szCs w:val="20"/>
                <w:lang w:val="en-US"/>
              </w:rPr>
              <w:t>L</w:t>
            </w:r>
            <w:r w:rsidRPr="00387D36">
              <w:rPr>
                <w:szCs w:val="20"/>
              </w:rPr>
              <w:t xml:space="preserve"> = 1150 м, ул. Мичурина, </w:t>
            </w:r>
            <w:r w:rsidRPr="00387D36">
              <w:rPr>
                <w:szCs w:val="20"/>
                <w:lang w:val="en-US"/>
              </w:rPr>
              <w:t>L</w:t>
            </w:r>
            <w:r w:rsidRPr="00387D36">
              <w:rPr>
                <w:szCs w:val="20"/>
              </w:rPr>
              <w:t xml:space="preserve"> = 1300 м, ул. Садовая, </w:t>
            </w:r>
            <w:r w:rsidRPr="00387D36">
              <w:rPr>
                <w:szCs w:val="20"/>
                <w:lang w:val="en-US"/>
              </w:rPr>
              <w:t>L</w:t>
            </w:r>
            <w:r w:rsidRPr="00387D36">
              <w:rPr>
                <w:szCs w:val="20"/>
              </w:rPr>
              <w:t xml:space="preserve"> = 900 м, </w:t>
            </w:r>
            <w:r w:rsidRPr="00387D36">
              <w:rPr>
                <w:szCs w:val="20"/>
              </w:rPr>
              <w:lastRenderedPageBreak/>
              <w:t xml:space="preserve">ул. Терешковой, </w:t>
            </w:r>
            <w:r w:rsidRPr="00387D36">
              <w:rPr>
                <w:szCs w:val="20"/>
                <w:lang w:val="en-US"/>
              </w:rPr>
              <w:t>L</w:t>
            </w:r>
            <w:r w:rsidRPr="00387D36">
              <w:rPr>
                <w:szCs w:val="20"/>
              </w:rPr>
              <w:t xml:space="preserve"> = 980 м, пер. Наречный, </w:t>
            </w:r>
            <w:r w:rsidRPr="00387D36">
              <w:rPr>
                <w:szCs w:val="20"/>
                <w:lang w:val="en-US"/>
              </w:rPr>
              <w:t>L</w:t>
            </w:r>
            <w:r w:rsidRPr="00387D36">
              <w:rPr>
                <w:szCs w:val="20"/>
              </w:rPr>
              <w:t xml:space="preserve"> = 290 м,</w:t>
            </w:r>
          </w:p>
          <w:p w14:paraId="6FE5FBDF" w14:textId="77777777" w:rsidR="00A47CCB" w:rsidRPr="00387D36" w:rsidRDefault="00A47CCB" w:rsidP="000D5BED">
            <w:pPr>
              <w:pStyle w:val="a1"/>
              <w:tabs>
                <w:tab w:val="left" w:pos="1701"/>
              </w:tabs>
              <w:snapToGrid w:val="0"/>
              <w:spacing w:after="0"/>
              <w:rPr>
                <w:rFonts w:eastAsia="Calibri"/>
                <w:lang w:eastAsia="en-US"/>
              </w:rPr>
            </w:pPr>
            <w:r w:rsidRPr="00387D36">
              <w:rPr>
                <w:szCs w:val="20"/>
                <w:lang w:val="en-US"/>
              </w:rPr>
              <w:t>D</w:t>
            </w:r>
            <w:r w:rsidRPr="00387D36">
              <w:rPr>
                <w:szCs w:val="20"/>
                <w:vertAlign w:val="subscript"/>
              </w:rPr>
              <w:t xml:space="preserve"> </w:t>
            </w:r>
            <w:r w:rsidRPr="00387D36">
              <w:rPr>
                <w:szCs w:val="20"/>
                <w:vertAlign w:val="subscript"/>
                <w:lang w:val="en-US"/>
              </w:rPr>
              <w:t>min</w:t>
            </w:r>
            <w:r w:rsidRPr="00387D36">
              <w:rPr>
                <w:szCs w:val="20"/>
              </w:rPr>
              <w:t xml:space="preserve"> 63/</w:t>
            </w:r>
            <w:r w:rsidRPr="00387D36">
              <w:rPr>
                <w:szCs w:val="20"/>
                <w:lang w:val="en-US"/>
              </w:rPr>
              <w:t>D</w:t>
            </w:r>
            <w:r w:rsidRPr="00387D36">
              <w:rPr>
                <w:szCs w:val="20"/>
              </w:rPr>
              <w:t xml:space="preserve"> </w:t>
            </w:r>
            <w:r w:rsidRPr="00387D36">
              <w:rPr>
                <w:szCs w:val="20"/>
                <w:vertAlign w:val="subscript"/>
                <w:lang w:val="en-US"/>
              </w:rPr>
              <w:t>max</w:t>
            </w:r>
            <w:r w:rsidRPr="00387D36">
              <w:rPr>
                <w:szCs w:val="20"/>
              </w:rPr>
              <w:t xml:space="preserve"> 300 </w:t>
            </w:r>
          </w:p>
        </w:tc>
        <w:tc>
          <w:tcPr>
            <w:tcW w:w="2411" w:type="dxa"/>
          </w:tcPr>
          <w:p w14:paraId="64FC85E8" w14:textId="77777777" w:rsidR="00A47CCB" w:rsidRPr="00387D36" w:rsidRDefault="00A47CCB" w:rsidP="000D5BED">
            <w:pPr>
              <w:pStyle w:val="a1"/>
              <w:tabs>
                <w:tab w:val="left" w:pos="1701"/>
              </w:tabs>
              <w:snapToGrid w:val="0"/>
              <w:spacing w:after="0"/>
              <w:rPr>
                <w:szCs w:val="26"/>
                <w:shd w:val="clear" w:color="auto" w:fill="FFFFFF"/>
              </w:rPr>
            </w:pPr>
            <w:r w:rsidRPr="00387D36">
              <w:rPr>
                <w:szCs w:val="26"/>
                <w:shd w:val="clear" w:color="auto" w:fill="FFFFFF"/>
              </w:rPr>
              <w:lastRenderedPageBreak/>
              <w:t>Поповское СП</w:t>
            </w:r>
          </w:p>
          <w:p w14:paraId="46AA04B3" w14:textId="77777777" w:rsidR="00A47CCB" w:rsidRPr="00387D36" w:rsidRDefault="00A47CCB" w:rsidP="000D5BED">
            <w:pPr>
              <w:pStyle w:val="a1"/>
              <w:tabs>
                <w:tab w:val="left" w:pos="1701"/>
              </w:tabs>
              <w:snapToGrid w:val="0"/>
              <w:spacing w:after="0"/>
              <w:rPr>
                <w:rFonts w:eastAsia="Calibri"/>
                <w:lang w:eastAsia="en-US"/>
              </w:rPr>
            </w:pPr>
            <w:r w:rsidRPr="00387D36">
              <w:rPr>
                <w:szCs w:val="26"/>
                <w:shd w:val="clear" w:color="auto" w:fill="FFFFFF"/>
              </w:rPr>
              <w:t>с. Поповка</w:t>
            </w:r>
          </w:p>
        </w:tc>
        <w:tc>
          <w:tcPr>
            <w:tcW w:w="2834" w:type="dxa"/>
          </w:tcPr>
          <w:p w14:paraId="038324B1"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3B5FF1F9" w14:textId="77777777" w:rsidTr="000D5BED">
        <w:tc>
          <w:tcPr>
            <w:tcW w:w="629" w:type="dxa"/>
          </w:tcPr>
          <w:p w14:paraId="3AB6599A"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00984A48" w14:textId="77777777" w:rsidR="00A47CCB" w:rsidRPr="00387D36" w:rsidRDefault="00A47CCB" w:rsidP="000D5BED"/>
        </w:tc>
        <w:tc>
          <w:tcPr>
            <w:tcW w:w="2977" w:type="dxa"/>
          </w:tcPr>
          <w:p w14:paraId="6D665DC2"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0B27BEC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0ECDF16B" w14:textId="77777777" w:rsidR="00A47CCB" w:rsidRPr="00387D36" w:rsidRDefault="00A47CCB" w:rsidP="000D5BED">
            <w:pPr>
              <w:autoSpaceDE w:val="0"/>
              <w:autoSpaceDN w:val="0"/>
              <w:adjustRightInd w:val="0"/>
            </w:pPr>
            <w:r w:rsidRPr="00387D36">
              <w:t>Протяженность сетей – 19160 м.</w:t>
            </w:r>
          </w:p>
          <w:p w14:paraId="0DB360A7" w14:textId="77777777" w:rsidR="00A47CCB" w:rsidRPr="00387D36" w:rsidRDefault="00A47CCB" w:rsidP="000D5BED">
            <w:pPr>
              <w:autoSpaceDE w:val="0"/>
              <w:autoSpaceDN w:val="0"/>
              <w:adjustRightInd w:val="0"/>
            </w:pPr>
            <w:r w:rsidRPr="00387D36">
              <w:t>Водозабор «Западный» I зона: две водозаборные скважины,</w:t>
            </w:r>
          </w:p>
          <w:p w14:paraId="358FA4C9" w14:textId="77777777" w:rsidR="00A47CCB" w:rsidRPr="00387D36" w:rsidRDefault="00A47CCB" w:rsidP="000D5BED">
            <w:r w:rsidRPr="00387D36">
              <w:t xml:space="preserve">4 резервуара чистой воды, блочная надземная насосная станция II </w:t>
            </w:r>
            <w:proofErr w:type="gramStart"/>
            <w:r w:rsidRPr="00387D36">
              <w:t>подъема;  водозабор</w:t>
            </w:r>
            <w:proofErr w:type="gramEnd"/>
            <w:r w:rsidRPr="00387D36">
              <w:t xml:space="preserve"> «Южный» II зона: две водозаборные скважины ,</w:t>
            </w:r>
          </w:p>
          <w:p w14:paraId="62B17CBF" w14:textId="77777777" w:rsidR="00A47CCB" w:rsidRPr="00387D36" w:rsidRDefault="00A47CCB" w:rsidP="000D5BED">
            <w:pPr>
              <w:autoSpaceDE w:val="0"/>
              <w:autoSpaceDN w:val="0"/>
              <w:adjustRightInd w:val="0"/>
            </w:pPr>
            <w:r w:rsidRPr="00387D36">
              <w:t>4 резервуара чистой воды, блочная надземная насосная станция II подъема</w:t>
            </w:r>
          </w:p>
        </w:tc>
        <w:tc>
          <w:tcPr>
            <w:tcW w:w="2411" w:type="dxa"/>
          </w:tcPr>
          <w:p w14:paraId="4E0BA166" w14:textId="77777777" w:rsidR="00A47CCB" w:rsidRPr="00387D36" w:rsidRDefault="00A47CCB" w:rsidP="000D5BED">
            <w:pPr>
              <w:pStyle w:val="a1"/>
              <w:tabs>
                <w:tab w:val="left" w:pos="1701"/>
              </w:tabs>
              <w:snapToGrid w:val="0"/>
              <w:spacing w:after="0"/>
              <w:rPr>
                <w:szCs w:val="26"/>
                <w:shd w:val="clear" w:color="auto" w:fill="FFFFFF"/>
              </w:rPr>
            </w:pPr>
            <w:r w:rsidRPr="00387D36">
              <w:rPr>
                <w:szCs w:val="26"/>
                <w:shd w:val="clear" w:color="auto" w:fill="FFFFFF"/>
              </w:rPr>
              <w:t>Новокалитвенское сельское СП</w:t>
            </w:r>
          </w:p>
          <w:p w14:paraId="2F3BA31E" w14:textId="77777777" w:rsidR="00A47CCB" w:rsidRPr="00387D36" w:rsidRDefault="00A47CCB" w:rsidP="000D5BED">
            <w:pPr>
              <w:pStyle w:val="a1"/>
              <w:tabs>
                <w:tab w:val="left" w:pos="1701"/>
              </w:tabs>
              <w:snapToGrid w:val="0"/>
              <w:spacing w:after="0"/>
              <w:rPr>
                <w:rFonts w:eastAsia="Calibri"/>
                <w:lang w:eastAsia="en-US"/>
              </w:rPr>
            </w:pPr>
            <w:r w:rsidRPr="00387D36">
              <w:rPr>
                <w:szCs w:val="26"/>
                <w:shd w:val="clear" w:color="auto" w:fill="FFFFFF"/>
              </w:rPr>
              <w:t xml:space="preserve"> с. Новая Калитва</w:t>
            </w:r>
          </w:p>
        </w:tc>
        <w:tc>
          <w:tcPr>
            <w:tcW w:w="2834" w:type="dxa"/>
          </w:tcPr>
          <w:p w14:paraId="1DED804E"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3D61F265" w14:textId="77777777" w:rsidTr="000D5BED">
        <w:tc>
          <w:tcPr>
            <w:tcW w:w="629" w:type="dxa"/>
          </w:tcPr>
          <w:p w14:paraId="6AD2BBCA"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317B2886" w14:textId="77777777" w:rsidR="00A47CCB" w:rsidRPr="00387D36" w:rsidRDefault="00A47CCB" w:rsidP="000D5BED"/>
        </w:tc>
        <w:tc>
          <w:tcPr>
            <w:tcW w:w="2977" w:type="dxa"/>
          </w:tcPr>
          <w:p w14:paraId="5CCE6522"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750ABBF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7DAD5AB" w14:textId="77777777" w:rsidR="00A47CCB" w:rsidRPr="00387D36" w:rsidRDefault="00A47CCB" w:rsidP="000D5BED">
            <w:pPr>
              <w:pStyle w:val="a1"/>
              <w:tabs>
                <w:tab w:val="left" w:pos="1701"/>
              </w:tabs>
              <w:snapToGrid w:val="0"/>
              <w:spacing w:after="0"/>
              <w:rPr>
                <w:szCs w:val="20"/>
              </w:rPr>
            </w:pPr>
            <w:r w:rsidRPr="00387D36">
              <w:rPr>
                <w:szCs w:val="20"/>
              </w:rPr>
              <w:t>Протяженность трассы - 1870 м,</w:t>
            </w:r>
          </w:p>
          <w:p w14:paraId="6143C53B"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7FF2468A" w14:textId="77777777" w:rsidR="00A47CCB" w:rsidRPr="00387D36" w:rsidRDefault="00A47CCB" w:rsidP="000D5BED">
            <w:pPr>
              <w:pStyle w:val="a1"/>
              <w:tabs>
                <w:tab w:val="left" w:pos="1701"/>
              </w:tabs>
              <w:snapToGrid w:val="0"/>
              <w:spacing w:after="0"/>
              <w:rPr>
                <w:szCs w:val="26"/>
              </w:rPr>
            </w:pPr>
            <w:r w:rsidRPr="00387D36">
              <w:rPr>
                <w:szCs w:val="26"/>
              </w:rPr>
              <w:t>Старокалитвенское СП</w:t>
            </w:r>
          </w:p>
          <w:p w14:paraId="0C8921BC"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с. Лощина</w:t>
            </w:r>
          </w:p>
        </w:tc>
        <w:tc>
          <w:tcPr>
            <w:tcW w:w="2834" w:type="dxa"/>
          </w:tcPr>
          <w:p w14:paraId="03DFD7AE"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6FDE62C1" w14:textId="77777777" w:rsidTr="000D5BED">
        <w:tc>
          <w:tcPr>
            <w:tcW w:w="629" w:type="dxa"/>
          </w:tcPr>
          <w:p w14:paraId="719CF1C4"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2CF3EDAE" w14:textId="77777777" w:rsidR="00A47CCB" w:rsidRPr="00387D36" w:rsidRDefault="00A47CCB" w:rsidP="000D5BED"/>
        </w:tc>
        <w:tc>
          <w:tcPr>
            <w:tcW w:w="2977" w:type="dxa"/>
          </w:tcPr>
          <w:p w14:paraId="24F20142"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7326FAAB"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96B6D14" w14:textId="77777777" w:rsidR="00A47CCB" w:rsidRPr="00387D36" w:rsidRDefault="00A47CCB" w:rsidP="000D5BED">
            <w:pPr>
              <w:pStyle w:val="a1"/>
              <w:tabs>
                <w:tab w:val="left" w:pos="1701"/>
              </w:tabs>
              <w:snapToGrid w:val="0"/>
              <w:spacing w:after="0"/>
              <w:rPr>
                <w:szCs w:val="20"/>
              </w:rPr>
            </w:pPr>
            <w:r w:rsidRPr="00387D36">
              <w:rPr>
                <w:szCs w:val="20"/>
              </w:rPr>
              <w:t>Протяженность трассы- 2050 м,</w:t>
            </w:r>
          </w:p>
          <w:p w14:paraId="694474F3"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02478292" w14:textId="77777777" w:rsidR="00A47CCB" w:rsidRPr="00387D36" w:rsidRDefault="00A47CCB" w:rsidP="000D5BED">
            <w:pPr>
              <w:pStyle w:val="a1"/>
              <w:tabs>
                <w:tab w:val="left" w:pos="1701"/>
              </w:tabs>
              <w:snapToGrid w:val="0"/>
              <w:spacing w:after="0"/>
              <w:rPr>
                <w:szCs w:val="26"/>
              </w:rPr>
            </w:pPr>
            <w:r w:rsidRPr="00387D36">
              <w:rPr>
                <w:szCs w:val="26"/>
              </w:rPr>
              <w:t>Старокалитвенское СП</w:t>
            </w:r>
          </w:p>
          <w:p w14:paraId="0C68CAEC"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с. Кулаковка</w:t>
            </w:r>
          </w:p>
        </w:tc>
        <w:tc>
          <w:tcPr>
            <w:tcW w:w="2834" w:type="dxa"/>
          </w:tcPr>
          <w:p w14:paraId="2B3D75D6"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27E4387B" w14:textId="77777777" w:rsidTr="000D5BED">
        <w:tc>
          <w:tcPr>
            <w:tcW w:w="629" w:type="dxa"/>
          </w:tcPr>
          <w:p w14:paraId="417F76C5"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51FC2DF8" w14:textId="77777777" w:rsidR="00A47CCB" w:rsidRPr="00387D36" w:rsidRDefault="00A47CCB" w:rsidP="000D5BED"/>
        </w:tc>
        <w:tc>
          <w:tcPr>
            <w:tcW w:w="2977" w:type="dxa"/>
          </w:tcPr>
          <w:p w14:paraId="527C6B18"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 xml:space="preserve">Реконструкция системы </w:t>
            </w:r>
            <w:r w:rsidRPr="00387D36">
              <w:rPr>
                <w:szCs w:val="26"/>
              </w:rPr>
              <w:lastRenderedPageBreak/>
              <w:t>водоснабжения</w:t>
            </w:r>
          </w:p>
        </w:tc>
        <w:tc>
          <w:tcPr>
            <w:tcW w:w="1843" w:type="dxa"/>
          </w:tcPr>
          <w:p w14:paraId="0A25560F"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lastRenderedPageBreak/>
              <w:t xml:space="preserve">Линейный </w:t>
            </w:r>
            <w:r w:rsidRPr="00387D36">
              <w:rPr>
                <w:rFonts w:eastAsia="Calibri"/>
                <w:lang w:eastAsia="en-US"/>
              </w:rPr>
              <w:lastRenderedPageBreak/>
              <w:t>объект</w:t>
            </w:r>
          </w:p>
        </w:tc>
        <w:tc>
          <w:tcPr>
            <w:tcW w:w="2267" w:type="dxa"/>
          </w:tcPr>
          <w:p w14:paraId="556324DC" w14:textId="77777777" w:rsidR="00A47CCB" w:rsidRPr="00387D36" w:rsidRDefault="00A47CCB" w:rsidP="000D5BED">
            <w:pPr>
              <w:pStyle w:val="a1"/>
              <w:tabs>
                <w:tab w:val="left" w:pos="1701"/>
              </w:tabs>
              <w:snapToGrid w:val="0"/>
              <w:spacing w:after="0"/>
              <w:rPr>
                <w:szCs w:val="20"/>
              </w:rPr>
            </w:pPr>
            <w:r w:rsidRPr="00387D36">
              <w:rPr>
                <w:szCs w:val="20"/>
              </w:rPr>
              <w:lastRenderedPageBreak/>
              <w:t xml:space="preserve">Протяженность </w:t>
            </w:r>
            <w:r w:rsidRPr="00387D36">
              <w:rPr>
                <w:szCs w:val="20"/>
              </w:rPr>
              <w:lastRenderedPageBreak/>
              <w:t>трассы- 13800 м,</w:t>
            </w:r>
          </w:p>
          <w:p w14:paraId="5789FA97"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635F578F" w14:textId="77777777" w:rsidR="00A47CCB" w:rsidRPr="00387D36" w:rsidRDefault="00A47CCB" w:rsidP="000D5BED">
            <w:pPr>
              <w:pStyle w:val="a1"/>
              <w:tabs>
                <w:tab w:val="left" w:pos="1701"/>
              </w:tabs>
              <w:snapToGrid w:val="0"/>
              <w:spacing w:after="0"/>
              <w:rPr>
                <w:szCs w:val="26"/>
              </w:rPr>
            </w:pPr>
            <w:r w:rsidRPr="00387D36">
              <w:rPr>
                <w:szCs w:val="26"/>
              </w:rPr>
              <w:lastRenderedPageBreak/>
              <w:t xml:space="preserve">Старокалитвенское </w:t>
            </w:r>
            <w:r w:rsidRPr="00387D36">
              <w:rPr>
                <w:szCs w:val="26"/>
              </w:rPr>
              <w:lastRenderedPageBreak/>
              <w:t>СП</w:t>
            </w:r>
          </w:p>
          <w:p w14:paraId="5BAEE795"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с. Терновка</w:t>
            </w:r>
          </w:p>
        </w:tc>
        <w:tc>
          <w:tcPr>
            <w:tcW w:w="2834" w:type="dxa"/>
          </w:tcPr>
          <w:p w14:paraId="5FF728C7" w14:textId="77777777" w:rsidR="00A47CCB" w:rsidRPr="00387D36" w:rsidRDefault="00A47CCB" w:rsidP="000D5BED">
            <w:pPr>
              <w:pStyle w:val="a1"/>
              <w:tabs>
                <w:tab w:val="left" w:pos="1701"/>
              </w:tabs>
              <w:snapToGrid w:val="0"/>
              <w:spacing w:after="0"/>
              <w:rPr>
                <w:rFonts w:eastAsia="Calibri"/>
                <w:lang w:eastAsia="en-US"/>
              </w:rPr>
            </w:pPr>
            <w:r w:rsidRPr="00387D36">
              <w:lastRenderedPageBreak/>
              <w:t xml:space="preserve">Необходимо определить </w:t>
            </w:r>
            <w:r w:rsidRPr="00387D36">
              <w:lastRenderedPageBreak/>
              <w:t>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595716A3" w14:textId="77777777" w:rsidTr="000D5BED">
        <w:tc>
          <w:tcPr>
            <w:tcW w:w="629" w:type="dxa"/>
          </w:tcPr>
          <w:p w14:paraId="79578685"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2DD0933B" w14:textId="77777777" w:rsidR="00A47CCB" w:rsidRPr="00387D36" w:rsidRDefault="00A47CCB" w:rsidP="000D5BED"/>
        </w:tc>
        <w:tc>
          <w:tcPr>
            <w:tcW w:w="2977" w:type="dxa"/>
          </w:tcPr>
          <w:p w14:paraId="35ACFC1A"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485037B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4876C2F2"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трассы- 4330м., в том числе по ул. 50 лет Победы, </w:t>
            </w:r>
            <w:r w:rsidRPr="00387D36">
              <w:rPr>
                <w:szCs w:val="20"/>
                <w:lang w:val="en-US"/>
              </w:rPr>
              <w:t>L</w:t>
            </w:r>
            <w:r w:rsidRPr="00387D36">
              <w:rPr>
                <w:szCs w:val="20"/>
              </w:rPr>
              <w:t xml:space="preserve"> = 1030 м,</w:t>
            </w:r>
          </w:p>
          <w:p w14:paraId="0F2198BB" w14:textId="77777777" w:rsidR="00A47CCB" w:rsidRPr="00387D36" w:rsidRDefault="00A47CCB" w:rsidP="000D5BED">
            <w:pPr>
              <w:pStyle w:val="a1"/>
              <w:tabs>
                <w:tab w:val="left" w:pos="1701"/>
              </w:tabs>
              <w:snapToGrid w:val="0"/>
              <w:spacing w:after="0"/>
              <w:rPr>
                <w:szCs w:val="20"/>
              </w:rPr>
            </w:pPr>
            <w:r w:rsidRPr="00387D36">
              <w:rPr>
                <w:szCs w:val="20"/>
              </w:rPr>
              <w:t xml:space="preserve">ул. Мира, </w:t>
            </w:r>
            <w:r w:rsidRPr="00387D36">
              <w:rPr>
                <w:szCs w:val="20"/>
                <w:lang w:val="en-US"/>
              </w:rPr>
              <w:t>L</w:t>
            </w:r>
            <w:r w:rsidRPr="00387D36">
              <w:rPr>
                <w:szCs w:val="20"/>
              </w:rPr>
              <w:t xml:space="preserve"> = 240 м,</w:t>
            </w:r>
          </w:p>
          <w:p w14:paraId="16ECF71B" w14:textId="77777777" w:rsidR="00A47CCB" w:rsidRPr="00387D36" w:rsidRDefault="00A47CCB" w:rsidP="000D5BED">
            <w:pPr>
              <w:pStyle w:val="a1"/>
              <w:tabs>
                <w:tab w:val="left" w:pos="1701"/>
              </w:tabs>
              <w:snapToGrid w:val="0"/>
              <w:spacing w:after="0"/>
              <w:rPr>
                <w:szCs w:val="20"/>
              </w:rPr>
            </w:pPr>
            <w:r w:rsidRPr="00387D36">
              <w:rPr>
                <w:szCs w:val="20"/>
              </w:rPr>
              <w:t xml:space="preserve">ул. Солнечная, </w:t>
            </w:r>
            <w:r w:rsidRPr="00387D36">
              <w:rPr>
                <w:szCs w:val="20"/>
                <w:lang w:val="en-US"/>
              </w:rPr>
              <w:t>L</w:t>
            </w:r>
            <w:r w:rsidRPr="00387D36">
              <w:rPr>
                <w:szCs w:val="20"/>
              </w:rPr>
              <w:t xml:space="preserve"> = 400 м,</w:t>
            </w:r>
          </w:p>
          <w:p w14:paraId="1BD090FD" w14:textId="77777777" w:rsidR="00A47CCB" w:rsidRPr="00387D36" w:rsidRDefault="00A47CCB" w:rsidP="000D5BED">
            <w:pPr>
              <w:pStyle w:val="a1"/>
              <w:tabs>
                <w:tab w:val="left" w:pos="1701"/>
              </w:tabs>
              <w:snapToGrid w:val="0"/>
              <w:spacing w:after="0"/>
              <w:rPr>
                <w:szCs w:val="20"/>
              </w:rPr>
            </w:pPr>
            <w:r w:rsidRPr="00387D36">
              <w:rPr>
                <w:szCs w:val="20"/>
              </w:rPr>
              <w:t xml:space="preserve">ул. Восточная, </w:t>
            </w:r>
            <w:r w:rsidRPr="00387D36">
              <w:rPr>
                <w:szCs w:val="20"/>
                <w:lang w:val="en-US"/>
              </w:rPr>
              <w:t>L</w:t>
            </w:r>
            <w:r w:rsidRPr="00387D36">
              <w:rPr>
                <w:szCs w:val="20"/>
              </w:rPr>
              <w:t xml:space="preserve"> = 400 м,</w:t>
            </w:r>
          </w:p>
          <w:p w14:paraId="2B570D02" w14:textId="77777777" w:rsidR="00A47CCB" w:rsidRPr="00387D36" w:rsidRDefault="00A47CCB" w:rsidP="000D5BED">
            <w:pPr>
              <w:pStyle w:val="a1"/>
              <w:tabs>
                <w:tab w:val="left" w:pos="1701"/>
              </w:tabs>
              <w:snapToGrid w:val="0"/>
              <w:spacing w:after="0"/>
              <w:rPr>
                <w:szCs w:val="20"/>
              </w:rPr>
            </w:pPr>
            <w:r w:rsidRPr="00387D36">
              <w:rPr>
                <w:szCs w:val="20"/>
              </w:rPr>
              <w:t xml:space="preserve">ул. Круговая, </w:t>
            </w:r>
            <w:r w:rsidRPr="00387D36">
              <w:rPr>
                <w:szCs w:val="20"/>
                <w:lang w:val="en-US"/>
              </w:rPr>
              <w:t>L</w:t>
            </w:r>
            <w:r w:rsidRPr="00387D36">
              <w:rPr>
                <w:szCs w:val="20"/>
              </w:rPr>
              <w:t xml:space="preserve"> = 800 м,</w:t>
            </w:r>
          </w:p>
          <w:p w14:paraId="459ACA10" w14:textId="77777777" w:rsidR="00A47CCB" w:rsidRPr="00387D36" w:rsidRDefault="00A47CCB" w:rsidP="000D5BED">
            <w:pPr>
              <w:pStyle w:val="a1"/>
              <w:tabs>
                <w:tab w:val="left" w:pos="1701"/>
              </w:tabs>
              <w:snapToGrid w:val="0"/>
              <w:spacing w:after="0"/>
              <w:rPr>
                <w:szCs w:val="20"/>
              </w:rPr>
            </w:pPr>
            <w:r w:rsidRPr="00387D36">
              <w:rPr>
                <w:szCs w:val="20"/>
              </w:rPr>
              <w:t xml:space="preserve">ул. Дружбы, </w:t>
            </w:r>
            <w:r w:rsidRPr="00387D36">
              <w:rPr>
                <w:szCs w:val="20"/>
                <w:lang w:val="en-US"/>
              </w:rPr>
              <w:t>L</w:t>
            </w:r>
            <w:r w:rsidRPr="00387D36">
              <w:rPr>
                <w:szCs w:val="20"/>
              </w:rPr>
              <w:t xml:space="preserve"> = 680 м,</w:t>
            </w:r>
          </w:p>
          <w:p w14:paraId="5E469476" w14:textId="77777777" w:rsidR="00A47CCB" w:rsidRPr="00387D36" w:rsidRDefault="00A47CCB" w:rsidP="000D5BED">
            <w:pPr>
              <w:pStyle w:val="a1"/>
              <w:tabs>
                <w:tab w:val="left" w:pos="1701"/>
              </w:tabs>
              <w:snapToGrid w:val="0"/>
              <w:spacing w:after="0"/>
              <w:rPr>
                <w:szCs w:val="20"/>
              </w:rPr>
            </w:pPr>
            <w:r w:rsidRPr="00387D36">
              <w:rPr>
                <w:szCs w:val="20"/>
              </w:rPr>
              <w:t xml:space="preserve">ул. Тенистая, </w:t>
            </w:r>
            <w:r w:rsidRPr="00387D36">
              <w:rPr>
                <w:szCs w:val="20"/>
                <w:lang w:val="en-US"/>
              </w:rPr>
              <w:t>L</w:t>
            </w:r>
            <w:r w:rsidRPr="00387D36">
              <w:rPr>
                <w:szCs w:val="20"/>
              </w:rPr>
              <w:t xml:space="preserve"> = 460 м,</w:t>
            </w:r>
          </w:p>
          <w:p w14:paraId="54BA6C1A" w14:textId="77777777" w:rsidR="00A47CCB" w:rsidRPr="00387D36" w:rsidRDefault="00A47CCB" w:rsidP="000D5BED">
            <w:pPr>
              <w:pStyle w:val="a1"/>
              <w:tabs>
                <w:tab w:val="left" w:pos="1701"/>
              </w:tabs>
              <w:snapToGrid w:val="0"/>
              <w:spacing w:after="0"/>
              <w:rPr>
                <w:szCs w:val="20"/>
              </w:rPr>
            </w:pPr>
            <w:r w:rsidRPr="00387D36">
              <w:rPr>
                <w:szCs w:val="20"/>
              </w:rPr>
              <w:t xml:space="preserve"> ул. Светлая, </w:t>
            </w:r>
            <w:r w:rsidRPr="00387D36">
              <w:rPr>
                <w:szCs w:val="20"/>
                <w:lang w:val="en-US"/>
              </w:rPr>
              <w:t>L</w:t>
            </w:r>
            <w:r w:rsidRPr="00387D36">
              <w:rPr>
                <w:szCs w:val="20"/>
              </w:rPr>
              <w:t xml:space="preserve"> = 960 м,</w:t>
            </w:r>
          </w:p>
          <w:p w14:paraId="0ED1F73E" w14:textId="77777777" w:rsidR="00A47CCB" w:rsidRPr="00387D36" w:rsidRDefault="00A47CCB" w:rsidP="000D5BED">
            <w:pPr>
              <w:pStyle w:val="a1"/>
              <w:tabs>
                <w:tab w:val="left" w:pos="1701"/>
              </w:tabs>
              <w:snapToGrid w:val="0"/>
              <w:spacing w:after="0"/>
              <w:rPr>
                <w:szCs w:val="20"/>
              </w:rPr>
            </w:pPr>
            <w:r w:rsidRPr="00387D36">
              <w:rPr>
                <w:szCs w:val="20"/>
              </w:rPr>
              <w:t xml:space="preserve">ул. Первомайская, </w:t>
            </w:r>
            <w:r w:rsidRPr="00387D36">
              <w:rPr>
                <w:szCs w:val="20"/>
                <w:lang w:val="en-US"/>
              </w:rPr>
              <w:t>L</w:t>
            </w:r>
            <w:r w:rsidRPr="00387D36">
              <w:rPr>
                <w:szCs w:val="20"/>
              </w:rPr>
              <w:t xml:space="preserve"> = 850 м,</w:t>
            </w:r>
          </w:p>
          <w:p w14:paraId="2806B82D"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24D4681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Новопостояловское СП</w:t>
            </w:r>
          </w:p>
          <w:p w14:paraId="03AA4115"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п. Начало</w:t>
            </w:r>
          </w:p>
        </w:tc>
        <w:tc>
          <w:tcPr>
            <w:tcW w:w="2834" w:type="dxa"/>
          </w:tcPr>
          <w:p w14:paraId="358F665F"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127A0395" w14:textId="77777777" w:rsidTr="000D5BED">
        <w:tc>
          <w:tcPr>
            <w:tcW w:w="629" w:type="dxa"/>
          </w:tcPr>
          <w:p w14:paraId="7D0C5A08"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5DE6D78C" w14:textId="77777777" w:rsidR="00A47CCB" w:rsidRPr="00387D36" w:rsidRDefault="00A47CCB" w:rsidP="000D5BED"/>
        </w:tc>
        <w:tc>
          <w:tcPr>
            <w:tcW w:w="2977" w:type="dxa"/>
          </w:tcPr>
          <w:p w14:paraId="7BE7EC66"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0B64FD65"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3C59B461" w14:textId="77777777" w:rsidR="00A47CCB" w:rsidRPr="00387D36" w:rsidRDefault="00A47CCB" w:rsidP="000D5BED">
            <w:pPr>
              <w:pStyle w:val="a1"/>
              <w:tabs>
                <w:tab w:val="left" w:pos="1701"/>
              </w:tabs>
              <w:snapToGrid w:val="0"/>
              <w:spacing w:after="0"/>
              <w:rPr>
                <w:szCs w:val="20"/>
              </w:rPr>
            </w:pPr>
            <w:r w:rsidRPr="00387D36">
              <w:rPr>
                <w:szCs w:val="20"/>
              </w:rPr>
              <w:t xml:space="preserve">Протяженность трубопровода -4400 м., в том числе по ул. Речная, </w:t>
            </w:r>
            <w:r w:rsidRPr="00387D36">
              <w:rPr>
                <w:szCs w:val="20"/>
                <w:lang w:val="en-US"/>
              </w:rPr>
              <w:t>L</w:t>
            </w:r>
            <w:r w:rsidRPr="00387D36">
              <w:rPr>
                <w:szCs w:val="20"/>
              </w:rPr>
              <w:t xml:space="preserve"> = 800 м,</w:t>
            </w:r>
          </w:p>
          <w:p w14:paraId="5869B8EA" w14:textId="77777777" w:rsidR="00A47CCB" w:rsidRPr="00387D36" w:rsidRDefault="00A47CCB" w:rsidP="000D5BED">
            <w:pPr>
              <w:pStyle w:val="a1"/>
              <w:tabs>
                <w:tab w:val="left" w:pos="1701"/>
              </w:tabs>
              <w:snapToGrid w:val="0"/>
              <w:spacing w:after="0"/>
              <w:rPr>
                <w:szCs w:val="20"/>
              </w:rPr>
            </w:pPr>
            <w:r w:rsidRPr="00387D36">
              <w:rPr>
                <w:szCs w:val="20"/>
              </w:rPr>
              <w:t xml:space="preserve"> ул. Гагарина, </w:t>
            </w:r>
            <w:r w:rsidRPr="00387D36">
              <w:rPr>
                <w:szCs w:val="20"/>
                <w:lang w:val="en-US"/>
              </w:rPr>
              <w:t>L</w:t>
            </w:r>
            <w:r w:rsidRPr="00387D36">
              <w:rPr>
                <w:szCs w:val="20"/>
              </w:rPr>
              <w:t xml:space="preserve"> = </w:t>
            </w:r>
            <w:r w:rsidRPr="00387D36">
              <w:rPr>
                <w:szCs w:val="20"/>
              </w:rPr>
              <w:lastRenderedPageBreak/>
              <w:t>1800 м,</w:t>
            </w:r>
          </w:p>
          <w:p w14:paraId="6AE7D461" w14:textId="77777777" w:rsidR="00A47CCB" w:rsidRPr="00387D36" w:rsidRDefault="00A47CCB" w:rsidP="000D5BED">
            <w:pPr>
              <w:pStyle w:val="a1"/>
              <w:tabs>
                <w:tab w:val="left" w:pos="1701"/>
              </w:tabs>
              <w:snapToGrid w:val="0"/>
              <w:spacing w:after="0"/>
              <w:rPr>
                <w:szCs w:val="20"/>
              </w:rPr>
            </w:pPr>
            <w:r w:rsidRPr="00387D36">
              <w:rPr>
                <w:szCs w:val="20"/>
              </w:rPr>
              <w:t xml:space="preserve">ул. Садовая, </w:t>
            </w:r>
            <w:r w:rsidRPr="00387D36">
              <w:rPr>
                <w:szCs w:val="20"/>
                <w:lang w:val="en-US"/>
              </w:rPr>
              <w:t>L</w:t>
            </w:r>
            <w:r w:rsidRPr="00387D36">
              <w:rPr>
                <w:szCs w:val="20"/>
              </w:rPr>
              <w:t xml:space="preserve"> = 250 м,</w:t>
            </w:r>
          </w:p>
          <w:p w14:paraId="5ACB723E" w14:textId="77777777" w:rsidR="00A47CCB" w:rsidRPr="00387D36" w:rsidRDefault="00A47CCB" w:rsidP="000D5BED">
            <w:pPr>
              <w:pStyle w:val="a1"/>
              <w:tabs>
                <w:tab w:val="left" w:pos="1701"/>
              </w:tabs>
              <w:snapToGrid w:val="0"/>
              <w:spacing w:after="0"/>
              <w:rPr>
                <w:szCs w:val="20"/>
              </w:rPr>
            </w:pPr>
            <w:r w:rsidRPr="00387D36">
              <w:rPr>
                <w:szCs w:val="20"/>
              </w:rPr>
              <w:t xml:space="preserve"> ул.  Железнодорожная, </w:t>
            </w:r>
            <w:r w:rsidRPr="00387D36">
              <w:rPr>
                <w:szCs w:val="20"/>
                <w:lang w:val="en-US"/>
              </w:rPr>
              <w:t>L</w:t>
            </w:r>
            <w:r w:rsidRPr="00387D36">
              <w:rPr>
                <w:szCs w:val="20"/>
              </w:rPr>
              <w:t xml:space="preserve"> = 250 м,</w:t>
            </w:r>
          </w:p>
          <w:p w14:paraId="49EA88AB" w14:textId="77777777" w:rsidR="00A47CCB" w:rsidRPr="00387D36" w:rsidRDefault="00A47CCB" w:rsidP="000D5BED">
            <w:pPr>
              <w:pStyle w:val="a1"/>
              <w:tabs>
                <w:tab w:val="left" w:pos="1701"/>
              </w:tabs>
              <w:snapToGrid w:val="0"/>
              <w:spacing w:after="0"/>
              <w:rPr>
                <w:szCs w:val="20"/>
              </w:rPr>
            </w:pPr>
            <w:r w:rsidRPr="00387D36">
              <w:rPr>
                <w:szCs w:val="20"/>
              </w:rPr>
              <w:t xml:space="preserve"> пер. Тихий, </w:t>
            </w:r>
            <w:r w:rsidRPr="00387D36">
              <w:rPr>
                <w:szCs w:val="20"/>
                <w:lang w:val="en-US"/>
              </w:rPr>
              <w:t>L</w:t>
            </w:r>
            <w:r w:rsidRPr="00387D36">
              <w:rPr>
                <w:szCs w:val="20"/>
              </w:rPr>
              <w:t xml:space="preserve"> = 1300 м,</w:t>
            </w:r>
          </w:p>
          <w:p w14:paraId="4589E149"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55948D3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lastRenderedPageBreak/>
              <w:t>Новопостояловское СП</w:t>
            </w:r>
            <w:r w:rsidRPr="00387D36">
              <w:rPr>
                <w:rFonts w:eastAsia="Calibri"/>
                <w:lang w:eastAsia="en-US"/>
              </w:rPr>
              <w:br/>
              <w:t>х. Кокаревка</w:t>
            </w:r>
          </w:p>
        </w:tc>
        <w:tc>
          <w:tcPr>
            <w:tcW w:w="2834" w:type="dxa"/>
          </w:tcPr>
          <w:p w14:paraId="3EF9DC02"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26C57F1B" w14:textId="77777777" w:rsidTr="000D5BED">
        <w:tc>
          <w:tcPr>
            <w:tcW w:w="629" w:type="dxa"/>
          </w:tcPr>
          <w:p w14:paraId="6DE83036"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F8E7396" w14:textId="77777777" w:rsidR="00A47CCB" w:rsidRPr="00387D36" w:rsidRDefault="00A47CCB" w:rsidP="000D5BED"/>
        </w:tc>
        <w:tc>
          <w:tcPr>
            <w:tcW w:w="2977" w:type="dxa"/>
          </w:tcPr>
          <w:p w14:paraId="16F537F5"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58706C3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6BF4A5B7" w14:textId="77777777" w:rsidR="00A47CCB" w:rsidRPr="00387D36" w:rsidRDefault="00A47CCB" w:rsidP="000D5BED">
            <w:pPr>
              <w:pStyle w:val="a1"/>
              <w:tabs>
                <w:tab w:val="left" w:pos="1701"/>
              </w:tabs>
              <w:snapToGrid w:val="0"/>
              <w:spacing w:after="0"/>
              <w:rPr>
                <w:szCs w:val="20"/>
              </w:rPr>
            </w:pPr>
            <w:r w:rsidRPr="00387D36">
              <w:rPr>
                <w:szCs w:val="20"/>
              </w:rPr>
              <w:t>Протяженность трубопровода – 2300 м., в том числе по ул. Ульянищева- 2300 м,</w:t>
            </w:r>
          </w:p>
          <w:p w14:paraId="2386439C"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70DC815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Подгоренское СП</w:t>
            </w:r>
          </w:p>
          <w:p w14:paraId="565A3C32"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 Подгорное</w:t>
            </w:r>
          </w:p>
        </w:tc>
        <w:tc>
          <w:tcPr>
            <w:tcW w:w="2834" w:type="dxa"/>
          </w:tcPr>
          <w:p w14:paraId="5EC42B7F"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390F262A" w14:textId="77777777" w:rsidTr="000D5BED">
        <w:tc>
          <w:tcPr>
            <w:tcW w:w="629" w:type="dxa"/>
          </w:tcPr>
          <w:p w14:paraId="01A9EBBB"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6EC50BE5" w14:textId="77777777" w:rsidR="00A47CCB" w:rsidRPr="00387D36" w:rsidRDefault="00A47CCB" w:rsidP="000D5BED"/>
        </w:tc>
        <w:tc>
          <w:tcPr>
            <w:tcW w:w="2977" w:type="dxa"/>
          </w:tcPr>
          <w:p w14:paraId="18663B6B"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Реконструкция системы водоснабжения</w:t>
            </w:r>
          </w:p>
        </w:tc>
        <w:tc>
          <w:tcPr>
            <w:tcW w:w="1843" w:type="dxa"/>
          </w:tcPr>
          <w:p w14:paraId="25023431"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6098F7BE" w14:textId="77777777" w:rsidR="00A47CCB" w:rsidRPr="00387D36" w:rsidRDefault="00A47CCB" w:rsidP="000D5BED">
            <w:pPr>
              <w:pStyle w:val="a1"/>
              <w:tabs>
                <w:tab w:val="left" w:pos="1701"/>
              </w:tabs>
              <w:snapToGrid w:val="0"/>
              <w:spacing w:after="0"/>
              <w:rPr>
                <w:szCs w:val="20"/>
              </w:rPr>
            </w:pPr>
            <w:r w:rsidRPr="00387D36">
              <w:rPr>
                <w:szCs w:val="20"/>
              </w:rPr>
              <w:t>Протяженность трубопровода</w:t>
            </w:r>
            <w:proofErr w:type="gramStart"/>
            <w:r w:rsidRPr="00387D36">
              <w:rPr>
                <w:szCs w:val="20"/>
              </w:rPr>
              <w:t>-  3300</w:t>
            </w:r>
            <w:proofErr w:type="gramEnd"/>
            <w:r w:rsidRPr="00387D36">
              <w:rPr>
                <w:szCs w:val="20"/>
              </w:rPr>
              <w:t xml:space="preserve"> м,</w:t>
            </w:r>
          </w:p>
          <w:p w14:paraId="676519D9" w14:textId="77777777" w:rsidR="00A47CCB" w:rsidRPr="00387D36" w:rsidRDefault="00A47CCB" w:rsidP="000D5BED">
            <w:r w:rsidRPr="00387D36">
              <w:rPr>
                <w:lang w:val="en-US"/>
              </w:rPr>
              <w:t>D</w:t>
            </w:r>
            <w:r w:rsidRPr="00387D36">
              <w:rPr>
                <w:vertAlign w:val="subscript"/>
              </w:rPr>
              <w:t xml:space="preserve"> </w:t>
            </w:r>
            <w:r w:rsidRPr="00387D36">
              <w:rPr>
                <w:vertAlign w:val="subscript"/>
                <w:lang w:val="en-US"/>
              </w:rPr>
              <w:t>min</w:t>
            </w:r>
            <w:r w:rsidRPr="00387D36">
              <w:t xml:space="preserve"> 63/</w:t>
            </w:r>
            <w:r w:rsidRPr="00387D36">
              <w:rPr>
                <w:lang w:val="en-US"/>
              </w:rPr>
              <w:t>D</w:t>
            </w:r>
            <w:r w:rsidRPr="00387D36">
              <w:t xml:space="preserve"> </w:t>
            </w:r>
            <w:r w:rsidRPr="00387D36">
              <w:rPr>
                <w:vertAlign w:val="subscript"/>
                <w:lang w:val="en-US"/>
              </w:rPr>
              <w:t>max</w:t>
            </w:r>
            <w:r w:rsidRPr="00387D36">
              <w:t xml:space="preserve"> 300</w:t>
            </w:r>
          </w:p>
        </w:tc>
        <w:tc>
          <w:tcPr>
            <w:tcW w:w="2411" w:type="dxa"/>
          </w:tcPr>
          <w:p w14:paraId="2C9D9444" w14:textId="77777777" w:rsidR="00A47CCB" w:rsidRPr="00387D36" w:rsidRDefault="00A47CCB" w:rsidP="000D5BED">
            <w:pPr>
              <w:pStyle w:val="a1"/>
              <w:tabs>
                <w:tab w:val="left" w:pos="1701"/>
              </w:tabs>
              <w:snapToGrid w:val="0"/>
              <w:spacing w:after="0"/>
              <w:rPr>
                <w:szCs w:val="26"/>
              </w:rPr>
            </w:pPr>
            <w:r w:rsidRPr="00387D36">
              <w:rPr>
                <w:szCs w:val="26"/>
              </w:rPr>
              <w:t>Подгоренское СП</w:t>
            </w:r>
          </w:p>
          <w:p w14:paraId="344DC6E7"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пос. Опытная плодово-ягодная станция</w:t>
            </w:r>
          </w:p>
        </w:tc>
        <w:tc>
          <w:tcPr>
            <w:tcW w:w="2834" w:type="dxa"/>
          </w:tcPr>
          <w:p w14:paraId="26D4495C"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2A3CAB26" w14:textId="77777777" w:rsidTr="000D5BED">
        <w:tc>
          <w:tcPr>
            <w:tcW w:w="629" w:type="dxa"/>
          </w:tcPr>
          <w:p w14:paraId="1537E7A3"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1CBE0B8B" w14:textId="77777777" w:rsidR="00A47CCB" w:rsidRPr="00387D36" w:rsidRDefault="00A47CCB" w:rsidP="000D5BED"/>
        </w:tc>
        <w:tc>
          <w:tcPr>
            <w:tcW w:w="2977" w:type="dxa"/>
          </w:tcPr>
          <w:p w14:paraId="41CD973B" w14:textId="77777777" w:rsidR="00A47CCB" w:rsidRPr="00387D36" w:rsidRDefault="00A47CCB" w:rsidP="000D5BED">
            <w:pPr>
              <w:pStyle w:val="a1"/>
              <w:tabs>
                <w:tab w:val="left" w:pos="1701"/>
              </w:tabs>
              <w:snapToGrid w:val="0"/>
              <w:spacing w:after="0"/>
              <w:rPr>
                <w:szCs w:val="26"/>
              </w:rPr>
            </w:pPr>
            <w:r w:rsidRPr="00387D36">
              <w:rPr>
                <w:szCs w:val="26"/>
              </w:rPr>
              <w:t>Строительство станции 3 подъема по ул. Мира со строительством сетей водоснабжения от ул. 9 Января до ул. Кленовая</w:t>
            </w:r>
          </w:p>
        </w:tc>
        <w:tc>
          <w:tcPr>
            <w:tcW w:w="1843" w:type="dxa"/>
          </w:tcPr>
          <w:p w14:paraId="072F9412"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47501DA7" w14:textId="77777777" w:rsidR="00A47CCB" w:rsidRPr="00387D36" w:rsidRDefault="00A47CCB" w:rsidP="000D5BED">
            <w:r w:rsidRPr="00387D36">
              <w:t>Производительность станции- 545куб.м/ч,</w:t>
            </w:r>
          </w:p>
          <w:p w14:paraId="678E6276" w14:textId="77777777" w:rsidR="00A47CCB" w:rsidRPr="00387D36" w:rsidRDefault="00A47CCB" w:rsidP="000D5BED">
            <w:r w:rsidRPr="00387D36">
              <w:t>Протяженность трубопровода-900м., диаметр 350 мм</w:t>
            </w:r>
          </w:p>
        </w:tc>
        <w:tc>
          <w:tcPr>
            <w:tcW w:w="2411" w:type="dxa"/>
          </w:tcPr>
          <w:p w14:paraId="5C643E0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w:t>
            </w:r>
          </w:p>
          <w:p w14:paraId="0CAD7C3A"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ул. Мира, от ул. 9 Января до ул. Кленовая</w:t>
            </w:r>
          </w:p>
        </w:tc>
        <w:tc>
          <w:tcPr>
            <w:tcW w:w="2834" w:type="dxa"/>
          </w:tcPr>
          <w:p w14:paraId="76836813"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w:t>
            </w:r>
            <w:r w:rsidRPr="00387D36">
              <w:rPr>
                <w:rStyle w:val="markedcontent"/>
              </w:rPr>
              <w:t>зона санитарной охраны источников питьевого водоснабжения)</w:t>
            </w:r>
          </w:p>
        </w:tc>
      </w:tr>
      <w:tr w:rsidR="00A47CCB" w:rsidRPr="00387D36" w14:paraId="03E8FD22" w14:textId="77777777" w:rsidTr="000D5BED">
        <w:tc>
          <w:tcPr>
            <w:tcW w:w="629" w:type="dxa"/>
          </w:tcPr>
          <w:p w14:paraId="747E8939"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val="restart"/>
          </w:tcPr>
          <w:p w14:paraId="3563474B" w14:textId="77777777" w:rsidR="00A47CCB" w:rsidRPr="00387D36" w:rsidRDefault="00A47CCB" w:rsidP="000D5BED">
            <w:r w:rsidRPr="00387D36">
              <w:t>Развитие водоотведения</w:t>
            </w:r>
          </w:p>
        </w:tc>
        <w:tc>
          <w:tcPr>
            <w:tcW w:w="2977" w:type="dxa"/>
          </w:tcPr>
          <w:p w14:paraId="3CB2DE30" w14:textId="77777777" w:rsidR="00A47CCB" w:rsidRPr="00387D36" w:rsidRDefault="00A47CCB" w:rsidP="000D5BED">
            <w:pPr>
              <w:pStyle w:val="a1"/>
              <w:tabs>
                <w:tab w:val="left" w:pos="1701"/>
              </w:tabs>
              <w:snapToGrid w:val="0"/>
              <w:spacing w:after="0"/>
              <w:rPr>
                <w:szCs w:val="26"/>
              </w:rPr>
            </w:pPr>
            <w:r w:rsidRPr="00387D36">
              <w:rPr>
                <w:kern w:val="2"/>
                <w:szCs w:val="26"/>
              </w:rPr>
              <w:t>Строительство сетей водоотведения от КНС «Малиновская» до КНС «Главная»</w:t>
            </w:r>
          </w:p>
        </w:tc>
        <w:tc>
          <w:tcPr>
            <w:tcW w:w="1843" w:type="dxa"/>
          </w:tcPr>
          <w:p w14:paraId="3502BE64"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454ECBD5" w14:textId="77777777" w:rsidR="00A47CCB" w:rsidRPr="00387D36" w:rsidRDefault="00A47CCB" w:rsidP="000D5BED">
            <w:r w:rsidRPr="00387D36">
              <w:t>Протяженность трубопровода- 11100 м., в том числе диаметр 560-710мм,</w:t>
            </w:r>
          </w:p>
          <w:p w14:paraId="7AEE8B7C" w14:textId="77777777" w:rsidR="00A47CCB" w:rsidRPr="00387D36" w:rsidRDefault="00A47CCB" w:rsidP="000D5BED">
            <w:r w:rsidRPr="00387D36">
              <w:t>6500м,</w:t>
            </w:r>
          </w:p>
          <w:p w14:paraId="2C69FD79" w14:textId="77777777" w:rsidR="00A47CCB" w:rsidRPr="00387D36" w:rsidRDefault="00A47CCB" w:rsidP="000D5BED">
            <w:r w:rsidRPr="00387D36">
              <w:t>диаметр 800-1000 мм,</w:t>
            </w:r>
          </w:p>
          <w:p w14:paraId="792DD44F" w14:textId="77777777" w:rsidR="00A47CCB" w:rsidRPr="00387D36" w:rsidRDefault="00A47CCB" w:rsidP="000D5BED">
            <w:r w:rsidRPr="00387D36">
              <w:lastRenderedPageBreak/>
              <w:t>- 2000 м,</w:t>
            </w:r>
          </w:p>
          <w:p w14:paraId="6E36D43B" w14:textId="77777777" w:rsidR="00A47CCB" w:rsidRPr="00387D36" w:rsidRDefault="00A47CCB" w:rsidP="000D5BED">
            <w:r w:rsidRPr="00387D36">
              <w:t>диаметр 50-400мм,</w:t>
            </w:r>
          </w:p>
          <w:p w14:paraId="4878CD40" w14:textId="77777777" w:rsidR="00A47CCB" w:rsidRPr="00387D36" w:rsidRDefault="00A47CCB" w:rsidP="000D5BED">
            <w:r w:rsidRPr="00387D36">
              <w:t>- 2600м.</w:t>
            </w:r>
          </w:p>
        </w:tc>
        <w:tc>
          <w:tcPr>
            <w:tcW w:w="2411" w:type="dxa"/>
          </w:tcPr>
          <w:p w14:paraId="5D66E6CA" w14:textId="77777777" w:rsidR="00A47CCB" w:rsidRDefault="00A47CCB" w:rsidP="000D5BED">
            <w:pPr>
              <w:pStyle w:val="a1"/>
              <w:tabs>
                <w:tab w:val="left" w:pos="1701"/>
              </w:tabs>
              <w:snapToGrid w:val="0"/>
              <w:spacing w:after="0"/>
              <w:rPr>
                <w:kern w:val="2"/>
                <w:szCs w:val="26"/>
              </w:rPr>
            </w:pPr>
            <w:r w:rsidRPr="00387D36">
              <w:rPr>
                <w:kern w:val="2"/>
                <w:szCs w:val="26"/>
              </w:rPr>
              <w:lastRenderedPageBreak/>
              <w:t xml:space="preserve">г. Россошь, </w:t>
            </w:r>
          </w:p>
          <w:p w14:paraId="4FB0CBB8"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ул. Малиновского, 40к</w:t>
            </w:r>
          </w:p>
        </w:tc>
        <w:tc>
          <w:tcPr>
            <w:tcW w:w="2834" w:type="dxa"/>
          </w:tcPr>
          <w:p w14:paraId="4C8420BE"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3E7F435F" w14:textId="77777777" w:rsidTr="000D5BED">
        <w:tc>
          <w:tcPr>
            <w:tcW w:w="629" w:type="dxa"/>
          </w:tcPr>
          <w:p w14:paraId="1C43A83E"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6A9A1069" w14:textId="77777777" w:rsidR="00A47CCB" w:rsidRPr="00387D36" w:rsidRDefault="00A47CCB" w:rsidP="000D5BED"/>
        </w:tc>
        <w:tc>
          <w:tcPr>
            <w:tcW w:w="2977" w:type="dxa"/>
          </w:tcPr>
          <w:p w14:paraId="33748DB2" w14:textId="77777777" w:rsidR="00A47CCB" w:rsidRPr="00387D36" w:rsidRDefault="00A47CCB" w:rsidP="000D5BED">
            <w:pPr>
              <w:pStyle w:val="a1"/>
              <w:tabs>
                <w:tab w:val="left" w:pos="1701"/>
              </w:tabs>
              <w:snapToGrid w:val="0"/>
              <w:spacing w:after="0"/>
              <w:rPr>
                <w:szCs w:val="26"/>
              </w:rPr>
            </w:pPr>
            <w:r w:rsidRPr="00387D36">
              <w:rPr>
                <w:kern w:val="2"/>
                <w:szCs w:val="26"/>
              </w:rPr>
              <w:t>Реконструкция БОС и трубопроводов до прудов накопителей</w:t>
            </w:r>
          </w:p>
        </w:tc>
        <w:tc>
          <w:tcPr>
            <w:tcW w:w="1843" w:type="dxa"/>
          </w:tcPr>
          <w:p w14:paraId="196CC1A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7C4EE5C8" w14:textId="77777777" w:rsidR="00A47CCB" w:rsidRPr="00387D36" w:rsidRDefault="00A47CCB" w:rsidP="000D5BED">
            <w:r w:rsidRPr="00387D36">
              <w:t xml:space="preserve">Производительность БОС -26200 </w:t>
            </w:r>
            <w:proofErr w:type="gramStart"/>
            <w:r w:rsidRPr="00387D36">
              <w:t>куб.м</w:t>
            </w:r>
            <w:proofErr w:type="gramEnd"/>
            <w:r w:rsidRPr="00387D36">
              <w:t>/сут, протяженность трубопроводов – 17600 м.</w:t>
            </w:r>
          </w:p>
        </w:tc>
        <w:tc>
          <w:tcPr>
            <w:tcW w:w="2411" w:type="dxa"/>
          </w:tcPr>
          <w:p w14:paraId="79D224FC" w14:textId="77777777" w:rsidR="00A47CCB"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p>
          <w:p w14:paraId="0DE1D727"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ул. Химзаводская, 2</w:t>
            </w:r>
          </w:p>
        </w:tc>
        <w:tc>
          <w:tcPr>
            <w:tcW w:w="2834" w:type="dxa"/>
          </w:tcPr>
          <w:p w14:paraId="2C07B388"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38F4C454" w14:textId="77777777" w:rsidTr="000D5BED">
        <w:tc>
          <w:tcPr>
            <w:tcW w:w="629" w:type="dxa"/>
          </w:tcPr>
          <w:p w14:paraId="33485A9F"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9C947B2" w14:textId="77777777" w:rsidR="00A47CCB" w:rsidRPr="00387D36" w:rsidRDefault="00A47CCB" w:rsidP="000D5BED"/>
        </w:tc>
        <w:tc>
          <w:tcPr>
            <w:tcW w:w="2977" w:type="dxa"/>
          </w:tcPr>
          <w:p w14:paraId="39D071DF" w14:textId="77777777" w:rsidR="00A47CCB" w:rsidRPr="00387D36" w:rsidRDefault="00A47CCB" w:rsidP="000D5BED">
            <w:pPr>
              <w:pStyle w:val="a1"/>
              <w:tabs>
                <w:tab w:val="left" w:pos="1701"/>
              </w:tabs>
              <w:snapToGrid w:val="0"/>
              <w:spacing w:after="0"/>
              <w:rPr>
                <w:szCs w:val="26"/>
              </w:rPr>
            </w:pPr>
            <w:r w:rsidRPr="00387D36">
              <w:rPr>
                <w:kern w:val="2"/>
                <w:szCs w:val="26"/>
              </w:rPr>
              <w:t>Строительство КНС и канализационных коллекторов для перспективной застройки в восточной части города</w:t>
            </w:r>
          </w:p>
        </w:tc>
        <w:tc>
          <w:tcPr>
            <w:tcW w:w="1843" w:type="dxa"/>
          </w:tcPr>
          <w:p w14:paraId="0CAD5BBF"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71A558CB" w14:textId="77777777" w:rsidR="00A47CCB" w:rsidRPr="00387D36" w:rsidRDefault="00A47CCB" w:rsidP="000D5BED">
            <w:r w:rsidRPr="00387D36">
              <w:t>Протяженность трубопроводов- 27,6 км</w:t>
            </w:r>
          </w:p>
        </w:tc>
        <w:tc>
          <w:tcPr>
            <w:tcW w:w="2411" w:type="dxa"/>
          </w:tcPr>
          <w:p w14:paraId="6F4C5C9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 восточная часть горда</w:t>
            </w:r>
          </w:p>
        </w:tc>
        <w:tc>
          <w:tcPr>
            <w:tcW w:w="2834" w:type="dxa"/>
          </w:tcPr>
          <w:p w14:paraId="5F897FB2"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6D66CB10" w14:textId="77777777" w:rsidTr="000D5BED">
        <w:tc>
          <w:tcPr>
            <w:tcW w:w="629" w:type="dxa"/>
          </w:tcPr>
          <w:p w14:paraId="211C9D3D"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61C8F504" w14:textId="77777777" w:rsidR="00A47CCB" w:rsidRPr="00387D36" w:rsidRDefault="00A47CCB" w:rsidP="000D5BED"/>
        </w:tc>
        <w:tc>
          <w:tcPr>
            <w:tcW w:w="2977" w:type="dxa"/>
          </w:tcPr>
          <w:p w14:paraId="756C7BB5" w14:textId="77777777" w:rsidR="00A47CCB" w:rsidRPr="00387D36" w:rsidRDefault="00A47CCB" w:rsidP="000D5BED">
            <w:pPr>
              <w:pStyle w:val="a1"/>
              <w:tabs>
                <w:tab w:val="left" w:pos="1701"/>
              </w:tabs>
              <w:snapToGrid w:val="0"/>
              <w:spacing w:after="0"/>
              <w:rPr>
                <w:szCs w:val="26"/>
              </w:rPr>
            </w:pPr>
            <w:r w:rsidRPr="00387D36">
              <w:rPr>
                <w:szCs w:val="26"/>
              </w:rPr>
              <w:t>Строительство КНС «Малиновская»</w:t>
            </w:r>
          </w:p>
        </w:tc>
        <w:tc>
          <w:tcPr>
            <w:tcW w:w="1843" w:type="dxa"/>
          </w:tcPr>
          <w:p w14:paraId="5DD2C61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w:t>
            </w:r>
          </w:p>
        </w:tc>
        <w:tc>
          <w:tcPr>
            <w:tcW w:w="2267" w:type="dxa"/>
          </w:tcPr>
          <w:p w14:paraId="7A072E02" w14:textId="77777777" w:rsidR="00A47CCB" w:rsidRPr="00387D36" w:rsidRDefault="00A47CCB" w:rsidP="000D5BED">
            <w:r w:rsidRPr="00387D36">
              <w:t>Производительность КНС -800куб.м/ч.,</w:t>
            </w:r>
          </w:p>
          <w:p w14:paraId="007CFD04" w14:textId="77777777" w:rsidR="00A47CCB" w:rsidRPr="00387D36" w:rsidRDefault="00A47CCB" w:rsidP="000D5BED"/>
        </w:tc>
        <w:tc>
          <w:tcPr>
            <w:tcW w:w="2411" w:type="dxa"/>
          </w:tcPr>
          <w:p w14:paraId="56032059" w14:textId="77777777" w:rsidR="00A47CCB" w:rsidRDefault="00A47CCB" w:rsidP="000D5BED">
            <w:pPr>
              <w:pStyle w:val="a1"/>
              <w:tabs>
                <w:tab w:val="left" w:pos="1701"/>
              </w:tabs>
              <w:snapToGrid w:val="0"/>
              <w:spacing w:after="0"/>
              <w:rPr>
                <w:kern w:val="2"/>
                <w:szCs w:val="26"/>
              </w:rPr>
            </w:pPr>
            <w:r w:rsidRPr="00387D36">
              <w:rPr>
                <w:kern w:val="2"/>
                <w:szCs w:val="26"/>
              </w:rPr>
              <w:t xml:space="preserve">г. Россошь, </w:t>
            </w:r>
          </w:p>
          <w:p w14:paraId="50FCE261" w14:textId="77777777" w:rsidR="00A47CCB" w:rsidRPr="00387D36" w:rsidRDefault="00A47CCB" w:rsidP="000D5BED">
            <w:pPr>
              <w:pStyle w:val="a1"/>
              <w:tabs>
                <w:tab w:val="left" w:pos="1701"/>
              </w:tabs>
              <w:snapToGrid w:val="0"/>
              <w:spacing w:after="0"/>
              <w:rPr>
                <w:rFonts w:eastAsia="Calibri"/>
                <w:lang w:eastAsia="en-US"/>
              </w:rPr>
            </w:pPr>
            <w:r w:rsidRPr="00387D36">
              <w:rPr>
                <w:kern w:val="2"/>
                <w:szCs w:val="26"/>
              </w:rPr>
              <w:t>ул. Малиновского, 40к</w:t>
            </w:r>
          </w:p>
        </w:tc>
        <w:tc>
          <w:tcPr>
            <w:tcW w:w="2834" w:type="dxa"/>
          </w:tcPr>
          <w:p w14:paraId="108585B3"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14233B3E" w14:textId="77777777" w:rsidTr="000D5BED">
        <w:tc>
          <w:tcPr>
            <w:tcW w:w="629" w:type="dxa"/>
          </w:tcPr>
          <w:p w14:paraId="1B891701"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544544E" w14:textId="77777777" w:rsidR="00A47CCB" w:rsidRPr="00387D36" w:rsidRDefault="00A47CCB" w:rsidP="000D5BED"/>
        </w:tc>
        <w:tc>
          <w:tcPr>
            <w:tcW w:w="2977" w:type="dxa"/>
          </w:tcPr>
          <w:p w14:paraId="59633776" w14:textId="77777777" w:rsidR="00A47CCB" w:rsidRPr="00387D36" w:rsidRDefault="00A47CCB" w:rsidP="000D5BED">
            <w:pPr>
              <w:pStyle w:val="a1"/>
              <w:tabs>
                <w:tab w:val="left" w:pos="1701"/>
              </w:tabs>
              <w:snapToGrid w:val="0"/>
              <w:spacing w:after="0"/>
              <w:rPr>
                <w:szCs w:val="26"/>
              </w:rPr>
            </w:pPr>
            <w:r w:rsidRPr="00387D36">
              <w:rPr>
                <w:szCs w:val="26"/>
              </w:rPr>
              <w:t>Реконструкция самотечного канализационного напорного коллектора по пр. Труда от ул. Пролетарская до пр. Труда</w:t>
            </w:r>
          </w:p>
        </w:tc>
        <w:tc>
          <w:tcPr>
            <w:tcW w:w="1843" w:type="dxa"/>
          </w:tcPr>
          <w:p w14:paraId="4E537EE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743890B3" w14:textId="77777777" w:rsidR="00A47CCB" w:rsidRPr="00387D36" w:rsidRDefault="00A47CCB" w:rsidP="000D5BED">
            <w:r w:rsidRPr="00387D36">
              <w:t>Протяженность трубопровода- 1200м., диаметр 800 мм,</w:t>
            </w:r>
          </w:p>
          <w:p w14:paraId="39141DFC" w14:textId="77777777" w:rsidR="00A47CCB" w:rsidRPr="00387D36" w:rsidRDefault="00A47CCB" w:rsidP="000D5BED"/>
        </w:tc>
        <w:tc>
          <w:tcPr>
            <w:tcW w:w="2411" w:type="dxa"/>
          </w:tcPr>
          <w:p w14:paraId="53CF293B"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w:t>
            </w:r>
          </w:p>
          <w:p w14:paraId="4D6DB0B9"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пр. Труда от жилого дом № 15 до пересечения с ул. Пролетарской</w:t>
            </w:r>
          </w:p>
        </w:tc>
        <w:tc>
          <w:tcPr>
            <w:tcW w:w="2834" w:type="dxa"/>
          </w:tcPr>
          <w:p w14:paraId="04217F74"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75981AB6" w14:textId="77777777" w:rsidTr="000D5BED">
        <w:tc>
          <w:tcPr>
            <w:tcW w:w="629" w:type="dxa"/>
          </w:tcPr>
          <w:p w14:paraId="26A4728C"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0DCB211B" w14:textId="77777777" w:rsidR="00A47CCB" w:rsidRPr="00387D36" w:rsidRDefault="00A47CCB" w:rsidP="000D5BED"/>
        </w:tc>
        <w:tc>
          <w:tcPr>
            <w:tcW w:w="2977" w:type="dxa"/>
          </w:tcPr>
          <w:p w14:paraId="44C1BDC8" w14:textId="77777777" w:rsidR="00A47CCB" w:rsidRPr="00387D36" w:rsidRDefault="00A47CCB" w:rsidP="000D5BED">
            <w:pPr>
              <w:pStyle w:val="a1"/>
              <w:tabs>
                <w:tab w:val="left" w:pos="1701"/>
              </w:tabs>
              <w:snapToGrid w:val="0"/>
              <w:spacing w:after="0"/>
              <w:rPr>
                <w:szCs w:val="26"/>
              </w:rPr>
            </w:pPr>
            <w:r w:rsidRPr="00387D36">
              <w:rPr>
                <w:szCs w:val="26"/>
              </w:rPr>
              <w:t xml:space="preserve">Реконструкция самотечного канализационного коллектора по ул. </w:t>
            </w:r>
            <w:proofErr w:type="gramStart"/>
            <w:r w:rsidRPr="00387D36">
              <w:rPr>
                <w:szCs w:val="26"/>
              </w:rPr>
              <w:t xml:space="preserve">Пролетарская,   </w:t>
            </w:r>
            <w:proofErr w:type="gramEnd"/>
            <w:r w:rsidRPr="00387D36">
              <w:rPr>
                <w:szCs w:val="26"/>
              </w:rPr>
              <w:t xml:space="preserve">             д. 64 до ул. 9 Января</w:t>
            </w:r>
          </w:p>
        </w:tc>
        <w:tc>
          <w:tcPr>
            <w:tcW w:w="1843" w:type="dxa"/>
          </w:tcPr>
          <w:p w14:paraId="579A8B9B"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5EEA8D00" w14:textId="77777777" w:rsidR="00A47CCB" w:rsidRPr="00387D36" w:rsidRDefault="00A47CCB" w:rsidP="000D5BED">
            <w:r w:rsidRPr="00387D36">
              <w:t>Протяженность трубопровода 2100 м, диаметр 500 мм.</w:t>
            </w:r>
          </w:p>
        </w:tc>
        <w:tc>
          <w:tcPr>
            <w:tcW w:w="2411" w:type="dxa"/>
          </w:tcPr>
          <w:p w14:paraId="67303514" w14:textId="77777777" w:rsidR="00A47CCB" w:rsidRPr="00387D36" w:rsidRDefault="00A47CCB" w:rsidP="000D5BED">
            <w:pPr>
              <w:pStyle w:val="a1"/>
              <w:tabs>
                <w:tab w:val="left" w:pos="1701"/>
              </w:tabs>
              <w:snapToGrid w:val="0"/>
              <w:spacing w:after="0"/>
              <w:rPr>
                <w:szCs w:val="26"/>
              </w:rPr>
            </w:pPr>
            <w:r w:rsidRPr="00387D36">
              <w:rPr>
                <w:rFonts w:eastAsia="Calibri"/>
                <w:lang w:eastAsia="en-US"/>
              </w:rPr>
              <w:t>г. Россошь</w:t>
            </w:r>
            <w:r w:rsidRPr="00387D36">
              <w:rPr>
                <w:szCs w:val="26"/>
              </w:rPr>
              <w:t xml:space="preserve"> от ул. </w:t>
            </w:r>
            <w:proofErr w:type="gramStart"/>
            <w:r w:rsidRPr="00387D36">
              <w:rPr>
                <w:szCs w:val="26"/>
              </w:rPr>
              <w:t xml:space="preserve">Пролетарская,   </w:t>
            </w:r>
            <w:proofErr w:type="gramEnd"/>
            <w:r w:rsidRPr="00387D36">
              <w:rPr>
                <w:szCs w:val="26"/>
              </w:rPr>
              <w:t xml:space="preserve">           д. 64 до ул. 9 Января</w:t>
            </w:r>
          </w:p>
        </w:tc>
        <w:tc>
          <w:tcPr>
            <w:tcW w:w="2834" w:type="dxa"/>
          </w:tcPr>
          <w:p w14:paraId="3F7138AD"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00646980" w14:textId="77777777" w:rsidTr="000D5BED">
        <w:tc>
          <w:tcPr>
            <w:tcW w:w="629" w:type="dxa"/>
          </w:tcPr>
          <w:p w14:paraId="6745BE76"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9A8A8EE" w14:textId="77777777" w:rsidR="00A47CCB" w:rsidRPr="00387D36" w:rsidRDefault="00A47CCB" w:rsidP="000D5BED"/>
        </w:tc>
        <w:tc>
          <w:tcPr>
            <w:tcW w:w="2977" w:type="dxa"/>
          </w:tcPr>
          <w:p w14:paraId="56659A29" w14:textId="77777777" w:rsidR="00A47CCB" w:rsidRPr="00387D36" w:rsidRDefault="00A47CCB" w:rsidP="000D5BED">
            <w:pPr>
              <w:tabs>
                <w:tab w:val="num" w:pos="1701"/>
              </w:tabs>
              <w:rPr>
                <w:szCs w:val="26"/>
              </w:rPr>
            </w:pPr>
            <w:r w:rsidRPr="00387D36">
              <w:rPr>
                <w:szCs w:val="26"/>
              </w:rPr>
              <w:t>Реконструкция двух ниток напорного канализационного коллектора от КНС «Пойма» до КНС «Малиновского» в две нитки</w:t>
            </w:r>
          </w:p>
        </w:tc>
        <w:tc>
          <w:tcPr>
            <w:tcW w:w="1843" w:type="dxa"/>
          </w:tcPr>
          <w:p w14:paraId="12D7FFB9"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037A141C" w14:textId="77777777" w:rsidR="00A47CCB" w:rsidRPr="00387D36" w:rsidRDefault="00A47CCB" w:rsidP="000D5BED">
            <w:r w:rsidRPr="00387D36">
              <w:t>Протяженность трубопровода -3945 м., диаметр 300 мм,</w:t>
            </w:r>
          </w:p>
          <w:p w14:paraId="7D62169D" w14:textId="77777777" w:rsidR="00A47CCB" w:rsidRPr="00387D36" w:rsidRDefault="00A47CCB" w:rsidP="000D5BED"/>
        </w:tc>
        <w:tc>
          <w:tcPr>
            <w:tcW w:w="2411" w:type="dxa"/>
          </w:tcPr>
          <w:p w14:paraId="370A77D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w:t>
            </w:r>
          </w:p>
          <w:p w14:paraId="27A3BDFC" w14:textId="77777777" w:rsidR="00A47CCB" w:rsidRPr="00387D36" w:rsidRDefault="00A47CCB" w:rsidP="000D5BED">
            <w:pPr>
              <w:pStyle w:val="a1"/>
              <w:tabs>
                <w:tab w:val="left" w:pos="1701"/>
              </w:tabs>
              <w:snapToGrid w:val="0"/>
              <w:spacing w:after="0"/>
              <w:rPr>
                <w:rFonts w:eastAsia="Calibri"/>
                <w:lang w:eastAsia="en-US"/>
              </w:rPr>
            </w:pPr>
            <w:r w:rsidRPr="00387D36">
              <w:rPr>
                <w:szCs w:val="26"/>
              </w:rPr>
              <w:t>от КНС «Пойма» до КНС «Малиновского»</w:t>
            </w:r>
          </w:p>
        </w:tc>
        <w:tc>
          <w:tcPr>
            <w:tcW w:w="2834" w:type="dxa"/>
          </w:tcPr>
          <w:p w14:paraId="4FBC2857"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71010D26" w14:textId="77777777" w:rsidTr="000D5BED">
        <w:tc>
          <w:tcPr>
            <w:tcW w:w="629" w:type="dxa"/>
          </w:tcPr>
          <w:p w14:paraId="27300973"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78E75239" w14:textId="77777777" w:rsidR="00A47CCB" w:rsidRPr="00387D36" w:rsidRDefault="00A47CCB" w:rsidP="000D5BED"/>
        </w:tc>
        <w:tc>
          <w:tcPr>
            <w:tcW w:w="2977" w:type="dxa"/>
          </w:tcPr>
          <w:p w14:paraId="5D4A4DF1" w14:textId="77777777" w:rsidR="00A47CCB" w:rsidRPr="00387D36" w:rsidRDefault="00A47CCB" w:rsidP="000D5BED">
            <w:pPr>
              <w:tabs>
                <w:tab w:val="num" w:pos="1701"/>
              </w:tabs>
              <w:rPr>
                <w:szCs w:val="26"/>
              </w:rPr>
            </w:pPr>
            <w:r w:rsidRPr="00387D36">
              <w:rPr>
                <w:szCs w:val="26"/>
              </w:rPr>
              <w:t>Реконструкция двух ниток напорного канализационного коллектора от КНС «Главная» до приемной камеры БОС в две нитки</w:t>
            </w:r>
          </w:p>
        </w:tc>
        <w:tc>
          <w:tcPr>
            <w:tcW w:w="1843" w:type="dxa"/>
          </w:tcPr>
          <w:p w14:paraId="069CEC7F"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Линейный объект</w:t>
            </w:r>
          </w:p>
        </w:tc>
        <w:tc>
          <w:tcPr>
            <w:tcW w:w="2267" w:type="dxa"/>
          </w:tcPr>
          <w:p w14:paraId="4D2984B9" w14:textId="77777777" w:rsidR="00A47CCB" w:rsidRPr="00387D36" w:rsidRDefault="00A47CCB" w:rsidP="000D5BED">
            <w:r w:rsidRPr="00387D36">
              <w:t>Протяженность трубопровода-17120 м, диаметр 400-600 мм,</w:t>
            </w:r>
          </w:p>
        </w:tc>
        <w:tc>
          <w:tcPr>
            <w:tcW w:w="2411" w:type="dxa"/>
          </w:tcPr>
          <w:p w14:paraId="4CD59D1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w:t>
            </w:r>
            <w:r w:rsidRPr="00387D36">
              <w:rPr>
                <w:szCs w:val="26"/>
              </w:rPr>
              <w:t xml:space="preserve"> от КНС «Главная» до приемной камеры БОС</w:t>
            </w:r>
          </w:p>
        </w:tc>
        <w:tc>
          <w:tcPr>
            <w:tcW w:w="2834" w:type="dxa"/>
          </w:tcPr>
          <w:p w14:paraId="39F7C303"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05D8B949" w14:textId="77777777" w:rsidTr="000D5BED">
        <w:tc>
          <w:tcPr>
            <w:tcW w:w="629" w:type="dxa"/>
          </w:tcPr>
          <w:p w14:paraId="50625A72"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6834BA21" w14:textId="77777777" w:rsidR="00A47CCB" w:rsidRPr="00387D36" w:rsidRDefault="00A47CCB" w:rsidP="000D5BED"/>
        </w:tc>
        <w:tc>
          <w:tcPr>
            <w:tcW w:w="2977" w:type="dxa"/>
          </w:tcPr>
          <w:p w14:paraId="49D56159" w14:textId="77777777" w:rsidR="00A47CCB" w:rsidRPr="00387D36" w:rsidRDefault="00A47CCB" w:rsidP="000D5BED">
            <w:pPr>
              <w:tabs>
                <w:tab w:val="num" w:pos="1701"/>
              </w:tabs>
              <w:rPr>
                <w:szCs w:val="26"/>
              </w:rPr>
            </w:pPr>
            <w:r w:rsidRPr="00387D36">
              <w:rPr>
                <w:szCs w:val="26"/>
              </w:rPr>
              <w:t>Реконструкция самотечного канализационного коллектора по пл. Октябрьская (от д. 150 по пл. Октябрьская, до КНС «Октябрьская»)</w:t>
            </w:r>
          </w:p>
        </w:tc>
        <w:tc>
          <w:tcPr>
            <w:tcW w:w="1843" w:type="dxa"/>
          </w:tcPr>
          <w:p w14:paraId="1A04799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38BA2D30" w14:textId="77777777" w:rsidR="00A47CCB" w:rsidRPr="00387D36" w:rsidRDefault="00A47CCB" w:rsidP="000D5BED">
            <w:r w:rsidRPr="00387D36">
              <w:t>Протяженность трубопровода 1200 м., диаметр 400 мм.</w:t>
            </w:r>
          </w:p>
        </w:tc>
        <w:tc>
          <w:tcPr>
            <w:tcW w:w="2411" w:type="dxa"/>
          </w:tcPr>
          <w:p w14:paraId="59646A45"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w:t>
            </w:r>
          </w:p>
          <w:p w14:paraId="7C4DBF1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от пл. Октябрьская, д.150 до КНС «Октябрьская»</w:t>
            </w:r>
          </w:p>
        </w:tc>
        <w:tc>
          <w:tcPr>
            <w:tcW w:w="2834" w:type="dxa"/>
          </w:tcPr>
          <w:p w14:paraId="4DA9CADF"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r w:rsidR="00A47CCB" w:rsidRPr="00387D36" w14:paraId="7A1379CF" w14:textId="77777777" w:rsidTr="000D5BED">
        <w:tc>
          <w:tcPr>
            <w:tcW w:w="629" w:type="dxa"/>
          </w:tcPr>
          <w:p w14:paraId="6648EB0D" w14:textId="77777777" w:rsidR="00A47CCB" w:rsidRPr="00387D36" w:rsidRDefault="00A47CCB" w:rsidP="000D5BED">
            <w:pPr>
              <w:pStyle w:val="a1"/>
              <w:numPr>
                <w:ilvl w:val="0"/>
                <w:numId w:val="13"/>
              </w:numPr>
              <w:tabs>
                <w:tab w:val="left" w:pos="1701"/>
              </w:tabs>
              <w:snapToGrid w:val="0"/>
              <w:spacing w:after="0"/>
              <w:rPr>
                <w:rFonts w:eastAsia="Calibri"/>
                <w:lang w:eastAsia="en-US"/>
              </w:rPr>
            </w:pPr>
          </w:p>
        </w:tc>
        <w:tc>
          <w:tcPr>
            <w:tcW w:w="1639" w:type="dxa"/>
            <w:vMerge/>
          </w:tcPr>
          <w:p w14:paraId="166E4125" w14:textId="77777777" w:rsidR="00A47CCB" w:rsidRPr="00387D36" w:rsidRDefault="00A47CCB" w:rsidP="000D5BED"/>
        </w:tc>
        <w:tc>
          <w:tcPr>
            <w:tcW w:w="2977" w:type="dxa"/>
          </w:tcPr>
          <w:p w14:paraId="1EC5DFBE" w14:textId="77777777" w:rsidR="00A47CCB" w:rsidRPr="00387D36" w:rsidRDefault="00A47CCB" w:rsidP="000D5BED">
            <w:pPr>
              <w:tabs>
                <w:tab w:val="num" w:pos="1701"/>
              </w:tabs>
              <w:rPr>
                <w:szCs w:val="26"/>
              </w:rPr>
            </w:pPr>
            <w:r w:rsidRPr="00387D36">
              <w:rPr>
                <w:szCs w:val="26"/>
              </w:rPr>
              <w:t>Реконструкция самотечного канализационного коллектора от ул. Пролетарская до КНС «Малиновская»</w:t>
            </w:r>
          </w:p>
        </w:tc>
        <w:tc>
          <w:tcPr>
            <w:tcW w:w="1843" w:type="dxa"/>
          </w:tcPr>
          <w:p w14:paraId="2825317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 линейный объект</w:t>
            </w:r>
          </w:p>
        </w:tc>
        <w:tc>
          <w:tcPr>
            <w:tcW w:w="2267" w:type="dxa"/>
          </w:tcPr>
          <w:p w14:paraId="35E6CFCF" w14:textId="77777777" w:rsidR="00A47CCB" w:rsidRPr="00387D36" w:rsidRDefault="00A47CCB" w:rsidP="000D5BED">
            <w:r w:rsidRPr="00387D36">
              <w:t>Протяженность трубопровода 596м., диаметр 800мм.</w:t>
            </w:r>
          </w:p>
        </w:tc>
        <w:tc>
          <w:tcPr>
            <w:tcW w:w="2411" w:type="dxa"/>
          </w:tcPr>
          <w:p w14:paraId="72BF1987"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г. Россошь</w:t>
            </w:r>
          </w:p>
          <w:p w14:paraId="28434E60"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от ул. Пролетарская до КНС «Малиновская»</w:t>
            </w:r>
          </w:p>
        </w:tc>
        <w:tc>
          <w:tcPr>
            <w:tcW w:w="2834" w:type="dxa"/>
          </w:tcPr>
          <w:p w14:paraId="392275F1"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w:t>
            </w:r>
          </w:p>
        </w:tc>
      </w:tr>
    </w:tbl>
    <w:p w14:paraId="5835038B" w14:textId="77777777" w:rsidR="00A47CCB" w:rsidRPr="00387D36" w:rsidRDefault="00A47CCB" w:rsidP="00A47CCB">
      <w:pPr>
        <w:pStyle w:val="a1"/>
        <w:autoSpaceDE w:val="0"/>
        <w:spacing w:after="0"/>
        <w:jc w:val="both"/>
        <w:rPr>
          <w:szCs w:val="26"/>
        </w:rPr>
        <w:sectPr w:rsidR="00A47CCB" w:rsidRPr="00387D36" w:rsidSect="000D5BED">
          <w:pgSz w:w="16838" w:h="11906" w:orient="landscape"/>
          <w:pgMar w:top="1134" w:right="1418" w:bottom="566" w:left="1700" w:header="1134" w:footer="1134" w:gutter="0"/>
          <w:cols w:space="720"/>
          <w:titlePg/>
          <w:docGrid w:linePitch="360"/>
        </w:sectPr>
      </w:pPr>
    </w:p>
    <w:p w14:paraId="04D5C364" w14:textId="77777777" w:rsidR="00A47CCB" w:rsidRPr="00387D36" w:rsidRDefault="00A47CCB" w:rsidP="00A47CCB">
      <w:pPr>
        <w:jc w:val="center"/>
        <w:rPr>
          <w:b/>
          <w:bCs/>
        </w:rPr>
      </w:pPr>
      <w:r>
        <w:rPr>
          <w:b/>
          <w:bCs/>
        </w:rPr>
        <w:lastRenderedPageBreak/>
        <w:t>Энергоснабжение</w:t>
      </w:r>
    </w:p>
    <w:p w14:paraId="17B58947" w14:textId="77777777" w:rsidR="00A47CCB" w:rsidRPr="00387D36" w:rsidRDefault="00A47CCB" w:rsidP="00A47CCB">
      <w:pPr>
        <w:ind w:left="567" w:firstLine="709"/>
        <w:jc w:val="both"/>
      </w:pPr>
      <w:r w:rsidRPr="00387D36">
        <w:tab/>
        <w:t xml:space="preserve">Развитие сетевых объектов энергоснабжения Россошанского района планируется путем реконструкции линий электропередач ВЛ-35 и ВЛ-10 кВ, реконструкции систем электроснабжения в границах муниципального района, технического перевооружения подстанций с заменой трансформаторов на более мощные, установкой вторых трансформаторов на однотрансформаторных подстанциях, заменой оборудования и реконструкцией систем электроснабжения на территории населенных пунктов. </w:t>
      </w:r>
    </w:p>
    <w:p w14:paraId="2A603A3E" w14:textId="77777777" w:rsidR="00A47CCB" w:rsidRPr="00387D36" w:rsidRDefault="00A47CCB" w:rsidP="00A47CCB">
      <w:pPr>
        <w:ind w:left="567" w:firstLine="709"/>
        <w:jc w:val="both"/>
      </w:pPr>
      <w:r w:rsidRPr="00387D36">
        <w:t xml:space="preserve">Потребность в </w:t>
      </w:r>
      <w:proofErr w:type="gramStart"/>
      <w:r w:rsidRPr="00387D36">
        <w:t xml:space="preserve">электроснабжении </w:t>
      </w:r>
      <w:r w:rsidRPr="00387D36">
        <w:rPr>
          <w:shd w:val="clear" w:color="auto" w:fill="FFFFFF"/>
        </w:rPr>
        <w:t> </w:t>
      </w:r>
      <w:r w:rsidRPr="00387D36">
        <w:t>планируемых</w:t>
      </w:r>
      <w:proofErr w:type="gramEnd"/>
      <w:r w:rsidRPr="00387D36">
        <w:t xml:space="preserve"> к строительству в расчетный период объектов будет определяться на более подробных стадиях проектирования, по мере реализации инвестиционных программ. </w:t>
      </w:r>
    </w:p>
    <w:p w14:paraId="48A72102" w14:textId="77777777" w:rsidR="00A47CCB" w:rsidRPr="00387D36" w:rsidRDefault="00A47CCB" w:rsidP="00A47CCB">
      <w:pPr>
        <w:jc w:val="both"/>
        <w:rPr>
          <w:rFonts w:eastAsia="Arial"/>
          <w:b/>
          <w:bCs/>
        </w:rPr>
      </w:pPr>
      <w:r w:rsidRPr="00387D36">
        <w:rPr>
          <w:rStyle w:val="a8"/>
          <w:rFonts w:eastAsia="Arial"/>
        </w:rPr>
        <w:tab/>
      </w:r>
    </w:p>
    <w:p w14:paraId="4EAA2450" w14:textId="77777777" w:rsidR="00A47CCB" w:rsidRPr="00387D36" w:rsidRDefault="00A47CCB" w:rsidP="00A47CCB">
      <w:pPr>
        <w:pStyle w:val="a1"/>
        <w:numPr>
          <w:ilvl w:val="1"/>
          <w:numId w:val="3"/>
        </w:numPr>
        <w:spacing w:after="0"/>
        <w:ind w:left="567" w:firstLine="851"/>
        <w:jc w:val="both"/>
        <w:rPr>
          <w:rFonts w:eastAsia="Arial"/>
          <w:b/>
          <w:bCs/>
          <w:spacing w:val="-10"/>
        </w:rPr>
      </w:pPr>
      <w:r w:rsidRPr="00387D36">
        <w:rPr>
          <w:b/>
          <w:bCs/>
          <w:spacing w:val="-10"/>
        </w:rPr>
        <w:t xml:space="preserve">Мероприятия по размещению планируемых объектов капитального строительства промышленности, </w:t>
      </w:r>
      <w:r w:rsidRPr="00387D36">
        <w:rPr>
          <w:rFonts w:eastAsia="Arial"/>
          <w:b/>
          <w:bCs/>
          <w:spacing w:val="-10"/>
        </w:rPr>
        <w:t>направленные на развитие экономического потенциала Россошанского муниципального района.</w:t>
      </w:r>
    </w:p>
    <w:p w14:paraId="7040020D" w14:textId="77777777" w:rsidR="00A47CCB" w:rsidRPr="00387D36" w:rsidRDefault="00A47CCB" w:rsidP="00A47CCB">
      <w:pPr>
        <w:pStyle w:val="a1"/>
        <w:spacing w:after="0"/>
        <w:ind w:left="567" w:firstLine="851"/>
        <w:jc w:val="center"/>
        <w:rPr>
          <w:rFonts w:eastAsia="Arial"/>
          <w:b/>
          <w:bCs/>
          <w:spacing w:val="-10"/>
        </w:rPr>
      </w:pPr>
    </w:p>
    <w:p w14:paraId="629BA9A0" w14:textId="77777777" w:rsidR="00A47CCB" w:rsidRPr="00387D36" w:rsidRDefault="00A47CCB" w:rsidP="00A47CCB">
      <w:pPr>
        <w:ind w:left="567" w:firstLine="709"/>
        <w:jc w:val="both"/>
        <w:rPr>
          <w:kern w:val="24"/>
        </w:rPr>
      </w:pPr>
      <w:r w:rsidRPr="00387D36">
        <w:rPr>
          <w:kern w:val="24"/>
        </w:rPr>
        <w:t xml:space="preserve">Основными элементами экономической базы района на расчетный срок останутся промышленное производство и сельское хозяйство, уровень развития, которых во многом определяет уровень жизни сельского населения. </w:t>
      </w:r>
    </w:p>
    <w:p w14:paraId="08C7578A" w14:textId="77777777" w:rsidR="00A47CCB" w:rsidRPr="00387D36" w:rsidRDefault="00A47CCB" w:rsidP="00A47CCB">
      <w:pPr>
        <w:ind w:left="567" w:firstLine="709"/>
        <w:jc w:val="both"/>
      </w:pPr>
      <w:r w:rsidRPr="00387D36">
        <w:t xml:space="preserve">В условиях рыночной экономики перспективы развития экономической и социальной сфер все больше зависят от малого и среднего бизнеса, который формирует оптимальную структуру рынка и является надежной налогооблагаемой базой. Этот </w:t>
      </w:r>
      <w:proofErr w:type="gramStart"/>
      <w:r w:rsidRPr="00387D36">
        <w:t>сектор  экономики</w:t>
      </w:r>
      <w:proofErr w:type="gramEnd"/>
      <w:r w:rsidRPr="00387D36">
        <w:t xml:space="preserve"> в перспективе будет являться реальным источником создания новых рабочих мест. Эти </w:t>
      </w:r>
      <w:proofErr w:type="gramStart"/>
      <w:r w:rsidRPr="00387D36">
        <w:t>предприятия  генерируют</w:t>
      </w:r>
      <w:proofErr w:type="gramEnd"/>
      <w:r w:rsidRPr="00387D36">
        <w:t xml:space="preserve"> эффективные инвестиционные проекты, чутко реагируют на изменение рыночной конъюнктуры, занимают недоступные крупным предприятиям ниши.</w:t>
      </w:r>
    </w:p>
    <w:p w14:paraId="6275F8A3" w14:textId="77777777" w:rsidR="00A47CCB" w:rsidRPr="00387D36" w:rsidRDefault="00A47CCB" w:rsidP="00A47CCB">
      <w:pPr>
        <w:ind w:left="567" w:firstLine="709"/>
        <w:jc w:val="both"/>
      </w:pPr>
      <w:r w:rsidRPr="00387D36">
        <w:t xml:space="preserve">Подавляющая часть предприятий этого сектора связана с торговлей, общественным питанием, бытовым обслуживанием и строительством. В перспективе планируется увеличение доли таких предприятий в реальном секторе экономики, связанных с материальным производством </w:t>
      </w:r>
      <w:proofErr w:type="gramStart"/>
      <w:r w:rsidRPr="00387D36">
        <w:t>и  предприятий</w:t>
      </w:r>
      <w:proofErr w:type="gramEnd"/>
      <w:r w:rsidRPr="00387D36">
        <w:t xml:space="preserve"> других приоритетных сфер развития района (например, в туризме и рекреации). В условиях рыночной экономики, при любых сценариях развития, малый и средний бизнес </w:t>
      </w:r>
      <w:proofErr w:type="gramStart"/>
      <w:r w:rsidRPr="00387D36">
        <w:t>способен  гибко</w:t>
      </w:r>
      <w:proofErr w:type="gramEnd"/>
      <w:r w:rsidRPr="00387D36">
        <w:t xml:space="preserve"> перестраиваться, «переливаться» в другие сферы деятельности.</w:t>
      </w:r>
    </w:p>
    <w:p w14:paraId="62D06532" w14:textId="77777777" w:rsidR="00A47CCB" w:rsidRPr="00387D36" w:rsidRDefault="00A47CCB" w:rsidP="00A47CCB">
      <w:pPr>
        <w:ind w:left="567" w:firstLine="709"/>
        <w:jc w:val="both"/>
      </w:pPr>
      <w:r w:rsidRPr="00387D36">
        <w:tab/>
        <w:t>Дальнейшее развитие Россошанского района связано не только с сельским хозяйством. В режиме оптимального природопользования следует развивать новые отрасли - туризм, рекреацию.</w:t>
      </w:r>
    </w:p>
    <w:p w14:paraId="6FC72327" w14:textId="77777777" w:rsidR="00A47CCB" w:rsidRPr="00387D36" w:rsidRDefault="00A47CCB" w:rsidP="00A47CCB">
      <w:pPr>
        <w:ind w:left="567" w:firstLine="709"/>
        <w:jc w:val="both"/>
        <w:sectPr w:rsidR="00A47CCB" w:rsidRPr="00387D36" w:rsidSect="000D5BED">
          <w:pgSz w:w="11906" w:h="16838"/>
          <w:pgMar w:top="709" w:right="566" w:bottom="1700" w:left="1134" w:header="1134" w:footer="1134" w:gutter="0"/>
          <w:cols w:space="720"/>
          <w:titlePg/>
          <w:docGrid w:linePitch="360"/>
        </w:sectPr>
      </w:pPr>
    </w:p>
    <w:p w14:paraId="459C6FE6" w14:textId="77777777" w:rsidR="00A47CCB" w:rsidRPr="00387D36" w:rsidRDefault="00A47CCB" w:rsidP="00A47CCB">
      <w:pPr>
        <w:ind w:left="567" w:firstLine="709"/>
        <w:jc w:val="both"/>
      </w:pPr>
    </w:p>
    <w:p w14:paraId="1D7DB794" w14:textId="77777777" w:rsidR="00A47CCB" w:rsidRPr="00387D36" w:rsidRDefault="00A47CCB" w:rsidP="00A47CCB">
      <w:pPr>
        <w:pStyle w:val="210"/>
        <w:widowControl/>
        <w:snapToGrid w:val="0"/>
        <w:spacing w:after="0" w:line="100" w:lineRule="atLeast"/>
        <w:ind w:left="0"/>
        <w:jc w:val="center"/>
        <w:rPr>
          <w:rFonts w:eastAsia="Arial Unicode MS"/>
          <w:b/>
          <w:bCs/>
          <w:i/>
          <w:iCs/>
          <w:spacing w:val="-10"/>
        </w:rPr>
      </w:pPr>
      <w:r w:rsidRPr="00387D36">
        <w:rPr>
          <w:rFonts w:eastAsia="Arial Unicode MS"/>
          <w:b/>
          <w:bCs/>
          <w:i/>
          <w:iCs/>
          <w:spacing w:val="-10"/>
        </w:rPr>
        <w:t>Перечень мероприятий территориального планирования, направленных на развитие промышленности и сельскохозяйственного производства</w:t>
      </w:r>
    </w:p>
    <w:tbl>
      <w:tblPr>
        <w:tblStyle w:val="afb"/>
        <w:tblW w:w="14460" w:type="dxa"/>
        <w:tblInd w:w="-318" w:type="dxa"/>
        <w:tblLayout w:type="fixed"/>
        <w:tblLook w:val="04A0" w:firstRow="1" w:lastRow="0" w:firstColumn="1" w:lastColumn="0" w:noHBand="0" w:noVBand="1"/>
      </w:tblPr>
      <w:tblGrid>
        <w:gridCol w:w="629"/>
        <w:gridCol w:w="1639"/>
        <w:gridCol w:w="2410"/>
        <w:gridCol w:w="2126"/>
        <w:gridCol w:w="1984"/>
        <w:gridCol w:w="2127"/>
        <w:gridCol w:w="3545"/>
      </w:tblGrid>
      <w:tr w:rsidR="00A47CCB" w:rsidRPr="00387D36" w14:paraId="042D6F19" w14:textId="77777777" w:rsidTr="000D5BED">
        <w:tc>
          <w:tcPr>
            <w:tcW w:w="629" w:type="dxa"/>
            <w:vAlign w:val="center"/>
          </w:tcPr>
          <w:p w14:paraId="7AF86741"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639" w:type="dxa"/>
            <w:vAlign w:val="center"/>
          </w:tcPr>
          <w:p w14:paraId="269E1530"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Назначение объекта</w:t>
            </w:r>
          </w:p>
        </w:tc>
        <w:tc>
          <w:tcPr>
            <w:tcW w:w="2410" w:type="dxa"/>
            <w:vAlign w:val="center"/>
          </w:tcPr>
          <w:p w14:paraId="199F8D8F"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2126" w:type="dxa"/>
            <w:vAlign w:val="center"/>
          </w:tcPr>
          <w:p w14:paraId="1906667E"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1984" w:type="dxa"/>
            <w:vAlign w:val="center"/>
          </w:tcPr>
          <w:p w14:paraId="2596A473"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127" w:type="dxa"/>
            <w:vAlign w:val="center"/>
          </w:tcPr>
          <w:p w14:paraId="1F2F9DD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3545" w:type="dxa"/>
            <w:vAlign w:val="center"/>
          </w:tcPr>
          <w:p w14:paraId="00C79861"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4E632149" w14:textId="77777777" w:rsidTr="000D5BED">
        <w:tc>
          <w:tcPr>
            <w:tcW w:w="629" w:type="dxa"/>
          </w:tcPr>
          <w:p w14:paraId="5E0BCBDA" w14:textId="77777777" w:rsidR="00A47CCB" w:rsidRPr="00387D36" w:rsidRDefault="00A47CCB" w:rsidP="000D5BED">
            <w:pPr>
              <w:pStyle w:val="a1"/>
              <w:numPr>
                <w:ilvl w:val="0"/>
                <w:numId w:val="14"/>
              </w:numPr>
              <w:tabs>
                <w:tab w:val="left" w:pos="1701"/>
              </w:tabs>
              <w:snapToGrid w:val="0"/>
              <w:spacing w:after="0"/>
              <w:rPr>
                <w:rFonts w:eastAsia="Calibri"/>
                <w:lang w:eastAsia="en-US"/>
              </w:rPr>
            </w:pPr>
          </w:p>
        </w:tc>
        <w:tc>
          <w:tcPr>
            <w:tcW w:w="1639" w:type="dxa"/>
            <w:vMerge w:val="restart"/>
          </w:tcPr>
          <w:p w14:paraId="05985142"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Развитие агропромышленного комплекса</w:t>
            </w:r>
          </w:p>
        </w:tc>
        <w:tc>
          <w:tcPr>
            <w:tcW w:w="2410" w:type="dxa"/>
          </w:tcPr>
          <w:p w14:paraId="3F720A26" w14:textId="77777777" w:rsidR="00A47CCB" w:rsidRPr="00387D36" w:rsidRDefault="00A47CCB" w:rsidP="000D5BED">
            <w:pPr>
              <w:pStyle w:val="a1"/>
              <w:tabs>
                <w:tab w:val="left" w:pos="1701"/>
              </w:tabs>
              <w:snapToGrid w:val="0"/>
              <w:spacing w:after="0"/>
            </w:pPr>
            <w:r w:rsidRPr="00387D36">
              <w:t>Строительство предприятий перерабатывающего комплекса</w:t>
            </w:r>
          </w:p>
        </w:tc>
        <w:tc>
          <w:tcPr>
            <w:tcW w:w="2126" w:type="dxa"/>
          </w:tcPr>
          <w:p w14:paraId="14FC1DFD"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Здания, сооружения</w:t>
            </w:r>
          </w:p>
        </w:tc>
        <w:tc>
          <w:tcPr>
            <w:tcW w:w="1984" w:type="dxa"/>
          </w:tcPr>
          <w:p w14:paraId="27171FA5"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Площадь земельного участка 788573 кв.м.</w:t>
            </w:r>
          </w:p>
        </w:tc>
        <w:tc>
          <w:tcPr>
            <w:tcW w:w="2127" w:type="dxa"/>
          </w:tcPr>
          <w:p w14:paraId="3D25C147"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r w:rsidRPr="00387D36">
              <w:t>ул. Комсомольская, 4</w:t>
            </w:r>
          </w:p>
        </w:tc>
        <w:tc>
          <w:tcPr>
            <w:tcW w:w="3545" w:type="dxa"/>
          </w:tcPr>
          <w:p w14:paraId="6C748D71"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(санитарно-защитная зона)</w:t>
            </w:r>
          </w:p>
        </w:tc>
      </w:tr>
      <w:tr w:rsidR="00A47CCB" w:rsidRPr="00387D36" w14:paraId="7E56CC06" w14:textId="77777777" w:rsidTr="000D5BED">
        <w:tc>
          <w:tcPr>
            <w:tcW w:w="629" w:type="dxa"/>
          </w:tcPr>
          <w:p w14:paraId="4C00C376" w14:textId="77777777" w:rsidR="00A47CCB" w:rsidRPr="00387D36" w:rsidRDefault="00A47CCB" w:rsidP="000D5BED">
            <w:pPr>
              <w:pStyle w:val="a1"/>
              <w:numPr>
                <w:ilvl w:val="0"/>
                <w:numId w:val="14"/>
              </w:numPr>
              <w:tabs>
                <w:tab w:val="left" w:pos="1701"/>
              </w:tabs>
              <w:snapToGrid w:val="0"/>
              <w:spacing w:after="0"/>
              <w:rPr>
                <w:rFonts w:eastAsia="Calibri"/>
                <w:lang w:eastAsia="en-US"/>
              </w:rPr>
            </w:pPr>
          </w:p>
        </w:tc>
        <w:tc>
          <w:tcPr>
            <w:tcW w:w="1639" w:type="dxa"/>
            <w:vMerge/>
          </w:tcPr>
          <w:p w14:paraId="54576CD1"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38F67DCB" w14:textId="77777777" w:rsidR="00A47CCB" w:rsidRPr="00387D36" w:rsidRDefault="00A47CCB" w:rsidP="000D5BED">
            <w:pPr>
              <w:pStyle w:val="a1"/>
              <w:tabs>
                <w:tab w:val="left" w:pos="1701"/>
              </w:tabs>
              <w:snapToGrid w:val="0"/>
              <w:spacing w:after="0"/>
            </w:pPr>
            <w:r w:rsidRPr="00387D36">
              <w:t>Строительство предприятий промышленного производства</w:t>
            </w:r>
          </w:p>
        </w:tc>
        <w:tc>
          <w:tcPr>
            <w:tcW w:w="2126" w:type="dxa"/>
          </w:tcPr>
          <w:p w14:paraId="6344B5D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Здания, сооружения</w:t>
            </w:r>
          </w:p>
        </w:tc>
        <w:tc>
          <w:tcPr>
            <w:tcW w:w="1984" w:type="dxa"/>
          </w:tcPr>
          <w:p w14:paraId="5E01559E"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Площадь земельного участка 68068 кв.м</w:t>
            </w:r>
            <w:r>
              <w:rPr>
                <w:szCs w:val="20"/>
              </w:rPr>
              <w:t>.</w:t>
            </w:r>
          </w:p>
        </w:tc>
        <w:tc>
          <w:tcPr>
            <w:tcW w:w="2127" w:type="dxa"/>
          </w:tcPr>
          <w:p w14:paraId="743E7E0A"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r w:rsidRPr="00387D36">
              <w:t>ул. Промышленная,3к</w:t>
            </w:r>
          </w:p>
        </w:tc>
        <w:tc>
          <w:tcPr>
            <w:tcW w:w="3545" w:type="dxa"/>
          </w:tcPr>
          <w:p w14:paraId="1C763833"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(санитарно-защитная зона)</w:t>
            </w:r>
          </w:p>
        </w:tc>
      </w:tr>
      <w:tr w:rsidR="00A47CCB" w:rsidRPr="00387D36" w14:paraId="1E94445B" w14:textId="77777777" w:rsidTr="000D5BED">
        <w:tc>
          <w:tcPr>
            <w:tcW w:w="629" w:type="dxa"/>
          </w:tcPr>
          <w:p w14:paraId="62DDF7AA" w14:textId="77777777" w:rsidR="00A47CCB" w:rsidRPr="00387D36" w:rsidRDefault="00A47CCB" w:rsidP="000D5BED">
            <w:pPr>
              <w:pStyle w:val="a1"/>
              <w:numPr>
                <w:ilvl w:val="0"/>
                <w:numId w:val="14"/>
              </w:numPr>
              <w:tabs>
                <w:tab w:val="left" w:pos="1701"/>
              </w:tabs>
              <w:snapToGrid w:val="0"/>
              <w:spacing w:after="0"/>
              <w:rPr>
                <w:rFonts w:eastAsia="Calibri"/>
                <w:lang w:eastAsia="en-US"/>
              </w:rPr>
            </w:pPr>
          </w:p>
        </w:tc>
        <w:tc>
          <w:tcPr>
            <w:tcW w:w="1639" w:type="dxa"/>
            <w:vMerge/>
          </w:tcPr>
          <w:p w14:paraId="78732DC4"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75AF9F74" w14:textId="77777777" w:rsidR="00A47CCB" w:rsidRPr="00387D36" w:rsidRDefault="00A47CCB" w:rsidP="000D5BED">
            <w:pPr>
              <w:pStyle w:val="a1"/>
              <w:tabs>
                <w:tab w:val="left" w:pos="1701"/>
              </w:tabs>
              <w:snapToGrid w:val="0"/>
              <w:spacing w:after="0"/>
            </w:pPr>
            <w:r w:rsidRPr="00387D36">
              <w:t>Строительство</w:t>
            </w:r>
          </w:p>
          <w:p w14:paraId="6D850AAA" w14:textId="77777777" w:rsidR="00A47CCB" w:rsidRPr="00387D36" w:rsidRDefault="00A47CCB" w:rsidP="000D5BED">
            <w:pPr>
              <w:pStyle w:val="a1"/>
              <w:tabs>
                <w:tab w:val="left" w:pos="1701"/>
              </w:tabs>
              <w:snapToGrid w:val="0"/>
              <w:spacing w:after="0"/>
            </w:pPr>
            <w:r w:rsidRPr="00387D36">
              <w:t>предприятий промышленного производства</w:t>
            </w:r>
          </w:p>
        </w:tc>
        <w:tc>
          <w:tcPr>
            <w:tcW w:w="2126" w:type="dxa"/>
          </w:tcPr>
          <w:p w14:paraId="23F720C2"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Здания, сооружения</w:t>
            </w:r>
          </w:p>
        </w:tc>
        <w:tc>
          <w:tcPr>
            <w:tcW w:w="1984" w:type="dxa"/>
          </w:tcPr>
          <w:p w14:paraId="5AB075D6"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Площадь земельного участка 140967 кв.м</w:t>
            </w:r>
            <w:r>
              <w:rPr>
                <w:szCs w:val="20"/>
              </w:rPr>
              <w:t>.</w:t>
            </w:r>
          </w:p>
        </w:tc>
        <w:tc>
          <w:tcPr>
            <w:tcW w:w="2127" w:type="dxa"/>
          </w:tcPr>
          <w:p w14:paraId="3EA577E5"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r w:rsidRPr="00387D36">
              <w:t>ул. Промышленная,15а</w:t>
            </w:r>
          </w:p>
        </w:tc>
        <w:tc>
          <w:tcPr>
            <w:tcW w:w="3545" w:type="dxa"/>
          </w:tcPr>
          <w:p w14:paraId="6CF56E45"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(санитарно-защитная зона)</w:t>
            </w:r>
          </w:p>
        </w:tc>
      </w:tr>
      <w:tr w:rsidR="00A47CCB" w:rsidRPr="00387D36" w14:paraId="1386B50A" w14:textId="77777777" w:rsidTr="000D5BED">
        <w:tc>
          <w:tcPr>
            <w:tcW w:w="629" w:type="dxa"/>
          </w:tcPr>
          <w:p w14:paraId="390F1121" w14:textId="77777777" w:rsidR="00A47CCB" w:rsidRPr="00387D36" w:rsidRDefault="00A47CCB" w:rsidP="000D5BED">
            <w:pPr>
              <w:pStyle w:val="a1"/>
              <w:numPr>
                <w:ilvl w:val="0"/>
                <w:numId w:val="14"/>
              </w:numPr>
              <w:tabs>
                <w:tab w:val="left" w:pos="1701"/>
              </w:tabs>
              <w:snapToGrid w:val="0"/>
              <w:spacing w:after="0"/>
              <w:rPr>
                <w:rFonts w:eastAsia="Calibri"/>
                <w:lang w:eastAsia="en-US"/>
              </w:rPr>
            </w:pPr>
          </w:p>
        </w:tc>
        <w:tc>
          <w:tcPr>
            <w:tcW w:w="1639" w:type="dxa"/>
            <w:vMerge/>
          </w:tcPr>
          <w:p w14:paraId="1210F010"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2ED65DD2" w14:textId="77777777" w:rsidR="00A47CCB" w:rsidRPr="00387D36" w:rsidRDefault="00A47CCB" w:rsidP="000D5BED">
            <w:pPr>
              <w:pStyle w:val="a1"/>
              <w:tabs>
                <w:tab w:val="left" w:pos="1701"/>
              </w:tabs>
              <w:snapToGrid w:val="0"/>
              <w:spacing w:after="0"/>
            </w:pPr>
            <w:r w:rsidRPr="00387D36">
              <w:t>Размещение предприятий по переработке с/х продукции</w:t>
            </w:r>
          </w:p>
        </w:tc>
        <w:tc>
          <w:tcPr>
            <w:tcW w:w="2126" w:type="dxa"/>
          </w:tcPr>
          <w:p w14:paraId="70DA0A1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1984" w:type="dxa"/>
          </w:tcPr>
          <w:p w14:paraId="77C31004"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Определяется проектной документацией</w:t>
            </w:r>
          </w:p>
        </w:tc>
        <w:tc>
          <w:tcPr>
            <w:tcW w:w="2127" w:type="dxa"/>
          </w:tcPr>
          <w:p w14:paraId="114A51A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p>
          <w:p w14:paraId="6B2C4D29" w14:textId="77777777" w:rsidR="00A47CCB" w:rsidRPr="00387D36" w:rsidRDefault="00A47CCB" w:rsidP="000D5BED">
            <w:pPr>
              <w:pStyle w:val="a1"/>
              <w:tabs>
                <w:tab w:val="left" w:pos="1701"/>
              </w:tabs>
              <w:snapToGrid w:val="0"/>
              <w:spacing w:after="0"/>
              <w:rPr>
                <w:rFonts w:eastAsia="Calibri"/>
                <w:lang w:eastAsia="en-US"/>
              </w:rPr>
            </w:pPr>
            <w:r w:rsidRPr="00387D36">
              <w:t>ул. Достоевского</w:t>
            </w:r>
          </w:p>
        </w:tc>
        <w:tc>
          <w:tcPr>
            <w:tcW w:w="3545" w:type="dxa"/>
          </w:tcPr>
          <w:p w14:paraId="1D990CA4"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(санитарно-защитная зона)</w:t>
            </w:r>
          </w:p>
        </w:tc>
      </w:tr>
      <w:tr w:rsidR="00A47CCB" w:rsidRPr="00387D36" w14:paraId="08408FB6" w14:textId="77777777" w:rsidTr="000D5BED">
        <w:tc>
          <w:tcPr>
            <w:tcW w:w="629" w:type="dxa"/>
          </w:tcPr>
          <w:p w14:paraId="31DC02B9" w14:textId="77777777" w:rsidR="00A47CCB" w:rsidRPr="00387D36" w:rsidRDefault="00A47CCB" w:rsidP="000D5BED">
            <w:pPr>
              <w:pStyle w:val="a1"/>
              <w:numPr>
                <w:ilvl w:val="0"/>
                <w:numId w:val="14"/>
              </w:numPr>
              <w:tabs>
                <w:tab w:val="left" w:pos="1701"/>
              </w:tabs>
              <w:snapToGrid w:val="0"/>
              <w:spacing w:after="0"/>
              <w:rPr>
                <w:rFonts w:eastAsia="Calibri"/>
                <w:lang w:eastAsia="en-US"/>
              </w:rPr>
            </w:pPr>
          </w:p>
        </w:tc>
        <w:tc>
          <w:tcPr>
            <w:tcW w:w="1639" w:type="dxa"/>
            <w:vMerge/>
          </w:tcPr>
          <w:p w14:paraId="60612EA0"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0B468B8B" w14:textId="77777777" w:rsidR="00A47CCB" w:rsidRPr="00387D36" w:rsidRDefault="00A47CCB" w:rsidP="000D5BED">
            <w:pPr>
              <w:pStyle w:val="a1"/>
              <w:tabs>
                <w:tab w:val="left" w:pos="1701"/>
              </w:tabs>
              <w:snapToGrid w:val="0"/>
              <w:spacing w:after="0"/>
            </w:pPr>
            <w:r w:rsidRPr="00387D36">
              <w:t>Строительство хранилища и холодильников для овощей и фруктов;</w:t>
            </w:r>
          </w:p>
        </w:tc>
        <w:tc>
          <w:tcPr>
            <w:tcW w:w="2126" w:type="dxa"/>
          </w:tcPr>
          <w:p w14:paraId="2C63F7B0"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 сооружения</w:t>
            </w:r>
          </w:p>
        </w:tc>
        <w:tc>
          <w:tcPr>
            <w:tcW w:w="1984" w:type="dxa"/>
          </w:tcPr>
          <w:p w14:paraId="1221EA84"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Площадь земельного участка 181279 кв.м</w:t>
            </w:r>
            <w:r>
              <w:rPr>
                <w:szCs w:val="20"/>
              </w:rPr>
              <w:t>.</w:t>
            </w:r>
          </w:p>
        </w:tc>
        <w:tc>
          <w:tcPr>
            <w:tcW w:w="2127" w:type="dxa"/>
          </w:tcPr>
          <w:p w14:paraId="3A2E79AF"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r w:rsidRPr="00387D36">
              <w:t>ул. 50 лет СССР, 114б</w:t>
            </w:r>
          </w:p>
        </w:tc>
        <w:tc>
          <w:tcPr>
            <w:tcW w:w="3545" w:type="dxa"/>
          </w:tcPr>
          <w:p w14:paraId="23FEFD1A"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(санитарно-защитная зона)</w:t>
            </w:r>
          </w:p>
        </w:tc>
      </w:tr>
      <w:tr w:rsidR="00A47CCB" w:rsidRPr="00387D36" w14:paraId="5AE0DC62" w14:textId="77777777" w:rsidTr="000D5BED">
        <w:tc>
          <w:tcPr>
            <w:tcW w:w="629" w:type="dxa"/>
          </w:tcPr>
          <w:p w14:paraId="2FD5F49D" w14:textId="77777777" w:rsidR="00A47CCB" w:rsidRPr="00387D36" w:rsidRDefault="00A47CCB" w:rsidP="000D5BED">
            <w:pPr>
              <w:pStyle w:val="a1"/>
              <w:numPr>
                <w:ilvl w:val="0"/>
                <w:numId w:val="14"/>
              </w:numPr>
              <w:tabs>
                <w:tab w:val="left" w:pos="1701"/>
              </w:tabs>
              <w:snapToGrid w:val="0"/>
              <w:spacing w:after="0"/>
              <w:rPr>
                <w:rFonts w:eastAsia="Calibri"/>
                <w:lang w:eastAsia="en-US"/>
              </w:rPr>
            </w:pPr>
          </w:p>
        </w:tc>
        <w:tc>
          <w:tcPr>
            <w:tcW w:w="1639" w:type="dxa"/>
            <w:vMerge/>
          </w:tcPr>
          <w:p w14:paraId="3E15E70E" w14:textId="77777777" w:rsidR="00A47CCB" w:rsidRPr="00387D36" w:rsidRDefault="00A47CCB" w:rsidP="000D5BED">
            <w:pPr>
              <w:pStyle w:val="a1"/>
              <w:tabs>
                <w:tab w:val="left" w:pos="1701"/>
              </w:tabs>
              <w:snapToGrid w:val="0"/>
              <w:spacing w:after="0"/>
              <w:jc w:val="both"/>
              <w:rPr>
                <w:rFonts w:eastAsia="Calibri"/>
                <w:lang w:eastAsia="en-US"/>
              </w:rPr>
            </w:pPr>
          </w:p>
        </w:tc>
        <w:tc>
          <w:tcPr>
            <w:tcW w:w="2410" w:type="dxa"/>
          </w:tcPr>
          <w:p w14:paraId="694DCA84" w14:textId="77777777" w:rsidR="00A47CCB" w:rsidRPr="00387D36" w:rsidRDefault="00A47CCB" w:rsidP="000D5BED">
            <w:pPr>
              <w:pStyle w:val="a1"/>
              <w:tabs>
                <w:tab w:val="left" w:pos="1701"/>
              </w:tabs>
              <w:snapToGrid w:val="0"/>
              <w:spacing w:after="0"/>
            </w:pPr>
            <w:r w:rsidRPr="00387D36">
              <w:t>Строительство логистического центра</w:t>
            </w:r>
          </w:p>
        </w:tc>
        <w:tc>
          <w:tcPr>
            <w:tcW w:w="2126" w:type="dxa"/>
          </w:tcPr>
          <w:p w14:paraId="685F2043"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Здания, сооружения</w:t>
            </w:r>
          </w:p>
        </w:tc>
        <w:tc>
          <w:tcPr>
            <w:tcW w:w="1984" w:type="dxa"/>
          </w:tcPr>
          <w:p w14:paraId="2465A347"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Площадь земельного участка 40000кв.м</w:t>
            </w:r>
            <w:r>
              <w:rPr>
                <w:szCs w:val="20"/>
              </w:rPr>
              <w:t>.</w:t>
            </w:r>
          </w:p>
        </w:tc>
        <w:tc>
          <w:tcPr>
            <w:tcW w:w="2127" w:type="dxa"/>
          </w:tcPr>
          <w:p w14:paraId="6A3594B6"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 xml:space="preserve">г. Россошь, </w:t>
            </w:r>
          </w:p>
          <w:p w14:paraId="2496F39E" w14:textId="77777777" w:rsidR="00A47CCB" w:rsidRPr="00387D36" w:rsidRDefault="00A47CCB" w:rsidP="000D5BED">
            <w:pPr>
              <w:pStyle w:val="a1"/>
              <w:tabs>
                <w:tab w:val="left" w:pos="1701"/>
              </w:tabs>
              <w:snapToGrid w:val="0"/>
              <w:spacing w:after="0"/>
              <w:rPr>
                <w:rFonts w:eastAsia="Calibri"/>
                <w:lang w:eastAsia="en-US"/>
              </w:rPr>
            </w:pPr>
            <w:r w:rsidRPr="00387D36">
              <w:t>ул. Достоевского, ул. Ростовское шоссе</w:t>
            </w:r>
          </w:p>
        </w:tc>
        <w:tc>
          <w:tcPr>
            <w:tcW w:w="3545" w:type="dxa"/>
          </w:tcPr>
          <w:p w14:paraId="4E0CC4A5" w14:textId="77777777" w:rsidR="00A47CCB" w:rsidRPr="00387D36" w:rsidRDefault="00A47CCB" w:rsidP="000D5BED">
            <w:pPr>
              <w:pStyle w:val="a1"/>
              <w:tabs>
                <w:tab w:val="left" w:pos="1701"/>
              </w:tabs>
              <w:snapToGrid w:val="0"/>
              <w:spacing w:after="0"/>
              <w:rPr>
                <w:rFonts w:eastAsia="Calibri"/>
                <w:lang w:eastAsia="en-US"/>
              </w:rPr>
            </w:pPr>
            <w:r w:rsidRPr="00387D36">
              <w:t>Необходимо определить при подготовке проектной документации (санитарно-защитная зона)</w:t>
            </w:r>
          </w:p>
        </w:tc>
      </w:tr>
    </w:tbl>
    <w:p w14:paraId="7F7391C3" w14:textId="77777777" w:rsidR="00A47CCB" w:rsidRPr="00387D36" w:rsidRDefault="00A47CCB" w:rsidP="00A47CCB">
      <w:pPr>
        <w:pStyle w:val="210"/>
        <w:widowControl/>
        <w:snapToGrid w:val="0"/>
        <w:spacing w:after="0" w:line="100" w:lineRule="atLeast"/>
        <w:ind w:left="0"/>
        <w:jc w:val="center"/>
        <w:rPr>
          <w:rFonts w:eastAsia="Arial Unicode MS"/>
          <w:b/>
          <w:bCs/>
          <w:i/>
          <w:iCs/>
          <w:spacing w:val="-10"/>
        </w:rPr>
      </w:pPr>
    </w:p>
    <w:p w14:paraId="0FABD0D7" w14:textId="77777777" w:rsidR="00A47CCB" w:rsidRPr="00387D36" w:rsidRDefault="00A47CCB" w:rsidP="00A47CCB">
      <w:pPr>
        <w:rPr>
          <w:szCs w:val="26"/>
        </w:rPr>
        <w:sectPr w:rsidR="00A47CCB" w:rsidRPr="00387D36" w:rsidSect="000D5BED">
          <w:pgSz w:w="16838" w:h="11906" w:orient="landscape"/>
          <w:pgMar w:top="1134" w:right="1418" w:bottom="566" w:left="1700" w:header="1134" w:footer="1134" w:gutter="0"/>
          <w:cols w:space="720"/>
          <w:titlePg/>
          <w:docGrid w:linePitch="360"/>
        </w:sectPr>
      </w:pPr>
    </w:p>
    <w:p w14:paraId="4D778A44" w14:textId="77777777" w:rsidR="00A47CCB" w:rsidRPr="00387D36" w:rsidRDefault="00A47CCB" w:rsidP="00A47CCB">
      <w:pPr>
        <w:pStyle w:val="a1"/>
        <w:numPr>
          <w:ilvl w:val="1"/>
          <w:numId w:val="3"/>
        </w:numPr>
        <w:spacing w:after="0"/>
        <w:jc w:val="center"/>
        <w:rPr>
          <w:b/>
          <w:bCs/>
          <w:spacing w:val="-10"/>
        </w:rPr>
      </w:pPr>
      <w:bookmarkStart w:id="1" w:name="_Hlk115341250"/>
      <w:r w:rsidRPr="00387D36">
        <w:rPr>
          <w:b/>
          <w:bCs/>
          <w:kern w:val="24"/>
        </w:rPr>
        <w:lastRenderedPageBreak/>
        <w:t>Мероприятия по оптимизации и развитию сети объектов социальной сферы, по размещению планируемых объектов капитального строительства: образования, здравоохранения, социальной инфраструктуры</w:t>
      </w:r>
      <w:r w:rsidRPr="00387D36">
        <w:rPr>
          <w:b/>
          <w:bCs/>
          <w:spacing w:val="-10"/>
        </w:rPr>
        <w:t>.</w:t>
      </w:r>
    </w:p>
    <w:p w14:paraId="7E003B73" w14:textId="77777777" w:rsidR="00A47CCB" w:rsidRPr="00387D36" w:rsidRDefault="00A47CCB" w:rsidP="00A47CCB">
      <w:pPr>
        <w:pStyle w:val="a1"/>
        <w:spacing w:after="0"/>
        <w:ind w:left="720"/>
        <w:rPr>
          <w:b/>
          <w:bCs/>
          <w:spacing w:val="-10"/>
          <w:sz w:val="12"/>
          <w:szCs w:val="12"/>
        </w:rPr>
      </w:pPr>
    </w:p>
    <w:bookmarkEnd w:id="1"/>
    <w:p w14:paraId="69F5A86E" w14:textId="77777777" w:rsidR="00A47CCB" w:rsidRPr="00387D36" w:rsidRDefault="00A47CCB" w:rsidP="00A47CCB">
      <w:pPr>
        <w:pStyle w:val="a1"/>
        <w:spacing w:after="0"/>
        <w:ind w:firstLine="851"/>
        <w:jc w:val="both"/>
        <w:rPr>
          <w:b/>
          <w:bCs/>
          <w:spacing w:val="-10"/>
          <w:sz w:val="10"/>
          <w:szCs w:val="10"/>
        </w:rPr>
      </w:pPr>
    </w:p>
    <w:p w14:paraId="104B7555" w14:textId="77777777" w:rsidR="00A47CCB" w:rsidRPr="00387D36" w:rsidRDefault="00A47CCB" w:rsidP="00A47CCB">
      <w:pPr>
        <w:ind w:left="567" w:firstLine="709"/>
        <w:jc w:val="both"/>
        <w:rPr>
          <w:rFonts w:eastAsia="Arial Unicode MS"/>
          <w:b/>
          <w:bCs/>
          <w:i/>
          <w:iCs/>
          <w:spacing w:val="-10"/>
        </w:rPr>
      </w:pPr>
      <w:r w:rsidRPr="00387D36">
        <w:rPr>
          <w:rFonts w:eastAsia="Arial Unicode MS"/>
          <w:kern w:val="24"/>
        </w:rPr>
        <w:t xml:space="preserve">Для обеспечения необходимого минимума обеспеченности территории муниципального района объектами социальной сферы рассматриваются такие виды объектов, </w:t>
      </w:r>
      <w:proofErr w:type="gramStart"/>
      <w:r w:rsidRPr="00387D36">
        <w:rPr>
          <w:rFonts w:eastAsia="Arial Unicode MS"/>
          <w:kern w:val="24"/>
        </w:rPr>
        <w:t>как  детские</w:t>
      </w:r>
      <w:proofErr w:type="gramEnd"/>
      <w:r w:rsidRPr="00387D36">
        <w:rPr>
          <w:rFonts w:eastAsia="Arial Unicode MS"/>
          <w:kern w:val="24"/>
        </w:rPr>
        <w:t xml:space="preserve"> дошкольные учреждения, общеобразовательные школы, больницы и амбулаторно</w:t>
      </w:r>
      <w:r w:rsidRPr="00387D36">
        <w:rPr>
          <w:rFonts w:eastAsia="Arial Unicode MS"/>
          <w:spacing w:val="-10"/>
        </w:rPr>
        <w:t>-поликлинические учреждения, объекты культуры и спорта.</w:t>
      </w:r>
      <w:r w:rsidRPr="00387D36">
        <w:rPr>
          <w:rFonts w:eastAsia="Arial Unicode MS"/>
          <w:b/>
          <w:bCs/>
          <w:i/>
          <w:iCs/>
          <w:spacing w:val="-10"/>
        </w:rPr>
        <w:t xml:space="preserve"> </w:t>
      </w:r>
    </w:p>
    <w:p w14:paraId="39E0EA89" w14:textId="77777777" w:rsidR="00A47CCB" w:rsidRPr="00387D36" w:rsidRDefault="00A47CCB" w:rsidP="00A47CCB">
      <w:pPr>
        <w:ind w:left="567" w:firstLine="709"/>
        <w:jc w:val="both"/>
      </w:pPr>
      <w:r w:rsidRPr="00387D36">
        <w:t xml:space="preserve">Прогноз развития социальной сферы района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генеральных планов поселений. В проекте схемы отсутствуют положения о размещении таких элементов обслуживания, как предприятия торговли и общественного питания, аптеки, бани, прачечные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w:t>
      </w:r>
    </w:p>
    <w:p w14:paraId="04926D81" w14:textId="77777777" w:rsidR="00A47CCB" w:rsidRPr="00387D36" w:rsidRDefault="00A47CCB" w:rsidP="00A47CCB">
      <w:pPr>
        <w:pStyle w:val="a1"/>
        <w:spacing w:after="0"/>
        <w:ind w:left="567" w:firstLine="709"/>
        <w:jc w:val="both"/>
        <w:rPr>
          <w:rFonts w:eastAsia="Arial Unicode MS"/>
          <w:kern w:val="24"/>
        </w:rPr>
      </w:pPr>
      <w:r w:rsidRPr="00387D36">
        <w:rPr>
          <w:rFonts w:eastAsia="Arial Unicode MS"/>
          <w:kern w:val="24"/>
        </w:rPr>
        <w:t>Схемой территориального планирования муниципального района предлагаются следующие мероприятия по строительству (реконструкции) объектов социальной инфраструктуры (сроки строительства, параметры сооружений, границы земельных участков, отводимых под них, необходимо определить в генеральных планах поселений и в документации по планировке территории).</w:t>
      </w:r>
    </w:p>
    <w:p w14:paraId="007F9847" w14:textId="77777777" w:rsidR="00A47CCB" w:rsidRPr="00387D36" w:rsidRDefault="00A47CCB" w:rsidP="00A47CCB">
      <w:pPr>
        <w:rPr>
          <w:rFonts w:eastAsia="Arial Unicode MS"/>
          <w:spacing w:val="-10"/>
        </w:rPr>
        <w:sectPr w:rsidR="00A47CCB" w:rsidRPr="00387D36" w:rsidSect="000D5BED">
          <w:pgSz w:w="11906" w:h="16838"/>
          <w:pgMar w:top="1418" w:right="566" w:bottom="1700" w:left="1134" w:header="1134" w:footer="1134" w:gutter="0"/>
          <w:cols w:space="720"/>
          <w:titlePg/>
          <w:docGrid w:linePitch="360"/>
        </w:sectPr>
      </w:pPr>
    </w:p>
    <w:p w14:paraId="3A0187ED" w14:textId="77777777" w:rsidR="00A47CCB" w:rsidRPr="00387D36" w:rsidRDefault="00A47CCB" w:rsidP="00A47CCB">
      <w:pPr>
        <w:pStyle w:val="a1"/>
        <w:spacing w:after="0"/>
        <w:ind w:firstLine="709"/>
        <w:jc w:val="both"/>
        <w:rPr>
          <w:rFonts w:eastAsia="Arial Unicode MS"/>
          <w:spacing w:val="-10"/>
        </w:rPr>
      </w:pPr>
    </w:p>
    <w:p w14:paraId="67C86869" w14:textId="77777777" w:rsidR="00A47CCB" w:rsidRPr="00387D36" w:rsidRDefault="00A47CCB" w:rsidP="00A47CCB">
      <w:pPr>
        <w:jc w:val="center"/>
        <w:rPr>
          <w:rFonts w:eastAsia="Arial Unicode MS"/>
          <w:b/>
          <w:bCs/>
          <w:i/>
          <w:iCs/>
          <w:spacing w:val="-10"/>
        </w:rPr>
      </w:pPr>
      <w:r w:rsidRPr="00387D36">
        <w:rPr>
          <w:rFonts w:eastAsia="Arial Unicode MS"/>
          <w:b/>
          <w:bCs/>
          <w:i/>
          <w:iCs/>
          <w:spacing w:val="-10"/>
        </w:rPr>
        <w:t xml:space="preserve">Перечень мероприятий, </w:t>
      </w:r>
      <w:proofErr w:type="gramStart"/>
      <w:r w:rsidRPr="00387D36">
        <w:rPr>
          <w:rFonts w:eastAsia="Arial Unicode MS"/>
          <w:b/>
          <w:bCs/>
          <w:i/>
          <w:iCs/>
          <w:spacing w:val="-10"/>
        </w:rPr>
        <w:t>предлагаемых  для</w:t>
      </w:r>
      <w:proofErr w:type="gramEnd"/>
      <w:r w:rsidRPr="00387D36">
        <w:rPr>
          <w:rFonts w:eastAsia="Arial Unicode MS"/>
          <w:b/>
          <w:bCs/>
          <w:i/>
          <w:iCs/>
          <w:spacing w:val="-10"/>
        </w:rPr>
        <w:t xml:space="preserve"> развития  в муниципальном районе </w:t>
      </w:r>
    </w:p>
    <w:p w14:paraId="0E5A7D3B" w14:textId="77777777" w:rsidR="00A47CCB" w:rsidRPr="00387D36" w:rsidRDefault="00A47CCB" w:rsidP="00A47CCB">
      <w:pPr>
        <w:jc w:val="center"/>
        <w:rPr>
          <w:b/>
          <w:bCs/>
          <w:i/>
          <w:iCs/>
          <w:spacing w:val="-10"/>
        </w:rPr>
      </w:pPr>
      <w:r w:rsidRPr="00387D36">
        <w:rPr>
          <w:b/>
          <w:bCs/>
          <w:i/>
          <w:iCs/>
          <w:spacing w:val="-10"/>
        </w:rPr>
        <w:t>системы образования и дошкольного воспитания.</w:t>
      </w:r>
    </w:p>
    <w:tbl>
      <w:tblPr>
        <w:tblStyle w:val="afb"/>
        <w:tblW w:w="14884" w:type="dxa"/>
        <w:tblInd w:w="-459" w:type="dxa"/>
        <w:tblLayout w:type="fixed"/>
        <w:tblLook w:val="04A0" w:firstRow="1" w:lastRow="0" w:firstColumn="1" w:lastColumn="0" w:noHBand="0" w:noVBand="1"/>
      </w:tblPr>
      <w:tblGrid>
        <w:gridCol w:w="709"/>
        <w:gridCol w:w="1701"/>
        <w:gridCol w:w="3119"/>
        <w:gridCol w:w="1559"/>
        <w:gridCol w:w="2551"/>
        <w:gridCol w:w="2694"/>
        <w:gridCol w:w="2551"/>
      </w:tblGrid>
      <w:tr w:rsidR="00A47CCB" w:rsidRPr="00387D36" w14:paraId="1ABBA8FA" w14:textId="77777777" w:rsidTr="000D5BED">
        <w:tc>
          <w:tcPr>
            <w:tcW w:w="709" w:type="dxa"/>
            <w:vAlign w:val="center"/>
          </w:tcPr>
          <w:p w14:paraId="4083084A"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701" w:type="dxa"/>
            <w:vAlign w:val="center"/>
          </w:tcPr>
          <w:p w14:paraId="7DE1E023"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Назначение объекта</w:t>
            </w:r>
          </w:p>
        </w:tc>
        <w:tc>
          <w:tcPr>
            <w:tcW w:w="3119" w:type="dxa"/>
            <w:vAlign w:val="center"/>
          </w:tcPr>
          <w:p w14:paraId="5D609613"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1559" w:type="dxa"/>
            <w:vAlign w:val="center"/>
          </w:tcPr>
          <w:p w14:paraId="5D6A3E60"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2551" w:type="dxa"/>
            <w:vAlign w:val="center"/>
          </w:tcPr>
          <w:p w14:paraId="4FE7E328"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694" w:type="dxa"/>
            <w:vAlign w:val="center"/>
          </w:tcPr>
          <w:p w14:paraId="0E026028"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2551" w:type="dxa"/>
            <w:vAlign w:val="center"/>
          </w:tcPr>
          <w:p w14:paraId="0C2FA438"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5F4C6784" w14:textId="77777777" w:rsidTr="000D5BED">
        <w:tc>
          <w:tcPr>
            <w:tcW w:w="709" w:type="dxa"/>
          </w:tcPr>
          <w:p w14:paraId="2C4E2DE0" w14:textId="77777777" w:rsidR="00A47CCB" w:rsidRPr="00387D36" w:rsidRDefault="00A47CCB" w:rsidP="000D5BED">
            <w:pPr>
              <w:pStyle w:val="a1"/>
              <w:numPr>
                <w:ilvl w:val="0"/>
                <w:numId w:val="15"/>
              </w:numPr>
              <w:tabs>
                <w:tab w:val="left" w:pos="1701"/>
              </w:tabs>
              <w:snapToGrid w:val="0"/>
              <w:spacing w:after="0"/>
              <w:rPr>
                <w:rFonts w:eastAsia="Calibri"/>
                <w:lang w:eastAsia="en-US"/>
              </w:rPr>
            </w:pPr>
          </w:p>
        </w:tc>
        <w:tc>
          <w:tcPr>
            <w:tcW w:w="1701" w:type="dxa"/>
            <w:vMerge w:val="restart"/>
          </w:tcPr>
          <w:p w14:paraId="4E42C6E9"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Развитие образования</w:t>
            </w:r>
          </w:p>
        </w:tc>
        <w:tc>
          <w:tcPr>
            <w:tcW w:w="3119" w:type="dxa"/>
          </w:tcPr>
          <w:p w14:paraId="72D5BEFE"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Arial"/>
                <w:szCs w:val="26"/>
              </w:rPr>
              <w:t>Строительство средней общеобразовательной школы № 25</w:t>
            </w:r>
          </w:p>
        </w:tc>
        <w:tc>
          <w:tcPr>
            <w:tcW w:w="1559" w:type="dxa"/>
          </w:tcPr>
          <w:p w14:paraId="0D0D1B20"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551" w:type="dxa"/>
          </w:tcPr>
          <w:p w14:paraId="4AD6500C"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Здание школы на 1000 учеников</w:t>
            </w:r>
          </w:p>
        </w:tc>
        <w:tc>
          <w:tcPr>
            <w:tcW w:w="2694" w:type="dxa"/>
          </w:tcPr>
          <w:p w14:paraId="1AC9C9C2" w14:textId="77777777" w:rsidR="00A47CCB" w:rsidRDefault="00A47CCB" w:rsidP="000D5BED">
            <w:pPr>
              <w:pStyle w:val="a1"/>
              <w:tabs>
                <w:tab w:val="left" w:pos="1701"/>
              </w:tabs>
              <w:snapToGrid w:val="0"/>
              <w:spacing w:after="0"/>
              <w:jc w:val="both"/>
              <w:rPr>
                <w:rFonts w:eastAsia="Arial"/>
                <w:szCs w:val="26"/>
              </w:rPr>
            </w:pPr>
            <w:r w:rsidRPr="00387D36">
              <w:rPr>
                <w:rFonts w:eastAsia="Arial"/>
                <w:szCs w:val="26"/>
              </w:rPr>
              <w:t xml:space="preserve">г. Россошь, </w:t>
            </w:r>
          </w:p>
          <w:p w14:paraId="4A4DD272"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Arial"/>
                <w:szCs w:val="26"/>
              </w:rPr>
              <w:t>ул. Крупской, 66</w:t>
            </w:r>
          </w:p>
        </w:tc>
        <w:tc>
          <w:tcPr>
            <w:tcW w:w="2551" w:type="dxa"/>
          </w:tcPr>
          <w:p w14:paraId="268F3762"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r w:rsidR="00A47CCB" w:rsidRPr="00387D36" w14:paraId="48F27F95" w14:textId="77777777" w:rsidTr="000D5BED">
        <w:tc>
          <w:tcPr>
            <w:tcW w:w="709" w:type="dxa"/>
          </w:tcPr>
          <w:p w14:paraId="112C26A5" w14:textId="77777777" w:rsidR="00A47CCB" w:rsidRPr="00387D36" w:rsidRDefault="00A47CCB" w:rsidP="000D5BED">
            <w:pPr>
              <w:pStyle w:val="a1"/>
              <w:numPr>
                <w:ilvl w:val="0"/>
                <w:numId w:val="15"/>
              </w:numPr>
              <w:tabs>
                <w:tab w:val="left" w:pos="1701"/>
              </w:tabs>
              <w:snapToGrid w:val="0"/>
              <w:spacing w:after="0"/>
              <w:rPr>
                <w:rFonts w:eastAsia="Calibri"/>
                <w:lang w:eastAsia="en-US"/>
              </w:rPr>
            </w:pPr>
          </w:p>
        </w:tc>
        <w:tc>
          <w:tcPr>
            <w:tcW w:w="1701" w:type="dxa"/>
            <w:vMerge/>
          </w:tcPr>
          <w:p w14:paraId="65D34CCC"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76362B89" w14:textId="77777777" w:rsidR="00A47CCB" w:rsidRPr="00387D36" w:rsidRDefault="00A47CCB" w:rsidP="000D5BED">
            <w:pPr>
              <w:pStyle w:val="a1"/>
              <w:tabs>
                <w:tab w:val="left" w:pos="1701"/>
              </w:tabs>
              <w:snapToGrid w:val="0"/>
              <w:spacing w:after="0"/>
              <w:rPr>
                <w:rFonts w:eastAsia="Arial"/>
                <w:szCs w:val="26"/>
              </w:rPr>
            </w:pPr>
            <w:r w:rsidRPr="00387D36">
              <w:rPr>
                <w:rFonts w:eastAsia="Arial"/>
                <w:szCs w:val="26"/>
              </w:rPr>
              <w:t>Реконструкция МКОУ Лицей № 4</w:t>
            </w:r>
          </w:p>
        </w:tc>
        <w:tc>
          <w:tcPr>
            <w:tcW w:w="1559" w:type="dxa"/>
          </w:tcPr>
          <w:p w14:paraId="17312986" w14:textId="77777777" w:rsidR="00A47CCB" w:rsidRPr="00387D36" w:rsidRDefault="00A47CCB" w:rsidP="000D5BED">
            <w:r w:rsidRPr="00387D36">
              <w:rPr>
                <w:rFonts w:eastAsia="Calibri"/>
                <w:lang w:eastAsia="en-US"/>
              </w:rPr>
              <w:t>Здание</w:t>
            </w:r>
          </w:p>
        </w:tc>
        <w:tc>
          <w:tcPr>
            <w:tcW w:w="2551" w:type="dxa"/>
          </w:tcPr>
          <w:p w14:paraId="5412ABCE" w14:textId="77777777" w:rsidR="00A47CCB" w:rsidRPr="00387D36" w:rsidRDefault="00A47CCB" w:rsidP="000D5BED">
            <w:r w:rsidRPr="00387D36">
              <w:t>Реконструкция основного корпуса со строительством спортивного зала, пищеблока и блока младших классов.</w:t>
            </w:r>
          </w:p>
        </w:tc>
        <w:tc>
          <w:tcPr>
            <w:tcW w:w="2694" w:type="dxa"/>
          </w:tcPr>
          <w:p w14:paraId="6B55EB87" w14:textId="77777777" w:rsidR="00A47CCB" w:rsidRDefault="00A47CCB" w:rsidP="000D5BED">
            <w:pPr>
              <w:pStyle w:val="a1"/>
              <w:tabs>
                <w:tab w:val="left" w:pos="1701"/>
              </w:tabs>
              <w:snapToGrid w:val="0"/>
              <w:spacing w:after="0"/>
              <w:jc w:val="both"/>
              <w:rPr>
                <w:rFonts w:eastAsia="Arial"/>
                <w:szCs w:val="26"/>
              </w:rPr>
            </w:pPr>
            <w:r w:rsidRPr="00387D36">
              <w:rPr>
                <w:rFonts w:eastAsia="Arial"/>
                <w:szCs w:val="26"/>
              </w:rPr>
              <w:t xml:space="preserve">г. Россошь, </w:t>
            </w:r>
          </w:p>
          <w:p w14:paraId="5A39973F"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szCs w:val="26"/>
              </w:rPr>
              <w:t>пер. Школьный, 3</w:t>
            </w:r>
          </w:p>
        </w:tc>
        <w:tc>
          <w:tcPr>
            <w:tcW w:w="2551" w:type="dxa"/>
          </w:tcPr>
          <w:p w14:paraId="6E6C39CE"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r w:rsidR="00A47CCB" w:rsidRPr="00387D36" w14:paraId="65B94B5E" w14:textId="77777777" w:rsidTr="000D5BED">
        <w:tc>
          <w:tcPr>
            <w:tcW w:w="709" w:type="dxa"/>
          </w:tcPr>
          <w:p w14:paraId="1A1558C3" w14:textId="77777777" w:rsidR="00A47CCB" w:rsidRPr="00387D36" w:rsidRDefault="00A47CCB" w:rsidP="000D5BED">
            <w:pPr>
              <w:pStyle w:val="a1"/>
              <w:numPr>
                <w:ilvl w:val="0"/>
                <w:numId w:val="15"/>
              </w:numPr>
              <w:tabs>
                <w:tab w:val="left" w:pos="1701"/>
              </w:tabs>
              <w:snapToGrid w:val="0"/>
              <w:spacing w:after="0"/>
              <w:rPr>
                <w:rFonts w:eastAsia="Calibri"/>
                <w:lang w:eastAsia="en-US"/>
              </w:rPr>
            </w:pPr>
          </w:p>
        </w:tc>
        <w:tc>
          <w:tcPr>
            <w:tcW w:w="1701" w:type="dxa"/>
            <w:vMerge/>
          </w:tcPr>
          <w:p w14:paraId="3FFAFE51"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1AFB3C39" w14:textId="77777777" w:rsidR="00A47CCB" w:rsidRPr="00387D36" w:rsidRDefault="00A47CCB" w:rsidP="000D5BED">
            <w:pPr>
              <w:pStyle w:val="a1"/>
              <w:tabs>
                <w:tab w:val="left" w:pos="1701"/>
              </w:tabs>
              <w:snapToGrid w:val="0"/>
              <w:spacing w:after="0"/>
              <w:rPr>
                <w:rFonts w:eastAsia="Arial"/>
                <w:szCs w:val="26"/>
              </w:rPr>
            </w:pPr>
            <w:r w:rsidRPr="00387D36">
              <w:rPr>
                <w:rFonts w:eastAsia="Arial"/>
                <w:szCs w:val="26"/>
              </w:rPr>
              <w:t>Строительство средней образовательной школы</w:t>
            </w:r>
          </w:p>
        </w:tc>
        <w:tc>
          <w:tcPr>
            <w:tcW w:w="1559" w:type="dxa"/>
          </w:tcPr>
          <w:p w14:paraId="33422588" w14:textId="77777777" w:rsidR="00A47CCB" w:rsidRPr="00387D36" w:rsidRDefault="00A47CCB" w:rsidP="000D5BED">
            <w:r w:rsidRPr="00387D36">
              <w:rPr>
                <w:rFonts w:eastAsia="Calibri"/>
                <w:lang w:eastAsia="en-US"/>
              </w:rPr>
              <w:t>Здание</w:t>
            </w:r>
          </w:p>
        </w:tc>
        <w:tc>
          <w:tcPr>
            <w:tcW w:w="2551" w:type="dxa"/>
          </w:tcPr>
          <w:p w14:paraId="0BA6AF8C" w14:textId="77777777" w:rsidR="00A47CCB" w:rsidRPr="00387D36" w:rsidRDefault="00A47CCB" w:rsidP="000D5BED">
            <w:r w:rsidRPr="00387D36">
              <w:t>Здание школы на 338 учеников с гаражом и овощехранилищем</w:t>
            </w:r>
          </w:p>
        </w:tc>
        <w:tc>
          <w:tcPr>
            <w:tcW w:w="2694" w:type="dxa"/>
          </w:tcPr>
          <w:p w14:paraId="14A938DF" w14:textId="77777777" w:rsidR="00A47CCB" w:rsidRDefault="00A47CCB" w:rsidP="000D5BED">
            <w:pPr>
              <w:pStyle w:val="a1"/>
              <w:tabs>
                <w:tab w:val="left" w:pos="1701"/>
              </w:tabs>
              <w:snapToGrid w:val="0"/>
              <w:spacing w:after="0"/>
              <w:jc w:val="both"/>
              <w:rPr>
                <w:rFonts w:eastAsia="Arial"/>
                <w:szCs w:val="26"/>
              </w:rPr>
            </w:pPr>
            <w:r w:rsidRPr="00387D36">
              <w:rPr>
                <w:rFonts w:eastAsia="Arial"/>
                <w:szCs w:val="26"/>
              </w:rPr>
              <w:t xml:space="preserve">с. Поповка, </w:t>
            </w:r>
          </w:p>
          <w:p w14:paraId="3AF78087"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szCs w:val="26"/>
              </w:rPr>
              <w:t>ул. Ленина, 36</w:t>
            </w:r>
          </w:p>
        </w:tc>
        <w:tc>
          <w:tcPr>
            <w:tcW w:w="2551" w:type="dxa"/>
          </w:tcPr>
          <w:p w14:paraId="440A99C1"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bl>
    <w:p w14:paraId="108D2F37" w14:textId="77777777" w:rsidR="00A47CCB" w:rsidRPr="00387D36" w:rsidRDefault="00A47CCB" w:rsidP="00A47CCB">
      <w:pPr>
        <w:pStyle w:val="a1"/>
        <w:spacing w:after="0"/>
        <w:jc w:val="both"/>
        <w:rPr>
          <w:rFonts w:eastAsia="Arial"/>
          <w:szCs w:val="26"/>
        </w:rPr>
      </w:pPr>
    </w:p>
    <w:p w14:paraId="13591132" w14:textId="77777777" w:rsidR="00A47CCB" w:rsidRPr="00387D36" w:rsidRDefault="00A47CCB" w:rsidP="00A47CCB">
      <w:pPr>
        <w:jc w:val="center"/>
        <w:rPr>
          <w:b/>
          <w:bCs/>
          <w:i/>
          <w:iCs/>
          <w:spacing w:val="-10"/>
        </w:rPr>
      </w:pPr>
      <w:r w:rsidRPr="00387D36">
        <w:rPr>
          <w:rFonts w:eastAsia="Arial Unicode MS"/>
          <w:b/>
          <w:bCs/>
          <w:i/>
          <w:iCs/>
          <w:spacing w:val="-10"/>
        </w:rPr>
        <w:t>Перечень мероприятий</w:t>
      </w:r>
      <w:r w:rsidRPr="00387D36">
        <w:rPr>
          <w:b/>
          <w:bCs/>
          <w:i/>
          <w:iCs/>
          <w:spacing w:val="-10"/>
        </w:rPr>
        <w:t xml:space="preserve"> по развитию на территории района объектов культуры.</w:t>
      </w:r>
    </w:p>
    <w:tbl>
      <w:tblPr>
        <w:tblStyle w:val="afb"/>
        <w:tblW w:w="14884" w:type="dxa"/>
        <w:tblInd w:w="-459" w:type="dxa"/>
        <w:tblLayout w:type="fixed"/>
        <w:tblLook w:val="04A0" w:firstRow="1" w:lastRow="0" w:firstColumn="1" w:lastColumn="0" w:noHBand="0" w:noVBand="1"/>
      </w:tblPr>
      <w:tblGrid>
        <w:gridCol w:w="709"/>
        <w:gridCol w:w="1701"/>
        <w:gridCol w:w="3119"/>
        <w:gridCol w:w="1559"/>
        <w:gridCol w:w="2551"/>
        <w:gridCol w:w="2694"/>
        <w:gridCol w:w="2551"/>
      </w:tblGrid>
      <w:tr w:rsidR="00A47CCB" w:rsidRPr="00387D36" w14:paraId="1A29C383" w14:textId="77777777" w:rsidTr="000D5BED">
        <w:tc>
          <w:tcPr>
            <w:tcW w:w="709" w:type="dxa"/>
            <w:vAlign w:val="center"/>
          </w:tcPr>
          <w:p w14:paraId="5AF57830"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701" w:type="dxa"/>
            <w:vAlign w:val="center"/>
          </w:tcPr>
          <w:p w14:paraId="1610BF27"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xml:space="preserve">Назначение объекта </w:t>
            </w:r>
          </w:p>
        </w:tc>
        <w:tc>
          <w:tcPr>
            <w:tcW w:w="3119" w:type="dxa"/>
            <w:vAlign w:val="center"/>
          </w:tcPr>
          <w:p w14:paraId="1B81FC5C"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1559" w:type="dxa"/>
            <w:vAlign w:val="center"/>
          </w:tcPr>
          <w:p w14:paraId="64BB09F2"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2551" w:type="dxa"/>
            <w:vAlign w:val="center"/>
          </w:tcPr>
          <w:p w14:paraId="76796F6A"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694" w:type="dxa"/>
            <w:vAlign w:val="center"/>
          </w:tcPr>
          <w:p w14:paraId="2BB421EE"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2551" w:type="dxa"/>
            <w:vAlign w:val="center"/>
          </w:tcPr>
          <w:p w14:paraId="38867B02"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2C6935E7" w14:textId="77777777" w:rsidTr="000D5BED">
        <w:tc>
          <w:tcPr>
            <w:tcW w:w="709" w:type="dxa"/>
          </w:tcPr>
          <w:p w14:paraId="4F3E2C84" w14:textId="77777777" w:rsidR="00A47CCB" w:rsidRPr="00387D36" w:rsidRDefault="00A47CCB" w:rsidP="000D5BED">
            <w:pPr>
              <w:pStyle w:val="a1"/>
              <w:numPr>
                <w:ilvl w:val="0"/>
                <w:numId w:val="17"/>
              </w:numPr>
              <w:tabs>
                <w:tab w:val="left" w:pos="1701"/>
              </w:tabs>
              <w:snapToGrid w:val="0"/>
              <w:spacing w:after="0"/>
              <w:rPr>
                <w:rFonts w:eastAsia="Calibri"/>
                <w:lang w:eastAsia="en-US"/>
              </w:rPr>
            </w:pPr>
          </w:p>
        </w:tc>
        <w:tc>
          <w:tcPr>
            <w:tcW w:w="1701" w:type="dxa"/>
            <w:vMerge w:val="restart"/>
          </w:tcPr>
          <w:p w14:paraId="1F3E9913"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Развитие культуры</w:t>
            </w:r>
          </w:p>
        </w:tc>
        <w:tc>
          <w:tcPr>
            <w:tcW w:w="3119" w:type="dxa"/>
          </w:tcPr>
          <w:p w14:paraId="3F832E91"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Arial"/>
              </w:rPr>
              <w:t>Строительство Детской школы искусств</w:t>
            </w:r>
          </w:p>
        </w:tc>
        <w:tc>
          <w:tcPr>
            <w:tcW w:w="1559" w:type="dxa"/>
          </w:tcPr>
          <w:p w14:paraId="269E4127"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Здание</w:t>
            </w:r>
          </w:p>
        </w:tc>
        <w:tc>
          <w:tcPr>
            <w:tcW w:w="2551" w:type="dxa"/>
          </w:tcPr>
          <w:p w14:paraId="20362BCB" w14:textId="77777777" w:rsidR="00A47CCB" w:rsidRPr="00387D36" w:rsidRDefault="00A47CCB" w:rsidP="000D5BED">
            <w:pPr>
              <w:pStyle w:val="a1"/>
              <w:tabs>
                <w:tab w:val="left" w:pos="1701"/>
              </w:tabs>
              <w:snapToGrid w:val="0"/>
              <w:spacing w:after="0"/>
              <w:rPr>
                <w:rFonts w:eastAsia="Calibri"/>
                <w:lang w:eastAsia="en-US"/>
              </w:rPr>
            </w:pPr>
            <w:r w:rsidRPr="00387D36">
              <w:rPr>
                <w:szCs w:val="20"/>
              </w:rPr>
              <w:t>Вместительность 1000 мест</w:t>
            </w:r>
          </w:p>
        </w:tc>
        <w:tc>
          <w:tcPr>
            <w:tcW w:w="2694" w:type="dxa"/>
          </w:tcPr>
          <w:p w14:paraId="593ACE2E" w14:textId="77777777" w:rsidR="00A47CCB" w:rsidRDefault="00A47CCB" w:rsidP="000D5BED">
            <w:pPr>
              <w:pStyle w:val="a1"/>
              <w:tabs>
                <w:tab w:val="left" w:pos="1701"/>
              </w:tabs>
              <w:snapToGrid w:val="0"/>
              <w:spacing w:after="0"/>
              <w:jc w:val="both"/>
              <w:rPr>
                <w:rFonts w:eastAsia="Arial"/>
                <w:szCs w:val="26"/>
              </w:rPr>
            </w:pPr>
            <w:r w:rsidRPr="00387D36">
              <w:rPr>
                <w:rFonts w:eastAsia="Arial"/>
                <w:szCs w:val="26"/>
              </w:rPr>
              <w:t xml:space="preserve">г. Россошь, </w:t>
            </w:r>
          </w:p>
          <w:p w14:paraId="4004A6D5"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Arial"/>
              </w:rPr>
              <w:t>ул. Белинского, 20</w:t>
            </w:r>
          </w:p>
        </w:tc>
        <w:tc>
          <w:tcPr>
            <w:tcW w:w="2551" w:type="dxa"/>
          </w:tcPr>
          <w:p w14:paraId="0D811758"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r w:rsidR="00A47CCB" w:rsidRPr="00387D36" w14:paraId="73734EAC" w14:textId="77777777" w:rsidTr="000D5BED">
        <w:tc>
          <w:tcPr>
            <w:tcW w:w="709" w:type="dxa"/>
          </w:tcPr>
          <w:p w14:paraId="5B45BBD4" w14:textId="77777777" w:rsidR="00A47CCB" w:rsidRPr="00387D36" w:rsidRDefault="00A47CCB" w:rsidP="000D5BED">
            <w:pPr>
              <w:pStyle w:val="a1"/>
              <w:numPr>
                <w:ilvl w:val="0"/>
                <w:numId w:val="17"/>
              </w:numPr>
              <w:tabs>
                <w:tab w:val="left" w:pos="1701"/>
              </w:tabs>
              <w:snapToGrid w:val="0"/>
              <w:spacing w:after="0"/>
              <w:rPr>
                <w:rFonts w:eastAsia="Calibri"/>
                <w:lang w:eastAsia="en-US"/>
              </w:rPr>
            </w:pPr>
          </w:p>
        </w:tc>
        <w:tc>
          <w:tcPr>
            <w:tcW w:w="1701" w:type="dxa"/>
            <w:vMerge/>
          </w:tcPr>
          <w:p w14:paraId="1D4396D9"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44FECCB6" w14:textId="77777777" w:rsidR="00A47CCB" w:rsidRPr="00387D36" w:rsidRDefault="00A47CCB" w:rsidP="000D5BED">
            <w:pPr>
              <w:pStyle w:val="a1"/>
              <w:tabs>
                <w:tab w:val="left" w:pos="1701"/>
              </w:tabs>
              <w:snapToGrid w:val="0"/>
              <w:spacing w:after="0"/>
              <w:rPr>
                <w:rFonts w:eastAsia="Arial"/>
                <w:szCs w:val="26"/>
              </w:rPr>
            </w:pPr>
            <w:r w:rsidRPr="00387D36">
              <w:rPr>
                <w:rFonts w:eastAsia="Arial"/>
              </w:rPr>
              <w:t>Строительство клуба</w:t>
            </w:r>
          </w:p>
        </w:tc>
        <w:tc>
          <w:tcPr>
            <w:tcW w:w="1559" w:type="dxa"/>
          </w:tcPr>
          <w:p w14:paraId="7E003FB3" w14:textId="77777777" w:rsidR="00A47CCB" w:rsidRPr="00387D36" w:rsidRDefault="00A47CCB" w:rsidP="000D5BED">
            <w:r w:rsidRPr="00387D36">
              <w:rPr>
                <w:rFonts w:eastAsia="Calibri"/>
                <w:lang w:eastAsia="en-US"/>
              </w:rPr>
              <w:t>Здание</w:t>
            </w:r>
          </w:p>
        </w:tc>
        <w:tc>
          <w:tcPr>
            <w:tcW w:w="2551" w:type="dxa"/>
          </w:tcPr>
          <w:p w14:paraId="6A98B135" w14:textId="77777777" w:rsidR="00A47CCB" w:rsidRPr="00387D36" w:rsidRDefault="00A47CCB" w:rsidP="000D5BED">
            <w:r w:rsidRPr="00387D36">
              <w:t>Здание клуба с библиотекой вместимостью на 150 мест</w:t>
            </w:r>
          </w:p>
        </w:tc>
        <w:tc>
          <w:tcPr>
            <w:tcW w:w="2694" w:type="dxa"/>
          </w:tcPr>
          <w:p w14:paraId="7ED32FC4" w14:textId="77777777" w:rsidR="00A47CCB" w:rsidRPr="00387D36" w:rsidRDefault="00A47CCB" w:rsidP="000D5BED">
            <w:pPr>
              <w:pStyle w:val="a1"/>
              <w:tabs>
                <w:tab w:val="left" w:pos="1701"/>
              </w:tabs>
              <w:snapToGrid w:val="0"/>
              <w:spacing w:after="0"/>
              <w:jc w:val="both"/>
              <w:rPr>
                <w:rFonts w:eastAsia="Arial"/>
              </w:rPr>
            </w:pPr>
            <w:r w:rsidRPr="00387D36">
              <w:rPr>
                <w:rFonts w:eastAsia="Arial"/>
              </w:rPr>
              <w:t>Морозовское СП</w:t>
            </w:r>
          </w:p>
          <w:p w14:paraId="06DC7987" w14:textId="77777777" w:rsidR="00A47CCB" w:rsidRPr="00F27E46" w:rsidRDefault="00A47CCB" w:rsidP="000D5BED">
            <w:pPr>
              <w:pStyle w:val="a1"/>
              <w:tabs>
                <w:tab w:val="left" w:pos="1701"/>
              </w:tabs>
              <w:snapToGrid w:val="0"/>
              <w:spacing w:after="0"/>
              <w:jc w:val="both"/>
              <w:rPr>
                <w:rFonts w:eastAsia="Arial"/>
              </w:rPr>
            </w:pPr>
            <w:r w:rsidRPr="00387D36">
              <w:rPr>
                <w:rFonts w:eastAsia="Arial"/>
              </w:rPr>
              <w:t xml:space="preserve">с. Морозовка, </w:t>
            </w:r>
          </w:p>
          <w:p w14:paraId="532EE551"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rPr>
              <w:t>ул. Дзержинского, 2в</w:t>
            </w:r>
          </w:p>
        </w:tc>
        <w:tc>
          <w:tcPr>
            <w:tcW w:w="2551" w:type="dxa"/>
          </w:tcPr>
          <w:p w14:paraId="492033E2"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r w:rsidR="00A47CCB" w:rsidRPr="00387D36" w14:paraId="5CC02841" w14:textId="77777777" w:rsidTr="000D5BED">
        <w:tc>
          <w:tcPr>
            <w:tcW w:w="709" w:type="dxa"/>
          </w:tcPr>
          <w:p w14:paraId="299E1A11" w14:textId="77777777" w:rsidR="00A47CCB" w:rsidRPr="00387D36" w:rsidRDefault="00A47CCB" w:rsidP="000D5BED">
            <w:pPr>
              <w:pStyle w:val="a1"/>
              <w:numPr>
                <w:ilvl w:val="0"/>
                <w:numId w:val="17"/>
              </w:numPr>
              <w:tabs>
                <w:tab w:val="left" w:pos="1701"/>
              </w:tabs>
              <w:snapToGrid w:val="0"/>
              <w:spacing w:after="0"/>
              <w:rPr>
                <w:rFonts w:eastAsia="Calibri"/>
                <w:lang w:eastAsia="en-US"/>
              </w:rPr>
            </w:pPr>
          </w:p>
        </w:tc>
        <w:tc>
          <w:tcPr>
            <w:tcW w:w="1701" w:type="dxa"/>
            <w:vMerge/>
          </w:tcPr>
          <w:p w14:paraId="315AC223"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01D688E4" w14:textId="77777777" w:rsidR="00A47CCB" w:rsidRPr="00387D36" w:rsidRDefault="00A47CCB" w:rsidP="000D5BED">
            <w:pPr>
              <w:pStyle w:val="a1"/>
              <w:tabs>
                <w:tab w:val="left" w:pos="1701"/>
              </w:tabs>
              <w:snapToGrid w:val="0"/>
              <w:spacing w:after="0"/>
              <w:rPr>
                <w:rFonts w:eastAsia="Arial"/>
                <w:szCs w:val="26"/>
              </w:rPr>
            </w:pPr>
            <w:r w:rsidRPr="00387D36">
              <w:rPr>
                <w:rFonts w:eastAsia="Arial"/>
              </w:rPr>
              <w:t>Строительство клуба</w:t>
            </w:r>
          </w:p>
        </w:tc>
        <w:tc>
          <w:tcPr>
            <w:tcW w:w="1559" w:type="dxa"/>
          </w:tcPr>
          <w:p w14:paraId="1E4E53F1" w14:textId="77777777" w:rsidR="00A47CCB" w:rsidRPr="00387D36" w:rsidRDefault="00A47CCB" w:rsidP="000D5BED">
            <w:r w:rsidRPr="00387D36">
              <w:rPr>
                <w:rFonts w:eastAsia="Calibri"/>
                <w:lang w:eastAsia="en-US"/>
              </w:rPr>
              <w:t>Здание</w:t>
            </w:r>
          </w:p>
        </w:tc>
        <w:tc>
          <w:tcPr>
            <w:tcW w:w="2551" w:type="dxa"/>
          </w:tcPr>
          <w:p w14:paraId="3DF71879" w14:textId="77777777" w:rsidR="00A47CCB" w:rsidRPr="00387D36" w:rsidRDefault="00A47CCB" w:rsidP="000D5BED">
            <w:r w:rsidRPr="00387D36">
              <w:t>Здание клуба вместительностью 250 мест</w:t>
            </w:r>
          </w:p>
        </w:tc>
        <w:tc>
          <w:tcPr>
            <w:tcW w:w="2694" w:type="dxa"/>
          </w:tcPr>
          <w:p w14:paraId="4B72B538" w14:textId="77777777" w:rsidR="00A47CCB" w:rsidRPr="00387D36" w:rsidRDefault="00A47CCB" w:rsidP="000D5BED">
            <w:pPr>
              <w:pStyle w:val="a1"/>
              <w:tabs>
                <w:tab w:val="left" w:pos="1701"/>
              </w:tabs>
              <w:snapToGrid w:val="0"/>
              <w:spacing w:after="0"/>
              <w:jc w:val="both"/>
              <w:rPr>
                <w:rFonts w:eastAsia="Arial"/>
              </w:rPr>
            </w:pPr>
            <w:r w:rsidRPr="00387D36">
              <w:rPr>
                <w:rFonts w:eastAsia="Arial"/>
              </w:rPr>
              <w:t>Поповское СП</w:t>
            </w:r>
          </w:p>
          <w:p w14:paraId="0A9F0854" w14:textId="77777777" w:rsidR="00A47CCB" w:rsidRDefault="00A47CCB" w:rsidP="000D5BED">
            <w:pPr>
              <w:pStyle w:val="a1"/>
              <w:tabs>
                <w:tab w:val="left" w:pos="1701"/>
              </w:tabs>
              <w:snapToGrid w:val="0"/>
              <w:spacing w:after="0"/>
              <w:jc w:val="both"/>
              <w:rPr>
                <w:rFonts w:eastAsia="Arial"/>
                <w:lang w:val="en-US"/>
              </w:rPr>
            </w:pPr>
            <w:r w:rsidRPr="00387D36">
              <w:rPr>
                <w:rFonts w:eastAsia="Arial"/>
              </w:rPr>
              <w:t xml:space="preserve"> с. Поповка, </w:t>
            </w:r>
          </w:p>
          <w:p w14:paraId="120F2FF9"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rPr>
              <w:t>ул. Ленина</w:t>
            </w:r>
          </w:p>
        </w:tc>
        <w:tc>
          <w:tcPr>
            <w:tcW w:w="2551" w:type="dxa"/>
          </w:tcPr>
          <w:p w14:paraId="6BB0126F"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r w:rsidR="00A47CCB" w:rsidRPr="00387D36" w14:paraId="08B62ECB" w14:textId="77777777" w:rsidTr="000D5BED">
        <w:tc>
          <w:tcPr>
            <w:tcW w:w="709" w:type="dxa"/>
          </w:tcPr>
          <w:p w14:paraId="52D5303C" w14:textId="77777777" w:rsidR="00A47CCB" w:rsidRPr="00387D36" w:rsidRDefault="00A47CCB" w:rsidP="000D5BED">
            <w:pPr>
              <w:pStyle w:val="a1"/>
              <w:numPr>
                <w:ilvl w:val="0"/>
                <w:numId w:val="17"/>
              </w:numPr>
              <w:tabs>
                <w:tab w:val="left" w:pos="1701"/>
              </w:tabs>
              <w:snapToGrid w:val="0"/>
              <w:spacing w:after="0"/>
              <w:rPr>
                <w:rFonts w:eastAsia="Calibri"/>
                <w:lang w:eastAsia="en-US"/>
              </w:rPr>
            </w:pPr>
          </w:p>
        </w:tc>
        <w:tc>
          <w:tcPr>
            <w:tcW w:w="1701" w:type="dxa"/>
            <w:vMerge/>
          </w:tcPr>
          <w:p w14:paraId="57A859D8"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708B8A75" w14:textId="77777777" w:rsidR="00A47CCB" w:rsidRPr="00387D36" w:rsidRDefault="00A47CCB" w:rsidP="000D5BED">
            <w:pPr>
              <w:pStyle w:val="a1"/>
              <w:tabs>
                <w:tab w:val="left" w:pos="1701"/>
              </w:tabs>
              <w:snapToGrid w:val="0"/>
              <w:spacing w:after="0"/>
              <w:rPr>
                <w:rFonts w:eastAsia="Arial"/>
                <w:szCs w:val="26"/>
              </w:rPr>
            </w:pPr>
            <w:r w:rsidRPr="00387D36">
              <w:rPr>
                <w:rFonts w:eastAsia="Arial"/>
              </w:rPr>
              <w:t>Реконструкция краеведческого музея Россошанского района</w:t>
            </w:r>
          </w:p>
        </w:tc>
        <w:tc>
          <w:tcPr>
            <w:tcW w:w="1559" w:type="dxa"/>
          </w:tcPr>
          <w:p w14:paraId="344BA649" w14:textId="77777777" w:rsidR="00A47CCB" w:rsidRPr="00387D36" w:rsidRDefault="00A47CCB" w:rsidP="000D5BED">
            <w:r w:rsidRPr="00387D36">
              <w:rPr>
                <w:rFonts w:eastAsia="Calibri"/>
                <w:lang w:eastAsia="en-US"/>
              </w:rPr>
              <w:t>Здание</w:t>
            </w:r>
          </w:p>
        </w:tc>
        <w:tc>
          <w:tcPr>
            <w:tcW w:w="2551" w:type="dxa"/>
          </w:tcPr>
          <w:p w14:paraId="55371B0E" w14:textId="77777777" w:rsidR="00A47CCB" w:rsidRPr="00387D36" w:rsidRDefault="00A47CCB" w:rsidP="000D5BED">
            <w:r w:rsidRPr="00387D36">
              <w:t>Площадь здания 570 кв.м.</w:t>
            </w:r>
          </w:p>
          <w:p w14:paraId="3E15CE70" w14:textId="77777777" w:rsidR="00A47CCB" w:rsidRPr="00387D36" w:rsidRDefault="00A47CCB" w:rsidP="000D5BED">
            <w:r w:rsidRPr="00387D36">
              <w:t>Вместимость до 50 человек.</w:t>
            </w:r>
          </w:p>
          <w:p w14:paraId="659D7D2C" w14:textId="77777777" w:rsidR="00A47CCB" w:rsidRPr="00387D36" w:rsidRDefault="00A47CCB" w:rsidP="000D5BED">
            <w:r w:rsidRPr="00387D36">
              <w:t>1 этаж</w:t>
            </w:r>
          </w:p>
        </w:tc>
        <w:tc>
          <w:tcPr>
            <w:tcW w:w="2694" w:type="dxa"/>
          </w:tcPr>
          <w:p w14:paraId="65D7DCB2" w14:textId="77777777" w:rsidR="00A47CCB" w:rsidRDefault="00A47CCB" w:rsidP="000D5BED">
            <w:pPr>
              <w:pStyle w:val="a1"/>
              <w:tabs>
                <w:tab w:val="left" w:pos="1701"/>
              </w:tabs>
              <w:snapToGrid w:val="0"/>
              <w:spacing w:after="0"/>
              <w:jc w:val="both"/>
              <w:rPr>
                <w:rFonts w:eastAsia="Arial"/>
                <w:szCs w:val="26"/>
                <w:lang w:val="en-US"/>
              </w:rPr>
            </w:pPr>
            <w:r w:rsidRPr="00387D36">
              <w:rPr>
                <w:rFonts w:eastAsia="Arial"/>
                <w:szCs w:val="26"/>
              </w:rPr>
              <w:t xml:space="preserve">г. Россошь, </w:t>
            </w:r>
          </w:p>
          <w:p w14:paraId="253A7F18"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rPr>
              <w:t>ул. Ленина, 8</w:t>
            </w:r>
          </w:p>
        </w:tc>
        <w:tc>
          <w:tcPr>
            <w:tcW w:w="2551" w:type="dxa"/>
          </w:tcPr>
          <w:p w14:paraId="502A7ACF"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17600048" w14:textId="77777777" w:rsidTr="000D5BED">
        <w:tc>
          <w:tcPr>
            <w:tcW w:w="709" w:type="dxa"/>
          </w:tcPr>
          <w:p w14:paraId="502DE22F" w14:textId="77777777" w:rsidR="00A47CCB" w:rsidRPr="00387D36" w:rsidRDefault="00A47CCB" w:rsidP="000D5BED">
            <w:pPr>
              <w:pStyle w:val="a1"/>
              <w:numPr>
                <w:ilvl w:val="0"/>
                <w:numId w:val="17"/>
              </w:numPr>
              <w:tabs>
                <w:tab w:val="left" w:pos="1701"/>
              </w:tabs>
              <w:snapToGrid w:val="0"/>
              <w:spacing w:after="0"/>
              <w:rPr>
                <w:rFonts w:eastAsia="Calibri"/>
                <w:lang w:eastAsia="en-US"/>
              </w:rPr>
            </w:pPr>
          </w:p>
        </w:tc>
        <w:tc>
          <w:tcPr>
            <w:tcW w:w="1701" w:type="dxa"/>
            <w:vMerge/>
          </w:tcPr>
          <w:p w14:paraId="0B4B0702"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58589AB6" w14:textId="77777777" w:rsidR="00A47CCB" w:rsidRPr="00387D36" w:rsidRDefault="00A47CCB" w:rsidP="000D5BED">
            <w:pPr>
              <w:pStyle w:val="a1"/>
              <w:tabs>
                <w:tab w:val="left" w:pos="1701"/>
              </w:tabs>
              <w:snapToGrid w:val="0"/>
              <w:spacing w:after="0"/>
              <w:rPr>
                <w:rFonts w:eastAsia="Arial"/>
                <w:szCs w:val="26"/>
              </w:rPr>
            </w:pPr>
            <w:r w:rsidRPr="00387D36">
              <w:rPr>
                <w:rFonts w:eastAsia="Arial"/>
              </w:rPr>
              <w:t>Реконструкция ДК «Созвездие»</w:t>
            </w:r>
          </w:p>
        </w:tc>
        <w:tc>
          <w:tcPr>
            <w:tcW w:w="1559" w:type="dxa"/>
          </w:tcPr>
          <w:p w14:paraId="5A3420CA" w14:textId="77777777" w:rsidR="00A47CCB" w:rsidRPr="00387D36" w:rsidRDefault="00A47CCB" w:rsidP="000D5BED">
            <w:r w:rsidRPr="00387D36">
              <w:rPr>
                <w:rFonts w:eastAsia="Calibri"/>
                <w:lang w:eastAsia="en-US"/>
              </w:rPr>
              <w:t>Здание</w:t>
            </w:r>
          </w:p>
        </w:tc>
        <w:tc>
          <w:tcPr>
            <w:tcW w:w="2551" w:type="dxa"/>
          </w:tcPr>
          <w:p w14:paraId="1CDADC12" w14:textId="77777777" w:rsidR="00A47CCB" w:rsidRPr="00387D36" w:rsidRDefault="00A47CCB" w:rsidP="000D5BED">
            <w:r w:rsidRPr="00387D36">
              <w:t>Площадь здания 1560 кв.м.</w:t>
            </w:r>
          </w:p>
          <w:p w14:paraId="13396D97" w14:textId="77777777" w:rsidR="00A47CCB" w:rsidRPr="00387D36" w:rsidRDefault="00A47CCB" w:rsidP="000D5BED">
            <w:r w:rsidRPr="00387D36">
              <w:t>Вместимость до 500 человек.</w:t>
            </w:r>
          </w:p>
          <w:p w14:paraId="1D2E0589" w14:textId="77777777" w:rsidR="00A47CCB" w:rsidRPr="00387D36" w:rsidRDefault="00A47CCB" w:rsidP="000D5BED">
            <w:r w:rsidRPr="00387D36">
              <w:lastRenderedPageBreak/>
              <w:t>2 этажа</w:t>
            </w:r>
          </w:p>
        </w:tc>
        <w:tc>
          <w:tcPr>
            <w:tcW w:w="2694" w:type="dxa"/>
          </w:tcPr>
          <w:p w14:paraId="09971DC8" w14:textId="77777777" w:rsidR="00A47CCB" w:rsidRDefault="00A47CCB" w:rsidP="000D5BED">
            <w:pPr>
              <w:pStyle w:val="a1"/>
              <w:tabs>
                <w:tab w:val="left" w:pos="1701"/>
              </w:tabs>
              <w:snapToGrid w:val="0"/>
              <w:spacing w:after="0"/>
              <w:jc w:val="both"/>
              <w:rPr>
                <w:rFonts w:eastAsia="Arial"/>
                <w:szCs w:val="26"/>
                <w:lang w:val="en-US"/>
              </w:rPr>
            </w:pPr>
            <w:r w:rsidRPr="00387D36">
              <w:rPr>
                <w:rFonts w:eastAsia="Arial"/>
                <w:szCs w:val="26"/>
              </w:rPr>
              <w:lastRenderedPageBreak/>
              <w:t xml:space="preserve">г. Россошь, </w:t>
            </w:r>
          </w:p>
          <w:p w14:paraId="055E404D"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szCs w:val="26"/>
              </w:rPr>
              <w:t>ул. Ленина,</w:t>
            </w:r>
          </w:p>
        </w:tc>
        <w:tc>
          <w:tcPr>
            <w:tcW w:w="2551" w:type="dxa"/>
          </w:tcPr>
          <w:p w14:paraId="0BD577C2" w14:textId="77777777" w:rsidR="00A47CCB" w:rsidRPr="00387D36" w:rsidRDefault="00A47CCB" w:rsidP="000D5BED">
            <w:r w:rsidRPr="00387D36">
              <w:rPr>
                <w:rStyle w:val="markedcontent"/>
                <w:szCs w:val="28"/>
              </w:rPr>
              <w:t>Установление ЗОУИТ не требуется</w:t>
            </w:r>
          </w:p>
        </w:tc>
      </w:tr>
      <w:tr w:rsidR="00A47CCB" w:rsidRPr="00387D36" w14:paraId="1E3BB6C3" w14:textId="77777777" w:rsidTr="000D5BED">
        <w:tc>
          <w:tcPr>
            <w:tcW w:w="709" w:type="dxa"/>
          </w:tcPr>
          <w:p w14:paraId="58F7837A" w14:textId="77777777" w:rsidR="00A47CCB" w:rsidRPr="00387D36" w:rsidRDefault="00A47CCB" w:rsidP="000D5BED">
            <w:pPr>
              <w:pStyle w:val="a1"/>
              <w:numPr>
                <w:ilvl w:val="0"/>
                <w:numId w:val="17"/>
              </w:numPr>
              <w:tabs>
                <w:tab w:val="left" w:pos="1701"/>
              </w:tabs>
              <w:snapToGrid w:val="0"/>
              <w:spacing w:after="0"/>
              <w:rPr>
                <w:rFonts w:eastAsia="Calibri"/>
                <w:lang w:eastAsia="en-US"/>
              </w:rPr>
            </w:pPr>
          </w:p>
        </w:tc>
        <w:tc>
          <w:tcPr>
            <w:tcW w:w="1701" w:type="dxa"/>
            <w:vMerge/>
          </w:tcPr>
          <w:p w14:paraId="2A7BB770"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67390E8A" w14:textId="77777777" w:rsidR="00A47CCB" w:rsidRPr="00387D36" w:rsidRDefault="00A47CCB" w:rsidP="000D5BED">
            <w:pPr>
              <w:pStyle w:val="a1"/>
              <w:tabs>
                <w:tab w:val="left" w:pos="1701"/>
              </w:tabs>
              <w:snapToGrid w:val="0"/>
              <w:spacing w:after="0"/>
              <w:rPr>
                <w:rFonts w:eastAsia="Arial"/>
                <w:szCs w:val="26"/>
              </w:rPr>
            </w:pPr>
            <w:r w:rsidRPr="00387D36">
              <w:rPr>
                <w:rFonts w:eastAsia="Arial"/>
              </w:rPr>
              <w:t>Реконструкция здания ДК им. «Милованова» - драматического театра «РАМС»</w:t>
            </w:r>
          </w:p>
        </w:tc>
        <w:tc>
          <w:tcPr>
            <w:tcW w:w="1559" w:type="dxa"/>
          </w:tcPr>
          <w:p w14:paraId="12EFAF95" w14:textId="77777777" w:rsidR="00A47CCB" w:rsidRPr="00387D36" w:rsidRDefault="00A47CCB" w:rsidP="000D5BED">
            <w:r w:rsidRPr="00387D36">
              <w:rPr>
                <w:rFonts w:eastAsia="Calibri"/>
                <w:lang w:eastAsia="en-US"/>
              </w:rPr>
              <w:t>Здание</w:t>
            </w:r>
          </w:p>
        </w:tc>
        <w:tc>
          <w:tcPr>
            <w:tcW w:w="2551" w:type="dxa"/>
          </w:tcPr>
          <w:p w14:paraId="102FACBE" w14:textId="77777777" w:rsidR="00A47CCB" w:rsidRPr="00387D36" w:rsidRDefault="00A47CCB" w:rsidP="000D5BED">
            <w:r w:rsidRPr="00387D36">
              <w:t>Площадь здания 777,7 кв.м.</w:t>
            </w:r>
          </w:p>
          <w:p w14:paraId="10029EB0" w14:textId="77777777" w:rsidR="00A47CCB" w:rsidRPr="00387D36" w:rsidRDefault="00A47CCB" w:rsidP="000D5BED">
            <w:r w:rsidRPr="00387D36">
              <w:t>Вместимость до 200 человек.</w:t>
            </w:r>
          </w:p>
          <w:p w14:paraId="4F8E791D" w14:textId="77777777" w:rsidR="00A47CCB" w:rsidRPr="00387D36" w:rsidRDefault="00A47CCB" w:rsidP="000D5BED">
            <w:r w:rsidRPr="00387D36">
              <w:t>2 этажа</w:t>
            </w:r>
          </w:p>
        </w:tc>
        <w:tc>
          <w:tcPr>
            <w:tcW w:w="2694" w:type="dxa"/>
          </w:tcPr>
          <w:p w14:paraId="27C929B3" w14:textId="77777777" w:rsidR="00A47CCB" w:rsidRDefault="00A47CCB" w:rsidP="000D5BED">
            <w:pPr>
              <w:pStyle w:val="a1"/>
              <w:tabs>
                <w:tab w:val="left" w:pos="1701"/>
              </w:tabs>
              <w:snapToGrid w:val="0"/>
              <w:spacing w:after="0"/>
              <w:jc w:val="both"/>
              <w:rPr>
                <w:rFonts w:eastAsia="Arial"/>
                <w:szCs w:val="26"/>
                <w:lang w:val="en-US"/>
              </w:rPr>
            </w:pPr>
            <w:r w:rsidRPr="00387D36">
              <w:rPr>
                <w:rFonts w:eastAsia="Arial"/>
                <w:szCs w:val="26"/>
              </w:rPr>
              <w:t xml:space="preserve">г. Россошь, </w:t>
            </w:r>
          </w:p>
          <w:p w14:paraId="6B517B89"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szCs w:val="26"/>
              </w:rPr>
              <w:t>ул. Дзержинского</w:t>
            </w:r>
          </w:p>
        </w:tc>
        <w:tc>
          <w:tcPr>
            <w:tcW w:w="2551" w:type="dxa"/>
          </w:tcPr>
          <w:p w14:paraId="2FFD29DC" w14:textId="77777777" w:rsidR="00A47CCB" w:rsidRPr="00387D36" w:rsidRDefault="00A47CCB" w:rsidP="000D5BED">
            <w:r w:rsidRPr="00387D36">
              <w:rPr>
                <w:rStyle w:val="markedcontent"/>
                <w:szCs w:val="28"/>
              </w:rPr>
              <w:t>Установление ЗОУИТ не требуется</w:t>
            </w:r>
          </w:p>
        </w:tc>
      </w:tr>
    </w:tbl>
    <w:p w14:paraId="73DF2882" w14:textId="77777777" w:rsidR="00A47CCB" w:rsidRPr="00387D36" w:rsidRDefault="00A47CCB" w:rsidP="00A47CCB">
      <w:pPr>
        <w:pStyle w:val="a1"/>
        <w:tabs>
          <w:tab w:val="left" w:pos="0"/>
        </w:tabs>
        <w:spacing w:after="0"/>
        <w:jc w:val="both"/>
        <w:rPr>
          <w:rFonts w:eastAsia="Arial"/>
        </w:rPr>
      </w:pPr>
    </w:p>
    <w:p w14:paraId="532202FA" w14:textId="77777777" w:rsidR="00A47CCB" w:rsidRPr="00387D36" w:rsidRDefault="00A47CCB" w:rsidP="00A47CCB">
      <w:pPr>
        <w:jc w:val="center"/>
        <w:rPr>
          <w:b/>
          <w:bCs/>
          <w:i/>
          <w:iCs/>
          <w:spacing w:val="-10"/>
        </w:rPr>
      </w:pPr>
      <w:r w:rsidRPr="00387D36">
        <w:rPr>
          <w:rFonts w:eastAsia="Arial Unicode MS"/>
          <w:b/>
          <w:bCs/>
          <w:i/>
          <w:iCs/>
          <w:spacing w:val="-10"/>
        </w:rPr>
        <w:t xml:space="preserve">Перечень мероприятий </w:t>
      </w:r>
      <w:r w:rsidRPr="00387D36">
        <w:rPr>
          <w:b/>
          <w:bCs/>
          <w:i/>
          <w:iCs/>
          <w:spacing w:val="-10"/>
        </w:rPr>
        <w:t xml:space="preserve">по обеспечению условий для </w:t>
      </w:r>
      <w:proofErr w:type="gramStart"/>
      <w:r w:rsidRPr="00387D36">
        <w:rPr>
          <w:b/>
          <w:bCs/>
          <w:i/>
          <w:iCs/>
          <w:spacing w:val="-10"/>
        </w:rPr>
        <w:t>развития  на</w:t>
      </w:r>
      <w:proofErr w:type="gramEnd"/>
      <w:r w:rsidRPr="00387D36">
        <w:rPr>
          <w:b/>
          <w:bCs/>
          <w:i/>
          <w:iCs/>
          <w:spacing w:val="-10"/>
        </w:rPr>
        <w:t xml:space="preserve"> территории муниципального района физической культуры и массового спорта.</w:t>
      </w:r>
    </w:p>
    <w:tbl>
      <w:tblPr>
        <w:tblStyle w:val="afb"/>
        <w:tblW w:w="14884" w:type="dxa"/>
        <w:tblInd w:w="-459" w:type="dxa"/>
        <w:tblLayout w:type="fixed"/>
        <w:tblLook w:val="04A0" w:firstRow="1" w:lastRow="0" w:firstColumn="1" w:lastColumn="0" w:noHBand="0" w:noVBand="1"/>
      </w:tblPr>
      <w:tblGrid>
        <w:gridCol w:w="709"/>
        <w:gridCol w:w="1701"/>
        <w:gridCol w:w="3119"/>
        <w:gridCol w:w="1559"/>
        <w:gridCol w:w="2551"/>
        <w:gridCol w:w="2835"/>
        <w:gridCol w:w="2410"/>
      </w:tblGrid>
      <w:tr w:rsidR="00A47CCB" w:rsidRPr="00387D36" w14:paraId="13BA70A2" w14:textId="77777777" w:rsidTr="000D5BED">
        <w:tc>
          <w:tcPr>
            <w:tcW w:w="709" w:type="dxa"/>
            <w:vAlign w:val="center"/>
          </w:tcPr>
          <w:p w14:paraId="5AD9257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п/п</w:t>
            </w:r>
          </w:p>
        </w:tc>
        <w:tc>
          <w:tcPr>
            <w:tcW w:w="1701" w:type="dxa"/>
            <w:vAlign w:val="center"/>
          </w:tcPr>
          <w:p w14:paraId="577FD8C4"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 xml:space="preserve">Назначение объекта </w:t>
            </w:r>
          </w:p>
        </w:tc>
        <w:tc>
          <w:tcPr>
            <w:tcW w:w="3119" w:type="dxa"/>
            <w:vAlign w:val="center"/>
          </w:tcPr>
          <w:p w14:paraId="5EABC56C"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Наименование планируемого объекта</w:t>
            </w:r>
          </w:p>
        </w:tc>
        <w:tc>
          <w:tcPr>
            <w:tcW w:w="1559" w:type="dxa"/>
            <w:vAlign w:val="center"/>
          </w:tcPr>
          <w:p w14:paraId="7EC1A17D"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Вид объекта</w:t>
            </w:r>
          </w:p>
        </w:tc>
        <w:tc>
          <w:tcPr>
            <w:tcW w:w="2551" w:type="dxa"/>
            <w:vAlign w:val="center"/>
          </w:tcPr>
          <w:p w14:paraId="655D2FC5"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Основные характеристики объекта</w:t>
            </w:r>
          </w:p>
        </w:tc>
        <w:tc>
          <w:tcPr>
            <w:tcW w:w="2835" w:type="dxa"/>
            <w:vAlign w:val="center"/>
          </w:tcPr>
          <w:p w14:paraId="42FE800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Местоположение</w:t>
            </w:r>
          </w:p>
        </w:tc>
        <w:tc>
          <w:tcPr>
            <w:tcW w:w="2410" w:type="dxa"/>
            <w:vAlign w:val="center"/>
          </w:tcPr>
          <w:p w14:paraId="3882F9EB" w14:textId="77777777" w:rsidR="00A47CCB" w:rsidRPr="00387D36" w:rsidRDefault="00A47CCB" w:rsidP="000D5BED">
            <w:pPr>
              <w:pStyle w:val="a1"/>
              <w:tabs>
                <w:tab w:val="left" w:pos="1701"/>
              </w:tabs>
              <w:snapToGrid w:val="0"/>
              <w:spacing w:after="0"/>
              <w:jc w:val="center"/>
              <w:rPr>
                <w:rFonts w:eastAsia="Calibri"/>
                <w:b/>
                <w:lang w:eastAsia="en-US"/>
              </w:rPr>
            </w:pPr>
            <w:r w:rsidRPr="00387D36">
              <w:rPr>
                <w:rFonts w:eastAsia="Calibri"/>
                <w:b/>
                <w:lang w:eastAsia="en-US"/>
              </w:rPr>
              <w:t>Характеристика зон с особыми условиями использования территории</w:t>
            </w:r>
          </w:p>
        </w:tc>
      </w:tr>
      <w:tr w:rsidR="00A47CCB" w:rsidRPr="00387D36" w14:paraId="4A407997" w14:textId="77777777" w:rsidTr="000D5BED">
        <w:tc>
          <w:tcPr>
            <w:tcW w:w="709" w:type="dxa"/>
          </w:tcPr>
          <w:p w14:paraId="727FBC88" w14:textId="77777777" w:rsidR="00A47CCB" w:rsidRPr="00387D36" w:rsidRDefault="00A47CCB" w:rsidP="000D5BED">
            <w:pPr>
              <w:pStyle w:val="a1"/>
              <w:numPr>
                <w:ilvl w:val="0"/>
                <w:numId w:val="18"/>
              </w:numPr>
              <w:tabs>
                <w:tab w:val="left" w:pos="1701"/>
              </w:tabs>
              <w:snapToGrid w:val="0"/>
              <w:spacing w:after="0"/>
              <w:rPr>
                <w:rFonts w:eastAsia="Calibri"/>
                <w:lang w:eastAsia="en-US"/>
              </w:rPr>
            </w:pPr>
          </w:p>
        </w:tc>
        <w:tc>
          <w:tcPr>
            <w:tcW w:w="1701" w:type="dxa"/>
            <w:vMerge w:val="restart"/>
          </w:tcPr>
          <w:p w14:paraId="2970AAC3" w14:textId="77777777" w:rsidR="00A47CCB" w:rsidRPr="00387D36" w:rsidRDefault="00A47CCB" w:rsidP="000D5BED">
            <w:pPr>
              <w:pStyle w:val="a1"/>
              <w:tabs>
                <w:tab w:val="left" w:pos="1701"/>
              </w:tabs>
              <w:snapToGrid w:val="0"/>
              <w:spacing w:after="0"/>
              <w:jc w:val="both"/>
              <w:rPr>
                <w:rFonts w:eastAsia="Calibri"/>
                <w:lang w:eastAsia="en-US"/>
              </w:rPr>
            </w:pPr>
            <w:r w:rsidRPr="00387D36">
              <w:rPr>
                <w:rFonts w:eastAsia="Calibri"/>
                <w:lang w:eastAsia="en-US"/>
              </w:rPr>
              <w:t>Развитие массового спорта</w:t>
            </w:r>
          </w:p>
        </w:tc>
        <w:tc>
          <w:tcPr>
            <w:tcW w:w="3119" w:type="dxa"/>
          </w:tcPr>
          <w:p w14:paraId="6253D055" w14:textId="77777777" w:rsidR="00A47CCB" w:rsidRPr="00387D36" w:rsidRDefault="00A47CCB" w:rsidP="000D5BED">
            <w:pPr>
              <w:pStyle w:val="a1"/>
              <w:tabs>
                <w:tab w:val="left" w:pos="1701"/>
              </w:tabs>
              <w:snapToGrid w:val="0"/>
              <w:spacing w:after="0"/>
              <w:rPr>
                <w:rFonts w:eastAsia="Arial"/>
                <w:szCs w:val="26"/>
              </w:rPr>
            </w:pPr>
            <w:r w:rsidRPr="00387D36">
              <w:rPr>
                <w:rFonts w:eastAsia="Arial"/>
                <w:szCs w:val="26"/>
              </w:rPr>
              <w:t>Строительство здания зала спортивного крытого специализированного «Центр прогресса бокса»</w:t>
            </w:r>
          </w:p>
        </w:tc>
        <w:tc>
          <w:tcPr>
            <w:tcW w:w="1559" w:type="dxa"/>
          </w:tcPr>
          <w:p w14:paraId="446C3062" w14:textId="77777777" w:rsidR="00A47CCB" w:rsidRPr="00387D36" w:rsidRDefault="00A47CCB" w:rsidP="000D5BED">
            <w:pPr>
              <w:pStyle w:val="a1"/>
              <w:tabs>
                <w:tab w:val="left" w:pos="1701"/>
              </w:tabs>
              <w:snapToGrid w:val="0"/>
              <w:spacing w:after="0"/>
              <w:rPr>
                <w:rFonts w:eastAsia="Calibri"/>
                <w:lang w:eastAsia="en-US"/>
              </w:rPr>
            </w:pPr>
            <w:r w:rsidRPr="00387D36">
              <w:rPr>
                <w:rFonts w:eastAsia="Calibri"/>
                <w:lang w:eastAsia="en-US"/>
              </w:rPr>
              <w:t>Сооружение</w:t>
            </w:r>
          </w:p>
        </w:tc>
        <w:tc>
          <w:tcPr>
            <w:tcW w:w="2551" w:type="dxa"/>
          </w:tcPr>
          <w:p w14:paraId="058901D6" w14:textId="77777777" w:rsidR="00A47CCB" w:rsidRPr="00387D36" w:rsidRDefault="00A47CCB" w:rsidP="000D5BED">
            <w:pPr>
              <w:pStyle w:val="a1"/>
              <w:tabs>
                <w:tab w:val="left" w:pos="1701"/>
              </w:tabs>
              <w:snapToGrid w:val="0"/>
              <w:spacing w:after="0"/>
              <w:rPr>
                <w:strike/>
                <w:szCs w:val="20"/>
              </w:rPr>
            </w:pPr>
            <w:r w:rsidRPr="00387D36">
              <w:rPr>
                <w:szCs w:val="20"/>
              </w:rPr>
              <w:t xml:space="preserve">2-х этажное </w:t>
            </w:r>
            <w:proofErr w:type="gramStart"/>
            <w:r w:rsidRPr="00387D36">
              <w:rPr>
                <w:szCs w:val="20"/>
              </w:rPr>
              <w:t>здание  площадью</w:t>
            </w:r>
            <w:proofErr w:type="gramEnd"/>
            <w:r w:rsidRPr="00387D36">
              <w:rPr>
                <w:szCs w:val="20"/>
              </w:rPr>
              <w:t xml:space="preserve"> застройки 800 м</w:t>
            </w:r>
            <w:r w:rsidRPr="00387D36">
              <w:rPr>
                <w:szCs w:val="20"/>
                <w:vertAlign w:val="superscript"/>
              </w:rPr>
              <w:t>2</w:t>
            </w:r>
            <w:r w:rsidRPr="00387D36">
              <w:rPr>
                <w:szCs w:val="20"/>
              </w:rPr>
              <w:t>. Общая площадь здания  не более 1400 м</w:t>
            </w:r>
            <w:r w:rsidRPr="00387D36">
              <w:rPr>
                <w:szCs w:val="20"/>
                <w:vertAlign w:val="superscript"/>
              </w:rPr>
              <w:t>2</w:t>
            </w:r>
            <w:r w:rsidRPr="00387D36">
              <w:rPr>
                <w:szCs w:val="20"/>
              </w:rPr>
              <w:t>. Строительный объем не более 6525 м</w:t>
            </w:r>
            <w:r w:rsidRPr="00387D36">
              <w:rPr>
                <w:szCs w:val="20"/>
                <w:vertAlign w:val="superscript"/>
              </w:rPr>
              <w:t>3</w:t>
            </w:r>
          </w:p>
        </w:tc>
        <w:tc>
          <w:tcPr>
            <w:tcW w:w="2835" w:type="dxa"/>
          </w:tcPr>
          <w:p w14:paraId="7418273C" w14:textId="77777777" w:rsidR="00A47CCB" w:rsidRPr="00387D36" w:rsidRDefault="00A47CCB" w:rsidP="000D5BED">
            <w:pPr>
              <w:pStyle w:val="a1"/>
              <w:tabs>
                <w:tab w:val="left" w:pos="1701"/>
              </w:tabs>
              <w:snapToGrid w:val="0"/>
              <w:spacing w:after="0"/>
              <w:jc w:val="both"/>
              <w:rPr>
                <w:rFonts w:eastAsia="Arial"/>
                <w:szCs w:val="26"/>
              </w:rPr>
            </w:pPr>
            <w:r w:rsidRPr="00387D36">
              <w:rPr>
                <w:rFonts w:eastAsia="Arial"/>
                <w:szCs w:val="26"/>
              </w:rPr>
              <w:t>г. Россошь, ул.  Пролетарская, 113</w:t>
            </w:r>
          </w:p>
        </w:tc>
        <w:tc>
          <w:tcPr>
            <w:tcW w:w="2410" w:type="dxa"/>
          </w:tcPr>
          <w:p w14:paraId="5DA62759"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r w:rsidR="00A47CCB" w:rsidRPr="00387D36" w14:paraId="258FB704" w14:textId="77777777" w:rsidTr="000D5BED">
        <w:tc>
          <w:tcPr>
            <w:tcW w:w="709" w:type="dxa"/>
          </w:tcPr>
          <w:p w14:paraId="26858427" w14:textId="77777777" w:rsidR="00A47CCB" w:rsidRPr="00387D36" w:rsidRDefault="00A47CCB" w:rsidP="000D5BED">
            <w:pPr>
              <w:pStyle w:val="a1"/>
              <w:numPr>
                <w:ilvl w:val="0"/>
                <w:numId w:val="18"/>
              </w:numPr>
              <w:tabs>
                <w:tab w:val="left" w:pos="1701"/>
              </w:tabs>
              <w:snapToGrid w:val="0"/>
              <w:spacing w:after="0"/>
              <w:rPr>
                <w:rFonts w:eastAsia="Calibri"/>
                <w:lang w:eastAsia="en-US"/>
              </w:rPr>
            </w:pPr>
          </w:p>
        </w:tc>
        <w:tc>
          <w:tcPr>
            <w:tcW w:w="1701" w:type="dxa"/>
            <w:vMerge/>
          </w:tcPr>
          <w:p w14:paraId="6B2B8E07" w14:textId="77777777" w:rsidR="00A47CCB" w:rsidRPr="00387D36" w:rsidRDefault="00A47CCB" w:rsidP="000D5BED">
            <w:pPr>
              <w:pStyle w:val="a1"/>
              <w:tabs>
                <w:tab w:val="left" w:pos="1701"/>
              </w:tabs>
              <w:snapToGrid w:val="0"/>
              <w:spacing w:after="0"/>
              <w:jc w:val="both"/>
              <w:rPr>
                <w:rFonts w:eastAsia="Calibri"/>
                <w:lang w:eastAsia="en-US"/>
              </w:rPr>
            </w:pPr>
          </w:p>
        </w:tc>
        <w:tc>
          <w:tcPr>
            <w:tcW w:w="3119" w:type="dxa"/>
          </w:tcPr>
          <w:p w14:paraId="00F495C9" w14:textId="77777777" w:rsidR="00A47CCB" w:rsidRPr="00387D36" w:rsidRDefault="00A47CCB" w:rsidP="000D5BED">
            <w:pPr>
              <w:pStyle w:val="a1"/>
              <w:tabs>
                <w:tab w:val="left" w:pos="1701"/>
              </w:tabs>
              <w:snapToGrid w:val="0"/>
              <w:spacing w:after="0"/>
              <w:rPr>
                <w:rFonts w:eastAsia="Arial"/>
                <w:szCs w:val="26"/>
              </w:rPr>
            </w:pPr>
            <w:r w:rsidRPr="00387D36">
              <w:rPr>
                <w:szCs w:val="26"/>
              </w:rPr>
              <w:t>Строительство многофункциональной спортивной зоны в восточной части города</w:t>
            </w:r>
          </w:p>
        </w:tc>
        <w:tc>
          <w:tcPr>
            <w:tcW w:w="1559" w:type="dxa"/>
          </w:tcPr>
          <w:p w14:paraId="42230195" w14:textId="77777777" w:rsidR="00A47CCB" w:rsidRPr="00387D36" w:rsidRDefault="00A47CCB" w:rsidP="000D5BED">
            <w:r w:rsidRPr="00387D36">
              <w:rPr>
                <w:rFonts w:eastAsia="Calibri"/>
                <w:lang w:eastAsia="en-US"/>
              </w:rPr>
              <w:t>Сооружение</w:t>
            </w:r>
          </w:p>
        </w:tc>
        <w:tc>
          <w:tcPr>
            <w:tcW w:w="2551" w:type="dxa"/>
          </w:tcPr>
          <w:p w14:paraId="5400887F" w14:textId="77777777" w:rsidR="00A47CCB" w:rsidRPr="00DF7F12" w:rsidRDefault="00A47CCB" w:rsidP="000D5BED">
            <w:pPr>
              <w:rPr>
                <w:lang w:val="en-US"/>
              </w:rPr>
            </w:pPr>
            <w:r w:rsidRPr="00387D36">
              <w:t>Плоскостное сооружение 11 000 м</w:t>
            </w:r>
            <w:r w:rsidRPr="00387D36">
              <w:rPr>
                <w:vertAlign w:val="superscript"/>
              </w:rPr>
              <w:t>2</w:t>
            </w:r>
          </w:p>
        </w:tc>
        <w:tc>
          <w:tcPr>
            <w:tcW w:w="2835" w:type="dxa"/>
          </w:tcPr>
          <w:p w14:paraId="33814D80" w14:textId="77777777" w:rsidR="00A47CCB" w:rsidRPr="00387D36" w:rsidRDefault="00A47CCB" w:rsidP="000D5BED">
            <w:pPr>
              <w:autoSpaceDE w:val="0"/>
              <w:autoSpaceDN w:val="0"/>
              <w:adjustRightInd w:val="0"/>
              <w:ind w:left="34"/>
              <w:jc w:val="both"/>
              <w:rPr>
                <w:bCs/>
                <w:szCs w:val="26"/>
              </w:rPr>
            </w:pPr>
            <w:r w:rsidRPr="00387D36">
              <w:rPr>
                <w:szCs w:val="26"/>
              </w:rPr>
              <w:t>г. Россошь, пер Тимирязева, 29/1</w:t>
            </w:r>
          </w:p>
          <w:p w14:paraId="0286E76B" w14:textId="77777777" w:rsidR="00A47CCB" w:rsidRPr="00387D36" w:rsidRDefault="00A47CCB" w:rsidP="000D5BED">
            <w:pPr>
              <w:pStyle w:val="a1"/>
              <w:tabs>
                <w:tab w:val="left" w:pos="1701"/>
              </w:tabs>
              <w:snapToGrid w:val="0"/>
              <w:spacing w:after="0"/>
              <w:jc w:val="both"/>
              <w:rPr>
                <w:rFonts w:eastAsia="Arial"/>
                <w:szCs w:val="26"/>
              </w:rPr>
            </w:pPr>
          </w:p>
        </w:tc>
        <w:tc>
          <w:tcPr>
            <w:tcW w:w="2410" w:type="dxa"/>
          </w:tcPr>
          <w:p w14:paraId="0C68A507" w14:textId="77777777" w:rsidR="00A47CCB" w:rsidRPr="00387D36" w:rsidRDefault="00A47CCB" w:rsidP="000D5BED">
            <w:pPr>
              <w:pStyle w:val="a1"/>
              <w:tabs>
                <w:tab w:val="left" w:pos="1701"/>
              </w:tabs>
              <w:snapToGrid w:val="0"/>
              <w:spacing w:after="0"/>
              <w:rPr>
                <w:rFonts w:eastAsia="Calibri"/>
                <w:lang w:eastAsia="en-US"/>
              </w:rPr>
            </w:pPr>
            <w:r w:rsidRPr="00387D36">
              <w:rPr>
                <w:rStyle w:val="markedcontent"/>
                <w:szCs w:val="28"/>
              </w:rPr>
              <w:t>Установление ЗОУИТ не требуется</w:t>
            </w:r>
          </w:p>
        </w:tc>
      </w:tr>
    </w:tbl>
    <w:p w14:paraId="156CEB24" w14:textId="77777777" w:rsidR="00A47CCB" w:rsidRPr="00387D36" w:rsidRDefault="00A47CCB" w:rsidP="00A47CCB">
      <w:pPr>
        <w:pStyle w:val="a1"/>
        <w:shd w:val="clear" w:color="auto" w:fill="FFFFFF"/>
        <w:tabs>
          <w:tab w:val="left" w:pos="1134"/>
        </w:tabs>
        <w:spacing w:after="0"/>
        <w:ind w:left="1276" w:right="283"/>
        <w:jc w:val="both"/>
        <w:rPr>
          <w:szCs w:val="26"/>
        </w:rPr>
        <w:sectPr w:rsidR="00A47CCB" w:rsidRPr="00387D36" w:rsidSect="000D5BED">
          <w:pgSz w:w="16838" w:h="11906" w:orient="landscape"/>
          <w:pgMar w:top="568" w:right="1418" w:bottom="566" w:left="1700" w:header="1134" w:footer="1134" w:gutter="0"/>
          <w:cols w:space="720"/>
          <w:titlePg/>
          <w:docGrid w:linePitch="360"/>
        </w:sectPr>
      </w:pPr>
    </w:p>
    <w:p w14:paraId="0E856E61" w14:textId="77777777" w:rsidR="00A47CCB" w:rsidRPr="00387D36" w:rsidRDefault="00A47CCB" w:rsidP="00A47CCB">
      <w:pPr>
        <w:pStyle w:val="a1"/>
        <w:shd w:val="clear" w:color="auto" w:fill="FFFFFF"/>
        <w:tabs>
          <w:tab w:val="left" w:pos="1134"/>
        </w:tabs>
        <w:spacing w:after="0"/>
        <w:ind w:left="1276" w:right="283"/>
        <w:jc w:val="both"/>
        <w:rPr>
          <w:szCs w:val="26"/>
        </w:rPr>
      </w:pPr>
    </w:p>
    <w:p w14:paraId="2FE8341A" w14:textId="77777777" w:rsidR="00A47CCB" w:rsidRPr="00387D36" w:rsidRDefault="00A47CCB" w:rsidP="00A47CCB">
      <w:pPr>
        <w:pStyle w:val="a1"/>
        <w:numPr>
          <w:ilvl w:val="0"/>
          <w:numId w:val="19"/>
        </w:numPr>
        <w:spacing w:after="0"/>
        <w:jc w:val="center"/>
        <w:rPr>
          <w:szCs w:val="26"/>
        </w:rPr>
      </w:pPr>
      <w:r w:rsidRPr="00387D36">
        <w:rPr>
          <w:szCs w:val="26"/>
        </w:rPr>
        <w:t>ХАРАКТЕРИСТИКИ ЗОН С ОСОБЫМИ УСЛОВИЯМИ ИСПОЛЬЗОВАНИЯ ТЕРРИТОРИЙ</w:t>
      </w:r>
    </w:p>
    <w:p w14:paraId="7A2395C2" w14:textId="77777777" w:rsidR="00A47CCB" w:rsidRPr="00387D36" w:rsidRDefault="00A47CCB" w:rsidP="00A47CCB">
      <w:pPr>
        <w:pStyle w:val="afc"/>
        <w:numPr>
          <w:ilvl w:val="1"/>
          <w:numId w:val="19"/>
        </w:numPr>
        <w:spacing w:before="0" w:after="0"/>
        <w:ind w:left="567" w:firstLine="709"/>
        <w:rPr>
          <w:rFonts w:eastAsiaTheme="minorEastAsia"/>
          <w:b/>
          <w:szCs w:val="28"/>
        </w:rPr>
      </w:pPr>
      <w:r w:rsidRPr="00387D36">
        <w:rPr>
          <w:rFonts w:eastAsiaTheme="minorEastAsia"/>
          <w:b/>
          <w:szCs w:val="28"/>
        </w:rPr>
        <w:t>Придорожные полосы автомобильных дорог местного значения</w:t>
      </w:r>
    </w:p>
    <w:p w14:paraId="42352089"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0B2DFCF7"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7E4E575C"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 xml:space="preserve">В соответствии с </w:t>
      </w:r>
      <w:hyperlink r:id="rId10" w:history="1">
        <w:r w:rsidRPr="00387D36">
          <w:rPr>
            <w:rFonts w:ascii="Times New Roman" w:hAnsi="Times New Roman"/>
            <w:sz w:val="24"/>
            <w:szCs w:val="24"/>
            <w:lang w:eastAsia="en-US"/>
          </w:rPr>
          <w:t>п. 2 ст. 26</w:t>
        </w:r>
      </w:hyperlink>
      <w:r w:rsidRPr="00387D36">
        <w:rPr>
          <w:rFonts w:ascii="Times New Roman" w:hAnsi="Times New Roman"/>
          <w:sz w:val="24"/>
          <w:szCs w:val="24"/>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E7A5724"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66DB726"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1) 75 м – для автомобильных дорог I и II категорий;</w:t>
      </w:r>
    </w:p>
    <w:p w14:paraId="4A181A0D"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2) 50 м – для автомобильных дорог III и IV категорий;</w:t>
      </w:r>
    </w:p>
    <w:p w14:paraId="19AC381F"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3) 25 м – для автомобильных дорог V категории;</w:t>
      </w:r>
    </w:p>
    <w:p w14:paraId="7EF1B71A"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A0A6958" w14:textId="77777777" w:rsidR="00A47CCB" w:rsidRPr="00387D36" w:rsidRDefault="00A47CCB" w:rsidP="00A47CCB">
      <w:pPr>
        <w:pStyle w:val="ConsPlusNormal"/>
        <w:ind w:left="567" w:right="141" w:firstLine="709"/>
        <w:jc w:val="both"/>
        <w:rPr>
          <w:rFonts w:ascii="Times New Roman" w:hAnsi="Times New Roman"/>
          <w:sz w:val="24"/>
          <w:szCs w:val="24"/>
          <w:lang w:eastAsia="en-US"/>
        </w:rPr>
      </w:pPr>
      <w:r w:rsidRPr="00387D36">
        <w:rPr>
          <w:rFonts w:ascii="Times New Roman" w:hAnsi="Times New Roman"/>
          <w:sz w:val="24"/>
          <w:szCs w:val="24"/>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1C78030D" w14:textId="77777777" w:rsidR="00A47CCB" w:rsidRDefault="00A47CCB" w:rsidP="00A47CCB">
      <w:pPr>
        <w:ind w:left="567" w:right="141" w:firstLine="709"/>
        <w:jc w:val="both"/>
        <w:rPr>
          <w:rFonts w:eastAsia="Calibri"/>
        </w:rPr>
      </w:pPr>
      <w:r w:rsidRPr="00387D36">
        <w:rPr>
          <w:rFonts w:eastAsia="Calibri"/>
        </w:rPr>
        <w:t xml:space="preserve">Перечень </w:t>
      </w:r>
      <w:r w:rsidRPr="00387D36">
        <w:t xml:space="preserve">и категория </w:t>
      </w:r>
      <w:r w:rsidRPr="00387D36">
        <w:rPr>
          <w:rFonts w:eastAsia="Calibri"/>
        </w:rPr>
        <w:t xml:space="preserve">автомобильных дорог общего пользования регионального или межмуниципального значения Воронежской области </w:t>
      </w:r>
      <w:r w:rsidRPr="00387D36">
        <w:t xml:space="preserve">на территории Россошанского муниципального района согласно постановлению администрации Воронежской области № 1239 от 30.12.2005 </w:t>
      </w:r>
      <w:r w:rsidRPr="00387D36">
        <w:rPr>
          <w:rFonts w:eastAsia="Calibri"/>
        </w:rPr>
        <w:t>представлены в разделе 1.7. «Объекты капитального строительства на территории Россошанского муниципального района», п. 1.7.1. «Транспортная инфраструктура».</w:t>
      </w:r>
    </w:p>
    <w:p w14:paraId="4319D866" w14:textId="77777777" w:rsidR="00A47CCB" w:rsidRPr="00387D36" w:rsidRDefault="00A47CCB" w:rsidP="00A47CCB">
      <w:pPr>
        <w:ind w:left="567" w:right="141" w:firstLine="709"/>
        <w:jc w:val="both"/>
        <w:rPr>
          <w:rFonts w:eastAsia="Calibri"/>
        </w:rPr>
      </w:pPr>
    </w:p>
    <w:p w14:paraId="518F9041" w14:textId="77777777" w:rsidR="00A47CCB" w:rsidRPr="00387D36" w:rsidRDefault="00A47CCB" w:rsidP="00A47CCB">
      <w:pPr>
        <w:ind w:firstLine="709"/>
        <w:jc w:val="both"/>
        <w:rPr>
          <w:szCs w:val="28"/>
        </w:rPr>
        <w:sectPr w:rsidR="00A47CCB" w:rsidRPr="00387D36" w:rsidSect="000D5BED">
          <w:pgSz w:w="11906" w:h="16838"/>
          <w:pgMar w:top="851" w:right="566" w:bottom="1700" w:left="1134" w:header="1134" w:footer="1134" w:gutter="0"/>
          <w:cols w:space="720"/>
          <w:titlePg/>
          <w:docGrid w:linePitch="360"/>
        </w:sectPr>
      </w:pPr>
    </w:p>
    <w:p w14:paraId="0B9DE73B" w14:textId="77777777" w:rsidR="00A47CCB" w:rsidRPr="00387D36" w:rsidRDefault="00A47CCB" w:rsidP="00A47CCB">
      <w:pPr>
        <w:pStyle w:val="afc"/>
        <w:numPr>
          <w:ilvl w:val="1"/>
          <w:numId w:val="19"/>
        </w:numPr>
        <w:spacing w:before="0" w:after="0"/>
        <w:ind w:firstLine="709"/>
        <w:rPr>
          <w:rFonts w:eastAsiaTheme="minorEastAsia"/>
          <w:b/>
          <w:szCs w:val="28"/>
        </w:rPr>
      </w:pPr>
      <w:r w:rsidRPr="00387D36">
        <w:rPr>
          <w:rFonts w:eastAsiaTheme="minorEastAsia"/>
          <w:b/>
          <w:szCs w:val="28"/>
        </w:rPr>
        <w:lastRenderedPageBreak/>
        <w:t>Охранные зоны объектов электросетевого хозяйства</w:t>
      </w:r>
    </w:p>
    <w:p w14:paraId="43BC7F33" w14:textId="77777777" w:rsidR="00A47CCB" w:rsidRPr="00387D36" w:rsidRDefault="00A47CCB" w:rsidP="00A47CCB">
      <w:pPr>
        <w:pStyle w:val="afc"/>
        <w:spacing w:before="0" w:after="0"/>
        <w:rPr>
          <w:rFonts w:eastAsiaTheme="minorEastAsia"/>
          <w:b/>
          <w:szCs w:val="28"/>
        </w:rPr>
      </w:pPr>
    </w:p>
    <w:p w14:paraId="3168AD48" w14:textId="77777777" w:rsidR="00A47CCB" w:rsidRPr="00387D36" w:rsidRDefault="00A47CCB" w:rsidP="00A47CCB">
      <w:pPr>
        <w:pStyle w:val="afc"/>
        <w:spacing w:before="0" w:after="0"/>
        <w:rPr>
          <w:rFonts w:eastAsiaTheme="minorHAnsi"/>
          <w:szCs w:val="28"/>
          <w:lang w:eastAsia="en-US"/>
        </w:rPr>
      </w:pPr>
      <w:r w:rsidRPr="00387D36">
        <w:rPr>
          <w:rFonts w:eastAsiaTheme="minorHAnsi"/>
          <w:szCs w:val="28"/>
          <w:lang w:eastAsia="en-US"/>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w:t>
      </w:r>
      <w:r>
        <w:rPr>
          <w:rFonts w:eastAsiaTheme="minorHAnsi"/>
          <w:szCs w:val="28"/>
          <w:lang w:eastAsia="en-US"/>
        </w:rPr>
        <w:softHyphen/>
      </w:r>
      <w:r w:rsidRPr="00387D36">
        <w:rPr>
          <w:rFonts w:eastAsiaTheme="minorHAnsi"/>
          <w:szCs w:val="28"/>
          <w:lang w:eastAsia="en-US"/>
        </w:rPr>
        <w:t>редачи 10 кВ охранная зона устанавливается размером 10 метров (5 метров - для линий с самоне</w:t>
      </w:r>
      <w:r>
        <w:rPr>
          <w:rFonts w:eastAsiaTheme="minorHAnsi"/>
          <w:szCs w:val="28"/>
          <w:lang w:eastAsia="en-US"/>
        </w:rPr>
        <w:softHyphen/>
      </w:r>
      <w:r w:rsidRPr="00387D36">
        <w:rPr>
          <w:rFonts w:eastAsiaTheme="minorHAnsi"/>
          <w:szCs w:val="28"/>
          <w:lang w:eastAsia="en-US"/>
        </w:rPr>
        <w:t>сущими или изолированными проводами, размещенных в границах населенных пунктов).</w:t>
      </w:r>
    </w:p>
    <w:p w14:paraId="17CC7043" w14:textId="77777777" w:rsidR="00A47CCB" w:rsidRPr="00387D36" w:rsidRDefault="00A47CCB" w:rsidP="00A47CCB">
      <w:pPr>
        <w:pStyle w:val="afc"/>
        <w:spacing w:before="0" w:after="0"/>
        <w:ind w:left="709" w:firstLine="0"/>
        <w:rPr>
          <w:rFonts w:eastAsiaTheme="minorEastAsia"/>
          <w:b/>
          <w:szCs w:val="28"/>
        </w:rPr>
      </w:pPr>
    </w:p>
    <w:p w14:paraId="18FB6A4C" w14:textId="77777777" w:rsidR="00A47CCB" w:rsidRPr="00387D36" w:rsidRDefault="00A47CCB" w:rsidP="00A47CCB">
      <w:pPr>
        <w:pStyle w:val="afc"/>
        <w:numPr>
          <w:ilvl w:val="1"/>
          <w:numId w:val="19"/>
        </w:numPr>
        <w:spacing w:before="0" w:after="0"/>
        <w:ind w:left="567" w:firstLine="709"/>
        <w:rPr>
          <w:rFonts w:eastAsiaTheme="minorEastAsia"/>
          <w:b/>
          <w:szCs w:val="28"/>
        </w:rPr>
      </w:pPr>
      <w:r w:rsidRPr="00387D36">
        <w:rPr>
          <w:rFonts w:eastAsiaTheme="minorEastAsia"/>
          <w:b/>
          <w:szCs w:val="28"/>
        </w:rPr>
        <w:t>Охранные зоны газораспределительных сетей</w:t>
      </w:r>
    </w:p>
    <w:p w14:paraId="0029A2AE" w14:textId="77777777" w:rsidR="00A47CCB" w:rsidRPr="00387D36" w:rsidRDefault="00A47CCB" w:rsidP="00A47CCB">
      <w:pPr>
        <w:pStyle w:val="17"/>
        <w:ind w:left="567" w:right="141" w:firstLine="709"/>
        <w:rPr>
          <w:bCs/>
          <w:sz w:val="24"/>
          <w:szCs w:val="24"/>
        </w:rPr>
      </w:pPr>
      <w:r w:rsidRPr="00387D36">
        <w:rPr>
          <w:bCs/>
          <w:sz w:val="24"/>
          <w:szCs w:val="24"/>
        </w:rPr>
        <w:t xml:space="preserve">Ширина охранных зон газопроводов, принята в соответствии с </w:t>
      </w:r>
      <w:bookmarkStart w:id="2" w:name="_Hlk83712455"/>
      <w:r w:rsidRPr="00387D36">
        <w:rPr>
          <w:bCs/>
          <w:sz w:val="24"/>
          <w:szCs w:val="24"/>
        </w:rPr>
        <w:t>«Правилами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w:t>
      </w:r>
      <w:bookmarkEnd w:id="2"/>
      <w:r w:rsidRPr="00387D36">
        <w:rPr>
          <w:bCs/>
          <w:sz w:val="24"/>
          <w:szCs w:val="24"/>
        </w:rPr>
        <w:t>.</w:t>
      </w:r>
    </w:p>
    <w:p w14:paraId="5852A21C" w14:textId="77777777" w:rsidR="00A47CCB" w:rsidRPr="00387D36" w:rsidRDefault="00A47CCB" w:rsidP="00A47CCB">
      <w:pPr>
        <w:ind w:left="567" w:right="141" w:firstLine="709"/>
        <w:jc w:val="both"/>
      </w:pPr>
      <w:r w:rsidRPr="00387D36">
        <w:t>Для газораспределительных сетей устанавливаются следующие охранные зоны:</w:t>
      </w:r>
    </w:p>
    <w:p w14:paraId="7521EF27" w14:textId="77777777" w:rsidR="00A47CCB" w:rsidRPr="00387D36" w:rsidRDefault="00A47CCB" w:rsidP="00A47CCB">
      <w:pPr>
        <w:pStyle w:val="af9"/>
        <w:widowControl w:val="0"/>
        <w:numPr>
          <w:ilvl w:val="0"/>
          <w:numId w:val="20"/>
        </w:numPr>
        <w:tabs>
          <w:tab w:val="left" w:pos="1134"/>
        </w:tabs>
        <w:autoSpaceDE w:val="0"/>
        <w:autoSpaceDN w:val="0"/>
        <w:spacing w:after="0" w:line="240" w:lineRule="auto"/>
        <w:ind w:left="567" w:right="141" w:firstLine="709"/>
        <w:jc w:val="both"/>
        <w:rPr>
          <w:rFonts w:ascii="Times New Roman" w:hAnsi="Times New Roman"/>
          <w:sz w:val="24"/>
          <w:szCs w:val="24"/>
        </w:rPr>
      </w:pPr>
      <w:r w:rsidRPr="00387D36">
        <w:rPr>
          <w:rFonts w:ascii="Times New Roman" w:hAnsi="Times New Roman"/>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31E0915F" w14:textId="77777777" w:rsidR="00A47CCB" w:rsidRPr="00387D36" w:rsidRDefault="00A47CCB" w:rsidP="00A47CCB">
      <w:pPr>
        <w:pStyle w:val="af9"/>
        <w:widowControl w:val="0"/>
        <w:numPr>
          <w:ilvl w:val="0"/>
          <w:numId w:val="20"/>
        </w:numPr>
        <w:tabs>
          <w:tab w:val="left" w:pos="1134"/>
        </w:tabs>
        <w:autoSpaceDE w:val="0"/>
        <w:autoSpaceDN w:val="0"/>
        <w:spacing w:after="0" w:line="240" w:lineRule="auto"/>
        <w:ind w:left="567" w:right="141" w:firstLine="709"/>
        <w:jc w:val="both"/>
        <w:rPr>
          <w:rFonts w:ascii="Times New Roman" w:hAnsi="Times New Roman"/>
          <w:sz w:val="24"/>
          <w:szCs w:val="24"/>
        </w:rPr>
      </w:pPr>
      <w:r w:rsidRPr="00387D36">
        <w:rPr>
          <w:rFonts w:ascii="Times New Roman" w:hAnsi="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w:t>
      </w:r>
      <w:r>
        <w:rPr>
          <w:rFonts w:ascii="Times New Roman" w:hAnsi="Times New Roman"/>
          <w:sz w:val="24"/>
          <w:szCs w:val="24"/>
        </w:rPr>
        <w:softHyphen/>
      </w:r>
      <w:r w:rsidRPr="00387D36">
        <w:rPr>
          <w:rFonts w:ascii="Times New Roman" w:hAnsi="Times New Roman"/>
          <w:sz w:val="24"/>
          <w:szCs w:val="24"/>
        </w:rPr>
        <w:t>ловными линиями, проходящими на расстоянии 3 метров от газопровода со стороны про</w:t>
      </w:r>
      <w:r>
        <w:rPr>
          <w:rFonts w:ascii="Times New Roman" w:hAnsi="Times New Roman"/>
          <w:sz w:val="24"/>
          <w:szCs w:val="24"/>
        </w:rPr>
        <w:softHyphen/>
      </w:r>
      <w:r w:rsidRPr="00387D36">
        <w:rPr>
          <w:rFonts w:ascii="Times New Roman" w:hAnsi="Times New Roman"/>
          <w:sz w:val="24"/>
          <w:szCs w:val="24"/>
        </w:rPr>
        <w:t>вода и 2 метров – с противоположной стороны;</w:t>
      </w:r>
    </w:p>
    <w:p w14:paraId="0F35BA10" w14:textId="77777777" w:rsidR="00A47CCB" w:rsidRPr="00387D36" w:rsidRDefault="00A47CCB" w:rsidP="00A47CCB">
      <w:pPr>
        <w:pStyle w:val="af9"/>
        <w:widowControl w:val="0"/>
        <w:numPr>
          <w:ilvl w:val="0"/>
          <w:numId w:val="20"/>
        </w:numPr>
        <w:tabs>
          <w:tab w:val="left" w:pos="1134"/>
        </w:tabs>
        <w:autoSpaceDE w:val="0"/>
        <w:autoSpaceDN w:val="0"/>
        <w:spacing w:after="0" w:line="240" w:lineRule="auto"/>
        <w:ind w:left="567" w:right="141" w:firstLine="709"/>
        <w:jc w:val="both"/>
        <w:rPr>
          <w:rFonts w:ascii="Times New Roman" w:hAnsi="Times New Roman"/>
          <w:sz w:val="24"/>
          <w:szCs w:val="24"/>
        </w:rPr>
      </w:pPr>
      <w:r w:rsidRPr="00387D36">
        <w:rPr>
          <w:rFonts w:ascii="Times New Roman" w:hAnsi="Times New Roman"/>
          <w:sz w:val="24"/>
          <w:szCs w:val="24"/>
        </w:rPr>
        <w:t>вокруг отдельно стоящих газорегуляторных пунктов – в виде территории, ограничен</w:t>
      </w:r>
      <w:r>
        <w:rPr>
          <w:rFonts w:ascii="Times New Roman" w:hAnsi="Times New Roman"/>
          <w:sz w:val="24"/>
          <w:szCs w:val="24"/>
        </w:rPr>
        <w:softHyphen/>
      </w:r>
      <w:r w:rsidRPr="00387D36">
        <w:rPr>
          <w:rFonts w:ascii="Times New Roman" w:hAnsi="Times New Roman"/>
          <w:sz w:val="24"/>
          <w:szCs w:val="24"/>
        </w:rPr>
        <w:t>ной замкнутой линией, проведенной на расстоянии 10 метров от границ этих объек</w:t>
      </w:r>
      <w:r>
        <w:rPr>
          <w:rFonts w:ascii="Times New Roman" w:hAnsi="Times New Roman"/>
          <w:sz w:val="24"/>
          <w:szCs w:val="24"/>
        </w:rPr>
        <w:softHyphen/>
      </w:r>
      <w:r w:rsidRPr="00387D36">
        <w:rPr>
          <w:rFonts w:ascii="Times New Roman" w:hAnsi="Times New Roman"/>
          <w:sz w:val="24"/>
          <w:szCs w:val="24"/>
        </w:rPr>
        <w:t>тов. Для газорегуляторных пунктов, пристроенных к зданиям, охранная зона не регла</w:t>
      </w:r>
      <w:r>
        <w:rPr>
          <w:rFonts w:ascii="Times New Roman" w:hAnsi="Times New Roman"/>
          <w:sz w:val="24"/>
          <w:szCs w:val="24"/>
        </w:rPr>
        <w:softHyphen/>
      </w:r>
      <w:r w:rsidRPr="00387D36">
        <w:rPr>
          <w:rFonts w:ascii="Times New Roman" w:hAnsi="Times New Roman"/>
          <w:sz w:val="24"/>
          <w:szCs w:val="24"/>
        </w:rPr>
        <w:t>ментируется.</w:t>
      </w:r>
    </w:p>
    <w:p w14:paraId="1B2FB568" w14:textId="77777777" w:rsidR="00A47CCB" w:rsidRPr="00387D36" w:rsidRDefault="00A47CCB" w:rsidP="00A47CCB">
      <w:pPr>
        <w:pStyle w:val="af9"/>
        <w:widowControl w:val="0"/>
        <w:numPr>
          <w:ilvl w:val="0"/>
          <w:numId w:val="20"/>
        </w:numPr>
        <w:tabs>
          <w:tab w:val="left" w:pos="1134"/>
        </w:tabs>
        <w:autoSpaceDE w:val="0"/>
        <w:autoSpaceDN w:val="0"/>
        <w:spacing w:after="0" w:line="240" w:lineRule="auto"/>
        <w:ind w:left="567" w:right="141" w:firstLine="709"/>
        <w:jc w:val="both"/>
        <w:rPr>
          <w:rFonts w:ascii="Times New Roman" w:hAnsi="Times New Roman"/>
          <w:sz w:val="24"/>
          <w:szCs w:val="24"/>
        </w:rPr>
      </w:pPr>
      <w:r w:rsidRPr="00387D36">
        <w:rPr>
          <w:rFonts w:ascii="Times New Roman" w:hAnsi="Times New Roman"/>
          <w:sz w:val="24"/>
          <w:szCs w:val="24"/>
        </w:rPr>
        <w:t>вдоль трасс межпоселковых газопроводов, проходящих по лесам и древесно-кустар</w:t>
      </w:r>
      <w:r>
        <w:rPr>
          <w:rFonts w:ascii="Times New Roman" w:hAnsi="Times New Roman"/>
          <w:sz w:val="24"/>
          <w:szCs w:val="24"/>
        </w:rPr>
        <w:softHyphen/>
      </w:r>
      <w:r w:rsidRPr="00387D36">
        <w:rPr>
          <w:rFonts w:ascii="Times New Roman" w:hAnsi="Times New Roman"/>
          <w:sz w:val="24"/>
          <w:szCs w:val="24"/>
        </w:rPr>
        <w:t>никовой растительности, - в виде просек шириной 6 метров, по 3 метра с каждой сто</w:t>
      </w:r>
      <w:r>
        <w:rPr>
          <w:rFonts w:ascii="Times New Roman" w:hAnsi="Times New Roman"/>
          <w:sz w:val="24"/>
          <w:szCs w:val="24"/>
        </w:rPr>
        <w:softHyphen/>
      </w:r>
      <w:r w:rsidRPr="00387D36">
        <w:rPr>
          <w:rFonts w:ascii="Times New Roman" w:hAnsi="Times New Roman"/>
          <w:sz w:val="24"/>
          <w:szCs w:val="24"/>
        </w:rPr>
        <w:t>роны газопровода. Для надземных участков газопроводов расстояние от деревьев до трубопро</w:t>
      </w:r>
      <w:r>
        <w:rPr>
          <w:rFonts w:ascii="Times New Roman" w:hAnsi="Times New Roman"/>
          <w:sz w:val="24"/>
          <w:szCs w:val="24"/>
        </w:rPr>
        <w:softHyphen/>
      </w:r>
      <w:r w:rsidRPr="00387D36">
        <w:rPr>
          <w:rFonts w:ascii="Times New Roman" w:hAnsi="Times New Roman"/>
          <w:sz w:val="24"/>
          <w:szCs w:val="24"/>
        </w:rPr>
        <w:t>вода должно быть не менее высоты деревьев в течение всего срока эксплуатации га</w:t>
      </w:r>
      <w:r>
        <w:rPr>
          <w:rFonts w:ascii="Times New Roman" w:hAnsi="Times New Roman"/>
          <w:sz w:val="24"/>
          <w:szCs w:val="24"/>
        </w:rPr>
        <w:softHyphen/>
      </w:r>
      <w:r w:rsidRPr="00387D36">
        <w:rPr>
          <w:rFonts w:ascii="Times New Roman" w:hAnsi="Times New Roman"/>
          <w:sz w:val="24"/>
          <w:szCs w:val="24"/>
        </w:rPr>
        <w:t>зопровода.</w:t>
      </w:r>
    </w:p>
    <w:p w14:paraId="104F1619" w14:textId="77777777" w:rsidR="00A47CCB" w:rsidRPr="00387D36" w:rsidRDefault="00A47CCB" w:rsidP="00A47CCB">
      <w:pPr>
        <w:ind w:left="567" w:right="141" w:firstLine="709"/>
        <w:jc w:val="both"/>
      </w:pPr>
      <w:r w:rsidRPr="00387D36">
        <w:t>Отсчет расстояний при определении охранных зон газопроводов производится</w:t>
      </w:r>
      <w:r w:rsidRPr="00387D36">
        <w:rPr>
          <w:spacing w:val="2"/>
        </w:rPr>
        <w:t xml:space="preserve"> </w:t>
      </w:r>
      <w:r w:rsidRPr="00387D36">
        <w:rPr>
          <w:spacing w:val="-4"/>
        </w:rPr>
        <w:t>о</w:t>
      </w:r>
      <w:r w:rsidRPr="00387D36">
        <w:t>т</w:t>
      </w:r>
      <w:r w:rsidRPr="00387D36">
        <w:rPr>
          <w:spacing w:val="7"/>
        </w:rPr>
        <w:t xml:space="preserve"> </w:t>
      </w:r>
      <w:r w:rsidRPr="00387D36">
        <w:rPr>
          <w:spacing w:val="6"/>
        </w:rPr>
        <w:t>о</w:t>
      </w:r>
      <w:r w:rsidRPr="00387D36">
        <w:t xml:space="preserve">си </w:t>
      </w:r>
      <w:r w:rsidRPr="00387D36">
        <w:rPr>
          <w:spacing w:val="-1"/>
        </w:rPr>
        <w:t>г</w:t>
      </w:r>
      <w:r w:rsidRPr="00387D36">
        <w:t>а</w:t>
      </w:r>
      <w:r w:rsidRPr="00387D36">
        <w:rPr>
          <w:spacing w:val="-1"/>
        </w:rPr>
        <w:t>з</w:t>
      </w:r>
      <w:r w:rsidRPr="00387D36">
        <w:t>о</w:t>
      </w:r>
      <w:r w:rsidRPr="00387D36">
        <w:rPr>
          <w:spacing w:val="-1"/>
        </w:rPr>
        <w:t>п</w:t>
      </w:r>
      <w:r w:rsidRPr="00387D36">
        <w:t>ро</w:t>
      </w:r>
      <w:r w:rsidRPr="00387D36">
        <w:rPr>
          <w:spacing w:val="-1"/>
        </w:rPr>
        <w:t>в</w:t>
      </w:r>
      <w:r w:rsidRPr="00387D36">
        <w:rPr>
          <w:spacing w:val="-6"/>
        </w:rPr>
        <w:t>о</w:t>
      </w:r>
      <w:r w:rsidRPr="00387D36">
        <w:t>да –</w:t>
      </w:r>
      <w:r w:rsidRPr="00387D36">
        <w:rPr>
          <w:spacing w:val="5"/>
        </w:rPr>
        <w:t xml:space="preserve"> </w:t>
      </w:r>
      <w:r w:rsidRPr="00387D36">
        <w:t xml:space="preserve">для </w:t>
      </w:r>
      <w:r w:rsidRPr="00387D36">
        <w:rPr>
          <w:spacing w:val="-6"/>
        </w:rPr>
        <w:t>о</w:t>
      </w:r>
      <w:r w:rsidRPr="00387D36">
        <w:t>д</w:t>
      </w:r>
      <w:r w:rsidRPr="00387D36">
        <w:rPr>
          <w:spacing w:val="-1"/>
        </w:rPr>
        <w:t>н</w:t>
      </w:r>
      <w:r w:rsidRPr="00387D36">
        <w:t>о</w:t>
      </w:r>
      <w:r w:rsidRPr="00387D36">
        <w:rPr>
          <w:spacing w:val="-1"/>
        </w:rPr>
        <w:t>н</w:t>
      </w:r>
      <w:r w:rsidRPr="00387D36">
        <w:rPr>
          <w:spacing w:val="1"/>
        </w:rPr>
        <w:t>и</w:t>
      </w:r>
      <w:r w:rsidRPr="00387D36">
        <w:rPr>
          <w:spacing w:val="-5"/>
        </w:rPr>
        <w:t>т</w:t>
      </w:r>
      <w:r w:rsidRPr="00387D36">
        <w:rPr>
          <w:spacing w:val="-6"/>
        </w:rPr>
        <w:t>о</w:t>
      </w:r>
      <w:r w:rsidRPr="00387D36">
        <w:rPr>
          <w:spacing w:val="-1"/>
        </w:rPr>
        <w:t>чн</w:t>
      </w:r>
      <w:r w:rsidRPr="00387D36">
        <w:rPr>
          <w:spacing w:val="1"/>
        </w:rPr>
        <w:t>ы</w:t>
      </w:r>
      <w:r w:rsidRPr="00387D36">
        <w:t xml:space="preserve">х </w:t>
      </w:r>
      <w:r w:rsidRPr="00387D36">
        <w:rPr>
          <w:spacing w:val="-1"/>
        </w:rPr>
        <w:t>г</w:t>
      </w:r>
      <w:r w:rsidRPr="00387D36">
        <w:t>а</w:t>
      </w:r>
      <w:r w:rsidRPr="00387D36">
        <w:rPr>
          <w:spacing w:val="-3"/>
        </w:rPr>
        <w:t>з</w:t>
      </w:r>
      <w:r w:rsidRPr="00387D36">
        <w:rPr>
          <w:spacing w:val="2"/>
        </w:rPr>
        <w:t>о</w:t>
      </w:r>
      <w:r w:rsidRPr="00387D36">
        <w:rPr>
          <w:spacing w:val="-1"/>
        </w:rPr>
        <w:t>п</w:t>
      </w:r>
      <w:r w:rsidRPr="00387D36">
        <w:t>ро</w:t>
      </w:r>
      <w:r w:rsidRPr="00387D36">
        <w:rPr>
          <w:spacing w:val="-1"/>
        </w:rPr>
        <w:t>в</w:t>
      </w:r>
      <w:r w:rsidRPr="00387D36">
        <w:rPr>
          <w:spacing w:val="-6"/>
        </w:rPr>
        <w:t>о</w:t>
      </w:r>
      <w:r w:rsidRPr="00387D36">
        <w:t>д</w:t>
      </w:r>
      <w:r w:rsidRPr="00387D36">
        <w:rPr>
          <w:spacing w:val="-2"/>
        </w:rPr>
        <w:t>о</w:t>
      </w:r>
      <w:r w:rsidRPr="00387D36">
        <w:t>в</w:t>
      </w:r>
      <w:r w:rsidRPr="00387D36">
        <w:rPr>
          <w:spacing w:val="1"/>
        </w:rPr>
        <w:t xml:space="preserve"> </w:t>
      </w:r>
      <w:r w:rsidRPr="00387D36">
        <w:t>и</w:t>
      </w:r>
      <w:r w:rsidRPr="00387D36">
        <w:rPr>
          <w:spacing w:val="6"/>
        </w:rPr>
        <w:t xml:space="preserve"> </w:t>
      </w:r>
      <w:r w:rsidRPr="00387D36">
        <w:rPr>
          <w:spacing w:val="-4"/>
        </w:rPr>
        <w:t>о</w:t>
      </w:r>
      <w:r w:rsidRPr="00387D36">
        <w:t>т</w:t>
      </w:r>
      <w:r w:rsidRPr="00387D36">
        <w:rPr>
          <w:spacing w:val="4"/>
        </w:rPr>
        <w:t xml:space="preserve"> </w:t>
      </w:r>
      <w:r w:rsidRPr="00387D36">
        <w:rPr>
          <w:spacing w:val="8"/>
        </w:rPr>
        <w:t>о</w:t>
      </w:r>
      <w:r w:rsidRPr="00387D36">
        <w:rPr>
          <w:spacing w:val="1"/>
        </w:rPr>
        <w:t>с</w:t>
      </w:r>
      <w:r w:rsidRPr="00387D36">
        <w:t>ей</w:t>
      </w:r>
      <w:r w:rsidRPr="00387D36">
        <w:rPr>
          <w:spacing w:val="3"/>
        </w:rPr>
        <w:t xml:space="preserve"> </w:t>
      </w:r>
      <w:r w:rsidRPr="00387D36">
        <w:rPr>
          <w:spacing w:val="-1"/>
        </w:rPr>
        <w:t>к</w:t>
      </w:r>
      <w:r w:rsidRPr="00387D36">
        <w:t>ра</w:t>
      </w:r>
      <w:r w:rsidRPr="00387D36">
        <w:rPr>
          <w:spacing w:val="-1"/>
        </w:rPr>
        <w:t>йни</w:t>
      </w:r>
      <w:r w:rsidRPr="00387D36">
        <w:t>х</w:t>
      </w:r>
      <w:r w:rsidRPr="00387D36">
        <w:rPr>
          <w:spacing w:val="2"/>
        </w:rPr>
        <w:t xml:space="preserve"> </w:t>
      </w:r>
      <w:r w:rsidRPr="00387D36">
        <w:rPr>
          <w:spacing w:val="-1"/>
        </w:rPr>
        <w:t>ни</w:t>
      </w:r>
      <w:r w:rsidRPr="00387D36">
        <w:rPr>
          <w:spacing w:val="-3"/>
        </w:rPr>
        <w:t>т</w:t>
      </w:r>
      <w:r w:rsidRPr="00387D36">
        <w:t>ок</w:t>
      </w:r>
      <w:r w:rsidRPr="00387D36">
        <w:rPr>
          <w:spacing w:val="3"/>
        </w:rPr>
        <w:t xml:space="preserve"> </w:t>
      </w:r>
      <w:r w:rsidRPr="00387D36">
        <w:rPr>
          <w:spacing w:val="-1"/>
        </w:rPr>
        <w:t>г</w:t>
      </w:r>
      <w:r w:rsidRPr="00387D36">
        <w:t>а</w:t>
      </w:r>
      <w:r w:rsidRPr="00387D36">
        <w:rPr>
          <w:spacing w:val="-3"/>
        </w:rPr>
        <w:t>з</w:t>
      </w:r>
      <w:r w:rsidRPr="00387D36">
        <w:rPr>
          <w:spacing w:val="2"/>
        </w:rPr>
        <w:t>о</w:t>
      </w:r>
      <w:r w:rsidRPr="00387D36">
        <w:rPr>
          <w:spacing w:val="-1"/>
        </w:rPr>
        <w:t>п</w:t>
      </w:r>
      <w:r w:rsidRPr="00387D36">
        <w:t>ро</w:t>
      </w:r>
      <w:r w:rsidRPr="00387D36">
        <w:rPr>
          <w:spacing w:val="-1"/>
        </w:rPr>
        <w:t>в</w:t>
      </w:r>
      <w:r w:rsidRPr="00387D36">
        <w:rPr>
          <w:spacing w:val="-6"/>
        </w:rPr>
        <w:t>о</w:t>
      </w:r>
      <w:r w:rsidRPr="00387D36">
        <w:t>д</w:t>
      </w:r>
      <w:r w:rsidRPr="00387D36">
        <w:rPr>
          <w:spacing w:val="-2"/>
        </w:rPr>
        <w:t>о</w:t>
      </w:r>
      <w:r w:rsidRPr="00387D36">
        <w:t>в</w:t>
      </w:r>
      <w:r w:rsidRPr="00387D36">
        <w:rPr>
          <w:spacing w:val="1"/>
        </w:rPr>
        <w:t xml:space="preserve"> </w:t>
      </w:r>
      <w:r w:rsidRPr="00387D36">
        <w:t>–</w:t>
      </w:r>
      <w:r w:rsidRPr="00387D36">
        <w:rPr>
          <w:spacing w:val="5"/>
        </w:rPr>
        <w:t xml:space="preserve"> </w:t>
      </w:r>
      <w:r w:rsidRPr="00387D36">
        <w:t>для м</w:t>
      </w:r>
      <w:r w:rsidRPr="00387D36">
        <w:rPr>
          <w:spacing w:val="-1"/>
        </w:rPr>
        <w:t>н</w:t>
      </w:r>
      <w:r w:rsidRPr="00387D36">
        <w:t>о</w:t>
      </w:r>
      <w:r w:rsidRPr="00387D36">
        <w:rPr>
          <w:spacing w:val="-7"/>
        </w:rPr>
        <w:t>г</w:t>
      </w:r>
      <w:r w:rsidRPr="00387D36">
        <w:t>о</w:t>
      </w:r>
      <w:r w:rsidRPr="00387D36">
        <w:rPr>
          <w:spacing w:val="-1"/>
        </w:rPr>
        <w:t>н</w:t>
      </w:r>
      <w:r w:rsidRPr="00387D36">
        <w:rPr>
          <w:spacing w:val="1"/>
        </w:rPr>
        <w:t>и</w:t>
      </w:r>
      <w:r w:rsidRPr="00387D36">
        <w:rPr>
          <w:spacing w:val="-5"/>
        </w:rPr>
        <w:t>т</w:t>
      </w:r>
      <w:r w:rsidRPr="00387D36">
        <w:rPr>
          <w:spacing w:val="-6"/>
        </w:rPr>
        <w:t>о</w:t>
      </w:r>
      <w:r w:rsidRPr="00387D36">
        <w:rPr>
          <w:spacing w:val="1"/>
        </w:rPr>
        <w:t>ч</w:t>
      </w:r>
      <w:r w:rsidRPr="00387D36">
        <w:rPr>
          <w:spacing w:val="-1"/>
        </w:rPr>
        <w:t>н</w:t>
      </w:r>
      <w:r w:rsidRPr="00387D36">
        <w:rPr>
          <w:spacing w:val="1"/>
        </w:rPr>
        <w:t>ы</w:t>
      </w:r>
      <w:r w:rsidRPr="00387D36">
        <w:t>х.</w:t>
      </w:r>
    </w:p>
    <w:p w14:paraId="450F8337" w14:textId="77777777" w:rsidR="00A47CCB" w:rsidRPr="00387D36" w:rsidRDefault="00A47CCB" w:rsidP="00A47CCB">
      <w:pPr>
        <w:pStyle w:val="af9"/>
        <w:spacing w:after="0" w:line="240" w:lineRule="auto"/>
        <w:ind w:left="1418"/>
        <w:contextualSpacing/>
        <w:jc w:val="both"/>
        <w:rPr>
          <w:rFonts w:ascii="Times New Roman" w:hAnsi="Times New Roman"/>
          <w:sz w:val="24"/>
          <w:szCs w:val="28"/>
        </w:rPr>
      </w:pPr>
    </w:p>
    <w:p w14:paraId="7F29AF6A" w14:textId="77777777" w:rsidR="00A47CCB" w:rsidRPr="00387D36" w:rsidRDefault="00A47CCB" w:rsidP="00A47CCB">
      <w:pPr>
        <w:pStyle w:val="afc"/>
        <w:numPr>
          <w:ilvl w:val="1"/>
          <w:numId w:val="19"/>
        </w:numPr>
        <w:spacing w:before="0" w:after="0"/>
        <w:ind w:left="567" w:firstLine="709"/>
        <w:rPr>
          <w:rFonts w:eastAsiaTheme="minorEastAsia"/>
          <w:b/>
          <w:szCs w:val="28"/>
        </w:rPr>
      </w:pPr>
      <w:r w:rsidRPr="00387D36">
        <w:rPr>
          <w:rFonts w:eastAsiaTheme="minorEastAsia"/>
          <w:b/>
          <w:szCs w:val="28"/>
        </w:rPr>
        <w:t>Санитарно-защитные зоны</w:t>
      </w:r>
    </w:p>
    <w:p w14:paraId="7D3B7EEC" w14:textId="77777777" w:rsidR="00A47CCB" w:rsidRPr="00387D36" w:rsidRDefault="00A47CCB" w:rsidP="00A47CCB">
      <w:pPr>
        <w:ind w:left="567" w:right="141" w:firstLine="720"/>
        <w:jc w:val="both"/>
      </w:pPr>
      <w:r w:rsidRPr="00387D36">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14:paraId="6E812907" w14:textId="77777777" w:rsidR="00A47CCB" w:rsidRPr="00387D36" w:rsidRDefault="00A47CCB" w:rsidP="00A47CCB">
      <w:pPr>
        <w:pStyle w:val="afe"/>
        <w:ind w:left="567" w:right="141" w:firstLine="720"/>
        <w:jc w:val="both"/>
      </w:pPr>
      <w:r w:rsidRPr="00387D36">
        <w:t>В соответствии с п. 5 Правил в СЗЗ не допускается использования земельных участков в целях:</w:t>
      </w:r>
    </w:p>
    <w:p w14:paraId="6C0FF723" w14:textId="77777777" w:rsidR="00A47CCB" w:rsidRPr="00387D36" w:rsidRDefault="00A47CCB" w:rsidP="00A47CCB">
      <w:pPr>
        <w:pStyle w:val="afe"/>
        <w:ind w:left="567" w:right="141" w:firstLine="720"/>
        <w:jc w:val="both"/>
      </w:pPr>
      <w:r w:rsidRPr="00387D36">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3B88F4D3" w14:textId="77777777" w:rsidR="00A47CCB" w:rsidRPr="00387D36" w:rsidRDefault="00A47CCB" w:rsidP="00A47CCB">
      <w:pPr>
        <w:pStyle w:val="afe"/>
        <w:ind w:left="567" w:right="141" w:firstLine="720"/>
        <w:jc w:val="both"/>
      </w:pPr>
      <w:r w:rsidRPr="00387D36">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w:t>
      </w:r>
      <w:r w:rsidRPr="00387D36">
        <w:lastRenderedPageBreak/>
        <w:t>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102506EA" w14:textId="77777777" w:rsidR="00A47CCB" w:rsidRPr="00387D36" w:rsidRDefault="00A47CCB" w:rsidP="00A47CCB">
      <w:pPr>
        <w:ind w:left="567" w:right="141" w:firstLine="720"/>
        <w:jc w:val="both"/>
      </w:pPr>
      <w:r w:rsidRPr="00387D36">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78704B0" w14:textId="77777777" w:rsidR="00A47CCB" w:rsidRPr="00387D36" w:rsidRDefault="00A47CCB" w:rsidP="00A47CCB">
      <w:pPr>
        <w:spacing w:line="225" w:lineRule="atLeast"/>
        <w:ind w:left="567" w:right="141" w:firstLine="720"/>
        <w:jc w:val="both"/>
      </w:pPr>
      <w:r w:rsidRPr="00387D36">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11CBD14C" w14:textId="77777777" w:rsidR="00A47CCB" w:rsidRPr="00387D36" w:rsidRDefault="00A47CCB" w:rsidP="00A47CCB">
      <w:pPr>
        <w:pStyle w:val="ConsPlusNormal"/>
        <w:ind w:left="567" w:right="141"/>
        <w:jc w:val="both"/>
        <w:rPr>
          <w:rFonts w:ascii="Times New Roman" w:hAnsi="Times New Roman"/>
          <w:sz w:val="24"/>
          <w:szCs w:val="24"/>
          <w:lang w:eastAsia="en-US"/>
        </w:rPr>
      </w:pPr>
      <w:r w:rsidRPr="00387D36">
        <w:rPr>
          <w:rFonts w:ascii="Times New Roman" w:hAnsi="Times New Roman"/>
          <w:sz w:val="24"/>
          <w:szCs w:val="24"/>
          <w:lang w:eastAsia="en-US"/>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5328FFBD" w14:textId="77777777" w:rsidR="00A47CCB" w:rsidRPr="00387D36" w:rsidRDefault="00A47CCB" w:rsidP="00A47CCB">
      <w:pPr>
        <w:adjustRightInd w:val="0"/>
        <w:ind w:left="567" w:right="141" w:firstLine="720"/>
        <w:jc w:val="both"/>
        <w:rPr>
          <w:rFonts w:eastAsia="Arial"/>
          <w:lang w:bidi="en-US"/>
        </w:rPr>
      </w:pPr>
      <w:r w:rsidRPr="00387D36">
        <w:rPr>
          <w:rFonts w:eastAsia="Arial"/>
          <w:lang w:bidi="en-US"/>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66E7D92A" w14:textId="77777777" w:rsidR="00A47CCB" w:rsidRPr="00387D36" w:rsidRDefault="00A47CCB" w:rsidP="00A47CCB">
      <w:pPr>
        <w:pStyle w:val="af9"/>
        <w:widowControl w:val="0"/>
        <w:numPr>
          <w:ilvl w:val="0"/>
          <w:numId w:val="21"/>
        </w:numPr>
        <w:tabs>
          <w:tab w:val="left" w:pos="1701"/>
        </w:tabs>
        <w:autoSpaceDE w:val="0"/>
        <w:autoSpaceDN w:val="0"/>
        <w:adjustRightInd w:val="0"/>
        <w:spacing w:after="0" w:line="240" w:lineRule="auto"/>
        <w:ind w:left="567" w:right="141" w:firstLine="720"/>
        <w:jc w:val="both"/>
        <w:rPr>
          <w:rFonts w:ascii="Times New Roman" w:eastAsia="Arial" w:hAnsi="Times New Roman"/>
          <w:sz w:val="24"/>
          <w:szCs w:val="24"/>
          <w:lang w:bidi="en-US"/>
        </w:rPr>
      </w:pPr>
      <w:r w:rsidRPr="00387D36">
        <w:rPr>
          <w:rFonts w:ascii="Times New Roman" w:eastAsia="Arial" w:hAnsi="Times New Roman"/>
          <w:sz w:val="24"/>
          <w:szCs w:val="24"/>
          <w:lang w:bidi="en-US"/>
        </w:rPr>
        <w:t>Федеральная служба по надзору в сфере защиты прав потребителей и благополу</w:t>
      </w:r>
      <w:r>
        <w:rPr>
          <w:rFonts w:ascii="Times New Roman" w:eastAsia="Arial" w:hAnsi="Times New Roman"/>
          <w:sz w:val="24"/>
          <w:szCs w:val="24"/>
          <w:lang w:bidi="en-US"/>
        </w:rPr>
        <w:softHyphen/>
      </w:r>
      <w:r w:rsidRPr="00387D36">
        <w:rPr>
          <w:rFonts w:ascii="Times New Roman" w:eastAsia="Arial" w:hAnsi="Times New Roman"/>
          <w:sz w:val="24"/>
          <w:szCs w:val="24"/>
          <w:lang w:bidi="en-US"/>
        </w:rPr>
        <w:t xml:space="preserve">чия человека - в отношении объектов I и II класса опасности в соответствии с </w:t>
      </w:r>
      <w:hyperlink r:id="rId11" w:history="1">
        <w:r w:rsidRPr="00387D36">
          <w:rPr>
            <w:rFonts w:ascii="Times New Roman" w:eastAsia="Arial" w:hAnsi="Times New Roman"/>
            <w:sz w:val="24"/>
            <w:szCs w:val="24"/>
            <w:lang w:bidi="en-US"/>
          </w:rPr>
          <w:t>классификацией</w:t>
        </w:r>
      </w:hyperlink>
      <w:r w:rsidRPr="00387D36">
        <w:rPr>
          <w:rFonts w:ascii="Times New Roman" w:eastAsia="Arial" w:hAnsi="Times New Roman"/>
          <w:sz w:val="24"/>
          <w:szCs w:val="24"/>
          <w:lang w:bidi="en-US"/>
        </w:rPr>
        <w:t>,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14:paraId="6783027D" w14:textId="77777777" w:rsidR="00A47CCB" w:rsidRPr="00387D36" w:rsidRDefault="00A47CCB" w:rsidP="00A47CCB">
      <w:pPr>
        <w:pStyle w:val="af9"/>
        <w:widowControl w:val="0"/>
        <w:numPr>
          <w:ilvl w:val="0"/>
          <w:numId w:val="21"/>
        </w:numPr>
        <w:tabs>
          <w:tab w:val="left" w:pos="1701"/>
        </w:tabs>
        <w:autoSpaceDE w:val="0"/>
        <w:autoSpaceDN w:val="0"/>
        <w:adjustRightInd w:val="0"/>
        <w:spacing w:after="0" w:line="240" w:lineRule="auto"/>
        <w:ind w:left="567" w:right="141" w:firstLine="720"/>
        <w:jc w:val="both"/>
        <w:rPr>
          <w:rFonts w:ascii="Times New Roman" w:eastAsia="Arial" w:hAnsi="Times New Roman"/>
          <w:sz w:val="24"/>
          <w:szCs w:val="24"/>
          <w:lang w:bidi="en-US"/>
        </w:rPr>
      </w:pPr>
      <w:r w:rsidRPr="00387D36">
        <w:rPr>
          <w:rFonts w:ascii="Times New Roman" w:eastAsia="Arial" w:hAnsi="Times New Roman"/>
          <w:sz w:val="24"/>
          <w:szCs w:val="24"/>
          <w:lang w:bidi="en-US"/>
        </w:rPr>
        <w:lastRenderedPageBreak/>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28035445" w14:textId="77777777" w:rsidR="00A47CCB" w:rsidRPr="00387D36" w:rsidRDefault="00A47CCB" w:rsidP="00A47CCB">
      <w:pPr>
        <w:rPr>
          <w:szCs w:val="28"/>
        </w:rPr>
      </w:pPr>
    </w:p>
    <w:p w14:paraId="22C4B342" w14:textId="77777777" w:rsidR="00A47CCB" w:rsidRPr="00387D36" w:rsidRDefault="00A47CCB" w:rsidP="00A47CCB">
      <w:pPr>
        <w:pStyle w:val="afc"/>
        <w:numPr>
          <w:ilvl w:val="1"/>
          <w:numId w:val="19"/>
        </w:numPr>
        <w:spacing w:before="0" w:after="0"/>
        <w:ind w:firstLine="709"/>
        <w:rPr>
          <w:rFonts w:eastAsiaTheme="minorEastAsia"/>
          <w:b/>
          <w:szCs w:val="28"/>
        </w:rPr>
      </w:pPr>
      <w:r w:rsidRPr="00387D36">
        <w:rPr>
          <w:rFonts w:eastAsiaTheme="minorEastAsia"/>
          <w:b/>
          <w:szCs w:val="28"/>
        </w:rPr>
        <w:t>Зоны</w:t>
      </w:r>
      <w:r w:rsidRPr="00387D36">
        <w:rPr>
          <w:sz w:val="22"/>
        </w:rPr>
        <w:t xml:space="preserve"> </w:t>
      </w:r>
      <w:r w:rsidRPr="00387D36">
        <w:rPr>
          <w:rFonts w:eastAsiaTheme="minorEastAsia"/>
          <w:b/>
          <w:szCs w:val="28"/>
        </w:rPr>
        <w:t>санитарной охраны</w:t>
      </w:r>
    </w:p>
    <w:p w14:paraId="6F1DBCCC" w14:textId="77777777" w:rsidR="00A47CCB" w:rsidRPr="00387D36" w:rsidRDefault="00A47CCB" w:rsidP="00A47CCB">
      <w:pPr>
        <w:ind w:left="567" w:right="141" w:firstLine="709"/>
        <w:jc w:val="both"/>
      </w:pPr>
      <w:r w:rsidRPr="00387D36">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62E0C56F" w14:textId="77777777" w:rsidR="00A47CCB" w:rsidRPr="00387D36" w:rsidRDefault="00A47CCB" w:rsidP="00A47CCB">
      <w:pPr>
        <w:ind w:left="567" w:right="141" w:firstLine="709"/>
        <w:jc w:val="both"/>
        <w:rPr>
          <w:snapToGrid w:val="0"/>
        </w:rPr>
      </w:pPr>
      <w:r w:rsidRPr="00387D36">
        <w:rPr>
          <w:snapToGrid w:val="0"/>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64031FBE" w14:textId="77777777" w:rsidR="00A47CCB" w:rsidRPr="00387D36" w:rsidRDefault="00A47CCB" w:rsidP="00A47CCB">
      <w:pPr>
        <w:ind w:left="567" w:right="141" w:firstLine="709"/>
        <w:jc w:val="both"/>
        <w:rPr>
          <w:snapToGrid w:val="0"/>
        </w:rPr>
      </w:pPr>
      <w:r w:rsidRPr="00387D36">
        <w:rPr>
          <w:snapToGrid w:val="0"/>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66E5B5DB" w14:textId="77777777" w:rsidR="00A47CCB" w:rsidRPr="00387D36" w:rsidRDefault="00A47CCB" w:rsidP="00A47CCB">
      <w:pPr>
        <w:ind w:left="567" w:right="141" w:firstLine="709"/>
        <w:jc w:val="both"/>
        <w:rPr>
          <w:snapToGrid w:val="0"/>
        </w:rPr>
      </w:pPr>
      <w:r w:rsidRPr="00387D36">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57E79BD" w14:textId="77777777" w:rsidR="00A47CCB" w:rsidRPr="00387D36" w:rsidRDefault="00A47CCB" w:rsidP="00A47CCB">
      <w:pPr>
        <w:ind w:left="567" w:right="141" w:firstLine="709"/>
        <w:jc w:val="both"/>
        <w:rPr>
          <w:snapToGrid w:val="0"/>
        </w:rPr>
      </w:pPr>
      <w:r w:rsidRPr="00387D36">
        <w:rPr>
          <w:snapToGrid w:val="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3010FFB5" w14:textId="77777777" w:rsidR="00A47CCB" w:rsidRPr="00387D36" w:rsidRDefault="00A47CCB" w:rsidP="00A47CCB">
      <w:pPr>
        <w:ind w:left="567" w:right="141" w:firstLine="709"/>
        <w:jc w:val="both"/>
        <w:rPr>
          <w:snapToGrid w:val="0"/>
        </w:rPr>
      </w:pPr>
      <w:r w:rsidRPr="00387D36">
        <w:rPr>
          <w:snapToGrid w:val="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172E9780" w14:textId="77777777" w:rsidR="00A47CCB" w:rsidRPr="00387D36" w:rsidRDefault="00A47CCB" w:rsidP="00A47CCB">
      <w:pPr>
        <w:ind w:left="567" w:right="141" w:firstLine="709"/>
        <w:jc w:val="both"/>
        <w:rPr>
          <w:snapToGrid w:val="0"/>
        </w:rPr>
      </w:pPr>
      <w:r w:rsidRPr="00387D36">
        <w:rPr>
          <w:snapToGrid w:val="0"/>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14:paraId="7176CDAF" w14:textId="77777777" w:rsidR="00A47CCB" w:rsidRPr="00387D36" w:rsidRDefault="00A47CCB" w:rsidP="00A47CCB">
      <w:pPr>
        <w:ind w:left="567" w:right="141" w:firstLine="709"/>
        <w:jc w:val="both"/>
        <w:rPr>
          <w:rFonts w:eastAsia="Calibri"/>
        </w:rPr>
      </w:pPr>
      <w:r w:rsidRPr="00387D36">
        <w:rPr>
          <w:rFonts w:eastAsia="Calibri"/>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387D36">
        <w:rPr>
          <w:rFonts w:eastAsia="Calibri"/>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14:paraId="75BD97A6" w14:textId="77777777" w:rsidR="00A47CCB" w:rsidRPr="00387D36" w:rsidRDefault="00A47CCB" w:rsidP="00A47CCB">
      <w:pPr>
        <w:ind w:left="567" w:right="141" w:firstLine="709"/>
        <w:jc w:val="both"/>
        <w:rPr>
          <w:snapToGrid w:val="0"/>
        </w:rPr>
      </w:pPr>
      <w:r w:rsidRPr="00387D36">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387D36">
        <w:rPr>
          <w:snapToGrid w:val="0"/>
        </w:rPr>
        <w:t xml:space="preserve">(предусмотренное согласно п. 15.4. СП 31.13330.2021) и охранное освещение; </w:t>
      </w:r>
      <w:r w:rsidRPr="00387D36">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387D36">
        <w:rPr>
          <w:snapToGrid w:val="0"/>
        </w:rPr>
        <w:t xml:space="preserve">(предусмотренное согласно п. 15.4. СП 31.13330.2021). </w:t>
      </w:r>
    </w:p>
    <w:p w14:paraId="056FBCDC" w14:textId="77777777" w:rsidR="00A47CCB" w:rsidRPr="00387D36" w:rsidRDefault="00A47CCB" w:rsidP="00A47CCB">
      <w:pPr>
        <w:ind w:left="567" w:right="141" w:firstLine="709"/>
        <w:jc w:val="both"/>
        <w:rPr>
          <w:snapToGrid w:val="0"/>
        </w:rPr>
      </w:pPr>
      <w:r w:rsidRPr="00387D36">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2AACF9A6" w14:textId="77777777" w:rsidR="00A47CCB" w:rsidRPr="00387D36" w:rsidRDefault="00A47CCB" w:rsidP="00A47CCB">
      <w:pPr>
        <w:ind w:left="567" w:right="141" w:firstLine="709"/>
        <w:jc w:val="both"/>
        <w:rPr>
          <w:snapToGrid w:val="0"/>
        </w:rPr>
      </w:pPr>
      <w:r w:rsidRPr="00387D36">
        <w:rPr>
          <w:snapToGrid w:val="0"/>
        </w:rPr>
        <w:lastRenderedPageBreak/>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48F211D9" w14:textId="77777777" w:rsidR="00A47CCB" w:rsidRPr="00387D36" w:rsidRDefault="00A47CCB" w:rsidP="00A47CCB">
      <w:pPr>
        <w:ind w:left="567" w:right="141" w:firstLine="709"/>
        <w:jc w:val="both"/>
        <w:rPr>
          <w:snapToGrid w:val="0"/>
        </w:rPr>
      </w:pPr>
      <w:r w:rsidRPr="00387D36">
        <w:rPr>
          <w:snapToGrid w:val="0"/>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09A382AF" w14:textId="77777777" w:rsidR="00A47CCB" w:rsidRPr="00387D36" w:rsidRDefault="00A47CCB" w:rsidP="00A47CCB">
      <w:pPr>
        <w:ind w:left="567" w:right="141" w:firstLine="709"/>
        <w:jc w:val="both"/>
        <w:rPr>
          <w:snapToGrid w:val="0"/>
        </w:rPr>
      </w:pPr>
      <w:r w:rsidRPr="00387D36">
        <w:rPr>
          <w:snapToGrid w:val="0"/>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5808031B" w14:textId="42E785DA" w:rsidR="00A47CCB" w:rsidRDefault="00A47CCB" w:rsidP="00A47CCB">
      <w:pPr>
        <w:rPr>
          <w:sz w:val="28"/>
          <w:szCs w:val="28"/>
        </w:rPr>
      </w:pPr>
    </w:p>
    <w:p w14:paraId="4706CC72" w14:textId="2FCCDC64" w:rsidR="00A47CCB" w:rsidRDefault="00A47CCB" w:rsidP="00A47CCB">
      <w:pPr>
        <w:rPr>
          <w:sz w:val="28"/>
          <w:szCs w:val="28"/>
        </w:rPr>
      </w:pPr>
    </w:p>
    <w:p w14:paraId="612FC516" w14:textId="00A8D841" w:rsidR="000D5BED" w:rsidRDefault="000D5BED" w:rsidP="00A47CCB">
      <w:pPr>
        <w:rPr>
          <w:sz w:val="28"/>
          <w:szCs w:val="28"/>
        </w:rPr>
      </w:pPr>
    </w:p>
    <w:p w14:paraId="687CE15F" w14:textId="19DED65A" w:rsidR="000D5BED" w:rsidRDefault="000D5BED" w:rsidP="00A47CCB">
      <w:pPr>
        <w:rPr>
          <w:sz w:val="28"/>
          <w:szCs w:val="28"/>
        </w:rPr>
      </w:pPr>
    </w:p>
    <w:p w14:paraId="14D1FBA9" w14:textId="56B04860" w:rsidR="000D5BED" w:rsidRDefault="000D5BED" w:rsidP="00A47CCB">
      <w:pPr>
        <w:rPr>
          <w:sz w:val="28"/>
          <w:szCs w:val="28"/>
        </w:rPr>
      </w:pPr>
    </w:p>
    <w:p w14:paraId="43D57DBD" w14:textId="7045A6F4" w:rsidR="000D5BED" w:rsidRDefault="000D5BED" w:rsidP="00A47CCB">
      <w:pPr>
        <w:rPr>
          <w:sz w:val="28"/>
          <w:szCs w:val="28"/>
        </w:rPr>
      </w:pPr>
    </w:p>
    <w:p w14:paraId="3B22E30A" w14:textId="446CCEF9" w:rsidR="000D5BED" w:rsidRDefault="000D5BED" w:rsidP="00A47CCB">
      <w:pPr>
        <w:rPr>
          <w:sz w:val="28"/>
          <w:szCs w:val="28"/>
        </w:rPr>
      </w:pPr>
    </w:p>
    <w:p w14:paraId="1D4D0638" w14:textId="2EF44B11" w:rsidR="000D5BED" w:rsidRDefault="000D5BED" w:rsidP="00A47CCB">
      <w:pPr>
        <w:rPr>
          <w:sz w:val="28"/>
          <w:szCs w:val="28"/>
        </w:rPr>
      </w:pPr>
    </w:p>
    <w:p w14:paraId="6CF091E8" w14:textId="641A5D1A" w:rsidR="000D5BED" w:rsidRDefault="000D5BED" w:rsidP="00A47CCB">
      <w:pPr>
        <w:rPr>
          <w:sz w:val="28"/>
          <w:szCs w:val="28"/>
        </w:rPr>
      </w:pPr>
    </w:p>
    <w:p w14:paraId="627296F8" w14:textId="611690D8" w:rsidR="000D5BED" w:rsidRDefault="000D5BED" w:rsidP="00A47CCB">
      <w:pPr>
        <w:rPr>
          <w:sz w:val="28"/>
          <w:szCs w:val="28"/>
        </w:rPr>
      </w:pPr>
    </w:p>
    <w:p w14:paraId="39BF85C3" w14:textId="037B54C6" w:rsidR="000D5BED" w:rsidRDefault="000D5BED" w:rsidP="00A47CCB">
      <w:pPr>
        <w:rPr>
          <w:sz w:val="28"/>
          <w:szCs w:val="28"/>
        </w:rPr>
      </w:pPr>
    </w:p>
    <w:p w14:paraId="2D6FD59F" w14:textId="3662F640" w:rsidR="000D5BED" w:rsidRDefault="000D5BED" w:rsidP="00A47CCB">
      <w:pPr>
        <w:rPr>
          <w:sz w:val="28"/>
          <w:szCs w:val="28"/>
        </w:rPr>
      </w:pPr>
    </w:p>
    <w:p w14:paraId="0D8DC5A7" w14:textId="12E44753" w:rsidR="000D5BED" w:rsidRDefault="000D5BED" w:rsidP="00A47CCB">
      <w:pPr>
        <w:rPr>
          <w:sz w:val="28"/>
          <w:szCs w:val="28"/>
        </w:rPr>
      </w:pPr>
    </w:p>
    <w:p w14:paraId="5A9102B5" w14:textId="0821C581" w:rsidR="000D5BED" w:rsidRDefault="000D5BED" w:rsidP="00A47CCB">
      <w:pPr>
        <w:rPr>
          <w:sz w:val="28"/>
          <w:szCs w:val="28"/>
        </w:rPr>
      </w:pPr>
    </w:p>
    <w:p w14:paraId="12A2A0FC" w14:textId="0406A317" w:rsidR="000D5BED" w:rsidRDefault="000D5BED" w:rsidP="00A47CCB">
      <w:pPr>
        <w:rPr>
          <w:sz w:val="28"/>
          <w:szCs w:val="28"/>
        </w:rPr>
      </w:pPr>
    </w:p>
    <w:p w14:paraId="0DAB5E09" w14:textId="024326FC" w:rsidR="000D5BED" w:rsidRDefault="000D5BED" w:rsidP="00A47CCB">
      <w:pPr>
        <w:rPr>
          <w:sz w:val="28"/>
          <w:szCs w:val="28"/>
        </w:rPr>
      </w:pPr>
    </w:p>
    <w:p w14:paraId="653B4F5C" w14:textId="2F607702" w:rsidR="000D5BED" w:rsidRDefault="000D5BED" w:rsidP="00A47CCB">
      <w:pPr>
        <w:rPr>
          <w:sz w:val="28"/>
          <w:szCs w:val="28"/>
        </w:rPr>
      </w:pPr>
    </w:p>
    <w:p w14:paraId="22C25880" w14:textId="14C9F900" w:rsidR="000D5BED" w:rsidRDefault="000D5BED" w:rsidP="00A47CCB">
      <w:pPr>
        <w:rPr>
          <w:sz w:val="28"/>
          <w:szCs w:val="28"/>
        </w:rPr>
      </w:pPr>
    </w:p>
    <w:p w14:paraId="236227F4" w14:textId="07A382E7" w:rsidR="000D5BED" w:rsidRDefault="000D5BED" w:rsidP="00A47CCB">
      <w:pPr>
        <w:rPr>
          <w:sz w:val="28"/>
          <w:szCs w:val="28"/>
        </w:rPr>
      </w:pPr>
    </w:p>
    <w:p w14:paraId="26E1816E" w14:textId="342F2491" w:rsidR="000D5BED" w:rsidRDefault="000D5BED" w:rsidP="00A47CCB">
      <w:pPr>
        <w:rPr>
          <w:sz w:val="28"/>
          <w:szCs w:val="28"/>
        </w:rPr>
      </w:pPr>
    </w:p>
    <w:p w14:paraId="0F9A8CB8" w14:textId="3715319B" w:rsidR="000D5BED" w:rsidRDefault="000D5BED" w:rsidP="00A47CCB">
      <w:pPr>
        <w:rPr>
          <w:sz w:val="28"/>
          <w:szCs w:val="28"/>
        </w:rPr>
      </w:pPr>
    </w:p>
    <w:p w14:paraId="431CDB14" w14:textId="450D6AF4" w:rsidR="000D5BED" w:rsidRDefault="000D5BED" w:rsidP="00A47CCB">
      <w:pPr>
        <w:rPr>
          <w:sz w:val="28"/>
          <w:szCs w:val="28"/>
        </w:rPr>
      </w:pPr>
    </w:p>
    <w:p w14:paraId="2ECCE091" w14:textId="04CFF0EC" w:rsidR="000D5BED" w:rsidRDefault="000D5BED" w:rsidP="00A47CCB">
      <w:pPr>
        <w:rPr>
          <w:sz w:val="28"/>
          <w:szCs w:val="28"/>
        </w:rPr>
      </w:pPr>
    </w:p>
    <w:p w14:paraId="385A43D5" w14:textId="79E921C2" w:rsidR="000D5BED" w:rsidRDefault="000D5BED" w:rsidP="00A47CCB">
      <w:pPr>
        <w:rPr>
          <w:sz w:val="28"/>
          <w:szCs w:val="28"/>
        </w:rPr>
      </w:pPr>
    </w:p>
    <w:p w14:paraId="7FC11871" w14:textId="2DD3A8C1" w:rsidR="000D5BED" w:rsidRDefault="000D5BED" w:rsidP="00A47CCB">
      <w:pPr>
        <w:rPr>
          <w:sz w:val="28"/>
          <w:szCs w:val="28"/>
        </w:rPr>
      </w:pPr>
    </w:p>
    <w:p w14:paraId="2BFDB7C6" w14:textId="3F800198" w:rsidR="000D5BED" w:rsidRDefault="000D5BED" w:rsidP="00A47CCB">
      <w:pPr>
        <w:rPr>
          <w:sz w:val="28"/>
          <w:szCs w:val="28"/>
        </w:rPr>
      </w:pPr>
    </w:p>
    <w:p w14:paraId="2CC9F5D1" w14:textId="5AE82558" w:rsidR="000D5BED" w:rsidRDefault="000D5BED" w:rsidP="00A47CCB">
      <w:pPr>
        <w:rPr>
          <w:sz w:val="28"/>
          <w:szCs w:val="28"/>
        </w:rPr>
      </w:pPr>
    </w:p>
    <w:p w14:paraId="16ED99AE" w14:textId="77777777" w:rsidR="000D5BED" w:rsidRDefault="000D5BED" w:rsidP="00A47CCB">
      <w:pPr>
        <w:rPr>
          <w:sz w:val="28"/>
          <w:szCs w:val="28"/>
        </w:rPr>
      </w:pPr>
    </w:p>
    <w:p w14:paraId="60B94CEF" w14:textId="3FC957E6" w:rsidR="00A47CCB" w:rsidRDefault="00A47CCB" w:rsidP="00A47CCB">
      <w:pPr>
        <w:rPr>
          <w:sz w:val="28"/>
          <w:szCs w:val="28"/>
        </w:rPr>
      </w:pPr>
    </w:p>
    <w:p w14:paraId="2A3DDBB0" w14:textId="2221AD34" w:rsidR="00A47CCB" w:rsidRDefault="00A47CCB" w:rsidP="00A47CCB">
      <w:pPr>
        <w:rPr>
          <w:sz w:val="28"/>
          <w:szCs w:val="28"/>
        </w:rPr>
      </w:pPr>
    </w:p>
    <w:p w14:paraId="4EB8375B" w14:textId="77777777" w:rsidR="000D5BED" w:rsidRDefault="000D5BED" w:rsidP="00A47CCB">
      <w:pPr>
        <w:pStyle w:val="41"/>
      </w:pPr>
    </w:p>
    <w:p w14:paraId="3319CD26" w14:textId="342D7397" w:rsidR="00A47CCB" w:rsidRPr="000E447F" w:rsidRDefault="00A47CCB" w:rsidP="00A47CCB">
      <w:pPr>
        <w:pStyle w:val="41"/>
      </w:pPr>
      <w:r w:rsidRPr="000E447F">
        <w:t>ПРОЕКТ СХЕМЫ ТЕРРИТОРИАЛЬНОГО ПЛАНИРОВАНИЯ</w:t>
      </w:r>
    </w:p>
    <w:p w14:paraId="7FDFE9F7" w14:textId="77777777" w:rsidR="00A47CCB" w:rsidRPr="000E447F" w:rsidRDefault="00A47CCB" w:rsidP="00A47CCB">
      <w:pPr>
        <w:pStyle w:val="41"/>
      </w:pPr>
      <w:r w:rsidRPr="000E447F">
        <w:t>РОССОШАНСКОГО МУНИЦИПАЛЬНОГО РАЙОНА</w:t>
      </w:r>
    </w:p>
    <w:p w14:paraId="4C1FADA7" w14:textId="77777777" w:rsidR="00A47CCB" w:rsidRPr="000E447F" w:rsidRDefault="00A47CCB" w:rsidP="00A47CCB">
      <w:pPr>
        <w:pStyle w:val="41"/>
      </w:pPr>
      <w:r w:rsidRPr="000E447F">
        <w:t>ВОРОНЕЖСКОЙ ОБЛАСТИ</w:t>
      </w:r>
    </w:p>
    <w:p w14:paraId="7655C27F" w14:textId="77777777" w:rsidR="00A47CCB" w:rsidRPr="000E447F" w:rsidRDefault="00A47CCB" w:rsidP="00A47CCB">
      <w:pPr>
        <w:pStyle w:val="a1"/>
        <w:spacing w:after="0"/>
        <w:jc w:val="center"/>
        <w:rPr>
          <w:b/>
        </w:rPr>
      </w:pPr>
    </w:p>
    <w:p w14:paraId="53137261" w14:textId="77777777" w:rsidR="00A47CCB" w:rsidRPr="000E447F" w:rsidRDefault="00A47CCB" w:rsidP="00A47CCB">
      <w:pPr>
        <w:pStyle w:val="a1"/>
        <w:jc w:val="center"/>
        <w:rPr>
          <w:b/>
        </w:rPr>
      </w:pPr>
    </w:p>
    <w:p w14:paraId="2C17D0FA" w14:textId="77777777" w:rsidR="00A47CCB" w:rsidRPr="000E447F" w:rsidRDefault="00A47CCB" w:rsidP="00A47CCB">
      <w:pPr>
        <w:pStyle w:val="a1"/>
        <w:jc w:val="center"/>
        <w:rPr>
          <w:b/>
        </w:rPr>
      </w:pPr>
    </w:p>
    <w:p w14:paraId="28B8C337" w14:textId="77777777" w:rsidR="00A47CCB" w:rsidRPr="000E447F" w:rsidRDefault="00A47CCB" w:rsidP="00A47CCB">
      <w:pPr>
        <w:pStyle w:val="a1"/>
        <w:jc w:val="center"/>
        <w:rPr>
          <w:b/>
        </w:rPr>
      </w:pPr>
    </w:p>
    <w:p w14:paraId="5325D7E4" w14:textId="77777777" w:rsidR="00A47CCB" w:rsidRPr="000E447F" w:rsidRDefault="00A47CCB" w:rsidP="00A47CCB">
      <w:pPr>
        <w:pStyle w:val="a1"/>
        <w:jc w:val="center"/>
        <w:rPr>
          <w:b/>
        </w:rPr>
      </w:pPr>
    </w:p>
    <w:p w14:paraId="6DD82788" w14:textId="77777777" w:rsidR="00A47CCB" w:rsidRPr="000E447F" w:rsidRDefault="00A47CCB" w:rsidP="00A47CCB">
      <w:pPr>
        <w:pStyle w:val="a1"/>
        <w:jc w:val="center"/>
        <w:rPr>
          <w:b/>
        </w:rPr>
      </w:pPr>
    </w:p>
    <w:p w14:paraId="18718737" w14:textId="77777777" w:rsidR="00A47CCB" w:rsidRPr="000E447F" w:rsidRDefault="00A47CCB" w:rsidP="00A47CCB">
      <w:pPr>
        <w:pStyle w:val="a1"/>
        <w:jc w:val="center"/>
        <w:rPr>
          <w:b/>
        </w:rPr>
      </w:pPr>
    </w:p>
    <w:p w14:paraId="565D17BB" w14:textId="77777777" w:rsidR="00A47CCB" w:rsidRPr="000E447F" w:rsidRDefault="00A47CCB" w:rsidP="00A47CCB">
      <w:pPr>
        <w:pStyle w:val="a1"/>
        <w:jc w:val="center"/>
        <w:rPr>
          <w:b/>
        </w:rPr>
      </w:pPr>
    </w:p>
    <w:p w14:paraId="4C64371A" w14:textId="77777777" w:rsidR="00A47CCB" w:rsidRPr="000E447F" w:rsidRDefault="00A47CCB" w:rsidP="00A47CCB">
      <w:pPr>
        <w:pStyle w:val="a1"/>
        <w:jc w:val="center"/>
        <w:rPr>
          <w:b/>
        </w:rPr>
      </w:pPr>
    </w:p>
    <w:p w14:paraId="3BA2B5F0" w14:textId="77777777" w:rsidR="00A47CCB" w:rsidRPr="000E447F" w:rsidRDefault="00A47CCB" w:rsidP="00A47CCB">
      <w:pPr>
        <w:pStyle w:val="a1"/>
        <w:jc w:val="center"/>
        <w:rPr>
          <w:b/>
        </w:rPr>
      </w:pPr>
    </w:p>
    <w:p w14:paraId="6C2A9BB1" w14:textId="77777777" w:rsidR="00A47CCB" w:rsidRPr="000E447F" w:rsidRDefault="00A47CCB" w:rsidP="00A47CCB">
      <w:pPr>
        <w:jc w:val="center"/>
        <w:rPr>
          <w:b/>
        </w:rPr>
      </w:pPr>
      <w:r w:rsidRPr="000E447F">
        <w:rPr>
          <w:b/>
        </w:rPr>
        <w:t>ТОМ</w:t>
      </w:r>
      <w:r w:rsidRPr="000E447F">
        <w:rPr>
          <w:b/>
          <w:spacing w:val="-2"/>
        </w:rPr>
        <w:t xml:space="preserve"> </w:t>
      </w:r>
      <w:r w:rsidRPr="000E447F">
        <w:rPr>
          <w:b/>
        </w:rPr>
        <w:t>II</w:t>
      </w:r>
    </w:p>
    <w:p w14:paraId="39A3B788" w14:textId="77777777" w:rsidR="00A47CCB" w:rsidRPr="000E447F" w:rsidRDefault="00A47CCB" w:rsidP="00A47CCB">
      <w:pPr>
        <w:pStyle w:val="a1"/>
        <w:jc w:val="center"/>
        <w:rPr>
          <w:b/>
        </w:rPr>
      </w:pPr>
    </w:p>
    <w:p w14:paraId="58C4BB57" w14:textId="77777777" w:rsidR="00A47CCB" w:rsidRPr="000E447F" w:rsidRDefault="00A47CCB" w:rsidP="00A47CCB">
      <w:pPr>
        <w:pStyle w:val="a1"/>
        <w:jc w:val="center"/>
        <w:rPr>
          <w:b/>
        </w:rPr>
      </w:pPr>
    </w:p>
    <w:p w14:paraId="0E53D7C5" w14:textId="77777777" w:rsidR="00A47CCB" w:rsidRPr="000E447F" w:rsidRDefault="00A47CCB" w:rsidP="00A47CCB">
      <w:pPr>
        <w:spacing w:line="360" w:lineRule="auto"/>
        <w:jc w:val="center"/>
        <w:rPr>
          <w:b/>
        </w:rPr>
      </w:pPr>
      <w:r w:rsidRPr="000E447F">
        <w:rPr>
          <w:b/>
        </w:rPr>
        <w:t>МАТЕРИАЛЫ</w:t>
      </w:r>
      <w:r w:rsidRPr="000E447F">
        <w:rPr>
          <w:b/>
          <w:spacing w:val="-14"/>
        </w:rPr>
        <w:t xml:space="preserve"> </w:t>
      </w:r>
      <w:r w:rsidRPr="000E447F">
        <w:rPr>
          <w:b/>
        </w:rPr>
        <w:t>ПО</w:t>
      </w:r>
      <w:r w:rsidRPr="000E447F">
        <w:rPr>
          <w:b/>
          <w:spacing w:val="-13"/>
        </w:rPr>
        <w:t xml:space="preserve"> </w:t>
      </w:r>
      <w:r w:rsidRPr="000E447F">
        <w:rPr>
          <w:b/>
        </w:rPr>
        <w:t>ОБОСНОВАНИЮ ПРОЕКТА СХЕМЫ</w:t>
      </w:r>
    </w:p>
    <w:p w14:paraId="418947E7" w14:textId="77777777" w:rsidR="00A47CCB" w:rsidRPr="000E447F" w:rsidRDefault="00A47CCB" w:rsidP="00A47CCB">
      <w:pPr>
        <w:spacing w:line="360" w:lineRule="auto"/>
        <w:ind w:right="-1"/>
        <w:jc w:val="center"/>
        <w:rPr>
          <w:b/>
        </w:rPr>
      </w:pPr>
      <w:r w:rsidRPr="000E447F">
        <w:rPr>
          <w:b/>
        </w:rPr>
        <w:t>ТЕРРИТОРИАЛЬНОГО</w:t>
      </w:r>
      <w:r w:rsidRPr="000E447F">
        <w:rPr>
          <w:b/>
          <w:spacing w:val="-12"/>
        </w:rPr>
        <w:t xml:space="preserve"> </w:t>
      </w:r>
      <w:proofErr w:type="gramStart"/>
      <w:r w:rsidRPr="000E447F">
        <w:rPr>
          <w:b/>
        </w:rPr>
        <w:t xml:space="preserve">ПЛАНИРОВАНИЯ </w:t>
      </w:r>
      <w:r w:rsidRPr="000E447F">
        <w:rPr>
          <w:b/>
          <w:spacing w:val="-57"/>
        </w:rPr>
        <w:t xml:space="preserve"> </w:t>
      </w:r>
      <w:r w:rsidRPr="000E447F">
        <w:rPr>
          <w:b/>
        </w:rPr>
        <w:t>РОССОШАНСКОГО</w:t>
      </w:r>
      <w:proofErr w:type="gramEnd"/>
      <w:r w:rsidRPr="000E447F">
        <w:rPr>
          <w:b/>
          <w:spacing w:val="-2"/>
        </w:rPr>
        <w:t xml:space="preserve"> </w:t>
      </w:r>
      <w:r w:rsidRPr="000E447F">
        <w:rPr>
          <w:b/>
        </w:rPr>
        <w:t>МУНИЦИПАЛЬНОГО</w:t>
      </w:r>
      <w:r w:rsidRPr="000E447F">
        <w:rPr>
          <w:b/>
          <w:spacing w:val="-2"/>
        </w:rPr>
        <w:t xml:space="preserve"> </w:t>
      </w:r>
      <w:r w:rsidRPr="000E447F">
        <w:rPr>
          <w:b/>
        </w:rPr>
        <w:t>РАЙОНА</w:t>
      </w:r>
    </w:p>
    <w:p w14:paraId="4A98509E" w14:textId="77777777" w:rsidR="00A47CCB" w:rsidRPr="000E447F" w:rsidRDefault="00A47CCB" w:rsidP="00A47CCB">
      <w:pPr>
        <w:jc w:val="center"/>
      </w:pPr>
    </w:p>
    <w:p w14:paraId="5059A639" w14:textId="77777777" w:rsidR="00A47CCB" w:rsidRPr="000E447F" w:rsidRDefault="00A47CCB" w:rsidP="00A47CCB">
      <w:pPr>
        <w:ind w:firstLine="709"/>
      </w:pPr>
    </w:p>
    <w:p w14:paraId="1A4AB6F8" w14:textId="77777777" w:rsidR="00A47CCB" w:rsidRPr="000E447F" w:rsidRDefault="00A47CCB" w:rsidP="00A47CCB">
      <w:pPr>
        <w:ind w:firstLine="709"/>
      </w:pPr>
    </w:p>
    <w:p w14:paraId="3F5A0EE7" w14:textId="77777777" w:rsidR="00A47CCB" w:rsidRPr="000E447F" w:rsidRDefault="00A47CCB" w:rsidP="00A47CCB">
      <w:pPr>
        <w:ind w:firstLine="709"/>
      </w:pPr>
    </w:p>
    <w:p w14:paraId="7CFA8057" w14:textId="77777777" w:rsidR="00A47CCB" w:rsidRPr="000E447F" w:rsidRDefault="00A47CCB" w:rsidP="00A47CCB">
      <w:pPr>
        <w:ind w:firstLine="709"/>
      </w:pPr>
    </w:p>
    <w:p w14:paraId="311A944D" w14:textId="77777777" w:rsidR="00A47CCB" w:rsidRPr="000E447F" w:rsidRDefault="00A47CCB" w:rsidP="00A47CCB">
      <w:pPr>
        <w:ind w:firstLine="709"/>
      </w:pPr>
    </w:p>
    <w:p w14:paraId="63B809D7" w14:textId="77777777" w:rsidR="00A47CCB" w:rsidRPr="000E447F" w:rsidRDefault="00A47CCB" w:rsidP="00A47CCB">
      <w:pPr>
        <w:ind w:firstLine="709"/>
      </w:pPr>
    </w:p>
    <w:p w14:paraId="265E5BF7" w14:textId="77777777" w:rsidR="00A47CCB" w:rsidRPr="000E447F" w:rsidRDefault="00A47CCB" w:rsidP="00A47CCB">
      <w:pPr>
        <w:ind w:firstLine="709"/>
      </w:pPr>
    </w:p>
    <w:p w14:paraId="0CFAEAED" w14:textId="77777777" w:rsidR="00A47CCB" w:rsidRPr="000E447F" w:rsidRDefault="00A47CCB" w:rsidP="00A47CCB">
      <w:pPr>
        <w:ind w:firstLine="709"/>
      </w:pPr>
    </w:p>
    <w:p w14:paraId="1113318F" w14:textId="77777777" w:rsidR="00A47CCB" w:rsidRPr="000E447F" w:rsidRDefault="00A47CCB" w:rsidP="00A47CCB">
      <w:pPr>
        <w:ind w:firstLine="709"/>
      </w:pPr>
    </w:p>
    <w:p w14:paraId="2860FBEA" w14:textId="77777777" w:rsidR="00A47CCB" w:rsidRPr="000E447F" w:rsidRDefault="00A47CCB" w:rsidP="00A47CCB">
      <w:pPr>
        <w:ind w:firstLine="709"/>
      </w:pPr>
    </w:p>
    <w:p w14:paraId="2BAD05FE" w14:textId="77777777" w:rsidR="00A47CCB" w:rsidRPr="000E447F" w:rsidRDefault="00A47CCB" w:rsidP="00A47CCB">
      <w:pPr>
        <w:ind w:firstLine="709"/>
      </w:pPr>
    </w:p>
    <w:p w14:paraId="27CBADC7" w14:textId="77777777" w:rsidR="00A47CCB" w:rsidRPr="000E447F" w:rsidRDefault="00A47CCB" w:rsidP="00A47CCB">
      <w:pPr>
        <w:ind w:firstLine="709"/>
      </w:pPr>
    </w:p>
    <w:p w14:paraId="4BD6703A" w14:textId="77777777" w:rsidR="00A47CCB" w:rsidRPr="000E447F" w:rsidRDefault="00A47CCB" w:rsidP="00A47CCB">
      <w:pPr>
        <w:ind w:firstLine="709"/>
      </w:pPr>
    </w:p>
    <w:p w14:paraId="7C9C3F1A" w14:textId="77777777" w:rsidR="00A47CCB" w:rsidRPr="000E447F" w:rsidRDefault="00A47CCB" w:rsidP="00A47CCB">
      <w:pPr>
        <w:ind w:firstLine="709"/>
      </w:pPr>
    </w:p>
    <w:p w14:paraId="112DC714" w14:textId="77777777" w:rsidR="00A47CCB" w:rsidRPr="000E447F" w:rsidRDefault="00A47CCB" w:rsidP="00A47CCB">
      <w:pPr>
        <w:ind w:firstLine="709"/>
      </w:pPr>
    </w:p>
    <w:p w14:paraId="243AFCD8" w14:textId="77777777" w:rsidR="00A47CCB" w:rsidRPr="000E447F" w:rsidRDefault="00A47CCB" w:rsidP="00A47CCB">
      <w:pPr>
        <w:ind w:firstLine="709"/>
      </w:pPr>
    </w:p>
    <w:p w14:paraId="0602B540" w14:textId="77777777" w:rsidR="00A47CCB" w:rsidRPr="000E447F" w:rsidRDefault="00A47CCB" w:rsidP="00A47CCB">
      <w:pPr>
        <w:ind w:firstLine="709"/>
      </w:pPr>
    </w:p>
    <w:p w14:paraId="30F0165E" w14:textId="0C306D30" w:rsidR="00A47CCB" w:rsidRDefault="00A47CCB" w:rsidP="00A47CCB">
      <w:pPr>
        <w:ind w:firstLine="709"/>
      </w:pPr>
    </w:p>
    <w:p w14:paraId="38D976B9" w14:textId="09AC5819" w:rsidR="000D5BED" w:rsidRDefault="000D5BED" w:rsidP="00A47CCB">
      <w:pPr>
        <w:ind w:firstLine="709"/>
      </w:pPr>
    </w:p>
    <w:p w14:paraId="33BC7619" w14:textId="600B6DB4" w:rsidR="000D5BED" w:rsidRDefault="000D5BED" w:rsidP="00A47CCB">
      <w:pPr>
        <w:ind w:firstLine="709"/>
      </w:pPr>
    </w:p>
    <w:p w14:paraId="317C7D51" w14:textId="0FE0479F" w:rsidR="000D5BED" w:rsidRDefault="000D5BED" w:rsidP="00A47CCB">
      <w:pPr>
        <w:ind w:firstLine="709"/>
      </w:pPr>
    </w:p>
    <w:p w14:paraId="2A286545" w14:textId="6AC1DEFB" w:rsidR="000D5BED" w:rsidRDefault="000D5BED" w:rsidP="00A47CCB">
      <w:pPr>
        <w:ind w:firstLine="709"/>
      </w:pPr>
    </w:p>
    <w:p w14:paraId="760BAD38" w14:textId="77777777" w:rsidR="000D5BED" w:rsidRPr="000E447F" w:rsidRDefault="000D5BED" w:rsidP="00A47CCB">
      <w:pPr>
        <w:ind w:firstLine="709"/>
      </w:pPr>
    </w:p>
    <w:p w14:paraId="0596DDE2" w14:textId="77777777" w:rsidR="00A47CCB" w:rsidRPr="000E447F" w:rsidRDefault="00A47CCB" w:rsidP="00A47CCB">
      <w:pPr>
        <w:ind w:firstLine="709"/>
      </w:pPr>
    </w:p>
    <w:p w14:paraId="07CAD064" w14:textId="77777777" w:rsidR="00A47CCB" w:rsidRPr="000E447F" w:rsidRDefault="00A47CCB" w:rsidP="00A47CCB">
      <w:pPr>
        <w:ind w:firstLine="709"/>
      </w:pPr>
    </w:p>
    <w:p w14:paraId="0AA94308" w14:textId="77777777" w:rsidR="00A47CCB" w:rsidRPr="000E447F" w:rsidRDefault="00A47CCB" w:rsidP="00A47CCB">
      <w:pPr>
        <w:ind w:firstLine="709"/>
      </w:pPr>
    </w:p>
    <w:p w14:paraId="1A7D2DF3" w14:textId="77777777" w:rsidR="00A47CCB" w:rsidRPr="000E447F" w:rsidRDefault="00A47CCB" w:rsidP="00A47CCB">
      <w:pPr>
        <w:jc w:val="center"/>
      </w:pPr>
      <w:r w:rsidRPr="000E447F">
        <w:t>2022 г.</w:t>
      </w:r>
    </w:p>
    <w:p w14:paraId="4F5884EA" w14:textId="77777777" w:rsidR="00A47CCB" w:rsidRPr="000E447F" w:rsidRDefault="00A47CCB" w:rsidP="00A47CCB">
      <w:pPr>
        <w:ind w:firstLine="709"/>
        <w:jc w:val="center"/>
      </w:pPr>
      <w:r w:rsidRPr="000E447F">
        <w:br w:type="page"/>
      </w:r>
    </w:p>
    <w:tbl>
      <w:tblPr>
        <w:tblW w:w="9923" w:type="dxa"/>
        <w:tblInd w:w="-227" w:type="dxa"/>
        <w:tblLayout w:type="fixed"/>
        <w:tblCellMar>
          <w:top w:w="57" w:type="dxa"/>
          <w:left w:w="57" w:type="dxa"/>
          <w:bottom w:w="57" w:type="dxa"/>
          <w:right w:w="57" w:type="dxa"/>
        </w:tblCellMar>
        <w:tblLook w:val="0000" w:firstRow="0" w:lastRow="0" w:firstColumn="0" w:lastColumn="0" w:noHBand="0" w:noVBand="0"/>
      </w:tblPr>
      <w:tblGrid>
        <w:gridCol w:w="284"/>
        <w:gridCol w:w="567"/>
        <w:gridCol w:w="107"/>
        <w:gridCol w:w="684"/>
        <w:gridCol w:w="7431"/>
        <w:gridCol w:w="850"/>
      </w:tblGrid>
      <w:tr w:rsidR="00A47CCB" w:rsidRPr="000E447F" w14:paraId="5C188BB1" w14:textId="77777777" w:rsidTr="000D5BED">
        <w:tc>
          <w:tcPr>
            <w:tcW w:w="9073" w:type="dxa"/>
            <w:gridSpan w:val="5"/>
            <w:tcBorders>
              <w:top w:val="single" w:sz="1" w:space="0" w:color="C0C0C0"/>
              <w:left w:val="single" w:sz="1" w:space="0" w:color="C0C0C0"/>
              <w:bottom w:val="single" w:sz="1" w:space="0" w:color="C0C0C0"/>
            </w:tcBorders>
            <w:shd w:val="clear" w:color="auto" w:fill="auto"/>
          </w:tcPr>
          <w:p w14:paraId="11EFE358" w14:textId="77777777" w:rsidR="00A47CCB" w:rsidRPr="000E447F" w:rsidRDefault="00A47CCB" w:rsidP="000D5BED">
            <w:pPr>
              <w:pStyle w:val="af"/>
              <w:snapToGrid w:val="0"/>
              <w:ind w:firstLine="709"/>
              <w:jc w:val="center"/>
              <w:rPr>
                <w:sz w:val="20"/>
                <w:szCs w:val="20"/>
              </w:rPr>
            </w:pPr>
            <w:r w:rsidRPr="000E447F">
              <w:rPr>
                <w:sz w:val="20"/>
                <w:szCs w:val="20"/>
              </w:rPr>
              <w:lastRenderedPageBreak/>
              <w:t>СОДЕРЖАНИЕ</w:t>
            </w:r>
          </w:p>
        </w:tc>
        <w:tc>
          <w:tcPr>
            <w:tcW w:w="850" w:type="dxa"/>
            <w:tcBorders>
              <w:top w:val="single" w:sz="1" w:space="0" w:color="C0C0C0"/>
              <w:left w:val="single" w:sz="1" w:space="0" w:color="C0C0C0"/>
              <w:bottom w:val="single" w:sz="1" w:space="0" w:color="C0C0C0"/>
              <w:right w:val="single" w:sz="1" w:space="0" w:color="C0C0C0"/>
            </w:tcBorders>
            <w:shd w:val="clear" w:color="auto" w:fill="auto"/>
          </w:tcPr>
          <w:p w14:paraId="3AF174BF" w14:textId="77777777" w:rsidR="00A47CCB" w:rsidRPr="000E447F" w:rsidRDefault="00A47CCB" w:rsidP="000D5BED">
            <w:pPr>
              <w:pStyle w:val="af"/>
              <w:snapToGrid w:val="0"/>
              <w:ind w:firstLine="709"/>
              <w:jc w:val="center"/>
              <w:rPr>
                <w:sz w:val="20"/>
                <w:szCs w:val="20"/>
              </w:rPr>
            </w:pPr>
          </w:p>
        </w:tc>
      </w:tr>
      <w:tr w:rsidR="00A47CCB" w:rsidRPr="000E447F" w14:paraId="1D94B356" w14:textId="77777777" w:rsidTr="000D5BED">
        <w:tc>
          <w:tcPr>
            <w:tcW w:w="284" w:type="dxa"/>
            <w:tcBorders>
              <w:left w:val="single" w:sz="1" w:space="0" w:color="C0C0C0"/>
              <w:bottom w:val="single" w:sz="1" w:space="0" w:color="C0C0C0"/>
            </w:tcBorders>
            <w:shd w:val="clear" w:color="auto" w:fill="auto"/>
          </w:tcPr>
          <w:p w14:paraId="34B3EA01"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52506FF" w14:textId="77777777" w:rsidR="00A47CCB" w:rsidRPr="000E447F" w:rsidRDefault="00A47CCB" w:rsidP="000D5BED">
            <w:pPr>
              <w:pStyle w:val="af"/>
              <w:snapToGrid w:val="0"/>
              <w:ind w:firstLine="709"/>
              <w:rPr>
                <w:sz w:val="20"/>
                <w:szCs w:val="20"/>
              </w:rPr>
            </w:pPr>
          </w:p>
        </w:tc>
        <w:tc>
          <w:tcPr>
            <w:tcW w:w="8222" w:type="dxa"/>
            <w:gridSpan w:val="3"/>
            <w:tcBorders>
              <w:left w:val="single" w:sz="1" w:space="0" w:color="C0C0C0"/>
              <w:bottom w:val="single" w:sz="1" w:space="0" w:color="C0C0C0"/>
            </w:tcBorders>
            <w:shd w:val="clear" w:color="auto" w:fill="auto"/>
          </w:tcPr>
          <w:p w14:paraId="288A4E4A" w14:textId="77777777" w:rsidR="00A47CCB" w:rsidRPr="000E447F" w:rsidRDefault="00A47CCB" w:rsidP="000D5BED">
            <w:pPr>
              <w:pStyle w:val="af"/>
              <w:snapToGrid w:val="0"/>
              <w:ind w:hanging="10"/>
              <w:rPr>
                <w:sz w:val="20"/>
                <w:szCs w:val="20"/>
              </w:rPr>
            </w:pPr>
            <w:r w:rsidRPr="000E447F">
              <w:rPr>
                <w:sz w:val="20"/>
                <w:szCs w:val="20"/>
              </w:rPr>
              <w:t>ВВЕДЕНИЕ</w:t>
            </w:r>
          </w:p>
        </w:tc>
        <w:tc>
          <w:tcPr>
            <w:tcW w:w="850" w:type="dxa"/>
            <w:tcBorders>
              <w:left w:val="single" w:sz="1" w:space="0" w:color="C0C0C0"/>
              <w:bottom w:val="single" w:sz="1" w:space="0" w:color="C0C0C0"/>
              <w:right w:val="single" w:sz="1" w:space="0" w:color="C0C0C0"/>
            </w:tcBorders>
            <w:shd w:val="clear" w:color="auto" w:fill="auto"/>
          </w:tcPr>
          <w:p w14:paraId="5CEA24DA" w14:textId="77777777" w:rsidR="00A47CCB" w:rsidRPr="000E447F" w:rsidRDefault="00A47CCB" w:rsidP="000D5BED">
            <w:pPr>
              <w:pStyle w:val="af"/>
              <w:snapToGrid w:val="0"/>
              <w:ind w:firstLine="709"/>
              <w:jc w:val="center"/>
              <w:rPr>
                <w:sz w:val="20"/>
                <w:szCs w:val="20"/>
              </w:rPr>
            </w:pPr>
          </w:p>
        </w:tc>
      </w:tr>
      <w:tr w:rsidR="00A47CCB" w:rsidRPr="000E447F" w14:paraId="245F2891" w14:textId="77777777" w:rsidTr="000D5BED">
        <w:tc>
          <w:tcPr>
            <w:tcW w:w="284" w:type="dxa"/>
            <w:tcBorders>
              <w:left w:val="single" w:sz="1" w:space="0" w:color="C0C0C0"/>
              <w:bottom w:val="single" w:sz="1" w:space="0" w:color="C0C0C0"/>
            </w:tcBorders>
            <w:shd w:val="clear" w:color="auto" w:fill="auto"/>
          </w:tcPr>
          <w:p w14:paraId="6CB0B28C" w14:textId="77777777" w:rsidR="00A47CCB" w:rsidRPr="000E447F" w:rsidRDefault="00A47CCB" w:rsidP="000D5BED">
            <w:pPr>
              <w:pStyle w:val="af"/>
              <w:snapToGrid w:val="0"/>
              <w:rPr>
                <w:sz w:val="20"/>
                <w:szCs w:val="20"/>
              </w:rPr>
            </w:pPr>
            <w:r w:rsidRPr="000E447F">
              <w:rPr>
                <w:sz w:val="20"/>
                <w:szCs w:val="20"/>
              </w:rPr>
              <w:t>1.</w:t>
            </w:r>
          </w:p>
        </w:tc>
        <w:tc>
          <w:tcPr>
            <w:tcW w:w="8789" w:type="dxa"/>
            <w:gridSpan w:val="4"/>
            <w:tcBorders>
              <w:left w:val="single" w:sz="1" w:space="0" w:color="C0C0C0"/>
              <w:bottom w:val="single" w:sz="1" w:space="0" w:color="C0C0C0"/>
            </w:tcBorders>
            <w:shd w:val="clear" w:color="auto" w:fill="auto"/>
          </w:tcPr>
          <w:p w14:paraId="51BE8990" w14:textId="77777777" w:rsidR="00A47CCB" w:rsidRPr="000E447F" w:rsidRDefault="00A47CCB" w:rsidP="000D5BED">
            <w:pPr>
              <w:pStyle w:val="af"/>
              <w:snapToGrid w:val="0"/>
              <w:ind w:hanging="10"/>
              <w:rPr>
                <w:sz w:val="20"/>
                <w:szCs w:val="20"/>
              </w:rPr>
            </w:pPr>
            <w:r w:rsidRPr="000E447F">
              <w:rPr>
                <w:sz w:val="20"/>
                <w:szCs w:val="20"/>
              </w:rPr>
              <w:t>КОМПЛЕКСНАЯ ОЦЕНКА, АНАЛИЗ СОСТОЯНИЯ ТЕРРИТОРИИ, ПРОБЛЕМ И НАПРАВЛЕНИЙ РАЗВИТИЯ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15B037F3" w14:textId="77777777" w:rsidR="00A47CCB" w:rsidRPr="000E447F" w:rsidRDefault="00A47CCB" w:rsidP="000D5BED">
            <w:pPr>
              <w:pStyle w:val="af"/>
              <w:snapToGrid w:val="0"/>
              <w:ind w:firstLine="709"/>
              <w:jc w:val="center"/>
              <w:rPr>
                <w:sz w:val="20"/>
                <w:szCs w:val="20"/>
              </w:rPr>
            </w:pPr>
          </w:p>
        </w:tc>
      </w:tr>
      <w:tr w:rsidR="00A47CCB" w:rsidRPr="000E447F" w14:paraId="600AC0F1" w14:textId="77777777" w:rsidTr="000D5BED">
        <w:tc>
          <w:tcPr>
            <w:tcW w:w="284" w:type="dxa"/>
            <w:tcBorders>
              <w:left w:val="single" w:sz="1" w:space="0" w:color="C0C0C0"/>
              <w:bottom w:val="single" w:sz="1" w:space="0" w:color="C0C0C0"/>
            </w:tcBorders>
            <w:shd w:val="clear" w:color="auto" w:fill="auto"/>
          </w:tcPr>
          <w:p w14:paraId="71A3FA7F"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ACDC057" w14:textId="77777777" w:rsidR="00A47CCB" w:rsidRPr="000E447F" w:rsidRDefault="00A47CCB" w:rsidP="000D5BED">
            <w:pPr>
              <w:pStyle w:val="af"/>
              <w:snapToGrid w:val="0"/>
              <w:ind w:firstLine="21"/>
              <w:rPr>
                <w:sz w:val="20"/>
                <w:szCs w:val="20"/>
              </w:rPr>
            </w:pPr>
            <w:r w:rsidRPr="000E447F">
              <w:rPr>
                <w:sz w:val="20"/>
                <w:szCs w:val="20"/>
              </w:rPr>
              <w:t>1.1.</w:t>
            </w:r>
          </w:p>
        </w:tc>
        <w:tc>
          <w:tcPr>
            <w:tcW w:w="8222" w:type="dxa"/>
            <w:gridSpan w:val="3"/>
            <w:tcBorders>
              <w:left w:val="single" w:sz="1" w:space="0" w:color="C0C0C0"/>
              <w:bottom w:val="single" w:sz="1" w:space="0" w:color="C0C0C0"/>
            </w:tcBorders>
            <w:shd w:val="clear" w:color="auto" w:fill="auto"/>
          </w:tcPr>
          <w:p w14:paraId="02589A28" w14:textId="77777777" w:rsidR="00A47CCB" w:rsidRPr="000E447F" w:rsidRDefault="00A47CCB" w:rsidP="000D5BED">
            <w:pPr>
              <w:pStyle w:val="af"/>
              <w:snapToGrid w:val="0"/>
              <w:ind w:hanging="10"/>
              <w:rPr>
                <w:sz w:val="20"/>
                <w:szCs w:val="20"/>
              </w:rPr>
            </w:pPr>
            <w:r w:rsidRPr="000E447F">
              <w:rPr>
                <w:sz w:val="20"/>
                <w:szCs w:val="20"/>
              </w:rPr>
              <w:t>Особенности экономико-географического положения Россошанского муниципального района в системе расселения Воронежской области, административно-территориальное устройство.</w:t>
            </w:r>
          </w:p>
        </w:tc>
        <w:tc>
          <w:tcPr>
            <w:tcW w:w="850" w:type="dxa"/>
            <w:tcBorders>
              <w:left w:val="single" w:sz="1" w:space="0" w:color="C0C0C0"/>
              <w:bottom w:val="single" w:sz="1" w:space="0" w:color="C0C0C0"/>
              <w:right w:val="single" w:sz="1" w:space="0" w:color="C0C0C0"/>
            </w:tcBorders>
            <w:shd w:val="clear" w:color="auto" w:fill="auto"/>
          </w:tcPr>
          <w:p w14:paraId="1C1EAE20" w14:textId="77777777" w:rsidR="00A47CCB" w:rsidRPr="000E447F" w:rsidRDefault="00A47CCB" w:rsidP="000D5BED">
            <w:pPr>
              <w:pStyle w:val="af"/>
              <w:snapToGrid w:val="0"/>
              <w:ind w:firstLine="709"/>
              <w:jc w:val="center"/>
              <w:rPr>
                <w:sz w:val="20"/>
                <w:szCs w:val="20"/>
              </w:rPr>
            </w:pPr>
          </w:p>
        </w:tc>
      </w:tr>
      <w:tr w:rsidR="00A47CCB" w:rsidRPr="000E447F" w14:paraId="77F04792" w14:textId="77777777" w:rsidTr="000D5BED">
        <w:tc>
          <w:tcPr>
            <w:tcW w:w="284" w:type="dxa"/>
            <w:tcBorders>
              <w:left w:val="single" w:sz="1" w:space="0" w:color="C0C0C0"/>
              <w:bottom w:val="single" w:sz="1" w:space="0" w:color="C0C0C0"/>
            </w:tcBorders>
            <w:shd w:val="clear" w:color="auto" w:fill="auto"/>
          </w:tcPr>
          <w:p w14:paraId="1798BAB0"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93EC34F" w14:textId="77777777" w:rsidR="00A47CCB" w:rsidRPr="000E447F" w:rsidRDefault="00A47CCB" w:rsidP="000D5BED">
            <w:pPr>
              <w:pStyle w:val="af"/>
              <w:snapToGrid w:val="0"/>
              <w:ind w:firstLine="21"/>
              <w:rPr>
                <w:sz w:val="20"/>
                <w:szCs w:val="20"/>
              </w:rPr>
            </w:pPr>
            <w:r w:rsidRPr="000E447F">
              <w:rPr>
                <w:sz w:val="20"/>
                <w:szCs w:val="20"/>
              </w:rPr>
              <w:t>1.2.</w:t>
            </w:r>
          </w:p>
        </w:tc>
        <w:tc>
          <w:tcPr>
            <w:tcW w:w="8222" w:type="dxa"/>
            <w:gridSpan w:val="3"/>
            <w:tcBorders>
              <w:left w:val="single" w:sz="1" w:space="0" w:color="C0C0C0"/>
              <w:bottom w:val="single" w:sz="1" w:space="0" w:color="C0C0C0"/>
            </w:tcBorders>
            <w:shd w:val="clear" w:color="auto" w:fill="auto"/>
          </w:tcPr>
          <w:p w14:paraId="57D79194" w14:textId="77777777" w:rsidR="00A47CCB" w:rsidRPr="000E447F" w:rsidRDefault="00A47CCB" w:rsidP="000D5BED">
            <w:pPr>
              <w:pStyle w:val="af"/>
              <w:snapToGrid w:val="0"/>
              <w:ind w:hanging="10"/>
              <w:rPr>
                <w:sz w:val="20"/>
                <w:szCs w:val="20"/>
              </w:rPr>
            </w:pPr>
            <w:r w:rsidRPr="000E447F">
              <w:rPr>
                <w:spacing w:val="-2"/>
                <w:sz w:val="20"/>
              </w:rPr>
              <w:t xml:space="preserve">Описание границ </w:t>
            </w:r>
            <w:proofErr w:type="gramStart"/>
            <w:r w:rsidRPr="000E447F">
              <w:rPr>
                <w:spacing w:val="-2"/>
                <w:sz w:val="20"/>
              </w:rPr>
              <w:t>Россошанского  муниципального</w:t>
            </w:r>
            <w:proofErr w:type="gramEnd"/>
            <w:r w:rsidRPr="000E447F">
              <w:rPr>
                <w:spacing w:val="-2"/>
                <w:sz w:val="20"/>
              </w:rPr>
              <w:t xml:space="preserve">  района</w:t>
            </w:r>
          </w:p>
        </w:tc>
        <w:tc>
          <w:tcPr>
            <w:tcW w:w="850" w:type="dxa"/>
            <w:tcBorders>
              <w:left w:val="single" w:sz="1" w:space="0" w:color="C0C0C0"/>
              <w:bottom w:val="single" w:sz="1" w:space="0" w:color="C0C0C0"/>
              <w:right w:val="single" w:sz="1" w:space="0" w:color="C0C0C0"/>
            </w:tcBorders>
            <w:shd w:val="clear" w:color="auto" w:fill="auto"/>
          </w:tcPr>
          <w:p w14:paraId="03F8B97B" w14:textId="77777777" w:rsidR="00A47CCB" w:rsidRPr="000E447F" w:rsidRDefault="00A47CCB" w:rsidP="000D5BED">
            <w:pPr>
              <w:pStyle w:val="af"/>
              <w:snapToGrid w:val="0"/>
              <w:ind w:firstLine="709"/>
              <w:jc w:val="center"/>
              <w:rPr>
                <w:sz w:val="20"/>
                <w:szCs w:val="20"/>
              </w:rPr>
            </w:pPr>
          </w:p>
        </w:tc>
      </w:tr>
      <w:tr w:rsidR="00A47CCB" w:rsidRPr="000E447F" w14:paraId="413F05D4" w14:textId="77777777" w:rsidTr="000D5BED">
        <w:tc>
          <w:tcPr>
            <w:tcW w:w="284" w:type="dxa"/>
            <w:tcBorders>
              <w:left w:val="single" w:sz="1" w:space="0" w:color="C0C0C0"/>
              <w:bottom w:val="single" w:sz="1" w:space="0" w:color="C0C0C0"/>
            </w:tcBorders>
            <w:shd w:val="clear" w:color="auto" w:fill="auto"/>
          </w:tcPr>
          <w:p w14:paraId="57F6AC77"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D4337F5" w14:textId="77777777" w:rsidR="00A47CCB" w:rsidRPr="000E447F" w:rsidRDefault="00A47CCB" w:rsidP="000D5BED">
            <w:pPr>
              <w:pStyle w:val="af"/>
              <w:snapToGrid w:val="0"/>
              <w:ind w:firstLine="21"/>
              <w:rPr>
                <w:sz w:val="20"/>
                <w:szCs w:val="20"/>
              </w:rPr>
            </w:pPr>
            <w:r w:rsidRPr="000E447F">
              <w:rPr>
                <w:sz w:val="20"/>
                <w:szCs w:val="20"/>
              </w:rPr>
              <w:t>1.3.</w:t>
            </w:r>
          </w:p>
        </w:tc>
        <w:tc>
          <w:tcPr>
            <w:tcW w:w="8222" w:type="dxa"/>
            <w:gridSpan w:val="3"/>
            <w:tcBorders>
              <w:left w:val="single" w:sz="1" w:space="0" w:color="C0C0C0"/>
              <w:bottom w:val="single" w:sz="1" w:space="0" w:color="C0C0C0"/>
            </w:tcBorders>
            <w:shd w:val="clear" w:color="auto" w:fill="auto"/>
          </w:tcPr>
          <w:p w14:paraId="06C68CF8" w14:textId="77777777" w:rsidR="00A47CCB" w:rsidRPr="000E447F" w:rsidRDefault="00A47CCB" w:rsidP="000D5BED">
            <w:pPr>
              <w:pStyle w:val="af"/>
              <w:snapToGrid w:val="0"/>
              <w:ind w:hanging="10"/>
              <w:rPr>
                <w:sz w:val="20"/>
                <w:szCs w:val="20"/>
              </w:rPr>
            </w:pPr>
            <w:r w:rsidRPr="000E447F">
              <w:rPr>
                <w:sz w:val="20"/>
                <w:szCs w:val="20"/>
              </w:rPr>
              <w:t>Природно-ресурсный потенциал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0A1ACD34" w14:textId="77777777" w:rsidR="00A47CCB" w:rsidRPr="000E447F" w:rsidRDefault="00A47CCB" w:rsidP="000D5BED">
            <w:pPr>
              <w:pStyle w:val="af"/>
              <w:snapToGrid w:val="0"/>
              <w:ind w:firstLine="709"/>
              <w:jc w:val="center"/>
              <w:rPr>
                <w:sz w:val="20"/>
                <w:szCs w:val="20"/>
              </w:rPr>
            </w:pPr>
          </w:p>
        </w:tc>
      </w:tr>
      <w:tr w:rsidR="00A47CCB" w:rsidRPr="000E447F" w14:paraId="6A706E3C" w14:textId="77777777" w:rsidTr="000D5BED">
        <w:tc>
          <w:tcPr>
            <w:tcW w:w="284" w:type="dxa"/>
            <w:tcBorders>
              <w:left w:val="single" w:sz="1" w:space="0" w:color="C0C0C0"/>
              <w:bottom w:val="single" w:sz="1" w:space="0" w:color="C0C0C0"/>
            </w:tcBorders>
            <w:shd w:val="clear" w:color="auto" w:fill="auto"/>
          </w:tcPr>
          <w:p w14:paraId="29CF69DD"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51D0094"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14ABF793" w14:textId="77777777" w:rsidR="00A47CCB" w:rsidRPr="000E447F" w:rsidRDefault="00A47CCB" w:rsidP="000D5BED">
            <w:pPr>
              <w:pStyle w:val="af"/>
              <w:snapToGrid w:val="0"/>
              <w:ind w:hanging="10"/>
              <w:rPr>
                <w:sz w:val="20"/>
                <w:szCs w:val="20"/>
              </w:rPr>
            </w:pPr>
            <w:r w:rsidRPr="000E447F">
              <w:rPr>
                <w:sz w:val="20"/>
                <w:szCs w:val="20"/>
              </w:rPr>
              <w:t>1.3.1.</w:t>
            </w:r>
          </w:p>
        </w:tc>
        <w:tc>
          <w:tcPr>
            <w:tcW w:w="7431" w:type="dxa"/>
            <w:tcBorders>
              <w:left w:val="single" w:sz="1" w:space="0" w:color="C0C0C0"/>
              <w:bottom w:val="single" w:sz="1" w:space="0" w:color="C0C0C0"/>
            </w:tcBorders>
            <w:shd w:val="clear" w:color="auto" w:fill="auto"/>
          </w:tcPr>
          <w:p w14:paraId="244572A8" w14:textId="77777777" w:rsidR="00A47CCB" w:rsidRPr="000E447F" w:rsidRDefault="00A47CCB" w:rsidP="000D5BED">
            <w:pPr>
              <w:pStyle w:val="af"/>
              <w:snapToGrid w:val="0"/>
              <w:ind w:hanging="10"/>
              <w:rPr>
                <w:sz w:val="20"/>
                <w:szCs w:val="20"/>
              </w:rPr>
            </w:pPr>
            <w:r w:rsidRPr="000E447F">
              <w:rPr>
                <w:sz w:val="20"/>
                <w:szCs w:val="20"/>
              </w:rPr>
              <w:t>Климатический и агроклиматический потенциал.</w:t>
            </w:r>
          </w:p>
        </w:tc>
        <w:tc>
          <w:tcPr>
            <w:tcW w:w="850" w:type="dxa"/>
            <w:tcBorders>
              <w:left w:val="single" w:sz="1" w:space="0" w:color="C0C0C0"/>
              <w:bottom w:val="single" w:sz="1" w:space="0" w:color="C0C0C0"/>
              <w:right w:val="single" w:sz="1" w:space="0" w:color="C0C0C0"/>
            </w:tcBorders>
            <w:shd w:val="clear" w:color="auto" w:fill="auto"/>
          </w:tcPr>
          <w:p w14:paraId="174C6FF9" w14:textId="77777777" w:rsidR="00A47CCB" w:rsidRPr="000E447F" w:rsidRDefault="00A47CCB" w:rsidP="000D5BED">
            <w:pPr>
              <w:pStyle w:val="af"/>
              <w:snapToGrid w:val="0"/>
              <w:ind w:firstLine="709"/>
              <w:jc w:val="center"/>
              <w:rPr>
                <w:sz w:val="20"/>
                <w:szCs w:val="20"/>
              </w:rPr>
            </w:pPr>
          </w:p>
        </w:tc>
      </w:tr>
      <w:tr w:rsidR="00A47CCB" w:rsidRPr="000E447F" w14:paraId="7BCE259E" w14:textId="77777777" w:rsidTr="000D5BED">
        <w:tc>
          <w:tcPr>
            <w:tcW w:w="284" w:type="dxa"/>
            <w:tcBorders>
              <w:left w:val="single" w:sz="1" w:space="0" w:color="C0C0C0"/>
              <w:bottom w:val="single" w:sz="1" w:space="0" w:color="C0C0C0"/>
            </w:tcBorders>
            <w:shd w:val="clear" w:color="auto" w:fill="auto"/>
          </w:tcPr>
          <w:p w14:paraId="7641D84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712E585"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AFC1555" w14:textId="77777777" w:rsidR="00A47CCB" w:rsidRPr="000E447F" w:rsidRDefault="00A47CCB" w:rsidP="000D5BED">
            <w:pPr>
              <w:pStyle w:val="af"/>
              <w:snapToGrid w:val="0"/>
              <w:ind w:hanging="10"/>
              <w:rPr>
                <w:sz w:val="20"/>
                <w:szCs w:val="20"/>
              </w:rPr>
            </w:pPr>
            <w:r w:rsidRPr="000E447F">
              <w:rPr>
                <w:sz w:val="20"/>
                <w:szCs w:val="20"/>
              </w:rPr>
              <w:t>1.3.2.</w:t>
            </w:r>
          </w:p>
        </w:tc>
        <w:tc>
          <w:tcPr>
            <w:tcW w:w="7431" w:type="dxa"/>
            <w:tcBorders>
              <w:left w:val="single" w:sz="1" w:space="0" w:color="C0C0C0"/>
              <w:bottom w:val="single" w:sz="1" w:space="0" w:color="C0C0C0"/>
            </w:tcBorders>
            <w:shd w:val="clear" w:color="auto" w:fill="auto"/>
          </w:tcPr>
          <w:p w14:paraId="03CB1495" w14:textId="77777777" w:rsidR="00A47CCB" w:rsidRPr="000E447F" w:rsidRDefault="00A47CCB" w:rsidP="000D5BED">
            <w:pPr>
              <w:pStyle w:val="af"/>
              <w:snapToGrid w:val="0"/>
              <w:ind w:hanging="10"/>
              <w:rPr>
                <w:sz w:val="20"/>
                <w:szCs w:val="20"/>
              </w:rPr>
            </w:pPr>
            <w:r w:rsidRPr="000E447F">
              <w:rPr>
                <w:sz w:val="20"/>
                <w:szCs w:val="20"/>
              </w:rPr>
              <w:t>Геологическое строение и минерально-сырьевые ресурсы.</w:t>
            </w:r>
          </w:p>
        </w:tc>
        <w:tc>
          <w:tcPr>
            <w:tcW w:w="850" w:type="dxa"/>
            <w:tcBorders>
              <w:left w:val="single" w:sz="1" w:space="0" w:color="C0C0C0"/>
              <w:bottom w:val="single" w:sz="1" w:space="0" w:color="C0C0C0"/>
              <w:right w:val="single" w:sz="1" w:space="0" w:color="C0C0C0"/>
            </w:tcBorders>
            <w:shd w:val="clear" w:color="auto" w:fill="auto"/>
          </w:tcPr>
          <w:p w14:paraId="20E13C2C" w14:textId="77777777" w:rsidR="00A47CCB" w:rsidRPr="000E447F" w:rsidRDefault="00A47CCB" w:rsidP="000D5BED">
            <w:pPr>
              <w:pStyle w:val="af"/>
              <w:snapToGrid w:val="0"/>
              <w:ind w:firstLine="709"/>
              <w:jc w:val="center"/>
              <w:rPr>
                <w:sz w:val="20"/>
                <w:szCs w:val="20"/>
              </w:rPr>
            </w:pPr>
          </w:p>
        </w:tc>
      </w:tr>
      <w:tr w:rsidR="00A47CCB" w:rsidRPr="000E447F" w14:paraId="2FD0BB1D" w14:textId="77777777" w:rsidTr="000D5BED">
        <w:tc>
          <w:tcPr>
            <w:tcW w:w="284" w:type="dxa"/>
            <w:tcBorders>
              <w:left w:val="single" w:sz="1" w:space="0" w:color="C0C0C0"/>
              <w:bottom w:val="single" w:sz="1" w:space="0" w:color="C0C0C0"/>
            </w:tcBorders>
            <w:shd w:val="clear" w:color="auto" w:fill="auto"/>
          </w:tcPr>
          <w:p w14:paraId="2E862319"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AFD43EE"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1123F71A" w14:textId="77777777" w:rsidR="00A47CCB" w:rsidRPr="000E447F" w:rsidRDefault="00A47CCB" w:rsidP="000D5BED">
            <w:pPr>
              <w:pStyle w:val="af"/>
              <w:snapToGrid w:val="0"/>
              <w:ind w:hanging="10"/>
              <w:rPr>
                <w:sz w:val="20"/>
                <w:szCs w:val="20"/>
              </w:rPr>
            </w:pPr>
            <w:r w:rsidRPr="000E447F">
              <w:rPr>
                <w:sz w:val="20"/>
                <w:szCs w:val="20"/>
              </w:rPr>
              <w:t>1.3.3.</w:t>
            </w:r>
          </w:p>
        </w:tc>
        <w:tc>
          <w:tcPr>
            <w:tcW w:w="7431" w:type="dxa"/>
            <w:tcBorders>
              <w:left w:val="single" w:sz="1" w:space="0" w:color="C0C0C0"/>
              <w:bottom w:val="single" w:sz="1" w:space="0" w:color="C0C0C0"/>
            </w:tcBorders>
            <w:shd w:val="clear" w:color="auto" w:fill="auto"/>
          </w:tcPr>
          <w:p w14:paraId="2BCB5AD1" w14:textId="77777777" w:rsidR="00A47CCB" w:rsidRPr="000E447F" w:rsidRDefault="00A47CCB" w:rsidP="000D5BED">
            <w:pPr>
              <w:pStyle w:val="af"/>
              <w:snapToGrid w:val="0"/>
              <w:ind w:hanging="10"/>
              <w:rPr>
                <w:sz w:val="20"/>
                <w:szCs w:val="20"/>
              </w:rPr>
            </w:pPr>
            <w:r w:rsidRPr="000E447F">
              <w:rPr>
                <w:sz w:val="20"/>
                <w:szCs w:val="20"/>
              </w:rPr>
              <w:t>Водные ресурсы.</w:t>
            </w:r>
          </w:p>
        </w:tc>
        <w:tc>
          <w:tcPr>
            <w:tcW w:w="850" w:type="dxa"/>
            <w:tcBorders>
              <w:left w:val="single" w:sz="1" w:space="0" w:color="C0C0C0"/>
              <w:bottom w:val="single" w:sz="1" w:space="0" w:color="C0C0C0"/>
              <w:right w:val="single" w:sz="1" w:space="0" w:color="C0C0C0"/>
            </w:tcBorders>
            <w:shd w:val="clear" w:color="auto" w:fill="auto"/>
          </w:tcPr>
          <w:p w14:paraId="3367CA82" w14:textId="77777777" w:rsidR="00A47CCB" w:rsidRPr="000E447F" w:rsidRDefault="00A47CCB" w:rsidP="000D5BED">
            <w:pPr>
              <w:pStyle w:val="af"/>
              <w:snapToGrid w:val="0"/>
              <w:ind w:firstLine="709"/>
              <w:jc w:val="center"/>
              <w:rPr>
                <w:sz w:val="20"/>
                <w:szCs w:val="20"/>
              </w:rPr>
            </w:pPr>
          </w:p>
        </w:tc>
      </w:tr>
      <w:tr w:rsidR="00A47CCB" w:rsidRPr="000E447F" w14:paraId="0D749174" w14:textId="77777777" w:rsidTr="000D5BED">
        <w:tc>
          <w:tcPr>
            <w:tcW w:w="284" w:type="dxa"/>
            <w:tcBorders>
              <w:left w:val="single" w:sz="1" w:space="0" w:color="C0C0C0"/>
              <w:bottom w:val="single" w:sz="1" w:space="0" w:color="C0C0C0"/>
            </w:tcBorders>
            <w:shd w:val="clear" w:color="auto" w:fill="auto"/>
          </w:tcPr>
          <w:p w14:paraId="75A711DC"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5652C52"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356201F5" w14:textId="77777777" w:rsidR="00A47CCB" w:rsidRPr="000E447F" w:rsidRDefault="00A47CCB" w:rsidP="000D5BED">
            <w:pPr>
              <w:pStyle w:val="af"/>
              <w:snapToGrid w:val="0"/>
              <w:ind w:hanging="10"/>
              <w:rPr>
                <w:sz w:val="20"/>
                <w:szCs w:val="20"/>
              </w:rPr>
            </w:pPr>
            <w:r w:rsidRPr="000E447F">
              <w:rPr>
                <w:sz w:val="20"/>
                <w:szCs w:val="20"/>
              </w:rPr>
              <w:t>1.3.4.</w:t>
            </w:r>
          </w:p>
        </w:tc>
        <w:tc>
          <w:tcPr>
            <w:tcW w:w="7431" w:type="dxa"/>
            <w:tcBorders>
              <w:left w:val="single" w:sz="1" w:space="0" w:color="C0C0C0"/>
              <w:bottom w:val="single" w:sz="1" w:space="0" w:color="C0C0C0"/>
            </w:tcBorders>
            <w:shd w:val="clear" w:color="auto" w:fill="auto"/>
          </w:tcPr>
          <w:p w14:paraId="0BF1E860" w14:textId="77777777" w:rsidR="00A47CCB" w:rsidRPr="000E447F" w:rsidRDefault="00A47CCB" w:rsidP="000D5BED">
            <w:pPr>
              <w:pStyle w:val="af"/>
              <w:snapToGrid w:val="0"/>
              <w:ind w:hanging="10"/>
              <w:rPr>
                <w:sz w:val="20"/>
                <w:szCs w:val="20"/>
              </w:rPr>
            </w:pPr>
            <w:r w:rsidRPr="000E447F">
              <w:rPr>
                <w:sz w:val="20"/>
                <w:szCs w:val="20"/>
              </w:rPr>
              <w:t>Почвенные ресурсы.</w:t>
            </w:r>
          </w:p>
        </w:tc>
        <w:tc>
          <w:tcPr>
            <w:tcW w:w="850" w:type="dxa"/>
            <w:tcBorders>
              <w:left w:val="single" w:sz="1" w:space="0" w:color="C0C0C0"/>
              <w:bottom w:val="single" w:sz="1" w:space="0" w:color="C0C0C0"/>
              <w:right w:val="single" w:sz="1" w:space="0" w:color="C0C0C0"/>
            </w:tcBorders>
            <w:shd w:val="clear" w:color="auto" w:fill="auto"/>
          </w:tcPr>
          <w:p w14:paraId="5A6C7295" w14:textId="77777777" w:rsidR="00A47CCB" w:rsidRPr="000E447F" w:rsidRDefault="00A47CCB" w:rsidP="000D5BED">
            <w:pPr>
              <w:pStyle w:val="af"/>
              <w:snapToGrid w:val="0"/>
              <w:ind w:firstLine="709"/>
              <w:jc w:val="center"/>
              <w:rPr>
                <w:sz w:val="20"/>
                <w:szCs w:val="20"/>
              </w:rPr>
            </w:pPr>
          </w:p>
        </w:tc>
      </w:tr>
      <w:tr w:rsidR="00A47CCB" w:rsidRPr="000E447F" w14:paraId="777A1219" w14:textId="77777777" w:rsidTr="000D5BED">
        <w:tc>
          <w:tcPr>
            <w:tcW w:w="284" w:type="dxa"/>
            <w:tcBorders>
              <w:left w:val="single" w:sz="1" w:space="0" w:color="C0C0C0"/>
              <w:bottom w:val="single" w:sz="1" w:space="0" w:color="C0C0C0"/>
            </w:tcBorders>
            <w:shd w:val="clear" w:color="auto" w:fill="auto"/>
          </w:tcPr>
          <w:p w14:paraId="4BFCC204"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AABFA1B"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2A6B1CD" w14:textId="77777777" w:rsidR="00A47CCB" w:rsidRPr="000E447F" w:rsidRDefault="00A47CCB" w:rsidP="000D5BED">
            <w:pPr>
              <w:pStyle w:val="af"/>
              <w:snapToGrid w:val="0"/>
              <w:ind w:hanging="10"/>
              <w:rPr>
                <w:sz w:val="20"/>
                <w:szCs w:val="20"/>
              </w:rPr>
            </w:pPr>
            <w:r w:rsidRPr="000E447F">
              <w:rPr>
                <w:sz w:val="20"/>
                <w:szCs w:val="20"/>
              </w:rPr>
              <w:t>1.3.5.</w:t>
            </w:r>
          </w:p>
        </w:tc>
        <w:tc>
          <w:tcPr>
            <w:tcW w:w="7431" w:type="dxa"/>
            <w:tcBorders>
              <w:left w:val="single" w:sz="1" w:space="0" w:color="C0C0C0"/>
              <w:bottom w:val="single" w:sz="1" w:space="0" w:color="C0C0C0"/>
            </w:tcBorders>
            <w:shd w:val="clear" w:color="auto" w:fill="auto"/>
          </w:tcPr>
          <w:p w14:paraId="7FFFF70F" w14:textId="77777777" w:rsidR="00A47CCB" w:rsidRPr="000E447F" w:rsidRDefault="00A47CCB" w:rsidP="000D5BED">
            <w:pPr>
              <w:pStyle w:val="af"/>
              <w:snapToGrid w:val="0"/>
              <w:ind w:hanging="10"/>
              <w:rPr>
                <w:sz w:val="20"/>
                <w:szCs w:val="20"/>
              </w:rPr>
            </w:pPr>
            <w:r w:rsidRPr="000E447F">
              <w:rPr>
                <w:sz w:val="20"/>
                <w:szCs w:val="20"/>
              </w:rPr>
              <w:t>Лесосырьевые ресурсы.</w:t>
            </w:r>
          </w:p>
        </w:tc>
        <w:tc>
          <w:tcPr>
            <w:tcW w:w="850" w:type="dxa"/>
            <w:tcBorders>
              <w:left w:val="single" w:sz="1" w:space="0" w:color="C0C0C0"/>
              <w:bottom w:val="single" w:sz="1" w:space="0" w:color="C0C0C0"/>
              <w:right w:val="single" w:sz="1" w:space="0" w:color="C0C0C0"/>
            </w:tcBorders>
            <w:shd w:val="clear" w:color="auto" w:fill="auto"/>
          </w:tcPr>
          <w:p w14:paraId="19B608BE" w14:textId="77777777" w:rsidR="00A47CCB" w:rsidRPr="000E447F" w:rsidRDefault="00A47CCB" w:rsidP="000D5BED">
            <w:pPr>
              <w:pStyle w:val="af"/>
              <w:snapToGrid w:val="0"/>
              <w:ind w:firstLine="709"/>
              <w:jc w:val="center"/>
              <w:rPr>
                <w:sz w:val="20"/>
                <w:szCs w:val="20"/>
              </w:rPr>
            </w:pPr>
          </w:p>
        </w:tc>
      </w:tr>
      <w:tr w:rsidR="00A47CCB" w:rsidRPr="000E447F" w14:paraId="5890B28A" w14:textId="77777777" w:rsidTr="000D5BED">
        <w:tc>
          <w:tcPr>
            <w:tcW w:w="284" w:type="dxa"/>
            <w:tcBorders>
              <w:left w:val="single" w:sz="1" w:space="0" w:color="C0C0C0"/>
              <w:bottom w:val="single" w:sz="1" w:space="0" w:color="C0C0C0"/>
            </w:tcBorders>
            <w:shd w:val="clear" w:color="auto" w:fill="auto"/>
          </w:tcPr>
          <w:p w14:paraId="21154850"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4883E906"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78F5B5B" w14:textId="77777777" w:rsidR="00A47CCB" w:rsidRPr="000E447F" w:rsidRDefault="00A47CCB" w:rsidP="000D5BED">
            <w:pPr>
              <w:pStyle w:val="af"/>
              <w:snapToGrid w:val="0"/>
              <w:ind w:hanging="10"/>
              <w:rPr>
                <w:sz w:val="20"/>
                <w:szCs w:val="20"/>
              </w:rPr>
            </w:pPr>
            <w:r w:rsidRPr="000E447F">
              <w:rPr>
                <w:sz w:val="20"/>
                <w:szCs w:val="20"/>
              </w:rPr>
              <w:t>1.3.6.</w:t>
            </w:r>
          </w:p>
        </w:tc>
        <w:tc>
          <w:tcPr>
            <w:tcW w:w="7431" w:type="dxa"/>
            <w:tcBorders>
              <w:left w:val="single" w:sz="1" w:space="0" w:color="C0C0C0"/>
              <w:bottom w:val="single" w:sz="1" w:space="0" w:color="C0C0C0"/>
            </w:tcBorders>
            <w:shd w:val="clear" w:color="auto" w:fill="auto"/>
          </w:tcPr>
          <w:p w14:paraId="21B0732C" w14:textId="77777777" w:rsidR="00A47CCB" w:rsidRPr="000E447F" w:rsidRDefault="00A47CCB" w:rsidP="000D5BED">
            <w:pPr>
              <w:pStyle w:val="af"/>
              <w:snapToGrid w:val="0"/>
              <w:ind w:hanging="10"/>
              <w:rPr>
                <w:sz w:val="20"/>
                <w:szCs w:val="20"/>
              </w:rPr>
            </w:pPr>
            <w:r w:rsidRPr="000E447F">
              <w:rPr>
                <w:sz w:val="20"/>
                <w:szCs w:val="20"/>
              </w:rPr>
              <w:t>Ландшафтно-рекреационный потенциал.</w:t>
            </w:r>
          </w:p>
        </w:tc>
        <w:tc>
          <w:tcPr>
            <w:tcW w:w="850" w:type="dxa"/>
            <w:tcBorders>
              <w:left w:val="single" w:sz="1" w:space="0" w:color="C0C0C0"/>
              <w:bottom w:val="single" w:sz="1" w:space="0" w:color="C0C0C0"/>
              <w:right w:val="single" w:sz="1" w:space="0" w:color="C0C0C0"/>
            </w:tcBorders>
            <w:shd w:val="clear" w:color="auto" w:fill="auto"/>
          </w:tcPr>
          <w:p w14:paraId="093F32E8" w14:textId="77777777" w:rsidR="00A47CCB" w:rsidRPr="000E447F" w:rsidRDefault="00A47CCB" w:rsidP="000D5BED">
            <w:pPr>
              <w:pStyle w:val="af"/>
              <w:snapToGrid w:val="0"/>
              <w:ind w:firstLine="709"/>
              <w:jc w:val="center"/>
              <w:rPr>
                <w:sz w:val="20"/>
                <w:szCs w:val="20"/>
              </w:rPr>
            </w:pPr>
          </w:p>
        </w:tc>
      </w:tr>
      <w:tr w:rsidR="00A47CCB" w:rsidRPr="000E447F" w14:paraId="1F62B8A7" w14:textId="77777777" w:rsidTr="000D5BED">
        <w:tc>
          <w:tcPr>
            <w:tcW w:w="284" w:type="dxa"/>
            <w:tcBorders>
              <w:left w:val="single" w:sz="1" w:space="0" w:color="C0C0C0"/>
              <w:bottom w:val="single" w:sz="1" w:space="0" w:color="C0C0C0"/>
            </w:tcBorders>
            <w:shd w:val="clear" w:color="auto" w:fill="auto"/>
          </w:tcPr>
          <w:p w14:paraId="421E442E"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E2A6FB4" w14:textId="77777777" w:rsidR="00A47CCB" w:rsidRPr="000E447F" w:rsidRDefault="00A47CCB" w:rsidP="000D5BED">
            <w:pPr>
              <w:pStyle w:val="af"/>
              <w:snapToGrid w:val="0"/>
              <w:ind w:firstLine="21"/>
              <w:rPr>
                <w:sz w:val="20"/>
                <w:szCs w:val="20"/>
              </w:rPr>
            </w:pPr>
            <w:r w:rsidRPr="000E447F">
              <w:rPr>
                <w:sz w:val="20"/>
                <w:szCs w:val="20"/>
              </w:rPr>
              <w:t>1.4.</w:t>
            </w:r>
          </w:p>
        </w:tc>
        <w:tc>
          <w:tcPr>
            <w:tcW w:w="8222" w:type="dxa"/>
            <w:gridSpan w:val="3"/>
            <w:tcBorders>
              <w:left w:val="single" w:sz="1" w:space="0" w:color="C0C0C0"/>
              <w:bottom w:val="single" w:sz="1" w:space="0" w:color="C0C0C0"/>
            </w:tcBorders>
            <w:shd w:val="clear" w:color="auto" w:fill="auto"/>
          </w:tcPr>
          <w:p w14:paraId="5D0C21CF" w14:textId="77777777" w:rsidR="00A47CCB" w:rsidRPr="000E447F" w:rsidRDefault="00A47CCB" w:rsidP="000D5BED">
            <w:pPr>
              <w:pStyle w:val="af"/>
              <w:snapToGrid w:val="0"/>
              <w:ind w:hanging="10"/>
              <w:rPr>
                <w:sz w:val="20"/>
                <w:szCs w:val="20"/>
              </w:rPr>
            </w:pPr>
            <w:r w:rsidRPr="000E447F">
              <w:rPr>
                <w:sz w:val="20"/>
                <w:szCs w:val="20"/>
              </w:rPr>
              <w:t>Анализ историко-градостроительного развития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3579DEBD" w14:textId="77777777" w:rsidR="00A47CCB" w:rsidRPr="000E447F" w:rsidRDefault="00A47CCB" w:rsidP="000D5BED">
            <w:pPr>
              <w:pStyle w:val="af"/>
              <w:snapToGrid w:val="0"/>
              <w:ind w:firstLine="709"/>
              <w:jc w:val="center"/>
              <w:rPr>
                <w:sz w:val="20"/>
                <w:szCs w:val="20"/>
              </w:rPr>
            </w:pPr>
          </w:p>
        </w:tc>
      </w:tr>
      <w:tr w:rsidR="00A47CCB" w:rsidRPr="000E447F" w14:paraId="7F9EAAC7" w14:textId="77777777" w:rsidTr="000D5BED">
        <w:tc>
          <w:tcPr>
            <w:tcW w:w="284" w:type="dxa"/>
            <w:tcBorders>
              <w:left w:val="single" w:sz="1" w:space="0" w:color="C0C0C0"/>
              <w:bottom w:val="single" w:sz="1" w:space="0" w:color="C0C0C0"/>
            </w:tcBorders>
            <w:shd w:val="clear" w:color="auto" w:fill="auto"/>
          </w:tcPr>
          <w:p w14:paraId="295296CA"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06F9F18" w14:textId="77777777" w:rsidR="00A47CCB" w:rsidRPr="000E447F" w:rsidRDefault="00A47CCB" w:rsidP="000D5BED">
            <w:pPr>
              <w:pStyle w:val="af"/>
              <w:snapToGrid w:val="0"/>
              <w:ind w:firstLine="21"/>
              <w:rPr>
                <w:sz w:val="20"/>
                <w:szCs w:val="20"/>
              </w:rPr>
            </w:pPr>
            <w:r w:rsidRPr="000E447F">
              <w:rPr>
                <w:sz w:val="20"/>
                <w:szCs w:val="20"/>
              </w:rPr>
              <w:t>1.5.</w:t>
            </w:r>
          </w:p>
        </w:tc>
        <w:tc>
          <w:tcPr>
            <w:tcW w:w="8222" w:type="dxa"/>
            <w:gridSpan w:val="3"/>
            <w:tcBorders>
              <w:left w:val="single" w:sz="1" w:space="0" w:color="C0C0C0"/>
              <w:bottom w:val="single" w:sz="1" w:space="0" w:color="C0C0C0"/>
            </w:tcBorders>
            <w:shd w:val="clear" w:color="auto" w:fill="auto"/>
          </w:tcPr>
          <w:p w14:paraId="35374226" w14:textId="77777777" w:rsidR="00A47CCB" w:rsidRPr="000E447F" w:rsidRDefault="00A47CCB" w:rsidP="000D5BED">
            <w:pPr>
              <w:pStyle w:val="af"/>
              <w:snapToGrid w:val="0"/>
              <w:ind w:hanging="10"/>
              <w:rPr>
                <w:sz w:val="20"/>
                <w:szCs w:val="20"/>
              </w:rPr>
            </w:pPr>
            <w:r w:rsidRPr="000E447F">
              <w:rPr>
                <w:sz w:val="20"/>
                <w:szCs w:val="20"/>
              </w:rPr>
              <w:t xml:space="preserve">Земельные ресурсы района, структура землепользования и кадастровая оценка земель. </w:t>
            </w:r>
          </w:p>
        </w:tc>
        <w:tc>
          <w:tcPr>
            <w:tcW w:w="850" w:type="dxa"/>
            <w:tcBorders>
              <w:left w:val="single" w:sz="1" w:space="0" w:color="C0C0C0"/>
              <w:bottom w:val="single" w:sz="1" w:space="0" w:color="C0C0C0"/>
              <w:right w:val="single" w:sz="1" w:space="0" w:color="C0C0C0"/>
            </w:tcBorders>
            <w:shd w:val="clear" w:color="auto" w:fill="auto"/>
          </w:tcPr>
          <w:p w14:paraId="23F16AE5" w14:textId="77777777" w:rsidR="00A47CCB" w:rsidRPr="000E447F" w:rsidRDefault="00A47CCB" w:rsidP="000D5BED">
            <w:pPr>
              <w:pStyle w:val="af"/>
              <w:snapToGrid w:val="0"/>
              <w:ind w:firstLine="709"/>
              <w:jc w:val="center"/>
              <w:rPr>
                <w:sz w:val="20"/>
                <w:szCs w:val="20"/>
              </w:rPr>
            </w:pPr>
          </w:p>
        </w:tc>
      </w:tr>
      <w:tr w:rsidR="00A47CCB" w:rsidRPr="000E447F" w14:paraId="67A1E964" w14:textId="77777777" w:rsidTr="000D5BED">
        <w:tc>
          <w:tcPr>
            <w:tcW w:w="284" w:type="dxa"/>
            <w:tcBorders>
              <w:left w:val="single" w:sz="1" w:space="0" w:color="C0C0C0"/>
              <w:bottom w:val="single" w:sz="1" w:space="0" w:color="C0C0C0"/>
            </w:tcBorders>
            <w:shd w:val="clear" w:color="auto" w:fill="auto"/>
          </w:tcPr>
          <w:p w14:paraId="050AA17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03E0E770"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661B76AC" w14:textId="77777777" w:rsidR="00A47CCB" w:rsidRPr="000E447F" w:rsidRDefault="00A47CCB" w:rsidP="000D5BED">
            <w:pPr>
              <w:pStyle w:val="af"/>
              <w:snapToGrid w:val="0"/>
              <w:ind w:hanging="10"/>
              <w:rPr>
                <w:sz w:val="20"/>
                <w:szCs w:val="20"/>
              </w:rPr>
            </w:pPr>
            <w:r w:rsidRPr="000E447F">
              <w:rPr>
                <w:sz w:val="20"/>
                <w:szCs w:val="20"/>
              </w:rPr>
              <w:t>1.5.1.</w:t>
            </w:r>
          </w:p>
        </w:tc>
        <w:tc>
          <w:tcPr>
            <w:tcW w:w="7431" w:type="dxa"/>
            <w:tcBorders>
              <w:left w:val="single" w:sz="1" w:space="0" w:color="C0C0C0"/>
              <w:bottom w:val="single" w:sz="1" w:space="0" w:color="C0C0C0"/>
            </w:tcBorders>
            <w:shd w:val="clear" w:color="auto" w:fill="auto"/>
          </w:tcPr>
          <w:p w14:paraId="46A48D29" w14:textId="77777777" w:rsidR="00A47CCB" w:rsidRPr="000E447F" w:rsidRDefault="00A47CCB" w:rsidP="000D5BED">
            <w:pPr>
              <w:pStyle w:val="af"/>
              <w:snapToGrid w:val="0"/>
              <w:ind w:hanging="10"/>
              <w:rPr>
                <w:sz w:val="20"/>
                <w:szCs w:val="20"/>
              </w:rPr>
            </w:pPr>
            <w:r w:rsidRPr="000E447F">
              <w:rPr>
                <w:sz w:val="20"/>
                <w:szCs w:val="20"/>
              </w:rPr>
              <w:t>Земли сельскохозяйственного назначения.</w:t>
            </w:r>
          </w:p>
        </w:tc>
        <w:tc>
          <w:tcPr>
            <w:tcW w:w="850" w:type="dxa"/>
            <w:tcBorders>
              <w:left w:val="single" w:sz="1" w:space="0" w:color="C0C0C0"/>
              <w:bottom w:val="single" w:sz="1" w:space="0" w:color="C0C0C0"/>
              <w:right w:val="single" w:sz="1" w:space="0" w:color="C0C0C0"/>
            </w:tcBorders>
            <w:shd w:val="clear" w:color="auto" w:fill="auto"/>
          </w:tcPr>
          <w:p w14:paraId="31C82E38" w14:textId="77777777" w:rsidR="00A47CCB" w:rsidRPr="000E447F" w:rsidRDefault="00A47CCB" w:rsidP="000D5BED">
            <w:pPr>
              <w:pStyle w:val="af"/>
              <w:snapToGrid w:val="0"/>
              <w:ind w:firstLine="709"/>
              <w:jc w:val="center"/>
              <w:rPr>
                <w:sz w:val="20"/>
                <w:szCs w:val="20"/>
              </w:rPr>
            </w:pPr>
          </w:p>
        </w:tc>
      </w:tr>
      <w:tr w:rsidR="00A47CCB" w:rsidRPr="000E447F" w14:paraId="75CBDA76" w14:textId="77777777" w:rsidTr="000D5BED">
        <w:tc>
          <w:tcPr>
            <w:tcW w:w="284" w:type="dxa"/>
            <w:tcBorders>
              <w:left w:val="single" w:sz="1" w:space="0" w:color="C0C0C0"/>
              <w:bottom w:val="single" w:sz="1" w:space="0" w:color="C0C0C0"/>
            </w:tcBorders>
            <w:shd w:val="clear" w:color="auto" w:fill="auto"/>
          </w:tcPr>
          <w:p w14:paraId="4983935E"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7B96885"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EEB9B51" w14:textId="77777777" w:rsidR="00A47CCB" w:rsidRPr="000E447F" w:rsidRDefault="00A47CCB" w:rsidP="000D5BED">
            <w:pPr>
              <w:pStyle w:val="af"/>
              <w:snapToGrid w:val="0"/>
              <w:ind w:hanging="10"/>
              <w:rPr>
                <w:sz w:val="20"/>
                <w:szCs w:val="20"/>
              </w:rPr>
            </w:pPr>
            <w:r w:rsidRPr="000E447F">
              <w:rPr>
                <w:sz w:val="20"/>
                <w:szCs w:val="20"/>
              </w:rPr>
              <w:t>1.5.2.</w:t>
            </w:r>
          </w:p>
        </w:tc>
        <w:tc>
          <w:tcPr>
            <w:tcW w:w="7431" w:type="dxa"/>
            <w:tcBorders>
              <w:left w:val="single" w:sz="1" w:space="0" w:color="C0C0C0"/>
              <w:bottom w:val="single" w:sz="1" w:space="0" w:color="C0C0C0"/>
            </w:tcBorders>
            <w:shd w:val="clear" w:color="auto" w:fill="auto"/>
          </w:tcPr>
          <w:p w14:paraId="2FB26CEF" w14:textId="77777777" w:rsidR="00A47CCB" w:rsidRPr="000E447F" w:rsidRDefault="00A47CCB" w:rsidP="000D5BED">
            <w:pPr>
              <w:pStyle w:val="af"/>
              <w:snapToGrid w:val="0"/>
              <w:ind w:hanging="10"/>
              <w:rPr>
                <w:sz w:val="20"/>
                <w:szCs w:val="20"/>
              </w:rPr>
            </w:pPr>
            <w:r w:rsidRPr="000E447F">
              <w:rPr>
                <w:sz w:val="20"/>
                <w:szCs w:val="20"/>
              </w:rPr>
              <w:t>Земли населенных пунктов.</w:t>
            </w:r>
          </w:p>
        </w:tc>
        <w:tc>
          <w:tcPr>
            <w:tcW w:w="850" w:type="dxa"/>
            <w:tcBorders>
              <w:left w:val="single" w:sz="1" w:space="0" w:color="C0C0C0"/>
              <w:bottom w:val="single" w:sz="1" w:space="0" w:color="C0C0C0"/>
              <w:right w:val="single" w:sz="1" w:space="0" w:color="C0C0C0"/>
            </w:tcBorders>
            <w:shd w:val="clear" w:color="auto" w:fill="auto"/>
          </w:tcPr>
          <w:p w14:paraId="6B09E610" w14:textId="77777777" w:rsidR="00A47CCB" w:rsidRPr="000E447F" w:rsidRDefault="00A47CCB" w:rsidP="000D5BED">
            <w:pPr>
              <w:pStyle w:val="af"/>
              <w:snapToGrid w:val="0"/>
              <w:ind w:firstLine="709"/>
              <w:jc w:val="center"/>
              <w:rPr>
                <w:sz w:val="20"/>
                <w:szCs w:val="20"/>
              </w:rPr>
            </w:pPr>
          </w:p>
        </w:tc>
      </w:tr>
      <w:tr w:rsidR="00A47CCB" w:rsidRPr="000E447F" w14:paraId="7DDE8525" w14:textId="77777777" w:rsidTr="000D5BED">
        <w:tc>
          <w:tcPr>
            <w:tcW w:w="284" w:type="dxa"/>
            <w:tcBorders>
              <w:left w:val="single" w:sz="1" w:space="0" w:color="C0C0C0"/>
              <w:bottom w:val="single" w:sz="1" w:space="0" w:color="C0C0C0"/>
            </w:tcBorders>
            <w:shd w:val="clear" w:color="auto" w:fill="auto"/>
          </w:tcPr>
          <w:p w14:paraId="2888DB60"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554CB1E"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4100FE30" w14:textId="77777777" w:rsidR="00A47CCB" w:rsidRPr="000E447F" w:rsidRDefault="00A47CCB" w:rsidP="000D5BED">
            <w:pPr>
              <w:pStyle w:val="af"/>
              <w:snapToGrid w:val="0"/>
              <w:ind w:hanging="10"/>
              <w:rPr>
                <w:sz w:val="20"/>
                <w:szCs w:val="20"/>
              </w:rPr>
            </w:pPr>
            <w:r w:rsidRPr="000E447F">
              <w:rPr>
                <w:sz w:val="20"/>
                <w:szCs w:val="20"/>
              </w:rPr>
              <w:t>1.5.3.</w:t>
            </w:r>
          </w:p>
        </w:tc>
        <w:tc>
          <w:tcPr>
            <w:tcW w:w="7431" w:type="dxa"/>
            <w:tcBorders>
              <w:left w:val="single" w:sz="1" w:space="0" w:color="C0C0C0"/>
              <w:bottom w:val="single" w:sz="1" w:space="0" w:color="C0C0C0"/>
            </w:tcBorders>
            <w:shd w:val="clear" w:color="auto" w:fill="auto"/>
          </w:tcPr>
          <w:p w14:paraId="5E244B6E" w14:textId="77777777" w:rsidR="00A47CCB" w:rsidRPr="000E447F" w:rsidRDefault="00A47CCB" w:rsidP="000D5BED">
            <w:pPr>
              <w:pStyle w:val="af"/>
              <w:snapToGrid w:val="0"/>
              <w:ind w:hanging="10"/>
              <w:rPr>
                <w:sz w:val="20"/>
                <w:szCs w:val="20"/>
              </w:rPr>
            </w:pPr>
            <w:r w:rsidRPr="000E447F">
              <w:rPr>
                <w:sz w:val="20"/>
                <w:szCs w:val="20"/>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850" w:type="dxa"/>
            <w:tcBorders>
              <w:left w:val="single" w:sz="1" w:space="0" w:color="C0C0C0"/>
              <w:bottom w:val="single" w:sz="1" w:space="0" w:color="C0C0C0"/>
              <w:right w:val="single" w:sz="1" w:space="0" w:color="C0C0C0"/>
            </w:tcBorders>
            <w:shd w:val="clear" w:color="auto" w:fill="auto"/>
          </w:tcPr>
          <w:p w14:paraId="316EAC8E" w14:textId="77777777" w:rsidR="00A47CCB" w:rsidRPr="000E447F" w:rsidRDefault="00A47CCB" w:rsidP="000D5BED">
            <w:pPr>
              <w:pStyle w:val="af"/>
              <w:snapToGrid w:val="0"/>
              <w:ind w:firstLine="709"/>
              <w:jc w:val="center"/>
              <w:rPr>
                <w:sz w:val="20"/>
                <w:szCs w:val="20"/>
              </w:rPr>
            </w:pPr>
          </w:p>
        </w:tc>
      </w:tr>
      <w:tr w:rsidR="00A47CCB" w:rsidRPr="000E447F" w14:paraId="43187496" w14:textId="77777777" w:rsidTr="000D5BED">
        <w:tc>
          <w:tcPr>
            <w:tcW w:w="284" w:type="dxa"/>
            <w:tcBorders>
              <w:left w:val="single" w:sz="1" w:space="0" w:color="C0C0C0"/>
              <w:bottom w:val="single" w:sz="1" w:space="0" w:color="C0C0C0"/>
            </w:tcBorders>
            <w:shd w:val="clear" w:color="auto" w:fill="auto"/>
          </w:tcPr>
          <w:p w14:paraId="5CA6DA2B"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080C9C09"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66CAB4C6" w14:textId="77777777" w:rsidR="00A47CCB" w:rsidRPr="000E447F" w:rsidRDefault="00A47CCB" w:rsidP="000D5BED">
            <w:pPr>
              <w:pStyle w:val="af"/>
              <w:snapToGrid w:val="0"/>
              <w:ind w:hanging="10"/>
              <w:rPr>
                <w:sz w:val="20"/>
                <w:szCs w:val="20"/>
              </w:rPr>
            </w:pPr>
            <w:r w:rsidRPr="000E447F">
              <w:rPr>
                <w:sz w:val="20"/>
                <w:szCs w:val="20"/>
              </w:rPr>
              <w:t>1.5.4.</w:t>
            </w:r>
          </w:p>
        </w:tc>
        <w:tc>
          <w:tcPr>
            <w:tcW w:w="7431" w:type="dxa"/>
            <w:tcBorders>
              <w:left w:val="single" w:sz="1" w:space="0" w:color="C0C0C0"/>
              <w:bottom w:val="single" w:sz="1" w:space="0" w:color="C0C0C0"/>
            </w:tcBorders>
            <w:shd w:val="clear" w:color="auto" w:fill="auto"/>
          </w:tcPr>
          <w:p w14:paraId="0985EFEB" w14:textId="77777777" w:rsidR="00A47CCB" w:rsidRPr="000E447F" w:rsidRDefault="00A47CCB" w:rsidP="000D5BED">
            <w:pPr>
              <w:pStyle w:val="af"/>
              <w:snapToGrid w:val="0"/>
              <w:ind w:hanging="10"/>
              <w:rPr>
                <w:sz w:val="20"/>
                <w:szCs w:val="20"/>
              </w:rPr>
            </w:pPr>
            <w:r w:rsidRPr="000E447F">
              <w:rPr>
                <w:sz w:val="20"/>
                <w:szCs w:val="20"/>
              </w:rPr>
              <w:t>Земли особо охраняемых территорий.</w:t>
            </w:r>
          </w:p>
        </w:tc>
        <w:tc>
          <w:tcPr>
            <w:tcW w:w="850" w:type="dxa"/>
            <w:tcBorders>
              <w:left w:val="single" w:sz="1" w:space="0" w:color="C0C0C0"/>
              <w:bottom w:val="single" w:sz="1" w:space="0" w:color="C0C0C0"/>
              <w:right w:val="single" w:sz="1" w:space="0" w:color="C0C0C0"/>
            </w:tcBorders>
            <w:shd w:val="clear" w:color="auto" w:fill="auto"/>
          </w:tcPr>
          <w:p w14:paraId="7251B1A1" w14:textId="77777777" w:rsidR="00A47CCB" w:rsidRPr="000E447F" w:rsidRDefault="00A47CCB" w:rsidP="000D5BED">
            <w:pPr>
              <w:pStyle w:val="af"/>
              <w:snapToGrid w:val="0"/>
              <w:ind w:firstLine="709"/>
              <w:jc w:val="center"/>
              <w:rPr>
                <w:sz w:val="20"/>
                <w:szCs w:val="20"/>
              </w:rPr>
            </w:pPr>
          </w:p>
        </w:tc>
      </w:tr>
      <w:tr w:rsidR="00A47CCB" w:rsidRPr="000E447F" w14:paraId="0D6C498B" w14:textId="77777777" w:rsidTr="000D5BED">
        <w:tc>
          <w:tcPr>
            <w:tcW w:w="284" w:type="dxa"/>
            <w:tcBorders>
              <w:left w:val="single" w:sz="1" w:space="0" w:color="C0C0C0"/>
              <w:bottom w:val="single" w:sz="1" w:space="0" w:color="C0C0C0"/>
            </w:tcBorders>
            <w:shd w:val="clear" w:color="auto" w:fill="auto"/>
          </w:tcPr>
          <w:p w14:paraId="1C3D6527"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A5E47A8"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DEFE49B" w14:textId="77777777" w:rsidR="00A47CCB" w:rsidRPr="000E447F" w:rsidRDefault="00A47CCB" w:rsidP="000D5BED">
            <w:pPr>
              <w:pStyle w:val="af"/>
              <w:snapToGrid w:val="0"/>
              <w:ind w:hanging="10"/>
              <w:rPr>
                <w:sz w:val="20"/>
                <w:szCs w:val="20"/>
              </w:rPr>
            </w:pPr>
            <w:r w:rsidRPr="000E447F">
              <w:rPr>
                <w:sz w:val="20"/>
                <w:szCs w:val="20"/>
              </w:rPr>
              <w:t>1.5.5.</w:t>
            </w:r>
          </w:p>
        </w:tc>
        <w:tc>
          <w:tcPr>
            <w:tcW w:w="7431" w:type="dxa"/>
            <w:tcBorders>
              <w:left w:val="single" w:sz="1" w:space="0" w:color="C0C0C0"/>
              <w:bottom w:val="single" w:sz="1" w:space="0" w:color="C0C0C0"/>
            </w:tcBorders>
            <w:shd w:val="clear" w:color="auto" w:fill="auto"/>
          </w:tcPr>
          <w:p w14:paraId="4721C96D" w14:textId="77777777" w:rsidR="00A47CCB" w:rsidRPr="000E447F" w:rsidRDefault="00A47CCB" w:rsidP="000D5BED">
            <w:pPr>
              <w:pStyle w:val="af"/>
              <w:snapToGrid w:val="0"/>
              <w:ind w:hanging="10"/>
              <w:rPr>
                <w:b/>
                <w:sz w:val="20"/>
                <w:szCs w:val="20"/>
              </w:rPr>
            </w:pPr>
            <w:r w:rsidRPr="000E447F">
              <w:rPr>
                <w:sz w:val="20"/>
                <w:szCs w:val="20"/>
              </w:rPr>
              <w:t>Земли лесного фонда</w:t>
            </w:r>
            <w:r w:rsidRPr="000E447F">
              <w:rPr>
                <w:b/>
                <w:sz w:val="20"/>
                <w:szCs w:val="20"/>
              </w:rPr>
              <w:t>.</w:t>
            </w:r>
          </w:p>
        </w:tc>
        <w:tc>
          <w:tcPr>
            <w:tcW w:w="850" w:type="dxa"/>
            <w:tcBorders>
              <w:left w:val="single" w:sz="1" w:space="0" w:color="C0C0C0"/>
              <w:bottom w:val="single" w:sz="1" w:space="0" w:color="C0C0C0"/>
              <w:right w:val="single" w:sz="1" w:space="0" w:color="C0C0C0"/>
            </w:tcBorders>
            <w:shd w:val="clear" w:color="auto" w:fill="auto"/>
          </w:tcPr>
          <w:p w14:paraId="7639407F" w14:textId="77777777" w:rsidR="00A47CCB" w:rsidRPr="000E447F" w:rsidRDefault="00A47CCB" w:rsidP="000D5BED">
            <w:pPr>
              <w:pStyle w:val="af"/>
              <w:snapToGrid w:val="0"/>
              <w:ind w:firstLine="709"/>
              <w:jc w:val="center"/>
              <w:rPr>
                <w:sz w:val="20"/>
                <w:szCs w:val="20"/>
              </w:rPr>
            </w:pPr>
          </w:p>
        </w:tc>
      </w:tr>
      <w:tr w:rsidR="00A47CCB" w:rsidRPr="000E447F" w14:paraId="59120E31" w14:textId="77777777" w:rsidTr="000D5BED">
        <w:tc>
          <w:tcPr>
            <w:tcW w:w="284" w:type="dxa"/>
            <w:tcBorders>
              <w:left w:val="single" w:sz="1" w:space="0" w:color="C0C0C0"/>
              <w:bottom w:val="single" w:sz="1" w:space="0" w:color="C0C0C0"/>
            </w:tcBorders>
            <w:shd w:val="clear" w:color="auto" w:fill="auto"/>
          </w:tcPr>
          <w:p w14:paraId="0E4E0149"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194124D"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88F0A70" w14:textId="77777777" w:rsidR="00A47CCB" w:rsidRPr="000E447F" w:rsidRDefault="00A47CCB" w:rsidP="000D5BED">
            <w:pPr>
              <w:pStyle w:val="af"/>
              <w:snapToGrid w:val="0"/>
              <w:ind w:hanging="10"/>
              <w:rPr>
                <w:sz w:val="20"/>
                <w:szCs w:val="20"/>
              </w:rPr>
            </w:pPr>
            <w:r w:rsidRPr="000E447F">
              <w:rPr>
                <w:sz w:val="20"/>
                <w:szCs w:val="20"/>
              </w:rPr>
              <w:t>1.5.6.</w:t>
            </w:r>
          </w:p>
        </w:tc>
        <w:tc>
          <w:tcPr>
            <w:tcW w:w="7431" w:type="dxa"/>
            <w:tcBorders>
              <w:left w:val="single" w:sz="1" w:space="0" w:color="C0C0C0"/>
              <w:bottom w:val="single" w:sz="1" w:space="0" w:color="C0C0C0"/>
            </w:tcBorders>
            <w:shd w:val="clear" w:color="auto" w:fill="auto"/>
          </w:tcPr>
          <w:p w14:paraId="729024D4" w14:textId="77777777" w:rsidR="00A47CCB" w:rsidRPr="000E447F" w:rsidRDefault="00A47CCB" w:rsidP="000D5BED">
            <w:pPr>
              <w:pStyle w:val="af"/>
              <w:snapToGrid w:val="0"/>
              <w:ind w:hanging="10"/>
              <w:rPr>
                <w:sz w:val="20"/>
                <w:szCs w:val="20"/>
              </w:rPr>
            </w:pPr>
            <w:r w:rsidRPr="000E447F">
              <w:rPr>
                <w:sz w:val="20"/>
                <w:szCs w:val="20"/>
              </w:rPr>
              <w:t>Земли водного фонда.</w:t>
            </w:r>
          </w:p>
        </w:tc>
        <w:tc>
          <w:tcPr>
            <w:tcW w:w="850" w:type="dxa"/>
            <w:tcBorders>
              <w:left w:val="single" w:sz="1" w:space="0" w:color="C0C0C0"/>
              <w:bottom w:val="single" w:sz="1" w:space="0" w:color="C0C0C0"/>
              <w:right w:val="single" w:sz="1" w:space="0" w:color="C0C0C0"/>
            </w:tcBorders>
            <w:shd w:val="clear" w:color="auto" w:fill="auto"/>
          </w:tcPr>
          <w:p w14:paraId="1EE1D76C" w14:textId="77777777" w:rsidR="00A47CCB" w:rsidRPr="000E447F" w:rsidRDefault="00A47CCB" w:rsidP="000D5BED">
            <w:pPr>
              <w:pStyle w:val="af"/>
              <w:snapToGrid w:val="0"/>
              <w:ind w:firstLine="709"/>
              <w:jc w:val="center"/>
              <w:rPr>
                <w:sz w:val="20"/>
                <w:szCs w:val="20"/>
              </w:rPr>
            </w:pPr>
          </w:p>
        </w:tc>
      </w:tr>
      <w:tr w:rsidR="00A47CCB" w:rsidRPr="000E447F" w14:paraId="1A1BD101" w14:textId="77777777" w:rsidTr="000D5BED">
        <w:tc>
          <w:tcPr>
            <w:tcW w:w="284" w:type="dxa"/>
            <w:tcBorders>
              <w:left w:val="single" w:sz="1" w:space="0" w:color="C0C0C0"/>
              <w:bottom w:val="single" w:sz="1" w:space="0" w:color="C0C0C0"/>
            </w:tcBorders>
            <w:shd w:val="clear" w:color="auto" w:fill="auto"/>
          </w:tcPr>
          <w:p w14:paraId="24B76457"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A911EB8"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1C544CC4" w14:textId="77777777" w:rsidR="00A47CCB" w:rsidRPr="000E447F" w:rsidRDefault="00A47CCB" w:rsidP="000D5BED">
            <w:pPr>
              <w:pStyle w:val="af"/>
              <w:snapToGrid w:val="0"/>
              <w:ind w:hanging="10"/>
              <w:rPr>
                <w:sz w:val="20"/>
                <w:szCs w:val="20"/>
              </w:rPr>
            </w:pPr>
            <w:r w:rsidRPr="000E447F">
              <w:rPr>
                <w:sz w:val="20"/>
                <w:szCs w:val="20"/>
              </w:rPr>
              <w:t xml:space="preserve">1.5.7. </w:t>
            </w:r>
          </w:p>
        </w:tc>
        <w:tc>
          <w:tcPr>
            <w:tcW w:w="7431" w:type="dxa"/>
            <w:tcBorders>
              <w:left w:val="single" w:sz="1" w:space="0" w:color="C0C0C0"/>
              <w:bottom w:val="single" w:sz="1" w:space="0" w:color="C0C0C0"/>
            </w:tcBorders>
            <w:shd w:val="clear" w:color="auto" w:fill="auto"/>
          </w:tcPr>
          <w:p w14:paraId="6911BF76"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 xml:space="preserve">Земли запаса. </w:t>
            </w:r>
          </w:p>
        </w:tc>
        <w:tc>
          <w:tcPr>
            <w:tcW w:w="850" w:type="dxa"/>
            <w:tcBorders>
              <w:left w:val="single" w:sz="1" w:space="0" w:color="C0C0C0"/>
              <w:bottom w:val="single" w:sz="1" w:space="0" w:color="C0C0C0"/>
              <w:right w:val="single" w:sz="1" w:space="0" w:color="C0C0C0"/>
            </w:tcBorders>
            <w:shd w:val="clear" w:color="auto" w:fill="auto"/>
          </w:tcPr>
          <w:p w14:paraId="68EAFDE9" w14:textId="77777777" w:rsidR="00A47CCB" w:rsidRPr="000E447F" w:rsidRDefault="00A47CCB" w:rsidP="000D5BED">
            <w:pPr>
              <w:pStyle w:val="af"/>
              <w:snapToGrid w:val="0"/>
              <w:ind w:firstLine="709"/>
              <w:jc w:val="center"/>
              <w:rPr>
                <w:rFonts w:eastAsia="Times New Roman"/>
                <w:sz w:val="20"/>
                <w:szCs w:val="20"/>
              </w:rPr>
            </w:pPr>
          </w:p>
        </w:tc>
      </w:tr>
      <w:tr w:rsidR="00A47CCB" w:rsidRPr="000E447F" w14:paraId="50028274" w14:textId="77777777" w:rsidTr="000D5BED">
        <w:tc>
          <w:tcPr>
            <w:tcW w:w="284" w:type="dxa"/>
            <w:tcBorders>
              <w:left w:val="single" w:sz="1" w:space="0" w:color="C0C0C0"/>
              <w:bottom w:val="single" w:sz="1" w:space="0" w:color="C0C0C0"/>
            </w:tcBorders>
            <w:shd w:val="clear" w:color="auto" w:fill="auto"/>
          </w:tcPr>
          <w:p w14:paraId="382DC26B"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4E885F68" w14:textId="77777777" w:rsidR="00A47CCB" w:rsidRPr="000E447F" w:rsidRDefault="00A47CCB" w:rsidP="000D5BED">
            <w:pPr>
              <w:pStyle w:val="af"/>
              <w:snapToGrid w:val="0"/>
              <w:ind w:firstLine="21"/>
              <w:rPr>
                <w:sz w:val="20"/>
                <w:szCs w:val="20"/>
              </w:rPr>
            </w:pPr>
            <w:r w:rsidRPr="000E447F">
              <w:rPr>
                <w:sz w:val="20"/>
                <w:szCs w:val="20"/>
              </w:rPr>
              <w:t>1.6.</w:t>
            </w:r>
          </w:p>
        </w:tc>
        <w:tc>
          <w:tcPr>
            <w:tcW w:w="8222" w:type="dxa"/>
            <w:gridSpan w:val="3"/>
            <w:tcBorders>
              <w:left w:val="single" w:sz="1" w:space="0" w:color="C0C0C0"/>
              <w:bottom w:val="single" w:sz="1" w:space="0" w:color="C0C0C0"/>
            </w:tcBorders>
            <w:shd w:val="clear" w:color="auto" w:fill="auto"/>
          </w:tcPr>
          <w:p w14:paraId="60C0FF22" w14:textId="77777777" w:rsidR="00A47CCB" w:rsidRPr="000E447F" w:rsidRDefault="00A47CCB" w:rsidP="000D5BED">
            <w:pPr>
              <w:pStyle w:val="af"/>
              <w:snapToGrid w:val="0"/>
              <w:ind w:hanging="10"/>
              <w:rPr>
                <w:sz w:val="20"/>
                <w:szCs w:val="20"/>
              </w:rPr>
            </w:pPr>
            <w:r w:rsidRPr="000E447F">
              <w:rPr>
                <w:sz w:val="20"/>
                <w:szCs w:val="20"/>
              </w:rPr>
              <w:t>Демографический потенциал и экономическая база.</w:t>
            </w:r>
          </w:p>
        </w:tc>
        <w:tc>
          <w:tcPr>
            <w:tcW w:w="850" w:type="dxa"/>
            <w:tcBorders>
              <w:left w:val="single" w:sz="1" w:space="0" w:color="C0C0C0"/>
              <w:bottom w:val="single" w:sz="1" w:space="0" w:color="C0C0C0"/>
              <w:right w:val="single" w:sz="1" w:space="0" w:color="C0C0C0"/>
            </w:tcBorders>
            <w:shd w:val="clear" w:color="auto" w:fill="auto"/>
          </w:tcPr>
          <w:p w14:paraId="670899D6" w14:textId="77777777" w:rsidR="00A47CCB" w:rsidRPr="000E447F" w:rsidRDefault="00A47CCB" w:rsidP="000D5BED">
            <w:pPr>
              <w:pStyle w:val="af"/>
              <w:snapToGrid w:val="0"/>
              <w:ind w:firstLine="709"/>
              <w:jc w:val="center"/>
              <w:rPr>
                <w:sz w:val="20"/>
                <w:szCs w:val="20"/>
              </w:rPr>
            </w:pPr>
          </w:p>
        </w:tc>
      </w:tr>
      <w:tr w:rsidR="00A47CCB" w:rsidRPr="000E447F" w14:paraId="12FA6ABC" w14:textId="77777777" w:rsidTr="000D5BED">
        <w:tc>
          <w:tcPr>
            <w:tcW w:w="284" w:type="dxa"/>
            <w:tcBorders>
              <w:left w:val="single" w:sz="1" w:space="0" w:color="C0C0C0"/>
              <w:bottom w:val="single" w:sz="1" w:space="0" w:color="C0C0C0"/>
            </w:tcBorders>
            <w:shd w:val="clear" w:color="auto" w:fill="auto"/>
          </w:tcPr>
          <w:p w14:paraId="0B538292"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DC4DA22"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3F0FB95" w14:textId="77777777" w:rsidR="00A47CCB" w:rsidRPr="000E447F" w:rsidRDefault="00A47CCB" w:rsidP="000D5BED">
            <w:pPr>
              <w:pStyle w:val="af"/>
              <w:snapToGrid w:val="0"/>
              <w:ind w:hanging="10"/>
              <w:rPr>
                <w:sz w:val="20"/>
                <w:szCs w:val="20"/>
              </w:rPr>
            </w:pPr>
            <w:r w:rsidRPr="000E447F">
              <w:rPr>
                <w:sz w:val="20"/>
                <w:szCs w:val="20"/>
              </w:rPr>
              <w:t>1.6.1.</w:t>
            </w:r>
          </w:p>
        </w:tc>
        <w:tc>
          <w:tcPr>
            <w:tcW w:w="7431" w:type="dxa"/>
            <w:tcBorders>
              <w:left w:val="single" w:sz="1" w:space="0" w:color="C0C0C0"/>
              <w:bottom w:val="single" w:sz="1" w:space="0" w:color="C0C0C0"/>
            </w:tcBorders>
            <w:shd w:val="clear" w:color="auto" w:fill="auto"/>
          </w:tcPr>
          <w:p w14:paraId="6EF04391" w14:textId="77777777" w:rsidR="00A47CCB" w:rsidRPr="000E447F" w:rsidRDefault="00A47CCB" w:rsidP="000D5BED">
            <w:pPr>
              <w:shd w:val="clear" w:color="auto" w:fill="FFFFFF"/>
              <w:snapToGrid w:val="0"/>
              <w:ind w:hanging="10"/>
            </w:pPr>
            <w:r w:rsidRPr="000E447F">
              <w:t>Демография</w:t>
            </w:r>
          </w:p>
        </w:tc>
        <w:tc>
          <w:tcPr>
            <w:tcW w:w="850" w:type="dxa"/>
            <w:tcBorders>
              <w:left w:val="single" w:sz="1" w:space="0" w:color="C0C0C0"/>
              <w:bottom w:val="single" w:sz="1" w:space="0" w:color="C0C0C0"/>
              <w:right w:val="single" w:sz="1" w:space="0" w:color="C0C0C0"/>
            </w:tcBorders>
            <w:shd w:val="clear" w:color="auto" w:fill="auto"/>
          </w:tcPr>
          <w:p w14:paraId="125CF39C" w14:textId="77777777" w:rsidR="00A47CCB" w:rsidRPr="000E447F" w:rsidRDefault="00A47CCB" w:rsidP="000D5BED">
            <w:pPr>
              <w:pStyle w:val="af"/>
              <w:snapToGrid w:val="0"/>
              <w:ind w:firstLine="709"/>
              <w:jc w:val="center"/>
              <w:rPr>
                <w:sz w:val="20"/>
                <w:szCs w:val="20"/>
              </w:rPr>
            </w:pPr>
          </w:p>
        </w:tc>
      </w:tr>
      <w:tr w:rsidR="00A47CCB" w:rsidRPr="000E447F" w14:paraId="13EEEF16" w14:textId="77777777" w:rsidTr="000D5BED">
        <w:tc>
          <w:tcPr>
            <w:tcW w:w="284" w:type="dxa"/>
            <w:tcBorders>
              <w:left w:val="single" w:sz="1" w:space="0" w:color="C0C0C0"/>
              <w:bottom w:val="single" w:sz="1" w:space="0" w:color="C0C0C0"/>
            </w:tcBorders>
            <w:shd w:val="clear" w:color="auto" w:fill="auto"/>
          </w:tcPr>
          <w:p w14:paraId="2BDD7794"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A4134F7"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6299DD84" w14:textId="77777777" w:rsidR="00A47CCB" w:rsidRPr="000E447F" w:rsidRDefault="00A47CCB" w:rsidP="000D5BED">
            <w:pPr>
              <w:pStyle w:val="af"/>
              <w:snapToGrid w:val="0"/>
              <w:ind w:hanging="10"/>
              <w:rPr>
                <w:sz w:val="20"/>
                <w:szCs w:val="20"/>
              </w:rPr>
            </w:pPr>
            <w:r w:rsidRPr="000E447F">
              <w:rPr>
                <w:sz w:val="20"/>
                <w:szCs w:val="20"/>
              </w:rPr>
              <w:t>1.6.2.</w:t>
            </w:r>
          </w:p>
        </w:tc>
        <w:tc>
          <w:tcPr>
            <w:tcW w:w="7431" w:type="dxa"/>
            <w:tcBorders>
              <w:left w:val="single" w:sz="1" w:space="0" w:color="C0C0C0"/>
              <w:bottom w:val="single" w:sz="1" w:space="0" w:color="C0C0C0"/>
            </w:tcBorders>
            <w:shd w:val="clear" w:color="auto" w:fill="auto"/>
          </w:tcPr>
          <w:p w14:paraId="43D3FF79" w14:textId="77777777" w:rsidR="00A47CCB" w:rsidRPr="000E447F" w:rsidRDefault="00A47CCB" w:rsidP="000D5BED">
            <w:pPr>
              <w:pStyle w:val="af"/>
              <w:shd w:val="clear" w:color="auto" w:fill="FFFFFF"/>
              <w:snapToGrid w:val="0"/>
              <w:ind w:hanging="10"/>
              <w:rPr>
                <w:sz w:val="20"/>
                <w:szCs w:val="20"/>
              </w:rPr>
            </w:pPr>
            <w:r w:rsidRPr="000E447F">
              <w:rPr>
                <w:sz w:val="20"/>
                <w:szCs w:val="20"/>
              </w:rPr>
              <w:t>Экономическая база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36FC9BBA" w14:textId="77777777" w:rsidR="00A47CCB" w:rsidRPr="000E447F" w:rsidRDefault="00A47CCB" w:rsidP="000D5BED">
            <w:pPr>
              <w:pStyle w:val="af"/>
              <w:snapToGrid w:val="0"/>
              <w:ind w:firstLine="709"/>
              <w:jc w:val="center"/>
              <w:rPr>
                <w:sz w:val="20"/>
                <w:szCs w:val="20"/>
              </w:rPr>
            </w:pPr>
          </w:p>
        </w:tc>
      </w:tr>
      <w:tr w:rsidR="00A47CCB" w:rsidRPr="000E447F" w14:paraId="5E2A563D" w14:textId="77777777" w:rsidTr="000D5BED">
        <w:tc>
          <w:tcPr>
            <w:tcW w:w="284" w:type="dxa"/>
            <w:tcBorders>
              <w:left w:val="single" w:sz="1" w:space="0" w:color="C0C0C0"/>
              <w:bottom w:val="single" w:sz="1" w:space="0" w:color="C0C0C0"/>
            </w:tcBorders>
            <w:shd w:val="clear" w:color="auto" w:fill="auto"/>
          </w:tcPr>
          <w:p w14:paraId="5056E187"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016DD46"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833891D" w14:textId="77777777" w:rsidR="00A47CCB" w:rsidRPr="000E447F" w:rsidRDefault="00A47CCB" w:rsidP="000D5BED">
            <w:pPr>
              <w:pStyle w:val="af"/>
              <w:snapToGrid w:val="0"/>
              <w:ind w:hanging="10"/>
              <w:rPr>
                <w:sz w:val="20"/>
                <w:szCs w:val="20"/>
              </w:rPr>
            </w:pPr>
            <w:r w:rsidRPr="000E447F">
              <w:rPr>
                <w:sz w:val="20"/>
                <w:szCs w:val="20"/>
              </w:rPr>
              <w:t>1.6.3.</w:t>
            </w:r>
          </w:p>
        </w:tc>
        <w:tc>
          <w:tcPr>
            <w:tcW w:w="7431" w:type="dxa"/>
            <w:tcBorders>
              <w:left w:val="single" w:sz="1" w:space="0" w:color="C0C0C0"/>
              <w:bottom w:val="single" w:sz="1" w:space="0" w:color="C0C0C0"/>
            </w:tcBorders>
            <w:shd w:val="clear" w:color="auto" w:fill="auto"/>
          </w:tcPr>
          <w:p w14:paraId="6C2010B3" w14:textId="77777777" w:rsidR="00A47CCB" w:rsidRPr="000E447F" w:rsidRDefault="00A47CCB" w:rsidP="000D5BED">
            <w:pPr>
              <w:pStyle w:val="af"/>
              <w:shd w:val="clear" w:color="auto" w:fill="FFFFFF"/>
              <w:snapToGrid w:val="0"/>
              <w:ind w:hanging="10"/>
              <w:rPr>
                <w:sz w:val="20"/>
                <w:szCs w:val="20"/>
              </w:rPr>
            </w:pPr>
            <w:r w:rsidRPr="000E447F">
              <w:rPr>
                <w:sz w:val="20"/>
                <w:szCs w:val="20"/>
              </w:rPr>
              <w:t>Существующая территориально-планировочная организация территории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252D83E9" w14:textId="77777777" w:rsidR="00A47CCB" w:rsidRPr="000E447F" w:rsidRDefault="00A47CCB" w:rsidP="000D5BED">
            <w:pPr>
              <w:pStyle w:val="af"/>
              <w:snapToGrid w:val="0"/>
              <w:ind w:firstLine="709"/>
              <w:jc w:val="center"/>
              <w:rPr>
                <w:sz w:val="20"/>
                <w:szCs w:val="20"/>
              </w:rPr>
            </w:pPr>
          </w:p>
        </w:tc>
      </w:tr>
      <w:tr w:rsidR="00A47CCB" w:rsidRPr="000E447F" w14:paraId="04136B5B" w14:textId="77777777" w:rsidTr="000D5BED">
        <w:tc>
          <w:tcPr>
            <w:tcW w:w="284" w:type="dxa"/>
            <w:tcBorders>
              <w:left w:val="single" w:sz="1" w:space="0" w:color="C0C0C0"/>
              <w:bottom w:val="single" w:sz="1" w:space="0" w:color="C0C0C0"/>
            </w:tcBorders>
            <w:shd w:val="clear" w:color="auto" w:fill="auto"/>
          </w:tcPr>
          <w:p w14:paraId="193B3EC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0E3F8E4" w14:textId="77777777" w:rsidR="00A47CCB" w:rsidRPr="000E447F" w:rsidRDefault="00A47CCB" w:rsidP="000D5BED">
            <w:pPr>
              <w:pStyle w:val="af"/>
              <w:snapToGrid w:val="0"/>
              <w:ind w:firstLine="21"/>
              <w:rPr>
                <w:sz w:val="20"/>
                <w:szCs w:val="20"/>
              </w:rPr>
            </w:pPr>
            <w:r w:rsidRPr="000E447F">
              <w:rPr>
                <w:sz w:val="20"/>
                <w:szCs w:val="20"/>
              </w:rPr>
              <w:t>1.7.</w:t>
            </w:r>
          </w:p>
        </w:tc>
        <w:tc>
          <w:tcPr>
            <w:tcW w:w="8222" w:type="dxa"/>
            <w:gridSpan w:val="3"/>
            <w:tcBorders>
              <w:left w:val="single" w:sz="1" w:space="0" w:color="C0C0C0"/>
              <w:bottom w:val="single" w:sz="1" w:space="0" w:color="C0C0C0"/>
            </w:tcBorders>
            <w:shd w:val="clear" w:color="auto" w:fill="auto"/>
          </w:tcPr>
          <w:p w14:paraId="14CFF6D5" w14:textId="77777777" w:rsidR="00A47CCB" w:rsidRPr="000E447F" w:rsidRDefault="00A47CCB" w:rsidP="000D5BED">
            <w:pPr>
              <w:pStyle w:val="af"/>
              <w:snapToGrid w:val="0"/>
              <w:ind w:hanging="10"/>
              <w:rPr>
                <w:sz w:val="20"/>
                <w:szCs w:val="20"/>
              </w:rPr>
            </w:pPr>
            <w:r w:rsidRPr="000E447F">
              <w:rPr>
                <w:sz w:val="20"/>
                <w:szCs w:val="20"/>
              </w:rPr>
              <w:t>Объекты капитального строительства на территории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093CFF1B" w14:textId="77777777" w:rsidR="00A47CCB" w:rsidRPr="000E447F" w:rsidRDefault="00A47CCB" w:rsidP="000D5BED">
            <w:pPr>
              <w:pStyle w:val="af"/>
              <w:snapToGrid w:val="0"/>
              <w:ind w:firstLine="709"/>
              <w:jc w:val="center"/>
              <w:rPr>
                <w:sz w:val="20"/>
                <w:szCs w:val="20"/>
              </w:rPr>
            </w:pPr>
          </w:p>
        </w:tc>
      </w:tr>
      <w:tr w:rsidR="00A47CCB" w:rsidRPr="000E447F" w14:paraId="40E76478" w14:textId="77777777" w:rsidTr="000D5BED">
        <w:tc>
          <w:tcPr>
            <w:tcW w:w="284" w:type="dxa"/>
            <w:tcBorders>
              <w:left w:val="single" w:sz="1" w:space="0" w:color="C0C0C0"/>
              <w:bottom w:val="single" w:sz="1" w:space="0" w:color="C0C0C0"/>
            </w:tcBorders>
            <w:shd w:val="clear" w:color="auto" w:fill="auto"/>
          </w:tcPr>
          <w:p w14:paraId="780A2C8A"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95BA9F6"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C9417B7" w14:textId="77777777" w:rsidR="00A47CCB" w:rsidRPr="000E447F" w:rsidRDefault="00A47CCB" w:rsidP="000D5BED">
            <w:pPr>
              <w:pStyle w:val="af"/>
              <w:snapToGrid w:val="0"/>
              <w:ind w:hanging="10"/>
              <w:rPr>
                <w:sz w:val="20"/>
                <w:szCs w:val="20"/>
              </w:rPr>
            </w:pPr>
            <w:r w:rsidRPr="000E447F">
              <w:rPr>
                <w:sz w:val="20"/>
                <w:szCs w:val="20"/>
              </w:rPr>
              <w:t>1.7.1.</w:t>
            </w:r>
          </w:p>
        </w:tc>
        <w:tc>
          <w:tcPr>
            <w:tcW w:w="7431" w:type="dxa"/>
            <w:tcBorders>
              <w:left w:val="single" w:sz="1" w:space="0" w:color="C0C0C0"/>
              <w:bottom w:val="single" w:sz="1" w:space="0" w:color="C0C0C0"/>
            </w:tcBorders>
            <w:shd w:val="clear" w:color="auto" w:fill="auto"/>
          </w:tcPr>
          <w:p w14:paraId="285E76B0" w14:textId="77777777" w:rsidR="00A47CCB" w:rsidRPr="000E447F" w:rsidRDefault="00A47CCB" w:rsidP="000D5BED">
            <w:pPr>
              <w:pStyle w:val="af"/>
              <w:snapToGrid w:val="0"/>
              <w:ind w:hanging="10"/>
              <w:rPr>
                <w:sz w:val="20"/>
                <w:szCs w:val="20"/>
              </w:rPr>
            </w:pPr>
            <w:r w:rsidRPr="000E447F">
              <w:rPr>
                <w:sz w:val="20"/>
                <w:szCs w:val="20"/>
              </w:rPr>
              <w:t>Транспортная инфраструктура</w:t>
            </w:r>
          </w:p>
        </w:tc>
        <w:tc>
          <w:tcPr>
            <w:tcW w:w="850" w:type="dxa"/>
            <w:tcBorders>
              <w:left w:val="single" w:sz="1" w:space="0" w:color="C0C0C0"/>
              <w:bottom w:val="single" w:sz="1" w:space="0" w:color="C0C0C0"/>
              <w:right w:val="single" w:sz="1" w:space="0" w:color="C0C0C0"/>
            </w:tcBorders>
            <w:shd w:val="clear" w:color="auto" w:fill="auto"/>
          </w:tcPr>
          <w:p w14:paraId="4AFC020C" w14:textId="77777777" w:rsidR="00A47CCB" w:rsidRPr="000E447F" w:rsidRDefault="00A47CCB" w:rsidP="000D5BED">
            <w:pPr>
              <w:pStyle w:val="af"/>
              <w:snapToGrid w:val="0"/>
              <w:ind w:firstLine="709"/>
              <w:jc w:val="center"/>
              <w:rPr>
                <w:sz w:val="20"/>
                <w:szCs w:val="20"/>
              </w:rPr>
            </w:pPr>
          </w:p>
        </w:tc>
      </w:tr>
      <w:tr w:rsidR="00A47CCB" w:rsidRPr="000E447F" w14:paraId="74F90FEB" w14:textId="77777777" w:rsidTr="000D5BED">
        <w:tc>
          <w:tcPr>
            <w:tcW w:w="284" w:type="dxa"/>
            <w:tcBorders>
              <w:left w:val="single" w:sz="1" w:space="0" w:color="C0C0C0"/>
              <w:bottom w:val="single" w:sz="1" w:space="0" w:color="C0C0C0"/>
            </w:tcBorders>
            <w:shd w:val="clear" w:color="auto" w:fill="auto"/>
          </w:tcPr>
          <w:p w14:paraId="08062ED5"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03F4FAF"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47E0D027" w14:textId="77777777" w:rsidR="00A47CCB" w:rsidRPr="000E447F" w:rsidRDefault="00A47CCB" w:rsidP="000D5BED">
            <w:pPr>
              <w:pStyle w:val="af"/>
              <w:snapToGrid w:val="0"/>
              <w:ind w:hanging="10"/>
              <w:rPr>
                <w:sz w:val="20"/>
                <w:szCs w:val="20"/>
              </w:rPr>
            </w:pPr>
            <w:r w:rsidRPr="000E447F">
              <w:rPr>
                <w:sz w:val="20"/>
                <w:szCs w:val="20"/>
              </w:rPr>
              <w:t>1.7.2.</w:t>
            </w:r>
          </w:p>
        </w:tc>
        <w:tc>
          <w:tcPr>
            <w:tcW w:w="7431" w:type="dxa"/>
            <w:tcBorders>
              <w:left w:val="single" w:sz="1" w:space="0" w:color="C0C0C0"/>
              <w:bottom w:val="single" w:sz="1" w:space="0" w:color="C0C0C0"/>
            </w:tcBorders>
            <w:shd w:val="clear" w:color="auto" w:fill="auto"/>
          </w:tcPr>
          <w:p w14:paraId="169E5172" w14:textId="77777777" w:rsidR="00A47CCB" w:rsidRPr="000E447F" w:rsidRDefault="00A47CCB" w:rsidP="000D5BED">
            <w:pPr>
              <w:pStyle w:val="af"/>
              <w:snapToGrid w:val="0"/>
              <w:ind w:hanging="10"/>
              <w:rPr>
                <w:sz w:val="20"/>
                <w:szCs w:val="20"/>
              </w:rPr>
            </w:pPr>
            <w:r w:rsidRPr="000E447F">
              <w:rPr>
                <w:sz w:val="20"/>
                <w:szCs w:val="20"/>
              </w:rPr>
              <w:t>Инженерная инфраструктура</w:t>
            </w:r>
          </w:p>
        </w:tc>
        <w:tc>
          <w:tcPr>
            <w:tcW w:w="850" w:type="dxa"/>
            <w:tcBorders>
              <w:left w:val="single" w:sz="1" w:space="0" w:color="C0C0C0"/>
              <w:bottom w:val="single" w:sz="1" w:space="0" w:color="C0C0C0"/>
              <w:right w:val="single" w:sz="1" w:space="0" w:color="C0C0C0"/>
            </w:tcBorders>
            <w:shd w:val="clear" w:color="auto" w:fill="auto"/>
          </w:tcPr>
          <w:p w14:paraId="52A73DC2" w14:textId="77777777" w:rsidR="00A47CCB" w:rsidRPr="000E447F" w:rsidRDefault="00A47CCB" w:rsidP="000D5BED">
            <w:pPr>
              <w:pStyle w:val="af"/>
              <w:snapToGrid w:val="0"/>
              <w:ind w:firstLine="709"/>
              <w:jc w:val="center"/>
              <w:rPr>
                <w:sz w:val="20"/>
                <w:szCs w:val="20"/>
              </w:rPr>
            </w:pPr>
          </w:p>
        </w:tc>
      </w:tr>
      <w:tr w:rsidR="00A47CCB" w:rsidRPr="000E447F" w14:paraId="07F890C7" w14:textId="77777777" w:rsidTr="000D5BED">
        <w:tc>
          <w:tcPr>
            <w:tcW w:w="284" w:type="dxa"/>
            <w:tcBorders>
              <w:left w:val="single" w:sz="1" w:space="0" w:color="C0C0C0"/>
              <w:bottom w:val="single" w:sz="1" w:space="0" w:color="C0C0C0"/>
            </w:tcBorders>
            <w:shd w:val="clear" w:color="auto" w:fill="auto"/>
          </w:tcPr>
          <w:p w14:paraId="11E49F6A"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0AC44E7F"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8041F53"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41328E0A" w14:textId="77777777" w:rsidR="00A47CCB" w:rsidRPr="000E447F" w:rsidRDefault="00A47CCB" w:rsidP="000D5BED">
            <w:pPr>
              <w:pStyle w:val="af"/>
              <w:snapToGrid w:val="0"/>
              <w:ind w:hanging="10"/>
              <w:rPr>
                <w:sz w:val="20"/>
                <w:szCs w:val="20"/>
              </w:rPr>
            </w:pPr>
            <w:r w:rsidRPr="000E447F">
              <w:rPr>
                <w:sz w:val="20"/>
                <w:szCs w:val="20"/>
              </w:rPr>
              <w:t>1.7.2.1. Газоснабжение</w:t>
            </w:r>
          </w:p>
        </w:tc>
        <w:tc>
          <w:tcPr>
            <w:tcW w:w="850" w:type="dxa"/>
            <w:tcBorders>
              <w:left w:val="single" w:sz="1" w:space="0" w:color="C0C0C0"/>
              <w:bottom w:val="single" w:sz="1" w:space="0" w:color="C0C0C0"/>
              <w:right w:val="single" w:sz="1" w:space="0" w:color="C0C0C0"/>
            </w:tcBorders>
            <w:shd w:val="clear" w:color="auto" w:fill="auto"/>
          </w:tcPr>
          <w:p w14:paraId="4B7FFC22" w14:textId="77777777" w:rsidR="00A47CCB" w:rsidRPr="000E447F" w:rsidRDefault="00A47CCB" w:rsidP="000D5BED">
            <w:pPr>
              <w:pStyle w:val="af"/>
              <w:snapToGrid w:val="0"/>
              <w:ind w:firstLine="709"/>
              <w:jc w:val="center"/>
              <w:rPr>
                <w:sz w:val="20"/>
                <w:szCs w:val="20"/>
              </w:rPr>
            </w:pPr>
          </w:p>
        </w:tc>
      </w:tr>
      <w:tr w:rsidR="00A47CCB" w:rsidRPr="000E447F" w14:paraId="312E517D" w14:textId="77777777" w:rsidTr="000D5BED">
        <w:tc>
          <w:tcPr>
            <w:tcW w:w="284" w:type="dxa"/>
            <w:tcBorders>
              <w:left w:val="single" w:sz="1" w:space="0" w:color="C0C0C0"/>
              <w:bottom w:val="single" w:sz="1" w:space="0" w:color="C0C0C0"/>
            </w:tcBorders>
            <w:shd w:val="clear" w:color="auto" w:fill="auto"/>
          </w:tcPr>
          <w:p w14:paraId="65D6CF6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CDF633A"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0EEACD8"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7F69AF36" w14:textId="77777777" w:rsidR="00A47CCB" w:rsidRPr="000E447F" w:rsidRDefault="00A47CCB" w:rsidP="000D5BED">
            <w:pPr>
              <w:pStyle w:val="af"/>
              <w:snapToGrid w:val="0"/>
              <w:ind w:hanging="10"/>
              <w:rPr>
                <w:sz w:val="20"/>
                <w:szCs w:val="20"/>
              </w:rPr>
            </w:pPr>
            <w:r w:rsidRPr="000E447F">
              <w:rPr>
                <w:sz w:val="20"/>
                <w:szCs w:val="20"/>
              </w:rPr>
              <w:t>1.7.2.2. Теплоснабжение</w:t>
            </w:r>
          </w:p>
        </w:tc>
        <w:tc>
          <w:tcPr>
            <w:tcW w:w="850" w:type="dxa"/>
            <w:tcBorders>
              <w:left w:val="single" w:sz="1" w:space="0" w:color="C0C0C0"/>
              <w:bottom w:val="single" w:sz="1" w:space="0" w:color="C0C0C0"/>
              <w:right w:val="single" w:sz="1" w:space="0" w:color="C0C0C0"/>
            </w:tcBorders>
            <w:shd w:val="clear" w:color="auto" w:fill="auto"/>
          </w:tcPr>
          <w:p w14:paraId="1473952B" w14:textId="77777777" w:rsidR="00A47CCB" w:rsidRPr="000E447F" w:rsidRDefault="00A47CCB" w:rsidP="000D5BED">
            <w:pPr>
              <w:pStyle w:val="af"/>
              <w:snapToGrid w:val="0"/>
              <w:ind w:firstLine="709"/>
              <w:jc w:val="center"/>
              <w:rPr>
                <w:sz w:val="20"/>
                <w:szCs w:val="20"/>
              </w:rPr>
            </w:pPr>
          </w:p>
        </w:tc>
      </w:tr>
      <w:tr w:rsidR="00A47CCB" w:rsidRPr="000E447F" w14:paraId="7D9B4850" w14:textId="77777777" w:rsidTr="000D5BED">
        <w:tc>
          <w:tcPr>
            <w:tcW w:w="284" w:type="dxa"/>
            <w:tcBorders>
              <w:left w:val="single" w:sz="1" w:space="0" w:color="C0C0C0"/>
              <w:bottom w:val="single" w:sz="1" w:space="0" w:color="C0C0C0"/>
            </w:tcBorders>
            <w:shd w:val="clear" w:color="auto" w:fill="auto"/>
          </w:tcPr>
          <w:p w14:paraId="58F8EB18"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05FEAE2"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5AC2C0E8"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7C6F7831" w14:textId="77777777" w:rsidR="00A47CCB" w:rsidRPr="000E447F" w:rsidRDefault="00A47CCB" w:rsidP="000D5BED">
            <w:pPr>
              <w:pStyle w:val="af"/>
              <w:snapToGrid w:val="0"/>
              <w:ind w:hanging="10"/>
              <w:rPr>
                <w:sz w:val="20"/>
                <w:szCs w:val="20"/>
              </w:rPr>
            </w:pPr>
            <w:r w:rsidRPr="000E447F">
              <w:rPr>
                <w:sz w:val="20"/>
                <w:szCs w:val="20"/>
              </w:rPr>
              <w:t>1.7.2.3. Водоснабжение и водоотведение</w:t>
            </w:r>
          </w:p>
        </w:tc>
        <w:tc>
          <w:tcPr>
            <w:tcW w:w="850" w:type="dxa"/>
            <w:tcBorders>
              <w:left w:val="single" w:sz="1" w:space="0" w:color="C0C0C0"/>
              <w:bottom w:val="single" w:sz="1" w:space="0" w:color="C0C0C0"/>
              <w:right w:val="single" w:sz="1" w:space="0" w:color="C0C0C0"/>
            </w:tcBorders>
            <w:shd w:val="clear" w:color="auto" w:fill="auto"/>
          </w:tcPr>
          <w:p w14:paraId="5B62EFED" w14:textId="77777777" w:rsidR="00A47CCB" w:rsidRPr="000E447F" w:rsidRDefault="00A47CCB" w:rsidP="000D5BED">
            <w:pPr>
              <w:pStyle w:val="af"/>
              <w:snapToGrid w:val="0"/>
              <w:ind w:firstLine="709"/>
              <w:jc w:val="center"/>
              <w:rPr>
                <w:sz w:val="20"/>
                <w:szCs w:val="20"/>
              </w:rPr>
            </w:pPr>
          </w:p>
        </w:tc>
      </w:tr>
      <w:tr w:rsidR="00A47CCB" w:rsidRPr="000E447F" w14:paraId="42F9AE9D" w14:textId="77777777" w:rsidTr="000D5BED">
        <w:tc>
          <w:tcPr>
            <w:tcW w:w="284" w:type="dxa"/>
            <w:tcBorders>
              <w:left w:val="single" w:sz="1" w:space="0" w:color="C0C0C0"/>
              <w:bottom w:val="single" w:sz="1" w:space="0" w:color="C0C0C0"/>
            </w:tcBorders>
            <w:shd w:val="clear" w:color="auto" w:fill="auto"/>
          </w:tcPr>
          <w:p w14:paraId="49321082"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0B0375A"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3482F4B"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234B218C" w14:textId="77777777" w:rsidR="00A47CCB" w:rsidRPr="000E447F" w:rsidRDefault="00A47CCB" w:rsidP="000D5BED">
            <w:pPr>
              <w:pStyle w:val="af"/>
              <w:snapToGrid w:val="0"/>
              <w:ind w:hanging="10"/>
              <w:rPr>
                <w:sz w:val="20"/>
                <w:szCs w:val="20"/>
              </w:rPr>
            </w:pPr>
            <w:r w:rsidRPr="000E447F">
              <w:rPr>
                <w:sz w:val="20"/>
                <w:szCs w:val="20"/>
              </w:rPr>
              <w:t>1.7.2.4. Электроснабжение</w:t>
            </w:r>
          </w:p>
        </w:tc>
        <w:tc>
          <w:tcPr>
            <w:tcW w:w="850" w:type="dxa"/>
            <w:tcBorders>
              <w:left w:val="single" w:sz="1" w:space="0" w:color="C0C0C0"/>
              <w:bottom w:val="single" w:sz="1" w:space="0" w:color="C0C0C0"/>
              <w:right w:val="single" w:sz="1" w:space="0" w:color="C0C0C0"/>
            </w:tcBorders>
            <w:shd w:val="clear" w:color="auto" w:fill="auto"/>
          </w:tcPr>
          <w:p w14:paraId="1452AE69" w14:textId="77777777" w:rsidR="00A47CCB" w:rsidRPr="000E447F" w:rsidRDefault="00A47CCB" w:rsidP="000D5BED">
            <w:pPr>
              <w:pStyle w:val="af"/>
              <w:snapToGrid w:val="0"/>
              <w:ind w:firstLine="709"/>
              <w:jc w:val="center"/>
              <w:rPr>
                <w:sz w:val="20"/>
                <w:szCs w:val="20"/>
              </w:rPr>
            </w:pPr>
          </w:p>
        </w:tc>
      </w:tr>
      <w:tr w:rsidR="00A47CCB" w:rsidRPr="000E447F" w14:paraId="0166C784" w14:textId="77777777" w:rsidTr="000D5BED">
        <w:tc>
          <w:tcPr>
            <w:tcW w:w="284" w:type="dxa"/>
            <w:tcBorders>
              <w:left w:val="single" w:sz="1" w:space="0" w:color="C0C0C0"/>
              <w:bottom w:val="single" w:sz="1" w:space="0" w:color="C0C0C0"/>
            </w:tcBorders>
            <w:shd w:val="clear" w:color="auto" w:fill="auto"/>
          </w:tcPr>
          <w:p w14:paraId="7FAC86E9"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8C09C99"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3044481D" w14:textId="77777777" w:rsidR="00A47CCB" w:rsidRPr="000E447F" w:rsidRDefault="00A47CCB" w:rsidP="000D5BED">
            <w:pPr>
              <w:pStyle w:val="af"/>
              <w:snapToGrid w:val="0"/>
              <w:ind w:hanging="10"/>
              <w:rPr>
                <w:sz w:val="20"/>
                <w:szCs w:val="20"/>
              </w:rPr>
            </w:pPr>
            <w:r w:rsidRPr="000E447F">
              <w:rPr>
                <w:sz w:val="20"/>
                <w:szCs w:val="20"/>
              </w:rPr>
              <w:t>1.7.3.</w:t>
            </w:r>
          </w:p>
        </w:tc>
        <w:tc>
          <w:tcPr>
            <w:tcW w:w="7431" w:type="dxa"/>
            <w:tcBorders>
              <w:left w:val="single" w:sz="1" w:space="0" w:color="C0C0C0"/>
              <w:bottom w:val="single" w:sz="1" w:space="0" w:color="C0C0C0"/>
            </w:tcBorders>
            <w:shd w:val="clear" w:color="auto" w:fill="auto"/>
          </w:tcPr>
          <w:p w14:paraId="468F52A8" w14:textId="77777777" w:rsidR="00A47CCB" w:rsidRPr="000E447F" w:rsidRDefault="00A47CCB" w:rsidP="000D5BED">
            <w:pPr>
              <w:pStyle w:val="af"/>
              <w:snapToGrid w:val="0"/>
              <w:ind w:hanging="10"/>
              <w:rPr>
                <w:sz w:val="20"/>
                <w:szCs w:val="20"/>
              </w:rPr>
            </w:pPr>
            <w:r w:rsidRPr="000E447F">
              <w:rPr>
                <w:sz w:val="20"/>
                <w:szCs w:val="20"/>
              </w:rPr>
              <w:t>Жилищный фонд</w:t>
            </w:r>
          </w:p>
        </w:tc>
        <w:tc>
          <w:tcPr>
            <w:tcW w:w="850" w:type="dxa"/>
            <w:tcBorders>
              <w:left w:val="single" w:sz="1" w:space="0" w:color="C0C0C0"/>
              <w:bottom w:val="single" w:sz="1" w:space="0" w:color="C0C0C0"/>
              <w:right w:val="single" w:sz="1" w:space="0" w:color="C0C0C0"/>
            </w:tcBorders>
            <w:shd w:val="clear" w:color="auto" w:fill="auto"/>
          </w:tcPr>
          <w:p w14:paraId="0362D3DF" w14:textId="77777777" w:rsidR="00A47CCB" w:rsidRPr="000E447F" w:rsidRDefault="00A47CCB" w:rsidP="000D5BED">
            <w:pPr>
              <w:pStyle w:val="af"/>
              <w:snapToGrid w:val="0"/>
              <w:ind w:firstLine="709"/>
              <w:jc w:val="center"/>
              <w:rPr>
                <w:sz w:val="20"/>
                <w:szCs w:val="20"/>
              </w:rPr>
            </w:pPr>
          </w:p>
        </w:tc>
      </w:tr>
      <w:tr w:rsidR="00A47CCB" w:rsidRPr="000E447F" w14:paraId="790F14CB" w14:textId="77777777" w:rsidTr="000D5BED">
        <w:tc>
          <w:tcPr>
            <w:tcW w:w="284" w:type="dxa"/>
            <w:tcBorders>
              <w:left w:val="single" w:sz="1" w:space="0" w:color="C0C0C0"/>
              <w:bottom w:val="single" w:sz="1" w:space="0" w:color="C0C0C0"/>
            </w:tcBorders>
            <w:shd w:val="clear" w:color="auto" w:fill="auto"/>
          </w:tcPr>
          <w:p w14:paraId="5F00BA97"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A031011"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28C3FFB" w14:textId="77777777" w:rsidR="00A47CCB" w:rsidRPr="000E447F" w:rsidRDefault="00A47CCB" w:rsidP="000D5BED">
            <w:pPr>
              <w:pStyle w:val="af"/>
              <w:snapToGrid w:val="0"/>
              <w:ind w:hanging="10"/>
              <w:rPr>
                <w:sz w:val="20"/>
                <w:szCs w:val="20"/>
              </w:rPr>
            </w:pPr>
            <w:r w:rsidRPr="000E447F">
              <w:rPr>
                <w:sz w:val="20"/>
                <w:szCs w:val="20"/>
              </w:rPr>
              <w:t>1.7.4.</w:t>
            </w:r>
          </w:p>
        </w:tc>
        <w:tc>
          <w:tcPr>
            <w:tcW w:w="7431" w:type="dxa"/>
            <w:tcBorders>
              <w:left w:val="single" w:sz="1" w:space="0" w:color="C0C0C0"/>
              <w:bottom w:val="single" w:sz="1" w:space="0" w:color="C0C0C0"/>
            </w:tcBorders>
            <w:shd w:val="clear" w:color="auto" w:fill="auto"/>
          </w:tcPr>
          <w:p w14:paraId="797F57EC" w14:textId="77777777" w:rsidR="00A47CCB" w:rsidRPr="000E447F" w:rsidRDefault="00A47CCB" w:rsidP="000D5BED">
            <w:pPr>
              <w:pStyle w:val="af"/>
              <w:snapToGrid w:val="0"/>
              <w:ind w:hanging="10"/>
              <w:rPr>
                <w:sz w:val="20"/>
                <w:szCs w:val="20"/>
              </w:rPr>
            </w:pPr>
            <w:r w:rsidRPr="000E447F">
              <w:rPr>
                <w:sz w:val="20"/>
                <w:szCs w:val="20"/>
              </w:rPr>
              <w:t>Социальная инфраструктура и система обслуживания. Объекты капитального строительства социального и культурно-бытового обслуживания населения.</w:t>
            </w:r>
          </w:p>
        </w:tc>
        <w:tc>
          <w:tcPr>
            <w:tcW w:w="850" w:type="dxa"/>
            <w:tcBorders>
              <w:left w:val="single" w:sz="1" w:space="0" w:color="C0C0C0"/>
              <w:bottom w:val="single" w:sz="1" w:space="0" w:color="C0C0C0"/>
              <w:right w:val="single" w:sz="1" w:space="0" w:color="C0C0C0"/>
            </w:tcBorders>
            <w:shd w:val="clear" w:color="auto" w:fill="auto"/>
          </w:tcPr>
          <w:p w14:paraId="255CED7A" w14:textId="77777777" w:rsidR="00A47CCB" w:rsidRPr="000E447F" w:rsidRDefault="00A47CCB" w:rsidP="000D5BED">
            <w:pPr>
              <w:pStyle w:val="af"/>
              <w:snapToGrid w:val="0"/>
              <w:ind w:firstLine="709"/>
              <w:jc w:val="center"/>
              <w:rPr>
                <w:sz w:val="20"/>
                <w:szCs w:val="20"/>
              </w:rPr>
            </w:pPr>
          </w:p>
        </w:tc>
      </w:tr>
      <w:tr w:rsidR="00A47CCB" w:rsidRPr="000E447F" w14:paraId="2A6F7EE9" w14:textId="77777777" w:rsidTr="000D5BED">
        <w:tc>
          <w:tcPr>
            <w:tcW w:w="284" w:type="dxa"/>
            <w:tcBorders>
              <w:left w:val="single" w:sz="1" w:space="0" w:color="C0C0C0"/>
              <w:bottom w:val="single" w:sz="1" w:space="0" w:color="C0C0C0"/>
            </w:tcBorders>
            <w:shd w:val="clear" w:color="auto" w:fill="auto"/>
          </w:tcPr>
          <w:p w14:paraId="529DA7C8"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053A7D33"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FE1C354"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030F3108" w14:textId="77777777" w:rsidR="00A47CCB" w:rsidRPr="000E447F" w:rsidRDefault="00A47CCB" w:rsidP="000D5BED">
            <w:pPr>
              <w:pStyle w:val="af"/>
              <w:snapToGrid w:val="0"/>
              <w:ind w:hanging="10"/>
              <w:rPr>
                <w:sz w:val="20"/>
                <w:szCs w:val="20"/>
              </w:rPr>
            </w:pPr>
            <w:r w:rsidRPr="000E447F">
              <w:rPr>
                <w:sz w:val="20"/>
                <w:szCs w:val="20"/>
              </w:rPr>
              <w:t>1.7.4.1.  Объекты образования и дошкольного воспитания</w:t>
            </w:r>
            <w:r w:rsidRPr="000E447F">
              <w:rPr>
                <w:sz w:val="20"/>
                <w:szCs w:val="20"/>
              </w:rPr>
              <w:tab/>
            </w:r>
          </w:p>
        </w:tc>
        <w:tc>
          <w:tcPr>
            <w:tcW w:w="850" w:type="dxa"/>
            <w:tcBorders>
              <w:left w:val="single" w:sz="1" w:space="0" w:color="C0C0C0"/>
              <w:bottom w:val="single" w:sz="1" w:space="0" w:color="C0C0C0"/>
              <w:right w:val="single" w:sz="1" w:space="0" w:color="C0C0C0"/>
            </w:tcBorders>
            <w:shd w:val="clear" w:color="auto" w:fill="auto"/>
          </w:tcPr>
          <w:p w14:paraId="78D8A644" w14:textId="77777777" w:rsidR="00A47CCB" w:rsidRPr="000E447F" w:rsidRDefault="00A47CCB" w:rsidP="000D5BED">
            <w:pPr>
              <w:pStyle w:val="af"/>
              <w:snapToGrid w:val="0"/>
              <w:ind w:firstLine="709"/>
              <w:jc w:val="center"/>
              <w:rPr>
                <w:sz w:val="20"/>
                <w:szCs w:val="20"/>
              </w:rPr>
            </w:pPr>
          </w:p>
        </w:tc>
      </w:tr>
      <w:tr w:rsidR="00A47CCB" w:rsidRPr="000E447F" w14:paraId="0902E8ED" w14:textId="77777777" w:rsidTr="000D5BED">
        <w:tc>
          <w:tcPr>
            <w:tcW w:w="284" w:type="dxa"/>
            <w:tcBorders>
              <w:left w:val="single" w:sz="1" w:space="0" w:color="C0C0C0"/>
              <w:bottom w:val="single" w:sz="1" w:space="0" w:color="C0C0C0"/>
            </w:tcBorders>
            <w:shd w:val="clear" w:color="auto" w:fill="auto"/>
          </w:tcPr>
          <w:p w14:paraId="126472F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29AF154"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D28F290"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26EE705B" w14:textId="77777777" w:rsidR="00A47CCB" w:rsidRPr="000E447F" w:rsidRDefault="00A47CCB" w:rsidP="000D5BED">
            <w:pPr>
              <w:pStyle w:val="af"/>
              <w:snapToGrid w:val="0"/>
              <w:ind w:hanging="10"/>
              <w:rPr>
                <w:sz w:val="20"/>
                <w:szCs w:val="20"/>
              </w:rPr>
            </w:pPr>
            <w:r w:rsidRPr="000E447F">
              <w:rPr>
                <w:sz w:val="20"/>
                <w:szCs w:val="20"/>
              </w:rPr>
              <w:t xml:space="preserve">1.7.4.2. </w:t>
            </w:r>
            <w:proofErr w:type="gramStart"/>
            <w:r w:rsidRPr="000E447F">
              <w:rPr>
                <w:sz w:val="20"/>
                <w:szCs w:val="20"/>
              </w:rPr>
              <w:t>Объекты  здравоохранения</w:t>
            </w:r>
            <w:proofErr w:type="gramEnd"/>
            <w:r w:rsidRPr="000E447F">
              <w:rPr>
                <w:sz w:val="20"/>
                <w:szCs w:val="20"/>
              </w:rPr>
              <w:t xml:space="preserve"> и социального обеспечения</w:t>
            </w:r>
          </w:p>
        </w:tc>
        <w:tc>
          <w:tcPr>
            <w:tcW w:w="850" w:type="dxa"/>
            <w:tcBorders>
              <w:left w:val="single" w:sz="1" w:space="0" w:color="C0C0C0"/>
              <w:bottom w:val="single" w:sz="1" w:space="0" w:color="C0C0C0"/>
              <w:right w:val="single" w:sz="1" w:space="0" w:color="C0C0C0"/>
            </w:tcBorders>
            <w:shd w:val="clear" w:color="auto" w:fill="auto"/>
          </w:tcPr>
          <w:p w14:paraId="24591838" w14:textId="77777777" w:rsidR="00A47CCB" w:rsidRPr="000E447F" w:rsidRDefault="00A47CCB" w:rsidP="000D5BED">
            <w:pPr>
              <w:pStyle w:val="af"/>
              <w:snapToGrid w:val="0"/>
              <w:ind w:firstLine="709"/>
              <w:jc w:val="center"/>
              <w:rPr>
                <w:sz w:val="20"/>
                <w:szCs w:val="20"/>
              </w:rPr>
            </w:pPr>
          </w:p>
        </w:tc>
      </w:tr>
      <w:tr w:rsidR="00A47CCB" w:rsidRPr="000E447F" w14:paraId="247BD164" w14:textId="77777777" w:rsidTr="000D5BED">
        <w:tc>
          <w:tcPr>
            <w:tcW w:w="284" w:type="dxa"/>
            <w:tcBorders>
              <w:left w:val="single" w:sz="1" w:space="0" w:color="C0C0C0"/>
              <w:bottom w:val="single" w:sz="1" w:space="0" w:color="C0C0C0"/>
            </w:tcBorders>
            <w:shd w:val="clear" w:color="auto" w:fill="auto"/>
          </w:tcPr>
          <w:p w14:paraId="4FAE71A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24A5420"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88A4EA1"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5CF74BD5" w14:textId="77777777" w:rsidR="00A47CCB" w:rsidRPr="000E447F" w:rsidRDefault="00A47CCB" w:rsidP="000D5BED">
            <w:pPr>
              <w:pStyle w:val="af"/>
              <w:snapToGrid w:val="0"/>
              <w:ind w:hanging="10"/>
              <w:rPr>
                <w:sz w:val="20"/>
                <w:szCs w:val="20"/>
              </w:rPr>
            </w:pPr>
            <w:r w:rsidRPr="000E447F">
              <w:rPr>
                <w:sz w:val="20"/>
                <w:szCs w:val="20"/>
              </w:rPr>
              <w:t xml:space="preserve">1.7.4.3. Объекты культуры </w:t>
            </w:r>
          </w:p>
        </w:tc>
        <w:tc>
          <w:tcPr>
            <w:tcW w:w="850" w:type="dxa"/>
            <w:tcBorders>
              <w:left w:val="single" w:sz="1" w:space="0" w:color="C0C0C0"/>
              <w:bottom w:val="single" w:sz="1" w:space="0" w:color="C0C0C0"/>
              <w:right w:val="single" w:sz="1" w:space="0" w:color="C0C0C0"/>
            </w:tcBorders>
            <w:shd w:val="clear" w:color="auto" w:fill="auto"/>
          </w:tcPr>
          <w:p w14:paraId="1624FFF3" w14:textId="77777777" w:rsidR="00A47CCB" w:rsidRPr="000E447F" w:rsidRDefault="00A47CCB" w:rsidP="000D5BED">
            <w:pPr>
              <w:pStyle w:val="af"/>
              <w:snapToGrid w:val="0"/>
              <w:ind w:firstLine="709"/>
              <w:jc w:val="center"/>
              <w:rPr>
                <w:sz w:val="20"/>
                <w:szCs w:val="20"/>
              </w:rPr>
            </w:pPr>
          </w:p>
        </w:tc>
      </w:tr>
      <w:tr w:rsidR="00A47CCB" w:rsidRPr="000E447F" w14:paraId="74C96460" w14:textId="77777777" w:rsidTr="000D5BED">
        <w:tc>
          <w:tcPr>
            <w:tcW w:w="284" w:type="dxa"/>
            <w:tcBorders>
              <w:left w:val="single" w:sz="1" w:space="0" w:color="C0C0C0"/>
              <w:bottom w:val="single" w:sz="1" w:space="0" w:color="C0C0C0"/>
            </w:tcBorders>
            <w:shd w:val="clear" w:color="auto" w:fill="auto"/>
          </w:tcPr>
          <w:p w14:paraId="3D1CA11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0E5C3524"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26F5463"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0405172F" w14:textId="77777777" w:rsidR="00A47CCB" w:rsidRPr="000E447F" w:rsidRDefault="00A47CCB" w:rsidP="000D5BED">
            <w:pPr>
              <w:pStyle w:val="af"/>
              <w:pageBreakBefore/>
              <w:snapToGrid w:val="0"/>
              <w:ind w:hanging="10"/>
              <w:rPr>
                <w:rFonts w:eastAsia="Times New Roman"/>
                <w:sz w:val="20"/>
                <w:szCs w:val="20"/>
              </w:rPr>
            </w:pPr>
            <w:r w:rsidRPr="000E447F">
              <w:rPr>
                <w:rFonts w:eastAsia="Times New Roman"/>
                <w:sz w:val="20"/>
                <w:szCs w:val="20"/>
              </w:rPr>
              <w:t>1.7.4.5. Объекты физкультуры и спорта, отдыха и туризма, санаторно-курортные и оздоровительные учреждения</w:t>
            </w:r>
          </w:p>
        </w:tc>
        <w:tc>
          <w:tcPr>
            <w:tcW w:w="850" w:type="dxa"/>
            <w:tcBorders>
              <w:left w:val="single" w:sz="1" w:space="0" w:color="C0C0C0"/>
              <w:bottom w:val="single" w:sz="1" w:space="0" w:color="C0C0C0"/>
              <w:right w:val="single" w:sz="1" w:space="0" w:color="C0C0C0"/>
            </w:tcBorders>
            <w:shd w:val="clear" w:color="auto" w:fill="auto"/>
          </w:tcPr>
          <w:p w14:paraId="525728E9" w14:textId="77777777" w:rsidR="00A47CCB" w:rsidRPr="000E447F" w:rsidRDefault="00A47CCB" w:rsidP="000D5BED">
            <w:pPr>
              <w:pStyle w:val="af"/>
              <w:snapToGrid w:val="0"/>
              <w:ind w:firstLine="709"/>
              <w:jc w:val="center"/>
              <w:rPr>
                <w:sz w:val="20"/>
                <w:szCs w:val="20"/>
              </w:rPr>
            </w:pPr>
          </w:p>
        </w:tc>
      </w:tr>
      <w:tr w:rsidR="00A47CCB" w:rsidRPr="000E447F" w14:paraId="3A9251FB" w14:textId="77777777" w:rsidTr="000D5BED">
        <w:tc>
          <w:tcPr>
            <w:tcW w:w="284" w:type="dxa"/>
            <w:tcBorders>
              <w:left w:val="single" w:sz="1" w:space="0" w:color="C0C0C0"/>
              <w:bottom w:val="single" w:sz="1" w:space="0" w:color="C0C0C0"/>
            </w:tcBorders>
            <w:shd w:val="clear" w:color="auto" w:fill="auto"/>
          </w:tcPr>
          <w:p w14:paraId="6D1C9D7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DD1383D"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5E6778EA" w14:textId="77777777" w:rsidR="00A47CCB" w:rsidRPr="000E447F" w:rsidRDefault="00A47CCB" w:rsidP="000D5BED">
            <w:pPr>
              <w:pStyle w:val="af"/>
              <w:snapToGrid w:val="0"/>
              <w:ind w:hanging="10"/>
              <w:rPr>
                <w:sz w:val="20"/>
                <w:szCs w:val="20"/>
              </w:rPr>
            </w:pPr>
          </w:p>
        </w:tc>
        <w:tc>
          <w:tcPr>
            <w:tcW w:w="7431" w:type="dxa"/>
            <w:tcBorders>
              <w:left w:val="single" w:sz="1" w:space="0" w:color="C0C0C0"/>
              <w:bottom w:val="single" w:sz="1" w:space="0" w:color="C0C0C0"/>
            </w:tcBorders>
            <w:shd w:val="clear" w:color="auto" w:fill="auto"/>
          </w:tcPr>
          <w:p w14:paraId="4296937B" w14:textId="77777777" w:rsidR="00A47CCB" w:rsidRPr="000E447F" w:rsidRDefault="00A47CCB" w:rsidP="000D5BED">
            <w:pPr>
              <w:pStyle w:val="af"/>
              <w:snapToGrid w:val="0"/>
              <w:ind w:hanging="10"/>
              <w:rPr>
                <w:sz w:val="20"/>
                <w:szCs w:val="20"/>
              </w:rPr>
            </w:pPr>
            <w:r w:rsidRPr="000E447F">
              <w:rPr>
                <w:rFonts w:eastAsia="Times New Roman"/>
                <w:sz w:val="20"/>
                <w:szCs w:val="20"/>
              </w:rPr>
              <w:t xml:space="preserve">1.7.4.6. </w:t>
            </w:r>
            <w:r w:rsidRPr="000E447F">
              <w:rPr>
                <w:sz w:val="20"/>
                <w:szCs w:val="20"/>
              </w:rPr>
              <w:t>Объекты обслуживания: управления, кредитно-финансовые, торговые, общественного питания, коммунально-бытового обслуживания и жилищно-коммунального хозяйства.</w:t>
            </w:r>
          </w:p>
        </w:tc>
        <w:tc>
          <w:tcPr>
            <w:tcW w:w="850" w:type="dxa"/>
            <w:tcBorders>
              <w:left w:val="single" w:sz="1" w:space="0" w:color="C0C0C0"/>
              <w:bottom w:val="single" w:sz="1" w:space="0" w:color="C0C0C0"/>
              <w:right w:val="single" w:sz="1" w:space="0" w:color="C0C0C0"/>
            </w:tcBorders>
            <w:shd w:val="clear" w:color="auto" w:fill="auto"/>
          </w:tcPr>
          <w:p w14:paraId="25A4B3CC" w14:textId="77777777" w:rsidR="00A47CCB" w:rsidRPr="000E447F" w:rsidRDefault="00A47CCB" w:rsidP="000D5BED">
            <w:pPr>
              <w:pStyle w:val="af"/>
              <w:snapToGrid w:val="0"/>
              <w:ind w:firstLine="709"/>
              <w:jc w:val="center"/>
              <w:rPr>
                <w:sz w:val="20"/>
                <w:szCs w:val="20"/>
              </w:rPr>
            </w:pPr>
          </w:p>
        </w:tc>
      </w:tr>
      <w:tr w:rsidR="00A47CCB" w:rsidRPr="000E447F" w14:paraId="07C1D524" w14:textId="77777777" w:rsidTr="000D5BED">
        <w:tc>
          <w:tcPr>
            <w:tcW w:w="284" w:type="dxa"/>
            <w:tcBorders>
              <w:left w:val="single" w:sz="1" w:space="0" w:color="C0C0C0"/>
              <w:bottom w:val="single" w:sz="1" w:space="0" w:color="C0C0C0"/>
            </w:tcBorders>
            <w:shd w:val="clear" w:color="auto" w:fill="auto"/>
          </w:tcPr>
          <w:p w14:paraId="1A5FDEDB"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AF534C6" w14:textId="77777777" w:rsidR="00A47CCB" w:rsidRPr="000E447F" w:rsidRDefault="00A47CCB" w:rsidP="000D5BED">
            <w:pPr>
              <w:pStyle w:val="af"/>
              <w:snapToGrid w:val="0"/>
              <w:ind w:firstLine="21"/>
              <w:rPr>
                <w:sz w:val="20"/>
                <w:szCs w:val="20"/>
              </w:rPr>
            </w:pPr>
            <w:r w:rsidRPr="000E447F">
              <w:rPr>
                <w:sz w:val="20"/>
                <w:szCs w:val="20"/>
              </w:rPr>
              <w:t>1.8.</w:t>
            </w:r>
          </w:p>
        </w:tc>
        <w:tc>
          <w:tcPr>
            <w:tcW w:w="8222" w:type="dxa"/>
            <w:gridSpan w:val="3"/>
            <w:tcBorders>
              <w:left w:val="single" w:sz="1" w:space="0" w:color="C0C0C0"/>
              <w:bottom w:val="single" w:sz="1" w:space="0" w:color="C0C0C0"/>
            </w:tcBorders>
            <w:shd w:val="clear" w:color="auto" w:fill="auto"/>
          </w:tcPr>
          <w:p w14:paraId="5BF67921" w14:textId="77777777" w:rsidR="00A47CCB" w:rsidRPr="000E447F" w:rsidRDefault="00A47CCB" w:rsidP="000D5BED">
            <w:pPr>
              <w:pStyle w:val="af"/>
              <w:snapToGrid w:val="0"/>
              <w:ind w:hanging="10"/>
              <w:rPr>
                <w:sz w:val="20"/>
                <w:szCs w:val="20"/>
              </w:rPr>
            </w:pPr>
            <w:r w:rsidRPr="000E447F">
              <w:rPr>
                <w:sz w:val="20"/>
                <w:szCs w:val="20"/>
              </w:rPr>
              <w:t>Ограничения градостроительной деятельности</w:t>
            </w:r>
          </w:p>
        </w:tc>
        <w:tc>
          <w:tcPr>
            <w:tcW w:w="850" w:type="dxa"/>
            <w:tcBorders>
              <w:left w:val="single" w:sz="1" w:space="0" w:color="C0C0C0"/>
              <w:bottom w:val="single" w:sz="1" w:space="0" w:color="C0C0C0"/>
              <w:right w:val="single" w:sz="1" w:space="0" w:color="C0C0C0"/>
            </w:tcBorders>
            <w:shd w:val="clear" w:color="auto" w:fill="auto"/>
          </w:tcPr>
          <w:p w14:paraId="1991C1BB" w14:textId="77777777" w:rsidR="00A47CCB" w:rsidRPr="000E447F" w:rsidRDefault="00A47CCB" w:rsidP="000D5BED">
            <w:pPr>
              <w:pStyle w:val="af"/>
              <w:snapToGrid w:val="0"/>
              <w:ind w:firstLine="709"/>
              <w:jc w:val="center"/>
              <w:rPr>
                <w:sz w:val="20"/>
                <w:szCs w:val="20"/>
              </w:rPr>
            </w:pPr>
          </w:p>
        </w:tc>
      </w:tr>
      <w:tr w:rsidR="00A47CCB" w:rsidRPr="000E447F" w14:paraId="7AD81ECD" w14:textId="77777777" w:rsidTr="000D5BED">
        <w:tc>
          <w:tcPr>
            <w:tcW w:w="284" w:type="dxa"/>
            <w:tcBorders>
              <w:left w:val="single" w:sz="1" w:space="0" w:color="C0C0C0"/>
              <w:bottom w:val="single" w:sz="1" w:space="0" w:color="C0C0C0"/>
            </w:tcBorders>
            <w:shd w:val="clear" w:color="auto" w:fill="auto"/>
          </w:tcPr>
          <w:p w14:paraId="321A6E04"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AFB622D"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58F22034" w14:textId="77777777" w:rsidR="00A47CCB" w:rsidRPr="000E447F" w:rsidRDefault="00A47CCB" w:rsidP="000D5BED">
            <w:pPr>
              <w:pStyle w:val="af"/>
              <w:snapToGrid w:val="0"/>
              <w:ind w:hanging="10"/>
              <w:rPr>
                <w:rFonts w:eastAsia="Times New Roman"/>
                <w:sz w:val="20"/>
                <w:szCs w:val="20"/>
              </w:rPr>
            </w:pPr>
            <w:r w:rsidRPr="000E447F">
              <w:rPr>
                <w:sz w:val="20"/>
                <w:szCs w:val="20"/>
              </w:rPr>
              <w:t>1.8.1. Зоны охраны объектов культурного наследия и защитные зоны объектов культурного наследия</w:t>
            </w:r>
          </w:p>
        </w:tc>
        <w:tc>
          <w:tcPr>
            <w:tcW w:w="850" w:type="dxa"/>
            <w:tcBorders>
              <w:left w:val="single" w:sz="1" w:space="0" w:color="C0C0C0"/>
              <w:bottom w:val="single" w:sz="1" w:space="0" w:color="C0C0C0"/>
              <w:right w:val="single" w:sz="1" w:space="0" w:color="C0C0C0"/>
            </w:tcBorders>
            <w:shd w:val="clear" w:color="auto" w:fill="auto"/>
          </w:tcPr>
          <w:p w14:paraId="5BCA4C25" w14:textId="77777777" w:rsidR="00A47CCB" w:rsidRPr="000E447F" w:rsidRDefault="00A47CCB" w:rsidP="000D5BED">
            <w:pPr>
              <w:pStyle w:val="af"/>
              <w:snapToGrid w:val="0"/>
              <w:ind w:firstLine="709"/>
              <w:jc w:val="center"/>
              <w:rPr>
                <w:sz w:val="20"/>
                <w:szCs w:val="20"/>
              </w:rPr>
            </w:pPr>
          </w:p>
        </w:tc>
      </w:tr>
      <w:tr w:rsidR="00A47CCB" w:rsidRPr="000E447F" w14:paraId="4C98FDDF" w14:textId="77777777" w:rsidTr="000D5BED">
        <w:tc>
          <w:tcPr>
            <w:tcW w:w="284" w:type="dxa"/>
            <w:tcBorders>
              <w:left w:val="single" w:sz="1" w:space="0" w:color="C0C0C0"/>
              <w:bottom w:val="single" w:sz="1" w:space="0" w:color="C0C0C0"/>
            </w:tcBorders>
            <w:shd w:val="clear" w:color="auto" w:fill="auto"/>
          </w:tcPr>
          <w:p w14:paraId="502285DF"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776AF53"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7F30F1E5"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1.8.2. Охранные зоны и зоны охраняемого природного ландшафта воинских захоронений.</w:t>
            </w:r>
          </w:p>
        </w:tc>
        <w:tc>
          <w:tcPr>
            <w:tcW w:w="850" w:type="dxa"/>
            <w:tcBorders>
              <w:left w:val="single" w:sz="1" w:space="0" w:color="C0C0C0"/>
              <w:bottom w:val="single" w:sz="1" w:space="0" w:color="C0C0C0"/>
              <w:right w:val="single" w:sz="1" w:space="0" w:color="C0C0C0"/>
            </w:tcBorders>
            <w:shd w:val="clear" w:color="auto" w:fill="auto"/>
          </w:tcPr>
          <w:p w14:paraId="13BCC9DE" w14:textId="77777777" w:rsidR="00A47CCB" w:rsidRPr="000E447F" w:rsidRDefault="00A47CCB" w:rsidP="000D5BED">
            <w:pPr>
              <w:pStyle w:val="af"/>
              <w:snapToGrid w:val="0"/>
              <w:ind w:firstLine="709"/>
              <w:jc w:val="center"/>
              <w:rPr>
                <w:sz w:val="20"/>
                <w:szCs w:val="20"/>
              </w:rPr>
            </w:pPr>
          </w:p>
        </w:tc>
      </w:tr>
      <w:tr w:rsidR="00A47CCB" w:rsidRPr="000E447F" w14:paraId="20A068B2" w14:textId="77777777" w:rsidTr="000D5BED">
        <w:tc>
          <w:tcPr>
            <w:tcW w:w="284" w:type="dxa"/>
            <w:tcBorders>
              <w:left w:val="single" w:sz="1" w:space="0" w:color="C0C0C0"/>
              <w:bottom w:val="single" w:sz="1" w:space="0" w:color="C0C0C0"/>
            </w:tcBorders>
            <w:shd w:val="clear" w:color="auto" w:fill="auto"/>
          </w:tcPr>
          <w:p w14:paraId="24504501"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6740DE8"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1D464F41" w14:textId="77777777" w:rsidR="00A47CCB" w:rsidRPr="000E447F" w:rsidRDefault="00A47CCB" w:rsidP="000D5BED">
            <w:pPr>
              <w:pStyle w:val="af"/>
              <w:snapToGrid w:val="0"/>
              <w:ind w:hanging="10"/>
              <w:rPr>
                <w:i/>
                <w:iCs/>
                <w:sz w:val="20"/>
                <w:szCs w:val="20"/>
              </w:rPr>
            </w:pPr>
            <w:r w:rsidRPr="000E447F">
              <w:rPr>
                <w:rFonts w:eastAsia="Times New Roman"/>
                <w:sz w:val="20"/>
                <w:szCs w:val="20"/>
              </w:rPr>
              <w:t>1.8.3. Водоохранные зоны и прибрежные защитные полосы</w:t>
            </w:r>
          </w:p>
        </w:tc>
        <w:tc>
          <w:tcPr>
            <w:tcW w:w="850" w:type="dxa"/>
            <w:tcBorders>
              <w:left w:val="single" w:sz="1" w:space="0" w:color="C0C0C0"/>
              <w:bottom w:val="single" w:sz="1" w:space="0" w:color="C0C0C0"/>
              <w:right w:val="single" w:sz="1" w:space="0" w:color="C0C0C0"/>
            </w:tcBorders>
            <w:shd w:val="clear" w:color="auto" w:fill="auto"/>
          </w:tcPr>
          <w:p w14:paraId="2D5B3F84" w14:textId="77777777" w:rsidR="00A47CCB" w:rsidRPr="000E447F" w:rsidRDefault="00A47CCB" w:rsidP="000D5BED">
            <w:pPr>
              <w:pStyle w:val="af"/>
              <w:snapToGrid w:val="0"/>
              <w:ind w:firstLine="709"/>
              <w:jc w:val="center"/>
              <w:rPr>
                <w:sz w:val="20"/>
                <w:szCs w:val="20"/>
              </w:rPr>
            </w:pPr>
          </w:p>
        </w:tc>
      </w:tr>
      <w:tr w:rsidR="00A47CCB" w:rsidRPr="000E447F" w14:paraId="32ACD6E5" w14:textId="77777777" w:rsidTr="000D5BED">
        <w:tc>
          <w:tcPr>
            <w:tcW w:w="284" w:type="dxa"/>
            <w:tcBorders>
              <w:left w:val="single" w:sz="1" w:space="0" w:color="C0C0C0"/>
              <w:bottom w:val="single" w:sz="1" w:space="0" w:color="C0C0C0"/>
            </w:tcBorders>
            <w:shd w:val="clear" w:color="auto" w:fill="auto"/>
          </w:tcPr>
          <w:p w14:paraId="44DD41EA"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7369242"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0395EF88"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1.8.4. Зоны санитарной охраны источников питьевого и хозяйственно-бытового водоснабжения</w:t>
            </w:r>
          </w:p>
        </w:tc>
        <w:tc>
          <w:tcPr>
            <w:tcW w:w="850" w:type="dxa"/>
            <w:tcBorders>
              <w:left w:val="single" w:sz="1" w:space="0" w:color="C0C0C0"/>
              <w:bottom w:val="single" w:sz="1" w:space="0" w:color="C0C0C0"/>
              <w:right w:val="single" w:sz="1" w:space="0" w:color="C0C0C0"/>
            </w:tcBorders>
            <w:shd w:val="clear" w:color="auto" w:fill="auto"/>
          </w:tcPr>
          <w:p w14:paraId="2A12EA22" w14:textId="77777777" w:rsidR="00A47CCB" w:rsidRPr="000E447F" w:rsidRDefault="00A47CCB" w:rsidP="000D5BED">
            <w:pPr>
              <w:pStyle w:val="af"/>
              <w:snapToGrid w:val="0"/>
              <w:ind w:firstLine="709"/>
              <w:jc w:val="center"/>
              <w:rPr>
                <w:sz w:val="20"/>
                <w:szCs w:val="20"/>
              </w:rPr>
            </w:pPr>
          </w:p>
        </w:tc>
      </w:tr>
      <w:tr w:rsidR="00A47CCB" w:rsidRPr="000E447F" w14:paraId="20EBD1F4" w14:textId="77777777" w:rsidTr="000D5BED">
        <w:tc>
          <w:tcPr>
            <w:tcW w:w="284" w:type="dxa"/>
            <w:tcBorders>
              <w:left w:val="single" w:sz="1" w:space="0" w:color="C0C0C0"/>
              <w:bottom w:val="single" w:sz="1" w:space="0" w:color="C0C0C0"/>
            </w:tcBorders>
            <w:shd w:val="clear" w:color="auto" w:fill="auto"/>
          </w:tcPr>
          <w:p w14:paraId="2BBCE00A"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07EBB91A"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7928C946"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1.8.5. Зоны затопления и подтопления</w:t>
            </w:r>
          </w:p>
        </w:tc>
        <w:tc>
          <w:tcPr>
            <w:tcW w:w="850" w:type="dxa"/>
            <w:tcBorders>
              <w:left w:val="single" w:sz="1" w:space="0" w:color="C0C0C0"/>
              <w:bottom w:val="single" w:sz="1" w:space="0" w:color="C0C0C0"/>
              <w:right w:val="single" w:sz="1" w:space="0" w:color="C0C0C0"/>
            </w:tcBorders>
            <w:shd w:val="clear" w:color="auto" w:fill="auto"/>
          </w:tcPr>
          <w:p w14:paraId="2CBE706D" w14:textId="77777777" w:rsidR="00A47CCB" w:rsidRPr="000E447F" w:rsidRDefault="00A47CCB" w:rsidP="000D5BED">
            <w:pPr>
              <w:pStyle w:val="af"/>
              <w:snapToGrid w:val="0"/>
              <w:ind w:firstLine="709"/>
              <w:jc w:val="center"/>
              <w:rPr>
                <w:sz w:val="20"/>
                <w:szCs w:val="20"/>
              </w:rPr>
            </w:pPr>
          </w:p>
        </w:tc>
      </w:tr>
      <w:tr w:rsidR="00A47CCB" w:rsidRPr="000E447F" w14:paraId="76090488" w14:textId="77777777" w:rsidTr="000D5BED">
        <w:tc>
          <w:tcPr>
            <w:tcW w:w="284" w:type="dxa"/>
            <w:tcBorders>
              <w:left w:val="single" w:sz="1" w:space="0" w:color="C0C0C0"/>
              <w:bottom w:val="single" w:sz="1" w:space="0" w:color="C0C0C0"/>
            </w:tcBorders>
            <w:shd w:val="clear" w:color="auto" w:fill="auto"/>
          </w:tcPr>
          <w:p w14:paraId="11E234A4"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E0A377E"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58FFB44A"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1.8.6. Охранные зоны особо охраняемых природных территорий</w:t>
            </w:r>
          </w:p>
        </w:tc>
        <w:tc>
          <w:tcPr>
            <w:tcW w:w="850" w:type="dxa"/>
            <w:tcBorders>
              <w:left w:val="single" w:sz="1" w:space="0" w:color="C0C0C0"/>
              <w:bottom w:val="single" w:sz="1" w:space="0" w:color="C0C0C0"/>
              <w:right w:val="single" w:sz="1" w:space="0" w:color="C0C0C0"/>
            </w:tcBorders>
            <w:shd w:val="clear" w:color="auto" w:fill="auto"/>
          </w:tcPr>
          <w:p w14:paraId="64B45AB7" w14:textId="77777777" w:rsidR="00A47CCB" w:rsidRPr="000E447F" w:rsidRDefault="00A47CCB" w:rsidP="000D5BED">
            <w:pPr>
              <w:pStyle w:val="af"/>
              <w:snapToGrid w:val="0"/>
              <w:ind w:firstLine="709"/>
              <w:jc w:val="center"/>
              <w:rPr>
                <w:sz w:val="20"/>
                <w:szCs w:val="20"/>
              </w:rPr>
            </w:pPr>
          </w:p>
        </w:tc>
      </w:tr>
      <w:tr w:rsidR="00A47CCB" w:rsidRPr="000E447F" w14:paraId="702AFADE" w14:textId="77777777" w:rsidTr="000D5BED">
        <w:tc>
          <w:tcPr>
            <w:tcW w:w="284" w:type="dxa"/>
            <w:tcBorders>
              <w:left w:val="single" w:sz="1" w:space="0" w:color="C0C0C0"/>
              <w:bottom w:val="single" w:sz="1" w:space="0" w:color="C0C0C0"/>
            </w:tcBorders>
            <w:shd w:val="clear" w:color="auto" w:fill="auto"/>
          </w:tcPr>
          <w:p w14:paraId="52FFBE61"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8377B83"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438A1620"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1.8.7. Охранные зоны объектов инженерной и транспортной инфраструктуры</w:t>
            </w:r>
          </w:p>
        </w:tc>
        <w:tc>
          <w:tcPr>
            <w:tcW w:w="850" w:type="dxa"/>
            <w:tcBorders>
              <w:left w:val="single" w:sz="1" w:space="0" w:color="C0C0C0"/>
              <w:bottom w:val="single" w:sz="1" w:space="0" w:color="C0C0C0"/>
              <w:right w:val="single" w:sz="1" w:space="0" w:color="C0C0C0"/>
            </w:tcBorders>
            <w:shd w:val="clear" w:color="auto" w:fill="auto"/>
          </w:tcPr>
          <w:p w14:paraId="237F92AF" w14:textId="77777777" w:rsidR="00A47CCB" w:rsidRPr="000E447F" w:rsidRDefault="00A47CCB" w:rsidP="000D5BED">
            <w:pPr>
              <w:pStyle w:val="af"/>
              <w:snapToGrid w:val="0"/>
              <w:ind w:firstLine="709"/>
              <w:jc w:val="center"/>
              <w:rPr>
                <w:sz w:val="20"/>
                <w:szCs w:val="20"/>
              </w:rPr>
            </w:pPr>
          </w:p>
        </w:tc>
      </w:tr>
      <w:tr w:rsidR="00A47CCB" w:rsidRPr="000E447F" w14:paraId="6A11DC8B" w14:textId="77777777" w:rsidTr="000D5BED">
        <w:tc>
          <w:tcPr>
            <w:tcW w:w="284" w:type="dxa"/>
            <w:tcBorders>
              <w:left w:val="single" w:sz="1" w:space="0" w:color="C0C0C0"/>
              <w:bottom w:val="single" w:sz="1" w:space="0" w:color="C0C0C0"/>
            </w:tcBorders>
            <w:shd w:val="clear" w:color="auto" w:fill="auto"/>
          </w:tcPr>
          <w:p w14:paraId="3BE718CD"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BAF3795"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7BF41110"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1.8.8. Санитарно-защитные зоны</w:t>
            </w:r>
          </w:p>
        </w:tc>
        <w:tc>
          <w:tcPr>
            <w:tcW w:w="850" w:type="dxa"/>
            <w:tcBorders>
              <w:left w:val="single" w:sz="1" w:space="0" w:color="C0C0C0"/>
              <w:bottom w:val="single" w:sz="1" w:space="0" w:color="C0C0C0"/>
              <w:right w:val="single" w:sz="1" w:space="0" w:color="C0C0C0"/>
            </w:tcBorders>
            <w:shd w:val="clear" w:color="auto" w:fill="auto"/>
          </w:tcPr>
          <w:p w14:paraId="5D3F8D05" w14:textId="77777777" w:rsidR="00A47CCB" w:rsidRPr="000E447F" w:rsidRDefault="00A47CCB" w:rsidP="000D5BED">
            <w:pPr>
              <w:pStyle w:val="af"/>
              <w:snapToGrid w:val="0"/>
              <w:ind w:firstLine="709"/>
              <w:jc w:val="center"/>
              <w:rPr>
                <w:sz w:val="20"/>
                <w:szCs w:val="20"/>
              </w:rPr>
            </w:pPr>
          </w:p>
        </w:tc>
      </w:tr>
      <w:tr w:rsidR="00A47CCB" w:rsidRPr="000E447F" w14:paraId="5179DA2F" w14:textId="77777777" w:rsidTr="000D5BED">
        <w:tc>
          <w:tcPr>
            <w:tcW w:w="284" w:type="dxa"/>
            <w:tcBorders>
              <w:left w:val="single" w:sz="1" w:space="0" w:color="C0C0C0"/>
              <w:bottom w:val="single" w:sz="1" w:space="0" w:color="C0C0C0"/>
            </w:tcBorders>
            <w:shd w:val="clear" w:color="auto" w:fill="auto"/>
          </w:tcPr>
          <w:p w14:paraId="4A46B7A2"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5FF945A" w14:textId="77777777" w:rsidR="00A47CCB" w:rsidRPr="000E447F" w:rsidRDefault="00A47CCB" w:rsidP="000D5BED">
            <w:pPr>
              <w:pStyle w:val="af"/>
              <w:snapToGrid w:val="0"/>
              <w:ind w:firstLine="21"/>
              <w:rPr>
                <w:sz w:val="20"/>
                <w:szCs w:val="20"/>
              </w:rPr>
            </w:pPr>
          </w:p>
        </w:tc>
        <w:tc>
          <w:tcPr>
            <w:tcW w:w="8222" w:type="dxa"/>
            <w:gridSpan w:val="3"/>
            <w:tcBorders>
              <w:left w:val="single" w:sz="1" w:space="0" w:color="C0C0C0"/>
              <w:bottom w:val="single" w:sz="1" w:space="0" w:color="C0C0C0"/>
            </w:tcBorders>
            <w:shd w:val="clear" w:color="auto" w:fill="auto"/>
          </w:tcPr>
          <w:p w14:paraId="08EAF3A6" w14:textId="77777777" w:rsidR="00A47CCB" w:rsidRPr="000E447F" w:rsidRDefault="00A47CCB" w:rsidP="000D5BED">
            <w:pPr>
              <w:pStyle w:val="af"/>
              <w:snapToGrid w:val="0"/>
              <w:ind w:hanging="10"/>
              <w:rPr>
                <w:rFonts w:eastAsia="Times New Roman"/>
                <w:sz w:val="20"/>
                <w:szCs w:val="20"/>
              </w:rPr>
            </w:pPr>
            <w:r w:rsidRPr="000E447F">
              <w:rPr>
                <w:rFonts w:eastAsia="Times New Roman"/>
                <w:sz w:val="20"/>
                <w:szCs w:val="20"/>
              </w:rPr>
              <w:t>1.8.9. Охранная зона пунктов государственной геодезической сети, государственной нивелирной сети и государственной гравиметрической сети</w:t>
            </w:r>
          </w:p>
        </w:tc>
        <w:tc>
          <w:tcPr>
            <w:tcW w:w="850" w:type="dxa"/>
            <w:tcBorders>
              <w:left w:val="single" w:sz="1" w:space="0" w:color="C0C0C0"/>
              <w:bottom w:val="single" w:sz="1" w:space="0" w:color="C0C0C0"/>
              <w:right w:val="single" w:sz="1" w:space="0" w:color="C0C0C0"/>
            </w:tcBorders>
            <w:shd w:val="clear" w:color="auto" w:fill="auto"/>
          </w:tcPr>
          <w:p w14:paraId="3891EE90" w14:textId="77777777" w:rsidR="00A47CCB" w:rsidRPr="000E447F" w:rsidRDefault="00A47CCB" w:rsidP="000D5BED">
            <w:pPr>
              <w:pStyle w:val="af"/>
              <w:snapToGrid w:val="0"/>
              <w:ind w:firstLine="709"/>
              <w:jc w:val="center"/>
              <w:rPr>
                <w:sz w:val="20"/>
                <w:szCs w:val="20"/>
              </w:rPr>
            </w:pPr>
          </w:p>
        </w:tc>
      </w:tr>
      <w:tr w:rsidR="00A47CCB" w:rsidRPr="000E447F" w14:paraId="7E735F88" w14:textId="77777777" w:rsidTr="000D5BED">
        <w:tc>
          <w:tcPr>
            <w:tcW w:w="284" w:type="dxa"/>
            <w:tcBorders>
              <w:left w:val="single" w:sz="1" w:space="0" w:color="C0C0C0"/>
              <w:bottom w:val="single" w:sz="1" w:space="0" w:color="C0C0C0"/>
            </w:tcBorders>
            <w:shd w:val="clear" w:color="auto" w:fill="auto"/>
          </w:tcPr>
          <w:p w14:paraId="4AB42F0A" w14:textId="77777777" w:rsidR="00A47CCB" w:rsidRPr="000E447F" w:rsidRDefault="00A47CCB" w:rsidP="000D5BED">
            <w:pPr>
              <w:pStyle w:val="af"/>
              <w:snapToGrid w:val="0"/>
              <w:rPr>
                <w:sz w:val="20"/>
                <w:szCs w:val="20"/>
              </w:rPr>
            </w:pPr>
            <w:r w:rsidRPr="000E447F">
              <w:rPr>
                <w:sz w:val="20"/>
                <w:szCs w:val="20"/>
              </w:rPr>
              <w:t>2.</w:t>
            </w:r>
          </w:p>
        </w:tc>
        <w:tc>
          <w:tcPr>
            <w:tcW w:w="8789" w:type="dxa"/>
            <w:gridSpan w:val="4"/>
            <w:tcBorders>
              <w:left w:val="single" w:sz="1" w:space="0" w:color="C0C0C0"/>
              <w:bottom w:val="single" w:sz="1" w:space="0" w:color="C0C0C0"/>
            </w:tcBorders>
            <w:shd w:val="clear" w:color="auto" w:fill="auto"/>
          </w:tcPr>
          <w:p w14:paraId="7D7D7709" w14:textId="77777777" w:rsidR="00A47CCB" w:rsidRPr="000E447F" w:rsidRDefault="00A47CCB" w:rsidP="000D5BED">
            <w:pPr>
              <w:pStyle w:val="af"/>
              <w:snapToGrid w:val="0"/>
              <w:ind w:firstLine="21"/>
              <w:rPr>
                <w:sz w:val="20"/>
                <w:szCs w:val="20"/>
              </w:rPr>
            </w:pPr>
            <w:r w:rsidRPr="000E447F">
              <w:rPr>
                <w:sz w:val="20"/>
                <w:szCs w:val="20"/>
              </w:rPr>
              <w:t>ЭКОЛОГИЧЕСКОЕ СОСТОЯНИЕ ТЕРРИТОРИИ. ПЕРЕЧЕНЬ МЕРОПРИЯТИЙ ПО ОХРАНЕ ОКРУЖАЮЩЕЙ СРЕДЫ</w:t>
            </w:r>
          </w:p>
        </w:tc>
        <w:tc>
          <w:tcPr>
            <w:tcW w:w="850" w:type="dxa"/>
            <w:tcBorders>
              <w:left w:val="single" w:sz="1" w:space="0" w:color="C0C0C0"/>
              <w:bottom w:val="single" w:sz="1" w:space="0" w:color="C0C0C0"/>
              <w:right w:val="single" w:sz="1" w:space="0" w:color="C0C0C0"/>
            </w:tcBorders>
            <w:shd w:val="clear" w:color="auto" w:fill="auto"/>
          </w:tcPr>
          <w:p w14:paraId="514C7D65" w14:textId="77777777" w:rsidR="00A47CCB" w:rsidRPr="000E447F" w:rsidRDefault="00A47CCB" w:rsidP="000D5BED">
            <w:pPr>
              <w:pStyle w:val="af"/>
              <w:snapToGrid w:val="0"/>
              <w:ind w:firstLine="709"/>
              <w:jc w:val="center"/>
              <w:rPr>
                <w:sz w:val="20"/>
                <w:szCs w:val="20"/>
              </w:rPr>
            </w:pPr>
          </w:p>
        </w:tc>
      </w:tr>
      <w:tr w:rsidR="00A47CCB" w:rsidRPr="000E447F" w14:paraId="1DD48BE1" w14:textId="77777777" w:rsidTr="000D5BED">
        <w:tc>
          <w:tcPr>
            <w:tcW w:w="284" w:type="dxa"/>
            <w:tcBorders>
              <w:left w:val="single" w:sz="1" w:space="0" w:color="C0C0C0"/>
              <w:bottom w:val="single" w:sz="1" w:space="0" w:color="C0C0C0"/>
            </w:tcBorders>
            <w:shd w:val="clear" w:color="auto" w:fill="auto"/>
          </w:tcPr>
          <w:p w14:paraId="2B24EE6D"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42DB958D" w14:textId="77777777" w:rsidR="00A47CCB" w:rsidRPr="000E447F" w:rsidRDefault="00A47CCB" w:rsidP="000D5BED">
            <w:pPr>
              <w:pStyle w:val="af"/>
              <w:snapToGrid w:val="0"/>
              <w:ind w:firstLine="21"/>
              <w:rPr>
                <w:sz w:val="20"/>
                <w:szCs w:val="20"/>
              </w:rPr>
            </w:pPr>
            <w:r w:rsidRPr="000E447F">
              <w:rPr>
                <w:sz w:val="20"/>
                <w:szCs w:val="20"/>
              </w:rPr>
              <w:t>2.1.</w:t>
            </w:r>
          </w:p>
        </w:tc>
        <w:tc>
          <w:tcPr>
            <w:tcW w:w="8115" w:type="dxa"/>
            <w:gridSpan w:val="2"/>
            <w:tcBorders>
              <w:left w:val="single" w:sz="1" w:space="0" w:color="C0C0C0"/>
              <w:bottom w:val="single" w:sz="1" w:space="0" w:color="C0C0C0"/>
            </w:tcBorders>
            <w:shd w:val="clear" w:color="auto" w:fill="auto"/>
          </w:tcPr>
          <w:p w14:paraId="7D0526C6" w14:textId="77777777" w:rsidR="00A47CCB" w:rsidRPr="000E447F" w:rsidRDefault="00A47CCB" w:rsidP="000D5BED">
            <w:pPr>
              <w:pStyle w:val="af"/>
              <w:snapToGrid w:val="0"/>
              <w:ind w:hanging="10"/>
              <w:rPr>
                <w:sz w:val="20"/>
                <w:szCs w:val="20"/>
              </w:rPr>
            </w:pPr>
            <w:r w:rsidRPr="000E447F">
              <w:rPr>
                <w:sz w:val="20"/>
                <w:szCs w:val="20"/>
              </w:rPr>
              <w:t>Состояние атмосферного воздуха</w:t>
            </w:r>
          </w:p>
        </w:tc>
        <w:tc>
          <w:tcPr>
            <w:tcW w:w="850" w:type="dxa"/>
            <w:tcBorders>
              <w:left w:val="single" w:sz="1" w:space="0" w:color="C0C0C0"/>
              <w:bottom w:val="single" w:sz="1" w:space="0" w:color="C0C0C0"/>
              <w:right w:val="single" w:sz="1" w:space="0" w:color="C0C0C0"/>
            </w:tcBorders>
            <w:shd w:val="clear" w:color="auto" w:fill="auto"/>
          </w:tcPr>
          <w:p w14:paraId="49AD70FE" w14:textId="77777777" w:rsidR="00A47CCB" w:rsidRPr="000E447F" w:rsidRDefault="00A47CCB" w:rsidP="000D5BED">
            <w:pPr>
              <w:pStyle w:val="af"/>
              <w:snapToGrid w:val="0"/>
              <w:ind w:firstLine="709"/>
              <w:jc w:val="center"/>
              <w:rPr>
                <w:sz w:val="20"/>
                <w:szCs w:val="20"/>
              </w:rPr>
            </w:pPr>
          </w:p>
        </w:tc>
      </w:tr>
      <w:tr w:rsidR="00A47CCB" w:rsidRPr="000E447F" w14:paraId="6B758F76" w14:textId="77777777" w:rsidTr="000D5BED">
        <w:tc>
          <w:tcPr>
            <w:tcW w:w="284" w:type="dxa"/>
            <w:tcBorders>
              <w:left w:val="single" w:sz="1" w:space="0" w:color="C0C0C0"/>
              <w:bottom w:val="single" w:sz="1" w:space="0" w:color="C0C0C0"/>
            </w:tcBorders>
            <w:shd w:val="clear" w:color="auto" w:fill="auto"/>
          </w:tcPr>
          <w:p w14:paraId="7E06F4C7"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6BE95F6A" w14:textId="77777777" w:rsidR="00A47CCB" w:rsidRPr="000E447F" w:rsidRDefault="00A47CCB" w:rsidP="000D5BED">
            <w:pPr>
              <w:pStyle w:val="af"/>
              <w:snapToGrid w:val="0"/>
              <w:ind w:firstLine="21"/>
              <w:rPr>
                <w:sz w:val="20"/>
                <w:szCs w:val="20"/>
              </w:rPr>
            </w:pPr>
            <w:r w:rsidRPr="000E447F">
              <w:rPr>
                <w:sz w:val="20"/>
                <w:szCs w:val="20"/>
              </w:rPr>
              <w:t>2.2.</w:t>
            </w:r>
          </w:p>
        </w:tc>
        <w:tc>
          <w:tcPr>
            <w:tcW w:w="8115" w:type="dxa"/>
            <w:gridSpan w:val="2"/>
            <w:tcBorders>
              <w:left w:val="single" w:sz="1" w:space="0" w:color="C0C0C0"/>
              <w:bottom w:val="single" w:sz="1" w:space="0" w:color="C0C0C0"/>
            </w:tcBorders>
            <w:shd w:val="clear" w:color="auto" w:fill="auto"/>
          </w:tcPr>
          <w:p w14:paraId="72FE5FB7" w14:textId="77777777" w:rsidR="00A47CCB" w:rsidRPr="000E447F" w:rsidRDefault="00A47CCB" w:rsidP="000D5BED">
            <w:pPr>
              <w:pStyle w:val="af"/>
              <w:snapToGrid w:val="0"/>
              <w:ind w:hanging="10"/>
              <w:rPr>
                <w:sz w:val="20"/>
                <w:szCs w:val="20"/>
              </w:rPr>
            </w:pPr>
            <w:r w:rsidRPr="000E447F">
              <w:rPr>
                <w:sz w:val="20"/>
                <w:szCs w:val="20"/>
              </w:rPr>
              <w:t>Состояние поверхностных вод</w:t>
            </w:r>
          </w:p>
        </w:tc>
        <w:tc>
          <w:tcPr>
            <w:tcW w:w="850" w:type="dxa"/>
            <w:tcBorders>
              <w:left w:val="single" w:sz="1" w:space="0" w:color="C0C0C0"/>
              <w:bottom w:val="single" w:sz="1" w:space="0" w:color="C0C0C0"/>
              <w:right w:val="single" w:sz="1" w:space="0" w:color="C0C0C0"/>
            </w:tcBorders>
            <w:shd w:val="clear" w:color="auto" w:fill="auto"/>
          </w:tcPr>
          <w:p w14:paraId="23AAD336" w14:textId="77777777" w:rsidR="00A47CCB" w:rsidRPr="000E447F" w:rsidRDefault="00A47CCB" w:rsidP="000D5BED">
            <w:pPr>
              <w:pStyle w:val="af"/>
              <w:snapToGrid w:val="0"/>
              <w:ind w:firstLine="709"/>
              <w:jc w:val="center"/>
              <w:rPr>
                <w:sz w:val="20"/>
                <w:szCs w:val="20"/>
              </w:rPr>
            </w:pPr>
          </w:p>
        </w:tc>
      </w:tr>
      <w:tr w:rsidR="00A47CCB" w:rsidRPr="000E447F" w14:paraId="205F48F5" w14:textId="77777777" w:rsidTr="000D5BED">
        <w:tc>
          <w:tcPr>
            <w:tcW w:w="284" w:type="dxa"/>
            <w:tcBorders>
              <w:left w:val="single" w:sz="1" w:space="0" w:color="C0C0C0"/>
              <w:bottom w:val="single" w:sz="1" w:space="0" w:color="C0C0C0"/>
            </w:tcBorders>
            <w:shd w:val="clear" w:color="auto" w:fill="auto"/>
          </w:tcPr>
          <w:p w14:paraId="180DA1B3"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5E00FF02" w14:textId="77777777" w:rsidR="00A47CCB" w:rsidRPr="000E447F" w:rsidRDefault="00A47CCB" w:rsidP="000D5BED">
            <w:pPr>
              <w:pStyle w:val="af"/>
              <w:snapToGrid w:val="0"/>
              <w:ind w:firstLine="21"/>
              <w:rPr>
                <w:sz w:val="20"/>
                <w:szCs w:val="20"/>
              </w:rPr>
            </w:pPr>
            <w:r w:rsidRPr="000E447F">
              <w:rPr>
                <w:sz w:val="20"/>
                <w:szCs w:val="20"/>
              </w:rPr>
              <w:t>2.3.</w:t>
            </w:r>
          </w:p>
        </w:tc>
        <w:tc>
          <w:tcPr>
            <w:tcW w:w="8115" w:type="dxa"/>
            <w:gridSpan w:val="2"/>
            <w:tcBorders>
              <w:left w:val="single" w:sz="1" w:space="0" w:color="C0C0C0"/>
              <w:bottom w:val="single" w:sz="1" w:space="0" w:color="C0C0C0"/>
            </w:tcBorders>
            <w:shd w:val="clear" w:color="auto" w:fill="auto"/>
          </w:tcPr>
          <w:p w14:paraId="6743C54B" w14:textId="77777777" w:rsidR="00A47CCB" w:rsidRPr="000E447F" w:rsidRDefault="00A47CCB" w:rsidP="000D5BED">
            <w:pPr>
              <w:pStyle w:val="af"/>
              <w:snapToGrid w:val="0"/>
              <w:ind w:hanging="10"/>
              <w:rPr>
                <w:sz w:val="20"/>
                <w:szCs w:val="20"/>
              </w:rPr>
            </w:pPr>
            <w:r w:rsidRPr="000E447F">
              <w:rPr>
                <w:sz w:val="20"/>
                <w:szCs w:val="20"/>
              </w:rPr>
              <w:t>Состояние подземных вод</w:t>
            </w:r>
          </w:p>
        </w:tc>
        <w:tc>
          <w:tcPr>
            <w:tcW w:w="850" w:type="dxa"/>
            <w:tcBorders>
              <w:left w:val="single" w:sz="1" w:space="0" w:color="C0C0C0"/>
              <w:bottom w:val="single" w:sz="1" w:space="0" w:color="C0C0C0"/>
              <w:right w:val="single" w:sz="1" w:space="0" w:color="C0C0C0"/>
            </w:tcBorders>
            <w:shd w:val="clear" w:color="auto" w:fill="auto"/>
          </w:tcPr>
          <w:p w14:paraId="2DF4B8B8" w14:textId="77777777" w:rsidR="00A47CCB" w:rsidRPr="000E447F" w:rsidRDefault="00A47CCB" w:rsidP="000D5BED">
            <w:pPr>
              <w:pStyle w:val="af"/>
              <w:snapToGrid w:val="0"/>
              <w:ind w:firstLine="709"/>
              <w:jc w:val="center"/>
              <w:rPr>
                <w:sz w:val="20"/>
                <w:szCs w:val="20"/>
              </w:rPr>
            </w:pPr>
          </w:p>
        </w:tc>
      </w:tr>
      <w:tr w:rsidR="00A47CCB" w:rsidRPr="000E447F" w14:paraId="0C286D0F" w14:textId="77777777" w:rsidTr="000D5BED">
        <w:tc>
          <w:tcPr>
            <w:tcW w:w="284" w:type="dxa"/>
            <w:tcBorders>
              <w:left w:val="single" w:sz="1" w:space="0" w:color="C0C0C0"/>
              <w:bottom w:val="single" w:sz="1" w:space="0" w:color="C0C0C0"/>
            </w:tcBorders>
            <w:shd w:val="clear" w:color="auto" w:fill="auto"/>
          </w:tcPr>
          <w:p w14:paraId="027E97E1"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4D95410B" w14:textId="77777777" w:rsidR="00A47CCB" w:rsidRPr="000E447F" w:rsidRDefault="00A47CCB" w:rsidP="000D5BED">
            <w:pPr>
              <w:pStyle w:val="af"/>
              <w:snapToGrid w:val="0"/>
              <w:ind w:firstLine="21"/>
              <w:rPr>
                <w:sz w:val="20"/>
                <w:szCs w:val="20"/>
              </w:rPr>
            </w:pPr>
            <w:r w:rsidRPr="000E447F">
              <w:rPr>
                <w:sz w:val="20"/>
                <w:szCs w:val="20"/>
              </w:rPr>
              <w:t>2.4.</w:t>
            </w:r>
          </w:p>
        </w:tc>
        <w:tc>
          <w:tcPr>
            <w:tcW w:w="8115" w:type="dxa"/>
            <w:gridSpan w:val="2"/>
            <w:tcBorders>
              <w:left w:val="single" w:sz="1" w:space="0" w:color="C0C0C0"/>
              <w:bottom w:val="single" w:sz="1" w:space="0" w:color="C0C0C0"/>
            </w:tcBorders>
            <w:shd w:val="clear" w:color="auto" w:fill="auto"/>
          </w:tcPr>
          <w:p w14:paraId="71ED2693" w14:textId="77777777" w:rsidR="00A47CCB" w:rsidRPr="000E447F" w:rsidRDefault="00A47CCB" w:rsidP="000D5BED">
            <w:pPr>
              <w:pStyle w:val="af"/>
              <w:snapToGrid w:val="0"/>
              <w:ind w:hanging="10"/>
              <w:rPr>
                <w:sz w:val="20"/>
                <w:szCs w:val="20"/>
              </w:rPr>
            </w:pPr>
            <w:r w:rsidRPr="000E447F">
              <w:rPr>
                <w:sz w:val="20"/>
                <w:szCs w:val="20"/>
              </w:rPr>
              <w:t>Состояние почв</w:t>
            </w:r>
          </w:p>
        </w:tc>
        <w:tc>
          <w:tcPr>
            <w:tcW w:w="850" w:type="dxa"/>
            <w:tcBorders>
              <w:left w:val="single" w:sz="1" w:space="0" w:color="C0C0C0"/>
              <w:bottom w:val="single" w:sz="1" w:space="0" w:color="C0C0C0"/>
              <w:right w:val="single" w:sz="1" w:space="0" w:color="C0C0C0"/>
            </w:tcBorders>
            <w:shd w:val="clear" w:color="auto" w:fill="auto"/>
          </w:tcPr>
          <w:p w14:paraId="31EDD59B" w14:textId="77777777" w:rsidR="00A47CCB" w:rsidRPr="000E447F" w:rsidRDefault="00A47CCB" w:rsidP="000D5BED">
            <w:pPr>
              <w:pStyle w:val="af"/>
              <w:snapToGrid w:val="0"/>
              <w:ind w:firstLine="709"/>
              <w:jc w:val="center"/>
              <w:rPr>
                <w:sz w:val="20"/>
                <w:szCs w:val="20"/>
              </w:rPr>
            </w:pPr>
          </w:p>
        </w:tc>
      </w:tr>
      <w:tr w:rsidR="00A47CCB" w:rsidRPr="000E447F" w14:paraId="0F88174B" w14:textId="77777777" w:rsidTr="000D5BED">
        <w:tc>
          <w:tcPr>
            <w:tcW w:w="284" w:type="dxa"/>
            <w:tcBorders>
              <w:left w:val="single" w:sz="1" w:space="0" w:color="C0C0C0"/>
              <w:bottom w:val="single" w:sz="1" w:space="0" w:color="C0C0C0"/>
            </w:tcBorders>
            <w:shd w:val="clear" w:color="auto" w:fill="auto"/>
          </w:tcPr>
          <w:p w14:paraId="05EC9273"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5FBAE984" w14:textId="77777777" w:rsidR="00A47CCB" w:rsidRPr="000E447F" w:rsidRDefault="00A47CCB" w:rsidP="000D5BED">
            <w:pPr>
              <w:pStyle w:val="af"/>
              <w:snapToGrid w:val="0"/>
              <w:ind w:firstLine="21"/>
              <w:rPr>
                <w:sz w:val="20"/>
                <w:szCs w:val="20"/>
              </w:rPr>
            </w:pPr>
            <w:r w:rsidRPr="000E447F">
              <w:rPr>
                <w:sz w:val="20"/>
                <w:szCs w:val="20"/>
              </w:rPr>
              <w:t>2.5.</w:t>
            </w:r>
          </w:p>
        </w:tc>
        <w:tc>
          <w:tcPr>
            <w:tcW w:w="8115" w:type="dxa"/>
            <w:gridSpan w:val="2"/>
            <w:tcBorders>
              <w:left w:val="single" w:sz="1" w:space="0" w:color="C0C0C0"/>
              <w:bottom w:val="single" w:sz="1" w:space="0" w:color="C0C0C0"/>
            </w:tcBorders>
            <w:shd w:val="clear" w:color="auto" w:fill="auto"/>
          </w:tcPr>
          <w:p w14:paraId="209D5F72" w14:textId="77777777" w:rsidR="00A47CCB" w:rsidRPr="000E447F" w:rsidRDefault="00A47CCB" w:rsidP="000D5BED">
            <w:pPr>
              <w:pStyle w:val="af"/>
              <w:snapToGrid w:val="0"/>
              <w:ind w:hanging="10"/>
              <w:rPr>
                <w:sz w:val="20"/>
                <w:szCs w:val="20"/>
              </w:rPr>
            </w:pPr>
            <w:r w:rsidRPr="000E447F">
              <w:rPr>
                <w:sz w:val="20"/>
                <w:szCs w:val="20"/>
              </w:rPr>
              <w:t>Радиационная обстановка</w:t>
            </w:r>
          </w:p>
        </w:tc>
        <w:tc>
          <w:tcPr>
            <w:tcW w:w="850" w:type="dxa"/>
            <w:tcBorders>
              <w:left w:val="single" w:sz="1" w:space="0" w:color="C0C0C0"/>
              <w:bottom w:val="single" w:sz="1" w:space="0" w:color="C0C0C0"/>
              <w:right w:val="single" w:sz="1" w:space="0" w:color="C0C0C0"/>
            </w:tcBorders>
            <w:shd w:val="clear" w:color="auto" w:fill="auto"/>
          </w:tcPr>
          <w:p w14:paraId="506360DE" w14:textId="77777777" w:rsidR="00A47CCB" w:rsidRPr="000E447F" w:rsidRDefault="00A47CCB" w:rsidP="000D5BED">
            <w:pPr>
              <w:pStyle w:val="af"/>
              <w:snapToGrid w:val="0"/>
              <w:ind w:firstLine="709"/>
              <w:jc w:val="center"/>
              <w:rPr>
                <w:sz w:val="20"/>
                <w:szCs w:val="20"/>
              </w:rPr>
            </w:pPr>
          </w:p>
        </w:tc>
      </w:tr>
      <w:tr w:rsidR="00A47CCB" w:rsidRPr="000E447F" w14:paraId="6F54DCC2" w14:textId="77777777" w:rsidTr="000D5BED">
        <w:tc>
          <w:tcPr>
            <w:tcW w:w="284" w:type="dxa"/>
            <w:tcBorders>
              <w:left w:val="single" w:sz="1" w:space="0" w:color="C0C0C0"/>
              <w:bottom w:val="single" w:sz="1" w:space="0" w:color="C0C0C0"/>
            </w:tcBorders>
            <w:shd w:val="clear" w:color="auto" w:fill="auto"/>
          </w:tcPr>
          <w:p w14:paraId="72F24846"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53CB8FD4" w14:textId="77777777" w:rsidR="00A47CCB" w:rsidRPr="000E447F" w:rsidRDefault="00A47CCB" w:rsidP="000D5BED">
            <w:pPr>
              <w:pStyle w:val="af"/>
              <w:snapToGrid w:val="0"/>
              <w:ind w:firstLine="21"/>
              <w:rPr>
                <w:sz w:val="20"/>
                <w:szCs w:val="20"/>
              </w:rPr>
            </w:pPr>
            <w:r w:rsidRPr="000E447F">
              <w:rPr>
                <w:sz w:val="20"/>
                <w:szCs w:val="20"/>
              </w:rPr>
              <w:t>2.6.</w:t>
            </w:r>
          </w:p>
        </w:tc>
        <w:tc>
          <w:tcPr>
            <w:tcW w:w="8115" w:type="dxa"/>
            <w:gridSpan w:val="2"/>
            <w:tcBorders>
              <w:left w:val="single" w:sz="1" w:space="0" w:color="C0C0C0"/>
              <w:bottom w:val="single" w:sz="1" w:space="0" w:color="C0C0C0"/>
            </w:tcBorders>
            <w:shd w:val="clear" w:color="auto" w:fill="auto"/>
          </w:tcPr>
          <w:p w14:paraId="43598F28" w14:textId="77777777" w:rsidR="00A47CCB" w:rsidRPr="000E447F" w:rsidRDefault="00A47CCB" w:rsidP="000D5BED">
            <w:pPr>
              <w:pStyle w:val="af"/>
              <w:snapToGrid w:val="0"/>
              <w:rPr>
                <w:sz w:val="20"/>
                <w:szCs w:val="20"/>
              </w:rPr>
            </w:pPr>
            <w:r w:rsidRPr="000E447F">
              <w:rPr>
                <w:sz w:val="20"/>
                <w:szCs w:val="20"/>
              </w:rPr>
              <w:t>Состояние и формирование природно-экологического каркаса</w:t>
            </w:r>
          </w:p>
        </w:tc>
        <w:tc>
          <w:tcPr>
            <w:tcW w:w="850" w:type="dxa"/>
            <w:tcBorders>
              <w:left w:val="single" w:sz="1" w:space="0" w:color="C0C0C0"/>
              <w:bottom w:val="single" w:sz="1" w:space="0" w:color="C0C0C0"/>
              <w:right w:val="single" w:sz="1" w:space="0" w:color="C0C0C0"/>
            </w:tcBorders>
            <w:shd w:val="clear" w:color="auto" w:fill="auto"/>
          </w:tcPr>
          <w:p w14:paraId="5DD5D4E2" w14:textId="77777777" w:rsidR="00A47CCB" w:rsidRPr="000E447F" w:rsidRDefault="00A47CCB" w:rsidP="000D5BED">
            <w:pPr>
              <w:pStyle w:val="af"/>
              <w:snapToGrid w:val="0"/>
              <w:ind w:firstLine="709"/>
              <w:jc w:val="center"/>
              <w:rPr>
                <w:sz w:val="20"/>
                <w:szCs w:val="20"/>
              </w:rPr>
            </w:pPr>
          </w:p>
        </w:tc>
      </w:tr>
      <w:tr w:rsidR="00A47CCB" w:rsidRPr="000E447F" w14:paraId="76976823" w14:textId="77777777" w:rsidTr="000D5BED">
        <w:tc>
          <w:tcPr>
            <w:tcW w:w="284" w:type="dxa"/>
            <w:tcBorders>
              <w:left w:val="single" w:sz="1" w:space="0" w:color="C0C0C0"/>
              <w:bottom w:val="single" w:sz="1" w:space="0" w:color="C0C0C0"/>
            </w:tcBorders>
            <w:shd w:val="clear" w:color="auto" w:fill="auto"/>
          </w:tcPr>
          <w:p w14:paraId="25A5E594" w14:textId="77777777" w:rsidR="00A47CCB" w:rsidRPr="000E447F" w:rsidRDefault="00A47CCB" w:rsidP="000D5BED">
            <w:pPr>
              <w:pStyle w:val="af"/>
              <w:snapToGrid w:val="0"/>
              <w:rPr>
                <w:sz w:val="20"/>
                <w:szCs w:val="20"/>
              </w:rPr>
            </w:pPr>
          </w:p>
        </w:tc>
        <w:tc>
          <w:tcPr>
            <w:tcW w:w="674" w:type="dxa"/>
            <w:gridSpan w:val="2"/>
            <w:tcBorders>
              <w:left w:val="single" w:sz="1" w:space="0" w:color="C0C0C0"/>
              <w:bottom w:val="single" w:sz="1" w:space="0" w:color="C0C0C0"/>
            </w:tcBorders>
            <w:shd w:val="clear" w:color="auto" w:fill="auto"/>
          </w:tcPr>
          <w:p w14:paraId="68653634" w14:textId="77777777" w:rsidR="00A47CCB" w:rsidRPr="000E447F" w:rsidRDefault="00A47CCB" w:rsidP="000D5BED">
            <w:pPr>
              <w:pStyle w:val="af"/>
              <w:snapToGrid w:val="0"/>
              <w:ind w:firstLine="21"/>
              <w:rPr>
                <w:sz w:val="20"/>
                <w:szCs w:val="20"/>
              </w:rPr>
            </w:pPr>
            <w:r w:rsidRPr="000E447F">
              <w:rPr>
                <w:sz w:val="20"/>
                <w:szCs w:val="20"/>
              </w:rPr>
              <w:t>2.7.</w:t>
            </w:r>
          </w:p>
        </w:tc>
        <w:tc>
          <w:tcPr>
            <w:tcW w:w="8115" w:type="dxa"/>
            <w:gridSpan w:val="2"/>
            <w:tcBorders>
              <w:left w:val="single" w:sz="1" w:space="0" w:color="C0C0C0"/>
              <w:bottom w:val="single" w:sz="1" w:space="0" w:color="C0C0C0"/>
            </w:tcBorders>
            <w:shd w:val="clear" w:color="auto" w:fill="auto"/>
          </w:tcPr>
          <w:p w14:paraId="0DDD681F" w14:textId="77777777" w:rsidR="00A47CCB" w:rsidRPr="000E447F" w:rsidRDefault="00A47CCB" w:rsidP="000D5BED">
            <w:pPr>
              <w:pStyle w:val="af"/>
              <w:snapToGrid w:val="0"/>
              <w:ind w:hanging="10"/>
              <w:rPr>
                <w:sz w:val="20"/>
                <w:szCs w:val="20"/>
              </w:rPr>
            </w:pPr>
            <w:r w:rsidRPr="000E447F">
              <w:rPr>
                <w:sz w:val="20"/>
                <w:szCs w:val="20"/>
              </w:rPr>
              <w:t>Мероприятия по охране окружающей среды</w:t>
            </w:r>
          </w:p>
        </w:tc>
        <w:tc>
          <w:tcPr>
            <w:tcW w:w="850" w:type="dxa"/>
            <w:tcBorders>
              <w:left w:val="single" w:sz="1" w:space="0" w:color="C0C0C0"/>
              <w:bottom w:val="single" w:sz="1" w:space="0" w:color="C0C0C0"/>
              <w:right w:val="single" w:sz="1" w:space="0" w:color="C0C0C0"/>
            </w:tcBorders>
            <w:shd w:val="clear" w:color="auto" w:fill="auto"/>
          </w:tcPr>
          <w:p w14:paraId="01F03113" w14:textId="77777777" w:rsidR="00A47CCB" w:rsidRPr="000E447F" w:rsidRDefault="00A47CCB" w:rsidP="000D5BED">
            <w:pPr>
              <w:pStyle w:val="af"/>
              <w:snapToGrid w:val="0"/>
              <w:ind w:firstLine="709"/>
              <w:jc w:val="center"/>
              <w:rPr>
                <w:sz w:val="20"/>
                <w:szCs w:val="20"/>
              </w:rPr>
            </w:pPr>
          </w:p>
        </w:tc>
      </w:tr>
      <w:tr w:rsidR="00A47CCB" w:rsidRPr="000E447F" w14:paraId="23B10604" w14:textId="77777777" w:rsidTr="000D5BED">
        <w:tc>
          <w:tcPr>
            <w:tcW w:w="284" w:type="dxa"/>
            <w:tcBorders>
              <w:left w:val="single" w:sz="1" w:space="0" w:color="C0C0C0"/>
              <w:bottom w:val="single" w:sz="1" w:space="0" w:color="C0C0C0"/>
            </w:tcBorders>
            <w:shd w:val="clear" w:color="auto" w:fill="auto"/>
          </w:tcPr>
          <w:p w14:paraId="2982F670" w14:textId="77777777" w:rsidR="00A47CCB" w:rsidRPr="000E447F" w:rsidRDefault="00A47CCB" w:rsidP="000D5BED">
            <w:pPr>
              <w:pStyle w:val="af"/>
              <w:snapToGrid w:val="0"/>
              <w:rPr>
                <w:sz w:val="20"/>
                <w:szCs w:val="20"/>
              </w:rPr>
            </w:pPr>
            <w:r w:rsidRPr="000E447F">
              <w:rPr>
                <w:sz w:val="20"/>
                <w:szCs w:val="20"/>
              </w:rPr>
              <w:t>3.</w:t>
            </w:r>
          </w:p>
        </w:tc>
        <w:tc>
          <w:tcPr>
            <w:tcW w:w="8789" w:type="dxa"/>
            <w:gridSpan w:val="4"/>
            <w:tcBorders>
              <w:left w:val="single" w:sz="1" w:space="0" w:color="C0C0C0"/>
              <w:bottom w:val="single" w:sz="1" w:space="0" w:color="C0C0C0"/>
            </w:tcBorders>
            <w:shd w:val="clear" w:color="auto" w:fill="auto"/>
          </w:tcPr>
          <w:p w14:paraId="2034EA80" w14:textId="77777777" w:rsidR="00A47CCB" w:rsidRPr="000E447F" w:rsidRDefault="00A47CCB" w:rsidP="000D5BED">
            <w:pPr>
              <w:pStyle w:val="af"/>
              <w:snapToGrid w:val="0"/>
              <w:ind w:firstLine="21"/>
              <w:rPr>
                <w:sz w:val="20"/>
                <w:szCs w:val="20"/>
              </w:rPr>
            </w:pPr>
            <w:r w:rsidRPr="000E447F">
              <w:rPr>
                <w:sz w:val="20"/>
                <w:szCs w:val="20"/>
              </w:rPr>
              <w:t>ОБОСНОВАНИЕ ПРЕДЛОЖЕНИЙ ПО ТЕРРИТОРИАЛЬНОМУ ПЛАНИРОВАНИЮ ТЕРРИТОРИИ РОССОШАНСКОГО МУНИЦИПАЛЬНОГО РАЙОНА И ПЕРЕЧЕНЬ МЕРОПРИЯТИЙ ПО ТЕРРИТОРИАЛЬНОМУ ПЛАНИРОВАНИЮ.</w:t>
            </w:r>
          </w:p>
        </w:tc>
        <w:tc>
          <w:tcPr>
            <w:tcW w:w="850" w:type="dxa"/>
            <w:tcBorders>
              <w:left w:val="single" w:sz="1" w:space="0" w:color="C0C0C0"/>
              <w:bottom w:val="single" w:sz="1" w:space="0" w:color="C0C0C0"/>
              <w:right w:val="single" w:sz="1" w:space="0" w:color="C0C0C0"/>
            </w:tcBorders>
            <w:shd w:val="clear" w:color="auto" w:fill="auto"/>
          </w:tcPr>
          <w:p w14:paraId="2914F2BD" w14:textId="77777777" w:rsidR="00A47CCB" w:rsidRPr="000E447F" w:rsidRDefault="00A47CCB" w:rsidP="000D5BED">
            <w:pPr>
              <w:pStyle w:val="af"/>
              <w:snapToGrid w:val="0"/>
              <w:ind w:firstLine="709"/>
              <w:jc w:val="center"/>
              <w:rPr>
                <w:sz w:val="20"/>
                <w:szCs w:val="20"/>
              </w:rPr>
            </w:pPr>
          </w:p>
        </w:tc>
      </w:tr>
      <w:tr w:rsidR="00A47CCB" w:rsidRPr="000E447F" w14:paraId="07F24A17" w14:textId="77777777" w:rsidTr="000D5BED">
        <w:tc>
          <w:tcPr>
            <w:tcW w:w="284" w:type="dxa"/>
            <w:tcBorders>
              <w:left w:val="single" w:sz="1" w:space="0" w:color="C0C0C0"/>
              <w:bottom w:val="single" w:sz="1" w:space="0" w:color="C0C0C0"/>
            </w:tcBorders>
            <w:shd w:val="clear" w:color="auto" w:fill="auto"/>
          </w:tcPr>
          <w:p w14:paraId="59409A9F"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1E78B76E" w14:textId="77777777" w:rsidR="00A47CCB" w:rsidRPr="000E447F" w:rsidRDefault="00A47CCB" w:rsidP="000D5BED">
            <w:pPr>
              <w:pStyle w:val="af"/>
              <w:snapToGrid w:val="0"/>
              <w:ind w:firstLine="21"/>
              <w:rPr>
                <w:sz w:val="20"/>
                <w:szCs w:val="20"/>
              </w:rPr>
            </w:pPr>
            <w:r w:rsidRPr="000E447F">
              <w:rPr>
                <w:sz w:val="20"/>
                <w:szCs w:val="20"/>
              </w:rPr>
              <w:t>3.1.</w:t>
            </w:r>
          </w:p>
        </w:tc>
        <w:tc>
          <w:tcPr>
            <w:tcW w:w="8222" w:type="dxa"/>
            <w:gridSpan w:val="3"/>
            <w:tcBorders>
              <w:left w:val="single" w:sz="1" w:space="0" w:color="C0C0C0"/>
              <w:bottom w:val="single" w:sz="1" w:space="0" w:color="C0C0C0"/>
            </w:tcBorders>
            <w:shd w:val="clear" w:color="auto" w:fill="auto"/>
          </w:tcPr>
          <w:p w14:paraId="1821BF7F" w14:textId="77777777" w:rsidR="00A47CCB" w:rsidRPr="000E447F" w:rsidRDefault="00A47CCB" w:rsidP="000D5BED">
            <w:pPr>
              <w:pStyle w:val="af"/>
              <w:pageBreakBefore/>
              <w:snapToGrid w:val="0"/>
              <w:ind w:hanging="10"/>
              <w:rPr>
                <w:sz w:val="20"/>
                <w:szCs w:val="20"/>
              </w:rPr>
            </w:pPr>
            <w:r w:rsidRPr="000E447F">
              <w:rPr>
                <w:sz w:val="20"/>
                <w:szCs w:val="20"/>
              </w:rPr>
              <w:t>Прогноз перспективной численности населения</w:t>
            </w:r>
          </w:p>
        </w:tc>
        <w:tc>
          <w:tcPr>
            <w:tcW w:w="850" w:type="dxa"/>
            <w:tcBorders>
              <w:left w:val="single" w:sz="1" w:space="0" w:color="C0C0C0"/>
              <w:bottom w:val="single" w:sz="1" w:space="0" w:color="C0C0C0"/>
              <w:right w:val="single" w:sz="1" w:space="0" w:color="C0C0C0"/>
            </w:tcBorders>
            <w:shd w:val="clear" w:color="auto" w:fill="auto"/>
          </w:tcPr>
          <w:p w14:paraId="61BC1804" w14:textId="77777777" w:rsidR="00A47CCB" w:rsidRPr="000E447F" w:rsidRDefault="00A47CCB" w:rsidP="000D5BED">
            <w:pPr>
              <w:pStyle w:val="af"/>
              <w:pageBreakBefore/>
              <w:snapToGrid w:val="0"/>
              <w:ind w:firstLine="709"/>
              <w:jc w:val="center"/>
              <w:rPr>
                <w:sz w:val="20"/>
                <w:szCs w:val="20"/>
              </w:rPr>
            </w:pPr>
          </w:p>
        </w:tc>
      </w:tr>
      <w:tr w:rsidR="00A47CCB" w:rsidRPr="000E447F" w14:paraId="448087FC" w14:textId="77777777" w:rsidTr="000D5BED">
        <w:tc>
          <w:tcPr>
            <w:tcW w:w="284" w:type="dxa"/>
            <w:tcBorders>
              <w:left w:val="single" w:sz="1" w:space="0" w:color="C0C0C0"/>
              <w:bottom w:val="single" w:sz="1" w:space="0" w:color="C0C0C0"/>
            </w:tcBorders>
            <w:shd w:val="clear" w:color="auto" w:fill="auto"/>
          </w:tcPr>
          <w:p w14:paraId="751118C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BEFEAD3" w14:textId="77777777" w:rsidR="00A47CCB" w:rsidRPr="000E447F" w:rsidRDefault="00A47CCB" w:rsidP="000D5BED">
            <w:pPr>
              <w:pStyle w:val="af"/>
              <w:snapToGrid w:val="0"/>
              <w:ind w:firstLine="21"/>
              <w:rPr>
                <w:sz w:val="20"/>
                <w:szCs w:val="20"/>
              </w:rPr>
            </w:pPr>
            <w:r w:rsidRPr="000E447F">
              <w:rPr>
                <w:sz w:val="20"/>
                <w:szCs w:val="20"/>
              </w:rPr>
              <w:t>3.2.</w:t>
            </w:r>
          </w:p>
        </w:tc>
        <w:tc>
          <w:tcPr>
            <w:tcW w:w="8222" w:type="dxa"/>
            <w:gridSpan w:val="3"/>
            <w:tcBorders>
              <w:left w:val="single" w:sz="1" w:space="0" w:color="C0C0C0"/>
              <w:bottom w:val="single" w:sz="1" w:space="0" w:color="C0C0C0"/>
            </w:tcBorders>
            <w:shd w:val="clear" w:color="auto" w:fill="auto"/>
          </w:tcPr>
          <w:p w14:paraId="2E106F67" w14:textId="77777777" w:rsidR="00A47CCB" w:rsidRPr="000E447F" w:rsidRDefault="00A47CCB" w:rsidP="000D5BED">
            <w:pPr>
              <w:pageBreakBefore/>
              <w:tabs>
                <w:tab w:val="left" w:pos="9408"/>
              </w:tabs>
              <w:snapToGrid w:val="0"/>
              <w:ind w:hanging="10"/>
              <w:jc w:val="both"/>
            </w:pPr>
            <w:r w:rsidRPr="000E447F">
              <w:t>Предложения по территориальному планированию в части оптимизации административно-территориального устройства, развитию планировочной структуры и системы расселения Россошанского района</w:t>
            </w:r>
          </w:p>
        </w:tc>
        <w:tc>
          <w:tcPr>
            <w:tcW w:w="850" w:type="dxa"/>
            <w:tcBorders>
              <w:left w:val="single" w:sz="1" w:space="0" w:color="C0C0C0"/>
              <w:bottom w:val="single" w:sz="1" w:space="0" w:color="C0C0C0"/>
              <w:right w:val="single" w:sz="1" w:space="0" w:color="C0C0C0"/>
            </w:tcBorders>
            <w:shd w:val="clear" w:color="auto" w:fill="auto"/>
          </w:tcPr>
          <w:p w14:paraId="478E9896" w14:textId="77777777" w:rsidR="00A47CCB" w:rsidRPr="000E447F" w:rsidRDefault="00A47CCB" w:rsidP="000D5BED">
            <w:pPr>
              <w:pageBreakBefore/>
              <w:tabs>
                <w:tab w:val="left" w:pos="9408"/>
              </w:tabs>
              <w:snapToGrid w:val="0"/>
              <w:ind w:firstLine="709"/>
              <w:jc w:val="center"/>
            </w:pPr>
          </w:p>
        </w:tc>
      </w:tr>
      <w:tr w:rsidR="00A47CCB" w:rsidRPr="000E447F" w14:paraId="0FDB4F21" w14:textId="77777777" w:rsidTr="000D5BED">
        <w:tc>
          <w:tcPr>
            <w:tcW w:w="284" w:type="dxa"/>
            <w:tcBorders>
              <w:left w:val="single" w:sz="1" w:space="0" w:color="C0C0C0"/>
              <w:bottom w:val="single" w:sz="1" w:space="0" w:color="C0C0C0"/>
            </w:tcBorders>
            <w:shd w:val="clear" w:color="auto" w:fill="auto"/>
          </w:tcPr>
          <w:p w14:paraId="11EDB20E"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6D47EF4"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1173581" w14:textId="77777777" w:rsidR="00A47CCB" w:rsidRPr="000E447F" w:rsidRDefault="00A47CCB" w:rsidP="000D5BED">
            <w:pPr>
              <w:pStyle w:val="af"/>
              <w:snapToGrid w:val="0"/>
              <w:ind w:hanging="10"/>
              <w:rPr>
                <w:sz w:val="20"/>
                <w:szCs w:val="20"/>
              </w:rPr>
            </w:pPr>
            <w:r w:rsidRPr="000E447F">
              <w:rPr>
                <w:sz w:val="20"/>
                <w:szCs w:val="20"/>
              </w:rPr>
              <w:t>3.2.1.</w:t>
            </w:r>
          </w:p>
        </w:tc>
        <w:tc>
          <w:tcPr>
            <w:tcW w:w="7431" w:type="dxa"/>
            <w:tcBorders>
              <w:left w:val="single" w:sz="1" w:space="0" w:color="C0C0C0"/>
              <w:bottom w:val="single" w:sz="1" w:space="0" w:color="C0C0C0"/>
            </w:tcBorders>
            <w:shd w:val="clear" w:color="auto" w:fill="auto"/>
          </w:tcPr>
          <w:p w14:paraId="726C47B0" w14:textId="77777777" w:rsidR="00A47CCB" w:rsidRPr="000E447F" w:rsidRDefault="00A47CCB" w:rsidP="000D5BED">
            <w:pPr>
              <w:pStyle w:val="af"/>
              <w:snapToGrid w:val="0"/>
              <w:ind w:hanging="10"/>
              <w:rPr>
                <w:sz w:val="20"/>
                <w:szCs w:val="20"/>
              </w:rPr>
            </w:pPr>
            <w:r w:rsidRPr="000E447F">
              <w:rPr>
                <w:sz w:val="20"/>
                <w:szCs w:val="20"/>
              </w:rPr>
              <w:t xml:space="preserve">Предложения по развитию планировочной структуры района и функциональному зонированию территории района </w:t>
            </w:r>
          </w:p>
        </w:tc>
        <w:tc>
          <w:tcPr>
            <w:tcW w:w="850" w:type="dxa"/>
            <w:tcBorders>
              <w:left w:val="single" w:sz="1" w:space="0" w:color="C0C0C0"/>
              <w:bottom w:val="single" w:sz="1" w:space="0" w:color="C0C0C0"/>
              <w:right w:val="single" w:sz="1" w:space="0" w:color="C0C0C0"/>
            </w:tcBorders>
            <w:shd w:val="clear" w:color="auto" w:fill="auto"/>
          </w:tcPr>
          <w:p w14:paraId="3F072320" w14:textId="77777777" w:rsidR="00A47CCB" w:rsidRPr="000E447F" w:rsidRDefault="00A47CCB" w:rsidP="000D5BED">
            <w:pPr>
              <w:pStyle w:val="af"/>
              <w:snapToGrid w:val="0"/>
              <w:ind w:firstLine="709"/>
              <w:jc w:val="center"/>
              <w:rPr>
                <w:sz w:val="20"/>
                <w:szCs w:val="20"/>
              </w:rPr>
            </w:pPr>
          </w:p>
        </w:tc>
      </w:tr>
      <w:tr w:rsidR="00A47CCB" w:rsidRPr="000E447F" w14:paraId="40117494" w14:textId="77777777" w:rsidTr="000D5BED">
        <w:tc>
          <w:tcPr>
            <w:tcW w:w="284" w:type="dxa"/>
            <w:tcBorders>
              <w:left w:val="single" w:sz="1" w:space="0" w:color="C0C0C0"/>
              <w:bottom w:val="single" w:sz="1" w:space="0" w:color="C0C0C0"/>
            </w:tcBorders>
            <w:shd w:val="clear" w:color="auto" w:fill="auto"/>
          </w:tcPr>
          <w:p w14:paraId="6B7769EC"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F2760C5"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4B83DE9" w14:textId="77777777" w:rsidR="00A47CCB" w:rsidRPr="000E447F" w:rsidRDefault="00A47CCB" w:rsidP="000D5BED">
            <w:pPr>
              <w:pStyle w:val="af"/>
              <w:snapToGrid w:val="0"/>
              <w:ind w:hanging="10"/>
              <w:rPr>
                <w:sz w:val="20"/>
                <w:szCs w:val="20"/>
              </w:rPr>
            </w:pPr>
            <w:r w:rsidRPr="000E447F">
              <w:rPr>
                <w:sz w:val="20"/>
                <w:szCs w:val="20"/>
              </w:rPr>
              <w:t xml:space="preserve">3.2.2. </w:t>
            </w:r>
          </w:p>
        </w:tc>
        <w:tc>
          <w:tcPr>
            <w:tcW w:w="7431" w:type="dxa"/>
            <w:tcBorders>
              <w:left w:val="single" w:sz="1" w:space="0" w:color="C0C0C0"/>
              <w:bottom w:val="single" w:sz="1" w:space="0" w:color="C0C0C0"/>
            </w:tcBorders>
            <w:shd w:val="clear" w:color="auto" w:fill="auto"/>
          </w:tcPr>
          <w:p w14:paraId="2B2BCD0B" w14:textId="77777777" w:rsidR="00A47CCB" w:rsidRPr="000E447F" w:rsidRDefault="00A47CCB" w:rsidP="000D5BED">
            <w:pPr>
              <w:pStyle w:val="af"/>
              <w:snapToGrid w:val="0"/>
              <w:ind w:hanging="10"/>
              <w:rPr>
                <w:sz w:val="20"/>
                <w:szCs w:val="20"/>
              </w:rPr>
            </w:pPr>
            <w:proofErr w:type="gramStart"/>
            <w:r w:rsidRPr="000E447F">
              <w:rPr>
                <w:sz w:val="20"/>
                <w:szCs w:val="20"/>
              </w:rPr>
              <w:t>Предложения  по</w:t>
            </w:r>
            <w:proofErr w:type="gramEnd"/>
            <w:r w:rsidRPr="000E447F">
              <w:rPr>
                <w:sz w:val="20"/>
                <w:szCs w:val="20"/>
              </w:rPr>
              <w:t xml:space="preserve"> изменению административно-территориального устройства Россошанского муниципального района и границ муниципальных образований, входящих в состав района</w:t>
            </w:r>
          </w:p>
        </w:tc>
        <w:tc>
          <w:tcPr>
            <w:tcW w:w="850" w:type="dxa"/>
            <w:tcBorders>
              <w:left w:val="single" w:sz="1" w:space="0" w:color="C0C0C0"/>
              <w:bottom w:val="single" w:sz="1" w:space="0" w:color="C0C0C0"/>
              <w:right w:val="single" w:sz="1" w:space="0" w:color="C0C0C0"/>
            </w:tcBorders>
            <w:shd w:val="clear" w:color="auto" w:fill="auto"/>
          </w:tcPr>
          <w:p w14:paraId="4A65D7B7" w14:textId="77777777" w:rsidR="00A47CCB" w:rsidRPr="000E447F" w:rsidRDefault="00A47CCB" w:rsidP="000D5BED">
            <w:pPr>
              <w:pStyle w:val="af"/>
              <w:snapToGrid w:val="0"/>
              <w:ind w:firstLine="709"/>
              <w:jc w:val="center"/>
              <w:rPr>
                <w:sz w:val="20"/>
                <w:szCs w:val="20"/>
              </w:rPr>
            </w:pPr>
          </w:p>
        </w:tc>
      </w:tr>
      <w:tr w:rsidR="00A47CCB" w:rsidRPr="000E447F" w14:paraId="73DD44A7" w14:textId="77777777" w:rsidTr="000D5BED">
        <w:tc>
          <w:tcPr>
            <w:tcW w:w="284" w:type="dxa"/>
            <w:tcBorders>
              <w:left w:val="single" w:sz="1" w:space="0" w:color="C0C0C0"/>
              <w:bottom w:val="single" w:sz="1" w:space="0" w:color="C0C0C0"/>
            </w:tcBorders>
            <w:shd w:val="clear" w:color="auto" w:fill="auto"/>
          </w:tcPr>
          <w:p w14:paraId="78B21739"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331CE28" w14:textId="77777777" w:rsidR="00A47CCB" w:rsidRPr="000E447F" w:rsidRDefault="00A47CCB" w:rsidP="000D5BED">
            <w:pPr>
              <w:pStyle w:val="af"/>
              <w:snapToGrid w:val="0"/>
              <w:ind w:firstLine="21"/>
              <w:rPr>
                <w:sz w:val="20"/>
                <w:szCs w:val="20"/>
              </w:rPr>
            </w:pPr>
            <w:r w:rsidRPr="000E447F">
              <w:rPr>
                <w:sz w:val="20"/>
                <w:szCs w:val="20"/>
              </w:rPr>
              <w:t>3.3.</w:t>
            </w:r>
          </w:p>
        </w:tc>
        <w:tc>
          <w:tcPr>
            <w:tcW w:w="8222" w:type="dxa"/>
            <w:gridSpan w:val="3"/>
            <w:tcBorders>
              <w:left w:val="single" w:sz="1" w:space="0" w:color="C0C0C0"/>
              <w:bottom w:val="single" w:sz="1" w:space="0" w:color="C0C0C0"/>
            </w:tcBorders>
            <w:shd w:val="clear" w:color="auto" w:fill="auto"/>
          </w:tcPr>
          <w:p w14:paraId="08BEB677" w14:textId="77777777" w:rsidR="00A47CCB" w:rsidRPr="000E447F" w:rsidRDefault="00A47CCB" w:rsidP="000D5BED">
            <w:pPr>
              <w:snapToGrid w:val="0"/>
              <w:ind w:hanging="10"/>
              <w:jc w:val="both"/>
            </w:pPr>
            <w:r w:rsidRPr="000E447F">
              <w:t xml:space="preserve">Предложения по размещению планируемых объектов капитального строительства муниципального значения </w:t>
            </w:r>
          </w:p>
        </w:tc>
        <w:tc>
          <w:tcPr>
            <w:tcW w:w="850" w:type="dxa"/>
            <w:tcBorders>
              <w:left w:val="single" w:sz="1" w:space="0" w:color="C0C0C0"/>
              <w:bottom w:val="single" w:sz="1" w:space="0" w:color="C0C0C0"/>
              <w:right w:val="single" w:sz="1" w:space="0" w:color="C0C0C0"/>
            </w:tcBorders>
            <w:shd w:val="clear" w:color="auto" w:fill="auto"/>
          </w:tcPr>
          <w:p w14:paraId="176AB638" w14:textId="77777777" w:rsidR="00A47CCB" w:rsidRPr="000E447F" w:rsidRDefault="00A47CCB" w:rsidP="000D5BED">
            <w:pPr>
              <w:snapToGrid w:val="0"/>
              <w:ind w:firstLine="709"/>
              <w:jc w:val="center"/>
            </w:pPr>
          </w:p>
        </w:tc>
      </w:tr>
      <w:tr w:rsidR="00A47CCB" w:rsidRPr="000E447F" w14:paraId="7A80BFE4" w14:textId="77777777" w:rsidTr="000D5BED">
        <w:tc>
          <w:tcPr>
            <w:tcW w:w="284" w:type="dxa"/>
            <w:tcBorders>
              <w:left w:val="single" w:sz="1" w:space="0" w:color="C0C0C0"/>
              <w:bottom w:val="single" w:sz="1" w:space="0" w:color="C0C0C0"/>
            </w:tcBorders>
            <w:shd w:val="clear" w:color="auto" w:fill="auto"/>
          </w:tcPr>
          <w:p w14:paraId="0A9FB15C"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B63BF1C" w14:textId="77777777" w:rsidR="00A47CCB" w:rsidRPr="000E447F" w:rsidRDefault="00A47CCB" w:rsidP="000D5BED">
            <w:pPr>
              <w:pStyle w:val="af"/>
              <w:snapToGrid w:val="0"/>
              <w:ind w:firstLine="21"/>
              <w:rPr>
                <w:sz w:val="20"/>
                <w:szCs w:val="20"/>
              </w:rPr>
            </w:pPr>
            <w:r w:rsidRPr="000E447F">
              <w:rPr>
                <w:sz w:val="20"/>
                <w:szCs w:val="20"/>
              </w:rPr>
              <w:t>3.4.</w:t>
            </w:r>
          </w:p>
        </w:tc>
        <w:tc>
          <w:tcPr>
            <w:tcW w:w="8222" w:type="dxa"/>
            <w:gridSpan w:val="3"/>
            <w:tcBorders>
              <w:left w:val="single" w:sz="1" w:space="0" w:color="C0C0C0"/>
              <w:bottom w:val="single" w:sz="1" w:space="0" w:color="C0C0C0"/>
            </w:tcBorders>
            <w:shd w:val="clear" w:color="auto" w:fill="auto"/>
          </w:tcPr>
          <w:p w14:paraId="2CA760DA" w14:textId="77777777" w:rsidR="00A47CCB" w:rsidRPr="000E447F" w:rsidRDefault="00A47CCB" w:rsidP="000D5BED">
            <w:pPr>
              <w:pageBreakBefore/>
              <w:snapToGrid w:val="0"/>
              <w:ind w:hanging="10"/>
              <w:jc w:val="both"/>
            </w:pPr>
            <w:r w:rsidRPr="000E447F">
              <w:t>Предложения по обеспечению дорожной деятельности в отношении дорог местного значения, по организации транспортного обслуживания населения, по обеспечению территории муниципального района объектами транспортной инфраструктуры</w:t>
            </w:r>
          </w:p>
        </w:tc>
        <w:tc>
          <w:tcPr>
            <w:tcW w:w="850" w:type="dxa"/>
            <w:tcBorders>
              <w:left w:val="single" w:sz="1" w:space="0" w:color="C0C0C0"/>
              <w:bottom w:val="single" w:sz="1" w:space="0" w:color="C0C0C0"/>
              <w:right w:val="single" w:sz="1" w:space="0" w:color="C0C0C0"/>
            </w:tcBorders>
            <w:shd w:val="clear" w:color="auto" w:fill="auto"/>
          </w:tcPr>
          <w:p w14:paraId="2C3B5035" w14:textId="77777777" w:rsidR="00A47CCB" w:rsidRPr="000E447F" w:rsidRDefault="00A47CCB" w:rsidP="000D5BED">
            <w:pPr>
              <w:pageBreakBefore/>
              <w:snapToGrid w:val="0"/>
              <w:ind w:firstLine="709"/>
              <w:jc w:val="center"/>
            </w:pPr>
          </w:p>
        </w:tc>
      </w:tr>
      <w:tr w:rsidR="00A47CCB" w:rsidRPr="000E447F" w14:paraId="4427DB77" w14:textId="77777777" w:rsidTr="000D5BED">
        <w:tc>
          <w:tcPr>
            <w:tcW w:w="284" w:type="dxa"/>
            <w:tcBorders>
              <w:left w:val="single" w:sz="1" w:space="0" w:color="C0C0C0"/>
              <w:bottom w:val="single" w:sz="1" w:space="0" w:color="C0C0C0"/>
            </w:tcBorders>
            <w:shd w:val="clear" w:color="auto" w:fill="auto"/>
          </w:tcPr>
          <w:p w14:paraId="384E885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37D1247C" w14:textId="77777777" w:rsidR="00A47CCB" w:rsidRPr="000E447F" w:rsidRDefault="00A47CCB" w:rsidP="000D5BED">
            <w:pPr>
              <w:pStyle w:val="af"/>
              <w:snapToGrid w:val="0"/>
              <w:ind w:firstLine="21"/>
              <w:rPr>
                <w:sz w:val="20"/>
                <w:szCs w:val="20"/>
              </w:rPr>
            </w:pPr>
            <w:r w:rsidRPr="000E447F">
              <w:rPr>
                <w:sz w:val="20"/>
                <w:szCs w:val="20"/>
              </w:rPr>
              <w:t>3.5.</w:t>
            </w:r>
          </w:p>
        </w:tc>
        <w:tc>
          <w:tcPr>
            <w:tcW w:w="8222" w:type="dxa"/>
            <w:gridSpan w:val="3"/>
            <w:tcBorders>
              <w:left w:val="single" w:sz="1" w:space="0" w:color="C0C0C0"/>
              <w:bottom w:val="single" w:sz="1" w:space="0" w:color="C0C0C0"/>
            </w:tcBorders>
            <w:shd w:val="clear" w:color="auto" w:fill="auto"/>
          </w:tcPr>
          <w:p w14:paraId="6D716955" w14:textId="77777777" w:rsidR="00A47CCB" w:rsidRPr="000E447F" w:rsidRDefault="00A47CCB" w:rsidP="000D5BED">
            <w:pPr>
              <w:pStyle w:val="af"/>
              <w:snapToGrid w:val="0"/>
              <w:ind w:hanging="10"/>
              <w:rPr>
                <w:sz w:val="20"/>
                <w:szCs w:val="20"/>
              </w:rPr>
            </w:pPr>
            <w:r w:rsidRPr="000E447F">
              <w:rPr>
                <w:sz w:val="20"/>
                <w:szCs w:val="20"/>
              </w:rPr>
              <w:t xml:space="preserve">Предложения по обеспечению территории Россошанского муниципального района объектами </w:t>
            </w:r>
            <w:proofErr w:type="gramStart"/>
            <w:r w:rsidRPr="000E447F">
              <w:rPr>
                <w:sz w:val="20"/>
                <w:szCs w:val="20"/>
              </w:rPr>
              <w:t>инженерной  инфраструктуры</w:t>
            </w:r>
            <w:proofErr w:type="gramEnd"/>
          </w:p>
        </w:tc>
        <w:tc>
          <w:tcPr>
            <w:tcW w:w="850" w:type="dxa"/>
            <w:tcBorders>
              <w:left w:val="single" w:sz="1" w:space="0" w:color="C0C0C0"/>
              <w:bottom w:val="single" w:sz="1" w:space="0" w:color="C0C0C0"/>
              <w:right w:val="single" w:sz="1" w:space="0" w:color="C0C0C0"/>
            </w:tcBorders>
            <w:shd w:val="clear" w:color="auto" w:fill="auto"/>
          </w:tcPr>
          <w:p w14:paraId="32E2DC3D" w14:textId="77777777" w:rsidR="00A47CCB" w:rsidRPr="000E447F" w:rsidRDefault="00A47CCB" w:rsidP="000D5BED">
            <w:pPr>
              <w:pStyle w:val="af"/>
              <w:snapToGrid w:val="0"/>
              <w:ind w:firstLine="709"/>
              <w:jc w:val="center"/>
              <w:rPr>
                <w:sz w:val="20"/>
                <w:szCs w:val="20"/>
              </w:rPr>
            </w:pPr>
          </w:p>
        </w:tc>
      </w:tr>
      <w:tr w:rsidR="00A47CCB" w:rsidRPr="000E447F" w14:paraId="0E1F4449" w14:textId="77777777" w:rsidTr="000D5BED">
        <w:tc>
          <w:tcPr>
            <w:tcW w:w="284" w:type="dxa"/>
            <w:tcBorders>
              <w:left w:val="single" w:sz="1" w:space="0" w:color="C0C0C0"/>
              <w:bottom w:val="single" w:sz="1" w:space="0" w:color="C0C0C0"/>
            </w:tcBorders>
            <w:shd w:val="clear" w:color="auto" w:fill="auto"/>
          </w:tcPr>
          <w:p w14:paraId="481B2CC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5910816"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37F00644" w14:textId="77777777" w:rsidR="00A47CCB" w:rsidRPr="000E447F" w:rsidRDefault="00A47CCB" w:rsidP="000D5BED">
            <w:pPr>
              <w:pStyle w:val="af"/>
              <w:pageBreakBefore/>
              <w:snapToGrid w:val="0"/>
              <w:ind w:hanging="10"/>
              <w:rPr>
                <w:sz w:val="20"/>
                <w:szCs w:val="20"/>
              </w:rPr>
            </w:pPr>
            <w:r w:rsidRPr="000E447F">
              <w:rPr>
                <w:sz w:val="20"/>
                <w:szCs w:val="20"/>
              </w:rPr>
              <w:t>3.5.1</w:t>
            </w:r>
          </w:p>
        </w:tc>
        <w:tc>
          <w:tcPr>
            <w:tcW w:w="7431" w:type="dxa"/>
            <w:tcBorders>
              <w:left w:val="single" w:sz="1" w:space="0" w:color="C0C0C0"/>
              <w:bottom w:val="single" w:sz="1" w:space="0" w:color="C0C0C0"/>
            </w:tcBorders>
            <w:shd w:val="clear" w:color="auto" w:fill="auto"/>
          </w:tcPr>
          <w:p w14:paraId="0E2D231E" w14:textId="77777777" w:rsidR="00A47CCB" w:rsidRPr="000E447F" w:rsidRDefault="00A47CCB" w:rsidP="000D5BED">
            <w:pPr>
              <w:pageBreakBefore/>
              <w:snapToGrid w:val="0"/>
              <w:spacing w:line="100" w:lineRule="atLeast"/>
              <w:ind w:hanging="10"/>
              <w:jc w:val="both"/>
              <w:rPr>
                <w:rFonts w:eastAsia="Arial"/>
                <w:kern w:val="20"/>
              </w:rPr>
            </w:pPr>
            <w:r w:rsidRPr="000E447F">
              <w:rPr>
                <w:rFonts w:eastAsia="Arial"/>
                <w:kern w:val="20"/>
              </w:rPr>
              <w:t>Предложения по развитию газоснабжения района.</w:t>
            </w:r>
          </w:p>
        </w:tc>
        <w:tc>
          <w:tcPr>
            <w:tcW w:w="850" w:type="dxa"/>
            <w:tcBorders>
              <w:left w:val="single" w:sz="1" w:space="0" w:color="C0C0C0"/>
              <w:bottom w:val="single" w:sz="1" w:space="0" w:color="C0C0C0"/>
              <w:right w:val="single" w:sz="1" w:space="0" w:color="C0C0C0"/>
            </w:tcBorders>
            <w:shd w:val="clear" w:color="auto" w:fill="auto"/>
          </w:tcPr>
          <w:p w14:paraId="74A8E327" w14:textId="77777777" w:rsidR="00A47CCB" w:rsidRPr="000E447F" w:rsidRDefault="00A47CCB" w:rsidP="000D5BED">
            <w:pPr>
              <w:pageBreakBefore/>
              <w:snapToGrid w:val="0"/>
              <w:spacing w:line="100" w:lineRule="atLeast"/>
              <w:ind w:firstLine="709"/>
              <w:jc w:val="center"/>
              <w:rPr>
                <w:rFonts w:eastAsia="Arial"/>
                <w:spacing w:val="-10"/>
              </w:rPr>
            </w:pPr>
          </w:p>
        </w:tc>
      </w:tr>
      <w:tr w:rsidR="00A47CCB" w:rsidRPr="000E447F" w14:paraId="0E2124A6" w14:textId="77777777" w:rsidTr="000D5BED">
        <w:tc>
          <w:tcPr>
            <w:tcW w:w="284" w:type="dxa"/>
            <w:tcBorders>
              <w:left w:val="single" w:sz="1" w:space="0" w:color="C0C0C0"/>
              <w:bottom w:val="single" w:sz="1" w:space="0" w:color="C0C0C0"/>
            </w:tcBorders>
            <w:shd w:val="clear" w:color="auto" w:fill="auto"/>
          </w:tcPr>
          <w:p w14:paraId="608B546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C31A984"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8410C55" w14:textId="77777777" w:rsidR="00A47CCB" w:rsidRPr="000E447F" w:rsidRDefault="00A47CCB" w:rsidP="000D5BED">
            <w:pPr>
              <w:pStyle w:val="af"/>
              <w:pageBreakBefore/>
              <w:snapToGrid w:val="0"/>
              <w:ind w:hanging="10"/>
              <w:rPr>
                <w:sz w:val="20"/>
                <w:szCs w:val="20"/>
              </w:rPr>
            </w:pPr>
            <w:r w:rsidRPr="000E447F">
              <w:rPr>
                <w:sz w:val="20"/>
                <w:szCs w:val="20"/>
              </w:rPr>
              <w:t>3.5.2.</w:t>
            </w:r>
          </w:p>
        </w:tc>
        <w:tc>
          <w:tcPr>
            <w:tcW w:w="7431" w:type="dxa"/>
            <w:tcBorders>
              <w:left w:val="single" w:sz="1" w:space="0" w:color="C0C0C0"/>
              <w:bottom w:val="single" w:sz="1" w:space="0" w:color="C0C0C0"/>
            </w:tcBorders>
            <w:shd w:val="clear" w:color="auto" w:fill="auto"/>
          </w:tcPr>
          <w:p w14:paraId="728321D8" w14:textId="77777777" w:rsidR="00A47CCB" w:rsidRPr="000E447F" w:rsidRDefault="00A47CCB" w:rsidP="000D5BED">
            <w:pPr>
              <w:pageBreakBefore/>
              <w:snapToGrid w:val="0"/>
              <w:ind w:hanging="10"/>
              <w:jc w:val="both"/>
            </w:pPr>
            <w:r w:rsidRPr="000E447F">
              <w:t>Предложения по развитию системы теплоснабжения населенных пунктов района</w:t>
            </w:r>
          </w:p>
        </w:tc>
        <w:tc>
          <w:tcPr>
            <w:tcW w:w="850" w:type="dxa"/>
            <w:tcBorders>
              <w:left w:val="single" w:sz="1" w:space="0" w:color="C0C0C0"/>
              <w:bottom w:val="single" w:sz="1" w:space="0" w:color="C0C0C0"/>
              <w:right w:val="single" w:sz="1" w:space="0" w:color="C0C0C0"/>
            </w:tcBorders>
            <w:shd w:val="clear" w:color="auto" w:fill="auto"/>
          </w:tcPr>
          <w:p w14:paraId="2BB65D2C" w14:textId="77777777" w:rsidR="00A47CCB" w:rsidRPr="000E447F" w:rsidRDefault="00A47CCB" w:rsidP="000D5BED">
            <w:pPr>
              <w:pageBreakBefore/>
              <w:snapToGrid w:val="0"/>
              <w:ind w:firstLine="709"/>
              <w:jc w:val="center"/>
            </w:pPr>
          </w:p>
        </w:tc>
      </w:tr>
      <w:tr w:rsidR="00A47CCB" w:rsidRPr="000E447F" w14:paraId="707E0921" w14:textId="77777777" w:rsidTr="000D5BED">
        <w:tc>
          <w:tcPr>
            <w:tcW w:w="284" w:type="dxa"/>
            <w:tcBorders>
              <w:left w:val="single" w:sz="1" w:space="0" w:color="C0C0C0"/>
              <w:bottom w:val="single" w:sz="1" w:space="0" w:color="C0C0C0"/>
            </w:tcBorders>
            <w:shd w:val="clear" w:color="auto" w:fill="auto"/>
          </w:tcPr>
          <w:p w14:paraId="2887A89B"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75C13E7"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2747DB4" w14:textId="77777777" w:rsidR="00A47CCB" w:rsidRPr="000E447F" w:rsidRDefault="00A47CCB" w:rsidP="000D5BED">
            <w:pPr>
              <w:pStyle w:val="af"/>
              <w:pageBreakBefore/>
              <w:snapToGrid w:val="0"/>
              <w:ind w:hanging="10"/>
              <w:rPr>
                <w:sz w:val="20"/>
                <w:szCs w:val="20"/>
              </w:rPr>
            </w:pPr>
            <w:r w:rsidRPr="000E447F">
              <w:rPr>
                <w:sz w:val="20"/>
                <w:szCs w:val="20"/>
              </w:rPr>
              <w:t>3.5.3.</w:t>
            </w:r>
          </w:p>
        </w:tc>
        <w:tc>
          <w:tcPr>
            <w:tcW w:w="7431" w:type="dxa"/>
            <w:tcBorders>
              <w:left w:val="single" w:sz="1" w:space="0" w:color="C0C0C0"/>
              <w:bottom w:val="single" w:sz="1" w:space="0" w:color="C0C0C0"/>
            </w:tcBorders>
            <w:shd w:val="clear" w:color="auto" w:fill="auto"/>
          </w:tcPr>
          <w:p w14:paraId="6A0734BC" w14:textId="77777777" w:rsidR="00A47CCB" w:rsidRPr="000E447F" w:rsidRDefault="00A47CCB" w:rsidP="000D5BED">
            <w:pPr>
              <w:pStyle w:val="af"/>
              <w:pageBreakBefore/>
              <w:snapToGrid w:val="0"/>
              <w:ind w:hanging="10"/>
              <w:rPr>
                <w:sz w:val="20"/>
                <w:szCs w:val="20"/>
              </w:rPr>
            </w:pPr>
            <w:r w:rsidRPr="000E447F">
              <w:rPr>
                <w:sz w:val="20"/>
                <w:szCs w:val="20"/>
              </w:rPr>
              <w:t>Предложения по развитию систем водоснабжения и водоотведения.</w:t>
            </w:r>
          </w:p>
        </w:tc>
        <w:tc>
          <w:tcPr>
            <w:tcW w:w="850" w:type="dxa"/>
            <w:tcBorders>
              <w:left w:val="single" w:sz="1" w:space="0" w:color="C0C0C0"/>
              <w:bottom w:val="single" w:sz="1" w:space="0" w:color="C0C0C0"/>
              <w:right w:val="single" w:sz="1" w:space="0" w:color="C0C0C0"/>
            </w:tcBorders>
            <w:shd w:val="clear" w:color="auto" w:fill="auto"/>
          </w:tcPr>
          <w:p w14:paraId="317F020A" w14:textId="77777777" w:rsidR="00A47CCB" w:rsidRPr="000E447F" w:rsidRDefault="00A47CCB" w:rsidP="000D5BED">
            <w:pPr>
              <w:pStyle w:val="af"/>
              <w:pageBreakBefore/>
              <w:snapToGrid w:val="0"/>
              <w:ind w:firstLine="709"/>
              <w:jc w:val="center"/>
              <w:rPr>
                <w:sz w:val="20"/>
                <w:szCs w:val="20"/>
              </w:rPr>
            </w:pPr>
          </w:p>
        </w:tc>
      </w:tr>
      <w:tr w:rsidR="00A47CCB" w:rsidRPr="000E447F" w14:paraId="48A5899E" w14:textId="77777777" w:rsidTr="000D5BED">
        <w:tc>
          <w:tcPr>
            <w:tcW w:w="284" w:type="dxa"/>
            <w:tcBorders>
              <w:left w:val="single" w:sz="1" w:space="0" w:color="C0C0C0"/>
              <w:bottom w:val="single" w:sz="1" w:space="0" w:color="C0C0C0"/>
            </w:tcBorders>
            <w:shd w:val="clear" w:color="auto" w:fill="auto"/>
          </w:tcPr>
          <w:p w14:paraId="2E312C7A"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F8416F8"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971E8FA" w14:textId="77777777" w:rsidR="00A47CCB" w:rsidRPr="000E447F" w:rsidRDefault="00A47CCB" w:rsidP="000D5BED">
            <w:pPr>
              <w:pStyle w:val="af"/>
              <w:pageBreakBefore/>
              <w:snapToGrid w:val="0"/>
              <w:ind w:hanging="10"/>
              <w:rPr>
                <w:sz w:val="20"/>
                <w:szCs w:val="20"/>
              </w:rPr>
            </w:pPr>
            <w:r w:rsidRPr="000E447F">
              <w:rPr>
                <w:sz w:val="20"/>
                <w:szCs w:val="20"/>
              </w:rPr>
              <w:t>3.5.4.</w:t>
            </w:r>
          </w:p>
        </w:tc>
        <w:tc>
          <w:tcPr>
            <w:tcW w:w="7431" w:type="dxa"/>
            <w:tcBorders>
              <w:left w:val="single" w:sz="1" w:space="0" w:color="C0C0C0"/>
              <w:bottom w:val="single" w:sz="1" w:space="0" w:color="C0C0C0"/>
            </w:tcBorders>
            <w:shd w:val="clear" w:color="auto" w:fill="auto"/>
          </w:tcPr>
          <w:p w14:paraId="2203CA90" w14:textId="77777777" w:rsidR="00A47CCB" w:rsidRPr="00254153" w:rsidRDefault="00A47CCB" w:rsidP="000D5BED">
            <w:pPr>
              <w:pStyle w:val="af"/>
              <w:pageBreakBefore/>
              <w:snapToGrid w:val="0"/>
              <w:ind w:hanging="10"/>
              <w:rPr>
                <w:sz w:val="20"/>
                <w:szCs w:val="20"/>
              </w:rPr>
            </w:pPr>
            <w:r w:rsidRPr="000E447F">
              <w:rPr>
                <w:sz w:val="20"/>
                <w:szCs w:val="20"/>
              </w:rPr>
              <w:t>Предложения по развитию системы электроснабжения</w:t>
            </w:r>
            <w:r w:rsidRPr="00254153">
              <w:rPr>
                <w:sz w:val="20"/>
                <w:szCs w:val="20"/>
              </w:rPr>
              <w:t>.</w:t>
            </w:r>
          </w:p>
        </w:tc>
        <w:tc>
          <w:tcPr>
            <w:tcW w:w="850" w:type="dxa"/>
            <w:tcBorders>
              <w:left w:val="single" w:sz="1" w:space="0" w:color="C0C0C0"/>
              <w:bottom w:val="single" w:sz="1" w:space="0" w:color="C0C0C0"/>
              <w:right w:val="single" w:sz="1" w:space="0" w:color="C0C0C0"/>
            </w:tcBorders>
            <w:shd w:val="clear" w:color="auto" w:fill="auto"/>
          </w:tcPr>
          <w:p w14:paraId="067EC704" w14:textId="77777777" w:rsidR="00A47CCB" w:rsidRPr="000E447F" w:rsidRDefault="00A47CCB" w:rsidP="000D5BED">
            <w:pPr>
              <w:pStyle w:val="af"/>
              <w:pageBreakBefore/>
              <w:snapToGrid w:val="0"/>
              <w:ind w:firstLine="709"/>
              <w:jc w:val="center"/>
              <w:rPr>
                <w:sz w:val="20"/>
                <w:szCs w:val="20"/>
              </w:rPr>
            </w:pPr>
          </w:p>
        </w:tc>
      </w:tr>
      <w:tr w:rsidR="00A47CCB" w:rsidRPr="000E447F" w14:paraId="67B47935" w14:textId="77777777" w:rsidTr="000D5BED">
        <w:tc>
          <w:tcPr>
            <w:tcW w:w="284" w:type="dxa"/>
            <w:tcBorders>
              <w:left w:val="single" w:sz="1" w:space="0" w:color="C0C0C0"/>
              <w:bottom w:val="single" w:sz="1" w:space="0" w:color="C0C0C0"/>
            </w:tcBorders>
            <w:shd w:val="clear" w:color="auto" w:fill="auto"/>
          </w:tcPr>
          <w:p w14:paraId="119D4FD6"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B0C8B9F" w14:textId="77777777" w:rsidR="00A47CCB" w:rsidRPr="000E447F" w:rsidRDefault="00A47CCB" w:rsidP="000D5BED">
            <w:pPr>
              <w:pStyle w:val="af"/>
              <w:snapToGrid w:val="0"/>
              <w:ind w:firstLine="21"/>
              <w:rPr>
                <w:sz w:val="20"/>
                <w:szCs w:val="20"/>
              </w:rPr>
            </w:pPr>
            <w:r w:rsidRPr="000E447F">
              <w:rPr>
                <w:sz w:val="20"/>
                <w:szCs w:val="20"/>
              </w:rPr>
              <w:t>3.6.</w:t>
            </w:r>
          </w:p>
        </w:tc>
        <w:tc>
          <w:tcPr>
            <w:tcW w:w="8222" w:type="dxa"/>
            <w:gridSpan w:val="3"/>
            <w:tcBorders>
              <w:left w:val="single" w:sz="1" w:space="0" w:color="C0C0C0"/>
              <w:bottom w:val="single" w:sz="1" w:space="0" w:color="C0C0C0"/>
            </w:tcBorders>
            <w:shd w:val="clear" w:color="auto" w:fill="auto"/>
          </w:tcPr>
          <w:p w14:paraId="0B554C86" w14:textId="77777777" w:rsidR="00A47CCB" w:rsidRPr="000E447F" w:rsidRDefault="00A47CCB" w:rsidP="000D5BED">
            <w:pPr>
              <w:snapToGrid w:val="0"/>
              <w:ind w:hanging="10"/>
              <w:jc w:val="both"/>
              <w:rPr>
                <w:rFonts w:eastAsia="Arial"/>
                <w:kern w:val="20"/>
                <w:lang w:eastAsia="ar-SA"/>
              </w:rPr>
            </w:pPr>
            <w:r w:rsidRPr="000E447F">
              <w:rPr>
                <w:rFonts w:eastAsia="Arial"/>
                <w:kern w:val="20"/>
                <w:lang w:eastAsia="ar-SA"/>
              </w:rPr>
              <w:t>Предложения по территориальному планированию, направленные на развитие экономического потенциала Россошанского района.</w:t>
            </w:r>
          </w:p>
        </w:tc>
        <w:tc>
          <w:tcPr>
            <w:tcW w:w="850" w:type="dxa"/>
            <w:tcBorders>
              <w:left w:val="single" w:sz="1" w:space="0" w:color="C0C0C0"/>
              <w:bottom w:val="single" w:sz="1" w:space="0" w:color="C0C0C0"/>
              <w:right w:val="single" w:sz="1" w:space="0" w:color="C0C0C0"/>
            </w:tcBorders>
            <w:shd w:val="clear" w:color="auto" w:fill="auto"/>
          </w:tcPr>
          <w:p w14:paraId="62656A86" w14:textId="77777777" w:rsidR="00A47CCB" w:rsidRPr="000E447F" w:rsidRDefault="00A47CCB" w:rsidP="000D5BED">
            <w:pPr>
              <w:snapToGrid w:val="0"/>
              <w:ind w:firstLine="709"/>
              <w:jc w:val="center"/>
            </w:pPr>
          </w:p>
        </w:tc>
      </w:tr>
      <w:tr w:rsidR="00A47CCB" w:rsidRPr="000E447F" w14:paraId="1E5E2727" w14:textId="77777777" w:rsidTr="000D5BED">
        <w:tc>
          <w:tcPr>
            <w:tcW w:w="284" w:type="dxa"/>
            <w:tcBorders>
              <w:left w:val="single" w:sz="1" w:space="0" w:color="C0C0C0"/>
              <w:bottom w:val="single" w:sz="1" w:space="0" w:color="C0C0C0"/>
            </w:tcBorders>
            <w:shd w:val="clear" w:color="auto" w:fill="auto"/>
          </w:tcPr>
          <w:p w14:paraId="119AE0FD"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7DB6119D"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4CCEADB8" w14:textId="77777777" w:rsidR="00A47CCB" w:rsidRPr="000E447F" w:rsidRDefault="00A47CCB" w:rsidP="000D5BED">
            <w:pPr>
              <w:pStyle w:val="af"/>
              <w:snapToGrid w:val="0"/>
              <w:ind w:hanging="10"/>
              <w:rPr>
                <w:sz w:val="20"/>
                <w:szCs w:val="20"/>
              </w:rPr>
            </w:pPr>
            <w:r w:rsidRPr="000E447F">
              <w:rPr>
                <w:sz w:val="20"/>
                <w:szCs w:val="20"/>
              </w:rPr>
              <w:t xml:space="preserve">3.6.1. </w:t>
            </w:r>
          </w:p>
        </w:tc>
        <w:tc>
          <w:tcPr>
            <w:tcW w:w="7431" w:type="dxa"/>
            <w:tcBorders>
              <w:left w:val="single" w:sz="1" w:space="0" w:color="C0C0C0"/>
              <w:bottom w:val="single" w:sz="1" w:space="0" w:color="C0C0C0"/>
            </w:tcBorders>
            <w:shd w:val="clear" w:color="auto" w:fill="auto"/>
          </w:tcPr>
          <w:p w14:paraId="2FEB4516" w14:textId="77777777" w:rsidR="00A47CCB" w:rsidRPr="000E447F" w:rsidRDefault="00A47CCB" w:rsidP="000D5BED">
            <w:pPr>
              <w:pStyle w:val="af"/>
              <w:snapToGrid w:val="0"/>
              <w:ind w:hanging="10"/>
              <w:rPr>
                <w:sz w:val="20"/>
                <w:szCs w:val="20"/>
              </w:rPr>
            </w:pPr>
            <w:proofErr w:type="gramStart"/>
            <w:r w:rsidRPr="000E447F">
              <w:rPr>
                <w:sz w:val="20"/>
                <w:szCs w:val="20"/>
              </w:rPr>
              <w:t>Предложения  по</w:t>
            </w:r>
            <w:proofErr w:type="gramEnd"/>
            <w:r w:rsidRPr="000E447F">
              <w:rPr>
                <w:sz w:val="20"/>
                <w:szCs w:val="20"/>
              </w:rPr>
              <w:t xml:space="preserve"> развитию промышленности и сельско</w:t>
            </w:r>
            <w:r>
              <w:rPr>
                <w:sz w:val="20"/>
                <w:szCs w:val="20"/>
              </w:rPr>
              <w:t xml:space="preserve">го хозяйства </w:t>
            </w:r>
            <w:r w:rsidRPr="000E447F">
              <w:rPr>
                <w:sz w:val="20"/>
                <w:szCs w:val="20"/>
              </w:rPr>
              <w:t>на территории Россошанского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14:paraId="6FC61D47" w14:textId="77777777" w:rsidR="00A47CCB" w:rsidRPr="000E447F" w:rsidRDefault="00A47CCB" w:rsidP="000D5BED">
            <w:pPr>
              <w:pStyle w:val="af"/>
              <w:snapToGrid w:val="0"/>
              <w:ind w:firstLine="709"/>
              <w:jc w:val="center"/>
              <w:rPr>
                <w:sz w:val="20"/>
                <w:szCs w:val="20"/>
              </w:rPr>
            </w:pPr>
          </w:p>
        </w:tc>
      </w:tr>
      <w:tr w:rsidR="00A47CCB" w:rsidRPr="000E447F" w14:paraId="042913C1" w14:textId="77777777" w:rsidTr="000D5BED">
        <w:tc>
          <w:tcPr>
            <w:tcW w:w="284" w:type="dxa"/>
            <w:tcBorders>
              <w:left w:val="single" w:sz="1" w:space="0" w:color="C0C0C0"/>
              <w:bottom w:val="single" w:sz="1" w:space="0" w:color="C0C0C0"/>
            </w:tcBorders>
            <w:shd w:val="clear" w:color="auto" w:fill="auto"/>
          </w:tcPr>
          <w:p w14:paraId="1D10CE79"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28CDC07D"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85E4EA7" w14:textId="77777777" w:rsidR="00A47CCB" w:rsidRPr="000E447F" w:rsidRDefault="00A47CCB" w:rsidP="000D5BED">
            <w:pPr>
              <w:pStyle w:val="af"/>
              <w:snapToGrid w:val="0"/>
              <w:ind w:hanging="10"/>
              <w:rPr>
                <w:sz w:val="20"/>
                <w:szCs w:val="20"/>
              </w:rPr>
            </w:pPr>
            <w:r w:rsidRPr="000E447F">
              <w:rPr>
                <w:sz w:val="20"/>
                <w:szCs w:val="20"/>
              </w:rPr>
              <w:t xml:space="preserve">3.6.2. </w:t>
            </w:r>
          </w:p>
        </w:tc>
        <w:tc>
          <w:tcPr>
            <w:tcW w:w="7431" w:type="dxa"/>
            <w:tcBorders>
              <w:left w:val="single" w:sz="1" w:space="0" w:color="C0C0C0"/>
              <w:bottom w:val="single" w:sz="1" w:space="0" w:color="C0C0C0"/>
            </w:tcBorders>
            <w:shd w:val="clear" w:color="auto" w:fill="auto"/>
          </w:tcPr>
          <w:p w14:paraId="54FC554D" w14:textId="77777777" w:rsidR="00A47CCB" w:rsidRPr="000E447F" w:rsidRDefault="00A47CCB" w:rsidP="000D5BED">
            <w:pPr>
              <w:pStyle w:val="af"/>
              <w:snapToGrid w:val="0"/>
              <w:ind w:hanging="10"/>
              <w:rPr>
                <w:sz w:val="20"/>
                <w:szCs w:val="20"/>
              </w:rPr>
            </w:pPr>
            <w:r w:rsidRPr="000E447F">
              <w:rPr>
                <w:rFonts w:eastAsia="Arial"/>
                <w:kern w:val="20"/>
                <w:sz w:val="20"/>
                <w:szCs w:val="20"/>
              </w:rPr>
              <w:t>Предложения по содействию развитию малого и среднего предпринимательства.</w:t>
            </w:r>
          </w:p>
        </w:tc>
        <w:tc>
          <w:tcPr>
            <w:tcW w:w="850" w:type="dxa"/>
            <w:tcBorders>
              <w:left w:val="single" w:sz="1" w:space="0" w:color="C0C0C0"/>
              <w:bottom w:val="single" w:sz="1" w:space="0" w:color="C0C0C0"/>
              <w:right w:val="single" w:sz="1" w:space="0" w:color="C0C0C0"/>
            </w:tcBorders>
            <w:shd w:val="clear" w:color="auto" w:fill="auto"/>
          </w:tcPr>
          <w:p w14:paraId="6F6155E5" w14:textId="77777777" w:rsidR="00A47CCB" w:rsidRPr="000E447F" w:rsidRDefault="00A47CCB" w:rsidP="000D5BED">
            <w:pPr>
              <w:pStyle w:val="af"/>
              <w:snapToGrid w:val="0"/>
              <w:ind w:firstLine="709"/>
              <w:jc w:val="center"/>
              <w:rPr>
                <w:sz w:val="20"/>
                <w:szCs w:val="20"/>
              </w:rPr>
            </w:pPr>
          </w:p>
        </w:tc>
      </w:tr>
      <w:tr w:rsidR="00A47CCB" w:rsidRPr="000E447F" w14:paraId="40089283" w14:textId="77777777" w:rsidTr="000D5BED">
        <w:tc>
          <w:tcPr>
            <w:tcW w:w="284" w:type="dxa"/>
            <w:tcBorders>
              <w:left w:val="single" w:sz="1" w:space="0" w:color="C0C0C0"/>
              <w:bottom w:val="single" w:sz="1" w:space="0" w:color="C0C0C0"/>
            </w:tcBorders>
            <w:shd w:val="clear" w:color="auto" w:fill="auto"/>
          </w:tcPr>
          <w:p w14:paraId="36E77369"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684341A2" w14:textId="77777777" w:rsidR="00A47CCB" w:rsidRPr="000E447F" w:rsidRDefault="00A47CCB" w:rsidP="000D5BED">
            <w:pPr>
              <w:pStyle w:val="af"/>
              <w:snapToGrid w:val="0"/>
              <w:ind w:firstLine="21"/>
              <w:rPr>
                <w:sz w:val="20"/>
                <w:szCs w:val="20"/>
              </w:rPr>
            </w:pPr>
            <w:r w:rsidRPr="000E447F">
              <w:rPr>
                <w:sz w:val="20"/>
                <w:szCs w:val="20"/>
              </w:rPr>
              <w:t>3.7.</w:t>
            </w:r>
          </w:p>
        </w:tc>
        <w:tc>
          <w:tcPr>
            <w:tcW w:w="8222" w:type="dxa"/>
            <w:gridSpan w:val="3"/>
            <w:tcBorders>
              <w:left w:val="single" w:sz="1" w:space="0" w:color="C0C0C0"/>
              <w:bottom w:val="single" w:sz="1" w:space="0" w:color="C0C0C0"/>
            </w:tcBorders>
            <w:shd w:val="clear" w:color="auto" w:fill="auto"/>
          </w:tcPr>
          <w:p w14:paraId="7739D06B" w14:textId="77777777" w:rsidR="00A47CCB" w:rsidRPr="000E447F" w:rsidRDefault="00A47CCB" w:rsidP="000D5BED">
            <w:pPr>
              <w:pStyle w:val="af"/>
              <w:snapToGrid w:val="0"/>
              <w:ind w:hanging="10"/>
              <w:rPr>
                <w:sz w:val="20"/>
                <w:szCs w:val="20"/>
              </w:rPr>
            </w:pPr>
            <w:r w:rsidRPr="000E447F">
              <w:rPr>
                <w:sz w:val="20"/>
                <w:szCs w:val="20"/>
              </w:rPr>
              <w:t>Предложения по территориальному планированию в части обеспечения территории муниципального района объектами социальной инфраструктуры.</w:t>
            </w:r>
          </w:p>
        </w:tc>
        <w:tc>
          <w:tcPr>
            <w:tcW w:w="850" w:type="dxa"/>
            <w:tcBorders>
              <w:left w:val="single" w:sz="1" w:space="0" w:color="C0C0C0"/>
              <w:bottom w:val="single" w:sz="1" w:space="0" w:color="C0C0C0"/>
              <w:right w:val="single" w:sz="1" w:space="0" w:color="C0C0C0"/>
            </w:tcBorders>
            <w:shd w:val="clear" w:color="auto" w:fill="auto"/>
          </w:tcPr>
          <w:p w14:paraId="7FFDA0A3" w14:textId="77777777" w:rsidR="00A47CCB" w:rsidRPr="000E447F" w:rsidRDefault="00A47CCB" w:rsidP="000D5BED">
            <w:pPr>
              <w:pStyle w:val="af"/>
              <w:snapToGrid w:val="0"/>
              <w:ind w:firstLine="709"/>
              <w:jc w:val="center"/>
              <w:rPr>
                <w:sz w:val="20"/>
                <w:szCs w:val="20"/>
              </w:rPr>
            </w:pPr>
          </w:p>
        </w:tc>
      </w:tr>
      <w:tr w:rsidR="00A47CCB" w:rsidRPr="000E447F" w14:paraId="1610151B" w14:textId="77777777" w:rsidTr="000D5BED">
        <w:tc>
          <w:tcPr>
            <w:tcW w:w="284" w:type="dxa"/>
            <w:tcBorders>
              <w:left w:val="single" w:sz="1" w:space="0" w:color="C0C0C0"/>
              <w:bottom w:val="single" w:sz="1" w:space="0" w:color="C0C0C0"/>
            </w:tcBorders>
            <w:shd w:val="clear" w:color="auto" w:fill="auto"/>
          </w:tcPr>
          <w:p w14:paraId="23E98AD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17F9552"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26904E5F" w14:textId="77777777" w:rsidR="00A47CCB" w:rsidRPr="000E447F" w:rsidRDefault="00A47CCB" w:rsidP="000D5BED">
            <w:pPr>
              <w:pStyle w:val="af"/>
              <w:snapToGrid w:val="0"/>
              <w:ind w:hanging="10"/>
              <w:rPr>
                <w:sz w:val="20"/>
                <w:szCs w:val="20"/>
              </w:rPr>
            </w:pPr>
            <w:r w:rsidRPr="000E447F">
              <w:rPr>
                <w:sz w:val="20"/>
                <w:szCs w:val="20"/>
              </w:rPr>
              <w:t xml:space="preserve">3.7.1. </w:t>
            </w:r>
          </w:p>
        </w:tc>
        <w:tc>
          <w:tcPr>
            <w:tcW w:w="7431" w:type="dxa"/>
            <w:tcBorders>
              <w:left w:val="single" w:sz="1" w:space="0" w:color="C0C0C0"/>
              <w:bottom w:val="single" w:sz="1" w:space="0" w:color="C0C0C0"/>
            </w:tcBorders>
            <w:shd w:val="clear" w:color="auto" w:fill="auto"/>
          </w:tcPr>
          <w:p w14:paraId="091B555A" w14:textId="77777777" w:rsidR="00A47CCB" w:rsidRPr="000E447F" w:rsidRDefault="00A47CCB" w:rsidP="000D5BED">
            <w:pPr>
              <w:pStyle w:val="af"/>
              <w:snapToGrid w:val="0"/>
              <w:ind w:hanging="10"/>
              <w:rPr>
                <w:sz w:val="20"/>
                <w:szCs w:val="20"/>
              </w:rPr>
            </w:pPr>
            <w:r w:rsidRPr="000E447F">
              <w:rPr>
                <w:sz w:val="20"/>
                <w:szCs w:val="20"/>
              </w:rPr>
              <w:t xml:space="preserve">Предложения по развитию в муниципальном районе </w:t>
            </w:r>
            <w:proofErr w:type="gramStart"/>
            <w:r w:rsidRPr="000E447F">
              <w:rPr>
                <w:sz w:val="20"/>
                <w:szCs w:val="20"/>
              </w:rPr>
              <w:t>системы  образования</w:t>
            </w:r>
            <w:proofErr w:type="gramEnd"/>
            <w:r w:rsidRPr="000E447F">
              <w:rPr>
                <w:sz w:val="20"/>
                <w:szCs w:val="20"/>
              </w:rPr>
              <w:t xml:space="preserve"> и дошкольного воспитания.</w:t>
            </w:r>
          </w:p>
        </w:tc>
        <w:tc>
          <w:tcPr>
            <w:tcW w:w="850" w:type="dxa"/>
            <w:tcBorders>
              <w:left w:val="single" w:sz="1" w:space="0" w:color="C0C0C0"/>
              <w:bottom w:val="single" w:sz="1" w:space="0" w:color="C0C0C0"/>
              <w:right w:val="single" w:sz="1" w:space="0" w:color="C0C0C0"/>
            </w:tcBorders>
            <w:shd w:val="clear" w:color="auto" w:fill="auto"/>
          </w:tcPr>
          <w:p w14:paraId="78A61211" w14:textId="77777777" w:rsidR="00A47CCB" w:rsidRPr="000E447F" w:rsidRDefault="00A47CCB" w:rsidP="000D5BED">
            <w:pPr>
              <w:pStyle w:val="af"/>
              <w:snapToGrid w:val="0"/>
              <w:ind w:firstLine="709"/>
              <w:jc w:val="center"/>
              <w:rPr>
                <w:sz w:val="20"/>
                <w:szCs w:val="20"/>
              </w:rPr>
            </w:pPr>
          </w:p>
        </w:tc>
      </w:tr>
      <w:tr w:rsidR="00A47CCB" w:rsidRPr="000E447F" w14:paraId="74D8A735" w14:textId="77777777" w:rsidTr="000D5BED">
        <w:tc>
          <w:tcPr>
            <w:tcW w:w="284" w:type="dxa"/>
            <w:tcBorders>
              <w:left w:val="single" w:sz="1" w:space="0" w:color="C0C0C0"/>
              <w:bottom w:val="single" w:sz="1" w:space="0" w:color="C0C0C0"/>
            </w:tcBorders>
            <w:shd w:val="clear" w:color="auto" w:fill="auto"/>
          </w:tcPr>
          <w:p w14:paraId="02067B43"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4DB373A2"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7867F3D4" w14:textId="77777777" w:rsidR="00A47CCB" w:rsidRPr="000E447F" w:rsidRDefault="00A47CCB" w:rsidP="000D5BED">
            <w:pPr>
              <w:pStyle w:val="af"/>
              <w:snapToGrid w:val="0"/>
              <w:ind w:hanging="10"/>
              <w:rPr>
                <w:sz w:val="20"/>
                <w:szCs w:val="20"/>
              </w:rPr>
            </w:pPr>
            <w:r w:rsidRPr="000E447F">
              <w:rPr>
                <w:sz w:val="20"/>
                <w:szCs w:val="20"/>
              </w:rPr>
              <w:t>3.7.2.</w:t>
            </w:r>
          </w:p>
        </w:tc>
        <w:tc>
          <w:tcPr>
            <w:tcW w:w="7431" w:type="dxa"/>
            <w:tcBorders>
              <w:left w:val="single" w:sz="1" w:space="0" w:color="C0C0C0"/>
              <w:bottom w:val="single" w:sz="1" w:space="0" w:color="C0C0C0"/>
            </w:tcBorders>
            <w:shd w:val="clear" w:color="auto" w:fill="auto"/>
          </w:tcPr>
          <w:p w14:paraId="47020506" w14:textId="77777777" w:rsidR="00A47CCB" w:rsidRPr="000E447F" w:rsidRDefault="00A47CCB" w:rsidP="000D5BED">
            <w:pPr>
              <w:pStyle w:val="af"/>
              <w:snapToGrid w:val="0"/>
              <w:ind w:hanging="10"/>
              <w:rPr>
                <w:sz w:val="20"/>
                <w:szCs w:val="20"/>
              </w:rPr>
            </w:pPr>
            <w:r w:rsidRPr="000E447F">
              <w:rPr>
                <w:sz w:val="20"/>
                <w:szCs w:val="20"/>
              </w:rPr>
              <w:t xml:space="preserve">Предложения территориального </w:t>
            </w:r>
            <w:proofErr w:type="gramStart"/>
            <w:r w:rsidRPr="000E447F">
              <w:rPr>
                <w:sz w:val="20"/>
                <w:szCs w:val="20"/>
              </w:rPr>
              <w:t>планирования  по</w:t>
            </w:r>
            <w:proofErr w:type="gramEnd"/>
            <w:r w:rsidRPr="000E447F">
              <w:rPr>
                <w:sz w:val="20"/>
                <w:szCs w:val="20"/>
              </w:rPr>
              <w:t xml:space="preserve">  развитию в муниципальном районе системы здравоохранения.</w:t>
            </w:r>
          </w:p>
        </w:tc>
        <w:tc>
          <w:tcPr>
            <w:tcW w:w="850" w:type="dxa"/>
            <w:tcBorders>
              <w:left w:val="single" w:sz="1" w:space="0" w:color="C0C0C0"/>
              <w:bottom w:val="single" w:sz="1" w:space="0" w:color="C0C0C0"/>
              <w:right w:val="single" w:sz="1" w:space="0" w:color="C0C0C0"/>
            </w:tcBorders>
            <w:shd w:val="clear" w:color="auto" w:fill="auto"/>
          </w:tcPr>
          <w:p w14:paraId="33879E82" w14:textId="77777777" w:rsidR="00A47CCB" w:rsidRPr="000E447F" w:rsidRDefault="00A47CCB" w:rsidP="000D5BED">
            <w:pPr>
              <w:pStyle w:val="af"/>
              <w:snapToGrid w:val="0"/>
              <w:ind w:firstLine="709"/>
              <w:jc w:val="center"/>
              <w:rPr>
                <w:sz w:val="20"/>
                <w:szCs w:val="20"/>
              </w:rPr>
            </w:pPr>
          </w:p>
        </w:tc>
      </w:tr>
      <w:tr w:rsidR="00A47CCB" w:rsidRPr="000E447F" w14:paraId="06F616D0" w14:textId="77777777" w:rsidTr="000D5BED">
        <w:tc>
          <w:tcPr>
            <w:tcW w:w="284" w:type="dxa"/>
            <w:tcBorders>
              <w:left w:val="single" w:sz="1" w:space="0" w:color="C0C0C0"/>
              <w:bottom w:val="single" w:sz="1" w:space="0" w:color="C0C0C0"/>
            </w:tcBorders>
            <w:shd w:val="clear" w:color="auto" w:fill="auto"/>
          </w:tcPr>
          <w:p w14:paraId="36938F1F" w14:textId="77777777" w:rsidR="00A47CCB" w:rsidRPr="000E447F" w:rsidRDefault="00A47CCB" w:rsidP="000D5BED">
            <w:pPr>
              <w:pStyle w:val="af"/>
              <w:snapToGrid w:val="0"/>
              <w:rPr>
                <w:sz w:val="20"/>
                <w:szCs w:val="20"/>
              </w:rPr>
            </w:pPr>
          </w:p>
        </w:tc>
        <w:tc>
          <w:tcPr>
            <w:tcW w:w="567" w:type="dxa"/>
            <w:tcBorders>
              <w:left w:val="single" w:sz="1" w:space="0" w:color="C0C0C0"/>
              <w:bottom w:val="single" w:sz="1" w:space="0" w:color="C0C0C0"/>
            </w:tcBorders>
            <w:shd w:val="clear" w:color="auto" w:fill="auto"/>
          </w:tcPr>
          <w:p w14:paraId="55E65D45"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1" w:space="0" w:color="C0C0C0"/>
            </w:tcBorders>
            <w:shd w:val="clear" w:color="auto" w:fill="auto"/>
          </w:tcPr>
          <w:p w14:paraId="01950513" w14:textId="77777777" w:rsidR="00A47CCB" w:rsidRPr="000E447F" w:rsidRDefault="00A47CCB" w:rsidP="000D5BED">
            <w:pPr>
              <w:pStyle w:val="af"/>
              <w:snapToGrid w:val="0"/>
              <w:ind w:hanging="10"/>
              <w:rPr>
                <w:sz w:val="20"/>
                <w:szCs w:val="20"/>
              </w:rPr>
            </w:pPr>
            <w:r w:rsidRPr="000E447F">
              <w:rPr>
                <w:sz w:val="20"/>
                <w:szCs w:val="20"/>
              </w:rPr>
              <w:t>3.7.3.</w:t>
            </w:r>
          </w:p>
        </w:tc>
        <w:tc>
          <w:tcPr>
            <w:tcW w:w="7431" w:type="dxa"/>
            <w:tcBorders>
              <w:left w:val="single" w:sz="1" w:space="0" w:color="C0C0C0"/>
              <w:bottom w:val="single" w:sz="1" w:space="0" w:color="C0C0C0"/>
            </w:tcBorders>
            <w:shd w:val="clear" w:color="auto" w:fill="auto"/>
          </w:tcPr>
          <w:p w14:paraId="4CF057AF" w14:textId="77777777" w:rsidR="00A47CCB" w:rsidRPr="000E447F" w:rsidRDefault="00A47CCB" w:rsidP="000D5BED">
            <w:pPr>
              <w:pStyle w:val="af"/>
              <w:snapToGrid w:val="0"/>
              <w:ind w:hanging="10"/>
              <w:rPr>
                <w:sz w:val="20"/>
                <w:szCs w:val="20"/>
              </w:rPr>
            </w:pPr>
            <w:r w:rsidRPr="000E447F">
              <w:rPr>
                <w:sz w:val="20"/>
                <w:szCs w:val="20"/>
              </w:rPr>
              <w:t>Предложения территориального планирования по развитию на территории района сети организаций культуры и библиотечного обслуживания.</w:t>
            </w:r>
          </w:p>
        </w:tc>
        <w:tc>
          <w:tcPr>
            <w:tcW w:w="850" w:type="dxa"/>
            <w:tcBorders>
              <w:left w:val="single" w:sz="1" w:space="0" w:color="C0C0C0"/>
              <w:bottom w:val="single" w:sz="1" w:space="0" w:color="C0C0C0"/>
              <w:right w:val="single" w:sz="1" w:space="0" w:color="C0C0C0"/>
            </w:tcBorders>
            <w:shd w:val="clear" w:color="auto" w:fill="auto"/>
          </w:tcPr>
          <w:p w14:paraId="3B60ADBE" w14:textId="77777777" w:rsidR="00A47CCB" w:rsidRPr="000E447F" w:rsidRDefault="00A47CCB" w:rsidP="000D5BED">
            <w:pPr>
              <w:pStyle w:val="af"/>
              <w:snapToGrid w:val="0"/>
              <w:ind w:firstLine="709"/>
              <w:jc w:val="center"/>
              <w:rPr>
                <w:sz w:val="20"/>
                <w:szCs w:val="20"/>
              </w:rPr>
            </w:pPr>
          </w:p>
        </w:tc>
      </w:tr>
      <w:tr w:rsidR="00A47CCB" w:rsidRPr="000E447F" w14:paraId="298AF56D" w14:textId="77777777" w:rsidTr="000D5BED">
        <w:tc>
          <w:tcPr>
            <w:tcW w:w="284" w:type="dxa"/>
            <w:tcBorders>
              <w:left w:val="single" w:sz="1" w:space="0" w:color="C0C0C0"/>
              <w:bottom w:val="single" w:sz="4" w:space="0" w:color="auto"/>
            </w:tcBorders>
            <w:shd w:val="clear" w:color="auto" w:fill="auto"/>
          </w:tcPr>
          <w:p w14:paraId="29D5D34D" w14:textId="77777777" w:rsidR="00A47CCB" w:rsidRPr="000E447F" w:rsidRDefault="00A47CCB" w:rsidP="000D5BED">
            <w:pPr>
              <w:pStyle w:val="af"/>
              <w:snapToGrid w:val="0"/>
              <w:rPr>
                <w:sz w:val="20"/>
                <w:szCs w:val="20"/>
              </w:rPr>
            </w:pPr>
          </w:p>
        </w:tc>
        <w:tc>
          <w:tcPr>
            <w:tcW w:w="567" w:type="dxa"/>
            <w:tcBorders>
              <w:left w:val="single" w:sz="1" w:space="0" w:color="C0C0C0"/>
              <w:bottom w:val="single" w:sz="4" w:space="0" w:color="auto"/>
            </w:tcBorders>
            <w:shd w:val="clear" w:color="auto" w:fill="auto"/>
          </w:tcPr>
          <w:p w14:paraId="0B17EB1F" w14:textId="77777777" w:rsidR="00A47CCB" w:rsidRPr="000E447F" w:rsidRDefault="00A47CCB" w:rsidP="000D5BED">
            <w:pPr>
              <w:pStyle w:val="af"/>
              <w:snapToGrid w:val="0"/>
              <w:ind w:firstLine="21"/>
              <w:rPr>
                <w:sz w:val="20"/>
                <w:szCs w:val="20"/>
              </w:rPr>
            </w:pPr>
          </w:p>
        </w:tc>
        <w:tc>
          <w:tcPr>
            <w:tcW w:w="791" w:type="dxa"/>
            <w:gridSpan w:val="2"/>
            <w:tcBorders>
              <w:left w:val="single" w:sz="1" w:space="0" w:color="C0C0C0"/>
              <w:bottom w:val="single" w:sz="4" w:space="0" w:color="auto"/>
            </w:tcBorders>
            <w:shd w:val="clear" w:color="auto" w:fill="auto"/>
          </w:tcPr>
          <w:p w14:paraId="2FA3B5F1" w14:textId="77777777" w:rsidR="00A47CCB" w:rsidRPr="000E447F" w:rsidRDefault="00A47CCB" w:rsidP="000D5BED">
            <w:pPr>
              <w:pStyle w:val="af"/>
              <w:snapToGrid w:val="0"/>
              <w:ind w:hanging="10"/>
              <w:rPr>
                <w:sz w:val="20"/>
                <w:szCs w:val="20"/>
              </w:rPr>
            </w:pPr>
            <w:r w:rsidRPr="000E447F">
              <w:rPr>
                <w:sz w:val="20"/>
                <w:szCs w:val="20"/>
              </w:rPr>
              <w:t>3.7.4.</w:t>
            </w:r>
          </w:p>
        </w:tc>
        <w:tc>
          <w:tcPr>
            <w:tcW w:w="7431" w:type="dxa"/>
            <w:tcBorders>
              <w:left w:val="single" w:sz="1" w:space="0" w:color="C0C0C0"/>
              <w:bottom w:val="single" w:sz="4" w:space="0" w:color="auto"/>
            </w:tcBorders>
            <w:shd w:val="clear" w:color="auto" w:fill="auto"/>
          </w:tcPr>
          <w:p w14:paraId="3687A270" w14:textId="77777777" w:rsidR="00A47CCB" w:rsidRPr="000E447F" w:rsidRDefault="00A47CCB" w:rsidP="000D5BED">
            <w:pPr>
              <w:pStyle w:val="af"/>
              <w:snapToGrid w:val="0"/>
              <w:ind w:hanging="10"/>
              <w:rPr>
                <w:sz w:val="20"/>
                <w:szCs w:val="20"/>
              </w:rPr>
            </w:pPr>
            <w:r w:rsidRPr="000E447F">
              <w:rPr>
                <w:sz w:val="20"/>
                <w:szCs w:val="20"/>
              </w:rPr>
              <w:t>Предложения по обеспечению условий для развития на территории муниципального района физической культуры и массового спорта.</w:t>
            </w:r>
          </w:p>
        </w:tc>
        <w:tc>
          <w:tcPr>
            <w:tcW w:w="850" w:type="dxa"/>
            <w:tcBorders>
              <w:left w:val="single" w:sz="1" w:space="0" w:color="C0C0C0"/>
              <w:bottom w:val="single" w:sz="4" w:space="0" w:color="auto"/>
              <w:right w:val="single" w:sz="1" w:space="0" w:color="C0C0C0"/>
            </w:tcBorders>
            <w:shd w:val="clear" w:color="auto" w:fill="auto"/>
          </w:tcPr>
          <w:p w14:paraId="0C6F6BE5" w14:textId="77777777" w:rsidR="00A47CCB" w:rsidRPr="000E447F" w:rsidRDefault="00A47CCB" w:rsidP="000D5BED">
            <w:pPr>
              <w:pStyle w:val="af"/>
              <w:snapToGrid w:val="0"/>
              <w:ind w:firstLine="709"/>
              <w:jc w:val="center"/>
              <w:rPr>
                <w:sz w:val="20"/>
                <w:szCs w:val="20"/>
              </w:rPr>
            </w:pPr>
          </w:p>
        </w:tc>
      </w:tr>
      <w:tr w:rsidR="00A47CCB" w:rsidRPr="000E447F" w14:paraId="02083F25" w14:textId="77777777" w:rsidTr="000D5BED">
        <w:tc>
          <w:tcPr>
            <w:tcW w:w="284" w:type="dxa"/>
            <w:tcBorders>
              <w:top w:val="single" w:sz="4" w:space="0" w:color="auto"/>
              <w:left w:val="single" w:sz="4" w:space="0" w:color="auto"/>
              <w:bottom w:val="single" w:sz="4" w:space="0" w:color="auto"/>
              <w:right w:val="single" w:sz="4" w:space="0" w:color="auto"/>
            </w:tcBorders>
            <w:shd w:val="clear" w:color="auto" w:fill="auto"/>
          </w:tcPr>
          <w:p w14:paraId="52F62A24" w14:textId="77777777" w:rsidR="00A47CCB" w:rsidRPr="000E447F" w:rsidRDefault="00A47CCB" w:rsidP="000D5BED">
            <w:pPr>
              <w:pStyle w:val="af"/>
              <w:snapToGrid w:val="0"/>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BB9539" w14:textId="77777777" w:rsidR="00A47CCB" w:rsidRPr="000E447F" w:rsidRDefault="00A47CCB" w:rsidP="000D5BED">
            <w:pPr>
              <w:pStyle w:val="af"/>
              <w:snapToGrid w:val="0"/>
              <w:ind w:firstLine="21"/>
              <w:rPr>
                <w:sz w:val="20"/>
                <w:szCs w:val="20"/>
              </w:rPr>
            </w:pPr>
            <w:r w:rsidRPr="000E447F">
              <w:rPr>
                <w:sz w:val="20"/>
                <w:szCs w:val="20"/>
              </w:rPr>
              <w:t>3.8.</w:t>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tcPr>
          <w:p w14:paraId="5F5885FE" w14:textId="77777777" w:rsidR="00A47CCB" w:rsidRPr="0093553C" w:rsidRDefault="00A47CCB" w:rsidP="000D5BED">
            <w:pPr>
              <w:pStyle w:val="af"/>
              <w:snapToGrid w:val="0"/>
              <w:ind w:hanging="10"/>
              <w:rPr>
                <w:sz w:val="20"/>
                <w:szCs w:val="20"/>
              </w:rPr>
            </w:pPr>
            <w:r w:rsidRPr="0093553C">
              <w:rPr>
                <w:sz w:val="20"/>
                <w:szCs w:val="20"/>
              </w:rPr>
              <w:t xml:space="preserve">Предложения по территориальному планированию в части </w:t>
            </w:r>
            <w:r w:rsidRPr="0093553C">
              <w:rPr>
                <w:rStyle w:val="30"/>
                <w:rFonts w:eastAsia="Times New Roman"/>
                <w:b w:val="0"/>
                <w:kern w:val="24"/>
                <w:sz w:val="20"/>
              </w:rPr>
              <w:t xml:space="preserve">обеспечения территории Россошанского муниципального района объектами по утилизации и переработке </w:t>
            </w:r>
            <w:proofErr w:type="gramStart"/>
            <w:r w:rsidRPr="0093553C">
              <w:rPr>
                <w:rStyle w:val="30"/>
                <w:rFonts w:eastAsia="Times New Roman"/>
                <w:b w:val="0"/>
                <w:kern w:val="24"/>
                <w:sz w:val="20"/>
              </w:rPr>
              <w:t>бытовых  и</w:t>
            </w:r>
            <w:proofErr w:type="gramEnd"/>
            <w:r w:rsidRPr="0093553C">
              <w:rPr>
                <w:rStyle w:val="30"/>
                <w:rFonts w:eastAsia="Times New Roman"/>
                <w:b w:val="0"/>
                <w:kern w:val="24"/>
                <w:sz w:val="20"/>
              </w:rPr>
              <w:t xml:space="preserve"> промышленных отходов.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195CC1" w14:textId="77777777" w:rsidR="00A47CCB" w:rsidRPr="000E447F" w:rsidRDefault="00A47CCB" w:rsidP="000D5BED">
            <w:pPr>
              <w:pStyle w:val="af"/>
              <w:snapToGrid w:val="0"/>
              <w:ind w:firstLine="709"/>
              <w:jc w:val="center"/>
              <w:rPr>
                <w:sz w:val="20"/>
                <w:szCs w:val="20"/>
              </w:rPr>
            </w:pPr>
          </w:p>
        </w:tc>
      </w:tr>
      <w:tr w:rsidR="00A47CCB" w:rsidRPr="000E447F" w14:paraId="3FA4CC24" w14:textId="77777777" w:rsidTr="000D5BED">
        <w:tc>
          <w:tcPr>
            <w:tcW w:w="284" w:type="dxa"/>
            <w:tcBorders>
              <w:top w:val="single" w:sz="4" w:space="0" w:color="auto"/>
              <w:left w:val="single" w:sz="4" w:space="0" w:color="auto"/>
              <w:bottom w:val="single" w:sz="4" w:space="0" w:color="auto"/>
              <w:right w:val="single" w:sz="4" w:space="0" w:color="auto"/>
            </w:tcBorders>
            <w:shd w:val="clear" w:color="auto" w:fill="auto"/>
          </w:tcPr>
          <w:p w14:paraId="116B188E" w14:textId="77777777" w:rsidR="00A47CCB" w:rsidRPr="000E447F" w:rsidRDefault="00A47CCB" w:rsidP="000D5BED">
            <w:pPr>
              <w:pStyle w:val="af"/>
              <w:snapToGrid w:val="0"/>
              <w:rPr>
                <w:sz w:val="20"/>
                <w:szCs w:val="20"/>
              </w:rPr>
            </w:pPr>
            <w:r w:rsidRPr="000E447F">
              <w:rPr>
                <w:sz w:val="20"/>
                <w:szCs w:val="20"/>
              </w:rPr>
              <w:t>4.</w:t>
            </w:r>
          </w:p>
        </w:tc>
        <w:tc>
          <w:tcPr>
            <w:tcW w:w="8789" w:type="dxa"/>
            <w:gridSpan w:val="4"/>
            <w:tcBorders>
              <w:top w:val="single" w:sz="4" w:space="0" w:color="auto"/>
              <w:left w:val="single" w:sz="4" w:space="0" w:color="auto"/>
              <w:bottom w:val="single" w:sz="4" w:space="0" w:color="auto"/>
              <w:right w:val="single" w:sz="4" w:space="0" w:color="auto"/>
            </w:tcBorders>
            <w:shd w:val="clear" w:color="auto" w:fill="auto"/>
          </w:tcPr>
          <w:p w14:paraId="5499B636" w14:textId="77777777" w:rsidR="00A47CCB" w:rsidRPr="0093553C" w:rsidRDefault="00A47CCB" w:rsidP="000D5BED">
            <w:pPr>
              <w:pStyle w:val="1"/>
              <w:ind w:left="0"/>
              <w:rPr>
                <w:b w:val="0"/>
              </w:rPr>
            </w:pPr>
            <w:r w:rsidRPr="0093553C">
              <w:rPr>
                <w:b w:val="0"/>
                <w:sz w:val="20"/>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 ОСНОВНЫЕ ТЕХНИКО-ЭКОНОМИЧЕСКИЕ ПОКАЗАТЕЛИ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F0100F" w14:textId="77777777" w:rsidR="00A47CCB" w:rsidRPr="000E447F" w:rsidRDefault="00A47CCB" w:rsidP="000D5BED">
            <w:pPr>
              <w:pStyle w:val="af"/>
              <w:snapToGrid w:val="0"/>
              <w:ind w:firstLine="709"/>
              <w:jc w:val="center"/>
              <w:rPr>
                <w:sz w:val="20"/>
                <w:szCs w:val="20"/>
              </w:rPr>
            </w:pPr>
          </w:p>
        </w:tc>
      </w:tr>
    </w:tbl>
    <w:p w14:paraId="30385FDD" w14:textId="77777777" w:rsidR="00A47CCB" w:rsidRPr="000E447F" w:rsidRDefault="00A47CCB" w:rsidP="00A47CCB">
      <w:pPr>
        <w:ind w:firstLine="709"/>
        <w:sectPr w:rsidR="00A47CCB" w:rsidRPr="000E447F" w:rsidSect="000D5BED">
          <w:headerReference w:type="default" r:id="rId12"/>
          <w:footerReference w:type="default" r:id="rId13"/>
          <w:pgSz w:w="11906" w:h="16838"/>
          <w:pgMar w:top="1659" w:right="849" w:bottom="1659" w:left="1418" w:header="1134" w:footer="1134" w:gutter="0"/>
          <w:cols w:space="720"/>
        </w:sectPr>
      </w:pPr>
    </w:p>
    <w:p w14:paraId="7DC27281" w14:textId="77777777" w:rsidR="00A47CCB" w:rsidRPr="000E447F" w:rsidRDefault="00A47CCB" w:rsidP="00A47CCB">
      <w:pPr>
        <w:spacing w:before="91"/>
        <w:jc w:val="center"/>
        <w:rPr>
          <w:b/>
        </w:rPr>
      </w:pPr>
      <w:r w:rsidRPr="000E447F">
        <w:rPr>
          <w:b/>
        </w:rPr>
        <w:lastRenderedPageBreak/>
        <w:t>СОСТАВ</w:t>
      </w:r>
      <w:r w:rsidRPr="000E447F">
        <w:rPr>
          <w:b/>
          <w:spacing w:val="-13"/>
        </w:rPr>
        <w:t xml:space="preserve"> </w:t>
      </w:r>
      <w:r w:rsidRPr="000E447F">
        <w:rPr>
          <w:b/>
        </w:rPr>
        <w:t>ПРОЕКТА</w:t>
      </w: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2"/>
        <w:gridCol w:w="2048"/>
        <w:gridCol w:w="6447"/>
      </w:tblGrid>
      <w:tr w:rsidR="00A47CCB" w:rsidRPr="000E447F" w14:paraId="73AA5E47" w14:textId="77777777" w:rsidTr="000D5BED">
        <w:trPr>
          <w:trHeight w:val="457"/>
        </w:trPr>
        <w:tc>
          <w:tcPr>
            <w:tcW w:w="1142" w:type="dxa"/>
          </w:tcPr>
          <w:p w14:paraId="27AFBB2C" w14:textId="77777777" w:rsidR="00A47CCB" w:rsidRPr="000E447F" w:rsidRDefault="00A47CCB" w:rsidP="000D5BED">
            <w:pPr>
              <w:pStyle w:val="TableParagraph"/>
              <w:spacing w:before="52"/>
              <w:jc w:val="center"/>
              <w:rPr>
                <w:b/>
                <w:sz w:val="24"/>
                <w:szCs w:val="24"/>
              </w:rPr>
            </w:pPr>
            <w:r w:rsidRPr="000E447F">
              <w:rPr>
                <w:b/>
                <w:sz w:val="24"/>
                <w:szCs w:val="24"/>
              </w:rPr>
              <w:t>№</w:t>
            </w:r>
            <w:r w:rsidRPr="000E447F">
              <w:rPr>
                <w:b/>
                <w:spacing w:val="-1"/>
                <w:sz w:val="24"/>
                <w:szCs w:val="24"/>
              </w:rPr>
              <w:t xml:space="preserve"> </w:t>
            </w:r>
            <w:r w:rsidRPr="000E447F">
              <w:rPr>
                <w:b/>
                <w:sz w:val="24"/>
                <w:szCs w:val="24"/>
              </w:rPr>
              <w:t>п/п</w:t>
            </w:r>
          </w:p>
        </w:tc>
        <w:tc>
          <w:tcPr>
            <w:tcW w:w="2048" w:type="dxa"/>
          </w:tcPr>
          <w:p w14:paraId="1BAC47A6" w14:textId="77777777" w:rsidR="00A47CCB" w:rsidRPr="000E447F" w:rsidRDefault="00A47CCB" w:rsidP="000D5BED">
            <w:pPr>
              <w:pStyle w:val="TableParagraph"/>
              <w:spacing w:before="52"/>
              <w:jc w:val="center"/>
              <w:rPr>
                <w:b/>
                <w:sz w:val="24"/>
                <w:szCs w:val="24"/>
              </w:rPr>
            </w:pPr>
            <w:r w:rsidRPr="000E447F">
              <w:rPr>
                <w:b/>
                <w:sz w:val="24"/>
                <w:szCs w:val="24"/>
              </w:rPr>
              <w:t>Обозначение</w:t>
            </w:r>
          </w:p>
        </w:tc>
        <w:tc>
          <w:tcPr>
            <w:tcW w:w="6447" w:type="dxa"/>
          </w:tcPr>
          <w:p w14:paraId="3B457BC7" w14:textId="77777777" w:rsidR="00A47CCB" w:rsidRPr="000E447F" w:rsidRDefault="00A47CCB" w:rsidP="000D5BED">
            <w:pPr>
              <w:pStyle w:val="TableParagraph"/>
              <w:spacing w:before="52"/>
              <w:jc w:val="center"/>
              <w:rPr>
                <w:b/>
                <w:sz w:val="24"/>
                <w:szCs w:val="24"/>
              </w:rPr>
            </w:pPr>
            <w:r w:rsidRPr="000E447F">
              <w:rPr>
                <w:b/>
                <w:sz w:val="24"/>
                <w:szCs w:val="24"/>
              </w:rPr>
              <w:t>Наименование</w:t>
            </w:r>
          </w:p>
        </w:tc>
      </w:tr>
      <w:tr w:rsidR="00A47CCB" w:rsidRPr="000E447F" w14:paraId="2BC993FB" w14:textId="77777777" w:rsidTr="000D5BED">
        <w:trPr>
          <w:trHeight w:val="359"/>
        </w:trPr>
        <w:tc>
          <w:tcPr>
            <w:tcW w:w="9637" w:type="dxa"/>
            <w:gridSpan w:val="3"/>
          </w:tcPr>
          <w:p w14:paraId="69EFB397" w14:textId="77777777" w:rsidR="00A47CCB" w:rsidRPr="000E447F" w:rsidRDefault="00A47CCB" w:rsidP="000D5BED">
            <w:pPr>
              <w:pStyle w:val="TableParagraph"/>
              <w:spacing w:before="54"/>
              <w:jc w:val="center"/>
              <w:rPr>
                <w:b/>
                <w:sz w:val="24"/>
                <w:szCs w:val="24"/>
              </w:rPr>
            </w:pPr>
            <w:r w:rsidRPr="000E447F">
              <w:rPr>
                <w:b/>
                <w:sz w:val="24"/>
                <w:szCs w:val="24"/>
              </w:rPr>
              <w:t>Текстовая</w:t>
            </w:r>
            <w:r w:rsidRPr="000E447F">
              <w:rPr>
                <w:b/>
                <w:spacing w:val="-12"/>
                <w:sz w:val="24"/>
                <w:szCs w:val="24"/>
              </w:rPr>
              <w:t xml:space="preserve"> </w:t>
            </w:r>
            <w:r w:rsidRPr="000E447F">
              <w:rPr>
                <w:b/>
                <w:sz w:val="24"/>
                <w:szCs w:val="24"/>
              </w:rPr>
              <w:t>часть</w:t>
            </w:r>
          </w:p>
        </w:tc>
      </w:tr>
      <w:tr w:rsidR="00A47CCB" w:rsidRPr="000E447F" w14:paraId="0395F4EE" w14:textId="77777777" w:rsidTr="000D5BED">
        <w:trPr>
          <w:trHeight w:val="612"/>
        </w:trPr>
        <w:tc>
          <w:tcPr>
            <w:tcW w:w="1142" w:type="dxa"/>
          </w:tcPr>
          <w:p w14:paraId="6F3EBBC7" w14:textId="77777777" w:rsidR="00A47CCB" w:rsidRPr="000E447F" w:rsidRDefault="00A47CCB" w:rsidP="000D5BED">
            <w:pPr>
              <w:pStyle w:val="TableParagraph"/>
              <w:spacing w:before="54"/>
              <w:jc w:val="center"/>
              <w:rPr>
                <w:sz w:val="24"/>
                <w:szCs w:val="24"/>
              </w:rPr>
            </w:pPr>
            <w:r w:rsidRPr="000E447F">
              <w:rPr>
                <w:sz w:val="24"/>
                <w:szCs w:val="24"/>
              </w:rPr>
              <w:t>1.</w:t>
            </w:r>
          </w:p>
        </w:tc>
        <w:tc>
          <w:tcPr>
            <w:tcW w:w="2048" w:type="dxa"/>
          </w:tcPr>
          <w:p w14:paraId="54B6B8F4" w14:textId="77777777" w:rsidR="00A47CCB" w:rsidRPr="000E447F" w:rsidRDefault="00A47CCB" w:rsidP="000D5BED">
            <w:pPr>
              <w:pStyle w:val="TableParagraph"/>
              <w:spacing w:before="54"/>
              <w:jc w:val="center"/>
              <w:rPr>
                <w:sz w:val="24"/>
                <w:szCs w:val="24"/>
              </w:rPr>
            </w:pPr>
            <w:r w:rsidRPr="000E447F">
              <w:rPr>
                <w:sz w:val="24"/>
                <w:szCs w:val="24"/>
              </w:rPr>
              <w:t>Том</w:t>
            </w:r>
            <w:r w:rsidRPr="000E447F">
              <w:rPr>
                <w:spacing w:val="-10"/>
                <w:sz w:val="24"/>
                <w:szCs w:val="24"/>
              </w:rPr>
              <w:t xml:space="preserve"> </w:t>
            </w:r>
            <w:r w:rsidRPr="000E447F">
              <w:rPr>
                <w:sz w:val="24"/>
                <w:szCs w:val="24"/>
              </w:rPr>
              <w:t>I</w:t>
            </w:r>
          </w:p>
        </w:tc>
        <w:tc>
          <w:tcPr>
            <w:tcW w:w="6447" w:type="dxa"/>
          </w:tcPr>
          <w:p w14:paraId="00E245A1" w14:textId="77777777" w:rsidR="00A47CCB" w:rsidRPr="000E447F" w:rsidRDefault="00A47CCB" w:rsidP="000D5BED">
            <w:pPr>
              <w:pStyle w:val="TableParagraph"/>
              <w:spacing w:before="54"/>
              <w:rPr>
                <w:sz w:val="24"/>
                <w:szCs w:val="24"/>
              </w:rPr>
            </w:pPr>
            <w:r w:rsidRPr="000E447F">
              <w:rPr>
                <w:sz w:val="24"/>
                <w:szCs w:val="24"/>
              </w:rPr>
              <w:t>Положение</w:t>
            </w:r>
            <w:r w:rsidRPr="000E447F">
              <w:rPr>
                <w:spacing w:val="-13"/>
                <w:sz w:val="24"/>
                <w:szCs w:val="24"/>
              </w:rPr>
              <w:t xml:space="preserve"> </w:t>
            </w:r>
            <w:r w:rsidRPr="000E447F">
              <w:rPr>
                <w:sz w:val="24"/>
                <w:szCs w:val="24"/>
              </w:rPr>
              <w:t>о</w:t>
            </w:r>
            <w:r w:rsidRPr="000E447F">
              <w:rPr>
                <w:spacing w:val="-11"/>
                <w:sz w:val="24"/>
                <w:szCs w:val="24"/>
              </w:rPr>
              <w:t xml:space="preserve"> </w:t>
            </w:r>
            <w:r w:rsidRPr="000E447F">
              <w:rPr>
                <w:sz w:val="24"/>
                <w:szCs w:val="24"/>
              </w:rPr>
              <w:t>территориальном</w:t>
            </w:r>
            <w:r w:rsidRPr="000E447F">
              <w:rPr>
                <w:spacing w:val="-12"/>
                <w:sz w:val="24"/>
                <w:szCs w:val="24"/>
              </w:rPr>
              <w:t xml:space="preserve"> </w:t>
            </w:r>
            <w:r w:rsidRPr="000E447F">
              <w:rPr>
                <w:sz w:val="24"/>
                <w:szCs w:val="24"/>
              </w:rPr>
              <w:t>планировании</w:t>
            </w:r>
            <w:r w:rsidRPr="000E447F">
              <w:rPr>
                <w:spacing w:val="-12"/>
                <w:sz w:val="24"/>
                <w:szCs w:val="24"/>
              </w:rPr>
              <w:t xml:space="preserve"> </w:t>
            </w:r>
            <w:r w:rsidRPr="000E447F">
              <w:rPr>
                <w:sz w:val="24"/>
                <w:szCs w:val="24"/>
              </w:rPr>
              <w:t>Россошанского муниципального</w:t>
            </w:r>
            <w:r w:rsidRPr="000E447F">
              <w:rPr>
                <w:spacing w:val="-1"/>
                <w:sz w:val="24"/>
                <w:szCs w:val="24"/>
              </w:rPr>
              <w:t xml:space="preserve"> </w:t>
            </w:r>
            <w:r w:rsidRPr="000E447F">
              <w:rPr>
                <w:sz w:val="24"/>
                <w:szCs w:val="24"/>
              </w:rPr>
              <w:t>района</w:t>
            </w:r>
          </w:p>
        </w:tc>
      </w:tr>
      <w:tr w:rsidR="00A47CCB" w:rsidRPr="000E447F" w14:paraId="3B5A5C9B" w14:textId="77777777" w:rsidTr="000D5BED">
        <w:trPr>
          <w:trHeight w:val="865"/>
        </w:trPr>
        <w:tc>
          <w:tcPr>
            <w:tcW w:w="1142" w:type="dxa"/>
          </w:tcPr>
          <w:p w14:paraId="2AE1EDDC" w14:textId="77777777" w:rsidR="00A47CCB" w:rsidRPr="000E447F" w:rsidRDefault="00A47CCB" w:rsidP="000D5BED">
            <w:pPr>
              <w:pStyle w:val="TableParagraph"/>
              <w:spacing w:before="52"/>
              <w:jc w:val="center"/>
              <w:rPr>
                <w:sz w:val="24"/>
                <w:szCs w:val="24"/>
              </w:rPr>
            </w:pPr>
            <w:r w:rsidRPr="000E447F">
              <w:rPr>
                <w:sz w:val="24"/>
                <w:szCs w:val="24"/>
              </w:rPr>
              <w:t>2.</w:t>
            </w:r>
          </w:p>
        </w:tc>
        <w:tc>
          <w:tcPr>
            <w:tcW w:w="2048" w:type="dxa"/>
          </w:tcPr>
          <w:p w14:paraId="386ED404" w14:textId="77777777" w:rsidR="00A47CCB" w:rsidRPr="000E447F" w:rsidRDefault="00A47CCB" w:rsidP="000D5BED">
            <w:pPr>
              <w:pStyle w:val="TableParagraph"/>
              <w:spacing w:before="52"/>
              <w:jc w:val="center"/>
              <w:rPr>
                <w:sz w:val="24"/>
                <w:szCs w:val="24"/>
              </w:rPr>
            </w:pPr>
            <w:r w:rsidRPr="000E447F">
              <w:rPr>
                <w:sz w:val="24"/>
                <w:szCs w:val="24"/>
              </w:rPr>
              <w:t>Том</w:t>
            </w:r>
            <w:r w:rsidRPr="000E447F">
              <w:rPr>
                <w:spacing w:val="-10"/>
                <w:sz w:val="24"/>
                <w:szCs w:val="24"/>
              </w:rPr>
              <w:t xml:space="preserve"> </w:t>
            </w:r>
            <w:r w:rsidRPr="000E447F">
              <w:rPr>
                <w:sz w:val="24"/>
                <w:szCs w:val="24"/>
              </w:rPr>
              <w:t>II</w:t>
            </w:r>
          </w:p>
        </w:tc>
        <w:tc>
          <w:tcPr>
            <w:tcW w:w="6447" w:type="dxa"/>
          </w:tcPr>
          <w:p w14:paraId="0EC875C2" w14:textId="77777777" w:rsidR="00A47CCB" w:rsidRPr="000E447F" w:rsidRDefault="00A47CCB" w:rsidP="000D5BED">
            <w:pPr>
              <w:pStyle w:val="TableParagraph"/>
              <w:spacing w:before="52"/>
              <w:rPr>
                <w:sz w:val="24"/>
                <w:szCs w:val="24"/>
              </w:rPr>
            </w:pPr>
            <w:r w:rsidRPr="000E447F">
              <w:rPr>
                <w:sz w:val="24"/>
                <w:szCs w:val="24"/>
              </w:rPr>
              <w:t>Материалы по обоснованию Схемы территориального</w:t>
            </w:r>
            <w:r w:rsidRPr="000E447F">
              <w:rPr>
                <w:spacing w:val="1"/>
                <w:sz w:val="24"/>
                <w:szCs w:val="24"/>
              </w:rPr>
              <w:t xml:space="preserve"> </w:t>
            </w:r>
            <w:r w:rsidRPr="000E447F">
              <w:rPr>
                <w:sz w:val="24"/>
                <w:szCs w:val="24"/>
              </w:rPr>
              <w:t>планирования</w:t>
            </w:r>
            <w:r w:rsidRPr="000E447F">
              <w:rPr>
                <w:spacing w:val="-12"/>
                <w:sz w:val="24"/>
                <w:szCs w:val="24"/>
              </w:rPr>
              <w:t xml:space="preserve"> </w:t>
            </w:r>
            <w:r w:rsidRPr="000E447F">
              <w:rPr>
                <w:sz w:val="24"/>
                <w:szCs w:val="24"/>
              </w:rPr>
              <w:t>Россошанского муниципального</w:t>
            </w:r>
            <w:r w:rsidRPr="000E447F">
              <w:rPr>
                <w:spacing w:val="-10"/>
                <w:sz w:val="24"/>
                <w:szCs w:val="24"/>
              </w:rPr>
              <w:t xml:space="preserve"> </w:t>
            </w:r>
            <w:r w:rsidRPr="000E447F">
              <w:rPr>
                <w:sz w:val="24"/>
                <w:szCs w:val="24"/>
              </w:rPr>
              <w:t>района</w:t>
            </w:r>
            <w:r w:rsidRPr="000E447F">
              <w:rPr>
                <w:spacing w:val="-11"/>
                <w:sz w:val="24"/>
                <w:szCs w:val="24"/>
              </w:rPr>
              <w:t xml:space="preserve"> </w:t>
            </w:r>
            <w:r w:rsidRPr="000E447F">
              <w:rPr>
                <w:sz w:val="24"/>
                <w:szCs w:val="24"/>
              </w:rPr>
              <w:t>(</w:t>
            </w:r>
            <w:proofErr w:type="gramStart"/>
            <w:r w:rsidRPr="000E447F">
              <w:rPr>
                <w:sz w:val="24"/>
                <w:szCs w:val="24"/>
              </w:rPr>
              <w:t xml:space="preserve">пояснительная </w:t>
            </w:r>
            <w:r w:rsidRPr="000E447F">
              <w:rPr>
                <w:spacing w:val="-52"/>
                <w:sz w:val="24"/>
                <w:szCs w:val="24"/>
              </w:rPr>
              <w:t xml:space="preserve"> </w:t>
            </w:r>
            <w:r w:rsidRPr="000E447F">
              <w:rPr>
                <w:sz w:val="24"/>
                <w:szCs w:val="24"/>
              </w:rPr>
              <w:t>записка</w:t>
            </w:r>
            <w:proofErr w:type="gramEnd"/>
            <w:r w:rsidRPr="000E447F">
              <w:rPr>
                <w:sz w:val="24"/>
                <w:szCs w:val="24"/>
              </w:rPr>
              <w:t>)</w:t>
            </w:r>
          </w:p>
        </w:tc>
      </w:tr>
      <w:tr w:rsidR="00A47CCB" w:rsidRPr="000E447F" w14:paraId="1BA7898B" w14:textId="77777777" w:rsidTr="000D5BED">
        <w:trPr>
          <w:trHeight w:val="610"/>
        </w:trPr>
        <w:tc>
          <w:tcPr>
            <w:tcW w:w="1142" w:type="dxa"/>
          </w:tcPr>
          <w:p w14:paraId="149F8AF1" w14:textId="77777777" w:rsidR="00A47CCB" w:rsidRPr="000E447F" w:rsidRDefault="00A47CCB" w:rsidP="000D5BED">
            <w:pPr>
              <w:pStyle w:val="TableParagraph"/>
              <w:spacing w:before="52"/>
              <w:jc w:val="center"/>
              <w:rPr>
                <w:sz w:val="24"/>
                <w:szCs w:val="24"/>
              </w:rPr>
            </w:pPr>
            <w:r w:rsidRPr="000E447F">
              <w:rPr>
                <w:sz w:val="24"/>
                <w:szCs w:val="24"/>
              </w:rPr>
              <w:t>3.</w:t>
            </w:r>
          </w:p>
        </w:tc>
        <w:tc>
          <w:tcPr>
            <w:tcW w:w="2048" w:type="dxa"/>
          </w:tcPr>
          <w:p w14:paraId="47A1F0DA" w14:textId="77777777" w:rsidR="00A47CCB" w:rsidRPr="000E447F" w:rsidRDefault="00A47CCB" w:rsidP="000D5BED">
            <w:pPr>
              <w:pStyle w:val="TableParagraph"/>
              <w:spacing w:before="52"/>
              <w:jc w:val="center"/>
              <w:rPr>
                <w:sz w:val="24"/>
                <w:szCs w:val="24"/>
              </w:rPr>
            </w:pPr>
            <w:r w:rsidRPr="000E447F">
              <w:rPr>
                <w:sz w:val="24"/>
                <w:szCs w:val="24"/>
              </w:rPr>
              <w:t>Том</w:t>
            </w:r>
            <w:r w:rsidRPr="000E447F">
              <w:rPr>
                <w:spacing w:val="-10"/>
                <w:sz w:val="24"/>
                <w:szCs w:val="24"/>
              </w:rPr>
              <w:t xml:space="preserve"> </w:t>
            </w:r>
            <w:r w:rsidRPr="000E447F">
              <w:rPr>
                <w:sz w:val="24"/>
                <w:szCs w:val="24"/>
              </w:rPr>
              <w:t>III</w:t>
            </w:r>
          </w:p>
        </w:tc>
        <w:tc>
          <w:tcPr>
            <w:tcW w:w="6447" w:type="dxa"/>
          </w:tcPr>
          <w:p w14:paraId="2AA1C8F8" w14:textId="77777777" w:rsidR="00A47CCB" w:rsidRPr="000E447F" w:rsidRDefault="00A47CCB" w:rsidP="000D5BED">
            <w:pPr>
              <w:pStyle w:val="TableParagraph"/>
              <w:spacing w:before="52"/>
              <w:rPr>
                <w:sz w:val="24"/>
                <w:szCs w:val="24"/>
              </w:rPr>
            </w:pPr>
            <w:r w:rsidRPr="000E447F">
              <w:rPr>
                <w:sz w:val="24"/>
                <w:szCs w:val="24"/>
              </w:rPr>
              <w:t>Инженерно-технические</w:t>
            </w:r>
            <w:r w:rsidRPr="000E447F">
              <w:rPr>
                <w:spacing w:val="-9"/>
                <w:sz w:val="24"/>
                <w:szCs w:val="24"/>
              </w:rPr>
              <w:t xml:space="preserve"> </w:t>
            </w:r>
            <w:r w:rsidRPr="000E447F">
              <w:rPr>
                <w:sz w:val="24"/>
                <w:szCs w:val="24"/>
              </w:rPr>
              <w:t>мероприятия</w:t>
            </w:r>
            <w:r w:rsidRPr="000E447F">
              <w:rPr>
                <w:spacing w:val="-7"/>
                <w:sz w:val="24"/>
                <w:szCs w:val="24"/>
              </w:rPr>
              <w:t xml:space="preserve"> </w:t>
            </w:r>
            <w:r w:rsidRPr="000E447F">
              <w:rPr>
                <w:sz w:val="24"/>
                <w:szCs w:val="24"/>
              </w:rPr>
              <w:t>гражданской</w:t>
            </w:r>
            <w:r w:rsidRPr="000E447F">
              <w:rPr>
                <w:spacing w:val="-8"/>
                <w:sz w:val="24"/>
                <w:szCs w:val="24"/>
              </w:rPr>
              <w:t xml:space="preserve"> </w:t>
            </w:r>
            <w:r w:rsidRPr="000E447F">
              <w:rPr>
                <w:sz w:val="24"/>
                <w:szCs w:val="24"/>
              </w:rPr>
              <w:t xml:space="preserve">обороны. </w:t>
            </w:r>
            <w:r w:rsidRPr="000E447F">
              <w:rPr>
                <w:spacing w:val="-52"/>
                <w:sz w:val="24"/>
                <w:szCs w:val="24"/>
              </w:rPr>
              <w:t xml:space="preserve"> </w:t>
            </w:r>
            <w:r w:rsidRPr="000E447F">
              <w:rPr>
                <w:sz w:val="24"/>
                <w:szCs w:val="24"/>
              </w:rPr>
              <w:t>Мероприятия</w:t>
            </w:r>
            <w:r w:rsidRPr="000E447F">
              <w:rPr>
                <w:spacing w:val="-5"/>
                <w:sz w:val="24"/>
                <w:szCs w:val="24"/>
              </w:rPr>
              <w:t xml:space="preserve"> </w:t>
            </w:r>
            <w:r w:rsidRPr="000E447F">
              <w:rPr>
                <w:sz w:val="24"/>
                <w:szCs w:val="24"/>
              </w:rPr>
              <w:t>по</w:t>
            </w:r>
            <w:r w:rsidRPr="000E447F">
              <w:rPr>
                <w:spacing w:val="-3"/>
                <w:sz w:val="24"/>
                <w:szCs w:val="24"/>
              </w:rPr>
              <w:t xml:space="preserve"> </w:t>
            </w:r>
            <w:r w:rsidRPr="000E447F">
              <w:rPr>
                <w:sz w:val="24"/>
                <w:szCs w:val="24"/>
              </w:rPr>
              <w:t>предупреждению</w:t>
            </w:r>
            <w:r w:rsidRPr="000E447F">
              <w:rPr>
                <w:spacing w:val="-3"/>
                <w:sz w:val="24"/>
                <w:szCs w:val="24"/>
              </w:rPr>
              <w:t xml:space="preserve"> </w:t>
            </w:r>
            <w:r w:rsidRPr="000E447F">
              <w:rPr>
                <w:sz w:val="24"/>
                <w:szCs w:val="24"/>
              </w:rPr>
              <w:t>чрезвычайных</w:t>
            </w:r>
            <w:r w:rsidRPr="000E447F">
              <w:rPr>
                <w:spacing w:val="-3"/>
                <w:sz w:val="24"/>
                <w:szCs w:val="24"/>
              </w:rPr>
              <w:t xml:space="preserve"> </w:t>
            </w:r>
            <w:r w:rsidRPr="000E447F">
              <w:rPr>
                <w:sz w:val="24"/>
                <w:szCs w:val="24"/>
              </w:rPr>
              <w:t>ситуаций.</w:t>
            </w:r>
          </w:p>
        </w:tc>
      </w:tr>
      <w:tr w:rsidR="00A47CCB" w:rsidRPr="000E447F" w14:paraId="107B22B7" w14:textId="77777777" w:rsidTr="000D5BED">
        <w:trPr>
          <w:trHeight w:val="359"/>
        </w:trPr>
        <w:tc>
          <w:tcPr>
            <w:tcW w:w="9637" w:type="dxa"/>
            <w:gridSpan w:val="3"/>
          </w:tcPr>
          <w:p w14:paraId="05545CDC" w14:textId="77777777" w:rsidR="00A47CCB" w:rsidRPr="000E447F" w:rsidRDefault="00A47CCB" w:rsidP="000D5BED">
            <w:pPr>
              <w:pStyle w:val="TableParagraph"/>
              <w:spacing w:before="54"/>
              <w:jc w:val="center"/>
              <w:rPr>
                <w:b/>
                <w:sz w:val="24"/>
                <w:szCs w:val="24"/>
              </w:rPr>
            </w:pPr>
            <w:r w:rsidRPr="000E447F">
              <w:rPr>
                <w:b/>
                <w:sz w:val="24"/>
                <w:szCs w:val="24"/>
              </w:rPr>
              <w:t>Графическая</w:t>
            </w:r>
            <w:r w:rsidRPr="000E447F">
              <w:rPr>
                <w:b/>
                <w:spacing w:val="-8"/>
                <w:sz w:val="24"/>
                <w:szCs w:val="24"/>
              </w:rPr>
              <w:t xml:space="preserve"> </w:t>
            </w:r>
            <w:r w:rsidRPr="000E447F">
              <w:rPr>
                <w:b/>
                <w:sz w:val="24"/>
                <w:szCs w:val="24"/>
              </w:rPr>
              <w:t>часть</w:t>
            </w:r>
          </w:p>
        </w:tc>
      </w:tr>
      <w:tr w:rsidR="00A47CCB" w:rsidRPr="000E447F" w14:paraId="33DB7BB1" w14:textId="77777777" w:rsidTr="000D5BED">
        <w:trPr>
          <w:trHeight w:val="359"/>
        </w:trPr>
        <w:tc>
          <w:tcPr>
            <w:tcW w:w="1142" w:type="dxa"/>
          </w:tcPr>
          <w:p w14:paraId="5EEF8232" w14:textId="77777777" w:rsidR="00A47CCB" w:rsidRPr="000E447F" w:rsidRDefault="00A47CCB" w:rsidP="000D5BED">
            <w:pPr>
              <w:pStyle w:val="TableParagraph"/>
              <w:spacing w:before="54"/>
              <w:jc w:val="center"/>
              <w:rPr>
                <w:sz w:val="24"/>
                <w:szCs w:val="24"/>
              </w:rPr>
            </w:pPr>
            <w:r w:rsidRPr="000E447F">
              <w:rPr>
                <w:sz w:val="24"/>
                <w:szCs w:val="24"/>
              </w:rPr>
              <w:t>1.</w:t>
            </w:r>
          </w:p>
        </w:tc>
        <w:tc>
          <w:tcPr>
            <w:tcW w:w="2048" w:type="dxa"/>
          </w:tcPr>
          <w:p w14:paraId="2562AF74" w14:textId="77777777" w:rsidR="00A47CCB" w:rsidRPr="000E447F" w:rsidRDefault="00A47CCB" w:rsidP="000D5BED">
            <w:pPr>
              <w:pStyle w:val="TableParagraph"/>
              <w:spacing w:before="54"/>
              <w:jc w:val="center"/>
              <w:rPr>
                <w:sz w:val="24"/>
                <w:szCs w:val="24"/>
              </w:rPr>
            </w:pPr>
            <w:r w:rsidRPr="000E447F">
              <w:rPr>
                <w:sz w:val="24"/>
                <w:szCs w:val="24"/>
              </w:rPr>
              <w:t>1</w:t>
            </w:r>
          </w:p>
        </w:tc>
        <w:tc>
          <w:tcPr>
            <w:tcW w:w="6447" w:type="dxa"/>
          </w:tcPr>
          <w:p w14:paraId="55F1AF36" w14:textId="77777777" w:rsidR="00A47CCB" w:rsidRPr="000E447F" w:rsidRDefault="00A47CCB" w:rsidP="000D5BED">
            <w:r w:rsidRPr="000E447F">
              <w:t>Карта планируемого размещения объектов местного значения муниципального района</w:t>
            </w:r>
          </w:p>
        </w:tc>
      </w:tr>
      <w:tr w:rsidR="00A47CCB" w:rsidRPr="000E447F" w14:paraId="3AA4ED6B" w14:textId="77777777" w:rsidTr="000D5BED">
        <w:trPr>
          <w:trHeight w:val="612"/>
        </w:trPr>
        <w:tc>
          <w:tcPr>
            <w:tcW w:w="1142" w:type="dxa"/>
            <w:vMerge w:val="restart"/>
          </w:tcPr>
          <w:p w14:paraId="0624FD50" w14:textId="77777777" w:rsidR="00A47CCB" w:rsidRPr="000E447F" w:rsidRDefault="00A47CCB" w:rsidP="000D5BED">
            <w:pPr>
              <w:jc w:val="center"/>
            </w:pPr>
            <w:r w:rsidRPr="000E447F">
              <w:t>2.</w:t>
            </w:r>
          </w:p>
        </w:tc>
        <w:tc>
          <w:tcPr>
            <w:tcW w:w="2048" w:type="dxa"/>
          </w:tcPr>
          <w:p w14:paraId="54168887" w14:textId="77777777" w:rsidR="00A47CCB" w:rsidRPr="000E447F" w:rsidRDefault="00A47CCB" w:rsidP="000D5BED">
            <w:pPr>
              <w:pStyle w:val="TableParagraph"/>
              <w:spacing w:before="54"/>
              <w:jc w:val="center"/>
              <w:rPr>
                <w:sz w:val="24"/>
                <w:szCs w:val="24"/>
              </w:rPr>
            </w:pPr>
            <w:r w:rsidRPr="000E447F">
              <w:rPr>
                <w:sz w:val="24"/>
                <w:szCs w:val="24"/>
              </w:rPr>
              <w:t>2</w:t>
            </w:r>
          </w:p>
        </w:tc>
        <w:tc>
          <w:tcPr>
            <w:tcW w:w="6447" w:type="dxa"/>
          </w:tcPr>
          <w:p w14:paraId="7F809228" w14:textId="77777777" w:rsidR="00A47CCB" w:rsidRPr="000E447F" w:rsidRDefault="00A47CCB" w:rsidP="000D5BED">
            <w:r w:rsidRPr="000E447F">
              <w:t xml:space="preserve">Карта объектов капитального строительства, особо охраняемых природных территориий, </w:t>
            </w:r>
          </w:p>
          <w:p w14:paraId="0274170D" w14:textId="77777777" w:rsidR="00A47CCB" w:rsidRPr="000E447F" w:rsidRDefault="00A47CCB" w:rsidP="000D5BED">
            <w:r w:rsidRPr="000E447F">
              <w:t>зон с особыми условиями использования территорий, границ лесничеств, территорий объектов культурного наследия и территорий, подвержденных риску возникновения чрезвычайных ситуаций природного и техногенного характера</w:t>
            </w:r>
          </w:p>
        </w:tc>
      </w:tr>
      <w:tr w:rsidR="00A47CCB" w:rsidRPr="000E447F" w14:paraId="54F8B15A" w14:textId="77777777" w:rsidTr="000D5BED">
        <w:trPr>
          <w:trHeight w:val="358"/>
        </w:trPr>
        <w:tc>
          <w:tcPr>
            <w:tcW w:w="1142" w:type="dxa"/>
            <w:vMerge/>
          </w:tcPr>
          <w:p w14:paraId="6434F557" w14:textId="77777777" w:rsidR="00A47CCB" w:rsidRPr="000E447F" w:rsidRDefault="00A47CCB" w:rsidP="000D5BED"/>
        </w:tc>
        <w:tc>
          <w:tcPr>
            <w:tcW w:w="2048" w:type="dxa"/>
          </w:tcPr>
          <w:p w14:paraId="5EB508C8" w14:textId="77777777" w:rsidR="00A47CCB" w:rsidRPr="000E447F" w:rsidRDefault="00A47CCB" w:rsidP="000D5BED">
            <w:pPr>
              <w:pStyle w:val="TableParagraph"/>
              <w:spacing w:before="52"/>
              <w:jc w:val="center"/>
              <w:rPr>
                <w:sz w:val="24"/>
                <w:szCs w:val="24"/>
              </w:rPr>
            </w:pPr>
            <w:r w:rsidRPr="000E447F">
              <w:rPr>
                <w:sz w:val="24"/>
                <w:szCs w:val="24"/>
              </w:rPr>
              <w:t>3</w:t>
            </w:r>
          </w:p>
        </w:tc>
        <w:tc>
          <w:tcPr>
            <w:tcW w:w="6447" w:type="dxa"/>
          </w:tcPr>
          <w:p w14:paraId="621EDC5C" w14:textId="77777777" w:rsidR="00A47CCB" w:rsidRPr="000E447F" w:rsidRDefault="00A47CCB" w:rsidP="000D5BED">
            <w:r w:rsidRPr="000E447F">
              <w:t>Карта административно-территориального устройства</w:t>
            </w:r>
          </w:p>
        </w:tc>
      </w:tr>
    </w:tbl>
    <w:p w14:paraId="63B8B42B" w14:textId="77777777" w:rsidR="00A47CCB" w:rsidRPr="000E447F" w:rsidRDefault="00A47CCB" w:rsidP="00A47CCB">
      <w:pPr>
        <w:ind w:firstLine="709"/>
        <w:sectPr w:rsidR="00A47CCB" w:rsidRPr="000E447F" w:rsidSect="000D5BED">
          <w:pgSz w:w="11906" w:h="16838"/>
          <w:pgMar w:top="1659" w:right="849" w:bottom="1659" w:left="1418" w:header="1134" w:footer="1134" w:gutter="0"/>
          <w:cols w:space="720"/>
        </w:sectPr>
      </w:pPr>
    </w:p>
    <w:p w14:paraId="3FE4B3BB" w14:textId="77777777" w:rsidR="00A47CCB" w:rsidRPr="000E447F" w:rsidRDefault="00A47CCB" w:rsidP="00A47CCB">
      <w:pPr>
        <w:pageBreakBefore/>
        <w:spacing w:after="240"/>
        <w:ind w:firstLine="709"/>
        <w:jc w:val="center"/>
        <w:rPr>
          <w:b/>
          <w:bCs/>
        </w:rPr>
      </w:pPr>
      <w:r w:rsidRPr="000E447F">
        <w:rPr>
          <w:b/>
          <w:bCs/>
        </w:rPr>
        <w:lastRenderedPageBreak/>
        <w:t>ВВЕДЕНИЕ</w:t>
      </w:r>
    </w:p>
    <w:p w14:paraId="43CFEC2B" w14:textId="77777777" w:rsidR="00A47CCB" w:rsidRPr="000E447F" w:rsidRDefault="00A47CCB" w:rsidP="00A47CCB">
      <w:pPr>
        <w:pStyle w:val="a1"/>
        <w:spacing w:after="0"/>
        <w:ind w:firstLine="567"/>
        <w:jc w:val="both"/>
      </w:pPr>
      <w:r w:rsidRPr="000E447F">
        <w:t>Схема территориального планирования Россошанского муниципального района утверждена решением Совета народных депутатов Россошанского муниципального района от 11.02.2011 № 270. Актуализация Схемы</w:t>
      </w:r>
      <w:r w:rsidRPr="000E447F">
        <w:rPr>
          <w:spacing w:val="1"/>
        </w:rPr>
        <w:t xml:space="preserve"> </w:t>
      </w:r>
      <w:r w:rsidRPr="000E447F">
        <w:t>территориального</w:t>
      </w:r>
      <w:r w:rsidRPr="000E447F">
        <w:rPr>
          <w:spacing w:val="1"/>
        </w:rPr>
        <w:t xml:space="preserve"> </w:t>
      </w:r>
      <w:r w:rsidRPr="000E447F">
        <w:t>планирования</w:t>
      </w:r>
      <w:r w:rsidRPr="000E447F">
        <w:rPr>
          <w:spacing w:val="1"/>
        </w:rPr>
        <w:t xml:space="preserve"> </w:t>
      </w:r>
      <w:r w:rsidRPr="000E447F">
        <w:t>Россошанского</w:t>
      </w:r>
      <w:r w:rsidRPr="000E447F">
        <w:rPr>
          <w:spacing w:val="1"/>
        </w:rPr>
        <w:t xml:space="preserve"> </w:t>
      </w:r>
      <w:r w:rsidRPr="000E447F">
        <w:t>муниципального</w:t>
      </w:r>
      <w:r w:rsidRPr="000E447F">
        <w:rPr>
          <w:spacing w:val="1"/>
        </w:rPr>
        <w:t xml:space="preserve"> </w:t>
      </w:r>
      <w:r w:rsidRPr="000E447F">
        <w:t>района</w:t>
      </w:r>
      <w:r w:rsidRPr="000E447F">
        <w:rPr>
          <w:spacing w:val="1"/>
        </w:rPr>
        <w:t xml:space="preserve"> </w:t>
      </w:r>
      <w:r w:rsidRPr="000E447F">
        <w:t>Воронежской области проведена бюджетным учреждением Воронежской</w:t>
      </w:r>
      <w:r w:rsidRPr="000E447F">
        <w:rPr>
          <w:spacing w:val="-57"/>
        </w:rPr>
        <w:t xml:space="preserve"> </w:t>
      </w:r>
      <w:r w:rsidRPr="000E447F">
        <w:t>области «Нормативно-проектный центр» в соответствии с постановлением администрации Россошанского муниципального района</w:t>
      </w:r>
      <w:r w:rsidRPr="000E447F">
        <w:rPr>
          <w:spacing w:val="1"/>
        </w:rPr>
        <w:t xml:space="preserve"> от 26.01.2022                № 42 </w:t>
      </w:r>
      <w:r w:rsidRPr="000E447F">
        <w:t>и</w:t>
      </w:r>
      <w:r w:rsidRPr="000E447F">
        <w:rPr>
          <w:spacing w:val="1"/>
        </w:rPr>
        <w:t xml:space="preserve"> </w:t>
      </w:r>
      <w:r w:rsidRPr="000E447F">
        <w:t>в</w:t>
      </w:r>
      <w:r w:rsidRPr="000E447F">
        <w:rPr>
          <w:spacing w:val="1"/>
        </w:rPr>
        <w:t xml:space="preserve"> </w:t>
      </w:r>
      <w:r w:rsidRPr="000E447F">
        <w:t>соответствии с Градостроительным кодексом РФ,</w:t>
      </w:r>
      <w:r w:rsidRPr="000E447F">
        <w:rPr>
          <w:spacing w:val="1"/>
        </w:rPr>
        <w:t xml:space="preserve"> </w:t>
      </w:r>
      <w:r w:rsidRPr="000E447F">
        <w:t>а</w:t>
      </w:r>
      <w:r w:rsidRPr="000E447F">
        <w:rPr>
          <w:spacing w:val="1"/>
        </w:rPr>
        <w:t xml:space="preserve"> </w:t>
      </w:r>
      <w:r w:rsidRPr="000E447F">
        <w:t>также</w:t>
      </w:r>
      <w:r w:rsidRPr="000E447F">
        <w:rPr>
          <w:spacing w:val="1"/>
        </w:rPr>
        <w:t xml:space="preserve"> </w:t>
      </w:r>
      <w:r w:rsidRPr="000E447F">
        <w:t>с</w:t>
      </w:r>
      <w:r w:rsidRPr="000E447F">
        <w:rPr>
          <w:spacing w:val="1"/>
        </w:rPr>
        <w:t xml:space="preserve"> </w:t>
      </w:r>
      <w:r w:rsidRPr="000E447F">
        <w:t>соблюдением</w:t>
      </w:r>
      <w:r w:rsidRPr="000E447F">
        <w:rPr>
          <w:spacing w:val="1"/>
        </w:rPr>
        <w:t xml:space="preserve"> </w:t>
      </w:r>
      <w:r w:rsidRPr="000E447F">
        <w:t>технических</w:t>
      </w:r>
      <w:r w:rsidRPr="000E447F">
        <w:rPr>
          <w:spacing w:val="1"/>
        </w:rPr>
        <w:t xml:space="preserve"> </w:t>
      </w:r>
      <w:r w:rsidRPr="000E447F">
        <w:t>условий</w:t>
      </w:r>
      <w:r w:rsidRPr="000E447F">
        <w:rPr>
          <w:spacing w:val="1"/>
        </w:rPr>
        <w:t xml:space="preserve"> </w:t>
      </w:r>
      <w:r w:rsidRPr="000E447F">
        <w:t>и</w:t>
      </w:r>
      <w:r w:rsidRPr="000E447F">
        <w:rPr>
          <w:spacing w:val="1"/>
        </w:rPr>
        <w:t xml:space="preserve"> </w:t>
      </w:r>
      <w:r w:rsidRPr="000E447F">
        <w:t>требований</w:t>
      </w:r>
      <w:r w:rsidRPr="000E447F">
        <w:rPr>
          <w:spacing w:val="61"/>
        </w:rPr>
        <w:t xml:space="preserve"> </w:t>
      </w:r>
      <w:r w:rsidRPr="000E447F">
        <w:t>государственных</w:t>
      </w:r>
      <w:r w:rsidRPr="000E447F">
        <w:rPr>
          <w:spacing w:val="1"/>
        </w:rPr>
        <w:t xml:space="preserve"> </w:t>
      </w:r>
      <w:r w:rsidRPr="000E447F">
        <w:t>стандартов</w:t>
      </w:r>
      <w:r w:rsidRPr="000E447F">
        <w:rPr>
          <w:spacing w:val="-2"/>
        </w:rPr>
        <w:t xml:space="preserve"> </w:t>
      </w:r>
      <w:r w:rsidRPr="000E447F">
        <w:t>соответствующих</w:t>
      </w:r>
      <w:r w:rsidRPr="000E447F">
        <w:rPr>
          <w:spacing w:val="-1"/>
        </w:rPr>
        <w:t xml:space="preserve"> </w:t>
      </w:r>
      <w:r w:rsidRPr="000E447F">
        <w:t>норм</w:t>
      </w:r>
      <w:r w:rsidRPr="000E447F">
        <w:rPr>
          <w:spacing w:val="-1"/>
        </w:rPr>
        <w:t xml:space="preserve"> </w:t>
      </w:r>
      <w:r w:rsidRPr="000E447F">
        <w:t>и правил</w:t>
      </w:r>
      <w:r w:rsidRPr="000E447F">
        <w:rPr>
          <w:spacing w:val="-1"/>
        </w:rPr>
        <w:t xml:space="preserve"> </w:t>
      </w:r>
      <w:r w:rsidRPr="000E447F">
        <w:t>в</w:t>
      </w:r>
      <w:r w:rsidRPr="000E447F">
        <w:rPr>
          <w:spacing w:val="-1"/>
        </w:rPr>
        <w:t xml:space="preserve"> </w:t>
      </w:r>
      <w:r w:rsidRPr="000E447F">
        <w:t>области градостроительства.</w:t>
      </w:r>
    </w:p>
    <w:p w14:paraId="1AA4024B" w14:textId="77777777" w:rsidR="00A47CCB" w:rsidRPr="000E447F" w:rsidRDefault="00A47CCB" w:rsidP="00A47CCB">
      <w:pPr>
        <w:ind w:firstLine="567"/>
        <w:jc w:val="both"/>
        <w:rPr>
          <w:rFonts w:cs="Arial"/>
        </w:rPr>
      </w:pPr>
      <w:r w:rsidRPr="000E447F">
        <w:rPr>
          <w:rFonts w:cs="Arial"/>
        </w:rPr>
        <w:t xml:space="preserve">Схема территориального планирования Россошанского муниципального района является комплексным градостроительным документом, в котором определено назначение территорий муниципального района,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социальной инфраструктур, учета интересов граждан и их объединений, Российской Федерации, Воронежской области, муниципальных образований Россошанского муниципального района. </w:t>
      </w:r>
    </w:p>
    <w:p w14:paraId="20F8B477" w14:textId="77777777" w:rsidR="00A47CCB" w:rsidRPr="000E447F" w:rsidRDefault="00A47CCB" w:rsidP="00A47CCB">
      <w:pPr>
        <w:ind w:firstLine="567"/>
        <w:jc w:val="both"/>
        <w:rPr>
          <w:rFonts w:cs="Arial"/>
        </w:rPr>
      </w:pPr>
      <w:r w:rsidRPr="000E447F">
        <w:rPr>
          <w:rFonts w:cs="Arial"/>
        </w:rPr>
        <w:t xml:space="preserve">Схема территориального планирования Россошанского </w:t>
      </w:r>
      <w:r w:rsidRPr="000E447F">
        <w:rPr>
          <w:rFonts w:cs="Tahoma"/>
        </w:rPr>
        <w:t xml:space="preserve">муниципального </w:t>
      </w:r>
      <w:r w:rsidRPr="000E447F">
        <w:rPr>
          <w:rFonts w:cs="Arial"/>
        </w:rPr>
        <w:t xml:space="preserve">района посредством проведения комплексного анализа территории муниципального района позволяет выявить основные планировочные ограничения и целесообразные направления градостроительной реорганизации Россошанского муниципального </w:t>
      </w:r>
      <w:r w:rsidRPr="000E447F">
        <w:rPr>
          <w:rFonts w:cs="Tahoma"/>
        </w:rPr>
        <w:t xml:space="preserve">района для дальнейшего его развития, обозначает проблемы, требующие разрешения, </w:t>
      </w:r>
      <w:r w:rsidRPr="000E447F">
        <w:rPr>
          <w:rFonts w:cs="Arial"/>
        </w:rPr>
        <w:t>определяет круг задач комплексного преобразования района, решение которых будет способствовать росту количественных и улучшению качественных показателей и характеристик всех сторон жизни населения города и сельских населенных пунктов.</w:t>
      </w:r>
    </w:p>
    <w:p w14:paraId="002FFC12" w14:textId="77777777" w:rsidR="00A47CCB" w:rsidRPr="000E447F" w:rsidRDefault="00A47CCB" w:rsidP="00A47CCB">
      <w:pPr>
        <w:pStyle w:val="a1"/>
        <w:spacing w:after="0"/>
        <w:ind w:firstLine="567"/>
        <w:jc w:val="both"/>
        <w:rPr>
          <w:rFonts w:cs="Tahoma"/>
        </w:rPr>
      </w:pPr>
      <w:r w:rsidRPr="000E447F">
        <w:rPr>
          <w:rFonts w:cs="Tahoma"/>
          <w:b/>
          <w:bCs/>
        </w:rPr>
        <w:t>Главной целью</w:t>
      </w:r>
      <w:r w:rsidRPr="000E447F">
        <w:rPr>
          <w:rFonts w:cs="Tahoma"/>
        </w:rPr>
        <w:t xml:space="preserve"> территориального планирования Россошанского муниципального района Воронежской области является обеспечение устойчивого развития территории через формирование правовых инструментов реализации полномочий органов государственного власти, </w:t>
      </w:r>
      <w:r w:rsidRPr="000E447F">
        <w:rPr>
          <w:rFonts w:cs="Tahoma"/>
          <w:b/>
          <w:szCs w:val="26"/>
        </w:rPr>
        <w:t xml:space="preserve">разработка комплекса мероприятий для сбалансирования развития района и устойчивого развития его территории как единой градостроительной системы. </w:t>
      </w:r>
      <w:r w:rsidRPr="000E447F">
        <w:rPr>
          <w:rFonts w:cs="Tahoma"/>
        </w:rPr>
        <w:t xml:space="preserve"> Территориальное планирование муниципального района – планирование развития его территории, включая установление функциональных зон, определение зон планируемого размещения объектов капитального строительства для государственных нужд Воронежской области и Россошанского муниципального района, зон с особыми условиями использования территорий. Конкретные задачи территориального планирования вытекают из определения его назначения в Градостроительном кодексе РФ (статья 9, п. 1): «Территориальное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4BE5F2EA" w14:textId="77777777" w:rsidR="00A47CCB" w:rsidRPr="000E447F" w:rsidRDefault="00A47CCB" w:rsidP="00A47CCB">
      <w:pPr>
        <w:pStyle w:val="ConsPlusNormal"/>
        <w:ind w:firstLine="567"/>
        <w:jc w:val="center"/>
        <w:rPr>
          <w:rFonts w:ascii="Times New Roman" w:hAnsi="Times New Roman"/>
          <w:b/>
          <w:sz w:val="24"/>
        </w:rPr>
      </w:pPr>
      <w:r w:rsidRPr="000E447F">
        <w:rPr>
          <w:rFonts w:ascii="Times New Roman" w:hAnsi="Times New Roman"/>
          <w:b/>
          <w:sz w:val="24"/>
        </w:rPr>
        <w:t xml:space="preserve">Основными задачами территориального планирования </w:t>
      </w:r>
      <w:r w:rsidRPr="000E447F">
        <w:rPr>
          <w:rFonts w:ascii="Times New Roman" w:eastAsia="Lucida Sans Unicode" w:hAnsi="Times New Roman" w:cs="Tahoma"/>
          <w:b/>
          <w:sz w:val="24"/>
          <w:szCs w:val="24"/>
        </w:rPr>
        <w:t>Россошанского муниципального района</w:t>
      </w:r>
      <w:r w:rsidRPr="000E447F">
        <w:rPr>
          <w:rFonts w:ascii="Times New Roman" w:hAnsi="Times New Roman"/>
          <w:b/>
          <w:sz w:val="24"/>
        </w:rPr>
        <w:t xml:space="preserve"> являются:</w:t>
      </w:r>
    </w:p>
    <w:p w14:paraId="4FA4D393" w14:textId="77777777" w:rsidR="00A47CCB" w:rsidRPr="000E447F" w:rsidRDefault="00A47CCB" w:rsidP="00A47CCB">
      <w:pPr>
        <w:ind w:firstLine="567"/>
        <w:jc w:val="both"/>
      </w:pPr>
      <w:r w:rsidRPr="000E447F">
        <w:t>1. Проведение комплексной оценки природно-климатических, социально-экономических, планировочных, инфраструктурных, экологических условий территории с целью выявления природно-ресурсного, демографического, экономического, историко-культурного потенциалов, выявления проблемных территорий, а также зон с особыми условиями использования территории.</w:t>
      </w:r>
    </w:p>
    <w:p w14:paraId="01558B18" w14:textId="77777777" w:rsidR="00A47CCB" w:rsidRPr="000E447F" w:rsidRDefault="00A47CCB" w:rsidP="00A47CCB">
      <w:pPr>
        <w:ind w:firstLine="567"/>
        <w:jc w:val="both"/>
      </w:pPr>
      <w:r w:rsidRPr="000E447F">
        <w:t>2. Выявление сильных и слабых сторон территории как единой градостроительной системы.</w:t>
      </w:r>
    </w:p>
    <w:p w14:paraId="49C5BF48" w14:textId="77777777" w:rsidR="00A47CCB" w:rsidRPr="000E447F" w:rsidRDefault="00A47CCB" w:rsidP="00A47CCB">
      <w:pPr>
        <w:ind w:firstLine="567"/>
        <w:jc w:val="both"/>
      </w:pPr>
      <w:r w:rsidRPr="000E447F">
        <w:t>3. Разработка предложений по размещению объектов, необходимых для осуществления полномочий органов местного самоуправления муниципального района, в том числе, определение территорий для жилищного строительства, объектов социальной инфраструктуры, а также территорий под организацию мест отдыха и лечения населения, размещение объектов инженерно-транспортной инфраструктуры, объектов по переработке, утилизации и захоронению производственных и бытовых отходов.</w:t>
      </w:r>
    </w:p>
    <w:p w14:paraId="42480366" w14:textId="77777777" w:rsidR="00A47CCB" w:rsidRPr="000E447F" w:rsidRDefault="00A47CCB" w:rsidP="00A47CCB">
      <w:pPr>
        <w:ind w:firstLine="567"/>
        <w:jc w:val="both"/>
      </w:pPr>
      <w:r w:rsidRPr="000E447F">
        <w:t>4. Разработка предложений по сохранению природного и историко-культурного наследия.</w:t>
      </w:r>
    </w:p>
    <w:p w14:paraId="5FB747FB" w14:textId="77777777" w:rsidR="00A47CCB" w:rsidRPr="000E447F" w:rsidRDefault="00A47CCB" w:rsidP="00A47CCB">
      <w:pPr>
        <w:ind w:firstLine="567"/>
        <w:jc w:val="both"/>
      </w:pPr>
      <w:r w:rsidRPr="000E447F">
        <w:lastRenderedPageBreak/>
        <w:t>5. Выработка предложений по совершенствованию системы расселения муниципального района во взаимосвязи с основными направлениями социально-экономической политики Воронежской области.</w:t>
      </w:r>
    </w:p>
    <w:p w14:paraId="15513F8E" w14:textId="77777777" w:rsidR="00A47CCB" w:rsidRPr="000E447F" w:rsidRDefault="00A47CCB" w:rsidP="00A47CCB">
      <w:pPr>
        <w:ind w:firstLine="567"/>
        <w:jc w:val="both"/>
      </w:pPr>
      <w:r w:rsidRPr="000E447F">
        <w:t>6. Разработка предложений по защите территории от риска возникновения чрезвычайных ситуаций природного и техногенного характера, улучшению экологической обстановки с выделением территорий, выполняющих средозащитные и санитарно-гигиенические функции.</w:t>
      </w:r>
    </w:p>
    <w:p w14:paraId="68FFD61E" w14:textId="77777777" w:rsidR="00A47CCB" w:rsidRPr="000E447F" w:rsidRDefault="00A47CCB" w:rsidP="00A47CCB">
      <w:pPr>
        <w:ind w:firstLine="567"/>
        <w:jc w:val="both"/>
        <w:rPr>
          <w:rFonts w:cs="Tahoma"/>
        </w:rPr>
      </w:pPr>
      <w:r w:rsidRPr="000E447F">
        <w:rPr>
          <w:rFonts w:cs="Tahoma"/>
        </w:rPr>
        <w:t xml:space="preserve">Схема территориального планирования после ее принятия станет основным документом, регулирующим целевое использование земель муниципального района в интересах населения, определяющих государственные и общественные потребности,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 </w:t>
      </w:r>
      <w:r w:rsidRPr="000E447F">
        <w:rPr>
          <w:rFonts w:cs="Arial"/>
        </w:rPr>
        <w:t>Россошан</w:t>
      </w:r>
      <w:r w:rsidRPr="000E447F">
        <w:rPr>
          <w:rFonts w:cs="Tahoma"/>
        </w:rPr>
        <w:t>ского муниципального района.</w:t>
      </w:r>
    </w:p>
    <w:p w14:paraId="39C62B32" w14:textId="77777777" w:rsidR="00A47CCB" w:rsidRPr="000E447F" w:rsidRDefault="00A47CCB" w:rsidP="00A47CCB">
      <w:pPr>
        <w:ind w:firstLine="567"/>
        <w:jc w:val="both"/>
      </w:pPr>
      <w:r w:rsidRPr="000E447F">
        <w:t xml:space="preserve">Разработка Схемы территориального планирования </w:t>
      </w:r>
      <w:r w:rsidRPr="000E447F">
        <w:rPr>
          <w:rFonts w:cs="Arial"/>
        </w:rPr>
        <w:t>Россошан</w:t>
      </w:r>
      <w:r w:rsidRPr="000E447F">
        <w:t>ского муниципального района осуществлялась с соблюдением требований следующих документов:</w:t>
      </w:r>
    </w:p>
    <w:p w14:paraId="0273DF08" w14:textId="77777777" w:rsidR="00A47CCB" w:rsidRPr="000E447F" w:rsidRDefault="00A47CCB" w:rsidP="00A47CCB">
      <w:pPr>
        <w:ind w:firstLine="567"/>
        <w:jc w:val="both"/>
      </w:pPr>
    </w:p>
    <w:p w14:paraId="323FDC6C" w14:textId="77777777" w:rsidR="00A47CCB" w:rsidRPr="000E447F" w:rsidRDefault="00A47CCB" w:rsidP="00A47CCB">
      <w:pPr>
        <w:pStyle w:val="a1"/>
        <w:tabs>
          <w:tab w:val="left" w:pos="1134"/>
        </w:tabs>
        <w:ind w:firstLine="567"/>
        <w:rPr>
          <w:b/>
        </w:rPr>
      </w:pPr>
      <w:r w:rsidRPr="000E447F">
        <w:t xml:space="preserve">            </w:t>
      </w:r>
      <w:r w:rsidRPr="000E447F">
        <w:rPr>
          <w:b/>
        </w:rPr>
        <w:t>Законы</w:t>
      </w:r>
      <w:r w:rsidRPr="000E447F">
        <w:rPr>
          <w:b/>
          <w:spacing w:val="-8"/>
        </w:rPr>
        <w:t xml:space="preserve"> </w:t>
      </w:r>
      <w:r w:rsidRPr="000E447F">
        <w:rPr>
          <w:b/>
        </w:rPr>
        <w:t>Российской</w:t>
      </w:r>
      <w:r w:rsidRPr="000E447F">
        <w:rPr>
          <w:b/>
          <w:spacing w:val="-8"/>
        </w:rPr>
        <w:t xml:space="preserve"> </w:t>
      </w:r>
      <w:r w:rsidRPr="000E447F">
        <w:rPr>
          <w:b/>
        </w:rPr>
        <w:t>Федерации</w:t>
      </w:r>
      <w:r w:rsidRPr="000E447F">
        <w:rPr>
          <w:b/>
          <w:spacing w:val="-8"/>
        </w:rPr>
        <w:t xml:space="preserve"> </w:t>
      </w:r>
      <w:r w:rsidRPr="000E447F">
        <w:rPr>
          <w:b/>
        </w:rPr>
        <w:t>и</w:t>
      </w:r>
      <w:r w:rsidRPr="000E447F">
        <w:rPr>
          <w:b/>
          <w:spacing w:val="-8"/>
        </w:rPr>
        <w:t xml:space="preserve"> </w:t>
      </w:r>
      <w:r w:rsidRPr="000E447F">
        <w:rPr>
          <w:b/>
        </w:rPr>
        <w:t>Воронежской</w:t>
      </w:r>
      <w:r w:rsidRPr="000E447F">
        <w:rPr>
          <w:b/>
          <w:spacing w:val="-9"/>
        </w:rPr>
        <w:t xml:space="preserve"> </w:t>
      </w:r>
      <w:r w:rsidRPr="000E447F">
        <w:rPr>
          <w:b/>
        </w:rPr>
        <w:t>области:</w:t>
      </w:r>
    </w:p>
    <w:p w14:paraId="56F7DCA6"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Градостроительный кодекс Российской Федерации (ред. 01.05.2022 г.);</w:t>
      </w:r>
    </w:p>
    <w:p w14:paraId="7DD8ACBC"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Земельный кодекс Российской Федерации (ред. 28.05.2022 г.);</w:t>
      </w:r>
    </w:p>
    <w:p w14:paraId="7C679FB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 xml:space="preserve">Лесной кодекс Российской Федерации (ред. 30.12.2021 г.); </w:t>
      </w:r>
    </w:p>
    <w:p w14:paraId="2E67B774"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Водный кодекс Российской Федерации (ред. 01.05.2022 г.);</w:t>
      </w:r>
    </w:p>
    <w:p w14:paraId="5BF5B3F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30.03.1999 г. № 52-ФЗ «О санитарно-эпидемиологическом благополучии населения» (ред. 02.07.2021 г. (с изм. и доп., вступ. в силу с 01.01.2022));</w:t>
      </w:r>
    </w:p>
    <w:p w14:paraId="7C069206"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25.06.2002 г. № 73-ФЗ «Об объектах культурного наследия (памятниках истории и культуры) народов Российской Федерации» (ред. 21.12.2021 г.);</w:t>
      </w:r>
    </w:p>
    <w:p w14:paraId="231CFB53"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21.07.2021 № 298-ФЗ «О внесении изменений в Градостроительный кодекс Российской Федерации и отдельные законодательные акты РФ»;</w:t>
      </w:r>
    </w:p>
    <w:p w14:paraId="29E25E78"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06.10.2003 № 131 «Об общих принципах организации местного самоуправления в Российской Федерации» (ред. 30.12.2021 г.);</w:t>
      </w:r>
    </w:p>
    <w:p w14:paraId="6C4EE7B9"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Закон Воронежской области от 07.07.2006 № 61-ОЗ «О регулировании градостроительной деятельности в Воронежской области» (ред. 28.12.2021 г.);</w:t>
      </w:r>
    </w:p>
    <w:p w14:paraId="2A1CA503"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Закон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(ред. 29.03.2021 г.).</w:t>
      </w:r>
    </w:p>
    <w:p w14:paraId="27F320DC"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18.11.2007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(ред. 15.04.2022 г.)»;</w:t>
      </w:r>
    </w:p>
    <w:p w14:paraId="35405750"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10.01.2002 № 7-ФЗ «Об охране окружающей среды» (ред. 26.03.2022 г.);</w:t>
      </w:r>
    </w:p>
    <w:p w14:paraId="0062652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24.06.1998 №89-ФЗ «Об отходах производства и потребления» (ред. 02.07.2021 г.);</w:t>
      </w:r>
    </w:p>
    <w:p w14:paraId="59CFD293"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20.12.2004 №166-ФЗ «О рыболовстве и сохранении водных биологических ресурсов» (ред. 30.12.2021 г.);</w:t>
      </w:r>
    </w:p>
    <w:p w14:paraId="14CE34D6"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03.08.2018 № 342-ФЗ «О внесении изменений в градостроительный кодекс Российской Федерации и отдельные законодательные акты Российской Федерации» (ред. 30.12.2021 г.);</w:t>
      </w:r>
    </w:p>
    <w:p w14:paraId="45CDB907"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14.03.1995 № 33-ФЗ «Об особо охраняемых природных территориях» (ред. 01.05.2022 г.);</w:t>
      </w:r>
    </w:p>
    <w:p w14:paraId="00401FB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31.03.1999 № 69-ФЗ «О газоснабжении в Российской Федерации» (ред. 01.05.2022 г.);</w:t>
      </w:r>
    </w:p>
    <w:p w14:paraId="370E08C6"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10.01.2003 № 17-ФЗ «О железнодорожном транспорте в Российской Федерации» (ред. 14.03.2022 г.);</w:t>
      </w:r>
    </w:p>
    <w:p w14:paraId="3073647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Федеральный закон от 20.12.2004 г. № 166-ФЗ «О рыболовстве и сохранении водных биологических ресурсов» (ред. 30.12.2021 г.);</w:t>
      </w:r>
    </w:p>
    <w:p w14:paraId="55E28EA9"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Закон Российской Федерации от 21.02.1992 года №2395-1 «О недрах» (ред. 01.04.2022 г.).</w:t>
      </w:r>
    </w:p>
    <w:p w14:paraId="6F87CA46" w14:textId="77777777" w:rsidR="00A47CCB" w:rsidRPr="000E447F" w:rsidRDefault="00A47CCB" w:rsidP="00A47CCB">
      <w:pPr>
        <w:tabs>
          <w:tab w:val="left" w:pos="-2410"/>
          <w:tab w:val="left" w:pos="-2127"/>
          <w:tab w:val="left" w:pos="1134"/>
        </w:tabs>
        <w:autoSpaceDN w:val="0"/>
        <w:ind w:firstLine="567"/>
        <w:jc w:val="both"/>
      </w:pPr>
    </w:p>
    <w:p w14:paraId="4767DA50" w14:textId="77777777" w:rsidR="00A47CCB" w:rsidRPr="000E447F" w:rsidRDefault="00A47CCB" w:rsidP="00A47CCB">
      <w:pPr>
        <w:pStyle w:val="a1"/>
        <w:tabs>
          <w:tab w:val="left" w:pos="1134"/>
        </w:tabs>
        <w:ind w:firstLine="567"/>
        <w:jc w:val="center"/>
        <w:rPr>
          <w:b/>
        </w:rPr>
      </w:pPr>
      <w:r w:rsidRPr="000E447F">
        <w:rPr>
          <w:b/>
        </w:rPr>
        <w:t xml:space="preserve">Постановления и приказы:  </w:t>
      </w:r>
    </w:p>
    <w:p w14:paraId="762F04B4" w14:textId="77777777" w:rsidR="00A47CCB" w:rsidRPr="000E447F" w:rsidRDefault="00A47CCB" w:rsidP="00A47CCB">
      <w:pPr>
        <w:pStyle w:val="a1"/>
        <w:numPr>
          <w:ilvl w:val="0"/>
          <w:numId w:val="32"/>
        </w:numPr>
        <w:tabs>
          <w:tab w:val="left" w:pos="1134"/>
        </w:tabs>
        <w:suppressAutoHyphens w:val="0"/>
        <w:autoSpaceDE w:val="0"/>
        <w:autoSpaceDN w:val="0"/>
        <w:spacing w:after="0"/>
        <w:ind w:left="0" w:firstLine="567"/>
        <w:jc w:val="both"/>
      </w:pPr>
      <w:r w:rsidRPr="000E447F">
        <w:t>Приказ Минэкономразвития России от 09.01.2018 № 10 (ред. от 09.08.2018);</w:t>
      </w:r>
    </w:p>
    <w:p w14:paraId="04D45ED6"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lastRenderedPageBreak/>
        <w:t>Постановление Правительства Российской Федерации от 18.04.2014 №360 «Положение о зонах затопления, подтопления» (ред. 07.09.2019 г.);</w:t>
      </w:r>
    </w:p>
    <w:p w14:paraId="6246EB84"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(ред. 03.03.2022 г.);</w:t>
      </w:r>
    </w:p>
    <w:p w14:paraId="55C6147F"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Постановлении правительства Воронежской области от 08.11.2019 № 1086 «О создании охранных зон отдельных особо охраняемых природных территорий областного значения»;</w:t>
      </w:r>
    </w:p>
    <w:p w14:paraId="2B0D3B68"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20.11.2000 г. № 878 «Об утверждении Правил охраны газораспределительных сетей» (ред. 17.05.2016 г.);</w:t>
      </w:r>
    </w:p>
    <w:p w14:paraId="35ACD482"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Гостехнадзора России № 9 от 22.04.1992 г. «Правила охраны магистральных трубопроводов» (с изм. от 23.11.1994 г.);</w:t>
      </w:r>
    </w:p>
    <w:p w14:paraId="42613CE5"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08.09.2017 г. №1083 «Правила охраны магистральных газопроводов» (ред. от 15.07.2019 г.);</w:t>
      </w:r>
    </w:p>
    <w:p w14:paraId="2769E37A"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18.11.2013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(ред. от 15.01.2019 г.);</w:t>
      </w:r>
    </w:p>
    <w:p w14:paraId="24488156"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(ред. от 21.12.2018 г.);</w:t>
      </w:r>
    </w:p>
    <w:p w14:paraId="0C9674B2"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17.03.2021 г.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недействующим на территории Российской Федерации постановления Совета Министров СССР от 6 января 1983 г. № 19»;</w:t>
      </w:r>
    </w:p>
    <w:p w14:paraId="030789D7"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21 августа 2019 г. № 1080 «Об охранных зонах пунктов государственной геодезической сети, пунктов государственной нивелирной сети и государственной гравиметрической сети»;</w:t>
      </w:r>
    </w:p>
    <w:p w14:paraId="533FA0EC"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18.04.2014 №360 «О зонах затопления, подтопления» (ред. от 07.09.2019 г.);</w:t>
      </w:r>
    </w:p>
    <w:p w14:paraId="4B0D50D5"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(ред. от 01.03.2022 г.);</w:t>
      </w:r>
    </w:p>
    <w:p w14:paraId="58E2D6B7"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 правительства Воронежской области от 11.11.2015 г. №856 «Об утверждении государственной программы Воронежской области «Охрана окружающей среды и природные ресурсы» (ред. 31.03.2022 г.);</w:t>
      </w:r>
    </w:p>
    <w:p w14:paraId="1154146F"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Постановление</w:t>
      </w:r>
      <w:r w:rsidRPr="000E447F">
        <w:rPr>
          <w:spacing w:val="-9"/>
        </w:rPr>
        <w:t xml:space="preserve"> </w:t>
      </w:r>
      <w:r w:rsidRPr="000E447F">
        <w:t>администрации</w:t>
      </w:r>
      <w:r w:rsidRPr="000E447F">
        <w:rPr>
          <w:spacing w:val="-7"/>
        </w:rPr>
        <w:t xml:space="preserve"> </w:t>
      </w:r>
      <w:r w:rsidRPr="000E447F">
        <w:t>Воронежской</w:t>
      </w:r>
      <w:r w:rsidRPr="000E447F">
        <w:rPr>
          <w:spacing w:val="-8"/>
        </w:rPr>
        <w:t xml:space="preserve"> </w:t>
      </w:r>
      <w:r w:rsidRPr="000E447F">
        <w:t>области</w:t>
      </w:r>
      <w:r w:rsidRPr="000E447F">
        <w:rPr>
          <w:spacing w:val="-7"/>
        </w:rPr>
        <w:t xml:space="preserve"> </w:t>
      </w:r>
      <w:r w:rsidRPr="000E447F">
        <w:t>№1239 от</w:t>
      </w:r>
      <w:r w:rsidRPr="000E447F">
        <w:rPr>
          <w:spacing w:val="-6"/>
        </w:rPr>
        <w:t xml:space="preserve"> </w:t>
      </w:r>
      <w:r w:rsidRPr="000E447F">
        <w:t>30.12.2005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 ред. от 01.04.2022);</w:t>
      </w:r>
    </w:p>
    <w:p w14:paraId="61A093A7"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Приказ Минсельхоза России от 09.01.2020 №1 «Об утверждении правил рыболовства для Азово-Черноморского рыбохозяйственного бассейна» (ред. от 03.03.2022 г.);</w:t>
      </w:r>
    </w:p>
    <w:p w14:paraId="684D69BF"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Приказ Минтранса России от 18.08.2020 № 313 «Об утверждении Порядка установления и использования полос отвода автомобильных дорог федерального значения»;</w:t>
      </w:r>
    </w:p>
    <w:p w14:paraId="7CDEBCC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Приказ Департамента природных ресурсов и экологии Воронежской обл. от 26.08.2016 N 356 «Об утверждении Территориальной схемы обращения с отходами на территории Воронежской области» (ред. от 17.06.2021);</w:t>
      </w:r>
    </w:p>
    <w:p w14:paraId="07FDB3FB" w14:textId="77777777" w:rsidR="00A47CCB" w:rsidRPr="000E447F" w:rsidRDefault="00A47CCB" w:rsidP="00A47CCB">
      <w:pPr>
        <w:numPr>
          <w:ilvl w:val="0"/>
          <w:numId w:val="31"/>
        </w:numPr>
        <w:tabs>
          <w:tab w:val="clear" w:pos="720"/>
          <w:tab w:val="left" w:pos="-2410"/>
          <w:tab w:val="left" w:pos="-2127"/>
          <w:tab w:val="left" w:pos="1134"/>
        </w:tabs>
        <w:autoSpaceDN w:val="0"/>
        <w:ind w:left="0" w:firstLine="567"/>
        <w:jc w:val="both"/>
      </w:pPr>
      <w:r w:rsidRPr="000E447F">
        <w:t>Приказ Министерства сельского хозяйства Российской Федерации от 26.10.2020 г. № 626 «Ветеринарные правила перемещения, хранения, переработки и утилизации биологических отходов».</w:t>
      </w:r>
    </w:p>
    <w:p w14:paraId="2AEE5DF4" w14:textId="77777777" w:rsidR="00A47CCB" w:rsidRPr="000E447F" w:rsidRDefault="00A47CCB" w:rsidP="00A47CCB">
      <w:pPr>
        <w:pStyle w:val="a1"/>
        <w:ind w:firstLine="567"/>
        <w:rPr>
          <w:sz w:val="20"/>
          <w:szCs w:val="20"/>
        </w:rPr>
      </w:pPr>
    </w:p>
    <w:p w14:paraId="15973535" w14:textId="77777777" w:rsidR="00A47CCB" w:rsidRPr="000E447F" w:rsidRDefault="00A47CCB" w:rsidP="00A47CCB">
      <w:pPr>
        <w:pStyle w:val="a1"/>
        <w:ind w:firstLine="567"/>
        <w:jc w:val="center"/>
        <w:rPr>
          <w:b/>
        </w:rPr>
      </w:pPr>
      <w:r w:rsidRPr="000E447F">
        <w:rPr>
          <w:b/>
        </w:rPr>
        <w:t>Нормы</w:t>
      </w:r>
      <w:r w:rsidRPr="000E447F">
        <w:rPr>
          <w:b/>
          <w:spacing w:val="-3"/>
        </w:rPr>
        <w:t xml:space="preserve"> </w:t>
      </w:r>
      <w:r w:rsidRPr="000E447F">
        <w:rPr>
          <w:b/>
        </w:rPr>
        <w:t>и</w:t>
      </w:r>
      <w:r w:rsidRPr="000E447F">
        <w:rPr>
          <w:b/>
          <w:spacing w:val="-5"/>
        </w:rPr>
        <w:t xml:space="preserve"> </w:t>
      </w:r>
      <w:r w:rsidRPr="000E447F">
        <w:rPr>
          <w:b/>
        </w:rPr>
        <w:t>правила:</w:t>
      </w:r>
    </w:p>
    <w:p w14:paraId="64E0E461" w14:textId="77777777" w:rsidR="00A47CCB" w:rsidRPr="000E447F" w:rsidRDefault="00A47CCB" w:rsidP="00A47CCB">
      <w:pPr>
        <w:pStyle w:val="a1"/>
        <w:ind w:firstLine="567"/>
        <w:jc w:val="center"/>
        <w:rPr>
          <w:b/>
          <w:sz w:val="4"/>
          <w:szCs w:val="4"/>
        </w:rPr>
      </w:pPr>
    </w:p>
    <w:p w14:paraId="22A64AEF"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eastAsia="Calibri" w:hAnsi="Times New Roman"/>
          <w:sz w:val="24"/>
          <w:szCs w:val="24"/>
        </w:rPr>
        <w:t xml:space="preserve">СП 42.13330.2016 </w:t>
      </w:r>
      <w:r w:rsidRPr="000E447F">
        <w:rPr>
          <w:rFonts w:ascii="Times New Roman" w:hAnsi="Times New Roman"/>
          <w:sz w:val="24"/>
          <w:szCs w:val="24"/>
        </w:rPr>
        <w:t>«Градостроительство.</w:t>
      </w:r>
      <w:r w:rsidRPr="000E447F">
        <w:rPr>
          <w:rFonts w:ascii="Times New Roman" w:hAnsi="Times New Roman"/>
          <w:spacing w:val="7"/>
          <w:sz w:val="24"/>
          <w:szCs w:val="24"/>
        </w:rPr>
        <w:t xml:space="preserve"> </w:t>
      </w:r>
      <w:r w:rsidRPr="000E447F">
        <w:rPr>
          <w:rFonts w:ascii="Times New Roman" w:hAnsi="Times New Roman"/>
          <w:sz w:val="24"/>
          <w:szCs w:val="24"/>
        </w:rPr>
        <w:t>Планировка</w:t>
      </w:r>
      <w:r w:rsidRPr="000E447F">
        <w:rPr>
          <w:rFonts w:ascii="Times New Roman" w:hAnsi="Times New Roman"/>
          <w:spacing w:val="6"/>
          <w:sz w:val="24"/>
          <w:szCs w:val="24"/>
        </w:rPr>
        <w:t xml:space="preserve"> </w:t>
      </w:r>
      <w:r w:rsidRPr="000E447F">
        <w:rPr>
          <w:rFonts w:ascii="Times New Roman" w:hAnsi="Times New Roman"/>
          <w:sz w:val="24"/>
          <w:szCs w:val="24"/>
        </w:rPr>
        <w:t>и</w:t>
      </w:r>
      <w:r w:rsidRPr="000E447F">
        <w:rPr>
          <w:rFonts w:ascii="Times New Roman" w:hAnsi="Times New Roman"/>
          <w:spacing w:val="6"/>
          <w:sz w:val="24"/>
          <w:szCs w:val="24"/>
        </w:rPr>
        <w:t xml:space="preserve"> </w:t>
      </w:r>
      <w:r w:rsidRPr="000E447F">
        <w:rPr>
          <w:rFonts w:ascii="Times New Roman" w:hAnsi="Times New Roman"/>
          <w:sz w:val="24"/>
          <w:szCs w:val="24"/>
        </w:rPr>
        <w:t>застройка</w:t>
      </w:r>
      <w:r w:rsidRPr="000E447F">
        <w:rPr>
          <w:rFonts w:ascii="Times New Roman" w:hAnsi="Times New Roman"/>
          <w:spacing w:val="6"/>
          <w:sz w:val="24"/>
          <w:szCs w:val="24"/>
        </w:rPr>
        <w:t xml:space="preserve"> </w:t>
      </w:r>
      <w:r w:rsidRPr="000E447F">
        <w:rPr>
          <w:rFonts w:ascii="Times New Roman" w:hAnsi="Times New Roman"/>
          <w:sz w:val="24"/>
          <w:szCs w:val="24"/>
        </w:rPr>
        <w:t>городских</w:t>
      </w:r>
      <w:r w:rsidRPr="000E447F">
        <w:rPr>
          <w:rFonts w:ascii="Times New Roman" w:hAnsi="Times New Roman"/>
          <w:spacing w:val="8"/>
          <w:sz w:val="24"/>
          <w:szCs w:val="24"/>
        </w:rPr>
        <w:t xml:space="preserve"> </w:t>
      </w:r>
      <w:r w:rsidRPr="000E447F">
        <w:rPr>
          <w:rFonts w:ascii="Times New Roman" w:hAnsi="Times New Roman"/>
          <w:sz w:val="24"/>
          <w:szCs w:val="24"/>
        </w:rPr>
        <w:t>и</w:t>
      </w:r>
      <w:r w:rsidRPr="000E447F">
        <w:rPr>
          <w:rFonts w:ascii="Times New Roman" w:hAnsi="Times New Roman"/>
          <w:spacing w:val="-57"/>
          <w:sz w:val="24"/>
          <w:szCs w:val="24"/>
        </w:rPr>
        <w:t xml:space="preserve"> </w:t>
      </w:r>
      <w:r w:rsidRPr="000E447F">
        <w:rPr>
          <w:rFonts w:ascii="Times New Roman" w:hAnsi="Times New Roman"/>
          <w:sz w:val="24"/>
          <w:szCs w:val="24"/>
        </w:rPr>
        <w:t>сельских</w:t>
      </w:r>
      <w:r w:rsidRPr="000E447F">
        <w:rPr>
          <w:rFonts w:ascii="Times New Roman" w:hAnsi="Times New Roman"/>
          <w:spacing w:val="1"/>
          <w:sz w:val="24"/>
          <w:szCs w:val="24"/>
        </w:rPr>
        <w:t xml:space="preserve"> </w:t>
      </w:r>
      <w:r w:rsidRPr="000E447F">
        <w:rPr>
          <w:rFonts w:ascii="Times New Roman" w:hAnsi="Times New Roman"/>
          <w:sz w:val="24"/>
          <w:szCs w:val="24"/>
        </w:rPr>
        <w:t>поселений»;</w:t>
      </w:r>
    </w:p>
    <w:p w14:paraId="609589AA"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eastAsia="Calibri" w:hAnsi="Times New Roman"/>
          <w:bCs/>
          <w:sz w:val="24"/>
          <w:szCs w:val="24"/>
        </w:rPr>
        <w:t>СП 32.13330.2018</w:t>
      </w:r>
      <w:r w:rsidRPr="000E447F">
        <w:rPr>
          <w:rFonts w:ascii="Times New Roman" w:eastAsia="Calibri" w:hAnsi="Times New Roman"/>
          <w:sz w:val="24"/>
          <w:szCs w:val="24"/>
        </w:rPr>
        <w:t xml:space="preserve"> </w:t>
      </w:r>
      <w:r w:rsidRPr="000E447F">
        <w:rPr>
          <w:rFonts w:ascii="Times New Roman" w:hAnsi="Times New Roman"/>
          <w:sz w:val="24"/>
          <w:szCs w:val="24"/>
        </w:rPr>
        <w:t>«Канализация,</w:t>
      </w:r>
      <w:r w:rsidRPr="000E447F">
        <w:rPr>
          <w:rFonts w:ascii="Times New Roman" w:hAnsi="Times New Roman"/>
          <w:spacing w:val="-3"/>
          <w:sz w:val="24"/>
          <w:szCs w:val="24"/>
        </w:rPr>
        <w:t xml:space="preserve"> </w:t>
      </w:r>
      <w:r w:rsidRPr="000E447F">
        <w:rPr>
          <w:rFonts w:ascii="Times New Roman" w:hAnsi="Times New Roman"/>
          <w:sz w:val="24"/>
          <w:szCs w:val="24"/>
        </w:rPr>
        <w:t>наружные</w:t>
      </w:r>
      <w:r w:rsidRPr="000E447F">
        <w:rPr>
          <w:rFonts w:ascii="Times New Roman" w:hAnsi="Times New Roman"/>
          <w:spacing w:val="-5"/>
          <w:sz w:val="24"/>
          <w:szCs w:val="24"/>
        </w:rPr>
        <w:t xml:space="preserve"> </w:t>
      </w:r>
      <w:r w:rsidRPr="000E447F">
        <w:rPr>
          <w:rFonts w:ascii="Times New Roman" w:hAnsi="Times New Roman"/>
          <w:sz w:val="24"/>
          <w:szCs w:val="24"/>
        </w:rPr>
        <w:t>сети</w:t>
      </w:r>
      <w:r w:rsidRPr="000E447F">
        <w:rPr>
          <w:rFonts w:ascii="Times New Roman" w:hAnsi="Times New Roman"/>
          <w:spacing w:val="-3"/>
          <w:sz w:val="24"/>
          <w:szCs w:val="24"/>
        </w:rPr>
        <w:t xml:space="preserve"> </w:t>
      </w:r>
      <w:r w:rsidRPr="000E447F">
        <w:rPr>
          <w:rFonts w:ascii="Times New Roman" w:hAnsi="Times New Roman"/>
          <w:sz w:val="24"/>
          <w:szCs w:val="24"/>
        </w:rPr>
        <w:t>и</w:t>
      </w:r>
      <w:r w:rsidRPr="000E447F">
        <w:rPr>
          <w:rFonts w:ascii="Times New Roman" w:hAnsi="Times New Roman"/>
          <w:spacing w:val="-5"/>
          <w:sz w:val="24"/>
          <w:szCs w:val="24"/>
        </w:rPr>
        <w:t xml:space="preserve"> </w:t>
      </w:r>
      <w:r w:rsidRPr="000E447F">
        <w:rPr>
          <w:rFonts w:ascii="Times New Roman" w:hAnsi="Times New Roman"/>
          <w:sz w:val="24"/>
          <w:szCs w:val="24"/>
        </w:rPr>
        <w:t>сооружения»;</w:t>
      </w:r>
    </w:p>
    <w:p w14:paraId="63CF2C9A"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eastAsia="Calibri" w:hAnsi="Times New Roman"/>
          <w:sz w:val="24"/>
          <w:szCs w:val="24"/>
        </w:rPr>
        <w:t xml:space="preserve">СП 104.13330.2016 </w:t>
      </w:r>
      <w:r w:rsidRPr="000E447F">
        <w:rPr>
          <w:rFonts w:ascii="Times New Roman" w:hAnsi="Times New Roman"/>
          <w:sz w:val="24"/>
          <w:szCs w:val="24"/>
        </w:rPr>
        <w:t>«Инженерная</w:t>
      </w:r>
      <w:r w:rsidRPr="000E447F">
        <w:rPr>
          <w:rFonts w:ascii="Times New Roman" w:hAnsi="Times New Roman"/>
          <w:spacing w:val="-4"/>
          <w:sz w:val="24"/>
          <w:szCs w:val="24"/>
        </w:rPr>
        <w:t xml:space="preserve"> </w:t>
      </w:r>
      <w:r w:rsidRPr="000E447F">
        <w:rPr>
          <w:rFonts w:ascii="Times New Roman" w:hAnsi="Times New Roman"/>
          <w:sz w:val="24"/>
          <w:szCs w:val="24"/>
        </w:rPr>
        <w:t>защита</w:t>
      </w:r>
      <w:r w:rsidRPr="000E447F">
        <w:rPr>
          <w:rFonts w:ascii="Times New Roman" w:hAnsi="Times New Roman"/>
          <w:spacing w:val="-4"/>
          <w:sz w:val="24"/>
          <w:szCs w:val="24"/>
        </w:rPr>
        <w:t xml:space="preserve"> </w:t>
      </w:r>
      <w:r w:rsidRPr="000E447F">
        <w:rPr>
          <w:rFonts w:ascii="Times New Roman" w:hAnsi="Times New Roman"/>
          <w:sz w:val="24"/>
          <w:szCs w:val="24"/>
        </w:rPr>
        <w:t>территорий</w:t>
      </w:r>
      <w:r w:rsidRPr="000E447F">
        <w:rPr>
          <w:rFonts w:ascii="Times New Roman" w:hAnsi="Times New Roman"/>
          <w:spacing w:val="-6"/>
          <w:sz w:val="24"/>
          <w:szCs w:val="24"/>
        </w:rPr>
        <w:t xml:space="preserve"> </w:t>
      </w:r>
      <w:r w:rsidRPr="000E447F">
        <w:rPr>
          <w:rFonts w:ascii="Times New Roman" w:hAnsi="Times New Roman"/>
          <w:sz w:val="24"/>
          <w:szCs w:val="24"/>
        </w:rPr>
        <w:t>от</w:t>
      </w:r>
      <w:r w:rsidRPr="000E447F">
        <w:rPr>
          <w:rFonts w:ascii="Times New Roman" w:hAnsi="Times New Roman"/>
          <w:spacing w:val="-6"/>
          <w:sz w:val="24"/>
          <w:szCs w:val="24"/>
        </w:rPr>
        <w:t xml:space="preserve"> </w:t>
      </w:r>
      <w:r w:rsidRPr="000E447F">
        <w:rPr>
          <w:rFonts w:ascii="Times New Roman" w:hAnsi="Times New Roman"/>
          <w:sz w:val="24"/>
          <w:szCs w:val="24"/>
        </w:rPr>
        <w:t>затопления</w:t>
      </w:r>
      <w:r w:rsidRPr="000E447F">
        <w:rPr>
          <w:rFonts w:ascii="Times New Roman" w:hAnsi="Times New Roman"/>
          <w:spacing w:val="-4"/>
          <w:sz w:val="24"/>
          <w:szCs w:val="24"/>
        </w:rPr>
        <w:t xml:space="preserve"> </w:t>
      </w:r>
      <w:r w:rsidRPr="000E447F">
        <w:rPr>
          <w:rFonts w:ascii="Times New Roman" w:hAnsi="Times New Roman"/>
          <w:sz w:val="24"/>
          <w:szCs w:val="24"/>
        </w:rPr>
        <w:t>и</w:t>
      </w:r>
      <w:r w:rsidRPr="000E447F">
        <w:rPr>
          <w:rFonts w:ascii="Times New Roman" w:hAnsi="Times New Roman"/>
          <w:spacing w:val="-6"/>
          <w:sz w:val="24"/>
          <w:szCs w:val="24"/>
        </w:rPr>
        <w:t xml:space="preserve"> </w:t>
      </w:r>
      <w:r w:rsidRPr="000E447F">
        <w:rPr>
          <w:rFonts w:ascii="Times New Roman" w:hAnsi="Times New Roman"/>
          <w:sz w:val="24"/>
          <w:szCs w:val="24"/>
        </w:rPr>
        <w:t>подтопления»;</w:t>
      </w:r>
    </w:p>
    <w:p w14:paraId="1DEEF4BA"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eastAsia="Calibri" w:hAnsi="Times New Roman"/>
          <w:sz w:val="24"/>
          <w:szCs w:val="24"/>
        </w:rPr>
        <w:lastRenderedPageBreak/>
        <w:t xml:space="preserve">СП 119.13330.2017 </w:t>
      </w:r>
      <w:r w:rsidRPr="000E447F">
        <w:rPr>
          <w:rFonts w:ascii="Times New Roman" w:hAnsi="Times New Roman"/>
          <w:sz w:val="24"/>
          <w:szCs w:val="24"/>
        </w:rPr>
        <w:t>«Железные</w:t>
      </w:r>
      <w:r w:rsidRPr="000E447F">
        <w:rPr>
          <w:rFonts w:ascii="Times New Roman" w:hAnsi="Times New Roman"/>
          <w:spacing w:val="-4"/>
          <w:sz w:val="24"/>
          <w:szCs w:val="24"/>
        </w:rPr>
        <w:t xml:space="preserve"> </w:t>
      </w:r>
      <w:r w:rsidRPr="000E447F">
        <w:rPr>
          <w:rFonts w:ascii="Times New Roman" w:hAnsi="Times New Roman"/>
          <w:sz w:val="24"/>
          <w:szCs w:val="24"/>
        </w:rPr>
        <w:t>дороги</w:t>
      </w:r>
      <w:r w:rsidRPr="000E447F">
        <w:rPr>
          <w:rFonts w:ascii="Times New Roman" w:hAnsi="Times New Roman"/>
          <w:spacing w:val="-6"/>
          <w:sz w:val="24"/>
          <w:szCs w:val="24"/>
        </w:rPr>
        <w:t xml:space="preserve"> </w:t>
      </w:r>
      <w:r w:rsidRPr="000E447F">
        <w:rPr>
          <w:rFonts w:ascii="Times New Roman" w:hAnsi="Times New Roman"/>
          <w:sz w:val="24"/>
          <w:szCs w:val="24"/>
        </w:rPr>
        <w:t>колеи</w:t>
      </w:r>
      <w:r w:rsidRPr="000E447F">
        <w:rPr>
          <w:rFonts w:ascii="Times New Roman" w:hAnsi="Times New Roman"/>
          <w:spacing w:val="-6"/>
          <w:sz w:val="24"/>
          <w:szCs w:val="24"/>
        </w:rPr>
        <w:t xml:space="preserve"> </w:t>
      </w:r>
      <w:r w:rsidRPr="000E447F">
        <w:rPr>
          <w:rFonts w:ascii="Times New Roman" w:hAnsi="Times New Roman"/>
          <w:sz w:val="24"/>
          <w:szCs w:val="24"/>
        </w:rPr>
        <w:t>1520</w:t>
      </w:r>
      <w:r w:rsidRPr="000E447F">
        <w:rPr>
          <w:rFonts w:ascii="Times New Roman" w:hAnsi="Times New Roman"/>
          <w:spacing w:val="-5"/>
          <w:sz w:val="24"/>
          <w:szCs w:val="24"/>
        </w:rPr>
        <w:t xml:space="preserve"> </w:t>
      </w:r>
      <w:r w:rsidRPr="000E447F">
        <w:rPr>
          <w:rFonts w:ascii="Times New Roman" w:hAnsi="Times New Roman"/>
          <w:sz w:val="24"/>
          <w:szCs w:val="24"/>
        </w:rPr>
        <w:t>мм»;</w:t>
      </w:r>
    </w:p>
    <w:p w14:paraId="732F42CF"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eastAsia="Calibri" w:hAnsi="Times New Roman"/>
          <w:sz w:val="24"/>
          <w:szCs w:val="24"/>
        </w:rPr>
        <w:t xml:space="preserve">СП 34.13330.2012 </w:t>
      </w:r>
      <w:r w:rsidRPr="000E447F">
        <w:rPr>
          <w:rFonts w:ascii="Times New Roman" w:hAnsi="Times New Roman"/>
          <w:sz w:val="24"/>
          <w:szCs w:val="24"/>
        </w:rPr>
        <w:t>«Автомобильные</w:t>
      </w:r>
      <w:r w:rsidRPr="000E447F">
        <w:rPr>
          <w:rFonts w:ascii="Times New Roman" w:hAnsi="Times New Roman"/>
          <w:spacing w:val="-7"/>
          <w:sz w:val="24"/>
          <w:szCs w:val="24"/>
        </w:rPr>
        <w:t xml:space="preserve"> </w:t>
      </w:r>
      <w:r w:rsidRPr="000E447F">
        <w:rPr>
          <w:rFonts w:ascii="Times New Roman" w:hAnsi="Times New Roman"/>
          <w:sz w:val="24"/>
          <w:szCs w:val="24"/>
        </w:rPr>
        <w:t>дороги»; - отменен</w:t>
      </w:r>
    </w:p>
    <w:p w14:paraId="7722E4B9"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eastAsia="Calibri" w:hAnsi="Times New Roman"/>
          <w:bCs/>
          <w:sz w:val="24"/>
          <w:szCs w:val="24"/>
        </w:rPr>
        <w:t>СП 22.13330.2016</w:t>
      </w:r>
      <w:r w:rsidRPr="000E447F">
        <w:rPr>
          <w:rFonts w:ascii="Times New Roman" w:eastAsia="Calibri" w:hAnsi="Times New Roman"/>
          <w:sz w:val="24"/>
          <w:szCs w:val="24"/>
        </w:rPr>
        <w:t xml:space="preserve"> </w:t>
      </w:r>
      <w:r w:rsidRPr="000E447F">
        <w:rPr>
          <w:rFonts w:ascii="Times New Roman" w:hAnsi="Times New Roman"/>
          <w:sz w:val="24"/>
          <w:szCs w:val="24"/>
        </w:rPr>
        <w:t>«Основание</w:t>
      </w:r>
      <w:r w:rsidRPr="000E447F">
        <w:rPr>
          <w:rFonts w:ascii="Times New Roman" w:hAnsi="Times New Roman"/>
          <w:spacing w:val="-5"/>
          <w:sz w:val="24"/>
          <w:szCs w:val="24"/>
        </w:rPr>
        <w:t xml:space="preserve"> </w:t>
      </w:r>
      <w:r w:rsidRPr="000E447F">
        <w:rPr>
          <w:rFonts w:ascii="Times New Roman" w:hAnsi="Times New Roman"/>
          <w:sz w:val="24"/>
          <w:szCs w:val="24"/>
        </w:rPr>
        <w:t>зданий</w:t>
      </w:r>
      <w:r w:rsidRPr="000E447F">
        <w:rPr>
          <w:rFonts w:ascii="Times New Roman" w:hAnsi="Times New Roman"/>
          <w:spacing w:val="-6"/>
          <w:sz w:val="24"/>
          <w:szCs w:val="24"/>
        </w:rPr>
        <w:t xml:space="preserve"> </w:t>
      </w:r>
      <w:r w:rsidRPr="000E447F">
        <w:rPr>
          <w:rFonts w:ascii="Times New Roman" w:hAnsi="Times New Roman"/>
          <w:sz w:val="24"/>
          <w:szCs w:val="24"/>
        </w:rPr>
        <w:t>и</w:t>
      </w:r>
      <w:r w:rsidRPr="000E447F">
        <w:rPr>
          <w:rFonts w:ascii="Times New Roman" w:hAnsi="Times New Roman"/>
          <w:spacing w:val="-3"/>
          <w:sz w:val="24"/>
          <w:szCs w:val="24"/>
        </w:rPr>
        <w:t xml:space="preserve"> </w:t>
      </w:r>
      <w:r w:rsidRPr="000E447F">
        <w:rPr>
          <w:rFonts w:ascii="Times New Roman" w:hAnsi="Times New Roman"/>
          <w:sz w:val="24"/>
          <w:szCs w:val="24"/>
        </w:rPr>
        <w:t>сооружений»;</w:t>
      </w:r>
    </w:p>
    <w:p w14:paraId="10AD9235" w14:textId="77777777" w:rsidR="00A47CCB" w:rsidRPr="000E447F" w:rsidRDefault="00A47CCB" w:rsidP="00A47CCB">
      <w:pPr>
        <w:pStyle w:val="af9"/>
        <w:widowControl w:val="0"/>
        <w:numPr>
          <w:ilvl w:val="0"/>
          <w:numId w:val="33"/>
        </w:numPr>
        <w:tabs>
          <w:tab w:val="left" w:pos="1134"/>
        </w:tabs>
        <w:autoSpaceDE w:val="0"/>
        <w:autoSpaceDN w:val="0"/>
        <w:spacing w:before="91"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СП</w:t>
      </w:r>
      <w:r w:rsidRPr="000E447F">
        <w:rPr>
          <w:rFonts w:ascii="Times New Roman" w:hAnsi="Times New Roman"/>
          <w:spacing w:val="-7"/>
          <w:sz w:val="24"/>
          <w:szCs w:val="24"/>
        </w:rPr>
        <w:t xml:space="preserve"> </w:t>
      </w:r>
      <w:r w:rsidRPr="000E447F">
        <w:rPr>
          <w:rFonts w:ascii="Times New Roman" w:hAnsi="Times New Roman"/>
          <w:sz w:val="24"/>
          <w:szCs w:val="24"/>
        </w:rPr>
        <w:t>11-102-97</w:t>
      </w:r>
      <w:r w:rsidRPr="000E447F">
        <w:rPr>
          <w:rFonts w:ascii="Times New Roman" w:hAnsi="Times New Roman"/>
          <w:spacing w:val="-7"/>
          <w:sz w:val="24"/>
          <w:szCs w:val="24"/>
        </w:rPr>
        <w:t xml:space="preserve"> </w:t>
      </w:r>
      <w:r w:rsidRPr="000E447F">
        <w:rPr>
          <w:rFonts w:ascii="Times New Roman" w:hAnsi="Times New Roman"/>
          <w:sz w:val="24"/>
          <w:szCs w:val="24"/>
        </w:rPr>
        <w:t>«Инженерно-экологические</w:t>
      </w:r>
      <w:r w:rsidRPr="000E447F">
        <w:rPr>
          <w:rFonts w:ascii="Times New Roman" w:hAnsi="Times New Roman"/>
          <w:spacing w:val="-8"/>
          <w:sz w:val="24"/>
          <w:szCs w:val="24"/>
        </w:rPr>
        <w:t xml:space="preserve"> </w:t>
      </w:r>
      <w:r w:rsidRPr="000E447F">
        <w:rPr>
          <w:rFonts w:ascii="Times New Roman" w:hAnsi="Times New Roman"/>
          <w:sz w:val="24"/>
          <w:szCs w:val="24"/>
        </w:rPr>
        <w:t>изыскания</w:t>
      </w:r>
      <w:r w:rsidRPr="000E447F">
        <w:rPr>
          <w:rFonts w:ascii="Times New Roman" w:hAnsi="Times New Roman"/>
          <w:spacing w:val="-8"/>
          <w:sz w:val="24"/>
          <w:szCs w:val="24"/>
        </w:rPr>
        <w:t xml:space="preserve"> </w:t>
      </w:r>
      <w:r w:rsidRPr="000E447F">
        <w:rPr>
          <w:rFonts w:ascii="Times New Roman" w:hAnsi="Times New Roman"/>
          <w:sz w:val="24"/>
          <w:szCs w:val="24"/>
        </w:rPr>
        <w:t>для</w:t>
      </w:r>
      <w:r w:rsidRPr="000E447F">
        <w:rPr>
          <w:rFonts w:ascii="Times New Roman" w:hAnsi="Times New Roman"/>
          <w:spacing w:val="-7"/>
          <w:sz w:val="24"/>
          <w:szCs w:val="24"/>
        </w:rPr>
        <w:t xml:space="preserve"> </w:t>
      </w:r>
      <w:r w:rsidRPr="000E447F">
        <w:rPr>
          <w:rFonts w:ascii="Times New Roman" w:hAnsi="Times New Roman"/>
          <w:sz w:val="24"/>
          <w:szCs w:val="24"/>
        </w:rPr>
        <w:t>строительства»;</w:t>
      </w:r>
    </w:p>
    <w:p w14:paraId="6DCEBE9D"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СП 31.13330.2012. «Свод правил. Водоснабжение. Наружные сети и сооружения»;</w:t>
      </w:r>
    </w:p>
    <w:p w14:paraId="2F737231"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СП 36.13330.2012 «Свод правил. Магистральные трубопроводы. Актуализированная редакция СниП 2.05.06-85»;</w:t>
      </w:r>
    </w:p>
    <w:p w14:paraId="7AF07DAA"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СП 320.1325800.2017 «Полигоны для твердых коммунальных отходов. Проектирование, эксплуатация и рекультивация»;</w:t>
      </w:r>
    </w:p>
    <w:p w14:paraId="7711E7FA"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СП 42.13330.2016 «Градостроительство. Планировка и застройка городских и сельских поселений»;</w:t>
      </w:r>
    </w:p>
    <w:p w14:paraId="04FD6087"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ОСН 3.02.01-97 «Нормы и правила проектирования отвода земель для железных дорог»;</w:t>
      </w:r>
    </w:p>
    <w:p w14:paraId="076CD484"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Постановление Главного государственного санитарного врача РФ от 25.09.2007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w:t>
      </w:r>
    </w:p>
    <w:p w14:paraId="75218BA4" w14:textId="77777777" w:rsidR="00A47CCB" w:rsidRPr="000E447F" w:rsidRDefault="00A47CCB" w:rsidP="00A47CCB">
      <w:pPr>
        <w:numPr>
          <w:ilvl w:val="0"/>
          <w:numId w:val="31"/>
        </w:numPr>
        <w:tabs>
          <w:tab w:val="clear" w:pos="720"/>
          <w:tab w:val="left" w:pos="1134"/>
        </w:tabs>
        <w:autoSpaceDN w:val="0"/>
        <w:ind w:left="0" w:right="-142" w:firstLine="567"/>
        <w:jc w:val="both"/>
      </w:pPr>
      <w:r w:rsidRPr="000E447F">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26.06.2021 г.).</w:t>
      </w:r>
    </w:p>
    <w:p w14:paraId="22F6FB8E" w14:textId="77777777" w:rsidR="00A47CCB" w:rsidRPr="000E447F" w:rsidRDefault="00A47CCB" w:rsidP="00A47CCB">
      <w:pPr>
        <w:pStyle w:val="217"/>
        <w:ind w:left="0" w:firstLine="567"/>
      </w:pPr>
    </w:p>
    <w:p w14:paraId="781D3C7E" w14:textId="77777777" w:rsidR="00A47CCB" w:rsidRPr="000E447F" w:rsidRDefault="00A47CCB" w:rsidP="00A47CCB">
      <w:pPr>
        <w:pStyle w:val="217"/>
        <w:ind w:left="0" w:firstLine="567"/>
        <w:jc w:val="center"/>
      </w:pPr>
      <w:r w:rsidRPr="000E447F">
        <w:t>Иные</w:t>
      </w:r>
      <w:r w:rsidRPr="000E447F">
        <w:rPr>
          <w:spacing w:val="-9"/>
        </w:rPr>
        <w:t xml:space="preserve"> </w:t>
      </w:r>
      <w:r w:rsidRPr="000E447F">
        <w:t>официальные</w:t>
      </w:r>
      <w:r w:rsidRPr="000E447F">
        <w:rPr>
          <w:spacing w:val="-7"/>
        </w:rPr>
        <w:t xml:space="preserve"> </w:t>
      </w:r>
      <w:r w:rsidRPr="000E447F">
        <w:t>информационные</w:t>
      </w:r>
      <w:r w:rsidRPr="000E447F">
        <w:rPr>
          <w:spacing w:val="-8"/>
        </w:rPr>
        <w:t xml:space="preserve"> </w:t>
      </w:r>
      <w:r w:rsidRPr="000E447F">
        <w:t>источники:</w:t>
      </w:r>
    </w:p>
    <w:p w14:paraId="14A699AC" w14:textId="77777777" w:rsidR="00A47CCB" w:rsidRPr="000E447F" w:rsidRDefault="00A47CCB" w:rsidP="00A47CCB">
      <w:pPr>
        <w:pStyle w:val="217"/>
        <w:ind w:left="0" w:firstLine="567"/>
        <w:jc w:val="center"/>
      </w:pPr>
    </w:p>
    <w:p w14:paraId="5662248A"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Отчет «Состояние изученности экзогенных геологических процессов на территории</w:t>
      </w:r>
      <w:r w:rsidRPr="000E447F">
        <w:rPr>
          <w:rFonts w:ascii="Times New Roman" w:hAnsi="Times New Roman"/>
          <w:spacing w:val="1"/>
          <w:sz w:val="24"/>
          <w:szCs w:val="24"/>
        </w:rPr>
        <w:t xml:space="preserve"> </w:t>
      </w:r>
      <w:r w:rsidRPr="000E447F">
        <w:rPr>
          <w:rFonts w:ascii="Times New Roman" w:hAnsi="Times New Roman"/>
          <w:sz w:val="24"/>
          <w:szCs w:val="24"/>
        </w:rPr>
        <w:t>Воронежской</w:t>
      </w:r>
      <w:r w:rsidRPr="000E447F">
        <w:rPr>
          <w:rFonts w:ascii="Times New Roman" w:hAnsi="Times New Roman"/>
          <w:spacing w:val="55"/>
          <w:sz w:val="24"/>
          <w:szCs w:val="24"/>
        </w:rPr>
        <w:t xml:space="preserve"> </w:t>
      </w:r>
      <w:r w:rsidRPr="000E447F">
        <w:rPr>
          <w:rFonts w:ascii="Times New Roman" w:hAnsi="Times New Roman"/>
          <w:sz w:val="24"/>
          <w:szCs w:val="24"/>
        </w:rPr>
        <w:t>области</w:t>
      </w:r>
      <w:r w:rsidRPr="000E447F">
        <w:rPr>
          <w:rFonts w:ascii="Times New Roman" w:hAnsi="Times New Roman"/>
          <w:spacing w:val="56"/>
          <w:sz w:val="24"/>
          <w:szCs w:val="24"/>
        </w:rPr>
        <w:t xml:space="preserve"> </w:t>
      </w:r>
      <w:r w:rsidRPr="000E447F">
        <w:rPr>
          <w:rFonts w:ascii="Times New Roman" w:hAnsi="Times New Roman"/>
          <w:sz w:val="24"/>
          <w:szCs w:val="24"/>
        </w:rPr>
        <w:t>и</w:t>
      </w:r>
      <w:r w:rsidRPr="000E447F">
        <w:rPr>
          <w:rFonts w:ascii="Times New Roman" w:hAnsi="Times New Roman"/>
          <w:spacing w:val="56"/>
          <w:sz w:val="24"/>
          <w:szCs w:val="24"/>
        </w:rPr>
        <w:t xml:space="preserve"> </w:t>
      </w:r>
      <w:r w:rsidRPr="000E447F">
        <w:rPr>
          <w:rFonts w:ascii="Times New Roman" w:hAnsi="Times New Roman"/>
          <w:sz w:val="24"/>
          <w:szCs w:val="24"/>
        </w:rPr>
        <w:t>обоснование</w:t>
      </w:r>
      <w:r w:rsidRPr="000E447F">
        <w:rPr>
          <w:rFonts w:ascii="Times New Roman" w:hAnsi="Times New Roman"/>
          <w:spacing w:val="55"/>
          <w:sz w:val="24"/>
          <w:szCs w:val="24"/>
        </w:rPr>
        <w:t xml:space="preserve"> </w:t>
      </w:r>
      <w:r w:rsidRPr="000E447F">
        <w:rPr>
          <w:rFonts w:ascii="Times New Roman" w:hAnsi="Times New Roman"/>
          <w:sz w:val="24"/>
          <w:szCs w:val="24"/>
        </w:rPr>
        <w:t>направления</w:t>
      </w:r>
      <w:r w:rsidRPr="000E447F">
        <w:rPr>
          <w:rFonts w:ascii="Times New Roman" w:hAnsi="Times New Roman"/>
          <w:spacing w:val="56"/>
          <w:sz w:val="24"/>
          <w:szCs w:val="24"/>
        </w:rPr>
        <w:t xml:space="preserve"> </w:t>
      </w:r>
      <w:r w:rsidRPr="000E447F">
        <w:rPr>
          <w:rFonts w:ascii="Times New Roman" w:hAnsi="Times New Roman"/>
          <w:sz w:val="24"/>
          <w:szCs w:val="24"/>
        </w:rPr>
        <w:t>работ</w:t>
      </w:r>
      <w:r w:rsidRPr="000E447F">
        <w:rPr>
          <w:rFonts w:ascii="Times New Roman" w:hAnsi="Times New Roman"/>
          <w:spacing w:val="56"/>
          <w:sz w:val="24"/>
          <w:szCs w:val="24"/>
        </w:rPr>
        <w:t xml:space="preserve"> </w:t>
      </w:r>
      <w:r w:rsidRPr="000E447F">
        <w:rPr>
          <w:rFonts w:ascii="Times New Roman" w:hAnsi="Times New Roman"/>
          <w:sz w:val="24"/>
          <w:szCs w:val="24"/>
        </w:rPr>
        <w:t>по</w:t>
      </w:r>
      <w:r w:rsidRPr="000E447F">
        <w:rPr>
          <w:rFonts w:ascii="Times New Roman" w:hAnsi="Times New Roman"/>
          <w:spacing w:val="55"/>
          <w:sz w:val="24"/>
          <w:szCs w:val="24"/>
        </w:rPr>
        <w:t xml:space="preserve"> </w:t>
      </w:r>
      <w:r w:rsidRPr="000E447F">
        <w:rPr>
          <w:rFonts w:ascii="Times New Roman" w:hAnsi="Times New Roman"/>
          <w:sz w:val="24"/>
          <w:szCs w:val="24"/>
        </w:rPr>
        <w:t>ведению</w:t>
      </w:r>
      <w:r w:rsidRPr="000E447F">
        <w:rPr>
          <w:rFonts w:ascii="Times New Roman" w:hAnsi="Times New Roman"/>
          <w:spacing w:val="55"/>
          <w:sz w:val="24"/>
          <w:szCs w:val="24"/>
        </w:rPr>
        <w:t xml:space="preserve"> </w:t>
      </w:r>
      <w:r w:rsidRPr="000E447F">
        <w:rPr>
          <w:rFonts w:ascii="Times New Roman" w:hAnsi="Times New Roman"/>
          <w:sz w:val="24"/>
          <w:szCs w:val="24"/>
        </w:rPr>
        <w:t xml:space="preserve">мониторинга </w:t>
      </w:r>
      <w:r w:rsidRPr="000E447F">
        <w:rPr>
          <w:rFonts w:ascii="Times New Roman" w:hAnsi="Times New Roman"/>
          <w:spacing w:val="-57"/>
          <w:sz w:val="24"/>
          <w:szCs w:val="24"/>
        </w:rPr>
        <w:t xml:space="preserve">                                   </w:t>
      </w:r>
      <w:r w:rsidRPr="000E447F">
        <w:rPr>
          <w:rFonts w:ascii="Times New Roman" w:hAnsi="Times New Roman"/>
          <w:sz w:val="24"/>
          <w:szCs w:val="24"/>
        </w:rPr>
        <w:t>ЭГП</w:t>
      </w:r>
      <w:r w:rsidRPr="000E447F">
        <w:rPr>
          <w:rFonts w:ascii="Times New Roman" w:hAnsi="Times New Roman"/>
          <w:spacing w:val="7"/>
          <w:sz w:val="24"/>
          <w:szCs w:val="24"/>
        </w:rPr>
        <w:t xml:space="preserve"> </w:t>
      </w:r>
      <w:r w:rsidRPr="000E447F">
        <w:rPr>
          <w:rFonts w:ascii="Times New Roman" w:hAnsi="Times New Roman"/>
          <w:sz w:val="24"/>
          <w:szCs w:val="24"/>
        </w:rPr>
        <w:t>на</w:t>
      </w:r>
      <w:r w:rsidRPr="000E447F">
        <w:rPr>
          <w:rFonts w:ascii="Times New Roman" w:hAnsi="Times New Roman"/>
          <w:spacing w:val="5"/>
          <w:sz w:val="24"/>
          <w:szCs w:val="24"/>
        </w:rPr>
        <w:t xml:space="preserve"> </w:t>
      </w:r>
      <w:r w:rsidRPr="000E447F">
        <w:rPr>
          <w:rFonts w:ascii="Times New Roman" w:hAnsi="Times New Roman"/>
          <w:sz w:val="24"/>
          <w:szCs w:val="24"/>
        </w:rPr>
        <w:t>2006г.</w:t>
      </w:r>
      <w:r w:rsidRPr="000E447F">
        <w:rPr>
          <w:rFonts w:ascii="Times New Roman" w:hAnsi="Times New Roman"/>
          <w:spacing w:val="6"/>
          <w:sz w:val="24"/>
          <w:szCs w:val="24"/>
        </w:rPr>
        <w:t xml:space="preserve"> </w:t>
      </w:r>
      <w:r w:rsidRPr="000E447F">
        <w:rPr>
          <w:rFonts w:ascii="Times New Roman" w:hAnsi="Times New Roman"/>
          <w:sz w:val="24"/>
          <w:szCs w:val="24"/>
        </w:rPr>
        <w:t>и</w:t>
      </w:r>
      <w:r w:rsidRPr="000E447F">
        <w:rPr>
          <w:rFonts w:ascii="Times New Roman" w:hAnsi="Times New Roman"/>
          <w:spacing w:val="5"/>
          <w:sz w:val="24"/>
          <w:szCs w:val="24"/>
        </w:rPr>
        <w:t xml:space="preserve"> </w:t>
      </w:r>
      <w:r w:rsidRPr="000E447F">
        <w:rPr>
          <w:rFonts w:ascii="Times New Roman" w:hAnsi="Times New Roman"/>
          <w:sz w:val="24"/>
          <w:szCs w:val="24"/>
        </w:rPr>
        <w:t>последующие</w:t>
      </w:r>
      <w:r w:rsidRPr="000E447F">
        <w:rPr>
          <w:rFonts w:ascii="Times New Roman" w:hAnsi="Times New Roman"/>
          <w:spacing w:val="6"/>
          <w:sz w:val="24"/>
          <w:szCs w:val="24"/>
        </w:rPr>
        <w:t xml:space="preserve"> </w:t>
      </w:r>
      <w:r w:rsidRPr="000E447F">
        <w:rPr>
          <w:rFonts w:ascii="Times New Roman" w:hAnsi="Times New Roman"/>
          <w:sz w:val="24"/>
          <w:szCs w:val="24"/>
        </w:rPr>
        <w:t>годы»,</w:t>
      </w:r>
      <w:r w:rsidRPr="000E447F">
        <w:rPr>
          <w:rFonts w:ascii="Times New Roman" w:hAnsi="Times New Roman"/>
          <w:spacing w:val="6"/>
          <w:sz w:val="24"/>
          <w:szCs w:val="24"/>
        </w:rPr>
        <w:t xml:space="preserve"> </w:t>
      </w:r>
      <w:r w:rsidRPr="000E447F">
        <w:rPr>
          <w:rFonts w:ascii="Times New Roman" w:hAnsi="Times New Roman"/>
          <w:sz w:val="24"/>
          <w:szCs w:val="24"/>
        </w:rPr>
        <w:t>составленного</w:t>
      </w:r>
      <w:r w:rsidRPr="000E447F">
        <w:rPr>
          <w:rFonts w:ascii="Times New Roman" w:hAnsi="Times New Roman"/>
          <w:spacing w:val="6"/>
          <w:sz w:val="24"/>
          <w:szCs w:val="24"/>
        </w:rPr>
        <w:t xml:space="preserve"> </w:t>
      </w:r>
      <w:r w:rsidRPr="000E447F">
        <w:rPr>
          <w:rFonts w:ascii="Times New Roman" w:hAnsi="Times New Roman"/>
          <w:sz w:val="24"/>
          <w:szCs w:val="24"/>
        </w:rPr>
        <w:t>специалистами</w:t>
      </w:r>
      <w:r w:rsidRPr="000E447F">
        <w:rPr>
          <w:rFonts w:ascii="Times New Roman" w:hAnsi="Times New Roman"/>
          <w:spacing w:val="5"/>
          <w:sz w:val="24"/>
          <w:szCs w:val="24"/>
        </w:rPr>
        <w:t xml:space="preserve"> </w:t>
      </w:r>
      <w:r w:rsidRPr="000E447F">
        <w:rPr>
          <w:rFonts w:ascii="Times New Roman" w:hAnsi="Times New Roman"/>
          <w:sz w:val="24"/>
          <w:szCs w:val="24"/>
        </w:rPr>
        <w:t>ТЦ «Воронежгеомониторинг»</w:t>
      </w:r>
      <w:r w:rsidRPr="000E447F">
        <w:rPr>
          <w:rFonts w:ascii="Times New Roman" w:hAnsi="Times New Roman"/>
          <w:spacing w:val="1"/>
          <w:sz w:val="24"/>
          <w:szCs w:val="24"/>
        </w:rPr>
        <w:t xml:space="preserve"> </w:t>
      </w:r>
      <w:r w:rsidRPr="000E447F">
        <w:rPr>
          <w:rFonts w:ascii="Times New Roman" w:hAnsi="Times New Roman"/>
          <w:sz w:val="24"/>
          <w:szCs w:val="24"/>
        </w:rPr>
        <w:t>и</w:t>
      </w:r>
      <w:r w:rsidRPr="000E447F">
        <w:rPr>
          <w:rFonts w:ascii="Times New Roman" w:hAnsi="Times New Roman"/>
          <w:spacing w:val="1"/>
          <w:sz w:val="24"/>
          <w:szCs w:val="24"/>
        </w:rPr>
        <w:t xml:space="preserve"> </w:t>
      </w:r>
      <w:r w:rsidRPr="000E447F">
        <w:rPr>
          <w:rFonts w:ascii="Times New Roman" w:hAnsi="Times New Roman"/>
          <w:sz w:val="24"/>
          <w:szCs w:val="24"/>
        </w:rPr>
        <w:t>ВГУ</w:t>
      </w:r>
      <w:r w:rsidRPr="000E447F">
        <w:rPr>
          <w:rFonts w:ascii="Times New Roman" w:hAnsi="Times New Roman"/>
          <w:spacing w:val="1"/>
          <w:sz w:val="24"/>
          <w:szCs w:val="24"/>
        </w:rPr>
        <w:t xml:space="preserve"> </w:t>
      </w:r>
      <w:r w:rsidRPr="000E447F">
        <w:rPr>
          <w:rFonts w:ascii="Times New Roman" w:hAnsi="Times New Roman"/>
          <w:i/>
          <w:sz w:val="24"/>
          <w:szCs w:val="24"/>
        </w:rPr>
        <w:t>(Воронина</w:t>
      </w:r>
      <w:r w:rsidRPr="000E447F">
        <w:rPr>
          <w:rFonts w:ascii="Times New Roman" w:hAnsi="Times New Roman"/>
          <w:i/>
          <w:spacing w:val="1"/>
          <w:sz w:val="24"/>
          <w:szCs w:val="24"/>
        </w:rPr>
        <w:t xml:space="preserve"> </w:t>
      </w:r>
      <w:r w:rsidRPr="000E447F">
        <w:rPr>
          <w:rFonts w:ascii="Times New Roman" w:hAnsi="Times New Roman"/>
          <w:i/>
          <w:sz w:val="24"/>
          <w:szCs w:val="24"/>
        </w:rPr>
        <w:t>М.И.,</w:t>
      </w:r>
      <w:r w:rsidRPr="000E447F">
        <w:rPr>
          <w:rFonts w:ascii="Times New Roman" w:hAnsi="Times New Roman"/>
          <w:i/>
          <w:spacing w:val="1"/>
          <w:sz w:val="24"/>
          <w:szCs w:val="24"/>
        </w:rPr>
        <w:t xml:space="preserve"> </w:t>
      </w:r>
      <w:r w:rsidRPr="000E447F">
        <w:rPr>
          <w:rFonts w:ascii="Times New Roman" w:hAnsi="Times New Roman"/>
          <w:i/>
          <w:sz w:val="24"/>
          <w:szCs w:val="24"/>
        </w:rPr>
        <w:t>Корабельников</w:t>
      </w:r>
      <w:r w:rsidRPr="000E447F">
        <w:rPr>
          <w:rFonts w:ascii="Times New Roman" w:hAnsi="Times New Roman"/>
          <w:i/>
          <w:spacing w:val="1"/>
          <w:sz w:val="24"/>
          <w:szCs w:val="24"/>
        </w:rPr>
        <w:t xml:space="preserve"> </w:t>
      </w:r>
      <w:r w:rsidRPr="000E447F">
        <w:rPr>
          <w:rFonts w:ascii="Times New Roman" w:hAnsi="Times New Roman"/>
          <w:i/>
          <w:sz w:val="24"/>
          <w:szCs w:val="24"/>
        </w:rPr>
        <w:t>Н.А.</w:t>
      </w:r>
      <w:r w:rsidRPr="000E447F">
        <w:rPr>
          <w:rFonts w:ascii="Times New Roman" w:hAnsi="Times New Roman"/>
          <w:i/>
          <w:spacing w:val="1"/>
          <w:sz w:val="24"/>
          <w:szCs w:val="24"/>
        </w:rPr>
        <w:t xml:space="preserve"> </w:t>
      </w:r>
      <w:r w:rsidRPr="000E447F">
        <w:rPr>
          <w:rFonts w:ascii="Times New Roman" w:hAnsi="Times New Roman"/>
          <w:i/>
          <w:sz w:val="24"/>
          <w:szCs w:val="24"/>
        </w:rPr>
        <w:t>и</w:t>
      </w:r>
      <w:r w:rsidRPr="000E447F">
        <w:rPr>
          <w:rFonts w:ascii="Times New Roman" w:hAnsi="Times New Roman"/>
          <w:i/>
          <w:spacing w:val="1"/>
          <w:sz w:val="24"/>
          <w:szCs w:val="24"/>
        </w:rPr>
        <w:t xml:space="preserve"> </w:t>
      </w:r>
      <w:r w:rsidRPr="000E447F">
        <w:rPr>
          <w:rFonts w:ascii="Times New Roman" w:hAnsi="Times New Roman"/>
          <w:i/>
          <w:sz w:val="24"/>
          <w:szCs w:val="24"/>
        </w:rPr>
        <w:t>др.).</w:t>
      </w:r>
      <w:r w:rsidRPr="000E447F">
        <w:rPr>
          <w:rFonts w:ascii="Times New Roman" w:hAnsi="Times New Roman"/>
          <w:i/>
          <w:spacing w:val="1"/>
          <w:sz w:val="24"/>
          <w:szCs w:val="24"/>
        </w:rPr>
        <w:t xml:space="preserve"> </w:t>
      </w:r>
      <w:r w:rsidRPr="000E447F">
        <w:rPr>
          <w:rFonts w:ascii="Times New Roman" w:hAnsi="Times New Roman"/>
          <w:sz w:val="24"/>
          <w:szCs w:val="24"/>
        </w:rPr>
        <w:t>(Территориальный фонд информации по природным ресурсам и охране окружающей</w:t>
      </w:r>
      <w:r w:rsidRPr="000E447F">
        <w:rPr>
          <w:rFonts w:ascii="Times New Roman" w:hAnsi="Times New Roman"/>
          <w:spacing w:val="1"/>
          <w:sz w:val="24"/>
          <w:szCs w:val="24"/>
        </w:rPr>
        <w:t xml:space="preserve"> </w:t>
      </w:r>
      <w:r w:rsidRPr="000E447F">
        <w:rPr>
          <w:rFonts w:ascii="Times New Roman" w:hAnsi="Times New Roman"/>
          <w:sz w:val="24"/>
          <w:szCs w:val="24"/>
        </w:rPr>
        <w:t>среды</w:t>
      </w:r>
      <w:r w:rsidRPr="000E447F">
        <w:rPr>
          <w:rFonts w:ascii="Times New Roman" w:hAnsi="Times New Roman"/>
          <w:spacing w:val="-1"/>
          <w:sz w:val="24"/>
          <w:szCs w:val="24"/>
        </w:rPr>
        <w:t xml:space="preserve"> </w:t>
      </w:r>
      <w:r w:rsidRPr="000E447F">
        <w:rPr>
          <w:rFonts w:ascii="Times New Roman" w:hAnsi="Times New Roman"/>
          <w:sz w:val="24"/>
          <w:szCs w:val="24"/>
        </w:rPr>
        <w:t>МПР</w:t>
      </w:r>
      <w:r w:rsidRPr="000E447F">
        <w:rPr>
          <w:rFonts w:ascii="Times New Roman" w:hAnsi="Times New Roman"/>
          <w:spacing w:val="-1"/>
          <w:sz w:val="24"/>
          <w:szCs w:val="24"/>
        </w:rPr>
        <w:t xml:space="preserve"> </w:t>
      </w:r>
      <w:r w:rsidRPr="000E447F">
        <w:rPr>
          <w:rFonts w:ascii="Times New Roman" w:hAnsi="Times New Roman"/>
          <w:sz w:val="24"/>
          <w:szCs w:val="24"/>
        </w:rPr>
        <w:t>России</w:t>
      </w:r>
      <w:r w:rsidRPr="000E447F">
        <w:rPr>
          <w:rFonts w:ascii="Times New Roman" w:hAnsi="Times New Roman"/>
          <w:spacing w:val="1"/>
          <w:sz w:val="24"/>
          <w:szCs w:val="24"/>
        </w:rPr>
        <w:t xml:space="preserve"> </w:t>
      </w:r>
      <w:r w:rsidRPr="000E447F">
        <w:rPr>
          <w:rFonts w:ascii="Times New Roman" w:hAnsi="Times New Roman"/>
          <w:sz w:val="24"/>
          <w:szCs w:val="24"/>
        </w:rPr>
        <w:t>по</w:t>
      </w:r>
      <w:r w:rsidRPr="000E447F">
        <w:rPr>
          <w:rFonts w:ascii="Times New Roman" w:hAnsi="Times New Roman"/>
          <w:spacing w:val="-1"/>
          <w:sz w:val="24"/>
          <w:szCs w:val="24"/>
        </w:rPr>
        <w:t xml:space="preserve"> </w:t>
      </w:r>
      <w:r w:rsidRPr="000E447F">
        <w:rPr>
          <w:rFonts w:ascii="Times New Roman" w:hAnsi="Times New Roman"/>
          <w:sz w:val="24"/>
          <w:szCs w:val="24"/>
        </w:rPr>
        <w:t>Центральному</w:t>
      </w:r>
      <w:r w:rsidRPr="000E447F">
        <w:rPr>
          <w:rFonts w:ascii="Times New Roman" w:hAnsi="Times New Roman"/>
          <w:spacing w:val="-3"/>
          <w:sz w:val="24"/>
          <w:szCs w:val="24"/>
        </w:rPr>
        <w:t xml:space="preserve"> </w:t>
      </w:r>
      <w:r w:rsidRPr="000E447F">
        <w:rPr>
          <w:rFonts w:ascii="Times New Roman" w:hAnsi="Times New Roman"/>
          <w:sz w:val="24"/>
          <w:szCs w:val="24"/>
        </w:rPr>
        <w:t>Федеральному</w:t>
      </w:r>
      <w:r w:rsidRPr="000E447F">
        <w:rPr>
          <w:rFonts w:ascii="Times New Roman" w:hAnsi="Times New Roman"/>
          <w:spacing w:val="-2"/>
          <w:sz w:val="24"/>
          <w:szCs w:val="24"/>
        </w:rPr>
        <w:t xml:space="preserve"> </w:t>
      </w:r>
      <w:r w:rsidRPr="000E447F">
        <w:rPr>
          <w:rFonts w:ascii="Times New Roman" w:hAnsi="Times New Roman"/>
          <w:sz w:val="24"/>
          <w:szCs w:val="24"/>
        </w:rPr>
        <w:t>округу);</w:t>
      </w:r>
    </w:p>
    <w:p w14:paraId="0E209FCC"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 xml:space="preserve">Доклад управления Федеральной службы по надзору в сфере защиты прав потребителей и благополучия человека по Воронежской области «О состоянии санитарно-эпидемиологического благополучия населения в Воронежской области в 2021 году»; </w:t>
      </w:r>
    </w:p>
    <w:p w14:paraId="149F0A89"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bookmarkStart w:id="3" w:name="_Hlk83740017"/>
      <w:r w:rsidRPr="000E447F">
        <w:rPr>
          <w:rFonts w:ascii="Times New Roman" w:hAnsi="Times New Roman"/>
          <w:sz w:val="24"/>
          <w:szCs w:val="24"/>
        </w:rPr>
        <w:t>Доклад департамента природных ресурсов и экологии Воронежской области «О состоянии окружающей среды на территории Воронежской области в 2021 году»</w:t>
      </w:r>
      <w:bookmarkEnd w:id="3"/>
      <w:r w:rsidRPr="000E447F">
        <w:rPr>
          <w:rFonts w:ascii="Times New Roman" w:hAnsi="Times New Roman"/>
          <w:sz w:val="24"/>
          <w:szCs w:val="24"/>
        </w:rPr>
        <w:t>;</w:t>
      </w:r>
    </w:p>
    <w:p w14:paraId="3463F0CD"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Постановление</w:t>
      </w:r>
      <w:r w:rsidRPr="000E447F">
        <w:rPr>
          <w:rFonts w:ascii="Times New Roman" w:hAnsi="Times New Roman"/>
          <w:spacing w:val="1"/>
          <w:sz w:val="24"/>
          <w:szCs w:val="24"/>
        </w:rPr>
        <w:t xml:space="preserve"> </w:t>
      </w:r>
      <w:r w:rsidRPr="000E447F">
        <w:rPr>
          <w:rFonts w:ascii="Times New Roman" w:hAnsi="Times New Roman"/>
          <w:sz w:val="24"/>
          <w:szCs w:val="24"/>
        </w:rPr>
        <w:t>администрации</w:t>
      </w:r>
      <w:r w:rsidRPr="000E447F">
        <w:rPr>
          <w:rFonts w:ascii="Times New Roman" w:hAnsi="Times New Roman"/>
          <w:spacing w:val="1"/>
          <w:sz w:val="24"/>
          <w:szCs w:val="24"/>
        </w:rPr>
        <w:t xml:space="preserve"> </w:t>
      </w:r>
      <w:r w:rsidRPr="000E447F">
        <w:rPr>
          <w:rFonts w:ascii="Times New Roman" w:hAnsi="Times New Roman"/>
          <w:sz w:val="24"/>
          <w:szCs w:val="24"/>
        </w:rPr>
        <w:t>Воронежской</w:t>
      </w:r>
      <w:r w:rsidRPr="000E447F">
        <w:rPr>
          <w:rFonts w:ascii="Times New Roman" w:hAnsi="Times New Roman"/>
          <w:spacing w:val="1"/>
          <w:sz w:val="24"/>
          <w:szCs w:val="24"/>
        </w:rPr>
        <w:t xml:space="preserve"> </w:t>
      </w:r>
      <w:r w:rsidRPr="000E447F">
        <w:rPr>
          <w:rFonts w:ascii="Times New Roman" w:hAnsi="Times New Roman"/>
          <w:sz w:val="24"/>
          <w:szCs w:val="24"/>
        </w:rPr>
        <w:t>области</w:t>
      </w:r>
      <w:r w:rsidRPr="000E447F">
        <w:rPr>
          <w:rFonts w:ascii="Times New Roman" w:hAnsi="Times New Roman"/>
          <w:spacing w:val="1"/>
          <w:sz w:val="24"/>
          <w:szCs w:val="24"/>
        </w:rPr>
        <w:t xml:space="preserve"> </w:t>
      </w:r>
      <w:r w:rsidRPr="000E447F">
        <w:rPr>
          <w:rFonts w:ascii="Times New Roman" w:hAnsi="Times New Roman"/>
          <w:sz w:val="24"/>
          <w:szCs w:val="24"/>
        </w:rPr>
        <w:t>от</w:t>
      </w:r>
      <w:r w:rsidRPr="000E447F">
        <w:rPr>
          <w:rFonts w:ascii="Times New Roman" w:hAnsi="Times New Roman"/>
          <w:spacing w:val="1"/>
          <w:sz w:val="24"/>
          <w:szCs w:val="24"/>
        </w:rPr>
        <w:t xml:space="preserve"> </w:t>
      </w:r>
      <w:r w:rsidRPr="000E447F">
        <w:rPr>
          <w:rFonts w:ascii="Times New Roman" w:hAnsi="Times New Roman"/>
          <w:sz w:val="24"/>
          <w:szCs w:val="24"/>
        </w:rPr>
        <w:t>28.05.1998г.</w:t>
      </w:r>
      <w:r w:rsidRPr="000E447F">
        <w:rPr>
          <w:rFonts w:ascii="Times New Roman" w:hAnsi="Times New Roman"/>
          <w:spacing w:val="1"/>
          <w:sz w:val="24"/>
          <w:szCs w:val="24"/>
        </w:rPr>
        <w:t xml:space="preserve"> </w:t>
      </w:r>
      <w:r w:rsidRPr="000E447F">
        <w:rPr>
          <w:rFonts w:ascii="Times New Roman" w:hAnsi="Times New Roman"/>
          <w:sz w:val="24"/>
          <w:szCs w:val="24"/>
        </w:rPr>
        <w:t>№500</w:t>
      </w:r>
      <w:r w:rsidRPr="000E447F">
        <w:rPr>
          <w:rFonts w:ascii="Times New Roman" w:hAnsi="Times New Roman"/>
          <w:spacing w:val="1"/>
          <w:sz w:val="24"/>
          <w:szCs w:val="24"/>
        </w:rPr>
        <w:t xml:space="preserve"> </w:t>
      </w:r>
      <w:r w:rsidRPr="000E447F">
        <w:rPr>
          <w:rFonts w:ascii="Times New Roman" w:hAnsi="Times New Roman"/>
          <w:sz w:val="24"/>
          <w:szCs w:val="24"/>
        </w:rPr>
        <w:t>«О</w:t>
      </w:r>
      <w:r w:rsidRPr="000E447F">
        <w:rPr>
          <w:rFonts w:ascii="Times New Roman" w:hAnsi="Times New Roman"/>
          <w:spacing w:val="1"/>
          <w:sz w:val="24"/>
          <w:szCs w:val="24"/>
        </w:rPr>
        <w:t xml:space="preserve"> </w:t>
      </w:r>
      <w:r w:rsidRPr="000E447F">
        <w:rPr>
          <w:rFonts w:ascii="Times New Roman" w:hAnsi="Times New Roman"/>
          <w:sz w:val="24"/>
          <w:szCs w:val="24"/>
        </w:rPr>
        <w:t>памятниках</w:t>
      </w:r>
      <w:r w:rsidRPr="000E447F">
        <w:rPr>
          <w:rFonts w:ascii="Times New Roman" w:hAnsi="Times New Roman"/>
          <w:spacing w:val="-1"/>
          <w:sz w:val="24"/>
          <w:szCs w:val="24"/>
        </w:rPr>
        <w:t xml:space="preserve"> </w:t>
      </w:r>
      <w:r w:rsidRPr="000E447F">
        <w:rPr>
          <w:rFonts w:ascii="Times New Roman" w:hAnsi="Times New Roman"/>
          <w:sz w:val="24"/>
          <w:szCs w:val="24"/>
        </w:rPr>
        <w:t>природы</w:t>
      </w:r>
      <w:r w:rsidRPr="000E447F">
        <w:rPr>
          <w:rFonts w:ascii="Times New Roman" w:hAnsi="Times New Roman"/>
          <w:spacing w:val="-1"/>
          <w:sz w:val="24"/>
          <w:szCs w:val="24"/>
        </w:rPr>
        <w:t xml:space="preserve"> </w:t>
      </w:r>
      <w:r w:rsidRPr="000E447F">
        <w:rPr>
          <w:rFonts w:ascii="Times New Roman" w:hAnsi="Times New Roman"/>
          <w:sz w:val="24"/>
          <w:szCs w:val="24"/>
        </w:rPr>
        <w:t>на территории</w:t>
      </w:r>
      <w:r w:rsidRPr="000E447F">
        <w:rPr>
          <w:rFonts w:ascii="Times New Roman" w:hAnsi="Times New Roman"/>
          <w:spacing w:val="-2"/>
          <w:sz w:val="24"/>
          <w:szCs w:val="24"/>
        </w:rPr>
        <w:t xml:space="preserve"> </w:t>
      </w:r>
      <w:r w:rsidRPr="000E447F">
        <w:rPr>
          <w:rFonts w:ascii="Times New Roman" w:hAnsi="Times New Roman"/>
          <w:sz w:val="24"/>
          <w:szCs w:val="24"/>
        </w:rPr>
        <w:t>Воронежской</w:t>
      </w:r>
      <w:r w:rsidRPr="000E447F">
        <w:rPr>
          <w:rFonts w:ascii="Times New Roman" w:hAnsi="Times New Roman"/>
          <w:spacing w:val="-2"/>
          <w:sz w:val="24"/>
          <w:szCs w:val="24"/>
        </w:rPr>
        <w:t xml:space="preserve"> </w:t>
      </w:r>
      <w:r w:rsidRPr="000E447F">
        <w:rPr>
          <w:rFonts w:ascii="Times New Roman" w:hAnsi="Times New Roman"/>
          <w:sz w:val="24"/>
          <w:szCs w:val="24"/>
        </w:rPr>
        <w:t>области» (ред. от 27.12.2021);</w:t>
      </w:r>
    </w:p>
    <w:p w14:paraId="7919C9CD"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Паспортизации населенных пунктов и объектов хозяйствования по предупреждению</w:t>
      </w:r>
      <w:r w:rsidRPr="000E447F">
        <w:rPr>
          <w:rFonts w:ascii="Times New Roman" w:hAnsi="Times New Roman"/>
          <w:spacing w:val="1"/>
          <w:sz w:val="24"/>
          <w:szCs w:val="24"/>
        </w:rPr>
        <w:t xml:space="preserve"> </w:t>
      </w:r>
      <w:r w:rsidRPr="000E447F">
        <w:rPr>
          <w:rFonts w:ascii="Times New Roman" w:hAnsi="Times New Roman"/>
          <w:sz w:val="24"/>
          <w:szCs w:val="24"/>
        </w:rPr>
        <w:t>чрезвычайных ситуаций от затопления и подтопления на территории Воронежской</w:t>
      </w:r>
      <w:r w:rsidRPr="000E447F">
        <w:rPr>
          <w:rFonts w:ascii="Times New Roman" w:hAnsi="Times New Roman"/>
          <w:spacing w:val="1"/>
          <w:sz w:val="24"/>
          <w:szCs w:val="24"/>
        </w:rPr>
        <w:t xml:space="preserve"> </w:t>
      </w:r>
      <w:r w:rsidRPr="000E447F">
        <w:rPr>
          <w:rFonts w:ascii="Times New Roman" w:hAnsi="Times New Roman"/>
          <w:sz w:val="24"/>
          <w:szCs w:val="24"/>
        </w:rPr>
        <w:t>области,</w:t>
      </w:r>
      <w:r w:rsidRPr="000E447F">
        <w:rPr>
          <w:rFonts w:ascii="Times New Roman" w:hAnsi="Times New Roman"/>
          <w:spacing w:val="-12"/>
          <w:sz w:val="24"/>
          <w:szCs w:val="24"/>
        </w:rPr>
        <w:t xml:space="preserve"> </w:t>
      </w:r>
      <w:r w:rsidRPr="000E447F">
        <w:rPr>
          <w:rFonts w:ascii="Times New Roman" w:hAnsi="Times New Roman"/>
          <w:sz w:val="24"/>
          <w:szCs w:val="24"/>
        </w:rPr>
        <w:t>1994г.</w:t>
      </w:r>
      <w:r w:rsidRPr="000E447F">
        <w:rPr>
          <w:rFonts w:ascii="Times New Roman" w:hAnsi="Times New Roman"/>
          <w:spacing w:val="-12"/>
          <w:sz w:val="24"/>
          <w:szCs w:val="24"/>
        </w:rPr>
        <w:t xml:space="preserve"> </w:t>
      </w:r>
      <w:r w:rsidRPr="000E447F">
        <w:rPr>
          <w:rFonts w:ascii="Times New Roman" w:hAnsi="Times New Roman"/>
          <w:sz w:val="24"/>
          <w:szCs w:val="24"/>
        </w:rPr>
        <w:t>(Отдел</w:t>
      </w:r>
      <w:r w:rsidRPr="000E447F">
        <w:rPr>
          <w:rFonts w:ascii="Times New Roman" w:hAnsi="Times New Roman"/>
          <w:spacing w:val="-11"/>
          <w:sz w:val="24"/>
          <w:szCs w:val="24"/>
        </w:rPr>
        <w:t xml:space="preserve"> </w:t>
      </w:r>
      <w:r w:rsidRPr="000E447F">
        <w:rPr>
          <w:rFonts w:ascii="Times New Roman" w:hAnsi="Times New Roman"/>
          <w:sz w:val="24"/>
          <w:szCs w:val="24"/>
        </w:rPr>
        <w:t>водных</w:t>
      </w:r>
      <w:r w:rsidRPr="000E447F">
        <w:rPr>
          <w:rFonts w:ascii="Times New Roman" w:hAnsi="Times New Roman"/>
          <w:spacing w:val="-12"/>
          <w:sz w:val="24"/>
          <w:szCs w:val="24"/>
        </w:rPr>
        <w:t xml:space="preserve"> </w:t>
      </w:r>
      <w:r w:rsidRPr="000E447F">
        <w:rPr>
          <w:rFonts w:ascii="Times New Roman" w:hAnsi="Times New Roman"/>
          <w:sz w:val="24"/>
          <w:szCs w:val="24"/>
        </w:rPr>
        <w:t>ресурсов</w:t>
      </w:r>
      <w:r w:rsidRPr="000E447F">
        <w:rPr>
          <w:rFonts w:ascii="Times New Roman" w:hAnsi="Times New Roman"/>
          <w:spacing w:val="-12"/>
          <w:sz w:val="24"/>
          <w:szCs w:val="24"/>
        </w:rPr>
        <w:t xml:space="preserve"> </w:t>
      </w:r>
      <w:r w:rsidRPr="000E447F">
        <w:rPr>
          <w:rFonts w:ascii="Times New Roman" w:hAnsi="Times New Roman"/>
          <w:sz w:val="24"/>
          <w:szCs w:val="24"/>
        </w:rPr>
        <w:t>по</w:t>
      </w:r>
      <w:r w:rsidRPr="000E447F">
        <w:rPr>
          <w:rFonts w:ascii="Times New Roman" w:hAnsi="Times New Roman"/>
          <w:spacing w:val="-11"/>
          <w:sz w:val="24"/>
          <w:szCs w:val="24"/>
        </w:rPr>
        <w:t xml:space="preserve"> </w:t>
      </w:r>
      <w:r w:rsidRPr="000E447F">
        <w:rPr>
          <w:rFonts w:ascii="Times New Roman" w:hAnsi="Times New Roman"/>
          <w:sz w:val="24"/>
          <w:szCs w:val="24"/>
        </w:rPr>
        <w:t>Воронежской</w:t>
      </w:r>
      <w:r w:rsidRPr="000E447F">
        <w:rPr>
          <w:rFonts w:ascii="Times New Roman" w:hAnsi="Times New Roman"/>
          <w:spacing w:val="-13"/>
          <w:sz w:val="24"/>
          <w:szCs w:val="24"/>
        </w:rPr>
        <w:t xml:space="preserve"> </w:t>
      </w:r>
      <w:r w:rsidRPr="000E447F">
        <w:rPr>
          <w:rFonts w:ascii="Times New Roman" w:hAnsi="Times New Roman"/>
          <w:sz w:val="24"/>
          <w:szCs w:val="24"/>
        </w:rPr>
        <w:t>области</w:t>
      </w:r>
      <w:r w:rsidRPr="000E447F">
        <w:rPr>
          <w:rFonts w:ascii="Times New Roman" w:hAnsi="Times New Roman"/>
          <w:spacing w:val="-10"/>
          <w:sz w:val="24"/>
          <w:szCs w:val="24"/>
        </w:rPr>
        <w:t xml:space="preserve"> </w:t>
      </w:r>
      <w:r w:rsidRPr="000E447F">
        <w:rPr>
          <w:rFonts w:ascii="Times New Roman" w:hAnsi="Times New Roman"/>
          <w:sz w:val="24"/>
          <w:szCs w:val="24"/>
        </w:rPr>
        <w:t>Донского</w:t>
      </w:r>
      <w:r w:rsidRPr="000E447F">
        <w:rPr>
          <w:rFonts w:ascii="Times New Roman" w:hAnsi="Times New Roman"/>
          <w:spacing w:val="-12"/>
          <w:sz w:val="24"/>
          <w:szCs w:val="24"/>
        </w:rPr>
        <w:t xml:space="preserve"> </w:t>
      </w:r>
      <w:r w:rsidRPr="000E447F">
        <w:rPr>
          <w:rFonts w:ascii="Times New Roman" w:hAnsi="Times New Roman"/>
          <w:sz w:val="24"/>
          <w:szCs w:val="24"/>
        </w:rPr>
        <w:t>бассейного</w:t>
      </w:r>
      <w:r w:rsidRPr="000E447F">
        <w:rPr>
          <w:rFonts w:ascii="Times New Roman" w:hAnsi="Times New Roman"/>
          <w:spacing w:val="-58"/>
          <w:sz w:val="24"/>
          <w:szCs w:val="24"/>
        </w:rPr>
        <w:t xml:space="preserve"> </w:t>
      </w:r>
      <w:r w:rsidRPr="000E447F">
        <w:rPr>
          <w:rFonts w:ascii="Times New Roman" w:hAnsi="Times New Roman"/>
          <w:sz w:val="24"/>
          <w:szCs w:val="24"/>
        </w:rPr>
        <w:t>водного</w:t>
      </w:r>
      <w:r w:rsidRPr="000E447F">
        <w:rPr>
          <w:rFonts w:ascii="Times New Roman" w:hAnsi="Times New Roman"/>
          <w:spacing w:val="-3"/>
          <w:sz w:val="24"/>
          <w:szCs w:val="24"/>
        </w:rPr>
        <w:t xml:space="preserve"> </w:t>
      </w:r>
      <w:r w:rsidRPr="000E447F">
        <w:rPr>
          <w:rFonts w:ascii="Times New Roman" w:hAnsi="Times New Roman"/>
          <w:sz w:val="24"/>
          <w:szCs w:val="24"/>
        </w:rPr>
        <w:t>управления</w:t>
      </w:r>
      <w:r w:rsidRPr="000E447F">
        <w:rPr>
          <w:rFonts w:ascii="Times New Roman" w:hAnsi="Times New Roman"/>
          <w:spacing w:val="-2"/>
          <w:sz w:val="24"/>
          <w:szCs w:val="24"/>
        </w:rPr>
        <w:t xml:space="preserve"> </w:t>
      </w:r>
      <w:r w:rsidRPr="000E447F">
        <w:rPr>
          <w:rFonts w:ascii="Times New Roman" w:hAnsi="Times New Roman"/>
          <w:sz w:val="24"/>
          <w:szCs w:val="24"/>
        </w:rPr>
        <w:t>Федерального</w:t>
      </w:r>
      <w:r w:rsidRPr="000E447F">
        <w:rPr>
          <w:rFonts w:ascii="Times New Roman" w:hAnsi="Times New Roman"/>
          <w:spacing w:val="-2"/>
          <w:sz w:val="24"/>
          <w:szCs w:val="24"/>
        </w:rPr>
        <w:t xml:space="preserve"> </w:t>
      </w:r>
      <w:r w:rsidRPr="000E447F">
        <w:rPr>
          <w:rFonts w:ascii="Times New Roman" w:hAnsi="Times New Roman"/>
          <w:sz w:val="24"/>
          <w:szCs w:val="24"/>
        </w:rPr>
        <w:t>агентства</w:t>
      </w:r>
      <w:r w:rsidRPr="000E447F">
        <w:rPr>
          <w:rFonts w:ascii="Times New Roman" w:hAnsi="Times New Roman"/>
          <w:spacing w:val="-4"/>
          <w:sz w:val="24"/>
          <w:szCs w:val="24"/>
        </w:rPr>
        <w:t xml:space="preserve"> </w:t>
      </w:r>
      <w:r w:rsidRPr="000E447F">
        <w:rPr>
          <w:rFonts w:ascii="Times New Roman" w:hAnsi="Times New Roman"/>
          <w:sz w:val="24"/>
          <w:szCs w:val="24"/>
        </w:rPr>
        <w:t>водных</w:t>
      </w:r>
      <w:r w:rsidRPr="000E447F">
        <w:rPr>
          <w:rFonts w:ascii="Times New Roman" w:hAnsi="Times New Roman"/>
          <w:spacing w:val="-2"/>
          <w:sz w:val="24"/>
          <w:szCs w:val="24"/>
        </w:rPr>
        <w:t xml:space="preserve"> </w:t>
      </w:r>
      <w:r w:rsidRPr="000E447F">
        <w:rPr>
          <w:rFonts w:ascii="Times New Roman" w:hAnsi="Times New Roman"/>
          <w:sz w:val="24"/>
          <w:szCs w:val="24"/>
        </w:rPr>
        <w:t>ресурсов</w:t>
      </w:r>
      <w:r w:rsidRPr="000E447F">
        <w:rPr>
          <w:rFonts w:ascii="Times New Roman" w:hAnsi="Times New Roman"/>
          <w:spacing w:val="-1"/>
          <w:sz w:val="24"/>
          <w:szCs w:val="24"/>
        </w:rPr>
        <w:t xml:space="preserve"> </w:t>
      </w:r>
      <w:r w:rsidRPr="000E447F">
        <w:rPr>
          <w:rFonts w:ascii="Times New Roman" w:hAnsi="Times New Roman"/>
          <w:sz w:val="24"/>
          <w:szCs w:val="24"/>
        </w:rPr>
        <w:t>МПР</w:t>
      </w:r>
      <w:r w:rsidRPr="000E447F">
        <w:rPr>
          <w:rFonts w:ascii="Times New Roman" w:hAnsi="Times New Roman"/>
          <w:spacing w:val="-2"/>
          <w:sz w:val="24"/>
          <w:szCs w:val="24"/>
        </w:rPr>
        <w:t xml:space="preserve"> </w:t>
      </w:r>
      <w:r w:rsidRPr="000E447F">
        <w:rPr>
          <w:rFonts w:ascii="Times New Roman" w:hAnsi="Times New Roman"/>
          <w:sz w:val="24"/>
          <w:szCs w:val="24"/>
        </w:rPr>
        <w:t>России);</w:t>
      </w:r>
    </w:p>
    <w:p w14:paraId="6D5FBBCD" w14:textId="77777777" w:rsidR="00A47CCB" w:rsidRPr="000E447F" w:rsidRDefault="00A47CCB" w:rsidP="00A47CCB">
      <w:pPr>
        <w:pStyle w:val="af9"/>
        <w:widowControl w:val="0"/>
        <w:numPr>
          <w:ilvl w:val="0"/>
          <w:numId w:val="33"/>
        </w:numPr>
        <w:tabs>
          <w:tab w:val="left" w:pos="1134"/>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Генеральная схема расселения, природопользования и размещения производственных</w:t>
      </w:r>
      <w:r w:rsidRPr="000E447F">
        <w:rPr>
          <w:rFonts w:ascii="Times New Roman" w:hAnsi="Times New Roman"/>
          <w:spacing w:val="1"/>
          <w:sz w:val="24"/>
          <w:szCs w:val="24"/>
        </w:rPr>
        <w:t xml:space="preserve"> </w:t>
      </w:r>
      <w:r w:rsidRPr="000E447F">
        <w:rPr>
          <w:rFonts w:ascii="Times New Roman" w:hAnsi="Times New Roman"/>
          <w:sz w:val="24"/>
          <w:szCs w:val="24"/>
        </w:rPr>
        <w:t>сил</w:t>
      </w:r>
      <w:r w:rsidRPr="000E447F">
        <w:rPr>
          <w:rFonts w:ascii="Times New Roman" w:hAnsi="Times New Roman"/>
          <w:spacing w:val="1"/>
          <w:sz w:val="24"/>
          <w:szCs w:val="24"/>
        </w:rPr>
        <w:t xml:space="preserve"> </w:t>
      </w:r>
      <w:r w:rsidRPr="000E447F">
        <w:rPr>
          <w:rFonts w:ascii="Times New Roman" w:hAnsi="Times New Roman"/>
          <w:sz w:val="24"/>
          <w:szCs w:val="24"/>
        </w:rPr>
        <w:t>на</w:t>
      </w:r>
      <w:r w:rsidRPr="000E447F">
        <w:rPr>
          <w:rFonts w:ascii="Times New Roman" w:hAnsi="Times New Roman"/>
          <w:spacing w:val="1"/>
          <w:sz w:val="24"/>
          <w:szCs w:val="24"/>
        </w:rPr>
        <w:t xml:space="preserve"> </w:t>
      </w:r>
      <w:r w:rsidRPr="000E447F">
        <w:rPr>
          <w:rFonts w:ascii="Times New Roman" w:hAnsi="Times New Roman"/>
          <w:sz w:val="24"/>
          <w:szCs w:val="24"/>
        </w:rPr>
        <w:t>территории</w:t>
      </w:r>
      <w:r w:rsidRPr="000E447F">
        <w:rPr>
          <w:rFonts w:ascii="Times New Roman" w:hAnsi="Times New Roman"/>
          <w:spacing w:val="1"/>
          <w:sz w:val="24"/>
          <w:szCs w:val="24"/>
        </w:rPr>
        <w:t xml:space="preserve"> </w:t>
      </w:r>
      <w:r w:rsidRPr="000E447F">
        <w:rPr>
          <w:rFonts w:ascii="Times New Roman" w:hAnsi="Times New Roman"/>
          <w:sz w:val="24"/>
          <w:szCs w:val="24"/>
        </w:rPr>
        <w:t>Воронежской</w:t>
      </w:r>
      <w:r w:rsidRPr="000E447F">
        <w:rPr>
          <w:rFonts w:ascii="Times New Roman" w:hAnsi="Times New Roman"/>
          <w:spacing w:val="1"/>
          <w:sz w:val="24"/>
          <w:szCs w:val="24"/>
        </w:rPr>
        <w:t xml:space="preserve"> </w:t>
      </w:r>
      <w:r w:rsidRPr="000E447F">
        <w:rPr>
          <w:rFonts w:ascii="Times New Roman" w:hAnsi="Times New Roman"/>
          <w:sz w:val="24"/>
          <w:szCs w:val="24"/>
        </w:rPr>
        <w:t>области.</w:t>
      </w:r>
      <w:r w:rsidRPr="000E447F">
        <w:rPr>
          <w:rFonts w:ascii="Times New Roman" w:hAnsi="Times New Roman"/>
          <w:spacing w:val="1"/>
          <w:sz w:val="24"/>
          <w:szCs w:val="24"/>
        </w:rPr>
        <w:t xml:space="preserve"> </w:t>
      </w:r>
      <w:r w:rsidRPr="000E447F">
        <w:rPr>
          <w:rFonts w:ascii="Times New Roman" w:hAnsi="Times New Roman"/>
          <w:sz w:val="24"/>
          <w:szCs w:val="24"/>
        </w:rPr>
        <w:t>Размещение</w:t>
      </w:r>
      <w:r w:rsidRPr="000E447F">
        <w:rPr>
          <w:rFonts w:ascii="Times New Roman" w:hAnsi="Times New Roman"/>
          <w:spacing w:val="1"/>
          <w:sz w:val="24"/>
          <w:szCs w:val="24"/>
        </w:rPr>
        <w:t xml:space="preserve"> </w:t>
      </w:r>
      <w:r w:rsidRPr="000E447F">
        <w:rPr>
          <w:rFonts w:ascii="Times New Roman" w:hAnsi="Times New Roman"/>
          <w:sz w:val="24"/>
          <w:szCs w:val="24"/>
        </w:rPr>
        <w:t>месторождений</w:t>
      </w:r>
      <w:r w:rsidRPr="000E447F">
        <w:rPr>
          <w:rFonts w:ascii="Times New Roman" w:hAnsi="Times New Roman"/>
          <w:spacing w:val="1"/>
          <w:sz w:val="24"/>
          <w:szCs w:val="24"/>
        </w:rPr>
        <w:t xml:space="preserve"> </w:t>
      </w:r>
      <w:r w:rsidRPr="000E447F">
        <w:rPr>
          <w:rFonts w:ascii="Times New Roman" w:hAnsi="Times New Roman"/>
          <w:sz w:val="24"/>
          <w:szCs w:val="24"/>
        </w:rPr>
        <w:t>нерудного</w:t>
      </w:r>
      <w:r w:rsidRPr="000E447F">
        <w:rPr>
          <w:rFonts w:ascii="Times New Roman" w:hAnsi="Times New Roman"/>
          <w:spacing w:val="1"/>
          <w:sz w:val="24"/>
          <w:szCs w:val="24"/>
        </w:rPr>
        <w:t xml:space="preserve"> </w:t>
      </w:r>
      <w:r w:rsidRPr="000E447F">
        <w:rPr>
          <w:rFonts w:ascii="Times New Roman" w:hAnsi="Times New Roman"/>
          <w:sz w:val="24"/>
          <w:szCs w:val="24"/>
        </w:rPr>
        <w:t>сырья</w:t>
      </w:r>
      <w:r w:rsidRPr="000E447F">
        <w:rPr>
          <w:rFonts w:ascii="Times New Roman" w:hAnsi="Times New Roman"/>
          <w:spacing w:val="-2"/>
          <w:sz w:val="24"/>
          <w:szCs w:val="24"/>
        </w:rPr>
        <w:t xml:space="preserve"> </w:t>
      </w:r>
      <w:r w:rsidRPr="000E447F">
        <w:rPr>
          <w:rFonts w:ascii="Times New Roman" w:hAnsi="Times New Roman"/>
          <w:sz w:val="24"/>
          <w:szCs w:val="24"/>
        </w:rPr>
        <w:t>и</w:t>
      </w:r>
      <w:r w:rsidRPr="000E447F">
        <w:rPr>
          <w:rFonts w:ascii="Times New Roman" w:hAnsi="Times New Roman"/>
          <w:spacing w:val="-2"/>
          <w:sz w:val="24"/>
          <w:szCs w:val="24"/>
        </w:rPr>
        <w:t xml:space="preserve"> </w:t>
      </w:r>
      <w:r w:rsidRPr="000E447F">
        <w:rPr>
          <w:rFonts w:ascii="Times New Roman" w:hAnsi="Times New Roman"/>
          <w:sz w:val="24"/>
          <w:szCs w:val="24"/>
        </w:rPr>
        <w:t>подземных</w:t>
      </w:r>
      <w:r w:rsidRPr="000E447F">
        <w:rPr>
          <w:rFonts w:ascii="Times New Roman" w:hAnsi="Times New Roman"/>
          <w:spacing w:val="-1"/>
          <w:sz w:val="24"/>
          <w:szCs w:val="24"/>
        </w:rPr>
        <w:t xml:space="preserve"> </w:t>
      </w:r>
      <w:r w:rsidRPr="000E447F">
        <w:rPr>
          <w:rFonts w:ascii="Times New Roman" w:hAnsi="Times New Roman"/>
          <w:sz w:val="24"/>
          <w:szCs w:val="24"/>
        </w:rPr>
        <w:t>вод:</w:t>
      </w:r>
      <w:r w:rsidRPr="000E447F">
        <w:rPr>
          <w:rFonts w:ascii="Times New Roman" w:hAnsi="Times New Roman"/>
          <w:spacing w:val="-1"/>
          <w:sz w:val="24"/>
          <w:szCs w:val="24"/>
        </w:rPr>
        <w:t xml:space="preserve"> </w:t>
      </w:r>
      <w:r w:rsidRPr="000E447F">
        <w:rPr>
          <w:rFonts w:ascii="Times New Roman" w:hAnsi="Times New Roman"/>
          <w:sz w:val="24"/>
          <w:szCs w:val="24"/>
        </w:rPr>
        <w:t>книга</w:t>
      </w:r>
      <w:r w:rsidRPr="000E447F">
        <w:rPr>
          <w:rFonts w:ascii="Times New Roman" w:hAnsi="Times New Roman"/>
          <w:spacing w:val="-2"/>
          <w:sz w:val="24"/>
          <w:szCs w:val="24"/>
        </w:rPr>
        <w:t xml:space="preserve"> </w:t>
      </w:r>
      <w:r w:rsidRPr="000E447F">
        <w:rPr>
          <w:rFonts w:ascii="Times New Roman" w:hAnsi="Times New Roman"/>
          <w:sz w:val="24"/>
          <w:szCs w:val="24"/>
        </w:rPr>
        <w:t>II.</w:t>
      </w:r>
      <w:r w:rsidRPr="000E447F">
        <w:rPr>
          <w:rFonts w:ascii="Times New Roman" w:hAnsi="Times New Roman"/>
          <w:spacing w:val="-1"/>
          <w:sz w:val="24"/>
          <w:szCs w:val="24"/>
        </w:rPr>
        <w:t xml:space="preserve"> </w:t>
      </w:r>
      <w:r w:rsidRPr="000E447F">
        <w:rPr>
          <w:rFonts w:ascii="Times New Roman" w:hAnsi="Times New Roman"/>
          <w:sz w:val="24"/>
          <w:szCs w:val="24"/>
        </w:rPr>
        <w:t>-</w:t>
      </w:r>
      <w:r w:rsidRPr="000E447F">
        <w:rPr>
          <w:rFonts w:ascii="Times New Roman" w:hAnsi="Times New Roman"/>
          <w:spacing w:val="-1"/>
          <w:sz w:val="24"/>
          <w:szCs w:val="24"/>
        </w:rPr>
        <w:t xml:space="preserve"> </w:t>
      </w:r>
      <w:r w:rsidRPr="000E447F">
        <w:rPr>
          <w:rFonts w:ascii="Times New Roman" w:hAnsi="Times New Roman"/>
          <w:sz w:val="24"/>
          <w:szCs w:val="24"/>
        </w:rPr>
        <w:t>Воронеж,</w:t>
      </w:r>
      <w:r w:rsidRPr="000E447F">
        <w:rPr>
          <w:rFonts w:ascii="Times New Roman" w:hAnsi="Times New Roman"/>
          <w:spacing w:val="1"/>
          <w:sz w:val="24"/>
          <w:szCs w:val="24"/>
        </w:rPr>
        <w:t xml:space="preserve"> </w:t>
      </w:r>
      <w:r w:rsidRPr="000E447F">
        <w:rPr>
          <w:rFonts w:ascii="Times New Roman" w:hAnsi="Times New Roman"/>
          <w:sz w:val="24"/>
          <w:szCs w:val="24"/>
        </w:rPr>
        <w:t>1993г.;</w:t>
      </w:r>
    </w:p>
    <w:p w14:paraId="0CB48AE8" w14:textId="77777777" w:rsidR="00A47CCB" w:rsidRPr="000E447F" w:rsidRDefault="00A47CCB" w:rsidP="00A47CCB">
      <w:pPr>
        <w:ind w:right="-142" w:firstLine="567"/>
        <w:jc w:val="both"/>
        <w:rPr>
          <w:rFonts w:cs="Arial"/>
        </w:rPr>
      </w:pPr>
      <w:r w:rsidRPr="000E447F">
        <w:rPr>
          <w:rFonts w:cs="Arial"/>
        </w:rPr>
        <w:t>В основу к</w:t>
      </w:r>
      <w:r w:rsidRPr="000E447F">
        <w:rPr>
          <w:rFonts w:cs="Tahoma"/>
        </w:rPr>
        <w:t>омплексного градостроительного анализа территории Россошанского муниципального района</w:t>
      </w:r>
      <w:r w:rsidRPr="000E447F">
        <w:rPr>
          <w:rFonts w:cs="Arial"/>
        </w:rPr>
        <w:t xml:space="preserve"> положены данные, представленные службами и администрацией Россошанского муниципального района за 2016-2021 гг. При разработке проекта были использованы следующие документы и материалы:</w:t>
      </w:r>
    </w:p>
    <w:p w14:paraId="05419B42" w14:textId="77777777" w:rsidR="00A47CCB" w:rsidRPr="000E447F" w:rsidRDefault="00A47CCB" w:rsidP="00A47CCB">
      <w:pPr>
        <w:widowControl w:val="0"/>
        <w:numPr>
          <w:ilvl w:val="0"/>
          <w:numId w:val="1"/>
        </w:numPr>
        <w:tabs>
          <w:tab w:val="clear" w:pos="360"/>
          <w:tab w:val="left" w:pos="720"/>
        </w:tabs>
        <w:suppressAutoHyphens/>
        <w:ind w:left="0" w:right="-142" w:firstLine="567"/>
        <w:jc w:val="both"/>
      </w:pPr>
      <w:r w:rsidRPr="000E447F">
        <w:t>паспорт Россошанского муниципального района;</w:t>
      </w:r>
    </w:p>
    <w:p w14:paraId="40EDF690" w14:textId="77777777" w:rsidR="00A47CCB" w:rsidRPr="000E447F" w:rsidRDefault="00A47CCB" w:rsidP="00A47CCB">
      <w:pPr>
        <w:widowControl w:val="0"/>
        <w:numPr>
          <w:ilvl w:val="0"/>
          <w:numId w:val="1"/>
        </w:numPr>
        <w:tabs>
          <w:tab w:val="clear" w:pos="360"/>
          <w:tab w:val="left" w:pos="720"/>
        </w:tabs>
        <w:suppressAutoHyphens/>
        <w:ind w:left="0" w:right="-142" w:firstLine="567"/>
        <w:jc w:val="both"/>
      </w:pPr>
      <w:r w:rsidRPr="000E447F">
        <w:t xml:space="preserve">описание границ Россошанского муниципального района; </w:t>
      </w:r>
    </w:p>
    <w:p w14:paraId="0418C603" w14:textId="77777777" w:rsidR="00A47CCB" w:rsidRPr="000E447F" w:rsidRDefault="00A47CCB" w:rsidP="00A47CCB">
      <w:pPr>
        <w:widowControl w:val="0"/>
        <w:numPr>
          <w:ilvl w:val="0"/>
          <w:numId w:val="1"/>
        </w:numPr>
        <w:tabs>
          <w:tab w:val="clear" w:pos="360"/>
          <w:tab w:val="left" w:pos="720"/>
        </w:tabs>
        <w:suppressAutoHyphens/>
        <w:ind w:left="0" w:right="-142" w:firstLine="567"/>
        <w:jc w:val="both"/>
      </w:pPr>
      <w:r w:rsidRPr="000E447F">
        <w:t>схема кадастрового зонирования Россошанского муниципального района;</w:t>
      </w:r>
    </w:p>
    <w:p w14:paraId="45711072" w14:textId="77777777" w:rsidR="00A47CCB" w:rsidRPr="000E447F" w:rsidRDefault="00A47CCB" w:rsidP="00A47CCB">
      <w:pPr>
        <w:widowControl w:val="0"/>
        <w:numPr>
          <w:ilvl w:val="0"/>
          <w:numId w:val="1"/>
        </w:numPr>
        <w:tabs>
          <w:tab w:val="clear" w:pos="360"/>
          <w:tab w:val="left" w:pos="720"/>
        </w:tabs>
        <w:suppressAutoHyphens/>
        <w:ind w:left="0" w:right="-142" w:firstLine="567"/>
        <w:jc w:val="both"/>
      </w:pPr>
      <w:r w:rsidRPr="000E447F">
        <w:t>схематическая карта административного деления Россошанского муниципального района;</w:t>
      </w:r>
    </w:p>
    <w:p w14:paraId="1D90B777" w14:textId="77777777" w:rsidR="00A47CCB" w:rsidRPr="000E447F" w:rsidRDefault="00A47CCB" w:rsidP="00A47CCB">
      <w:pPr>
        <w:widowControl w:val="0"/>
        <w:numPr>
          <w:ilvl w:val="0"/>
          <w:numId w:val="1"/>
        </w:numPr>
        <w:tabs>
          <w:tab w:val="clear" w:pos="360"/>
          <w:tab w:val="left" w:pos="720"/>
        </w:tabs>
        <w:suppressAutoHyphens/>
        <w:ind w:left="0" w:right="-142" w:firstLine="567"/>
        <w:jc w:val="both"/>
      </w:pPr>
      <w:r w:rsidRPr="000E447F">
        <w:t>реестр (справочник) «Административно-территориальное устройство Воронежской области»;</w:t>
      </w:r>
    </w:p>
    <w:p w14:paraId="53DAFFBC" w14:textId="77777777" w:rsidR="00A47CCB" w:rsidRPr="000E447F" w:rsidRDefault="00A47CCB" w:rsidP="00A47CCB">
      <w:pPr>
        <w:widowControl w:val="0"/>
        <w:numPr>
          <w:ilvl w:val="0"/>
          <w:numId w:val="1"/>
        </w:numPr>
        <w:tabs>
          <w:tab w:val="clear" w:pos="360"/>
          <w:tab w:val="left" w:pos="720"/>
        </w:tabs>
        <w:suppressAutoHyphens/>
        <w:ind w:left="0" w:right="-142" w:firstLine="567"/>
        <w:jc w:val="both"/>
      </w:pPr>
      <w:r w:rsidRPr="000E447F">
        <w:t xml:space="preserve">другие документы, предоставленные администрацией Россошанского муниципального района и иными </w:t>
      </w:r>
      <w:r w:rsidRPr="000E447F">
        <w:lastRenderedPageBreak/>
        <w:t>организациями.</w:t>
      </w:r>
    </w:p>
    <w:p w14:paraId="1391AF48" w14:textId="77777777" w:rsidR="00A47CCB" w:rsidRPr="000E447F" w:rsidRDefault="00A47CCB" w:rsidP="00A47CCB">
      <w:pPr>
        <w:ind w:right="-142" w:firstLine="567"/>
        <w:jc w:val="both"/>
      </w:pPr>
      <w:r w:rsidRPr="000E447F">
        <w:t>-   картографические материалы территории Россошанского муниципального района.</w:t>
      </w:r>
    </w:p>
    <w:p w14:paraId="56FE2AC8" w14:textId="77777777" w:rsidR="00A47CCB" w:rsidRPr="000E447F" w:rsidRDefault="00A47CCB" w:rsidP="00A47CCB">
      <w:pPr>
        <w:ind w:firstLine="567"/>
        <w:jc w:val="both"/>
        <w:sectPr w:rsidR="00A47CCB" w:rsidRPr="000E447F" w:rsidSect="000D5BED">
          <w:headerReference w:type="even" r:id="rId14"/>
          <w:headerReference w:type="default" r:id="rId15"/>
          <w:footerReference w:type="even" r:id="rId16"/>
          <w:footerReference w:type="default" r:id="rId17"/>
          <w:headerReference w:type="first" r:id="rId18"/>
          <w:footerReference w:type="first" r:id="rId19"/>
          <w:pgSz w:w="11906" w:h="16838"/>
          <w:pgMar w:top="1418" w:right="849" w:bottom="1135" w:left="1418" w:header="1134" w:footer="1134" w:gutter="0"/>
          <w:cols w:space="720"/>
        </w:sectPr>
      </w:pPr>
    </w:p>
    <w:p w14:paraId="6FBC1B63" w14:textId="77777777" w:rsidR="00A47CCB" w:rsidRPr="000E447F" w:rsidRDefault="00A47CCB" w:rsidP="00A47CCB">
      <w:pPr>
        <w:ind w:firstLine="567"/>
        <w:jc w:val="both"/>
      </w:pPr>
    </w:p>
    <w:p w14:paraId="1E7391EA" w14:textId="77777777" w:rsidR="00A47CCB" w:rsidRPr="000E447F" w:rsidRDefault="00A47CCB" w:rsidP="00A47CCB">
      <w:pPr>
        <w:pStyle w:val="1"/>
        <w:widowControl w:val="0"/>
        <w:numPr>
          <w:ilvl w:val="0"/>
          <w:numId w:val="30"/>
        </w:numPr>
        <w:suppressAutoHyphens/>
        <w:ind w:left="851" w:right="0" w:firstLine="0"/>
      </w:pPr>
      <w:r w:rsidRPr="000E447F">
        <w:t>КОМПЛЕКСНАЯ ОЦЕНКА, АНАЛИЗ СОСТОЯНИЯ ТЕРРИТОРИИ, ПРОБЛЕМ И НАПРАВЛЕНИЙ РАЗВИТИЯ РОССОШСКОГО МУНИЦИПАЛЬНОГО РАЙОНА</w:t>
      </w:r>
    </w:p>
    <w:p w14:paraId="52B175AE" w14:textId="77777777" w:rsidR="00A47CCB" w:rsidRPr="000E447F" w:rsidRDefault="00A47CCB" w:rsidP="00A47CCB">
      <w:pPr>
        <w:pStyle w:val="1"/>
        <w:ind w:left="851"/>
      </w:pPr>
    </w:p>
    <w:p w14:paraId="7CFC6C79" w14:textId="77777777" w:rsidR="00A47CCB" w:rsidRPr="000E447F" w:rsidRDefault="00A47CCB" w:rsidP="00A47CCB">
      <w:pPr>
        <w:pStyle w:val="1"/>
        <w:widowControl w:val="0"/>
        <w:numPr>
          <w:ilvl w:val="1"/>
          <w:numId w:val="30"/>
        </w:numPr>
        <w:suppressAutoHyphens/>
        <w:ind w:left="851" w:right="0" w:firstLine="0"/>
      </w:pPr>
      <w:r w:rsidRPr="000E447F">
        <w:t>Особенности экономико-географического положения Россошанского муниципального района в системе расселения Воронежской области, административно-территориальное устройство.</w:t>
      </w:r>
      <w:r w:rsidRPr="000E447F">
        <w:tab/>
      </w:r>
    </w:p>
    <w:p w14:paraId="7ADA5D1B" w14:textId="77777777" w:rsidR="00A47CCB" w:rsidRPr="000E447F" w:rsidRDefault="00A47CCB" w:rsidP="00A47CCB">
      <w:pPr>
        <w:rPr>
          <w:lang w:val="x-none"/>
        </w:rPr>
      </w:pPr>
    </w:p>
    <w:p w14:paraId="2632DE74" w14:textId="77777777" w:rsidR="00A47CCB" w:rsidRPr="000E447F" w:rsidRDefault="00A47CCB" w:rsidP="00A47CCB">
      <w:pPr>
        <w:shd w:val="clear" w:color="auto" w:fill="FFFFFF"/>
        <w:ind w:left="567" w:right="141" w:firstLine="709"/>
        <w:jc w:val="both"/>
      </w:pPr>
      <w:r w:rsidRPr="000E447F">
        <w:t>Россошанский муниципальный район расположен в юго-западной части Воронежской области и относится к Среднерусской провинции лесостепной зоны Центрально-черноземного экономического региона. Районный центр - город Россошь расположен в северо-западной части района в 230 км от областного центра. Россошанский муниципальный район граничит с Кантемировским, Богучарским, Верхнемамонским, Павловским, Подгоренским и Ольховатским муниципальными районами, а также с Ровенским районом Белгородской области и Луганской Народной Республикой.</w:t>
      </w:r>
    </w:p>
    <w:p w14:paraId="088CD58C" w14:textId="77777777" w:rsidR="00A47CCB" w:rsidRPr="000E447F" w:rsidRDefault="00A47CCB" w:rsidP="00A47CCB">
      <w:pPr>
        <w:shd w:val="clear" w:color="auto" w:fill="FFFFFF"/>
        <w:ind w:left="567" w:right="141" w:firstLine="709"/>
        <w:jc w:val="both"/>
      </w:pPr>
      <w:r w:rsidRPr="000E447F">
        <w:t>Район расположен на правобережье реки Дон, ограничивающей территорию с востока.  Через территорию района протекает с запада на восток р. Черная Калитва - правый приток р. Дон, в которую впадают реки Свинуха, Россошь и Малая Меженка. Район относится к степной части области, лесов здесь мало, лишь небольшие урочища расположены в оврагах и балках, в первую очередь - по берегам р. Дон. Рельеф территории весьма разнообразен: от бескрайних ровных степей, до сильно-расчлененного овражно-балочными системами и высокими мысами правобережья р. Дон.</w:t>
      </w:r>
    </w:p>
    <w:p w14:paraId="1DE90153" w14:textId="77777777" w:rsidR="00A47CCB" w:rsidRPr="000E447F" w:rsidRDefault="00A47CCB" w:rsidP="00A47CCB">
      <w:pPr>
        <w:shd w:val="clear" w:color="auto" w:fill="FFFFFF"/>
        <w:ind w:left="567" w:right="141" w:firstLine="709"/>
        <w:jc w:val="both"/>
      </w:pPr>
      <w:r w:rsidRPr="000E447F">
        <w:t>Россошанский район с севера на юг пересекает железнодорожная магистраль «</w:t>
      </w:r>
      <w:proofErr w:type="gramStart"/>
      <w:r w:rsidRPr="000E447F">
        <w:rPr>
          <w:lang w:eastAsia="en-US"/>
        </w:rPr>
        <w:t xml:space="preserve">Воронеж </w:t>
      </w:r>
      <w:r w:rsidRPr="000E447F">
        <w:rPr>
          <w:spacing w:val="1"/>
        </w:rPr>
        <w:t xml:space="preserve"> </w:t>
      </w:r>
      <w:r w:rsidRPr="000E447F">
        <w:t>—</w:t>
      </w:r>
      <w:proofErr w:type="gramEnd"/>
      <w:r w:rsidRPr="000E447F">
        <w:rPr>
          <w:spacing w:val="1"/>
        </w:rPr>
        <w:t xml:space="preserve"> </w:t>
      </w:r>
      <w:r w:rsidRPr="000E447F">
        <w:rPr>
          <w:lang w:eastAsia="en-US"/>
        </w:rPr>
        <w:t>Лиски</w:t>
      </w:r>
      <w:r w:rsidRPr="000E447F">
        <w:rPr>
          <w:spacing w:val="1"/>
        </w:rPr>
        <w:t xml:space="preserve"> </w:t>
      </w:r>
      <w:r w:rsidRPr="000E447F">
        <w:t>—</w:t>
      </w:r>
      <w:r w:rsidRPr="000E447F">
        <w:rPr>
          <w:spacing w:val="1"/>
        </w:rPr>
        <w:t xml:space="preserve"> </w:t>
      </w:r>
      <w:r w:rsidRPr="000E447F">
        <w:rPr>
          <w:lang w:eastAsia="en-US"/>
        </w:rPr>
        <w:t>Лихая»</w:t>
      </w:r>
      <w:r w:rsidRPr="000E447F">
        <w:t xml:space="preserve">. Также с севера на юг проходит автомагистраль Воронеж – Россошь - </w:t>
      </w:r>
      <w:proofErr w:type="gramStart"/>
      <w:r w:rsidRPr="000E447F">
        <w:t>Луганск,  с</w:t>
      </w:r>
      <w:proofErr w:type="gramEnd"/>
      <w:r w:rsidRPr="000E447F">
        <w:t xml:space="preserve"> востока на запад –</w:t>
      </w:r>
      <w:r>
        <w:t xml:space="preserve"> М-2</w:t>
      </w:r>
      <w:r w:rsidRPr="000E447F">
        <w:t xml:space="preserve"> «</w:t>
      </w:r>
      <w:r>
        <w:t>Крым</w:t>
      </w:r>
      <w:r w:rsidRPr="000E447F">
        <w:t xml:space="preserve">» Москва - </w:t>
      </w:r>
      <w:r>
        <w:t>Тула</w:t>
      </w:r>
      <w:r w:rsidRPr="000E447F">
        <w:t xml:space="preserve"> - </w:t>
      </w:r>
      <w:r>
        <w:t>Орел</w:t>
      </w:r>
      <w:r w:rsidRPr="000E447F">
        <w:t xml:space="preserve"> - </w:t>
      </w:r>
      <w:r>
        <w:t>Курск</w:t>
      </w:r>
      <w:r w:rsidRPr="000E447F">
        <w:t xml:space="preserve"> – </w:t>
      </w:r>
      <w:r>
        <w:t>Белгород</w:t>
      </w:r>
      <w:r w:rsidRPr="000E447F">
        <w:t xml:space="preserve"> –</w:t>
      </w:r>
      <w:r>
        <w:t xml:space="preserve"> граница с Украиной, соединительная дорога «Белгород</w:t>
      </w:r>
      <w:r w:rsidRPr="000E447F">
        <w:t xml:space="preserve"> –</w:t>
      </w:r>
      <w:r>
        <w:t xml:space="preserve"> М-4 «Дон»</w:t>
      </w:r>
      <w:r w:rsidRPr="000E447F">
        <w:t>.</w:t>
      </w:r>
    </w:p>
    <w:p w14:paraId="0EE4A01A" w14:textId="77777777" w:rsidR="00A47CCB" w:rsidRPr="000E447F" w:rsidRDefault="00A47CCB" w:rsidP="00A47CCB">
      <w:pPr>
        <w:shd w:val="clear" w:color="auto" w:fill="FFFFFF"/>
        <w:ind w:left="567" w:right="141" w:firstLine="709"/>
        <w:jc w:val="both"/>
      </w:pPr>
      <w:r w:rsidRPr="000E447F">
        <w:t xml:space="preserve">Особенностью территориального размещения района является его пограничное положение вдоль западной границы Воронежской области – зоной взаимодействия с Луганской Народной Республикой. Протяженность границы 2189 м. </w:t>
      </w:r>
    </w:p>
    <w:p w14:paraId="73DEBBD7" w14:textId="77777777" w:rsidR="00A47CCB" w:rsidRPr="000E447F" w:rsidRDefault="00A47CCB" w:rsidP="00A47CCB">
      <w:pPr>
        <w:shd w:val="clear" w:color="auto" w:fill="FFFFFF"/>
        <w:ind w:left="567" w:right="141" w:firstLine="709"/>
        <w:jc w:val="both"/>
        <w:rPr>
          <w:lang w:eastAsia="ar-SA"/>
        </w:rPr>
      </w:pPr>
      <w:r w:rsidRPr="000E447F">
        <w:t xml:space="preserve">Приказом от 17 декабря 2020 года № 593 Федеральной службы безопасности Российской Федерации приграничная полоса на территории Россошанского муниципального района Воронежской области установлена в пределах территории Кривоносовского сельского поселения. </w:t>
      </w:r>
      <w:r w:rsidRPr="000E447F">
        <w:rPr>
          <w:lang w:eastAsia="ar-SA"/>
        </w:rPr>
        <w:t xml:space="preserve">Приграничное пространство находится в стороне от сформированного социально-экономическими связями между Белгородом и Харьковом. В приграничном пространстве Россошанского района </w:t>
      </w:r>
      <w:proofErr w:type="gramStart"/>
      <w:r w:rsidRPr="000E447F">
        <w:rPr>
          <w:lang w:eastAsia="ar-SA"/>
        </w:rPr>
        <w:t>отсутствуют  пограничные</w:t>
      </w:r>
      <w:proofErr w:type="gramEnd"/>
      <w:r w:rsidRPr="000E447F">
        <w:rPr>
          <w:lang w:eastAsia="ar-SA"/>
        </w:rPr>
        <w:t xml:space="preserve"> переходы. </w:t>
      </w:r>
    </w:p>
    <w:p w14:paraId="42D9225D" w14:textId="77777777" w:rsidR="00A47CCB" w:rsidRPr="000E447F" w:rsidRDefault="00A47CCB" w:rsidP="00A47CCB">
      <w:pPr>
        <w:shd w:val="clear" w:color="auto" w:fill="FFFFFF"/>
        <w:ind w:left="567" w:right="141" w:firstLine="709"/>
        <w:jc w:val="both"/>
      </w:pPr>
      <w:r w:rsidRPr="000E447F">
        <w:t>Площадь территории района – 237 142,86 га.</w:t>
      </w:r>
    </w:p>
    <w:p w14:paraId="1F081BFC" w14:textId="77777777" w:rsidR="00A47CCB" w:rsidRPr="000E447F" w:rsidRDefault="00A47CCB" w:rsidP="00A47CCB">
      <w:pPr>
        <w:shd w:val="clear" w:color="auto" w:fill="FFFFFF"/>
        <w:ind w:left="567" w:right="141" w:firstLine="709"/>
        <w:jc w:val="both"/>
        <w:rPr>
          <w:rFonts w:eastAsia="Lucida Sans Unicode" w:cs="Tahoma"/>
        </w:rPr>
      </w:pPr>
      <w:r w:rsidRPr="000E447F">
        <w:rPr>
          <w:rFonts w:eastAsia="Lucida Sans Unicode" w:cs="Tahoma"/>
        </w:rPr>
        <w:t xml:space="preserve">Количество сельских </w:t>
      </w:r>
      <w:proofErr w:type="gramStart"/>
      <w:r w:rsidRPr="000E447F">
        <w:rPr>
          <w:rFonts w:eastAsia="Lucida Sans Unicode" w:cs="Tahoma"/>
        </w:rPr>
        <w:t>поселений  -</w:t>
      </w:r>
      <w:proofErr w:type="gramEnd"/>
      <w:r w:rsidRPr="000E447F">
        <w:rPr>
          <w:rFonts w:eastAsia="Lucida Sans Unicode" w:cs="Tahoma"/>
        </w:rPr>
        <w:t xml:space="preserve"> 17, городских поселений - 1, всего  населенных пунктов -89.</w:t>
      </w:r>
    </w:p>
    <w:p w14:paraId="15264FFE" w14:textId="77777777" w:rsidR="00A47CCB" w:rsidRPr="000E447F" w:rsidRDefault="00A47CCB" w:rsidP="00A47CCB">
      <w:pPr>
        <w:ind w:left="567" w:right="141" w:firstLine="709"/>
        <w:jc w:val="center"/>
      </w:pPr>
      <w:r w:rsidRPr="000E447F">
        <w:tab/>
      </w:r>
    </w:p>
    <w:p w14:paraId="79D774A6" w14:textId="77777777" w:rsidR="00A47CCB" w:rsidRPr="000E447F" w:rsidRDefault="00A47CCB" w:rsidP="00A47CCB">
      <w:pPr>
        <w:ind w:firstLine="709"/>
        <w:jc w:val="center"/>
        <w:rPr>
          <w:i/>
          <w:iCs/>
        </w:rPr>
      </w:pPr>
    </w:p>
    <w:p w14:paraId="59A2F90B" w14:textId="77777777" w:rsidR="00A47CCB" w:rsidRPr="000E447F" w:rsidRDefault="00A47CCB" w:rsidP="00A47CCB">
      <w:pPr>
        <w:ind w:firstLine="709"/>
        <w:jc w:val="center"/>
        <w:rPr>
          <w:i/>
          <w:iCs/>
        </w:rPr>
      </w:pPr>
    </w:p>
    <w:p w14:paraId="5C38F4D5" w14:textId="77777777" w:rsidR="00A47CCB" w:rsidRPr="000E447F" w:rsidRDefault="00A47CCB" w:rsidP="00A47CCB">
      <w:pPr>
        <w:ind w:firstLine="709"/>
        <w:jc w:val="center"/>
        <w:rPr>
          <w:i/>
          <w:iCs/>
        </w:rPr>
      </w:pPr>
    </w:p>
    <w:p w14:paraId="1015876B" w14:textId="77777777" w:rsidR="00A47CCB" w:rsidRPr="000E447F" w:rsidRDefault="00A47CCB" w:rsidP="00A47CCB">
      <w:pPr>
        <w:ind w:firstLine="709"/>
        <w:jc w:val="center"/>
        <w:rPr>
          <w:i/>
          <w:iCs/>
        </w:rPr>
      </w:pPr>
    </w:p>
    <w:p w14:paraId="24F8C6E6" w14:textId="77777777" w:rsidR="00A47CCB" w:rsidRPr="000E447F" w:rsidRDefault="00A47CCB" w:rsidP="00A47CCB">
      <w:pPr>
        <w:ind w:firstLine="709"/>
        <w:jc w:val="center"/>
        <w:rPr>
          <w:i/>
          <w:iCs/>
        </w:rPr>
      </w:pPr>
    </w:p>
    <w:p w14:paraId="76F333C7" w14:textId="09E576CC" w:rsidR="00A47CCB" w:rsidRPr="000E447F" w:rsidRDefault="00A47CCB" w:rsidP="00A47CCB">
      <w:pPr>
        <w:jc w:val="center"/>
        <w:rPr>
          <w:i/>
          <w:iCs/>
        </w:rPr>
      </w:pPr>
      <w:r w:rsidRPr="000E447F">
        <w:rPr>
          <w:noProof/>
        </w:rPr>
        <w:lastRenderedPageBreak/>
        <w:drawing>
          <wp:anchor distT="0" distB="0" distL="0" distR="0" simplePos="0" relativeHeight="251659264" behindDoc="0" locked="0" layoutInCell="1" allowOverlap="1" wp14:anchorId="706EDC08" wp14:editId="6DA5BA35">
            <wp:simplePos x="0" y="0"/>
            <wp:positionH relativeFrom="column">
              <wp:align>center</wp:align>
            </wp:positionH>
            <wp:positionV relativeFrom="paragraph">
              <wp:posOffset>0</wp:posOffset>
            </wp:positionV>
            <wp:extent cx="4620260" cy="3766820"/>
            <wp:effectExtent l="0" t="0" r="8890"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260" cy="3766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E447F">
        <w:rPr>
          <w:noProof/>
        </w:rPr>
        <w:drawing>
          <wp:anchor distT="0" distB="0" distL="0" distR="0" simplePos="0" relativeHeight="251662336" behindDoc="0" locked="0" layoutInCell="1" allowOverlap="1" wp14:anchorId="67FC0674" wp14:editId="624130FC">
            <wp:simplePos x="0" y="0"/>
            <wp:positionH relativeFrom="column">
              <wp:posOffset>625475</wp:posOffset>
            </wp:positionH>
            <wp:positionV relativeFrom="paragraph">
              <wp:posOffset>216535</wp:posOffset>
            </wp:positionV>
            <wp:extent cx="4869180" cy="3719195"/>
            <wp:effectExtent l="0" t="0" r="762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9180" cy="3719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E447F">
        <w:rPr>
          <w:i/>
          <w:iCs/>
        </w:rPr>
        <w:t>Схема административно-территориального устройства района</w:t>
      </w:r>
    </w:p>
    <w:p w14:paraId="6B164B68" w14:textId="77777777" w:rsidR="00A47CCB" w:rsidRPr="000E447F" w:rsidRDefault="00A47CCB" w:rsidP="00A47CCB">
      <w:pPr>
        <w:ind w:firstLine="709"/>
        <w:jc w:val="both"/>
      </w:pPr>
    </w:p>
    <w:p w14:paraId="5157C732" w14:textId="77777777" w:rsidR="00A47CCB" w:rsidRPr="000E447F" w:rsidRDefault="00A47CCB" w:rsidP="00A47CCB">
      <w:pPr>
        <w:rPr>
          <w:b/>
          <w:bCs/>
          <w:iCs/>
          <w:sz w:val="22"/>
          <w:szCs w:val="22"/>
        </w:rPr>
      </w:pPr>
      <w:r w:rsidRPr="000E447F">
        <w:rPr>
          <w:b/>
          <w:bCs/>
          <w:iCs/>
          <w:sz w:val="22"/>
          <w:szCs w:val="22"/>
        </w:rPr>
        <w:t xml:space="preserve">Таблица № </w:t>
      </w:r>
      <w:proofErr w:type="gramStart"/>
      <w:r w:rsidRPr="000E447F">
        <w:rPr>
          <w:b/>
          <w:bCs/>
          <w:iCs/>
          <w:sz w:val="22"/>
          <w:szCs w:val="22"/>
        </w:rPr>
        <w:t>1  -</w:t>
      </w:r>
      <w:proofErr w:type="gramEnd"/>
      <w:r w:rsidRPr="000E447F">
        <w:rPr>
          <w:b/>
          <w:bCs/>
          <w:iCs/>
          <w:sz w:val="22"/>
          <w:szCs w:val="22"/>
        </w:rPr>
        <w:t xml:space="preserve"> Выписка из Реестра (справочника) «Административно-территориальное устройство Воронежской области» (по состоянию на 01.12.2021)</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2110"/>
        <w:gridCol w:w="1134"/>
        <w:gridCol w:w="1134"/>
        <w:gridCol w:w="927"/>
        <w:gridCol w:w="851"/>
        <w:gridCol w:w="1722"/>
      </w:tblGrid>
      <w:tr w:rsidR="00A47CCB" w:rsidRPr="000E447F" w14:paraId="0EF00EA0" w14:textId="77777777" w:rsidTr="000D5BED">
        <w:trPr>
          <w:cantSplit/>
          <w:trHeight w:val="723"/>
          <w:jc w:val="center"/>
        </w:trPr>
        <w:tc>
          <w:tcPr>
            <w:tcW w:w="2208" w:type="dxa"/>
            <w:vMerge w:val="restart"/>
          </w:tcPr>
          <w:p w14:paraId="2F81B117" w14:textId="77777777" w:rsidR="00A47CCB" w:rsidRPr="000E447F" w:rsidRDefault="00A47CCB" w:rsidP="000D5BED">
            <w:pPr>
              <w:pStyle w:val="af1"/>
              <w:snapToGrid w:val="0"/>
              <w:jc w:val="center"/>
            </w:pPr>
            <w:r w:rsidRPr="000E447F">
              <w:t>Административно–</w:t>
            </w:r>
          </w:p>
          <w:p w14:paraId="1D7396B9" w14:textId="77777777" w:rsidR="00A47CCB" w:rsidRPr="000E447F" w:rsidRDefault="00A47CCB" w:rsidP="000D5BED">
            <w:pPr>
              <w:jc w:val="center"/>
            </w:pPr>
            <w:r w:rsidRPr="000E447F">
              <w:t>территориальные единицы</w:t>
            </w:r>
          </w:p>
        </w:tc>
        <w:tc>
          <w:tcPr>
            <w:tcW w:w="2110" w:type="dxa"/>
            <w:vMerge w:val="restart"/>
          </w:tcPr>
          <w:p w14:paraId="766A091A" w14:textId="77777777" w:rsidR="00A47CCB" w:rsidRPr="000E447F" w:rsidRDefault="00A47CCB" w:rsidP="000D5BED">
            <w:pPr>
              <w:snapToGrid w:val="0"/>
              <w:jc w:val="center"/>
            </w:pPr>
            <w:r w:rsidRPr="000E447F">
              <w:t xml:space="preserve">Территориальные единицы        </w:t>
            </w:r>
            <w:proofErr w:type="gramStart"/>
            <w:r w:rsidRPr="000E447F">
              <w:t xml:space="preserve">   (</w:t>
            </w:r>
            <w:proofErr w:type="gramEnd"/>
            <w:r w:rsidRPr="000E447F">
              <w:t>населённые пункты)</w:t>
            </w:r>
          </w:p>
        </w:tc>
        <w:tc>
          <w:tcPr>
            <w:tcW w:w="1134" w:type="dxa"/>
            <w:vMerge w:val="restart"/>
          </w:tcPr>
          <w:p w14:paraId="5CEC18BD" w14:textId="77777777" w:rsidR="00A47CCB" w:rsidRPr="000E447F" w:rsidRDefault="00A47CCB" w:rsidP="000D5BED">
            <w:pPr>
              <w:snapToGrid w:val="0"/>
              <w:jc w:val="center"/>
            </w:pPr>
            <w:r w:rsidRPr="000E447F">
              <w:t>Кол-во</w:t>
            </w:r>
          </w:p>
          <w:p w14:paraId="687DF2E2" w14:textId="77777777" w:rsidR="00A47CCB" w:rsidRPr="000E447F" w:rsidRDefault="00A47CCB" w:rsidP="000D5BED">
            <w:pPr>
              <w:snapToGrid w:val="0"/>
              <w:jc w:val="center"/>
            </w:pPr>
            <w:r w:rsidRPr="000E447F">
              <w:t>жителей</w:t>
            </w:r>
          </w:p>
          <w:p w14:paraId="42DBBB57" w14:textId="77777777" w:rsidR="00A47CCB" w:rsidRPr="000E447F" w:rsidRDefault="00A47CCB" w:rsidP="000D5BED">
            <w:pPr>
              <w:snapToGrid w:val="0"/>
              <w:jc w:val="center"/>
            </w:pPr>
            <w:r w:rsidRPr="000E447F">
              <w:t>на</w:t>
            </w:r>
          </w:p>
          <w:p w14:paraId="02AEE063" w14:textId="77777777" w:rsidR="00A47CCB" w:rsidRPr="000E447F" w:rsidRDefault="00A47CCB" w:rsidP="000D5BED">
            <w:pPr>
              <w:snapToGrid w:val="0"/>
              <w:ind w:right="-108"/>
              <w:jc w:val="center"/>
            </w:pPr>
            <w:r w:rsidRPr="000E447F">
              <w:t>01.01.2021 года</w:t>
            </w:r>
          </w:p>
        </w:tc>
        <w:tc>
          <w:tcPr>
            <w:tcW w:w="1134" w:type="dxa"/>
            <w:vMerge w:val="restart"/>
          </w:tcPr>
          <w:p w14:paraId="09E2D909" w14:textId="77777777" w:rsidR="00A47CCB" w:rsidRPr="000E447F" w:rsidRDefault="00A47CCB" w:rsidP="000D5BED">
            <w:pPr>
              <w:snapToGrid w:val="0"/>
              <w:jc w:val="center"/>
            </w:pPr>
            <w:r w:rsidRPr="000E447F">
              <w:t>Кол-во</w:t>
            </w:r>
          </w:p>
          <w:p w14:paraId="5EACE20C" w14:textId="77777777" w:rsidR="00A47CCB" w:rsidRPr="000E447F" w:rsidRDefault="00A47CCB" w:rsidP="000D5BED">
            <w:pPr>
              <w:pStyle w:val="af1"/>
              <w:jc w:val="center"/>
            </w:pPr>
            <w:r w:rsidRPr="000E447F">
              <w:t xml:space="preserve">жителей </w:t>
            </w:r>
          </w:p>
          <w:p w14:paraId="2968C489" w14:textId="77777777" w:rsidR="00A47CCB" w:rsidRPr="000E447F" w:rsidRDefault="00A47CCB" w:rsidP="000D5BED">
            <w:pPr>
              <w:pStyle w:val="af1"/>
              <w:ind w:right="-108"/>
              <w:jc w:val="center"/>
            </w:pPr>
            <w:r w:rsidRPr="000E447F">
              <w:t>на 01.01.2011 года</w:t>
            </w:r>
          </w:p>
        </w:tc>
        <w:tc>
          <w:tcPr>
            <w:tcW w:w="1778" w:type="dxa"/>
            <w:gridSpan w:val="2"/>
          </w:tcPr>
          <w:p w14:paraId="334892B0" w14:textId="77777777" w:rsidR="00A47CCB" w:rsidRPr="000E447F" w:rsidRDefault="00A47CCB" w:rsidP="000D5BED">
            <w:pPr>
              <w:snapToGrid w:val="0"/>
              <w:jc w:val="center"/>
            </w:pPr>
            <w:r w:rsidRPr="000E447F">
              <w:t>Расстояние (км)</w:t>
            </w:r>
          </w:p>
        </w:tc>
        <w:tc>
          <w:tcPr>
            <w:tcW w:w="1722" w:type="dxa"/>
            <w:vMerge w:val="restart"/>
            <w:textDirection w:val="btLr"/>
            <w:vAlign w:val="center"/>
          </w:tcPr>
          <w:p w14:paraId="02303864" w14:textId="77777777" w:rsidR="00A47CCB" w:rsidRPr="000E447F" w:rsidRDefault="00A47CCB" w:rsidP="000D5BED">
            <w:pPr>
              <w:snapToGrid w:val="0"/>
              <w:ind w:left="113" w:right="113"/>
              <w:jc w:val="center"/>
            </w:pPr>
            <w:r w:rsidRPr="000E447F">
              <w:t>Площади административно-территориальных единиц (га)</w:t>
            </w:r>
          </w:p>
        </w:tc>
      </w:tr>
      <w:tr w:rsidR="00A47CCB" w:rsidRPr="000E447F" w14:paraId="6028E638" w14:textId="77777777" w:rsidTr="000D5BED">
        <w:trPr>
          <w:cantSplit/>
          <w:trHeight w:val="1582"/>
          <w:jc w:val="center"/>
        </w:trPr>
        <w:tc>
          <w:tcPr>
            <w:tcW w:w="2208" w:type="dxa"/>
            <w:vMerge/>
          </w:tcPr>
          <w:p w14:paraId="2A6DCFBE" w14:textId="77777777" w:rsidR="00A47CCB" w:rsidRPr="000E447F" w:rsidRDefault="00A47CCB" w:rsidP="000D5BED"/>
        </w:tc>
        <w:tc>
          <w:tcPr>
            <w:tcW w:w="2110" w:type="dxa"/>
            <w:vMerge/>
          </w:tcPr>
          <w:p w14:paraId="51C77EAB" w14:textId="77777777" w:rsidR="00A47CCB" w:rsidRPr="000E447F" w:rsidRDefault="00A47CCB" w:rsidP="000D5BED"/>
        </w:tc>
        <w:tc>
          <w:tcPr>
            <w:tcW w:w="1134" w:type="dxa"/>
            <w:vMerge/>
            <w:vAlign w:val="center"/>
          </w:tcPr>
          <w:p w14:paraId="6D534D5F" w14:textId="77777777" w:rsidR="00A47CCB" w:rsidRPr="000E447F" w:rsidRDefault="00A47CCB" w:rsidP="000D5BED">
            <w:pPr>
              <w:jc w:val="center"/>
            </w:pPr>
          </w:p>
        </w:tc>
        <w:tc>
          <w:tcPr>
            <w:tcW w:w="1134" w:type="dxa"/>
            <w:vMerge/>
          </w:tcPr>
          <w:p w14:paraId="2FCC1AE4" w14:textId="77777777" w:rsidR="00A47CCB" w:rsidRPr="000E447F" w:rsidRDefault="00A47CCB" w:rsidP="000D5BED"/>
        </w:tc>
        <w:tc>
          <w:tcPr>
            <w:tcW w:w="927" w:type="dxa"/>
            <w:textDirection w:val="btLr"/>
            <w:vAlign w:val="center"/>
          </w:tcPr>
          <w:p w14:paraId="44306D87" w14:textId="77777777" w:rsidR="00A47CCB" w:rsidRPr="000E447F" w:rsidRDefault="00A47CCB" w:rsidP="000D5BED">
            <w:pPr>
              <w:pStyle w:val="310"/>
              <w:tabs>
                <w:tab w:val="left" w:pos="1026"/>
              </w:tabs>
              <w:snapToGrid w:val="0"/>
              <w:spacing w:after="0"/>
              <w:ind w:left="113" w:right="-137"/>
              <w:jc w:val="center"/>
              <w:rPr>
                <w:sz w:val="24"/>
              </w:rPr>
            </w:pPr>
            <w:r w:rsidRPr="000E447F">
              <w:rPr>
                <w:sz w:val="24"/>
              </w:rPr>
              <w:t>до адм.</w:t>
            </w:r>
          </w:p>
          <w:p w14:paraId="10E69F93" w14:textId="77777777" w:rsidR="00A47CCB" w:rsidRPr="000E447F" w:rsidRDefault="00A47CCB" w:rsidP="000D5BED">
            <w:pPr>
              <w:pStyle w:val="310"/>
              <w:tabs>
                <w:tab w:val="left" w:pos="1026"/>
              </w:tabs>
              <w:spacing w:after="0"/>
              <w:ind w:left="113" w:right="-137"/>
              <w:jc w:val="center"/>
              <w:rPr>
                <w:sz w:val="24"/>
              </w:rPr>
            </w:pPr>
            <w:r w:rsidRPr="000E447F">
              <w:rPr>
                <w:sz w:val="24"/>
              </w:rPr>
              <w:t>центра</w:t>
            </w:r>
          </w:p>
          <w:p w14:paraId="7A848179" w14:textId="77777777" w:rsidR="00A47CCB" w:rsidRPr="000E447F" w:rsidRDefault="00A47CCB" w:rsidP="000D5BED">
            <w:pPr>
              <w:tabs>
                <w:tab w:val="left" w:pos="1026"/>
              </w:tabs>
              <w:ind w:left="113" w:right="-137"/>
              <w:jc w:val="center"/>
            </w:pPr>
            <w:r w:rsidRPr="000E447F">
              <w:t>поселения</w:t>
            </w:r>
          </w:p>
        </w:tc>
        <w:tc>
          <w:tcPr>
            <w:tcW w:w="851" w:type="dxa"/>
          </w:tcPr>
          <w:p w14:paraId="4867EC34" w14:textId="77777777" w:rsidR="00A47CCB" w:rsidRPr="000E447F" w:rsidRDefault="00A47CCB" w:rsidP="000D5BED">
            <w:pPr>
              <w:pStyle w:val="a1"/>
              <w:snapToGrid w:val="0"/>
              <w:spacing w:after="0"/>
              <w:ind w:right="-108"/>
              <w:jc w:val="center"/>
            </w:pPr>
            <w:r w:rsidRPr="000E447F">
              <w:t>до адм.</w:t>
            </w:r>
          </w:p>
          <w:p w14:paraId="55DD5A6F" w14:textId="77777777" w:rsidR="00A47CCB" w:rsidRPr="000E447F" w:rsidRDefault="00A47CCB" w:rsidP="000D5BED">
            <w:pPr>
              <w:pStyle w:val="a1"/>
              <w:spacing w:after="0"/>
              <w:ind w:right="-108"/>
              <w:jc w:val="center"/>
            </w:pPr>
            <w:r w:rsidRPr="000E447F">
              <w:t>центра</w:t>
            </w:r>
          </w:p>
          <w:p w14:paraId="27E34278" w14:textId="77777777" w:rsidR="00A47CCB" w:rsidRPr="000E447F" w:rsidRDefault="00A47CCB" w:rsidP="000D5BED">
            <w:pPr>
              <w:ind w:right="-108"/>
              <w:jc w:val="center"/>
            </w:pPr>
            <w:r w:rsidRPr="000E447F">
              <w:t>района</w:t>
            </w:r>
          </w:p>
        </w:tc>
        <w:tc>
          <w:tcPr>
            <w:tcW w:w="1722" w:type="dxa"/>
            <w:vMerge/>
          </w:tcPr>
          <w:p w14:paraId="5479CFE2" w14:textId="77777777" w:rsidR="00A47CCB" w:rsidRPr="000E447F" w:rsidRDefault="00A47CCB" w:rsidP="000D5BED">
            <w:pPr>
              <w:pStyle w:val="a1"/>
              <w:snapToGrid w:val="0"/>
              <w:spacing w:after="0"/>
              <w:jc w:val="center"/>
            </w:pPr>
          </w:p>
        </w:tc>
      </w:tr>
      <w:tr w:rsidR="00A47CCB" w:rsidRPr="000E447F" w14:paraId="6D28A654" w14:textId="77777777" w:rsidTr="000D5BED">
        <w:trPr>
          <w:jc w:val="center"/>
        </w:trPr>
        <w:tc>
          <w:tcPr>
            <w:tcW w:w="2208" w:type="dxa"/>
            <w:vAlign w:val="center"/>
          </w:tcPr>
          <w:p w14:paraId="1C14D95F" w14:textId="77777777" w:rsidR="00A47CCB" w:rsidRPr="000E447F" w:rsidRDefault="00A47CCB" w:rsidP="000D5BED">
            <w:pPr>
              <w:pStyle w:val="1"/>
              <w:snapToGrid w:val="0"/>
              <w:ind w:left="0" w:right="7"/>
              <w:rPr>
                <w:bCs/>
                <w:sz w:val="22"/>
                <w:szCs w:val="22"/>
              </w:rPr>
            </w:pPr>
            <w:r w:rsidRPr="000E447F">
              <w:rPr>
                <w:bCs/>
                <w:sz w:val="22"/>
                <w:szCs w:val="22"/>
              </w:rPr>
              <w:t>Россошанский</w:t>
            </w:r>
          </w:p>
          <w:p w14:paraId="66E3E1FC" w14:textId="77777777" w:rsidR="00A47CCB" w:rsidRPr="000E447F" w:rsidRDefault="00A47CCB" w:rsidP="000D5BED">
            <w:pPr>
              <w:pStyle w:val="1"/>
              <w:snapToGrid w:val="0"/>
              <w:ind w:left="0" w:right="7"/>
              <w:rPr>
                <w:bCs/>
                <w:sz w:val="22"/>
                <w:szCs w:val="22"/>
              </w:rPr>
            </w:pPr>
            <w:r w:rsidRPr="000E447F">
              <w:rPr>
                <w:bCs/>
                <w:sz w:val="22"/>
                <w:szCs w:val="22"/>
              </w:rPr>
              <w:t>муниципальный район</w:t>
            </w:r>
          </w:p>
        </w:tc>
        <w:tc>
          <w:tcPr>
            <w:tcW w:w="2110" w:type="dxa"/>
            <w:vAlign w:val="center"/>
          </w:tcPr>
          <w:p w14:paraId="4F615D88" w14:textId="77777777" w:rsidR="00A47CCB" w:rsidRPr="000E447F" w:rsidRDefault="00A47CCB" w:rsidP="000D5BED">
            <w:pPr>
              <w:snapToGrid w:val="0"/>
            </w:pPr>
          </w:p>
        </w:tc>
        <w:tc>
          <w:tcPr>
            <w:tcW w:w="1134" w:type="dxa"/>
            <w:vAlign w:val="center"/>
          </w:tcPr>
          <w:p w14:paraId="654E1434" w14:textId="77777777" w:rsidR="00A47CCB" w:rsidRPr="000E447F" w:rsidRDefault="00A47CCB" w:rsidP="000D5BED">
            <w:pPr>
              <w:snapToGrid w:val="0"/>
              <w:jc w:val="center"/>
              <w:rPr>
                <w:b/>
                <w:bCs/>
                <w:lang w:val="en-US"/>
              </w:rPr>
            </w:pPr>
            <w:r w:rsidRPr="000E447F">
              <w:rPr>
                <w:b/>
                <w:bCs/>
              </w:rPr>
              <w:t>91</w:t>
            </w:r>
            <w:r w:rsidRPr="000E447F">
              <w:rPr>
                <w:b/>
                <w:bCs/>
                <w:lang w:val="en-US"/>
              </w:rPr>
              <w:t>270</w:t>
            </w:r>
          </w:p>
        </w:tc>
        <w:tc>
          <w:tcPr>
            <w:tcW w:w="1134" w:type="dxa"/>
            <w:vAlign w:val="center"/>
          </w:tcPr>
          <w:p w14:paraId="7F69FB02" w14:textId="77777777" w:rsidR="00A47CCB" w:rsidRPr="000E447F" w:rsidRDefault="00A47CCB" w:rsidP="000D5BED">
            <w:pPr>
              <w:snapToGrid w:val="0"/>
              <w:jc w:val="center"/>
              <w:rPr>
                <w:b/>
                <w:bCs/>
                <w:lang w:val="en-US"/>
              </w:rPr>
            </w:pPr>
            <w:r w:rsidRPr="000E447F">
              <w:rPr>
                <w:b/>
                <w:bCs/>
                <w:lang w:val="en-US"/>
              </w:rPr>
              <w:t>94554</w:t>
            </w:r>
          </w:p>
        </w:tc>
        <w:tc>
          <w:tcPr>
            <w:tcW w:w="927" w:type="dxa"/>
            <w:vAlign w:val="center"/>
          </w:tcPr>
          <w:p w14:paraId="1FCF800D" w14:textId="77777777" w:rsidR="00A47CCB" w:rsidRPr="000E447F" w:rsidRDefault="00A47CCB" w:rsidP="000D5BED">
            <w:pPr>
              <w:snapToGrid w:val="0"/>
              <w:jc w:val="center"/>
            </w:pPr>
          </w:p>
        </w:tc>
        <w:tc>
          <w:tcPr>
            <w:tcW w:w="851" w:type="dxa"/>
            <w:vAlign w:val="center"/>
          </w:tcPr>
          <w:p w14:paraId="7670442B" w14:textId="77777777" w:rsidR="00A47CCB" w:rsidRPr="000E447F" w:rsidRDefault="00A47CCB" w:rsidP="000D5BED">
            <w:pPr>
              <w:snapToGrid w:val="0"/>
              <w:jc w:val="center"/>
            </w:pPr>
          </w:p>
        </w:tc>
        <w:tc>
          <w:tcPr>
            <w:tcW w:w="1722" w:type="dxa"/>
            <w:vAlign w:val="center"/>
          </w:tcPr>
          <w:p w14:paraId="4BF41078" w14:textId="77777777" w:rsidR="00A47CCB" w:rsidRPr="000E447F" w:rsidRDefault="00A47CCB" w:rsidP="000D5BED">
            <w:pPr>
              <w:jc w:val="center"/>
              <w:rPr>
                <w:b/>
                <w:bCs/>
              </w:rPr>
            </w:pPr>
            <w:r w:rsidRPr="000E447F">
              <w:rPr>
                <w:b/>
                <w:bCs/>
              </w:rPr>
              <w:t>237142,86</w:t>
            </w:r>
          </w:p>
        </w:tc>
      </w:tr>
      <w:tr w:rsidR="00A47CCB" w:rsidRPr="000E447F" w14:paraId="50FF5ADD" w14:textId="77777777" w:rsidTr="000D5BED">
        <w:trPr>
          <w:jc w:val="center"/>
        </w:trPr>
        <w:tc>
          <w:tcPr>
            <w:tcW w:w="10086" w:type="dxa"/>
            <w:gridSpan w:val="7"/>
          </w:tcPr>
          <w:p w14:paraId="4B81E372" w14:textId="77777777" w:rsidR="00A47CCB" w:rsidRPr="000E447F" w:rsidRDefault="00A47CCB" w:rsidP="000D5BED">
            <w:pPr>
              <w:jc w:val="center"/>
            </w:pPr>
          </w:p>
        </w:tc>
      </w:tr>
      <w:tr w:rsidR="00A47CCB" w:rsidRPr="000E447F" w14:paraId="19C7BD04" w14:textId="77777777" w:rsidTr="000D5BED">
        <w:trPr>
          <w:jc w:val="center"/>
        </w:trPr>
        <w:tc>
          <w:tcPr>
            <w:tcW w:w="2208" w:type="dxa"/>
            <w:vAlign w:val="center"/>
          </w:tcPr>
          <w:p w14:paraId="6F4DB0F1" w14:textId="77777777" w:rsidR="00A47CCB" w:rsidRPr="000E447F" w:rsidRDefault="00A47CCB" w:rsidP="000D5BED">
            <w:pPr>
              <w:snapToGrid w:val="0"/>
              <w:rPr>
                <w:sz w:val="22"/>
                <w:szCs w:val="22"/>
              </w:rPr>
            </w:pPr>
            <w:r w:rsidRPr="000E447F">
              <w:rPr>
                <w:sz w:val="22"/>
                <w:szCs w:val="22"/>
              </w:rPr>
              <w:t xml:space="preserve">Городское поселение </w:t>
            </w:r>
            <w:r w:rsidRPr="000E447F">
              <w:rPr>
                <w:sz w:val="22"/>
                <w:szCs w:val="22"/>
                <w:lang w:val="en-US"/>
              </w:rPr>
              <w:t xml:space="preserve">- </w:t>
            </w:r>
            <w:r w:rsidRPr="000E447F">
              <w:rPr>
                <w:sz w:val="22"/>
                <w:szCs w:val="22"/>
              </w:rPr>
              <w:t>город Россошь</w:t>
            </w:r>
          </w:p>
        </w:tc>
        <w:tc>
          <w:tcPr>
            <w:tcW w:w="2110" w:type="dxa"/>
            <w:vAlign w:val="center"/>
          </w:tcPr>
          <w:p w14:paraId="1289F388" w14:textId="77777777" w:rsidR="00A47CCB" w:rsidRPr="000E447F" w:rsidRDefault="00A47CCB" w:rsidP="000D5BED">
            <w:pPr>
              <w:snapToGrid w:val="0"/>
            </w:pPr>
          </w:p>
        </w:tc>
        <w:tc>
          <w:tcPr>
            <w:tcW w:w="1134" w:type="dxa"/>
            <w:vAlign w:val="center"/>
          </w:tcPr>
          <w:p w14:paraId="51506420" w14:textId="77777777" w:rsidR="00A47CCB" w:rsidRPr="000E447F" w:rsidRDefault="00A47CCB" w:rsidP="000D5BED">
            <w:pPr>
              <w:snapToGrid w:val="0"/>
              <w:jc w:val="center"/>
              <w:rPr>
                <w:b/>
                <w:bCs/>
                <w:lang w:val="en-US"/>
              </w:rPr>
            </w:pPr>
            <w:r w:rsidRPr="000E447F">
              <w:rPr>
                <w:b/>
                <w:bCs/>
              </w:rPr>
              <w:t>62</w:t>
            </w:r>
            <w:r w:rsidRPr="000E447F">
              <w:rPr>
                <w:b/>
                <w:bCs/>
                <w:lang w:val="en-US"/>
              </w:rPr>
              <w:t>290</w:t>
            </w:r>
          </w:p>
        </w:tc>
        <w:tc>
          <w:tcPr>
            <w:tcW w:w="1134" w:type="dxa"/>
            <w:vAlign w:val="center"/>
          </w:tcPr>
          <w:p w14:paraId="141DF08D" w14:textId="77777777" w:rsidR="00A47CCB" w:rsidRPr="000E447F" w:rsidRDefault="00A47CCB" w:rsidP="000D5BED">
            <w:pPr>
              <w:snapToGrid w:val="0"/>
              <w:jc w:val="center"/>
              <w:rPr>
                <w:b/>
                <w:bCs/>
                <w:lang w:val="en-US"/>
              </w:rPr>
            </w:pPr>
            <w:r w:rsidRPr="000E447F">
              <w:rPr>
                <w:b/>
                <w:bCs/>
              </w:rPr>
              <w:t>6</w:t>
            </w:r>
            <w:r w:rsidRPr="000E447F">
              <w:rPr>
                <w:b/>
                <w:bCs/>
                <w:lang w:val="en-US"/>
              </w:rPr>
              <w:t>2802</w:t>
            </w:r>
          </w:p>
        </w:tc>
        <w:tc>
          <w:tcPr>
            <w:tcW w:w="927" w:type="dxa"/>
            <w:vAlign w:val="center"/>
          </w:tcPr>
          <w:p w14:paraId="5BA20B4A" w14:textId="77777777" w:rsidR="00A47CCB" w:rsidRPr="000E447F" w:rsidRDefault="00A47CCB" w:rsidP="000D5BED">
            <w:pPr>
              <w:snapToGrid w:val="0"/>
              <w:jc w:val="center"/>
            </w:pPr>
          </w:p>
        </w:tc>
        <w:tc>
          <w:tcPr>
            <w:tcW w:w="851" w:type="dxa"/>
            <w:vAlign w:val="center"/>
          </w:tcPr>
          <w:p w14:paraId="72980D51" w14:textId="77777777" w:rsidR="00A47CCB" w:rsidRPr="000E447F" w:rsidRDefault="00A47CCB" w:rsidP="000D5BED">
            <w:pPr>
              <w:snapToGrid w:val="0"/>
              <w:jc w:val="center"/>
            </w:pPr>
          </w:p>
        </w:tc>
        <w:tc>
          <w:tcPr>
            <w:tcW w:w="1722" w:type="dxa"/>
            <w:vAlign w:val="center"/>
          </w:tcPr>
          <w:p w14:paraId="4E43CACB" w14:textId="77777777" w:rsidR="00A47CCB" w:rsidRPr="000E447F" w:rsidRDefault="00A47CCB" w:rsidP="000D5BED">
            <w:pPr>
              <w:jc w:val="center"/>
              <w:rPr>
                <w:b/>
                <w:bCs/>
                <w:lang w:val="en-US"/>
              </w:rPr>
            </w:pPr>
            <w:r w:rsidRPr="000E447F">
              <w:rPr>
                <w:b/>
                <w:bCs/>
              </w:rPr>
              <w:t>5875,45</w:t>
            </w:r>
          </w:p>
        </w:tc>
      </w:tr>
      <w:tr w:rsidR="00A47CCB" w:rsidRPr="000E447F" w14:paraId="3EF073F1" w14:textId="77777777" w:rsidTr="000D5BED">
        <w:trPr>
          <w:jc w:val="center"/>
        </w:trPr>
        <w:tc>
          <w:tcPr>
            <w:tcW w:w="2208" w:type="dxa"/>
            <w:vAlign w:val="center"/>
          </w:tcPr>
          <w:p w14:paraId="1EAB122E" w14:textId="77777777" w:rsidR="00A47CCB" w:rsidRPr="000E447F" w:rsidRDefault="00A47CCB" w:rsidP="000D5BED">
            <w:pPr>
              <w:snapToGrid w:val="0"/>
              <w:rPr>
                <w:sz w:val="22"/>
                <w:szCs w:val="22"/>
              </w:rPr>
            </w:pPr>
          </w:p>
        </w:tc>
        <w:tc>
          <w:tcPr>
            <w:tcW w:w="2110" w:type="dxa"/>
            <w:vAlign w:val="center"/>
          </w:tcPr>
          <w:p w14:paraId="23E52C61" w14:textId="77777777" w:rsidR="00A47CCB" w:rsidRPr="000E447F" w:rsidRDefault="00A47CCB" w:rsidP="000D5BED">
            <w:pPr>
              <w:snapToGrid w:val="0"/>
              <w:rPr>
                <w:b/>
                <w:bCs/>
              </w:rPr>
            </w:pPr>
            <w:proofErr w:type="gramStart"/>
            <w:r w:rsidRPr="000E447F">
              <w:rPr>
                <w:b/>
                <w:bCs/>
              </w:rPr>
              <w:t>город  Россошь</w:t>
            </w:r>
            <w:proofErr w:type="gramEnd"/>
            <w:r w:rsidRPr="000E447F">
              <w:rPr>
                <w:b/>
                <w:bCs/>
              </w:rPr>
              <w:t xml:space="preserve"> (административ-ный центр района)</w:t>
            </w:r>
          </w:p>
        </w:tc>
        <w:tc>
          <w:tcPr>
            <w:tcW w:w="1134" w:type="dxa"/>
            <w:vAlign w:val="center"/>
          </w:tcPr>
          <w:p w14:paraId="29E44B86" w14:textId="77777777" w:rsidR="00A47CCB" w:rsidRPr="000E447F" w:rsidRDefault="00A47CCB" w:rsidP="000D5BED">
            <w:pPr>
              <w:snapToGrid w:val="0"/>
              <w:jc w:val="center"/>
              <w:rPr>
                <w:bCs/>
                <w:lang w:val="en-US"/>
              </w:rPr>
            </w:pPr>
            <w:r w:rsidRPr="000E447F">
              <w:rPr>
                <w:bCs/>
              </w:rPr>
              <w:t>62</w:t>
            </w:r>
            <w:r w:rsidRPr="000E447F">
              <w:rPr>
                <w:bCs/>
                <w:lang w:val="en-US"/>
              </w:rPr>
              <w:t>290</w:t>
            </w:r>
          </w:p>
        </w:tc>
        <w:tc>
          <w:tcPr>
            <w:tcW w:w="1134" w:type="dxa"/>
            <w:vAlign w:val="center"/>
          </w:tcPr>
          <w:p w14:paraId="363215B1" w14:textId="77777777" w:rsidR="00A47CCB" w:rsidRPr="000E447F" w:rsidRDefault="00A47CCB" w:rsidP="000D5BED">
            <w:pPr>
              <w:snapToGrid w:val="0"/>
              <w:jc w:val="center"/>
              <w:rPr>
                <w:lang w:val="en-US"/>
              </w:rPr>
            </w:pPr>
            <w:r w:rsidRPr="000E447F">
              <w:t>6</w:t>
            </w:r>
            <w:r w:rsidRPr="000E447F">
              <w:rPr>
                <w:lang w:val="en-US"/>
              </w:rPr>
              <w:t>2802</w:t>
            </w:r>
          </w:p>
        </w:tc>
        <w:tc>
          <w:tcPr>
            <w:tcW w:w="927" w:type="dxa"/>
            <w:vAlign w:val="center"/>
          </w:tcPr>
          <w:p w14:paraId="3A77021D" w14:textId="77777777" w:rsidR="00A47CCB" w:rsidRPr="000E447F" w:rsidRDefault="00A47CCB" w:rsidP="000D5BED">
            <w:pPr>
              <w:snapToGrid w:val="0"/>
              <w:jc w:val="center"/>
            </w:pPr>
          </w:p>
        </w:tc>
        <w:tc>
          <w:tcPr>
            <w:tcW w:w="851" w:type="dxa"/>
            <w:vAlign w:val="center"/>
          </w:tcPr>
          <w:p w14:paraId="0298F213" w14:textId="77777777" w:rsidR="00A47CCB" w:rsidRPr="000E447F" w:rsidRDefault="00A47CCB" w:rsidP="000D5BED">
            <w:pPr>
              <w:snapToGrid w:val="0"/>
              <w:jc w:val="center"/>
            </w:pPr>
          </w:p>
        </w:tc>
        <w:tc>
          <w:tcPr>
            <w:tcW w:w="1722" w:type="dxa"/>
            <w:vAlign w:val="center"/>
          </w:tcPr>
          <w:p w14:paraId="408B66B8" w14:textId="77777777" w:rsidR="00A47CCB" w:rsidRPr="000E447F" w:rsidRDefault="00A47CCB" w:rsidP="000D5BED">
            <w:pPr>
              <w:jc w:val="center"/>
            </w:pPr>
            <w:r w:rsidRPr="000E447F">
              <w:t>5875,45</w:t>
            </w:r>
          </w:p>
        </w:tc>
      </w:tr>
      <w:tr w:rsidR="00A47CCB" w:rsidRPr="000E447F" w14:paraId="7D7A5169" w14:textId="77777777" w:rsidTr="000D5BED">
        <w:trPr>
          <w:jc w:val="center"/>
        </w:trPr>
        <w:tc>
          <w:tcPr>
            <w:tcW w:w="10086" w:type="dxa"/>
            <w:gridSpan w:val="7"/>
          </w:tcPr>
          <w:p w14:paraId="299CBFE4" w14:textId="77777777" w:rsidR="00A47CCB" w:rsidRPr="000E447F" w:rsidRDefault="00A47CCB" w:rsidP="000D5BED">
            <w:pPr>
              <w:jc w:val="center"/>
            </w:pPr>
          </w:p>
        </w:tc>
      </w:tr>
      <w:tr w:rsidR="00A47CCB" w:rsidRPr="000E447F" w14:paraId="163F652B" w14:textId="77777777" w:rsidTr="000D5BED">
        <w:trPr>
          <w:jc w:val="center"/>
        </w:trPr>
        <w:tc>
          <w:tcPr>
            <w:tcW w:w="2208" w:type="dxa"/>
            <w:vAlign w:val="center"/>
          </w:tcPr>
          <w:p w14:paraId="58922334" w14:textId="77777777" w:rsidR="00A47CCB" w:rsidRPr="000E447F" w:rsidRDefault="00A47CCB" w:rsidP="000D5BED">
            <w:pPr>
              <w:snapToGrid w:val="0"/>
              <w:rPr>
                <w:sz w:val="22"/>
                <w:szCs w:val="22"/>
              </w:rPr>
            </w:pPr>
            <w:r w:rsidRPr="000E447F">
              <w:rPr>
                <w:sz w:val="22"/>
                <w:szCs w:val="22"/>
              </w:rPr>
              <w:t>Алейниковское сельское поселение</w:t>
            </w:r>
          </w:p>
        </w:tc>
        <w:tc>
          <w:tcPr>
            <w:tcW w:w="2110" w:type="dxa"/>
            <w:vAlign w:val="center"/>
          </w:tcPr>
          <w:p w14:paraId="795D57AE" w14:textId="77777777" w:rsidR="00A47CCB" w:rsidRPr="000E447F" w:rsidRDefault="00A47CCB" w:rsidP="000D5BED">
            <w:pPr>
              <w:snapToGrid w:val="0"/>
            </w:pPr>
          </w:p>
        </w:tc>
        <w:tc>
          <w:tcPr>
            <w:tcW w:w="1134" w:type="dxa"/>
            <w:vAlign w:val="center"/>
          </w:tcPr>
          <w:p w14:paraId="0CF9AD98" w14:textId="77777777" w:rsidR="00A47CCB" w:rsidRPr="000E447F" w:rsidRDefault="00A47CCB" w:rsidP="000D5BED">
            <w:pPr>
              <w:snapToGrid w:val="0"/>
              <w:jc w:val="center"/>
              <w:rPr>
                <w:b/>
                <w:bCs/>
                <w:lang w:val="en-US"/>
              </w:rPr>
            </w:pPr>
            <w:r w:rsidRPr="000E447F">
              <w:rPr>
                <w:b/>
                <w:bCs/>
              </w:rPr>
              <w:t>1</w:t>
            </w:r>
            <w:r w:rsidRPr="000E447F">
              <w:rPr>
                <w:b/>
                <w:bCs/>
                <w:lang w:val="en-US"/>
              </w:rPr>
              <w:t>309</w:t>
            </w:r>
          </w:p>
        </w:tc>
        <w:tc>
          <w:tcPr>
            <w:tcW w:w="1134" w:type="dxa"/>
            <w:vAlign w:val="center"/>
          </w:tcPr>
          <w:p w14:paraId="61854B9A" w14:textId="77777777" w:rsidR="00A47CCB" w:rsidRPr="000E447F" w:rsidRDefault="00A47CCB" w:rsidP="000D5BED">
            <w:pPr>
              <w:snapToGrid w:val="0"/>
              <w:jc w:val="center"/>
              <w:rPr>
                <w:b/>
                <w:bCs/>
                <w:lang w:val="en-US"/>
              </w:rPr>
            </w:pPr>
            <w:r w:rsidRPr="000E447F">
              <w:rPr>
                <w:b/>
                <w:bCs/>
              </w:rPr>
              <w:t>1</w:t>
            </w:r>
            <w:r w:rsidRPr="000E447F">
              <w:rPr>
                <w:b/>
                <w:bCs/>
                <w:lang w:val="en-US"/>
              </w:rPr>
              <w:t>479</w:t>
            </w:r>
          </w:p>
        </w:tc>
        <w:tc>
          <w:tcPr>
            <w:tcW w:w="927" w:type="dxa"/>
            <w:vAlign w:val="center"/>
          </w:tcPr>
          <w:p w14:paraId="51B2334D" w14:textId="77777777" w:rsidR="00A47CCB" w:rsidRPr="000E447F" w:rsidRDefault="00A47CCB" w:rsidP="000D5BED">
            <w:pPr>
              <w:snapToGrid w:val="0"/>
              <w:jc w:val="center"/>
            </w:pPr>
          </w:p>
        </w:tc>
        <w:tc>
          <w:tcPr>
            <w:tcW w:w="851" w:type="dxa"/>
            <w:vAlign w:val="center"/>
          </w:tcPr>
          <w:p w14:paraId="3C670171" w14:textId="77777777" w:rsidR="00A47CCB" w:rsidRPr="000E447F" w:rsidRDefault="00A47CCB" w:rsidP="000D5BED">
            <w:pPr>
              <w:snapToGrid w:val="0"/>
              <w:jc w:val="center"/>
            </w:pPr>
          </w:p>
        </w:tc>
        <w:tc>
          <w:tcPr>
            <w:tcW w:w="1722" w:type="dxa"/>
            <w:vAlign w:val="center"/>
          </w:tcPr>
          <w:p w14:paraId="56AF182D" w14:textId="77777777" w:rsidR="00A47CCB" w:rsidRPr="000E447F" w:rsidRDefault="00A47CCB" w:rsidP="000D5BED">
            <w:pPr>
              <w:jc w:val="center"/>
              <w:rPr>
                <w:b/>
                <w:bCs/>
              </w:rPr>
            </w:pPr>
            <w:r w:rsidRPr="000E447F">
              <w:rPr>
                <w:b/>
                <w:bCs/>
              </w:rPr>
              <w:t>19260</w:t>
            </w:r>
          </w:p>
        </w:tc>
      </w:tr>
      <w:tr w:rsidR="00A47CCB" w:rsidRPr="000E447F" w14:paraId="2DD00A01" w14:textId="77777777" w:rsidTr="000D5BED">
        <w:trPr>
          <w:jc w:val="center"/>
        </w:trPr>
        <w:tc>
          <w:tcPr>
            <w:tcW w:w="2208" w:type="dxa"/>
            <w:vAlign w:val="center"/>
          </w:tcPr>
          <w:p w14:paraId="1918EEE7" w14:textId="77777777" w:rsidR="00A47CCB" w:rsidRPr="000E447F" w:rsidRDefault="00A47CCB" w:rsidP="000D5BED">
            <w:pPr>
              <w:snapToGrid w:val="0"/>
              <w:rPr>
                <w:sz w:val="22"/>
                <w:szCs w:val="22"/>
              </w:rPr>
            </w:pPr>
          </w:p>
        </w:tc>
        <w:tc>
          <w:tcPr>
            <w:tcW w:w="2110" w:type="dxa"/>
            <w:vAlign w:val="center"/>
          </w:tcPr>
          <w:p w14:paraId="6C91C3F2" w14:textId="77777777" w:rsidR="00A47CCB" w:rsidRPr="000E447F" w:rsidRDefault="00A47CCB" w:rsidP="000D5BED">
            <w:pPr>
              <w:snapToGrid w:val="0"/>
            </w:pPr>
            <w:r w:rsidRPr="000E447F">
              <w:t>хутор Украинский</w:t>
            </w:r>
          </w:p>
        </w:tc>
        <w:tc>
          <w:tcPr>
            <w:tcW w:w="1134" w:type="dxa"/>
            <w:vAlign w:val="center"/>
          </w:tcPr>
          <w:p w14:paraId="2F170550" w14:textId="77777777" w:rsidR="00A47CCB" w:rsidRPr="000E447F" w:rsidRDefault="00A47CCB" w:rsidP="000D5BED">
            <w:pPr>
              <w:snapToGrid w:val="0"/>
              <w:jc w:val="center"/>
              <w:rPr>
                <w:lang w:val="en-US"/>
              </w:rPr>
            </w:pPr>
          </w:p>
        </w:tc>
        <w:tc>
          <w:tcPr>
            <w:tcW w:w="1134" w:type="dxa"/>
            <w:vAlign w:val="center"/>
          </w:tcPr>
          <w:p w14:paraId="2133A535" w14:textId="77777777" w:rsidR="00A47CCB" w:rsidRPr="000E447F" w:rsidRDefault="00A47CCB" w:rsidP="000D5BED">
            <w:pPr>
              <w:snapToGrid w:val="0"/>
              <w:jc w:val="center"/>
              <w:rPr>
                <w:lang w:val="en-US"/>
              </w:rPr>
            </w:pPr>
            <w:r w:rsidRPr="000E447F">
              <w:rPr>
                <w:lang w:val="en-US"/>
              </w:rPr>
              <w:t>534</w:t>
            </w:r>
          </w:p>
        </w:tc>
        <w:tc>
          <w:tcPr>
            <w:tcW w:w="927" w:type="dxa"/>
            <w:vAlign w:val="center"/>
          </w:tcPr>
          <w:p w14:paraId="55559F3F" w14:textId="77777777" w:rsidR="00A47CCB" w:rsidRPr="000E447F" w:rsidRDefault="00A47CCB" w:rsidP="000D5BED">
            <w:pPr>
              <w:snapToGrid w:val="0"/>
              <w:jc w:val="center"/>
            </w:pPr>
            <w:r w:rsidRPr="000E447F">
              <w:t>Центр</w:t>
            </w:r>
          </w:p>
        </w:tc>
        <w:tc>
          <w:tcPr>
            <w:tcW w:w="851" w:type="dxa"/>
            <w:vAlign w:val="center"/>
          </w:tcPr>
          <w:p w14:paraId="50CB082E" w14:textId="77777777" w:rsidR="00A47CCB" w:rsidRPr="000E447F" w:rsidRDefault="00A47CCB" w:rsidP="000D5BED">
            <w:pPr>
              <w:snapToGrid w:val="0"/>
              <w:jc w:val="center"/>
            </w:pPr>
            <w:r w:rsidRPr="000E447F">
              <w:t>14</w:t>
            </w:r>
          </w:p>
        </w:tc>
        <w:tc>
          <w:tcPr>
            <w:tcW w:w="1722" w:type="dxa"/>
            <w:vAlign w:val="center"/>
          </w:tcPr>
          <w:p w14:paraId="1805B3D1" w14:textId="77777777" w:rsidR="00A47CCB" w:rsidRPr="000E447F" w:rsidRDefault="00A47CCB" w:rsidP="000D5BED">
            <w:pPr>
              <w:jc w:val="center"/>
            </w:pPr>
            <w:r w:rsidRPr="000E447F">
              <w:t>221,20</w:t>
            </w:r>
          </w:p>
        </w:tc>
      </w:tr>
      <w:tr w:rsidR="00A47CCB" w:rsidRPr="000E447F" w14:paraId="058BBFAD" w14:textId="77777777" w:rsidTr="000D5BED">
        <w:trPr>
          <w:jc w:val="center"/>
        </w:trPr>
        <w:tc>
          <w:tcPr>
            <w:tcW w:w="2208" w:type="dxa"/>
            <w:vAlign w:val="center"/>
          </w:tcPr>
          <w:p w14:paraId="211CA13B" w14:textId="77777777" w:rsidR="00A47CCB" w:rsidRPr="000E447F" w:rsidRDefault="00A47CCB" w:rsidP="000D5BED">
            <w:pPr>
              <w:snapToGrid w:val="0"/>
              <w:rPr>
                <w:sz w:val="22"/>
                <w:szCs w:val="22"/>
              </w:rPr>
            </w:pPr>
          </w:p>
        </w:tc>
        <w:tc>
          <w:tcPr>
            <w:tcW w:w="2110" w:type="dxa"/>
            <w:vAlign w:val="center"/>
          </w:tcPr>
          <w:p w14:paraId="6262183E" w14:textId="77777777" w:rsidR="00A47CCB" w:rsidRPr="000E447F" w:rsidRDefault="00A47CCB" w:rsidP="000D5BED">
            <w:pPr>
              <w:snapToGrid w:val="0"/>
            </w:pPr>
            <w:r w:rsidRPr="000E447F">
              <w:t>село Алейниково</w:t>
            </w:r>
          </w:p>
        </w:tc>
        <w:tc>
          <w:tcPr>
            <w:tcW w:w="1134" w:type="dxa"/>
            <w:vAlign w:val="center"/>
          </w:tcPr>
          <w:p w14:paraId="6848EB1F" w14:textId="77777777" w:rsidR="00A47CCB" w:rsidRPr="000E447F" w:rsidRDefault="00A47CCB" w:rsidP="000D5BED">
            <w:pPr>
              <w:snapToGrid w:val="0"/>
              <w:jc w:val="center"/>
            </w:pPr>
          </w:p>
        </w:tc>
        <w:tc>
          <w:tcPr>
            <w:tcW w:w="1134" w:type="dxa"/>
            <w:vAlign w:val="center"/>
          </w:tcPr>
          <w:p w14:paraId="5070F3FB" w14:textId="77777777" w:rsidR="00A47CCB" w:rsidRPr="000E447F" w:rsidRDefault="00A47CCB" w:rsidP="000D5BED">
            <w:pPr>
              <w:snapToGrid w:val="0"/>
              <w:jc w:val="center"/>
              <w:rPr>
                <w:lang w:val="en-US"/>
              </w:rPr>
            </w:pPr>
            <w:r w:rsidRPr="000E447F">
              <w:t>2</w:t>
            </w:r>
            <w:r w:rsidRPr="000E447F">
              <w:rPr>
                <w:lang w:val="en-US"/>
              </w:rPr>
              <w:t>31</w:t>
            </w:r>
          </w:p>
        </w:tc>
        <w:tc>
          <w:tcPr>
            <w:tcW w:w="927" w:type="dxa"/>
            <w:vAlign w:val="center"/>
          </w:tcPr>
          <w:p w14:paraId="184CB75B" w14:textId="77777777" w:rsidR="00A47CCB" w:rsidRPr="000E447F" w:rsidRDefault="00A47CCB" w:rsidP="000D5BED">
            <w:pPr>
              <w:snapToGrid w:val="0"/>
              <w:jc w:val="center"/>
            </w:pPr>
            <w:r w:rsidRPr="000E447F">
              <w:t>5</w:t>
            </w:r>
          </w:p>
        </w:tc>
        <w:tc>
          <w:tcPr>
            <w:tcW w:w="851" w:type="dxa"/>
            <w:vAlign w:val="center"/>
          </w:tcPr>
          <w:p w14:paraId="5222E95C" w14:textId="77777777" w:rsidR="00A47CCB" w:rsidRPr="000E447F" w:rsidRDefault="00A47CCB" w:rsidP="000D5BED">
            <w:pPr>
              <w:snapToGrid w:val="0"/>
              <w:jc w:val="center"/>
            </w:pPr>
          </w:p>
        </w:tc>
        <w:tc>
          <w:tcPr>
            <w:tcW w:w="1722" w:type="dxa"/>
            <w:vAlign w:val="center"/>
          </w:tcPr>
          <w:p w14:paraId="205F5D51" w14:textId="77777777" w:rsidR="00A47CCB" w:rsidRPr="000E447F" w:rsidRDefault="00A47CCB" w:rsidP="000D5BED">
            <w:pPr>
              <w:jc w:val="center"/>
            </w:pPr>
            <w:r w:rsidRPr="000E447F">
              <w:t>82,92</w:t>
            </w:r>
          </w:p>
        </w:tc>
      </w:tr>
      <w:tr w:rsidR="00A47CCB" w:rsidRPr="000E447F" w14:paraId="23F0D6FC" w14:textId="77777777" w:rsidTr="000D5BED">
        <w:trPr>
          <w:jc w:val="center"/>
        </w:trPr>
        <w:tc>
          <w:tcPr>
            <w:tcW w:w="2208" w:type="dxa"/>
            <w:vAlign w:val="center"/>
          </w:tcPr>
          <w:p w14:paraId="5D44FBC1" w14:textId="77777777" w:rsidR="00A47CCB" w:rsidRPr="000E447F" w:rsidRDefault="00A47CCB" w:rsidP="000D5BED">
            <w:pPr>
              <w:snapToGrid w:val="0"/>
              <w:rPr>
                <w:sz w:val="22"/>
                <w:szCs w:val="22"/>
              </w:rPr>
            </w:pPr>
          </w:p>
        </w:tc>
        <w:tc>
          <w:tcPr>
            <w:tcW w:w="2110" w:type="dxa"/>
            <w:vAlign w:val="center"/>
          </w:tcPr>
          <w:p w14:paraId="3A7B05E3" w14:textId="77777777" w:rsidR="00A47CCB" w:rsidRPr="000E447F" w:rsidRDefault="00A47CCB" w:rsidP="000D5BED">
            <w:pPr>
              <w:snapToGrid w:val="0"/>
            </w:pPr>
            <w:r w:rsidRPr="000E447F">
              <w:t>хутор Архангельск</w:t>
            </w:r>
          </w:p>
        </w:tc>
        <w:tc>
          <w:tcPr>
            <w:tcW w:w="1134" w:type="dxa"/>
            <w:vAlign w:val="center"/>
          </w:tcPr>
          <w:p w14:paraId="1C9DA916" w14:textId="77777777" w:rsidR="00A47CCB" w:rsidRPr="000E447F" w:rsidRDefault="00A47CCB" w:rsidP="000D5BED">
            <w:pPr>
              <w:snapToGrid w:val="0"/>
              <w:jc w:val="center"/>
              <w:rPr>
                <w:lang w:val="en-US"/>
              </w:rPr>
            </w:pPr>
          </w:p>
        </w:tc>
        <w:tc>
          <w:tcPr>
            <w:tcW w:w="1134" w:type="dxa"/>
            <w:vAlign w:val="center"/>
          </w:tcPr>
          <w:p w14:paraId="676C7FBD" w14:textId="77777777" w:rsidR="00A47CCB" w:rsidRPr="000E447F" w:rsidRDefault="00A47CCB" w:rsidP="000D5BED">
            <w:pPr>
              <w:snapToGrid w:val="0"/>
              <w:jc w:val="center"/>
              <w:rPr>
                <w:lang w:val="en-US"/>
              </w:rPr>
            </w:pPr>
            <w:r w:rsidRPr="000E447F">
              <w:rPr>
                <w:lang w:val="en-US"/>
              </w:rPr>
              <w:t>72</w:t>
            </w:r>
          </w:p>
        </w:tc>
        <w:tc>
          <w:tcPr>
            <w:tcW w:w="927" w:type="dxa"/>
            <w:vAlign w:val="center"/>
          </w:tcPr>
          <w:p w14:paraId="486D7231" w14:textId="77777777" w:rsidR="00A47CCB" w:rsidRPr="000E447F" w:rsidRDefault="00A47CCB" w:rsidP="000D5BED">
            <w:pPr>
              <w:snapToGrid w:val="0"/>
              <w:jc w:val="center"/>
            </w:pPr>
            <w:r w:rsidRPr="000E447F">
              <w:t>13</w:t>
            </w:r>
          </w:p>
        </w:tc>
        <w:tc>
          <w:tcPr>
            <w:tcW w:w="851" w:type="dxa"/>
            <w:vAlign w:val="center"/>
          </w:tcPr>
          <w:p w14:paraId="29C2974C" w14:textId="77777777" w:rsidR="00A47CCB" w:rsidRPr="000E447F" w:rsidRDefault="00A47CCB" w:rsidP="000D5BED">
            <w:pPr>
              <w:snapToGrid w:val="0"/>
              <w:jc w:val="center"/>
            </w:pPr>
          </w:p>
        </w:tc>
        <w:tc>
          <w:tcPr>
            <w:tcW w:w="1722" w:type="dxa"/>
            <w:vAlign w:val="center"/>
          </w:tcPr>
          <w:p w14:paraId="2932FBC1" w14:textId="77777777" w:rsidR="00A47CCB" w:rsidRPr="000E447F" w:rsidRDefault="00A47CCB" w:rsidP="000D5BED">
            <w:pPr>
              <w:jc w:val="center"/>
            </w:pPr>
            <w:r w:rsidRPr="000E447F">
              <w:t>67,77</w:t>
            </w:r>
          </w:p>
        </w:tc>
      </w:tr>
      <w:tr w:rsidR="00A47CCB" w:rsidRPr="000E447F" w14:paraId="7E3BF2F2" w14:textId="77777777" w:rsidTr="000D5BED">
        <w:trPr>
          <w:jc w:val="center"/>
        </w:trPr>
        <w:tc>
          <w:tcPr>
            <w:tcW w:w="2208" w:type="dxa"/>
            <w:vAlign w:val="center"/>
          </w:tcPr>
          <w:p w14:paraId="69743A0A" w14:textId="77777777" w:rsidR="00A47CCB" w:rsidRPr="000E447F" w:rsidRDefault="00A47CCB" w:rsidP="000D5BED">
            <w:pPr>
              <w:snapToGrid w:val="0"/>
              <w:rPr>
                <w:sz w:val="22"/>
                <w:szCs w:val="22"/>
              </w:rPr>
            </w:pPr>
          </w:p>
        </w:tc>
        <w:tc>
          <w:tcPr>
            <w:tcW w:w="2110" w:type="dxa"/>
            <w:vAlign w:val="center"/>
          </w:tcPr>
          <w:p w14:paraId="2AE39030" w14:textId="77777777" w:rsidR="00A47CCB" w:rsidRPr="000E447F" w:rsidRDefault="00A47CCB" w:rsidP="000D5BED">
            <w:pPr>
              <w:snapToGrid w:val="0"/>
            </w:pPr>
            <w:r w:rsidRPr="000E447F">
              <w:t>хутор Бабки</w:t>
            </w:r>
          </w:p>
        </w:tc>
        <w:tc>
          <w:tcPr>
            <w:tcW w:w="1134" w:type="dxa"/>
            <w:vAlign w:val="center"/>
          </w:tcPr>
          <w:p w14:paraId="771F5342" w14:textId="77777777" w:rsidR="00A47CCB" w:rsidRPr="000E447F" w:rsidRDefault="00A47CCB" w:rsidP="000D5BED">
            <w:pPr>
              <w:snapToGrid w:val="0"/>
              <w:jc w:val="center"/>
              <w:rPr>
                <w:lang w:val="en-US"/>
              </w:rPr>
            </w:pPr>
          </w:p>
        </w:tc>
        <w:tc>
          <w:tcPr>
            <w:tcW w:w="1134" w:type="dxa"/>
            <w:vAlign w:val="center"/>
          </w:tcPr>
          <w:p w14:paraId="07C9F24E" w14:textId="77777777" w:rsidR="00A47CCB" w:rsidRPr="000E447F" w:rsidRDefault="00A47CCB" w:rsidP="000D5BED">
            <w:pPr>
              <w:snapToGrid w:val="0"/>
              <w:jc w:val="center"/>
              <w:rPr>
                <w:lang w:val="en-US"/>
              </w:rPr>
            </w:pPr>
            <w:r w:rsidRPr="000E447F">
              <w:rPr>
                <w:lang w:val="en-US"/>
              </w:rPr>
              <w:t>16</w:t>
            </w:r>
          </w:p>
        </w:tc>
        <w:tc>
          <w:tcPr>
            <w:tcW w:w="927" w:type="dxa"/>
            <w:vAlign w:val="center"/>
          </w:tcPr>
          <w:p w14:paraId="69616064" w14:textId="77777777" w:rsidR="00A47CCB" w:rsidRPr="000E447F" w:rsidRDefault="00A47CCB" w:rsidP="000D5BED">
            <w:pPr>
              <w:snapToGrid w:val="0"/>
              <w:jc w:val="center"/>
            </w:pPr>
            <w:r w:rsidRPr="000E447F">
              <w:t>1</w:t>
            </w:r>
          </w:p>
        </w:tc>
        <w:tc>
          <w:tcPr>
            <w:tcW w:w="851" w:type="dxa"/>
            <w:vAlign w:val="center"/>
          </w:tcPr>
          <w:p w14:paraId="57BBD629" w14:textId="77777777" w:rsidR="00A47CCB" w:rsidRPr="000E447F" w:rsidRDefault="00A47CCB" w:rsidP="000D5BED">
            <w:pPr>
              <w:snapToGrid w:val="0"/>
              <w:jc w:val="center"/>
            </w:pPr>
          </w:p>
        </w:tc>
        <w:tc>
          <w:tcPr>
            <w:tcW w:w="1722" w:type="dxa"/>
            <w:vAlign w:val="center"/>
          </w:tcPr>
          <w:p w14:paraId="5C13CA12" w14:textId="77777777" w:rsidR="00A47CCB" w:rsidRPr="000E447F" w:rsidRDefault="00A47CCB" w:rsidP="000D5BED">
            <w:pPr>
              <w:jc w:val="center"/>
            </w:pPr>
            <w:r w:rsidRPr="000E447F">
              <w:t>41,70</w:t>
            </w:r>
          </w:p>
        </w:tc>
      </w:tr>
      <w:tr w:rsidR="00A47CCB" w:rsidRPr="000E447F" w14:paraId="4E1A5974" w14:textId="77777777" w:rsidTr="000D5BED">
        <w:trPr>
          <w:jc w:val="center"/>
        </w:trPr>
        <w:tc>
          <w:tcPr>
            <w:tcW w:w="2208" w:type="dxa"/>
            <w:vAlign w:val="center"/>
          </w:tcPr>
          <w:p w14:paraId="5CE42905" w14:textId="77777777" w:rsidR="00A47CCB" w:rsidRPr="000E447F" w:rsidRDefault="00A47CCB" w:rsidP="000D5BED">
            <w:pPr>
              <w:snapToGrid w:val="0"/>
              <w:rPr>
                <w:sz w:val="22"/>
                <w:szCs w:val="22"/>
              </w:rPr>
            </w:pPr>
          </w:p>
        </w:tc>
        <w:tc>
          <w:tcPr>
            <w:tcW w:w="2110" w:type="dxa"/>
            <w:vAlign w:val="center"/>
          </w:tcPr>
          <w:p w14:paraId="38068F71" w14:textId="77777777" w:rsidR="00A47CCB" w:rsidRPr="000E447F" w:rsidRDefault="00A47CCB" w:rsidP="000D5BED">
            <w:pPr>
              <w:snapToGrid w:val="0"/>
            </w:pPr>
            <w:r w:rsidRPr="000E447F">
              <w:t>хутор Верхний Киев</w:t>
            </w:r>
          </w:p>
        </w:tc>
        <w:tc>
          <w:tcPr>
            <w:tcW w:w="1134" w:type="dxa"/>
            <w:vAlign w:val="center"/>
          </w:tcPr>
          <w:p w14:paraId="6EB9A7BB" w14:textId="77777777" w:rsidR="00A47CCB" w:rsidRPr="000E447F" w:rsidRDefault="00A47CCB" w:rsidP="000D5BED">
            <w:pPr>
              <w:snapToGrid w:val="0"/>
              <w:jc w:val="center"/>
            </w:pPr>
          </w:p>
        </w:tc>
        <w:tc>
          <w:tcPr>
            <w:tcW w:w="1134" w:type="dxa"/>
            <w:vAlign w:val="center"/>
          </w:tcPr>
          <w:p w14:paraId="6364AE49" w14:textId="77777777" w:rsidR="00A47CCB" w:rsidRPr="000E447F" w:rsidRDefault="00A47CCB" w:rsidP="000D5BED">
            <w:pPr>
              <w:snapToGrid w:val="0"/>
              <w:jc w:val="center"/>
              <w:rPr>
                <w:lang w:val="en-US"/>
              </w:rPr>
            </w:pPr>
            <w:r w:rsidRPr="000E447F">
              <w:t>5</w:t>
            </w:r>
            <w:r w:rsidRPr="000E447F">
              <w:rPr>
                <w:lang w:val="en-US"/>
              </w:rPr>
              <w:t>3</w:t>
            </w:r>
          </w:p>
        </w:tc>
        <w:tc>
          <w:tcPr>
            <w:tcW w:w="927" w:type="dxa"/>
            <w:vAlign w:val="center"/>
          </w:tcPr>
          <w:p w14:paraId="287F2261" w14:textId="77777777" w:rsidR="00A47CCB" w:rsidRPr="000E447F" w:rsidRDefault="00A47CCB" w:rsidP="000D5BED">
            <w:pPr>
              <w:snapToGrid w:val="0"/>
              <w:jc w:val="center"/>
            </w:pPr>
            <w:r w:rsidRPr="000E447F">
              <w:t>4</w:t>
            </w:r>
          </w:p>
        </w:tc>
        <w:tc>
          <w:tcPr>
            <w:tcW w:w="851" w:type="dxa"/>
            <w:vAlign w:val="center"/>
          </w:tcPr>
          <w:p w14:paraId="3056A062" w14:textId="77777777" w:rsidR="00A47CCB" w:rsidRPr="000E447F" w:rsidRDefault="00A47CCB" w:rsidP="000D5BED">
            <w:pPr>
              <w:snapToGrid w:val="0"/>
              <w:jc w:val="center"/>
            </w:pPr>
          </w:p>
        </w:tc>
        <w:tc>
          <w:tcPr>
            <w:tcW w:w="1722" w:type="dxa"/>
            <w:vAlign w:val="center"/>
          </w:tcPr>
          <w:p w14:paraId="06538B79" w14:textId="77777777" w:rsidR="00A47CCB" w:rsidRPr="000E447F" w:rsidRDefault="00A47CCB" w:rsidP="000D5BED">
            <w:pPr>
              <w:jc w:val="center"/>
            </w:pPr>
            <w:r w:rsidRPr="000E447F">
              <w:t>67,07</w:t>
            </w:r>
          </w:p>
        </w:tc>
      </w:tr>
      <w:tr w:rsidR="00A47CCB" w:rsidRPr="000E447F" w14:paraId="6FBEAAAF" w14:textId="77777777" w:rsidTr="000D5BED">
        <w:trPr>
          <w:jc w:val="center"/>
        </w:trPr>
        <w:tc>
          <w:tcPr>
            <w:tcW w:w="2208" w:type="dxa"/>
            <w:vAlign w:val="center"/>
          </w:tcPr>
          <w:p w14:paraId="63E68F54" w14:textId="77777777" w:rsidR="00A47CCB" w:rsidRPr="000E447F" w:rsidRDefault="00A47CCB" w:rsidP="000D5BED">
            <w:pPr>
              <w:snapToGrid w:val="0"/>
              <w:rPr>
                <w:sz w:val="22"/>
                <w:szCs w:val="22"/>
              </w:rPr>
            </w:pPr>
          </w:p>
        </w:tc>
        <w:tc>
          <w:tcPr>
            <w:tcW w:w="2110" w:type="dxa"/>
            <w:vAlign w:val="center"/>
          </w:tcPr>
          <w:p w14:paraId="1F1581B4" w14:textId="77777777" w:rsidR="00A47CCB" w:rsidRPr="000E447F" w:rsidRDefault="00A47CCB" w:rsidP="000D5BED">
            <w:pPr>
              <w:snapToGrid w:val="0"/>
            </w:pPr>
            <w:r w:rsidRPr="000E447F">
              <w:t>хутор Вершина</w:t>
            </w:r>
          </w:p>
        </w:tc>
        <w:tc>
          <w:tcPr>
            <w:tcW w:w="1134" w:type="dxa"/>
            <w:vAlign w:val="center"/>
          </w:tcPr>
          <w:p w14:paraId="171D975B" w14:textId="77777777" w:rsidR="00A47CCB" w:rsidRPr="000E447F" w:rsidRDefault="00A47CCB" w:rsidP="000D5BED">
            <w:pPr>
              <w:snapToGrid w:val="0"/>
              <w:jc w:val="center"/>
            </w:pPr>
          </w:p>
        </w:tc>
        <w:tc>
          <w:tcPr>
            <w:tcW w:w="1134" w:type="dxa"/>
            <w:vAlign w:val="center"/>
          </w:tcPr>
          <w:p w14:paraId="6544440A" w14:textId="77777777" w:rsidR="00A47CCB" w:rsidRPr="000E447F" w:rsidRDefault="00A47CCB" w:rsidP="000D5BED">
            <w:pPr>
              <w:snapToGrid w:val="0"/>
              <w:jc w:val="center"/>
              <w:rPr>
                <w:lang w:val="en-US"/>
              </w:rPr>
            </w:pPr>
            <w:r w:rsidRPr="000E447F">
              <w:t>2</w:t>
            </w:r>
            <w:r w:rsidRPr="000E447F">
              <w:rPr>
                <w:lang w:val="en-US"/>
              </w:rPr>
              <w:t>0</w:t>
            </w:r>
          </w:p>
        </w:tc>
        <w:tc>
          <w:tcPr>
            <w:tcW w:w="927" w:type="dxa"/>
            <w:vAlign w:val="center"/>
          </w:tcPr>
          <w:p w14:paraId="06F32680" w14:textId="77777777" w:rsidR="00A47CCB" w:rsidRPr="000E447F" w:rsidRDefault="00A47CCB" w:rsidP="000D5BED">
            <w:pPr>
              <w:snapToGrid w:val="0"/>
              <w:jc w:val="center"/>
            </w:pPr>
            <w:r w:rsidRPr="000E447F">
              <w:t>2</w:t>
            </w:r>
          </w:p>
        </w:tc>
        <w:tc>
          <w:tcPr>
            <w:tcW w:w="851" w:type="dxa"/>
            <w:vAlign w:val="center"/>
          </w:tcPr>
          <w:p w14:paraId="3918C16F" w14:textId="77777777" w:rsidR="00A47CCB" w:rsidRPr="000E447F" w:rsidRDefault="00A47CCB" w:rsidP="000D5BED">
            <w:pPr>
              <w:snapToGrid w:val="0"/>
              <w:jc w:val="center"/>
            </w:pPr>
          </w:p>
        </w:tc>
        <w:tc>
          <w:tcPr>
            <w:tcW w:w="1722" w:type="dxa"/>
            <w:vAlign w:val="center"/>
          </w:tcPr>
          <w:p w14:paraId="05C19D5D" w14:textId="77777777" w:rsidR="00A47CCB" w:rsidRPr="000E447F" w:rsidRDefault="00A47CCB" w:rsidP="000D5BED">
            <w:pPr>
              <w:jc w:val="center"/>
            </w:pPr>
            <w:r w:rsidRPr="000E447F">
              <w:t>33,30</w:t>
            </w:r>
          </w:p>
        </w:tc>
      </w:tr>
      <w:tr w:rsidR="00A47CCB" w:rsidRPr="000E447F" w14:paraId="4D25D434" w14:textId="77777777" w:rsidTr="000D5BED">
        <w:trPr>
          <w:jc w:val="center"/>
        </w:trPr>
        <w:tc>
          <w:tcPr>
            <w:tcW w:w="2208" w:type="dxa"/>
            <w:vAlign w:val="center"/>
          </w:tcPr>
          <w:p w14:paraId="00A6FABB" w14:textId="77777777" w:rsidR="00A47CCB" w:rsidRPr="000E447F" w:rsidRDefault="00A47CCB" w:rsidP="000D5BED">
            <w:pPr>
              <w:snapToGrid w:val="0"/>
              <w:rPr>
                <w:sz w:val="22"/>
                <w:szCs w:val="22"/>
              </w:rPr>
            </w:pPr>
          </w:p>
        </w:tc>
        <w:tc>
          <w:tcPr>
            <w:tcW w:w="2110" w:type="dxa"/>
            <w:vAlign w:val="center"/>
          </w:tcPr>
          <w:p w14:paraId="20ED94DA" w14:textId="77777777" w:rsidR="00A47CCB" w:rsidRPr="000E447F" w:rsidRDefault="00A47CCB" w:rsidP="000D5BED">
            <w:pPr>
              <w:snapToGrid w:val="0"/>
            </w:pPr>
            <w:r w:rsidRPr="000E447F">
              <w:t>хутор Водяное</w:t>
            </w:r>
          </w:p>
        </w:tc>
        <w:tc>
          <w:tcPr>
            <w:tcW w:w="1134" w:type="dxa"/>
            <w:vAlign w:val="center"/>
          </w:tcPr>
          <w:p w14:paraId="55743C86" w14:textId="77777777" w:rsidR="00A47CCB" w:rsidRPr="000E447F" w:rsidRDefault="00A47CCB" w:rsidP="000D5BED">
            <w:pPr>
              <w:snapToGrid w:val="0"/>
              <w:jc w:val="center"/>
            </w:pPr>
          </w:p>
        </w:tc>
        <w:tc>
          <w:tcPr>
            <w:tcW w:w="1134" w:type="dxa"/>
            <w:vAlign w:val="center"/>
          </w:tcPr>
          <w:p w14:paraId="6742B10A" w14:textId="77777777" w:rsidR="00A47CCB" w:rsidRPr="000E447F" w:rsidRDefault="00A47CCB" w:rsidP="000D5BED">
            <w:pPr>
              <w:snapToGrid w:val="0"/>
              <w:jc w:val="center"/>
              <w:rPr>
                <w:lang w:val="en-US"/>
              </w:rPr>
            </w:pPr>
            <w:r w:rsidRPr="000E447F">
              <w:t>3</w:t>
            </w:r>
            <w:r w:rsidRPr="000E447F">
              <w:rPr>
                <w:lang w:val="en-US"/>
              </w:rPr>
              <w:t>0</w:t>
            </w:r>
          </w:p>
        </w:tc>
        <w:tc>
          <w:tcPr>
            <w:tcW w:w="927" w:type="dxa"/>
            <w:vAlign w:val="center"/>
          </w:tcPr>
          <w:p w14:paraId="048EB264" w14:textId="77777777" w:rsidR="00A47CCB" w:rsidRPr="000E447F" w:rsidRDefault="00A47CCB" w:rsidP="000D5BED">
            <w:pPr>
              <w:snapToGrid w:val="0"/>
              <w:jc w:val="center"/>
            </w:pPr>
            <w:r w:rsidRPr="000E447F">
              <w:t>7</w:t>
            </w:r>
          </w:p>
        </w:tc>
        <w:tc>
          <w:tcPr>
            <w:tcW w:w="851" w:type="dxa"/>
            <w:vAlign w:val="center"/>
          </w:tcPr>
          <w:p w14:paraId="715E4D10" w14:textId="77777777" w:rsidR="00A47CCB" w:rsidRPr="000E447F" w:rsidRDefault="00A47CCB" w:rsidP="000D5BED">
            <w:pPr>
              <w:snapToGrid w:val="0"/>
              <w:jc w:val="center"/>
            </w:pPr>
          </w:p>
        </w:tc>
        <w:tc>
          <w:tcPr>
            <w:tcW w:w="1722" w:type="dxa"/>
            <w:vAlign w:val="center"/>
          </w:tcPr>
          <w:p w14:paraId="49BF5B7E" w14:textId="77777777" w:rsidR="00A47CCB" w:rsidRPr="000E447F" w:rsidRDefault="00A47CCB" w:rsidP="000D5BED">
            <w:pPr>
              <w:jc w:val="center"/>
            </w:pPr>
            <w:r w:rsidRPr="000E447F">
              <w:t>32,97</w:t>
            </w:r>
          </w:p>
        </w:tc>
      </w:tr>
      <w:tr w:rsidR="00A47CCB" w:rsidRPr="000E447F" w14:paraId="54586311" w14:textId="77777777" w:rsidTr="000D5BED">
        <w:trPr>
          <w:jc w:val="center"/>
        </w:trPr>
        <w:tc>
          <w:tcPr>
            <w:tcW w:w="2208" w:type="dxa"/>
            <w:vAlign w:val="center"/>
          </w:tcPr>
          <w:p w14:paraId="3F4AAA27" w14:textId="77777777" w:rsidR="00A47CCB" w:rsidRPr="000E447F" w:rsidRDefault="00A47CCB" w:rsidP="000D5BED">
            <w:pPr>
              <w:snapToGrid w:val="0"/>
              <w:rPr>
                <w:sz w:val="22"/>
                <w:szCs w:val="22"/>
              </w:rPr>
            </w:pPr>
          </w:p>
        </w:tc>
        <w:tc>
          <w:tcPr>
            <w:tcW w:w="2110" w:type="dxa"/>
            <w:vAlign w:val="center"/>
          </w:tcPr>
          <w:p w14:paraId="2E6E7D26" w14:textId="77777777" w:rsidR="00A47CCB" w:rsidRPr="000E447F" w:rsidRDefault="00A47CCB" w:rsidP="000D5BED">
            <w:pPr>
              <w:snapToGrid w:val="0"/>
            </w:pPr>
            <w:r w:rsidRPr="000E447F">
              <w:t>хутор Иванченково</w:t>
            </w:r>
          </w:p>
        </w:tc>
        <w:tc>
          <w:tcPr>
            <w:tcW w:w="1134" w:type="dxa"/>
            <w:vAlign w:val="center"/>
          </w:tcPr>
          <w:p w14:paraId="5FC3F29E" w14:textId="77777777" w:rsidR="00A47CCB" w:rsidRPr="000E447F" w:rsidRDefault="00A47CCB" w:rsidP="000D5BED">
            <w:pPr>
              <w:snapToGrid w:val="0"/>
              <w:jc w:val="center"/>
            </w:pPr>
          </w:p>
        </w:tc>
        <w:tc>
          <w:tcPr>
            <w:tcW w:w="1134" w:type="dxa"/>
            <w:vAlign w:val="center"/>
          </w:tcPr>
          <w:p w14:paraId="7B3F931A" w14:textId="77777777" w:rsidR="00A47CCB" w:rsidRPr="000E447F" w:rsidRDefault="00A47CCB" w:rsidP="000D5BED">
            <w:pPr>
              <w:snapToGrid w:val="0"/>
              <w:jc w:val="center"/>
              <w:rPr>
                <w:lang w:val="en-US"/>
              </w:rPr>
            </w:pPr>
            <w:r w:rsidRPr="000E447F">
              <w:t>1</w:t>
            </w:r>
            <w:r w:rsidRPr="000E447F">
              <w:rPr>
                <w:lang w:val="en-US"/>
              </w:rPr>
              <w:t>6</w:t>
            </w:r>
          </w:p>
        </w:tc>
        <w:tc>
          <w:tcPr>
            <w:tcW w:w="927" w:type="dxa"/>
            <w:vAlign w:val="center"/>
          </w:tcPr>
          <w:p w14:paraId="50FB4860" w14:textId="77777777" w:rsidR="00A47CCB" w:rsidRPr="000E447F" w:rsidRDefault="00A47CCB" w:rsidP="000D5BED">
            <w:pPr>
              <w:snapToGrid w:val="0"/>
              <w:jc w:val="center"/>
            </w:pPr>
            <w:r w:rsidRPr="000E447F">
              <w:t>2</w:t>
            </w:r>
          </w:p>
        </w:tc>
        <w:tc>
          <w:tcPr>
            <w:tcW w:w="851" w:type="dxa"/>
            <w:vAlign w:val="center"/>
          </w:tcPr>
          <w:p w14:paraId="5314757F" w14:textId="77777777" w:rsidR="00A47CCB" w:rsidRPr="000E447F" w:rsidRDefault="00A47CCB" w:rsidP="000D5BED">
            <w:pPr>
              <w:snapToGrid w:val="0"/>
              <w:jc w:val="center"/>
            </w:pPr>
          </w:p>
        </w:tc>
        <w:tc>
          <w:tcPr>
            <w:tcW w:w="1722" w:type="dxa"/>
            <w:vAlign w:val="center"/>
          </w:tcPr>
          <w:p w14:paraId="52EC752F" w14:textId="77777777" w:rsidR="00A47CCB" w:rsidRPr="000E447F" w:rsidRDefault="00A47CCB" w:rsidP="000D5BED">
            <w:pPr>
              <w:jc w:val="center"/>
            </w:pPr>
            <w:r w:rsidRPr="000E447F">
              <w:t>63,12</w:t>
            </w:r>
          </w:p>
        </w:tc>
      </w:tr>
      <w:tr w:rsidR="00A47CCB" w:rsidRPr="000E447F" w14:paraId="36303046" w14:textId="77777777" w:rsidTr="000D5BED">
        <w:trPr>
          <w:jc w:val="center"/>
        </w:trPr>
        <w:tc>
          <w:tcPr>
            <w:tcW w:w="2208" w:type="dxa"/>
            <w:vAlign w:val="center"/>
          </w:tcPr>
          <w:p w14:paraId="5DDD5898" w14:textId="77777777" w:rsidR="00A47CCB" w:rsidRPr="000E447F" w:rsidRDefault="00A47CCB" w:rsidP="000D5BED">
            <w:pPr>
              <w:snapToGrid w:val="0"/>
              <w:rPr>
                <w:sz w:val="22"/>
                <w:szCs w:val="22"/>
              </w:rPr>
            </w:pPr>
          </w:p>
        </w:tc>
        <w:tc>
          <w:tcPr>
            <w:tcW w:w="2110" w:type="dxa"/>
            <w:vAlign w:val="center"/>
          </w:tcPr>
          <w:p w14:paraId="0F9C9BC2" w14:textId="77777777" w:rsidR="00A47CCB" w:rsidRPr="000E447F" w:rsidRDefault="00A47CCB" w:rsidP="000D5BED">
            <w:pPr>
              <w:snapToGrid w:val="0"/>
            </w:pPr>
            <w:r w:rsidRPr="000E447F">
              <w:t>хутор Иголкино</w:t>
            </w:r>
          </w:p>
        </w:tc>
        <w:tc>
          <w:tcPr>
            <w:tcW w:w="1134" w:type="dxa"/>
            <w:vAlign w:val="center"/>
          </w:tcPr>
          <w:p w14:paraId="06102178" w14:textId="77777777" w:rsidR="00A47CCB" w:rsidRPr="000E447F" w:rsidRDefault="00A47CCB" w:rsidP="000D5BED">
            <w:pPr>
              <w:snapToGrid w:val="0"/>
              <w:jc w:val="center"/>
            </w:pPr>
          </w:p>
        </w:tc>
        <w:tc>
          <w:tcPr>
            <w:tcW w:w="1134" w:type="dxa"/>
            <w:vAlign w:val="center"/>
          </w:tcPr>
          <w:p w14:paraId="33E0B0B7" w14:textId="77777777" w:rsidR="00A47CCB" w:rsidRPr="000E447F" w:rsidRDefault="00A47CCB" w:rsidP="000D5BED">
            <w:pPr>
              <w:snapToGrid w:val="0"/>
              <w:jc w:val="center"/>
            </w:pPr>
            <w:r w:rsidRPr="000E447F">
              <w:t>3</w:t>
            </w:r>
          </w:p>
        </w:tc>
        <w:tc>
          <w:tcPr>
            <w:tcW w:w="927" w:type="dxa"/>
            <w:vAlign w:val="center"/>
          </w:tcPr>
          <w:p w14:paraId="4DE83831" w14:textId="77777777" w:rsidR="00A47CCB" w:rsidRPr="000E447F" w:rsidRDefault="00A47CCB" w:rsidP="000D5BED">
            <w:pPr>
              <w:snapToGrid w:val="0"/>
              <w:jc w:val="center"/>
            </w:pPr>
            <w:r w:rsidRPr="000E447F">
              <w:t>4</w:t>
            </w:r>
          </w:p>
        </w:tc>
        <w:tc>
          <w:tcPr>
            <w:tcW w:w="851" w:type="dxa"/>
            <w:vAlign w:val="center"/>
          </w:tcPr>
          <w:p w14:paraId="60C0963A" w14:textId="77777777" w:rsidR="00A47CCB" w:rsidRPr="000E447F" w:rsidRDefault="00A47CCB" w:rsidP="000D5BED">
            <w:pPr>
              <w:snapToGrid w:val="0"/>
              <w:jc w:val="center"/>
            </w:pPr>
          </w:p>
        </w:tc>
        <w:tc>
          <w:tcPr>
            <w:tcW w:w="1722" w:type="dxa"/>
            <w:vAlign w:val="center"/>
          </w:tcPr>
          <w:p w14:paraId="57501486" w14:textId="77777777" w:rsidR="00A47CCB" w:rsidRPr="000E447F" w:rsidRDefault="00A47CCB" w:rsidP="000D5BED">
            <w:pPr>
              <w:jc w:val="center"/>
            </w:pPr>
            <w:r w:rsidRPr="000E447F">
              <w:t>12,26</w:t>
            </w:r>
          </w:p>
        </w:tc>
      </w:tr>
      <w:tr w:rsidR="00A47CCB" w:rsidRPr="000E447F" w14:paraId="45BB171E" w14:textId="77777777" w:rsidTr="000D5BED">
        <w:trPr>
          <w:jc w:val="center"/>
        </w:trPr>
        <w:tc>
          <w:tcPr>
            <w:tcW w:w="2208" w:type="dxa"/>
            <w:vAlign w:val="center"/>
          </w:tcPr>
          <w:p w14:paraId="71B8ADDE" w14:textId="77777777" w:rsidR="00A47CCB" w:rsidRPr="000E447F" w:rsidRDefault="00A47CCB" w:rsidP="000D5BED">
            <w:pPr>
              <w:snapToGrid w:val="0"/>
              <w:rPr>
                <w:sz w:val="22"/>
                <w:szCs w:val="22"/>
              </w:rPr>
            </w:pPr>
          </w:p>
        </w:tc>
        <w:tc>
          <w:tcPr>
            <w:tcW w:w="2110" w:type="dxa"/>
            <w:vAlign w:val="center"/>
          </w:tcPr>
          <w:p w14:paraId="54F2FF94" w14:textId="77777777" w:rsidR="00A47CCB" w:rsidRPr="000E447F" w:rsidRDefault="00A47CCB" w:rsidP="000D5BED">
            <w:pPr>
              <w:snapToGrid w:val="0"/>
            </w:pPr>
            <w:r w:rsidRPr="000E447F">
              <w:t>хутор Иловка</w:t>
            </w:r>
          </w:p>
        </w:tc>
        <w:tc>
          <w:tcPr>
            <w:tcW w:w="1134" w:type="dxa"/>
            <w:vAlign w:val="center"/>
          </w:tcPr>
          <w:p w14:paraId="0943BA32" w14:textId="77777777" w:rsidR="00A47CCB" w:rsidRPr="000E447F" w:rsidRDefault="00A47CCB" w:rsidP="000D5BED">
            <w:pPr>
              <w:snapToGrid w:val="0"/>
              <w:jc w:val="center"/>
              <w:rPr>
                <w:lang w:val="en-US"/>
              </w:rPr>
            </w:pPr>
          </w:p>
        </w:tc>
        <w:tc>
          <w:tcPr>
            <w:tcW w:w="1134" w:type="dxa"/>
            <w:vAlign w:val="center"/>
          </w:tcPr>
          <w:p w14:paraId="064AB316" w14:textId="77777777" w:rsidR="00A47CCB" w:rsidRPr="000E447F" w:rsidRDefault="00A47CCB" w:rsidP="000D5BED">
            <w:pPr>
              <w:snapToGrid w:val="0"/>
              <w:jc w:val="center"/>
              <w:rPr>
                <w:lang w:val="en-US"/>
              </w:rPr>
            </w:pPr>
            <w:r w:rsidRPr="000E447F">
              <w:rPr>
                <w:lang w:val="en-US"/>
              </w:rPr>
              <w:t>18</w:t>
            </w:r>
          </w:p>
        </w:tc>
        <w:tc>
          <w:tcPr>
            <w:tcW w:w="927" w:type="dxa"/>
            <w:vAlign w:val="center"/>
          </w:tcPr>
          <w:p w14:paraId="7AC4F8D4" w14:textId="77777777" w:rsidR="00A47CCB" w:rsidRPr="000E447F" w:rsidRDefault="00A47CCB" w:rsidP="000D5BED">
            <w:pPr>
              <w:snapToGrid w:val="0"/>
              <w:jc w:val="center"/>
            </w:pPr>
            <w:r w:rsidRPr="000E447F">
              <w:t>7</w:t>
            </w:r>
          </w:p>
        </w:tc>
        <w:tc>
          <w:tcPr>
            <w:tcW w:w="851" w:type="dxa"/>
            <w:vAlign w:val="center"/>
          </w:tcPr>
          <w:p w14:paraId="718AD2CD" w14:textId="77777777" w:rsidR="00A47CCB" w:rsidRPr="000E447F" w:rsidRDefault="00A47CCB" w:rsidP="000D5BED">
            <w:pPr>
              <w:snapToGrid w:val="0"/>
              <w:jc w:val="center"/>
            </w:pPr>
          </w:p>
        </w:tc>
        <w:tc>
          <w:tcPr>
            <w:tcW w:w="1722" w:type="dxa"/>
            <w:vAlign w:val="center"/>
          </w:tcPr>
          <w:p w14:paraId="75C5F0FD" w14:textId="77777777" w:rsidR="00A47CCB" w:rsidRPr="000E447F" w:rsidRDefault="00A47CCB" w:rsidP="000D5BED">
            <w:pPr>
              <w:jc w:val="center"/>
            </w:pPr>
            <w:r w:rsidRPr="000E447F">
              <w:t>22,54</w:t>
            </w:r>
          </w:p>
        </w:tc>
      </w:tr>
      <w:tr w:rsidR="00A47CCB" w:rsidRPr="000E447F" w14:paraId="3A5F6DAC" w14:textId="77777777" w:rsidTr="000D5BED">
        <w:trPr>
          <w:jc w:val="center"/>
        </w:trPr>
        <w:tc>
          <w:tcPr>
            <w:tcW w:w="2208" w:type="dxa"/>
            <w:vAlign w:val="center"/>
          </w:tcPr>
          <w:p w14:paraId="3572A175" w14:textId="77777777" w:rsidR="00A47CCB" w:rsidRPr="000E447F" w:rsidRDefault="00A47CCB" w:rsidP="000D5BED">
            <w:pPr>
              <w:snapToGrid w:val="0"/>
              <w:rPr>
                <w:sz w:val="22"/>
                <w:szCs w:val="22"/>
              </w:rPr>
            </w:pPr>
          </w:p>
        </w:tc>
        <w:tc>
          <w:tcPr>
            <w:tcW w:w="2110" w:type="dxa"/>
            <w:vAlign w:val="center"/>
          </w:tcPr>
          <w:p w14:paraId="09A8CAE4" w14:textId="77777777" w:rsidR="00A47CCB" w:rsidRPr="000E447F" w:rsidRDefault="00A47CCB" w:rsidP="000D5BED">
            <w:pPr>
              <w:snapToGrid w:val="0"/>
            </w:pPr>
            <w:r w:rsidRPr="000E447F">
              <w:t>хутор Каменев</w:t>
            </w:r>
          </w:p>
        </w:tc>
        <w:tc>
          <w:tcPr>
            <w:tcW w:w="1134" w:type="dxa"/>
            <w:vAlign w:val="center"/>
          </w:tcPr>
          <w:p w14:paraId="2B7C47F3" w14:textId="77777777" w:rsidR="00A47CCB" w:rsidRPr="000E447F" w:rsidRDefault="00A47CCB" w:rsidP="000D5BED">
            <w:pPr>
              <w:snapToGrid w:val="0"/>
              <w:jc w:val="center"/>
              <w:rPr>
                <w:lang w:val="en-US"/>
              </w:rPr>
            </w:pPr>
          </w:p>
        </w:tc>
        <w:tc>
          <w:tcPr>
            <w:tcW w:w="1134" w:type="dxa"/>
            <w:vAlign w:val="center"/>
          </w:tcPr>
          <w:p w14:paraId="59E0F4D1" w14:textId="77777777" w:rsidR="00A47CCB" w:rsidRPr="000E447F" w:rsidRDefault="00A47CCB" w:rsidP="000D5BED">
            <w:pPr>
              <w:snapToGrid w:val="0"/>
              <w:jc w:val="center"/>
              <w:rPr>
                <w:lang w:val="en-US"/>
              </w:rPr>
            </w:pPr>
            <w:r w:rsidRPr="000E447F">
              <w:rPr>
                <w:lang w:val="en-US"/>
              </w:rPr>
              <w:t>8</w:t>
            </w:r>
          </w:p>
        </w:tc>
        <w:tc>
          <w:tcPr>
            <w:tcW w:w="927" w:type="dxa"/>
            <w:vAlign w:val="center"/>
          </w:tcPr>
          <w:p w14:paraId="261CD0F7" w14:textId="77777777" w:rsidR="00A47CCB" w:rsidRPr="000E447F" w:rsidRDefault="00A47CCB" w:rsidP="000D5BED">
            <w:pPr>
              <w:snapToGrid w:val="0"/>
              <w:jc w:val="center"/>
            </w:pPr>
            <w:r w:rsidRPr="000E447F">
              <w:t>3</w:t>
            </w:r>
          </w:p>
        </w:tc>
        <w:tc>
          <w:tcPr>
            <w:tcW w:w="851" w:type="dxa"/>
            <w:vAlign w:val="center"/>
          </w:tcPr>
          <w:p w14:paraId="3A8961CE" w14:textId="77777777" w:rsidR="00A47CCB" w:rsidRPr="000E447F" w:rsidRDefault="00A47CCB" w:rsidP="000D5BED">
            <w:pPr>
              <w:snapToGrid w:val="0"/>
              <w:jc w:val="center"/>
            </w:pPr>
          </w:p>
        </w:tc>
        <w:tc>
          <w:tcPr>
            <w:tcW w:w="1722" w:type="dxa"/>
            <w:vAlign w:val="center"/>
          </w:tcPr>
          <w:p w14:paraId="437A0004" w14:textId="77777777" w:rsidR="00A47CCB" w:rsidRPr="000E447F" w:rsidRDefault="00A47CCB" w:rsidP="000D5BED">
            <w:pPr>
              <w:jc w:val="center"/>
            </w:pPr>
            <w:r w:rsidRPr="000E447F">
              <w:t>4,65</w:t>
            </w:r>
          </w:p>
        </w:tc>
      </w:tr>
      <w:tr w:rsidR="00A47CCB" w:rsidRPr="000E447F" w14:paraId="4501C191" w14:textId="77777777" w:rsidTr="000D5BED">
        <w:trPr>
          <w:jc w:val="center"/>
        </w:trPr>
        <w:tc>
          <w:tcPr>
            <w:tcW w:w="2208" w:type="dxa"/>
            <w:vAlign w:val="center"/>
          </w:tcPr>
          <w:p w14:paraId="79FF3F9D" w14:textId="77777777" w:rsidR="00A47CCB" w:rsidRPr="000E447F" w:rsidRDefault="00A47CCB" w:rsidP="000D5BED">
            <w:pPr>
              <w:snapToGrid w:val="0"/>
              <w:rPr>
                <w:sz w:val="22"/>
                <w:szCs w:val="22"/>
              </w:rPr>
            </w:pPr>
          </w:p>
        </w:tc>
        <w:tc>
          <w:tcPr>
            <w:tcW w:w="2110" w:type="dxa"/>
            <w:vAlign w:val="center"/>
          </w:tcPr>
          <w:p w14:paraId="50386BF6" w14:textId="77777777" w:rsidR="00A47CCB" w:rsidRPr="000E447F" w:rsidRDefault="00A47CCB" w:rsidP="000D5BED">
            <w:pPr>
              <w:snapToGrid w:val="0"/>
            </w:pPr>
            <w:r w:rsidRPr="000E447F">
              <w:t>хутор Мирошников</w:t>
            </w:r>
          </w:p>
        </w:tc>
        <w:tc>
          <w:tcPr>
            <w:tcW w:w="1134" w:type="dxa"/>
            <w:vAlign w:val="center"/>
          </w:tcPr>
          <w:p w14:paraId="1F929502" w14:textId="77777777" w:rsidR="00A47CCB" w:rsidRPr="000E447F" w:rsidRDefault="00A47CCB" w:rsidP="000D5BED">
            <w:pPr>
              <w:snapToGrid w:val="0"/>
              <w:jc w:val="center"/>
              <w:rPr>
                <w:lang w:val="en-US"/>
              </w:rPr>
            </w:pPr>
          </w:p>
        </w:tc>
        <w:tc>
          <w:tcPr>
            <w:tcW w:w="1134" w:type="dxa"/>
            <w:vAlign w:val="center"/>
          </w:tcPr>
          <w:p w14:paraId="556B42FE" w14:textId="77777777" w:rsidR="00A47CCB" w:rsidRPr="000E447F" w:rsidRDefault="00A47CCB" w:rsidP="000D5BED">
            <w:pPr>
              <w:snapToGrid w:val="0"/>
              <w:jc w:val="center"/>
              <w:rPr>
                <w:lang w:val="en-US"/>
              </w:rPr>
            </w:pPr>
            <w:r w:rsidRPr="000E447F">
              <w:rPr>
                <w:lang w:val="en-US"/>
              </w:rPr>
              <w:t>4</w:t>
            </w:r>
          </w:p>
        </w:tc>
        <w:tc>
          <w:tcPr>
            <w:tcW w:w="927" w:type="dxa"/>
            <w:vAlign w:val="center"/>
          </w:tcPr>
          <w:p w14:paraId="0EF5FF3D" w14:textId="77777777" w:rsidR="00A47CCB" w:rsidRPr="000E447F" w:rsidRDefault="00A47CCB" w:rsidP="000D5BED">
            <w:pPr>
              <w:snapToGrid w:val="0"/>
              <w:jc w:val="center"/>
            </w:pPr>
            <w:r w:rsidRPr="000E447F">
              <w:t>10</w:t>
            </w:r>
          </w:p>
        </w:tc>
        <w:tc>
          <w:tcPr>
            <w:tcW w:w="851" w:type="dxa"/>
            <w:vAlign w:val="center"/>
          </w:tcPr>
          <w:p w14:paraId="0E4D8F65" w14:textId="77777777" w:rsidR="00A47CCB" w:rsidRPr="000E447F" w:rsidRDefault="00A47CCB" w:rsidP="000D5BED">
            <w:pPr>
              <w:snapToGrid w:val="0"/>
              <w:jc w:val="center"/>
            </w:pPr>
          </w:p>
        </w:tc>
        <w:tc>
          <w:tcPr>
            <w:tcW w:w="1722" w:type="dxa"/>
            <w:vAlign w:val="center"/>
          </w:tcPr>
          <w:p w14:paraId="5082CD10" w14:textId="77777777" w:rsidR="00A47CCB" w:rsidRPr="000E447F" w:rsidRDefault="00A47CCB" w:rsidP="000D5BED">
            <w:pPr>
              <w:jc w:val="center"/>
            </w:pPr>
            <w:r w:rsidRPr="000E447F">
              <w:t>51,27</w:t>
            </w:r>
          </w:p>
        </w:tc>
      </w:tr>
      <w:tr w:rsidR="00A47CCB" w:rsidRPr="000E447F" w14:paraId="062A9F66" w14:textId="77777777" w:rsidTr="000D5BED">
        <w:trPr>
          <w:jc w:val="center"/>
        </w:trPr>
        <w:tc>
          <w:tcPr>
            <w:tcW w:w="2208" w:type="dxa"/>
            <w:vAlign w:val="center"/>
          </w:tcPr>
          <w:p w14:paraId="6F6BC0F3" w14:textId="77777777" w:rsidR="00A47CCB" w:rsidRPr="000E447F" w:rsidRDefault="00A47CCB" w:rsidP="000D5BED">
            <w:pPr>
              <w:snapToGrid w:val="0"/>
              <w:rPr>
                <w:sz w:val="22"/>
                <w:szCs w:val="22"/>
              </w:rPr>
            </w:pPr>
          </w:p>
        </w:tc>
        <w:tc>
          <w:tcPr>
            <w:tcW w:w="2110" w:type="dxa"/>
            <w:vAlign w:val="center"/>
          </w:tcPr>
          <w:p w14:paraId="13D60BFD" w14:textId="77777777" w:rsidR="00A47CCB" w:rsidRPr="000E447F" w:rsidRDefault="00A47CCB" w:rsidP="000D5BED">
            <w:pPr>
              <w:snapToGrid w:val="0"/>
            </w:pPr>
            <w:r w:rsidRPr="000E447F">
              <w:t>село Нижний Карабут</w:t>
            </w:r>
          </w:p>
        </w:tc>
        <w:tc>
          <w:tcPr>
            <w:tcW w:w="1134" w:type="dxa"/>
            <w:vAlign w:val="center"/>
          </w:tcPr>
          <w:p w14:paraId="159696FE" w14:textId="77777777" w:rsidR="00A47CCB" w:rsidRPr="000E447F" w:rsidRDefault="00A47CCB" w:rsidP="000D5BED">
            <w:pPr>
              <w:snapToGrid w:val="0"/>
              <w:jc w:val="center"/>
              <w:rPr>
                <w:lang w:val="en-US"/>
              </w:rPr>
            </w:pPr>
          </w:p>
        </w:tc>
        <w:tc>
          <w:tcPr>
            <w:tcW w:w="1134" w:type="dxa"/>
            <w:vAlign w:val="center"/>
          </w:tcPr>
          <w:p w14:paraId="4D2B5CF3" w14:textId="77777777" w:rsidR="00A47CCB" w:rsidRPr="000E447F" w:rsidRDefault="00A47CCB" w:rsidP="000D5BED">
            <w:pPr>
              <w:snapToGrid w:val="0"/>
              <w:jc w:val="center"/>
              <w:rPr>
                <w:lang w:val="en-US"/>
              </w:rPr>
            </w:pPr>
            <w:r w:rsidRPr="000E447F">
              <w:rPr>
                <w:lang w:val="en-US"/>
              </w:rPr>
              <w:t>408</w:t>
            </w:r>
          </w:p>
        </w:tc>
        <w:tc>
          <w:tcPr>
            <w:tcW w:w="927" w:type="dxa"/>
            <w:vAlign w:val="center"/>
          </w:tcPr>
          <w:p w14:paraId="1399A57B" w14:textId="77777777" w:rsidR="00A47CCB" w:rsidRPr="000E447F" w:rsidRDefault="00A47CCB" w:rsidP="000D5BED">
            <w:pPr>
              <w:snapToGrid w:val="0"/>
              <w:jc w:val="center"/>
            </w:pPr>
            <w:r w:rsidRPr="000E447F">
              <w:t>17</w:t>
            </w:r>
          </w:p>
        </w:tc>
        <w:tc>
          <w:tcPr>
            <w:tcW w:w="851" w:type="dxa"/>
            <w:vAlign w:val="center"/>
          </w:tcPr>
          <w:p w14:paraId="086E12F0" w14:textId="77777777" w:rsidR="00A47CCB" w:rsidRPr="000E447F" w:rsidRDefault="00A47CCB" w:rsidP="000D5BED">
            <w:pPr>
              <w:snapToGrid w:val="0"/>
              <w:jc w:val="center"/>
            </w:pPr>
          </w:p>
        </w:tc>
        <w:tc>
          <w:tcPr>
            <w:tcW w:w="1722" w:type="dxa"/>
            <w:vAlign w:val="center"/>
          </w:tcPr>
          <w:p w14:paraId="01D93DF5" w14:textId="77777777" w:rsidR="00A47CCB" w:rsidRPr="000E447F" w:rsidRDefault="00A47CCB" w:rsidP="000D5BED">
            <w:pPr>
              <w:jc w:val="center"/>
            </w:pPr>
            <w:r w:rsidRPr="000E447F">
              <w:t>248,21</w:t>
            </w:r>
          </w:p>
        </w:tc>
      </w:tr>
      <w:tr w:rsidR="00A47CCB" w:rsidRPr="000E447F" w14:paraId="326C9B16" w14:textId="77777777" w:rsidTr="000D5BED">
        <w:trPr>
          <w:jc w:val="center"/>
        </w:trPr>
        <w:tc>
          <w:tcPr>
            <w:tcW w:w="2208" w:type="dxa"/>
            <w:vAlign w:val="center"/>
          </w:tcPr>
          <w:p w14:paraId="2C31B2CC" w14:textId="77777777" w:rsidR="00A47CCB" w:rsidRPr="000E447F" w:rsidRDefault="00A47CCB" w:rsidP="000D5BED">
            <w:pPr>
              <w:snapToGrid w:val="0"/>
              <w:rPr>
                <w:sz w:val="22"/>
                <w:szCs w:val="22"/>
              </w:rPr>
            </w:pPr>
          </w:p>
        </w:tc>
        <w:tc>
          <w:tcPr>
            <w:tcW w:w="2110" w:type="dxa"/>
            <w:vAlign w:val="center"/>
          </w:tcPr>
          <w:p w14:paraId="09A50310" w14:textId="77777777" w:rsidR="00A47CCB" w:rsidRPr="000E447F" w:rsidRDefault="00A47CCB" w:rsidP="000D5BED">
            <w:pPr>
              <w:snapToGrid w:val="0"/>
            </w:pPr>
            <w:r w:rsidRPr="000E447F">
              <w:t>хутор Никоноровка</w:t>
            </w:r>
          </w:p>
        </w:tc>
        <w:tc>
          <w:tcPr>
            <w:tcW w:w="1134" w:type="dxa"/>
            <w:vAlign w:val="center"/>
          </w:tcPr>
          <w:p w14:paraId="1A732191" w14:textId="77777777" w:rsidR="00A47CCB" w:rsidRPr="000E447F" w:rsidRDefault="00A47CCB" w:rsidP="000D5BED">
            <w:pPr>
              <w:snapToGrid w:val="0"/>
              <w:jc w:val="center"/>
              <w:rPr>
                <w:lang w:val="en-US"/>
              </w:rPr>
            </w:pPr>
          </w:p>
        </w:tc>
        <w:tc>
          <w:tcPr>
            <w:tcW w:w="1134" w:type="dxa"/>
            <w:vAlign w:val="center"/>
          </w:tcPr>
          <w:p w14:paraId="4DDB81F7" w14:textId="77777777" w:rsidR="00A47CCB" w:rsidRPr="000E447F" w:rsidRDefault="00A47CCB" w:rsidP="000D5BED">
            <w:pPr>
              <w:snapToGrid w:val="0"/>
              <w:jc w:val="center"/>
              <w:rPr>
                <w:lang w:val="en-US"/>
              </w:rPr>
            </w:pPr>
            <w:r w:rsidRPr="000E447F">
              <w:rPr>
                <w:lang w:val="en-US"/>
              </w:rPr>
              <w:t>59</w:t>
            </w:r>
          </w:p>
        </w:tc>
        <w:tc>
          <w:tcPr>
            <w:tcW w:w="927" w:type="dxa"/>
            <w:vAlign w:val="center"/>
          </w:tcPr>
          <w:p w14:paraId="7915D175" w14:textId="77777777" w:rsidR="00A47CCB" w:rsidRPr="000E447F" w:rsidRDefault="00A47CCB" w:rsidP="000D5BED">
            <w:pPr>
              <w:snapToGrid w:val="0"/>
              <w:jc w:val="center"/>
            </w:pPr>
            <w:r w:rsidRPr="000E447F">
              <w:t>6</w:t>
            </w:r>
          </w:p>
        </w:tc>
        <w:tc>
          <w:tcPr>
            <w:tcW w:w="851" w:type="dxa"/>
            <w:vAlign w:val="center"/>
          </w:tcPr>
          <w:p w14:paraId="55116D3D" w14:textId="77777777" w:rsidR="00A47CCB" w:rsidRPr="000E447F" w:rsidRDefault="00A47CCB" w:rsidP="000D5BED">
            <w:pPr>
              <w:snapToGrid w:val="0"/>
              <w:jc w:val="center"/>
            </w:pPr>
          </w:p>
        </w:tc>
        <w:tc>
          <w:tcPr>
            <w:tcW w:w="1722" w:type="dxa"/>
            <w:vAlign w:val="center"/>
          </w:tcPr>
          <w:p w14:paraId="1898A131" w14:textId="77777777" w:rsidR="00A47CCB" w:rsidRPr="000E447F" w:rsidRDefault="00A47CCB" w:rsidP="000D5BED">
            <w:pPr>
              <w:jc w:val="center"/>
            </w:pPr>
            <w:r w:rsidRPr="000E447F">
              <w:t>22,40</w:t>
            </w:r>
          </w:p>
        </w:tc>
      </w:tr>
      <w:tr w:rsidR="00A47CCB" w:rsidRPr="000E447F" w14:paraId="1AA550BD" w14:textId="77777777" w:rsidTr="000D5BED">
        <w:trPr>
          <w:jc w:val="center"/>
        </w:trPr>
        <w:tc>
          <w:tcPr>
            <w:tcW w:w="2208" w:type="dxa"/>
            <w:vAlign w:val="center"/>
          </w:tcPr>
          <w:p w14:paraId="0B865D02" w14:textId="77777777" w:rsidR="00A47CCB" w:rsidRPr="000E447F" w:rsidRDefault="00A47CCB" w:rsidP="000D5BED">
            <w:pPr>
              <w:snapToGrid w:val="0"/>
              <w:rPr>
                <w:sz w:val="22"/>
                <w:szCs w:val="22"/>
              </w:rPr>
            </w:pPr>
          </w:p>
        </w:tc>
        <w:tc>
          <w:tcPr>
            <w:tcW w:w="2110" w:type="dxa"/>
            <w:vAlign w:val="center"/>
          </w:tcPr>
          <w:p w14:paraId="3CAACA2D" w14:textId="77777777" w:rsidR="00A47CCB" w:rsidRPr="000E447F" w:rsidRDefault="00A47CCB" w:rsidP="000D5BED">
            <w:pPr>
              <w:snapToGrid w:val="0"/>
            </w:pPr>
            <w:r w:rsidRPr="000E447F">
              <w:t>хутор Павловка</w:t>
            </w:r>
          </w:p>
        </w:tc>
        <w:tc>
          <w:tcPr>
            <w:tcW w:w="1134" w:type="dxa"/>
            <w:vAlign w:val="center"/>
          </w:tcPr>
          <w:p w14:paraId="7F1AFFE1" w14:textId="77777777" w:rsidR="00A47CCB" w:rsidRPr="000E447F" w:rsidRDefault="00A47CCB" w:rsidP="000D5BED">
            <w:pPr>
              <w:snapToGrid w:val="0"/>
              <w:jc w:val="center"/>
              <w:rPr>
                <w:lang w:val="en-US"/>
              </w:rPr>
            </w:pPr>
          </w:p>
        </w:tc>
        <w:tc>
          <w:tcPr>
            <w:tcW w:w="1134" w:type="dxa"/>
            <w:vAlign w:val="center"/>
          </w:tcPr>
          <w:p w14:paraId="49D74B48" w14:textId="77777777" w:rsidR="00A47CCB" w:rsidRPr="000E447F" w:rsidRDefault="00A47CCB" w:rsidP="000D5BED">
            <w:pPr>
              <w:snapToGrid w:val="0"/>
              <w:jc w:val="center"/>
              <w:rPr>
                <w:lang w:val="en-US"/>
              </w:rPr>
            </w:pPr>
            <w:r w:rsidRPr="000E447F">
              <w:rPr>
                <w:lang w:val="en-US"/>
              </w:rPr>
              <w:t>4</w:t>
            </w:r>
          </w:p>
        </w:tc>
        <w:tc>
          <w:tcPr>
            <w:tcW w:w="927" w:type="dxa"/>
            <w:vAlign w:val="center"/>
          </w:tcPr>
          <w:p w14:paraId="636FDC66" w14:textId="77777777" w:rsidR="00A47CCB" w:rsidRPr="000E447F" w:rsidRDefault="00A47CCB" w:rsidP="000D5BED">
            <w:pPr>
              <w:snapToGrid w:val="0"/>
              <w:jc w:val="center"/>
            </w:pPr>
            <w:r w:rsidRPr="000E447F">
              <w:t>7</w:t>
            </w:r>
          </w:p>
        </w:tc>
        <w:tc>
          <w:tcPr>
            <w:tcW w:w="851" w:type="dxa"/>
            <w:vAlign w:val="center"/>
          </w:tcPr>
          <w:p w14:paraId="55672DB0" w14:textId="77777777" w:rsidR="00A47CCB" w:rsidRPr="000E447F" w:rsidRDefault="00A47CCB" w:rsidP="000D5BED">
            <w:pPr>
              <w:snapToGrid w:val="0"/>
              <w:jc w:val="center"/>
            </w:pPr>
          </w:p>
        </w:tc>
        <w:tc>
          <w:tcPr>
            <w:tcW w:w="1722" w:type="dxa"/>
            <w:vAlign w:val="center"/>
          </w:tcPr>
          <w:p w14:paraId="7250A3B5" w14:textId="77777777" w:rsidR="00A47CCB" w:rsidRPr="000E447F" w:rsidRDefault="00A47CCB" w:rsidP="000D5BED">
            <w:pPr>
              <w:jc w:val="center"/>
            </w:pPr>
            <w:r w:rsidRPr="000E447F">
              <w:t>1,42</w:t>
            </w:r>
          </w:p>
        </w:tc>
      </w:tr>
      <w:tr w:rsidR="00A47CCB" w:rsidRPr="000E447F" w14:paraId="3173AB4A" w14:textId="77777777" w:rsidTr="000D5BED">
        <w:trPr>
          <w:jc w:val="center"/>
        </w:trPr>
        <w:tc>
          <w:tcPr>
            <w:tcW w:w="2208" w:type="dxa"/>
            <w:vAlign w:val="center"/>
          </w:tcPr>
          <w:p w14:paraId="53173169" w14:textId="77777777" w:rsidR="00A47CCB" w:rsidRPr="000E447F" w:rsidRDefault="00A47CCB" w:rsidP="000D5BED">
            <w:pPr>
              <w:snapToGrid w:val="0"/>
              <w:rPr>
                <w:sz w:val="22"/>
                <w:szCs w:val="22"/>
              </w:rPr>
            </w:pPr>
          </w:p>
        </w:tc>
        <w:tc>
          <w:tcPr>
            <w:tcW w:w="2110" w:type="dxa"/>
            <w:vAlign w:val="center"/>
          </w:tcPr>
          <w:p w14:paraId="3BCF5F50" w14:textId="77777777" w:rsidR="00A47CCB" w:rsidRPr="000E447F" w:rsidRDefault="00A47CCB" w:rsidP="000D5BED">
            <w:pPr>
              <w:snapToGrid w:val="0"/>
            </w:pPr>
            <w:r w:rsidRPr="000E447F">
              <w:t>хутор Субботино</w:t>
            </w:r>
          </w:p>
        </w:tc>
        <w:tc>
          <w:tcPr>
            <w:tcW w:w="1134" w:type="dxa"/>
            <w:vAlign w:val="center"/>
          </w:tcPr>
          <w:p w14:paraId="1D88558F" w14:textId="77777777" w:rsidR="00A47CCB" w:rsidRPr="000E447F" w:rsidRDefault="00A47CCB" w:rsidP="000D5BED">
            <w:pPr>
              <w:snapToGrid w:val="0"/>
              <w:jc w:val="center"/>
              <w:rPr>
                <w:lang w:val="en-US"/>
              </w:rPr>
            </w:pPr>
          </w:p>
        </w:tc>
        <w:tc>
          <w:tcPr>
            <w:tcW w:w="1134" w:type="dxa"/>
            <w:vAlign w:val="center"/>
          </w:tcPr>
          <w:p w14:paraId="12470C18" w14:textId="77777777" w:rsidR="00A47CCB" w:rsidRPr="000E447F" w:rsidRDefault="00A47CCB" w:rsidP="000D5BED">
            <w:pPr>
              <w:snapToGrid w:val="0"/>
              <w:jc w:val="center"/>
              <w:rPr>
                <w:lang w:val="en-US"/>
              </w:rPr>
            </w:pPr>
            <w:r w:rsidRPr="000E447F">
              <w:rPr>
                <w:lang w:val="en-US"/>
              </w:rPr>
              <w:t>3</w:t>
            </w:r>
          </w:p>
        </w:tc>
        <w:tc>
          <w:tcPr>
            <w:tcW w:w="927" w:type="dxa"/>
            <w:vAlign w:val="center"/>
          </w:tcPr>
          <w:p w14:paraId="4AA7B096" w14:textId="77777777" w:rsidR="00A47CCB" w:rsidRPr="000E447F" w:rsidRDefault="00A47CCB" w:rsidP="000D5BED">
            <w:pPr>
              <w:snapToGrid w:val="0"/>
              <w:jc w:val="center"/>
            </w:pPr>
            <w:r w:rsidRPr="000E447F">
              <w:t>2</w:t>
            </w:r>
          </w:p>
        </w:tc>
        <w:tc>
          <w:tcPr>
            <w:tcW w:w="851" w:type="dxa"/>
            <w:vAlign w:val="center"/>
          </w:tcPr>
          <w:p w14:paraId="1E2E495B" w14:textId="77777777" w:rsidR="00A47CCB" w:rsidRPr="000E447F" w:rsidRDefault="00A47CCB" w:rsidP="000D5BED">
            <w:pPr>
              <w:snapToGrid w:val="0"/>
              <w:jc w:val="center"/>
            </w:pPr>
          </w:p>
        </w:tc>
        <w:tc>
          <w:tcPr>
            <w:tcW w:w="1722" w:type="dxa"/>
            <w:vAlign w:val="center"/>
          </w:tcPr>
          <w:p w14:paraId="70C0D9E2" w14:textId="77777777" w:rsidR="00A47CCB" w:rsidRPr="000E447F" w:rsidRDefault="00A47CCB" w:rsidP="000D5BED">
            <w:pPr>
              <w:jc w:val="center"/>
            </w:pPr>
            <w:r w:rsidRPr="000E447F">
              <w:t>35,04</w:t>
            </w:r>
          </w:p>
        </w:tc>
      </w:tr>
      <w:tr w:rsidR="00A47CCB" w:rsidRPr="000E447F" w14:paraId="4AD0A8D1" w14:textId="77777777" w:rsidTr="000D5BED">
        <w:trPr>
          <w:jc w:val="center"/>
        </w:trPr>
        <w:tc>
          <w:tcPr>
            <w:tcW w:w="10086" w:type="dxa"/>
            <w:gridSpan w:val="7"/>
            <w:vAlign w:val="center"/>
          </w:tcPr>
          <w:p w14:paraId="3D7EF6D9" w14:textId="77777777" w:rsidR="00A47CCB" w:rsidRPr="000E447F" w:rsidRDefault="00A47CCB" w:rsidP="000D5BED">
            <w:pPr>
              <w:jc w:val="center"/>
              <w:rPr>
                <w:sz w:val="16"/>
                <w:szCs w:val="16"/>
              </w:rPr>
            </w:pPr>
          </w:p>
        </w:tc>
      </w:tr>
      <w:tr w:rsidR="00A47CCB" w:rsidRPr="000E447F" w14:paraId="4E24AC2C" w14:textId="77777777" w:rsidTr="000D5BED">
        <w:trPr>
          <w:jc w:val="center"/>
        </w:trPr>
        <w:tc>
          <w:tcPr>
            <w:tcW w:w="2208" w:type="dxa"/>
            <w:vAlign w:val="center"/>
          </w:tcPr>
          <w:p w14:paraId="41E9266E" w14:textId="77777777" w:rsidR="00A47CCB" w:rsidRPr="000E447F" w:rsidRDefault="00A47CCB" w:rsidP="000D5BED">
            <w:pPr>
              <w:snapToGrid w:val="0"/>
              <w:rPr>
                <w:sz w:val="22"/>
                <w:szCs w:val="22"/>
              </w:rPr>
            </w:pPr>
            <w:r w:rsidRPr="000E447F">
              <w:rPr>
                <w:sz w:val="22"/>
                <w:szCs w:val="22"/>
              </w:rPr>
              <w:t>Александровское сельское поселение</w:t>
            </w:r>
          </w:p>
        </w:tc>
        <w:tc>
          <w:tcPr>
            <w:tcW w:w="2110" w:type="dxa"/>
            <w:vAlign w:val="center"/>
          </w:tcPr>
          <w:p w14:paraId="28740EE6" w14:textId="77777777" w:rsidR="00A47CCB" w:rsidRPr="000E447F" w:rsidRDefault="00A47CCB" w:rsidP="000D5BED">
            <w:pPr>
              <w:snapToGrid w:val="0"/>
            </w:pPr>
          </w:p>
        </w:tc>
        <w:tc>
          <w:tcPr>
            <w:tcW w:w="1134" w:type="dxa"/>
            <w:vAlign w:val="center"/>
          </w:tcPr>
          <w:p w14:paraId="076C453B" w14:textId="77777777" w:rsidR="00A47CCB" w:rsidRPr="000E447F" w:rsidRDefault="00A47CCB" w:rsidP="000D5BED">
            <w:pPr>
              <w:snapToGrid w:val="0"/>
              <w:jc w:val="center"/>
              <w:rPr>
                <w:b/>
                <w:bCs/>
                <w:lang w:val="en-US"/>
              </w:rPr>
            </w:pPr>
            <w:r w:rsidRPr="000E447F">
              <w:rPr>
                <w:b/>
                <w:bCs/>
              </w:rPr>
              <w:t>1</w:t>
            </w:r>
            <w:r w:rsidRPr="000E447F">
              <w:rPr>
                <w:b/>
                <w:bCs/>
                <w:lang w:val="en-US"/>
              </w:rPr>
              <w:t>10</w:t>
            </w:r>
            <w:r w:rsidRPr="000E447F">
              <w:rPr>
                <w:b/>
                <w:bCs/>
              </w:rPr>
              <w:t>2</w:t>
            </w:r>
          </w:p>
        </w:tc>
        <w:tc>
          <w:tcPr>
            <w:tcW w:w="1134" w:type="dxa"/>
            <w:vAlign w:val="center"/>
          </w:tcPr>
          <w:p w14:paraId="5FA89A56" w14:textId="77777777" w:rsidR="00A47CCB" w:rsidRPr="000E447F" w:rsidRDefault="00A47CCB" w:rsidP="000D5BED">
            <w:pPr>
              <w:snapToGrid w:val="0"/>
              <w:jc w:val="center"/>
              <w:rPr>
                <w:b/>
                <w:bCs/>
                <w:lang w:val="en-US"/>
              </w:rPr>
            </w:pPr>
            <w:r w:rsidRPr="000E447F">
              <w:rPr>
                <w:b/>
                <w:bCs/>
              </w:rPr>
              <w:t>1</w:t>
            </w:r>
            <w:r w:rsidRPr="000E447F">
              <w:rPr>
                <w:b/>
                <w:bCs/>
                <w:lang w:val="en-US"/>
              </w:rPr>
              <w:t>301</w:t>
            </w:r>
          </w:p>
        </w:tc>
        <w:tc>
          <w:tcPr>
            <w:tcW w:w="927" w:type="dxa"/>
            <w:vAlign w:val="center"/>
          </w:tcPr>
          <w:p w14:paraId="6235AE08" w14:textId="77777777" w:rsidR="00A47CCB" w:rsidRPr="000E447F" w:rsidRDefault="00A47CCB" w:rsidP="000D5BED">
            <w:pPr>
              <w:snapToGrid w:val="0"/>
              <w:jc w:val="center"/>
            </w:pPr>
          </w:p>
        </w:tc>
        <w:tc>
          <w:tcPr>
            <w:tcW w:w="851" w:type="dxa"/>
            <w:vAlign w:val="center"/>
          </w:tcPr>
          <w:p w14:paraId="40624C1D" w14:textId="77777777" w:rsidR="00A47CCB" w:rsidRPr="000E447F" w:rsidRDefault="00A47CCB" w:rsidP="000D5BED">
            <w:pPr>
              <w:snapToGrid w:val="0"/>
              <w:jc w:val="center"/>
            </w:pPr>
          </w:p>
        </w:tc>
        <w:tc>
          <w:tcPr>
            <w:tcW w:w="1722" w:type="dxa"/>
            <w:vAlign w:val="center"/>
          </w:tcPr>
          <w:p w14:paraId="160EBAE5" w14:textId="77777777" w:rsidR="00A47CCB" w:rsidRPr="000E447F" w:rsidRDefault="00A47CCB" w:rsidP="000D5BED">
            <w:pPr>
              <w:jc w:val="center"/>
              <w:rPr>
                <w:b/>
                <w:bCs/>
              </w:rPr>
            </w:pPr>
            <w:r w:rsidRPr="000E447F">
              <w:rPr>
                <w:b/>
                <w:bCs/>
              </w:rPr>
              <w:t>9008,75</w:t>
            </w:r>
          </w:p>
        </w:tc>
      </w:tr>
      <w:tr w:rsidR="00A47CCB" w:rsidRPr="000E447F" w14:paraId="58C66DF1" w14:textId="77777777" w:rsidTr="000D5BED">
        <w:trPr>
          <w:jc w:val="center"/>
        </w:trPr>
        <w:tc>
          <w:tcPr>
            <w:tcW w:w="2208" w:type="dxa"/>
            <w:vAlign w:val="center"/>
          </w:tcPr>
          <w:p w14:paraId="6FEDEAAC" w14:textId="77777777" w:rsidR="00A47CCB" w:rsidRPr="000E447F" w:rsidRDefault="00A47CCB" w:rsidP="000D5BED">
            <w:pPr>
              <w:snapToGrid w:val="0"/>
              <w:rPr>
                <w:sz w:val="22"/>
                <w:szCs w:val="22"/>
              </w:rPr>
            </w:pPr>
          </w:p>
        </w:tc>
        <w:tc>
          <w:tcPr>
            <w:tcW w:w="2110" w:type="dxa"/>
            <w:vAlign w:val="center"/>
          </w:tcPr>
          <w:p w14:paraId="1550CEC2" w14:textId="77777777" w:rsidR="00A47CCB" w:rsidRPr="000E447F" w:rsidRDefault="00A47CCB" w:rsidP="000D5BED">
            <w:pPr>
              <w:snapToGrid w:val="0"/>
            </w:pPr>
            <w:r w:rsidRPr="000E447F">
              <w:t>село Александровка</w:t>
            </w:r>
          </w:p>
        </w:tc>
        <w:tc>
          <w:tcPr>
            <w:tcW w:w="1134" w:type="dxa"/>
            <w:vAlign w:val="center"/>
          </w:tcPr>
          <w:p w14:paraId="5818AF22" w14:textId="77777777" w:rsidR="00A47CCB" w:rsidRPr="000E447F" w:rsidRDefault="00A47CCB" w:rsidP="000D5BED">
            <w:pPr>
              <w:snapToGrid w:val="0"/>
              <w:jc w:val="center"/>
              <w:rPr>
                <w:lang w:val="en-US"/>
              </w:rPr>
            </w:pPr>
          </w:p>
        </w:tc>
        <w:tc>
          <w:tcPr>
            <w:tcW w:w="1134" w:type="dxa"/>
            <w:vAlign w:val="center"/>
          </w:tcPr>
          <w:p w14:paraId="46039034" w14:textId="77777777" w:rsidR="00A47CCB" w:rsidRPr="000E447F" w:rsidRDefault="00A47CCB" w:rsidP="000D5BED">
            <w:pPr>
              <w:snapToGrid w:val="0"/>
              <w:jc w:val="center"/>
              <w:rPr>
                <w:lang w:val="en-US"/>
              </w:rPr>
            </w:pPr>
            <w:r w:rsidRPr="000E447F">
              <w:t>1</w:t>
            </w:r>
            <w:r w:rsidRPr="000E447F">
              <w:rPr>
                <w:lang w:val="en-US"/>
              </w:rPr>
              <w:t>301</w:t>
            </w:r>
          </w:p>
        </w:tc>
        <w:tc>
          <w:tcPr>
            <w:tcW w:w="927" w:type="dxa"/>
            <w:vAlign w:val="center"/>
          </w:tcPr>
          <w:p w14:paraId="11C00777" w14:textId="77777777" w:rsidR="00A47CCB" w:rsidRPr="000E447F" w:rsidRDefault="00A47CCB" w:rsidP="000D5BED">
            <w:pPr>
              <w:snapToGrid w:val="0"/>
              <w:jc w:val="center"/>
            </w:pPr>
            <w:r w:rsidRPr="000E447F">
              <w:t>Центр</w:t>
            </w:r>
          </w:p>
        </w:tc>
        <w:tc>
          <w:tcPr>
            <w:tcW w:w="851" w:type="dxa"/>
            <w:vAlign w:val="center"/>
          </w:tcPr>
          <w:p w14:paraId="0EEB1B47" w14:textId="77777777" w:rsidR="00A47CCB" w:rsidRPr="000E447F" w:rsidRDefault="00A47CCB" w:rsidP="000D5BED">
            <w:pPr>
              <w:snapToGrid w:val="0"/>
              <w:jc w:val="center"/>
            </w:pPr>
            <w:r w:rsidRPr="000E447F">
              <w:t>30</w:t>
            </w:r>
          </w:p>
        </w:tc>
        <w:tc>
          <w:tcPr>
            <w:tcW w:w="1722" w:type="dxa"/>
            <w:vAlign w:val="center"/>
          </w:tcPr>
          <w:p w14:paraId="6C822B5D" w14:textId="77777777" w:rsidR="00A47CCB" w:rsidRPr="000E447F" w:rsidRDefault="00A47CCB" w:rsidP="000D5BED">
            <w:pPr>
              <w:jc w:val="center"/>
            </w:pPr>
            <w:r w:rsidRPr="000E447F">
              <w:t>745,40</w:t>
            </w:r>
          </w:p>
        </w:tc>
      </w:tr>
      <w:tr w:rsidR="00A47CCB" w:rsidRPr="000E447F" w14:paraId="49C7F07A" w14:textId="77777777" w:rsidTr="000D5BED">
        <w:trPr>
          <w:jc w:val="center"/>
        </w:trPr>
        <w:tc>
          <w:tcPr>
            <w:tcW w:w="10086" w:type="dxa"/>
            <w:gridSpan w:val="7"/>
            <w:vAlign w:val="center"/>
          </w:tcPr>
          <w:p w14:paraId="4F74AAC4" w14:textId="77777777" w:rsidR="00A47CCB" w:rsidRPr="000E447F" w:rsidRDefault="00A47CCB" w:rsidP="000D5BED">
            <w:pPr>
              <w:jc w:val="center"/>
              <w:rPr>
                <w:sz w:val="16"/>
                <w:szCs w:val="16"/>
              </w:rPr>
            </w:pPr>
          </w:p>
        </w:tc>
      </w:tr>
      <w:tr w:rsidR="00A47CCB" w:rsidRPr="000E447F" w14:paraId="41495CD9" w14:textId="77777777" w:rsidTr="000D5BED">
        <w:trPr>
          <w:jc w:val="center"/>
        </w:trPr>
        <w:tc>
          <w:tcPr>
            <w:tcW w:w="2208" w:type="dxa"/>
            <w:vAlign w:val="center"/>
          </w:tcPr>
          <w:p w14:paraId="166158E8" w14:textId="77777777" w:rsidR="00A47CCB" w:rsidRPr="000E447F" w:rsidRDefault="00A47CCB" w:rsidP="000D5BED">
            <w:pPr>
              <w:snapToGrid w:val="0"/>
              <w:rPr>
                <w:sz w:val="22"/>
                <w:szCs w:val="22"/>
              </w:rPr>
            </w:pPr>
            <w:r w:rsidRPr="000E447F">
              <w:rPr>
                <w:sz w:val="22"/>
                <w:szCs w:val="22"/>
              </w:rPr>
              <w:t>Архиповское сельское поселение</w:t>
            </w:r>
          </w:p>
        </w:tc>
        <w:tc>
          <w:tcPr>
            <w:tcW w:w="2110" w:type="dxa"/>
            <w:vAlign w:val="center"/>
          </w:tcPr>
          <w:p w14:paraId="2F9C74EE" w14:textId="77777777" w:rsidR="00A47CCB" w:rsidRPr="000E447F" w:rsidRDefault="00A47CCB" w:rsidP="000D5BED">
            <w:pPr>
              <w:snapToGrid w:val="0"/>
            </w:pPr>
          </w:p>
        </w:tc>
        <w:tc>
          <w:tcPr>
            <w:tcW w:w="1134" w:type="dxa"/>
            <w:vAlign w:val="center"/>
          </w:tcPr>
          <w:p w14:paraId="203E8E3A" w14:textId="77777777" w:rsidR="00A47CCB" w:rsidRPr="000E447F" w:rsidRDefault="00A47CCB" w:rsidP="000D5BED">
            <w:pPr>
              <w:snapToGrid w:val="0"/>
              <w:jc w:val="center"/>
              <w:rPr>
                <w:b/>
                <w:bCs/>
                <w:lang w:val="en-US"/>
              </w:rPr>
            </w:pPr>
            <w:r w:rsidRPr="000E447F">
              <w:rPr>
                <w:b/>
                <w:bCs/>
              </w:rPr>
              <w:t>18</w:t>
            </w:r>
            <w:r w:rsidRPr="000E447F">
              <w:rPr>
                <w:b/>
                <w:bCs/>
                <w:lang w:val="en-US"/>
              </w:rPr>
              <w:t>54</w:t>
            </w:r>
          </w:p>
        </w:tc>
        <w:tc>
          <w:tcPr>
            <w:tcW w:w="1134" w:type="dxa"/>
            <w:vAlign w:val="center"/>
          </w:tcPr>
          <w:p w14:paraId="1AE310A7" w14:textId="77777777" w:rsidR="00A47CCB" w:rsidRPr="000E447F" w:rsidRDefault="00A47CCB" w:rsidP="000D5BED">
            <w:pPr>
              <w:snapToGrid w:val="0"/>
              <w:jc w:val="center"/>
              <w:rPr>
                <w:b/>
                <w:bCs/>
                <w:lang w:val="en-US"/>
              </w:rPr>
            </w:pPr>
            <w:r w:rsidRPr="000E447F">
              <w:rPr>
                <w:b/>
                <w:bCs/>
              </w:rPr>
              <w:t>19</w:t>
            </w:r>
            <w:r w:rsidRPr="000E447F">
              <w:rPr>
                <w:b/>
                <w:bCs/>
                <w:lang w:val="en-US"/>
              </w:rPr>
              <w:t>02</w:t>
            </w:r>
          </w:p>
        </w:tc>
        <w:tc>
          <w:tcPr>
            <w:tcW w:w="927" w:type="dxa"/>
            <w:vAlign w:val="center"/>
          </w:tcPr>
          <w:p w14:paraId="14029862" w14:textId="77777777" w:rsidR="00A47CCB" w:rsidRPr="000E447F" w:rsidRDefault="00A47CCB" w:rsidP="000D5BED">
            <w:pPr>
              <w:snapToGrid w:val="0"/>
              <w:jc w:val="center"/>
            </w:pPr>
          </w:p>
        </w:tc>
        <w:tc>
          <w:tcPr>
            <w:tcW w:w="851" w:type="dxa"/>
            <w:vAlign w:val="center"/>
          </w:tcPr>
          <w:p w14:paraId="429CA68B" w14:textId="77777777" w:rsidR="00A47CCB" w:rsidRPr="000E447F" w:rsidRDefault="00A47CCB" w:rsidP="000D5BED">
            <w:pPr>
              <w:snapToGrid w:val="0"/>
              <w:jc w:val="center"/>
            </w:pPr>
          </w:p>
        </w:tc>
        <w:tc>
          <w:tcPr>
            <w:tcW w:w="1722" w:type="dxa"/>
            <w:vAlign w:val="center"/>
          </w:tcPr>
          <w:p w14:paraId="0EADEC27" w14:textId="77777777" w:rsidR="00A47CCB" w:rsidRPr="000E447F" w:rsidRDefault="00A47CCB" w:rsidP="000D5BED">
            <w:pPr>
              <w:jc w:val="center"/>
              <w:rPr>
                <w:b/>
                <w:bCs/>
              </w:rPr>
            </w:pPr>
            <w:r w:rsidRPr="000E447F">
              <w:rPr>
                <w:b/>
                <w:bCs/>
              </w:rPr>
              <w:t>10871,27</w:t>
            </w:r>
          </w:p>
        </w:tc>
      </w:tr>
      <w:tr w:rsidR="00A47CCB" w:rsidRPr="000E447F" w14:paraId="11E97DE0" w14:textId="77777777" w:rsidTr="000D5BED">
        <w:trPr>
          <w:jc w:val="center"/>
        </w:trPr>
        <w:tc>
          <w:tcPr>
            <w:tcW w:w="2208" w:type="dxa"/>
            <w:vAlign w:val="center"/>
          </w:tcPr>
          <w:p w14:paraId="367BD204" w14:textId="77777777" w:rsidR="00A47CCB" w:rsidRPr="000E447F" w:rsidRDefault="00A47CCB" w:rsidP="000D5BED">
            <w:pPr>
              <w:snapToGrid w:val="0"/>
              <w:rPr>
                <w:sz w:val="22"/>
                <w:szCs w:val="22"/>
              </w:rPr>
            </w:pPr>
          </w:p>
        </w:tc>
        <w:tc>
          <w:tcPr>
            <w:tcW w:w="2110" w:type="dxa"/>
            <w:vAlign w:val="center"/>
          </w:tcPr>
          <w:p w14:paraId="4734AD7B" w14:textId="77777777" w:rsidR="00A47CCB" w:rsidRPr="000E447F" w:rsidRDefault="00A47CCB" w:rsidP="000D5BED">
            <w:pPr>
              <w:snapToGrid w:val="0"/>
            </w:pPr>
            <w:r w:rsidRPr="000E447F">
              <w:t>село Архиповка</w:t>
            </w:r>
          </w:p>
        </w:tc>
        <w:tc>
          <w:tcPr>
            <w:tcW w:w="1134" w:type="dxa"/>
            <w:vAlign w:val="center"/>
          </w:tcPr>
          <w:p w14:paraId="4AF03335" w14:textId="77777777" w:rsidR="00A47CCB" w:rsidRPr="000E447F" w:rsidRDefault="00A47CCB" w:rsidP="000D5BED">
            <w:pPr>
              <w:snapToGrid w:val="0"/>
              <w:jc w:val="center"/>
            </w:pPr>
          </w:p>
        </w:tc>
        <w:tc>
          <w:tcPr>
            <w:tcW w:w="1134" w:type="dxa"/>
            <w:vAlign w:val="center"/>
          </w:tcPr>
          <w:p w14:paraId="7BE944D4" w14:textId="77777777" w:rsidR="00A47CCB" w:rsidRPr="000E447F" w:rsidRDefault="00A47CCB" w:rsidP="000D5BED">
            <w:pPr>
              <w:snapToGrid w:val="0"/>
              <w:jc w:val="center"/>
              <w:rPr>
                <w:lang w:val="en-US"/>
              </w:rPr>
            </w:pPr>
            <w:r w:rsidRPr="000E447F">
              <w:t>13</w:t>
            </w:r>
            <w:r w:rsidRPr="000E447F">
              <w:rPr>
                <w:lang w:val="en-US"/>
              </w:rPr>
              <w:t>32</w:t>
            </w:r>
          </w:p>
        </w:tc>
        <w:tc>
          <w:tcPr>
            <w:tcW w:w="927" w:type="dxa"/>
            <w:vAlign w:val="center"/>
          </w:tcPr>
          <w:p w14:paraId="3F026B48" w14:textId="77777777" w:rsidR="00A47CCB" w:rsidRPr="000E447F" w:rsidRDefault="00A47CCB" w:rsidP="000D5BED">
            <w:pPr>
              <w:snapToGrid w:val="0"/>
              <w:jc w:val="center"/>
            </w:pPr>
            <w:r w:rsidRPr="000E447F">
              <w:t xml:space="preserve">Центр </w:t>
            </w:r>
          </w:p>
        </w:tc>
        <w:tc>
          <w:tcPr>
            <w:tcW w:w="851" w:type="dxa"/>
            <w:vAlign w:val="center"/>
          </w:tcPr>
          <w:p w14:paraId="5ADA8325" w14:textId="77777777" w:rsidR="00A47CCB" w:rsidRPr="000E447F" w:rsidRDefault="00A47CCB" w:rsidP="000D5BED">
            <w:pPr>
              <w:snapToGrid w:val="0"/>
              <w:jc w:val="center"/>
            </w:pPr>
            <w:r w:rsidRPr="000E447F">
              <w:t>9</w:t>
            </w:r>
          </w:p>
        </w:tc>
        <w:tc>
          <w:tcPr>
            <w:tcW w:w="1722" w:type="dxa"/>
            <w:vAlign w:val="center"/>
          </w:tcPr>
          <w:p w14:paraId="0BE6020E" w14:textId="77777777" w:rsidR="00A47CCB" w:rsidRPr="000E447F" w:rsidRDefault="00A47CCB" w:rsidP="000D5BED">
            <w:pPr>
              <w:jc w:val="center"/>
            </w:pPr>
            <w:r w:rsidRPr="000E447F">
              <w:t>333,05</w:t>
            </w:r>
          </w:p>
        </w:tc>
      </w:tr>
      <w:tr w:rsidR="00A47CCB" w:rsidRPr="000E447F" w14:paraId="6969C470" w14:textId="77777777" w:rsidTr="000D5BED">
        <w:trPr>
          <w:jc w:val="center"/>
        </w:trPr>
        <w:tc>
          <w:tcPr>
            <w:tcW w:w="2208" w:type="dxa"/>
            <w:vAlign w:val="center"/>
          </w:tcPr>
          <w:p w14:paraId="458EA2FC" w14:textId="77777777" w:rsidR="00A47CCB" w:rsidRPr="000E447F" w:rsidRDefault="00A47CCB" w:rsidP="000D5BED">
            <w:pPr>
              <w:snapToGrid w:val="0"/>
              <w:rPr>
                <w:sz w:val="22"/>
                <w:szCs w:val="22"/>
              </w:rPr>
            </w:pPr>
          </w:p>
        </w:tc>
        <w:tc>
          <w:tcPr>
            <w:tcW w:w="2110" w:type="dxa"/>
            <w:vAlign w:val="center"/>
          </w:tcPr>
          <w:p w14:paraId="0C0F889F" w14:textId="77777777" w:rsidR="00A47CCB" w:rsidRPr="000E447F" w:rsidRDefault="00A47CCB" w:rsidP="000D5BED">
            <w:pPr>
              <w:snapToGrid w:val="0"/>
            </w:pPr>
            <w:r w:rsidRPr="000E447F">
              <w:t>посёлок совхоза «Россошанский»</w:t>
            </w:r>
          </w:p>
        </w:tc>
        <w:tc>
          <w:tcPr>
            <w:tcW w:w="1134" w:type="dxa"/>
            <w:vAlign w:val="center"/>
          </w:tcPr>
          <w:p w14:paraId="4AF904E4" w14:textId="77777777" w:rsidR="00A47CCB" w:rsidRPr="000E447F" w:rsidRDefault="00A47CCB" w:rsidP="000D5BED">
            <w:pPr>
              <w:snapToGrid w:val="0"/>
              <w:jc w:val="center"/>
              <w:rPr>
                <w:lang w:val="en-US"/>
              </w:rPr>
            </w:pPr>
          </w:p>
        </w:tc>
        <w:tc>
          <w:tcPr>
            <w:tcW w:w="1134" w:type="dxa"/>
            <w:vAlign w:val="center"/>
          </w:tcPr>
          <w:p w14:paraId="4E3D8375" w14:textId="77777777" w:rsidR="00A47CCB" w:rsidRPr="000E447F" w:rsidRDefault="00A47CCB" w:rsidP="000D5BED">
            <w:pPr>
              <w:snapToGrid w:val="0"/>
              <w:jc w:val="center"/>
              <w:rPr>
                <w:lang w:val="en-US"/>
              </w:rPr>
            </w:pPr>
            <w:r w:rsidRPr="000E447F">
              <w:rPr>
                <w:lang w:val="en-US"/>
              </w:rPr>
              <w:t>570</w:t>
            </w:r>
          </w:p>
        </w:tc>
        <w:tc>
          <w:tcPr>
            <w:tcW w:w="927" w:type="dxa"/>
            <w:vAlign w:val="center"/>
          </w:tcPr>
          <w:p w14:paraId="28E8F72C" w14:textId="77777777" w:rsidR="00A47CCB" w:rsidRPr="000E447F" w:rsidRDefault="00A47CCB" w:rsidP="000D5BED">
            <w:pPr>
              <w:snapToGrid w:val="0"/>
              <w:jc w:val="center"/>
            </w:pPr>
            <w:r w:rsidRPr="000E447F">
              <w:t>3</w:t>
            </w:r>
          </w:p>
        </w:tc>
        <w:tc>
          <w:tcPr>
            <w:tcW w:w="851" w:type="dxa"/>
            <w:vAlign w:val="center"/>
          </w:tcPr>
          <w:p w14:paraId="0C5F1A65" w14:textId="77777777" w:rsidR="00A47CCB" w:rsidRPr="000E447F" w:rsidRDefault="00A47CCB" w:rsidP="000D5BED">
            <w:pPr>
              <w:snapToGrid w:val="0"/>
              <w:jc w:val="center"/>
            </w:pPr>
          </w:p>
        </w:tc>
        <w:tc>
          <w:tcPr>
            <w:tcW w:w="1722" w:type="dxa"/>
            <w:vAlign w:val="center"/>
          </w:tcPr>
          <w:p w14:paraId="37844C24" w14:textId="77777777" w:rsidR="00A47CCB" w:rsidRPr="000E447F" w:rsidRDefault="00A47CCB" w:rsidP="000D5BED">
            <w:pPr>
              <w:jc w:val="center"/>
            </w:pPr>
            <w:r w:rsidRPr="000E447F">
              <w:t>84,91</w:t>
            </w:r>
          </w:p>
        </w:tc>
      </w:tr>
      <w:tr w:rsidR="00A47CCB" w:rsidRPr="000E447F" w14:paraId="7261D72F" w14:textId="77777777" w:rsidTr="000D5BED">
        <w:trPr>
          <w:jc w:val="center"/>
        </w:trPr>
        <w:tc>
          <w:tcPr>
            <w:tcW w:w="10086" w:type="dxa"/>
            <w:gridSpan w:val="7"/>
            <w:vAlign w:val="center"/>
          </w:tcPr>
          <w:p w14:paraId="19A1E1D8" w14:textId="77777777" w:rsidR="00A47CCB" w:rsidRPr="000E447F" w:rsidRDefault="00A47CCB" w:rsidP="000D5BED">
            <w:pPr>
              <w:jc w:val="center"/>
            </w:pPr>
          </w:p>
        </w:tc>
      </w:tr>
      <w:tr w:rsidR="00A47CCB" w:rsidRPr="000E447F" w14:paraId="1C36D862" w14:textId="77777777" w:rsidTr="000D5BED">
        <w:trPr>
          <w:jc w:val="center"/>
        </w:trPr>
        <w:tc>
          <w:tcPr>
            <w:tcW w:w="2208" w:type="dxa"/>
            <w:vAlign w:val="center"/>
          </w:tcPr>
          <w:p w14:paraId="2E891D5D" w14:textId="77777777" w:rsidR="00A47CCB" w:rsidRPr="000E447F" w:rsidRDefault="00A47CCB" w:rsidP="000D5BED">
            <w:pPr>
              <w:snapToGrid w:val="0"/>
              <w:rPr>
                <w:sz w:val="22"/>
                <w:szCs w:val="22"/>
              </w:rPr>
            </w:pPr>
            <w:r w:rsidRPr="000E447F">
              <w:rPr>
                <w:sz w:val="22"/>
                <w:szCs w:val="22"/>
              </w:rPr>
              <w:t>Евстратовское сельское поселение</w:t>
            </w:r>
          </w:p>
        </w:tc>
        <w:tc>
          <w:tcPr>
            <w:tcW w:w="2110" w:type="dxa"/>
            <w:vAlign w:val="center"/>
          </w:tcPr>
          <w:p w14:paraId="5D3832DA" w14:textId="77777777" w:rsidR="00A47CCB" w:rsidRPr="000E447F" w:rsidRDefault="00A47CCB" w:rsidP="000D5BED">
            <w:pPr>
              <w:snapToGrid w:val="0"/>
            </w:pPr>
          </w:p>
        </w:tc>
        <w:tc>
          <w:tcPr>
            <w:tcW w:w="1134" w:type="dxa"/>
            <w:vAlign w:val="center"/>
          </w:tcPr>
          <w:p w14:paraId="5003CCA1" w14:textId="77777777" w:rsidR="00A47CCB" w:rsidRPr="000E447F" w:rsidRDefault="00A47CCB" w:rsidP="000D5BED">
            <w:pPr>
              <w:snapToGrid w:val="0"/>
              <w:jc w:val="center"/>
              <w:rPr>
                <w:b/>
                <w:bCs/>
                <w:lang w:val="en-US"/>
              </w:rPr>
            </w:pPr>
            <w:r w:rsidRPr="000E447F">
              <w:rPr>
                <w:b/>
                <w:bCs/>
              </w:rPr>
              <w:t>13</w:t>
            </w:r>
            <w:r w:rsidRPr="000E447F">
              <w:rPr>
                <w:b/>
                <w:bCs/>
                <w:lang w:val="en-US"/>
              </w:rPr>
              <w:t>60</w:t>
            </w:r>
          </w:p>
        </w:tc>
        <w:tc>
          <w:tcPr>
            <w:tcW w:w="1134" w:type="dxa"/>
            <w:vAlign w:val="center"/>
          </w:tcPr>
          <w:p w14:paraId="3CCE2ADC" w14:textId="77777777" w:rsidR="00A47CCB" w:rsidRPr="000E447F" w:rsidRDefault="00A47CCB" w:rsidP="000D5BED">
            <w:pPr>
              <w:snapToGrid w:val="0"/>
              <w:jc w:val="center"/>
              <w:rPr>
                <w:b/>
                <w:bCs/>
                <w:lang w:val="en-US"/>
              </w:rPr>
            </w:pPr>
            <w:r w:rsidRPr="000E447F">
              <w:rPr>
                <w:b/>
                <w:bCs/>
              </w:rPr>
              <w:t>1</w:t>
            </w:r>
            <w:r w:rsidRPr="000E447F">
              <w:rPr>
                <w:b/>
                <w:bCs/>
                <w:lang w:val="en-US"/>
              </w:rPr>
              <w:t>498</w:t>
            </w:r>
          </w:p>
        </w:tc>
        <w:tc>
          <w:tcPr>
            <w:tcW w:w="927" w:type="dxa"/>
            <w:vAlign w:val="center"/>
          </w:tcPr>
          <w:p w14:paraId="4C4F02C0" w14:textId="77777777" w:rsidR="00A47CCB" w:rsidRPr="000E447F" w:rsidRDefault="00A47CCB" w:rsidP="000D5BED">
            <w:pPr>
              <w:snapToGrid w:val="0"/>
              <w:jc w:val="center"/>
            </w:pPr>
          </w:p>
        </w:tc>
        <w:tc>
          <w:tcPr>
            <w:tcW w:w="851" w:type="dxa"/>
            <w:vAlign w:val="center"/>
          </w:tcPr>
          <w:p w14:paraId="0E296EDF" w14:textId="77777777" w:rsidR="00A47CCB" w:rsidRPr="000E447F" w:rsidRDefault="00A47CCB" w:rsidP="000D5BED">
            <w:pPr>
              <w:snapToGrid w:val="0"/>
              <w:jc w:val="center"/>
            </w:pPr>
          </w:p>
        </w:tc>
        <w:tc>
          <w:tcPr>
            <w:tcW w:w="1722" w:type="dxa"/>
            <w:vAlign w:val="center"/>
          </w:tcPr>
          <w:p w14:paraId="668F22CC" w14:textId="77777777" w:rsidR="00A47CCB" w:rsidRPr="000E447F" w:rsidRDefault="00A47CCB" w:rsidP="000D5BED">
            <w:pPr>
              <w:jc w:val="center"/>
              <w:rPr>
                <w:b/>
                <w:bCs/>
              </w:rPr>
            </w:pPr>
            <w:r w:rsidRPr="000E447F">
              <w:rPr>
                <w:b/>
                <w:bCs/>
              </w:rPr>
              <w:t>9675,33</w:t>
            </w:r>
          </w:p>
        </w:tc>
      </w:tr>
      <w:tr w:rsidR="00A47CCB" w:rsidRPr="000E447F" w14:paraId="53A85F6C" w14:textId="77777777" w:rsidTr="000D5BED">
        <w:trPr>
          <w:jc w:val="center"/>
        </w:trPr>
        <w:tc>
          <w:tcPr>
            <w:tcW w:w="2208" w:type="dxa"/>
            <w:vAlign w:val="center"/>
          </w:tcPr>
          <w:p w14:paraId="7F17ED22" w14:textId="77777777" w:rsidR="00A47CCB" w:rsidRPr="000E447F" w:rsidRDefault="00A47CCB" w:rsidP="000D5BED">
            <w:pPr>
              <w:snapToGrid w:val="0"/>
              <w:rPr>
                <w:sz w:val="22"/>
                <w:szCs w:val="22"/>
              </w:rPr>
            </w:pPr>
          </w:p>
        </w:tc>
        <w:tc>
          <w:tcPr>
            <w:tcW w:w="2110" w:type="dxa"/>
            <w:vAlign w:val="center"/>
          </w:tcPr>
          <w:p w14:paraId="53F120C5" w14:textId="77777777" w:rsidR="00A47CCB" w:rsidRPr="000E447F" w:rsidRDefault="00A47CCB" w:rsidP="000D5BED">
            <w:pPr>
              <w:snapToGrid w:val="0"/>
            </w:pPr>
            <w:r w:rsidRPr="000E447F">
              <w:t>село Евстратовка</w:t>
            </w:r>
          </w:p>
        </w:tc>
        <w:tc>
          <w:tcPr>
            <w:tcW w:w="1134" w:type="dxa"/>
            <w:vAlign w:val="center"/>
          </w:tcPr>
          <w:p w14:paraId="6483034D" w14:textId="77777777" w:rsidR="00A47CCB" w:rsidRPr="000E447F" w:rsidRDefault="00A47CCB" w:rsidP="000D5BED">
            <w:pPr>
              <w:snapToGrid w:val="0"/>
              <w:jc w:val="center"/>
            </w:pPr>
          </w:p>
        </w:tc>
        <w:tc>
          <w:tcPr>
            <w:tcW w:w="1134" w:type="dxa"/>
            <w:vAlign w:val="center"/>
          </w:tcPr>
          <w:p w14:paraId="112283BB" w14:textId="77777777" w:rsidR="00A47CCB" w:rsidRPr="000E447F" w:rsidRDefault="00A47CCB" w:rsidP="000D5BED">
            <w:pPr>
              <w:snapToGrid w:val="0"/>
              <w:jc w:val="center"/>
              <w:rPr>
                <w:lang w:val="en-US"/>
              </w:rPr>
            </w:pPr>
            <w:r w:rsidRPr="000E447F">
              <w:t>12</w:t>
            </w:r>
            <w:r w:rsidRPr="000E447F">
              <w:rPr>
                <w:lang w:val="en-US"/>
              </w:rPr>
              <w:t>22</w:t>
            </w:r>
          </w:p>
        </w:tc>
        <w:tc>
          <w:tcPr>
            <w:tcW w:w="927" w:type="dxa"/>
            <w:vAlign w:val="center"/>
          </w:tcPr>
          <w:p w14:paraId="74245FD7" w14:textId="77777777" w:rsidR="00A47CCB" w:rsidRPr="000E447F" w:rsidRDefault="00A47CCB" w:rsidP="000D5BED">
            <w:pPr>
              <w:snapToGrid w:val="0"/>
              <w:jc w:val="center"/>
            </w:pPr>
            <w:r w:rsidRPr="000E447F">
              <w:t>Центр</w:t>
            </w:r>
          </w:p>
        </w:tc>
        <w:tc>
          <w:tcPr>
            <w:tcW w:w="851" w:type="dxa"/>
            <w:vAlign w:val="center"/>
          </w:tcPr>
          <w:p w14:paraId="327DC32D" w14:textId="77777777" w:rsidR="00A47CCB" w:rsidRPr="000E447F" w:rsidRDefault="00A47CCB" w:rsidP="000D5BED">
            <w:pPr>
              <w:snapToGrid w:val="0"/>
              <w:jc w:val="center"/>
            </w:pPr>
            <w:r w:rsidRPr="000E447F">
              <w:t>22</w:t>
            </w:r>
          </w:p>
        </w:tc>
        <w:tc>
          <w:tcPr>
            <w:tcW w:w="1722" w:type="dxa"/>
            <w:vAlign w:val="center"/>
          </w:tcPr>
          <w:p w14:paraId="1DB569CB" w14:textId="77777777" w:rsidR="00A47CCB" w:rsidRPr="000E447F" w:rsidRDefault="00A47CCB" w:rsidP="000D5BED">
            <w:pPr>
              <w:jc w:val="center"/>
            </w:pPr>
            <w:r w:rsidRPr="000E447F">
              <w:t>350,66</w:t>
            </w:r>
          </w:p>
        </w:tc>
      </w:tr>
      <w:tr w:rsidR="00A47CCB" w:rsidRPr="000E447F" w14:paraId="6684A8B9" w14:textId="77777777" w:rsidTr="000D5BED">
        <w:trPr>
          <w:jc w:val="center"/>
        </w:trPr>
        <w:tc>
          <w:tcPr>
            <w:tcW w:w="2208" w:type="dxa"/>
            <w:vAlign w:val="center"/>
          </w:tcPr>
          <w:p w14:paraId="7D61816E" w14:textId="77777777" w:rsidR="00A47CCB" w:rsidRPr="000E447F" w:rsidRDefault="00A47CCB" w:rsidP="000D5BED">
            <w:pPr>
              <w:snapToGrid w:val="0"/>
              <w:rPr>
                <w:sz w:val="22"/>
                <w:szCs w:val="22"/>
              </w:rPr>
            </w:pPr>
          </w:p>
        </w:tc>
        <w:tc>
          <w:tcPr>
            <w:tcW w:w="2110" w:type="dxa"/>
            <w:vAlign w:val="center"/>
          </w:tcPr>
          <w:p w14:paraId="20AF58F1" w14:textId="77777777" w:rsidR="00A47CCB" w:rsidRPr="000E447F" w:rsidRDefault="00A47CCB" w:rsidP="000D5BED">
            <w:pPr>
              <w:snapToGrid w:val="0"/>
            </w:pPr>
            <w:r w:rsidRPr="000E447F">
              <w:t>хутор Малая Меженка</w:t>
            </w:r>
          </w:p>
        </w:tc>
        <w:tc>
          <w:tcPr>
            <w:tcW w:w="1134" w:type="dxa"/>
            <w:vAlign w:val="center"/>
          </w:tcPr>
          <w:p w14:paraId="01F3D252" w14:textId="77777777" w:rsidR="00A47CCB" w:rsidRPr="000E447F" w:rsidRDefault="00A47CCB" w:rsidP="000D5BED">
            <w:pPr>
              <w:snapToGrid w:val="0"/>
              <w:jc w:val="center"/>
              <w:rPr>
                <w:lang w:val="en-US"/>
              </w:rPr>
            </w:pPr>
          </w:p>
        </w:tc>
        <w:tc>
          <w:tcPr>
            <w:tcW w:w="1134" w:type="dxa"/>
            <w:vAlign w:val="center"/>
          </w:tcPr>
          <w:p w14:paraId="01D8532F" w14:textId="77777777" w:rsidR="00A47CCB" w:rsidRPr="000E447F" w:rsidRDefault="00A47CCB" w:rsidP="000D5BED">
            <w:pPr>
              <w:snapToGrid w:val="0"/>
              <w:jc w:val="center"/>
              <w:rPr>
                <w:lang w:val="en-US"/>
              </w:rPr>
            </w:pPr>
            <w:r w:rsidRPr="000E447F">
              <w:rPr>
                <w:lang w:val="en-US"/>
              </w:rPr>
              <w:t>210</w:t>
            </w:r>
          </w:p>
        </w:tc>
        <w:tc>
          <w:tcPr>
            <w:tcW w:w="927" w:type="dxa"/>
            <w:vAlign w:val="center"/>
          </w:tcPr>
          <w:p w14:paraId="62FBD8D0" w14:textId="77777777" w:rsidR="00A47CCB" w:rsidRPr="000E447F" w:rsidRDefault="00A47CCB" w:rsidP="000D5BED">
            <w:pPr>
              <w:snapToGrid w:val="0"/>
              <w:jc w:val="center"/>
            </w:pPr>
            <w:r w:rsidRPr="000E447F">
              <w:t>4</w:t>
            </w:r>
          </w:p>
        </w:tc>
        <w:tc>
          <w:tcPr>
            <w:tcW w:w="851" w:type="dxa"/>
            <w:vAlign w:val="center"/>
          </w:tcPr>
          <w:p w14:paraId="72B990E0" w14:textId="77777777" w:rsidR="00A47CCB" w:rsidRPr="000E447F" w:rsidRDefault="00A47CCB" w:rsidP="000D5BED">
            <w:pPr>
              <w:snapToGrid w:val="0"/>
              <w:jc w:val="center"/>
            </w:pPr>
          </w:p>
        </w:tc>
        <w:tc>
          <w:tcPr>
            <w:tcW w:w="1722" w:type="dxa"/>
            <w:vAlign w:val="center"/>
          </w:tcPr>
          <w:p w14:paraId="53F7DA75" w14:textId="77777777" w:rsidR="00A47CCB" w:rsidRPr="000E447F" w:rsidRDefault="00A47CCB" w:rsidP="000D5BED">
            <w:pPr>
              <w:jc w:val="center"/>
            </w:pPr>
            <w:r w:rsidRPr="000E447F">
              <w:t>78,01</w:t>
            </w:r>
          </w:p>
        </w:tc>
      </w:tr>
      <w:tr w:rsidR="00A47CCB" w:rsidRPr="000E447F" w14:paraId="61E278C7" w14:textId="77777777" w:rsidTr="000D5BED">
        <w:trPr>
          <w:jc w:val="center"/>
        </w:trPr>
        <w:tc>
          <w:tcPr>
            <w:tcW w:w="2208" w:type="dxa"/>
            <w:vAlign w:val="center"/>
          </w:tcPr>
          <w:p w14:paraId="0A49A278" w14:textId="77777777" w:rsidR="00A47CCB" w:rsidRPr="000E447F" w:rsidRDefault="00A47CCB" w:rsidP="000D5BED">
            <w:pPr>
              <w:snapToGrid w:val="0"/>
              <w:rPr>
                <w:sz w:val="22"/>
                <w:szCs w:val="22"/>
              </w:rPr>
            </w:pPr>
          </w:p>
        </w:tc>
        <w:tc>
          <w:tcPr>
            <w:tcW w:w="2110" w:type="dxa"/>
            <w:vAlign w:val="center"/>
          </w:tcPr>
          <w:p w14:paraId="45EA803A" w14:textId="77777777" w:rsidR="00A47CCB" w:rsidRPr="000E447F" w:rsidRDefault="00A47CCB" w:rsidP="000D5BED">
            <w:pPr>
              <w:snapToGrid w:val="0"/>
            </w:pPr>
            <w:r w:rsidRPr="000E447F">
              <w:t>хутор Пинчук</w:t>
            </w:r>
          </w:p>
        </w:tc>
        <w:tc>
          <w:tcPr>
            <w:tcW w:w="1134" w:type="dxa"/>
            <w:vAlign w:val="center"/>
          </w:tcPr>
          <w:p w14:paraId="50461878" w14:textId="77777777" w:rsidR="00A47CCB" w:rsidRPr="000E447F" w:rsidRDefault="00A47CCB" w:rsidP="000D5BED">
            <w:pPr>
              <w:snapToGrid w:val="0"/>
              <w:jc w:val="center"/>
              <w:rPr>
                <w:lang w:val="en-US"/>
              </w:rPr>
            </w:pPr>
          </w:p>
        </w:tc>
        <w:tc>
          <w:tcPr>
            <w:tcW w:w="1134" w:type="dxa"/>
            <w:vAlign w:val="center"/>
          </w:tcPr>
          <w:p w14:paraId="2C25A6E9" w14:textId="77777777" w:rsidR="00A47CCB" w:rsidRPr="000E447F" w:rsidRDefault="00A47CCB" w:rsidP="000D5BED">
            <w:pPr>
              <w:snapToGrid w:val="0"/>
              <w:jc w:val="center"/>
              <w:rPr>
                <w:lang w:val="en-US"/>
              </w:rPr>
            </w:pPr>
            <w:r w:rsidRPr="000E447F">
              <w:rPr>
                <w:lang w:val="en-US"/>
              </w:rPr>
              <w:t>1</w:t>
            </w:r>
          </w:p>
        </w:tc>
        <w:tc>
          <w:tcPr>
            <w:tcW w:w="927" w:type="dxa"/>
            <w:vAlign w:val="center"/>
          </w:tcPr>
          <w:p w14:paraId="3B810107" w14:textId="77777777" w:rsidR="00A47CCB" w:rsidRPr="000E447F" w:rsidRDefault="00A47CCB" w:rsidP="000D5BED">
            <w:pPr>
              <w:snapToGrid w:val="0"/>
              <w:jc w:val="center"/>
            </w:pPr>
            <w:r w:rsidRPr="000E447F">
              <w:t>3</w:t>
            </w:r>
          </w:p>
        </w:tc>
        <w:tc>
          <w:tcPr>
            <w:tcW w:w="851" w:type="dxa"/>
            <w:vAlign w:val="center"/>
          </w:tcPr>
          <w:p w14:paraId="5F112EDA" w14:textId="77777777" w:rsidR="00A47CCB" w:rsidRPr="000E447F" w:rsidRDefault="00A47CCB" w:rsidP="000D5BED">
            <w:pPr>
              <w:snapToGrid w:val="0"/>
              <w:jc w:val="center"/>
            </w:pPr>
          </w:p>
        </w:tc>
        <w:tc>
          <w:tcPr>
            <w:tcW w:w="1722" w:type="dxa"/>
            <w:vAlign w:val="center"/>
          </w:tcPr>
          <w:p w14:paraId="313F3BB6" w14:textId="77777777" w:rsidR="00A47CCB" w:rsidRPr="000E447F" w:rsidRDefault="00A47CCB" w:rsidP="000D5BED">
            <w:pPr>
              <w:jc w:val="center"/>
            </w:pPr>
            <w:r w:rsidRPr="000E447F">
              <w:t>12,39</w:t>
            </w:r>
          </w:p>
        </w:tc>
      </w:tr>
      <w:tr w:rsidR="00A47CCB" w:rsidRPr="000E447F" w14:paraId="58E8B059" w14:textId="77777777" w:rsidTr="000D5BED">
        <w:trPr>
          <w:jc w:val="center"/>
        </w:trPr>
        <w:tc>
          <w:tcPr>
            <w:tcW w:w="2208" w:type="dxa"/>
            <w:vAlign w:val="center"/>
          </w:tcPr>
          <w:p w14:paraId="484044F5" w14:textId="77777777" w:rsidR="00A47CCB" w:rsidRPr="000E447F" w:rsidRDefault="00A47CCB" w:rsidP="000D5BED">
            <w:pPr>
              <w:snapToGrid w:val="0"/>
              <w:rPr>
                <w:sz w:val="22"/>
                <w:szCs w:val="22"/>
              </w:rPr>
            </w:pPr>
          </w:p>
        </w:tc>
        <w:tc>
          <w:tcPr>
            <w:tcW w:w="2110" w:type="dxa"/>
            <w:vAlign w:val="center"/>
          </w:tcPr>
          <w:p w14:paraId="64A23C99" w14:textId="77777777" w:rsidR="00A47CCB" w:rsidRPr="000E447F" w:rsidRDefault="00A47CCB" w:rsidP="000D5BED">
            <w:pPr>
              <w:snapToGrid w:val="0"/>
            </w:pPr>
            <w:r w:rsidRPr="000E447F">
              <w:t>хутор Славянка</w:t>
            </w:r>
          </w:p>
        </w:tc>
        <w:tc>
          <w:tcPr>
            <w:tcW w:w="1134" w:type="dxa"/>
            <w:vAlign w:val="center"/>
          </w:tcPr>
          <w:p w14:paraId="3EFBB25E" w14:textId="77777777" w:rsidR="00A47CCB" w:rsidRPr="000E447F" w:rsidRDefault="00A47CCB" w:rsidP="000D5BED">
            <w:pPr>
              <w:snapToGrid w:val="0"/>
              <w:jc w:val="center"/>
              <w:rPr>
                <w:lang w:val="en-US"/>
              </w:rPr>
            </w:pPr>
          </w:p>
        </w:tc>
        <w:tc>
          <w:tcPr>
            <w:tcW w:w="1134" w:type="dxa"/>
            <w:vAlign w:val="center"/>
          </w:tcPr>
          <w:p w14:paraId="58F6927E" w14:textId="77777777" w:rsidR="00A47CCB" w:rsidRPr="000E447F" w:rsidRDefault="00A47CCB" w:rsidP="000D5BED">
            <w:pPr>
              <w:snapToGrid w:val="0"/>
              <w:jc w:val="center"/>
              <w:rPr>
                <w:lang w:val="en-US"/>
              </w:rPr>
            </w:pPr>
            <w:r w:rsidRPr="000E447F">
              <w:rPr>
                <w:lang w:val="en-US"/>
              </w:rPr>
              <w:t>65</w:t>
            </w:r>
          </w:p>
        </w:tc>
        <w:tc>
          <w:tcPr>
            <w:tcW w:w="927" w:type="dxa"/>
            <w:vAlign w:val="center"/>
          </w:tcPr>
          <w:p w14:paraId="065EDD85" w14:textId="77777777" w:rsidR="00A47CCB" w:rsidRPr="000E447F" w:rsidRDefault="00A47CCB" w:rsidP="000D5BED">
            <w:pPr>
              <w:snapToGrid w:val="0"/>
              <w:jc w:val="center"/>
            </w:pPr>
            <w:r w:rsidRPr="000E447F">
              <w:t>7</w:t>
            </w:r>
          </w:p>
        </w:tc>
        <w:tc>
          <w:tcPr>
            <w:tcW w:w="851" w:type="dxa"/>
            <w:vAlign w:val="center"/>
          </w:tcPr>
          <w:p w14:paraId="0064E075" w14:textId="77777777" w:rsidR="00A47CCB" w:rsidRPr="000E447F" w:rsidRDefault="00A47CCB" w:rsidP="000D5BED">
            <w:pPr>
              <w:snapToGrid w:val="0"/>
              <w:jc w:val="center"/>
            </w:pPr>
          </w:p>
        </w:tc>
        <w:tc>
          <w:tcPr>
            <w:tcW w:w="1722" w:type="dxa"/>
            <w:vAlign w:val="center"/>
          </w:tcPr>
          <w:p w14:paraId="39039144" w14:textId="77777777" w:rsidR="00A47CCB" w:rsidRPr="000E447F" w:rsidRDefault="00A47CCB" w:rsidP="000D5BED">
            <w:pPr>
              <w:jc w:val="center"/>
            </w:pPr>
            <w:r w:rsidRPr="000E447F">
              <w:t>61,00</w:t>
            </w:r>
          </w:p>
        </w:tc>
      </w:tr>
      <w:tr w:rsidR="00A47CCB" w:rsidRPr="000E447F" w14:paraId="438379AD" w14:textId="77777777" w:rsidTr="000D5BED">
        <w:trPr>
          <w:jc w:val="center"/>
        </w:trPr>
        <w:tc>
          <w:tcPr>
            <w:tcW w:w="10086" w:type="dxa"/>
            <w:gridSpan w:val="7"/>
            <w:vAlign w:val="center"/>
          </w:tcPr>
          <w:p w14:paraId="71C23BF7" w14:textId="77777777" w:rsidR="00A47CCB" w:rsidRPr="000E447F" w:rsidRDefault="00A47CCB" w:rsidP="000D5BED">
            <w:pPr>
              <w:jc w:val="center"/>
            </w:pPr>
          </w:p>
        </w:tc>
      </w:tr>
      <w:tr w:rsidR="00A47CCB" w:rsidRPr="000E447F" w14:paraId="0E7F2B77" w14:textId="77777777" w:rsidTr="000D5BED">
        <w:trPr>
          <w:jc w:val="center"/>
        </w:trPr>
        <w:tc>
          <w:tcPr>
            <w:tcW w:w="2208" w:type="dxa"/>
            <w:vAlign w:val="center"/>
          </w:tcPr>
          <w:p w14:paraId="25DFC0EF" w14:textId="77777777" w:rsidR="00A47CCB" w:rsidRPr="000E447F" w:rsidRDefault="00A47CCB" w:rsidP="000D5BED">
            <w:pPr>
              <w:snapToGrid w:val="0"/>
              <w:rPr>
                <w:sz w:val="22"/>
                <w:szCs w:val="22"/>
              </w:rPr>
            </w:pPr>
            <w:r w:rsidRPr="000E447F">
              <w:rPr>
                <w:sz w:val="22"/>
                <w:szCs w:val="22"/>
              </w:rPr>
              <w:t>Жилинское сельское поселение</w:t>
            </w:r>
          </w:p>
        </w:tc>
        <w:tc>
          <w:tcPr>
            <w:tcW w:w="2110" w:type="dxa"/>
            <w:vAlign w:val="center"/>
          </w:tcPr>
          <w:p w14:paraId="13F9578F" w14:textId="77777777" w:rsidR="00A47CCB" w:rsidRPr="000E447F" w:rsidRDefault="00A47CCB" w:rsidP="000D5BED">
            <w:pPr>
              <w:snapToGrid w:val="0"/>
            </w:pPr>
          </w:p>
        </w:tc>
        <w:tc>
          <w:tcPr>
            <w:tcW w:w="1134" w:type="dxa"/>
            <w:vAlign w:val="center"/>
          </w:tcPr>
          <w:p w14:paraId="5FA0CE68" w14:textId="77777777" w:rsidR="00A47CCB" w:rsidRPr="000E447F" w:rsidRDefault="00A47CCB" w:rsidP="000D5BED">
            <w:pPr>
              <w:snapToGrid w:val="0"/>
              <w:jc w:val="center"/>
              <w:rPr>
                <w:b/>
                <w:bCs/>
                <w:lang w:val="en-US"/>
              </w:rPr>
            </w:pPr>
            <w:r w:rsidRPr="000E447F">
              <w:rPr>
                <w:b/>
                <w:bCs/>
              </w:rPr>
              <w:t>12</w:t>
            </w:r>
            <w:r w:rsidRPr="000E447F">
              <w:rPr>
                <w:b/>
                <w:bCs/>
                <w:lang w:val="en-US"/>
              </w:rPr>
              <w:t>25</w:t>
            </w:r>
          </w:p>
        </w:tc>
        <w:tc>
          <w:tcPr>
            <w:tcW w:w="1134" w:type="dxa"/>
            <w:vAlign w:val="center"/>
          </w:tcPr>
          <w:p w14:paraId="371B543B" w14:textId="77777777" w:rsidR="00A47CCB" w:rsidRPr="000E447F" w:rsidRDefault="00A47CCB" w:rsidP="000D5BED">
            <w:pPr>
              <w:snapToGrid w:val="0"/>
              <w:jc w:val="center"/>
              <w:rPr>
                <w:b/>
                <w:bCs/>
                <w:lang w:val="en-US"/>
              </w:rPr>
            </w:pPr>
            <w:r w:rsidRPr="000E447F">
              <w:rPr>
                <w:b/>
                <w:bCs/>
              </w:rPr>
              <w:t>14</w:t>
            </w:r>
            <w:r w:rsidRPr="000E447F">
              <w:rPr>
                <w:b/>
                <w:bCs/>
                <w:lang w:val="en-US"/>
              </w:rPr>
              <w:t>14</w:t>
            </w:r>
          </w:p>
        </w:tc>
        <w:tc>
          <w:tcPr>
            <w:tcW w:w="927" w:type="dxa"/>
            <w:vAlign w:val="center"/>
          </w:tcPr>
          <w:p w14:paraId="2E7B3D37" w14:textId="77777777" w:rsidR="00A47CCB" w:rsidRPr="000E447F" w:rsidRDefault="00A47CCB" w:rsidP="000D5BED">
            <w:pPr>
              <w:snapToGrid w:val="0"/>
              <w:jc w:val="center"/>
            </w:pPr>
          </w:p>
        </w:tc>
        <w:tc>
          <w:tcPr>
            <w:tcW w:w="851" w:type="dxa"/>
            <w:vAlign w:val="center"/>
          </w:tcPr>
          <w:p w14:paraId="48E84265" w14:textId="77777777" w:rsidR="00A47CCB" w:rsidRPr="000E447F" w:rsidRDefault="00A47CCB" w:rsidP="000D5BED">
            <w:pPr>
              <w:snapToGrid w:val="0"/>
              <w:jc w:val="center"/>
            </w:pPr>
          </w:p>
        </w:tc>
        <w:tc>
          <w:tcPr>
            <w:tcW w:w="1722" w:type="dxa"/>
            <w:vAlign w:val="center"/>
          </w:tcPr>
          <w:p w14:paraId="1147E740" w14:textId="77777777" w:rsidR="00A47CCB" w:rsidRPr="000E447F" w:rsidRDefault="00A47CCB" w:rsidP="000D5BED">
            <w:pPr>
              <w:jc w:val="center"/>
              <w:rPr>
                <w:b/>
                <w:bCs/>
              </w:rPr>
            </w:pPr>
            <w:r w:rsidRPr="000E447F">
              <w:rPr>
                <w:b/>
                <w:bCs/>
              </w:rPr>
              <w:t>12157,8</w:t>
            </w:r>
          </w:p>
        </w:tc>
      </w:tr>
      <w:tr w:rsidR="00A47CCB" w:rsidRPr="000E447F" w14:paraId="0B53841A" w14:textId="77777777" w:rsidTr="000D5BED">
        <w:trPr>
          <w:jc w:val="center"/>
        </w:trPr>
        <w:tc>
          <w:tcPr>
            <w:tcW w:w="2208" w:type="dxa"/>
            <w:vAlign w:val="center"/>
          </w:tcPr>
          <w:p w14:paraId="3FB323F6" w14:textId="77777777" w:rsidR="00A47CCB" w:rsidRPr="000E447F" w:rsidRDefault="00A47CCB" w:rsidP="000D5BED">
            <w:pPr>
              <w:snapToGrid w:val="0"/>
              <w:rPr>
                <w:sz w:val="22"/>
                <w:szCs w:val="22"/>
              </w:rPr>
            </w:pPr>
          </w:p>
        </w:tc>
        <w:tc>
          <w:tcPr>
            <w:tcW w:w="2110" w:type="dxa"/>
            <w:vAlign w:val="center"/>
          </w:tcPr>
          <w:p w14:paraId="567762E4" w14:textId="77777777" w:rsidR="00A47CCB" w:rsidRPr="000E447F" w:rsidRDefault="00A47CCB" w:rsidP="000D5BED">
            <w:pPr>
              <w:snapToGrid w:val="0"/>
            </w:pPr>
            <w:r w:rsidRPr="000E447F">
              <w:t>село Жилино</w:t>
            </w:r>
          </w:p>
        </w:tc>
        <w:tc>
          <w:tcPr>
            <w:tcW w:w="1134" w:type="dxa"/>
            <w:vAlign w:val="center"/>
          </w:tcPr>
          <w:p w14:paraId="3D19AC74" w14:textId="77777777" w:rsidR="00A47CCB" w:rsidRPr="000E447F" w:rsidRDefault="00A47CCB" w:rsidP="000D5BED">
            <w:pPr>
              <w:snapToGrid w:val="0"/>
              <w:jc w:val="center"/>
            </w:pPr>
          </w:p>
        </w:tc>
        <w:tc>
          <w:tcPr>
            <w:tcW w:w="1134" w:type="dxa"/>
            <w:vAlign w:val="center"/>
          </w:tcPr>
          <w:p w14:paraId="1CF9C000" w14:textId="77777777" w:rsidR="00A47CCB" w:rsidRPr="000E447F" w:rsidRDefault="00A47CCB" w:rsidP="000D5BED">
            <w:pPr>
              <w:snapToGrid w:val="0"/>
              <w:jc w:val="center"/>
              <w:rPr>
                <w:lang w:val="en-US"/>
              </w:rPr>
            </w:pPr>
            <w:r w:rsidRPr="000E447F">
              <w:t>8</w:t>
            </w:r>
            <w:r w:rsidRPr="000E447F">
              <w:rPr>
                <w:lang w:val="en-US"/>
              </w:rPr>
              <w:t>92</w:t>
            </w:r>
          </w:p>
        </w:tc>
        <w:tc>
          <w:tcPr>
            <w:tcW w:w="927" w:type="dxa"/>
            <w:vAlign w:val="center"/>
          </w:tcPr>
          <w:p w14:paraId="34477C05" w14:textId="77777777" w:rsidR="00A47CCB" w:rsidRPr="000E447F" w:rsidRDefault="00A47CCB" w:rsidP="000D5BED">
            <w:pPr>
              <w:snapToGrid w:val="0"/>
              <w:jc w:val="center"/>
            </w:pPr>
            <w:r w:rsidRPr="000E447F">
              <w:t>Центр</w:t>
            </w:r>
          </w:p>
        </w:tc>
        <w:tc>
          <w:tcPr>
            <w:tcW w:w="851" w:type="dxa"/>
            <w:vAlign w:val="center"/>
          </w:tcPr>
          <w:p w14:paraId="356D9240" w14:textId="77777777" w:rsidR="00A47CCB" w:rsidRPr="000E447F" w:rsidRDefault="00A47CCB" w:rsidP="000D5BED">
            <w:pPr>
              <w:snapToGrid w:val="0"/>
              <w:jc w:val="center"/>
            </w:pPr>
            <w:r w:rsidRPr="000E447F">
              <w:t>50</w:t>
            </w:r>
          </w:p>
        </w:tc>
        <w:tc>
          <w:tcPr>
            <w:tcW w:w="1722" w:type="dxa"/>
            <w:vAlign w:val="center"/>
          </w:tcPr>
          <w:p w14:paraId="47907133" w14:textId="77777777" w:rsidR="00A47CCB" w:rsidRPr="000E447F" w:rsidRDefault="00A47CCB" w:rsidP="000D5BED">
            <w:pPr>
              <w:jc w:val="center"/>
            </w:pPr>
            <w:r w:rsidRPr="000E447F">
              <w:t>626,34</w:t>
            </w:r>
          </w:p>
        </w:tc>
      </w:tr>
      <w:tr w:rsidR="00A47CCB" w:rsidRPr="000E447F" w14:paraId="2C487F86" w14:textId="77777777" w:rsidTr="000D5BED">
        <w:trPr>
          <w:jc w:val="center"/>
        </w:trPr>
        <w:tc>
          <w:tcPr>
            <w:tcW w:w="2208" w:type="dxa"/>
            <w:vAlign w:val="center"/>
          </w:tcPr>
          <w:p w14:paraId="1DFF935E" w14:textId="77777777" w:rsidR="00A47CCB" w:rsidRPr="000E447F" w:rsidRDefault="00A47CCB" w:rsidP="000D5BED">
            <w:pPr>
              <w:snapToGrid w:val="0"/>
              <w:rPr>
                <w:sz w:val="22"/>
                <w:szCs w:val="22"/>
              </w:rPr>
            </w:pPr>
          </w:p>
        </w:tc>
        <w:tc>
          <w:tcPr>
            <w:tcW w:w="2110" w:type="dxa"/>
            <w:vAlign w:val="center"/>
          </w:tcPr>
          <w:p w14:paraId="70C54048" w14:textId="77777777" w:rsidR="00A47CCB" w:rsidRPr="000E447F" w:rsidRDefault="00A47CCB" w:rsidP="000D5BED">
            <w:pPr>
              <w:snapToGrid w:val="0"/>
            </w:pPr>
            <w:r w:rsidRPr="000E447F">
              <w:t>село Поддубное</w:t>
            </w:r>
          </w:p>
        </w:tc>
        <w:tc>
          <w:tcPr>
            <w:tcW w:w="1134" w:type="dxa"/>
            <w:vAlign w:val="center"/>
          </w:tcPr>
          <w:p w14:paraId="5A4000C4" w14:textId="77777777" w:rsidR="00A47CCB" w:rsidRPr="000E447F" w:rsidRDefault="00A47CCB" w:rsidP="000D5BED">
            <w:pPr>
              <w:snapToGrid w:val="0"/>
              <w:jc w:val="center"/>
            </w:pPr>
          </w:p>
        </w:tc>
        <w:tc>
          <w:tcPr>
            <w:tcW w:w="1134" w:type="dxa"/>
            <w:vAlign w:val="center"/>
          </w:tcPr>
          <w:p w14:paraId="646A4DB8" w14:textId="77777777" w:rsidR="00A47CCB" w:rsidRPr="000E447F" w:rsidRDefault="00A47CCB" w:rsidP="000D5BED">
            <w:pPr>
              <w:snapToGrid w:val="0"/>
              <w:jc w:val="center"/>
              <w:rPr>
                <w:lang w:val="en-US"/>
              </w:rPr>
            </w:pPr>
            <w:r w:rsidRPr="000E447F">
              <w:t>5</w:t>
            </w:r>
            <w:r w:rsidRPr="000E447F">
              <w:rPr>
                <w:lang w:val="en-US"/>
              </w:rPr>
              <w:t>22</w:t>
            </w:r>
          </w:p>
        </w:tc>
        <w:tc>
          <w:tcPr>
            <w:tcW w:w="927" w:type="dxa"/>
            <w:vAlign w:val="center"/>
          </w:tcPr>
          <w:p w14:paraId="5D3488F9" w14:textId="77777777" w:rsidR="00A47CCB" w:rsidRPr="000E447F" w:rsidRDefault="00A47CCB" w:rsidP="000D5BED">
            <w:pPr>
              <w:snapToGrid w:val="0"/>
              <w:jc w:val="center"/>
            </w:pPr>
            <w:r w:rsidRPr="000E447F">
              <w:t>3</w:t>
            </w:r>
          </w:p>
        </w:tc>
        <w:tc>
          <w:tcPr>
            <w:tcW w:w="851" w:type="dxa"/>
            <w:vAlign w:val="center"/>
          </w:tcPr>
          <w:p w14:paraId="43779F55" w14:textId="77777777" w:rsidR="00A47CCB" w:rsidRPr="000E447F" w:rsidRDefault="00A47CCB" w:rsidP="000D5BED">
            <w:pPr>
              <w:snapToGrid w:val="0"/>
              <w:jc w:val="center"/>
            </w:pPr>
          </w:p>
        </w:tc>
        <w:tc>
          <w:tcPr>
            <w:tcW w:w="1722" w:type="dxa"/>
            <w:vAlign w:val="center"/>
          </w:tcPr>
          <w:p w14:paraId="5F2868C7" w14:textId="77777777" w:rsidR="00A47CCB" w:rsidRPr="000E447F" w:rsidRDefault="00A47CCB" w:rsidP="000D5BED">
            <w:pPr>
              <w:jc w:val="center"/>
            </w:pPr>
            <w:r w:rsidRPr="000E447F">
              <w:t>298,26</w:t>
            </w:r>
          </w:p>
        </w:tc>
      </w:tr>
      <w:tr w:rsidR="00A47CCB" w:rsidRPr="000E447F" w14:paraId="26F931FC" w14:textId="77777777" w:rsidTr="000D5BED">
        <w:trPr>
          <w:jc w:val="center"/>
        </w:trPr>
        <w:tc>
          <w:tcPr>
            <w:tcW w:w="2208" w:type="dxa"/>
            <w:vAlign w:val="center"/>
          </w:tcPr>
          <w:p w14:paraId="7450FA5D" w14:textId="77777777" w:rsidR="00A47CCB" w:rsidRPr="000E447F" w:rsidRDefault="00A47CCB" w:rsidP="000D5BED">
            <w:pPr>
              <w:snapToGrid w:val="0"/>
              <w:rPr>
                <w:sz w:val="22"/>
                <w:szCs w:val="22"/>
              </w:rPr>
            </w:pPr>
          </w:p>
        </w:tc>
        <w:tc>
          <w:tcPr>
            <w:tcW w:w="2110" w:type="dxa"/>
            <w:vAlign w:val="center"/>
          </w:tcPr>
          <w:p w14:paraId="61A1B4F3" w14:textId="77777777" w:rsidR="00A47CCB" w:rsidRPr="000E447F" w:rsidRDefault="00A47CCB" w:rsidP="000D5BED">
            <w:pPr>
              <w:snapToGrid w:val="0"/>
            </w:pPr>
            <w:r w:rsidRPr="000E447F">
              <w:t>хутор Пшеничный</w:t>
            </w:r>
          </w:p>
        </w:tc>
        <w:tc>
          <w:tcPr>
            <w:tcW w:w="1134" w:type="dxa"/>
            <w:vAlign w:val="center"/>
          </w:tcPr>
          <w:p w14:paraId="13A7AF2A" w14:textId="77777777" w:rsidR="00A47CCB" w:rsidRPr="000E447F" w:rsidRDefault="00A47CCB" w:rsidP="000D5BED">
            <w:pPr>
              <w:snapToGrid w:val="0"/>
              <w:jc w:val="center"/>
              <w:rPr>
                <w:lang w:val="en-US"/>
              </w:rPr>
            </w:pPr>
          </w:p>
        </w:tc>
        <w:tc>
          <w:tcPr>
            <w:tcW w:w="1134" w:type="dxa"/>
            <w:vAlign w:val="center"/>
          </w:tcPr>
          <w:p w14:paraId="22F78C6A" w14:textId="77777777" w:rsidR="00A47CCB" w:rsidRPr="000E447F" w:rsidRDefault="00A47CCB" w:rsidP="000D5BED">
            <w:pPr>
              <w:snapToGrid w:val="0"/>
              <w:jc w:val="center"/>
              <w:rPr>
                <w:lang w:val="en-US"/>
              </w:rPr>
            </w:pPr>
            <w:r w:rsidRPr="000E447F">
              <w:rPr>
                <w:lang w:val="en-US"/>
              </w:rPr>
              <w:t>-</w:t>
            </w:r>
          </w:p>
        </w:tc>
        <w:tc>
          <w:tcPr>
            <w:tcW w:w="927" w:type="dxa"/>
            <w:vAlign w:val="center"/>
          </w:tcPr>
          <w:p w14:paraId="0DD29427" w14:textId="77777777" w:rsidR="00A47CCB" w:rsidRPr="000E447F" w:rsidRDefault="00A47CCB" w:rsidP="000D5BED">
            <w:pPr>
              <w:snapToGrid w:val="0"/>
              <w:jc w:val="center"/>
            </w:pPr>
            <w:r w:rsidRPr="000E447F">
              <w:t>4</w:t>
            </w:r>
          </w:p>
        </w:tc>
        <w:tc>
          <w:tcPr>
            <w:tcW w:w="851" w:type="dxa"/>
            <w:vAlign w:val="center"/>
          </w:tcPr>
          <w:p w14:paraId="628A673F" w14:textId="77777777" w:rsidR="00A47CCB" w:rsidRPr="000E447F" w:rsidRDefault="00A47CCB" w:rsidP="000D5BED">
            <w:pPr>
              <w:snapToGrid w:val="0"/>
              <w:jc w:val="center"/>
            </w:pPr>
          </w:p>
        </w:tc>
        <w:tc>
          <w:tcPr>
            <w:tcW w:w="1722" w:type="dxa"/>
            <w:vAlign w:val="center"/>
          </w:tcPr>
          <w:p w14:paraId="72A7B5DF" w14:textId="77777777" w:rsidR="00A47CCB" w:rsidRPr="000E447F" w:rsidRDefault="00A47CCB" w:rsidP="000D5BED">
            <w:pPr>
              <w:jc w:val="center"/>
            </w:pPr>
            <w:r w:rsidRPr="000E447F">
              <w:t>33,12</w:t>
            </w:r>
          </w:p>
        </w:tc>
      </w:tr>
      <w:tr w:rsidR="00A47CCB" w:rsidRPr="000E447F" w14:paraId="2053B8A4" w14:textId="77777777" w:rsidTr="000D5BED">
        <w:trPr>
          <w:jc w:val="center"/>
        </w:trPr>
        <w:tc>
          <w:tcPr>
            <w:tcW w:w="10086" w:type="dxa"/>
            <w:gridSpan w:val="7"/>
            <w:vAlign w:val="center"/>
          </w:tcPr>
          <w:p w14:paraId="40FF61B2" w14:textId="77777777" w:rsidR="00A47CCB" w:rsidRPr="000E447F" w:rsidRDefault="00A47CCB" w:rsidP="000D5BED">
            <w:pPr>
              <w:jc w:val="center"/>
            </w:pPr>
          </w:p>
        </w:tc>
      </w:tr>
      <w:tr w:rsidR="00A47CCB" w:rsidRPr="000E447F" w14:paraId="408C1F2F" w14:textId="77777777" w:rsidTr="000D5BED">
        <w:trPr>
          <w:jc w:val="center"/>
        </w:trPr>
        <w:tc>
          <w:tcPr>
            <w:tcW w:w="2208" w:type="dxa"/>
            <w:vAlign w:val="center"/>
          </w:tcPr>
          <w:p w14:paraId="46DF304A" w14:textId="77777777" w:rsidR="00A47CCB" w:rsidRPr="000E447F" w:rsidRDefault="00A47CCB" w:rsidP="000D5BED">
            <w:pPr>
              <w:snapToGrid w:val="0"/>
              <w:rPr>
                <w:sz w:val="22"/>
                <w:szCs w:val="22"/>
              </w:rPr>
            </w:pPr>
            <w:r w:rsidRPr="000E447F">
              <w:rPr>
                <w:sz w:val="22"/>
                <w:szCs w:val="22"/>
              </w:rPr>
              <w:t>Копёнкинское сельское поселение</w:t>
            </w:r>
          </w:p>
        </w:tc>
        <w:tc>
          <w:tcPr>
            <w:tcW w:w="2110" w:type="dxa"/>
            <w:vAlign w:val="center"/>
          </w:tcPr>
          <w:p w14:paraId="7B4C5002" w14:textId="77777777" w:rsidR="00A47CCB" w:rsidRPr="000E447F" w:rsidRDefault="00A47CCB" w:rsidP="000D5BED">
            <w:pPr>
              <w:snapToGrid w:val="0"/>
            </w:pPr>
          </w:p>
        </w:tc>
        <w:tc>
          <w:tcPr>
            <w:tcW w:w="1134" w:type="dxa"/>
            <w:vAlign w:val="center"/>
          </w:tcPr>
          <w:p w14:paraId="39A667B8" w14:textId="77777777" w:rsidR="00A47CCB" w:rsidRPr="000E447F" w:rsidRDefault="00A47CCB" w:rsidP="000D5BED">
            <w:pPr>
              <w:snapToGrid w:val="0"/>
              <w:jc w:val="center"/>
              <w:rPr>
                <w:b/>
                <w:bCs/>
                <w:lang w:val="en-US"/>
              </w:rPr>
            </w:pPr>
            <w:r w:rsidRPr="000E447F">
              <w:rPr>
                <w:b/>
                <w:bCs/>
              </w:rPr>
              <w:t>10</w:t>
            </w:r>
            <w:r w:rsidRPr="000E447F">
              <w:rPr>
                <w:b/>
                <w:bCs/>
                <w:lang w:val="en-US"/>
              </w:rPr>
              <w:t>34</w:t>
            </w:r>
          </w:p>
        </w:tc>
        <w:tc>
          <w:tcPr>
            <w:tcW w:w="1134" w:type="dxa"/>
            <w:vAlign w:val="center"/>
          </w:tcPr>
          <w:p w14:paraId="3FE5D596" w14:textId="77777777" w:rsidR="00A47CCB" w:rsidRPr="000E447F" w:rsidRDefault="00A47CCB" w:rsidP="000D5BED">
            <w:pPr>
              <w:snapToGrid w:val="0"/>
              <w:jc w:val="center"/>
              <w:rPr>
                <w:b/>
                <w:bCs/>
                <w:lang w:val="en-US"/>
              </w:rPr>
            </w:pPr>
            <w:r w:rsidRPr="000E447F">
              <w:rPr>
                <w:b/>
                <w:bCs/>
              </w:rPr>
              <w:t>11</w:t>
            </w:r>
            <w:r w:rsidRPr="000E447F">
              <w:rPr>
                <w:b/>
                <w:bCs/>
                <w:lang w:val="en-US"/>
              </w:rPr>
              <w:t>47</w:t>
            </w:r>
          </w:p>
        </w:tc>
        <w:tc>
          <w:tcPr>
            <w:tcW w:w="927" w:type="dxa"/>
            <w:vAlign w:val="center"/>
          </w:tcPr>
          <w:p w14:paraId="6F3FA9DD" w14:textId="77777777" w:rsidR="00A47CCB" w:rsidRPr="000E447F" w:rsidRDefault="00A47CCB" w:rsidP="000D5BED">
            <w:pPr>
              <w:snapToGrid w:val="0"/>
              <w:jc w:val="center"/>
            </w:pPr>
          </w:p>
        </w:tc>
        <w:tc>
          <w:tcPr>
            <w:tcW w:w="851" w:type="dxa"/>
            <w:vAlign w:val="center"/>
          </w:tcPr>
          <w:p w14:paraId="78648356" w14:textId="77777777" w:rsidR="00A47CCB" w:rsidRPr="000E447F" w:rsidRDefault="00A47CCB" w:rsidP="000D5BED">
            <w:pPr>
              <w:snapToGrid w:val="0"/>
              <w:jc w:val="center"/>
            </w:pPr>
          </w:p>
        </w:tc>
        <w:tc>
          <w:tcPr>
            <w:tcW w:w="1722" w:type="dxa"/>
            <w:vAlign w:val="center"/>
          </w:tcPr>
          <w:p w14:paraId="430F646A" w14:textId="77777777" w:rsidR="00A47CCB" w:rsidRPr="000E447F" w:rsidRDefault="00A47CCB" w:rsidP="000D5BED">
            <w:pPr>
              <w:jc w:val="center"/>
              <w:rPr>
                <w:b/>
                <w:bCs/>
              </w:rPr>
            </w:pPr>
            <w:r w:rsidRPr="000E447F">
              <w:rPr>
                <w:b/>
                <w:bCs/>
              </w:rPr>
              <w:t>10158,87</w:t>
            </w:r>
          </w:p>
        </w:tc>
      </w:tr>
      <w:tr w:rsidR="00A47CCB" w:rsidRPr="000E447F" w14:paraId="01B6E05F" w14:textId="77777777" w:rsidTr="000D5BED">
        <w:trPr>
          <w:jc w:val="center"/>
        </w:trPr>
        <w:tc>
          <w:tcPr>
            <w:tcW w:w="2208" w:type="dxa"/>
            <w:vAlign w:val="center"/>
          </w:tcPr>
          <w:p w14:paraId="5A951E65" w14:textId="77777777" w:rsidR="00A47CCB" w:rsidRPr="000E447F" w:rsidRDefault="00A47CCB" w:rsidP="000D5BED">
            <w:pPr>
              <w:snapToGrid w:val="0"/>
              <w:rPr>
                <w:sz w:val="22"/>
                <w:szCs w:val="22"/>
              </w:rPr>
            </w:pPr>
          </w:p>
        </w:tc>
        <w:tc>
          <w:tcPr>
            <w:tcW w:w="2110" w:type="dxa"/>
            <w:vAlign w:val="center"/>
          </w:tcPr>
          <w:p w14:paraId="25BBFE1B" w14:textId="77777777" w:rsidR="00A47CCB" w:rsidRPr="000E447F" w:rsidRDefault="00A47CCB" w:rsidP="000D5BED">
            <w:pPr>
              <w:snapToGrid w:val="0"/>
            </w:pPr>
            <w:r w:rsidRPr="000E447F">
              <w:t>посёлок Копёнкина</w:t>
            </w:r>
          </w:p>
        </w:tc>
        <w:tc>
          <w:tcPr>
            <w:tcW w:w="1134" w:type="dxa"/>
            <w:vAlign w:val="center"/>
          </w:tcPr>
          <w:p w14:paraId="38101D7D" w14:textId="77777777" w:rsidR="00A47CCB" w:rsidRPr="000E447F" w:rsidRDefault="00A47CCB" w:rsidP="000D5BED">
            <w:pPr>
              <w:snapToGrid w:val="0"/>
              <w:jc w:val="center"/>
            </w:pPr>
          </w:p>
        </w:tc>
        <w:tc>
          <w:tcPr>
            <w:tcW w:w="1134" w:type="dxa"/>
            <w:vAlign w:val="center"/>
          </w:tcPr>
          <w:p w14:paraId="5D48096B" w14:textId="77777777" w:rsidR="00A47CCB" w:rsidRPr="000E447F" w:rsidRDefault="00A47CCB" w:rsidP="000D5BED">
            <w:pPr>
              <w:snapToGrid w:val="0"/>
              <w:jc w:val="center"/>
              <w:rPr>
                <w:lang w:val="en-US"/>
              </w:rPr>
            </w:pPr>
            <w:r w:rsidRPr="000E447F">
              <w:t>5</w:t>
            </w:r>
            <w:r w:rsidRPr="000E447F">
              <w:rPr>
                <w:lang w:val="en-US"/>
              </w:rPr>
              <w:t>99</w:t>
            </w:r>
          </w:p>
        </w:tc>
        <w:tc>
          <w:tcPr>
            <w:tcW w:w="927" w:type="dxa"/>
            <w:vAlign w:val="center"/>
          </w:tcPr>
          <w:p w14:paraId="2F9E32E0" w14:textId="77777777" w:rsidR="00A47CCB" w:rsidRPr="000E447F" w:rsidRDefault="00A47CCB" w:rsidP="000D5BED">
            <w:pPr>
              <w:snapToGrid w:val="0"/>
              <w:jc w:val="center"/>
            </w:pPr>
            <w:r w:rsidRPr="000E447F">
              <w:t>Центр</w:t>
            </w:r>
          </w:p>
        </w:tc>
        <w:tc>
          <w:tcPr>
            <w:tcW w:w="851" w:type="dxa"/>
            <w:vAlign w:val="center"/>
          </w:tcPr>
          <w:p w14:paraId="63128F85" w14:textId="77777777" w:rsidR="00A47CCB" w:rsidRPr="000E447F" w:rsidRDefault="00A47CCB" w:rsidP="000D5BED">
            <w:pPr>
              <w:snapToGrid w:val="0"/>
              <w:jc w:val="center"/>
            </w:pPr>
            <w:r w:rsidRPr="000E447F">
              <w:t>25</w:t>
            </w:r>
          </w:p>
        </w:tc>
        <w:tc>
          <w:tcPr>
            <w:tcW w:w="1722" w:type="dxa"/>
            <w:vAlign w:val="center"/>
          </w:tcPr>
          <w:p w14:paraId="5A18BA7B" w14:textId="77777777" w:rsidR="00A47CCB" w:rsidRPr="000E447F" w:rsidRDefault="00A47CCB" w:rsidP="000D5BED">
            <w:pPr>
              <w:jc w:val="center"/>
            </w:pPr>
            <w:r w:rsidRPr="000E447F">
              <w:t>100,80</w:t>
            </w:r>
          </w:p>
        </w:tc>
      </w:tr>
      <w:tr w:rsidR="00A47CCB" w:rsidRPr="000E447F" w14:paraId="42925A93" w14:textId="77777777" w:rsidTr="000D5BED">
        <w:trPr>
          <w:jc w:val="center"/>
        </w:trPr>
        <w:tc>
          <w:tcPr>
            <w:tcW w:w="2208" w:type="dxa"/>
            <w:vAlign w:val="center"/>
          </w:tcPr>
          <w:p w14:paraId="5FCA4E43" w14:textId="77777777" w:rsidR="00A47CCB" w:rsidRPr="000E447F" w:rsidRDefault="00A47CCB" w:rsidP="000D5BED">
            <w:pPr>
              <w:snapToGrid w:val="0"/>
              <w:rPr>
                <w:sz w:val="22"/>
                <w:szCs w:val="22"/>
              </w:rPr>
            </w:pPr>
          </w:p>
        </w:tc>
        <w:tc>
          <w:tcPr>
            <w:tcW w:w="2110" w:type="dxa"/>
            <w:vAlign w:val="center"/>
          </w:tcPr>
          <w:p w14:paraId="6F29518E" w14:textId="77777777" w:rsidR="00A47CCB" w:rsidRPr="000E447F" w:rsidRDefault="00A47CCB" w:rsidP="000D5BED">
            <w:pPr>
              <w:snapToGrid w:val="0"/>
            </w:pPr>
            <w:r w:rsidRPr="000E447F">
              <w:t>посёлок Ворошиловский</w:t>
            </w:r>
          </w:p>
        </w:tc>
        <w:tc>
          <w:tcPr>
            <w:tcW w:w="1134" w:type="dxa"/>
            <w:vAlign w:val="center"/>
          </w:tcPr>
          <w:p w14:paraId="1F2AB70A" w14:textId="77777777" w:rsidR="00A47CCB" w:rsidRPr="000E447F" w:rsidRDefault="00A47CCB" w:rsidP="000D5BED">
            <w:pPr>
              <w:snapToGrid w:val="0"/>
              <w:jc w:val="center"/>
            </w:pPr>
          </w:p>
        </w:tc>
        <w:tc>
          <w:tcPr>
            <w:tcW w:w="1134" w:type="dxa"/>
            <w:vAlign w:val="center"/>
          </w:tcPr>
          <w:p w14:paraId="44BCB740" w14:textId="77777777" w:rsidR="00A47CCB" w:rsidRPr="000E447F" w:rsidRDefault="00A47CCB" w:rsidP="000D5BED">
            <w:pPr>
              <w:snapToGrid w:val="0"/>
              <w:jc w:val="center"/>
              <w:rPr>
                <w:lang w:val="en-US"/>
              </w:rPr>
            </w:pPr>
            <w:r w:rsidRPr="000E447F">
              <w:t>2</w:t>
            </w:r>
            <w:r w:rsidRPr="000E447F">
              <w:rPr>
                <w:lang w:val="en-US"/>
              </w:rPr>
              <w:t>41</w:t>
            </w:r>
          </w:p>
        </w:tc>
        <w:tc>
          <w:tcPr>
            <w:tcW w:w="927" w:type="dxa"/>
            <w:vAlign w:val="center"/>
          </w:tcPr>
          <w:p w14:paraId="16CEEA12" w14:textId="77777777" w:rsidR="00A47CCB" w:rsidRPr="000E447F" w:rsidRDefault="00A47CCB" w:rsidP="000D5BED">
            <w:pPr>
              <w:snapToGrid w:val="0"/>
              <w:jc w:val="center"/>
            </w:pPr>
            <w:r w:rsidRPr="000E447F">
              <w:t>4</w:t>
            </w:r>
          </w:p>
        </w:tc>
        <w:tc>
          <w:tcPr>
            <w:tcW w:w="851" w:type="dxa"/>
            <w:vAlign w:val="center"/>
          </w:tcPr>
          <w:p w14:paraId="1AF66386" w14:textId="77777777" w:rsidR="00A47CCB" w:rsidRPr="000E447F" w:rsidRDefault="00A47CCB" w:rsidP="000D5BED">
            <w:pPr>
              <w:snapToGrid w:val="0"/>
              <w:jc w:val="center"/>
            </w:pPr>
          </w:p>
        </w:tc>
        <w:tc>
          <w:tcPr>
            <w:tcW w:w="1722" w:type="dxa"/>
            <w:vAlign w:val="center"/>
          </w:tcPr>
          <w:p w14:paraId="7954BAE2" w14:textId="77777777" w:rsidR="00A47CCB" w:rsidRPr="000E447F" w:rsidRDefault="00A47CCB" w:rsidP="000D5BED">
            <w:pPr>
              <w:jc w:val="center"/>
            </w:pPr>
            <w:r w:rsidRPr="000E447F">
              <w:t>93,64</w:t>
            </w:r>
          </w:p>
        </w:tc>
      </w:tr>
      <w:tr w:rsidR="00A47CCB" w:rsidRPr="000E447F" w14:paraId="106F3171" w14:textId="77777777" w:rsidTr="000D5BED">
        <w:trPr>
          <w:jc w:val="center"/>
        </w:trPr>
        <w:tc>
          <w:tcPr>
            <w:tcW w:w="2208" w:type="dxa"/>
            <w:vAlign w:val="center"/>
          </w:tcPr>
          <w:p w14:paraId="03A99797" w14:textId="77777777" w:rsidR="00A47CCB" w:rsidRPr="000E447F" w:rsidRDefault="00A47CCB" w:rsidP="000D5BED">
            <w:pPr>
              <w:snapToGrid w:val="0"/>
              <w:rPr>
                <w:sz w:val="22"/>
                <w:szCs w:val="22"/>
              </w:rPr>
            </w:pPr>
          </w:p>
        </w:tc>
        <w:tc>
          <w:tcPr>
            <w:tcW w:w="2110" w:type="dxa"/>
            <w:vAlign w:val="center"/>
          </w:tcPr>
          <w:p w14:paraId="1C293BB2" w14:textId="77777777" w:rsidR="00A47CCB" w:rsidRPr="000E447F" w:rsidRDefault="00A47CCB" w:rsidP="000D5BED">
            <w:pPr>
              <w:snapToGrid w:val="0"/>
            </w:pPr>
            <w:r w:rsidRPr="000E447F">
              <w:t>хутор Перещепное</w:t>
            </w:r>
          </w:p>
        </w:tc>
        <w:tc>
          <w:tcPr>
            <w:tcW w:w="1134" w:type="dxa"/>
            <w:vAlign w:val="center"/>
          </w:tcPr>
          <w:p w14:paraId="74E3EC36" w14:textId="77777777" w:rsidR="00A47CCB" w:rsidRPr="000E447F" w:rsidRDefault="00A47CCB" w:rsidP="000D5BED">
            <w:pPr>
              <w:snapToGrid w:val="0"/>
              <w:jc w:val="center"/>
              <w:rPr>
                <w:lang w:val="en-US"/>
              </w:rPr>
            </w:pPr>
          </w:p>
        </w:tc>
        <w:tc>
          <w:tcPr>
            <w:tcW w:w="1134" w:type="dxa"/>
            <w:vAlign w:val="center"/>
          </w:tcPr>
          <w:p w14:paraId="66E9B792" w14:textId="77777777" w:rsidR="00A47CCB" w:rsidRPr="000E447F" w:rsidRDefault="00A47CCB" w:rsidP="000D5BED">
            <w:pPr>
              <w:snapToGrid w:val="0"/>
              <w:jc w:val="center"/>
              <w:rPr>
                <w:lang w:val="en-US"/>
              </w:rPr>
            </w:pPr>
            <w:r w:rsidRPr="000E447F">
              <w:rPr>
                <w:lang w:val="en-US"/>
              </w:rPr>
              <w:t>96</w:t>
            </w:r>
          </w:p>
        </w:tc>
        <w:tc>
          <w:tcPr>
            <w:tcW w:w="927" w:type="dxa"/>
            <w:vAlign w:val="center"/>
          </w:tcPr>
          <w:p w14:paraId="2F3441DE" w14:textId="77777777" w:rsidR="00A47CCB" w:rsidRPr="000E447F" w:rsidRDefault="00A47CCB" w:rsidP="000D5BED">
            <w:pPr>
              <w:snapToGrid w:val="0"/>
              <w:jc w:val="center"/>
            </w:pPr>
            <w:r w:rsidRPr="000E447F">
              <w:t>3</w:t>
            </w:r>
          </w:p>
        </w:tc>
        <w:tc>
          <w:tcPr>
            <w:tcW w:w="851" w:type="dxa"/>
            <w:vAlign w:val="center"/>
          </w:tcPr>
          <w:p w14:paraId="02CFB5B9" w14:textId="77777777" w:rsidR="00A47CCB" w:rsidRPr="000E447F" w:rsidRDefault="00A47CCB" w:rsidP="000D5BED">
            <w:pPr>
              <w:snapToGrid w:val="0"/>
              <w:jc w:val="center"/>
            </w:pPr>
          </w:p>
        </w:tc>
        <w:tc>
          <w:tcPr>
            <w:tcW w:w="1722" w:type="dxa"/>
            <w:vAlign w:val="center"/>
          </w:tcPr>
          <w:p w14:paraId="757B260A" w14:textId="77777777" w:rsidR="00A47CCB" w:rsidRPr="000E447F" w:rsidRDefault="00A47CCB" w:rsidP="000D5BED">
            <w:pPr>
              <w:jc w:val="center"/>
            </w:pPr>
            <w:r w:rsidRPr="000E447F">
              <w:t>50,64</w:t>
            </w:r>
          </w:p>
        </w:tc>
      </w:tr>
      <w:tr w:rsidR="00A47CCB" w:rsidRPr="000E447F" w14:paraId="6B11F677" w14:textId="77777777" w:rsidTr="000D5BED">
        <w:trPr>
          <w:jc w:val="center"/>
        </w:trPr>
        <w:tc>
          <w:tcPr>
            <w:tcW w:w="2208" w:type="dxa"/>
            <w:vAlign w:val="center"/>
          </w:tcPr>
          <w:p w14:paraId="14C88482" w14:textId="77777777" w:rsidR="00A47CCB" w:rsidRPr="000E447F" w:rsidRDefault="00A47CCB" w:rsidP="000D5BED">
            <w:pPr>
              <w:snapToGrid w:val="0"/>
              <w:rPr>
                <w:sz w:val="22"/>
                <w:szCs w:val="22"/>
              </w:rPr>
            </w:pPr>
          </w:p>
        </w:tc>
        <w:tc>
          <w:tcPr>
            <w:tcW w:w="2110" w:type="dxa"/>
            <w:vAlign w:val="center"/>
          </w:tcPr>
          <w:p w14:paraId="6B903B80" w14:textId="77777777" w:rsidR="00A47CCB" w:rsidRPr="000E447F" w:rsidRDefault="00A47CCB" w:rsidP="000D5BED">
            <w:pPr>
              <w:snapToGrid w:val="0"/>
            </w:pPr>
            <w:r w:rsidRPr="000E447F">
              <w:t>посёлок Райновское</w:t>
            </w:r>
          </w:p>
        </w:tc>
        <w:tc>
          <w:tcPr>
            <w:tcW w:w="1134" w:type="dxa"/>
            <w:vAlign w:val="center"/>
          </w:tcPr>
          <w:p w14:paraId="17479A42" w14:textId="77777777" w:rsidR="00A47CCB" w:rsidRPr="000E447F" w:rsidRDefault="00A47CCB" w:rsidP="000D5BED">
            <w:pPr>
              <w:snapToGrid w:val="0"/>
              <w:jc w:val="center"/>
            </w:pPr>
          </w:p>
        </w:tc>
        <w:tc>
          <w:tcPr>
            <w:tcW w:w="1134" w:type="dxa"/>
            <w:vAlign w:val="center"/>
          </w:tcPr>
          <w:p w14:paraId="30F59A16" w14:textId="77777777" w:rsidR="00A47CCB" w:rsidRPr="000E447F" w:rsidRDefault="00A47CCB" w:rsidP="000D5BED">
            <w:pPr>
              <w:snapToGrid w:val="0"/>
              <w:jc w:val="center"/>
              <w:rPr>
                <w:lang w:val="en-US"/>
              </w:rPr>
            </w:pPr>
            <w:r w:rsidRPr="000E447F">
              <w:t>2</w:t>
            </w:r>
            <w:r w:rsidRPr="000E447F">
              <w:rPr>
                <w:lang w:val="en-US"/>
              </w:rPr>
              <w:t>11</w:t>
            </w:r>
          </w:p>
        </w:tc>
        <w:tc>
          <w:tcPr>
            <w:tcW w:w="927" w:type="dxa"/>
            <w:vAlign w:val="center"/>
          </w:tcPr>
          <w:p w14:paraId="59251C1A" w14:textId="77777777" w:rsidR="00A47CCB" w:rsidRPr="000E447F" w:rsidRDefault="00A47CCB" w:rsidP="000D5BED">
            <w:pPr>
              <w:snapToGrid w:val="0"/>
              <w:jc w:val="center"/>
            </w:pPr>
            <w:r w:rsidRPr="000E447F">
              <w:t>9</w:t>
            </w:r>
          </w:p>
        </w:tc>
        <w:tc>
          <w:tcPr>
            <w:tcW w:w="851" w:type="dxa"/>
            <w:vAlign w:val="center"/>
          </w:tcPr>
          <w:p w14:paraId="7FB3F0AD" w14:textId="77777777" w:rsidR="00A47CCB" w:rsidRPr="000E447F" w:rsidRDefault="00A47CCB" w:rsidP="000D5BED">
            <w:pPr>
              <w:snapToGrid w:val="0"/>
              <w:jc w:val="center"/>
            </w:pPr>
          </w:p>
        </w:tc>
        <w:tc>
          <w:tcPr>
            <w:tcW w:w="1722" w:type="dxa"/>
            <w:vAlign w:val="center"/>
          </w:tcPr>
          <w:p w14:paraId="352517E2" w14:textId="77777777" w:rsidR="00A47CCB" w:rsidRPr="000E447F" w:rsidRDefault="00A47CCB" w:rsidP="000D5BED">
            <w:pPr>
              <w:jc w:val="center"/>
            </w:pPr>
            <w:r w:rsidRPr="000E447F">
              <w:t>40,68</w:t>
            </w:r>
          </w:p>
        </w:tc>
      </w:tr>
      <w:tr w:rsidR="00A47CCB" w:rsidRPr="000E447F" w14:paraId="654B2ACB" w14:textId="77777777" w:rsidTr="000D5BED">
        <w:trPr>
          <w:jc w:val="center"/>
        </w:trPr>
        <w:tc>
          <w:tcPr>
            <w:tcW w:w="10086" w:type="dxa"/>
            <w:gridSpan w:val="7"/>
            <w:vAlign w:val="center"/>
          </w:tcPr>
          <w:p w14:paraId="2B292A5E" w14:textId="77777777" w:rsidR="00A47CCB" w:rsidRPr="000E447F" w:rsidRDefault="00A47CCB" w:rsidP="000D5BED">
            <w:pPr>
              <w:jc w:val="center"/>
              <w:rPr>
                <w:sz w:val="16"/>
                <w:szCs w:val="16"/>
              </w:rPr>
            </w:pPr>
          </w:p>
        </w:tc>
      </w:tr>
      <w:tr w:rsidR="00A47CCB" w:rsidRPr="000E447F" w14:paraId="75A45FD0" w14:textId="77777777" w:rsidTr="000D5BED">
        <w:trPr>
          <w:jc w:val="center"/>
        </w:trPr>
        <w:tc>
          <w:tcPr>
            <w:tcW w:w="2208" w:type="dxa"/>
            <w:vAlign w:val="center"/>
          </w:tcPr>
          <w:p w14:paraId="0FB59500" w14:textId="77777777" w:rsidR="00A47CCB" w:rsidRPr="000E447F" w:rsidRDefault="00A47CCB" w:rsidP="000D5BED">
            <w:pPr>
              <w:snapToGrid w:val="0"/>
              <w:rPr>
                <w:sz w:val="22"/>
                <w:szCs w:val="22"/>
              </w:rPr>
            </w:pPr>
            <w:r w:rsidRPr="000E447F">
              <w:rPr>
                <w:sz w:val="22"/>
                <w:szCs w:val="22"/>
              </w:rPr>
              <w:t>Кривоносовское сельское поселение</w:t>
            </w:r>
          </w:p>
        </w:tc>
        <w:tc>
          <w:tcPr>
            <w:tcW w:w="2110" w:type="dxa"/>
            <w:vAlign w:val="center"/>
          </w:tcPr>
          <w:p w14:paraId="4421E004" w14:textId="77777777" w:rsidR="00A47CCB" w:rsidRPr="000E447F" w:rsidRDefault="00A47CCB" w:rsidP="000D5BED">
            <w:pPr>
              <w:snapToGrid w:val="0"/>
            </w:pPr>
          </w:p>
        </w:tc>
        <w:tc>
          <w:tcPr>
            <w:tcW w:w="1134" w:type="dxa"/>
            <w:vAlign w:val="center"/>
          </w:tcPr>
          <w:p w14:paraId="629BCA13" w14:textId="77777777" w:rsidR="00A47CCB" w:rsidRPr="000E447F" w:rsidRDefault="00A47CCB" w:rsidP="000D5BED">
            <w:pPr>
              <w:snapToGrid w:val="0"/>
              <w:jc w:val="center"/>
              <w:rPr>
                <w:b/>
                <w:bCs/>
                <w:lang w:val="en-US"/>
              </w:rPr>
            </w:pPr>
            <w:r w:rsidRPr="000E447F">
              <w:rPr>
                <w:b/>
                <w:bCs/>
              </w:rPr>
              <w:t>8</w:t>
            </w:r>
            <w:r w:rsidRPr="000E447F">
              <w:rPr>
                <w:b/>
                <w:bCs/>
                <w:lang w:val="en-US"/>
              </w:rPr>
              <w:t>40</w:t>
            </w:r>
          </w:p>
        </w:tc>
        <w:tc>
          <w:tcPr>
            <w:tcW w:w="1134" w:type="dxa"/>
            <w:vAlign w:val="center"/>
          </w:tcPr>
          <w:p w14:paraId="0DA425D4" w14:textId="77777777" w:rsidR="00A47CCB" w:rsidRPr="000E447F" w:rsidRDefault="00A47CCB" w:rsidP="000D5BED">
            <w:pPr>
              <w:snapToGrid w:val="0"/>
              <w:jc w:val="center"/>
              <w:rPr>
                <w:b/>
                <w:bCs/>
                <w:lang w:val="en-US"/>
              </w:rPr>
            </w:pPr>
            <w:r w:rsidRPr="000E447F">
              <w:rPr>
                <w:b/>
                <w:bCs/>
              </w:rPr>
              <w:t>10</w:t>
            </w:r>
            <w:r w:rsidRPr="000E447F">
              <w:rPr>
                <w:b/>
                <w:bCs/>
                <w:lang w:val="en-US"/>
              </w:rPr>
              <w:t>07</w:t>
            </w:r>
          </w:p>
        </w:tc>
        <w:tc>
          <w:tcPr>
            <w:tcW w:w="927" w:type="dxa"/>
            <w:vAlign w:val="center"/>
          </w:tcPr>
          <w:p w14:paraId="6D4BF135" w14:textId="77777777" w:rsidR="00A47CCB" w:rsidRPr="000E447F" w:rsidRDefault="00A47CCB" w:rsidP="000D5BED">
            <w:pPr>
              <w:snapToGrid w:val="0"/>
              <w:jc w:val="center"/>
            </w:pPr>
          </w:p>
        </w:tc>
        <w:tc>
          <w:tcPr>
            <w:tcW w:w="851" w:type="dxa"/>
            <w:vAlign w:val="center"/>
          </w:tcPr>
          <w:p w14:paraId="15716B21" w14:textId="77777777" w:rsidR="00A47CCB" w:rsidRPr="000E447F" w:rsidRDefault="00A47CCB" w:rsidP="000D5BED">
            <w:pPr>
              <w:snapToGrid w:val="0"/>
              <w:jc w:val="center"/>
            </w:pPr>
          </w:p>
        </w:tc>
        <w:tc>
          <w:tcPr>
            <w:tcW w:w="1722" w:type="dxa"/>
            <w:vAlign w:val="center"/>
          </w:tcPr>
          <w:p w14:paraId="3B27819E" w14:textId="77777777" w:rsidR="00A47CCB" w:rsidRPr="000E447F" w:rsidRDefault="00A47CCB" w:rsidP="000D5BED">
            <w:pPr>
              <w:jc w:val="center"/>
              <w:rPr>
                <w:b/>
                <w:bCs/>
              </w:rPr>
            </w:pPr>
            <w:r w:rsidRPr="000E447F">
              <w:rPr>
                <w:b/>
                <w:bCs/>
              </w:rPr>
              <w:t>9892,38</w:t>
            </w:r>
          </w:p>
        </w:tc>
      </w:tr>
      <w:tr w:rsidR="00A47CCB" w:rsidRPr="000E447F" w14:paraId="38E4F0BE" w14:textId="77777777" w:rsidTr="000D5BED">
        <w:trPr>
          <w:jc w:val="center"/>
        </w:trPr>
        <w:tc>
          <w:tcPr>
            <w:tcW w:w="2208" w:type="dxa"/>
            <w:vAlign w:val="center"/>
          </w:tcPr>
          <w:p w14:paraId="3DFCB176" w14:textId="77777777" w:rsidR="00A47CCB" w:rsidRPr="000E447F" w:rsidRDefault="00A47CCB" w:rsidP="000D5BED">
            <w:pPr>
              <w:snapToGrid w:val="0"/>
              <w:rPr>
                <w:sz w:val="22"/>
                <w:szCs w:val="22"/>
              </w:rPr>
            </w:pPr>
          </w:p>
        </w:tc>
        <w:tc>
          <w:tcPr>
            <w:tcW w:w="2110" w:type="dxa"/>
            <w:vAlign w:val="center"/>
          </w:tcPr>
          <w:p w14:paraId="2230E24C" w14:textId="77777777" w:rsidR="00A47CCB" w:rsidRPr="000E447F" w:rsidRDefault="00A47CCB" w:rsidP="000D5BED">
            <w:pPr>
              <w:snapToGrid w:val="0"/>
            </w:pPr>
            <w:r w:rsidRPr="000E447F">
              <w:t>село Кривоносово</w:t>
            </w:r>
          </w:p>
        </w:tc>
        <w:tc>
          <w:tcPr>
            <w:tcW w:w="1134" w:type="dxa"/>
            <w:vAlign w:val="center"/>
          </w:tcPr>
          <w:p w14:paraId="48663CB3" w14:textId="77777777" w:rsidR="00A47CCB" w:rsidRPr="000E447F" w:rsidRDefault="00A47CCB" w:rsidP="000D5BED">
            <w:pPr>
              <w:snapToGrid w:val="0"/>
              <w:jc w:val="center"/>
              <w:rPr>
                <w:lang w:val="en-US"/>
              </w:rPr>
            </w:pPr>
          </w:p>
        </w:tc>
        <w:tc>
          <w:tcPr>
            <w:tcW w:w="1134" w:type="dxa"/>
            <w:vAlign w:val="center"/>
          </w:tcPr>
          <w:p w14:paraId="1533769F" w14:textId="77777777" w:rsidR="00A47CCB" w:rsidRPr="000E447F" w:rsidRDefault="00A47CCB" w:rsidP="000D5BED">
            <w:pPr>
              <w:snapToGrid w:val="0"/>
              <w:jc w:val="center"/>
              <w:rPr>
                <w:lang w:val="en-US"/>
              </w:rPr>
            </w:pPr>
            <w:r w:rsidRPr="000E447F">
              <w:rPr>
                <w:lang w:val="en-US"/>
              </w:rPr>
              <w:t>986</w:t>
            </w:r>
          </w:p>
        </w:tc>
        <w:tc>
          <w:tcPr>
            <w:tcW w:w="927" w:type="dxa"/>
            <w:vAlign w:val="center"/>
          </w:tcPr>
          <w:p w14:paraId="725A7233" w14:textId="77777777" w:rsidR="00A47CCB" w:rsidRPr="000E447F" w:rsidRDefault="00A47CCB" w:rsidP="000D5BED">
            <w:pPr>
              <w:snapToGrid w:val="0"/>
              <w:jc w:val="center"/>
            </w:pPr>
            <w:r w:rsidRPr="000E447F">
              <w:t>Центр</w:t>
            </w:r>
          </w:p>
        </w:tc>
        <w:tc>
          <w:tcPr>
            <w:tcW w:w="851" w:type="dxa"/>
            <w:vAlign w:val="center"/>
          </w:tcPr>
          <w:p w14:paraId="12DBF076" w14:textId="77777777" w:rsidR="00A47CCB" w:rsidRPr="000E447F" w:rsidRDefault="00A47CCB" w:rsidP="000D5BED">
            <w:pPr>
              <w:snapToGrid w:val="0"/>
              <w:jc w:val="center"/>
            </w:pPr>
            <w:r w:rsidRPr="000E447F">
              <w:t>4</w:t>
            </w:r>
          </w:p>
        </w:tc>
        <w:tc>
          <w:tcPr>
            <w:tcW w:w="1722" w:type="dxa"/>
            <w:vAlign w:val="center"/>
          </w:tcPr>
          <w:p w14:paraId="1AA4A1EE" w14:textId="77777777" w:rsidR="00A47CCB" w:rsidRPr="000E447F" w:rsidRDefault="00A47CCB" w:rsidP="000D5BED">
            <w:pPr>
              <w:jc w:val="center"/>
            </w:pPr>
            <w:r w:rsidRPr="000E447F">
              <w:t>447,90</w:t>
            </w:r>
          </w:p>
        </w:tc>
      </w:tr>
      <w:tr w:rsidR="00A47CCB" w:rsidRPr="000E447F" w14:paraId="2DBC2C88" w14:textId="77777777" w:rsidTr="000D5BED">
        <w:trPr>
          <w:jc w:val="center"/>
        </w:trPr>
        <w:tc>
          <w:tcPr>
            <w:tcW w:w="2208" w:type="dxa"/>
            <w:vAlign w:val="center"/>
          </w:tcPr>
          <w:p w14:paraId="41F4753A" w14:textId="77777777" w:rsidR="00A47CCB" w:rsidRPr="000E447F" w:rsidRDefault="00A47CCB" w:rsidP="000D5BED">
            <w:pPr>
              <w:snapToGrid w:val="0"/>
              <w:rPr>
                <w:sz w:val="22"/>
                <w:szCs w:val="22"/>
              </w:rPr>
            </w:pPr>
          </w:p>
        </w:tc>
        <w:tc>
          <w:tcPr>
            <w:tcW w:w="2110" w:type="dxa"/>
            <w:vAlign w:val="center"/>
          </w:tcPr>
          <w:p w14:paraId="5A42017E" w14:textId="77777777" w:rsidR="00A47CCB" w:rsidRPr="000E447F" w:rsidRDefault="00A47CCB" w:rsidP="000D5BED">
            <w:pPr>
              <w:snapToGrid w:val="0"/>
            </w:pPr>
            <w:r w:rsidRPr="000E447F">
              <w:t>хутор Крамаренков</w:t>
            </w:r>
          </w:p>
        </w:tc>
        <w:tc>
          <w:tcPr>
            <w:tcW w:w="1134" w:type="dxa"/>
            <w:vAlign w:val="center"/>
          </w:tcPr>
          <w:p w14:paraId="31402D4B" w14:textId="77777777" w:rsidR="00A47CCB" w:rsidRPr="000E447F" w:rsidRDefault="00A47CCB" w:rsidP="000D5BED">
            <w:pPr>
              <w:snapToGrid w:val="0"/>
              <w:jc w:val="center"/>
              <w:rPr>
                <w:lang w:val="en-US"/>
              </w:rPr>
            </w:pPr>
          </w:p>
        </w:tc>
        <w:tc>
          <w:tcPr>
            <w:tcW w:w="1134" w:type="dxa"/>
            <w:vAlign w:val="center"/>
          </w:tcPr>
          <w:p w14:paraId="06166D04" w14:textId="77777777" w:rsidR="00A47CCB" w:rsidRPr="000E447F" w:rsidRDefault="00A47CCB" w:rsidP="000D5BED">
            <w:pPr>
              <w:snapToGrid w:val="0"/>
              <w:jc w:val="center"/>
              <w:rPr>
                <w:lang w:val="en-US"/>
              </w:rPr>
            </w:pPr>
            <w:r w:rsidRPr="000E447F">
              <w:rPr>
                <w:lang w:val="en-US"/>
              </w:rPr>
              <w:t>21</w:t>
            </w:r>
          </w:p>
        </w:tc>
        <w:tc>
          <w:tcPr>
            <w:tcW w:w="927" w:type="dxa"/>
            <w:vAlign w:val="center"/>
          </w:tcPr>
          <w:p w14:paraId="2560F2F8" w14:textId="77777777" w:rsidR="00A47CCB" w:rsidRPr="000E447F" w:rsidRDefault="00A47CCB" w:rsidP="000D5BED">
            <w:pPr>
              <w:snapToGrid w:val="0"/>
              <w:jc w:val="center"/>
            </w:pPr>
            <w:r w:rsidRPr="000E447F">
              <w:t>4</w:t>
            </w:r>
          </w:p>
        </w:tc>
        <w:tc>
          <w:tcPr>
            <w:tcW w:w="851" w:type="dxa"/>
            <w:vAlign w:val="center"/>
          </w:tcPr>
          <w:p w14:paraId="1355D6A2" w14:textId="77777777" w:rsidR="00A47CCB" w:rsidRPr="000E447F" w:rsidRDefault="00A47CCB" w:rsidP="000D5BED">
            <w:pPr>
              <w:snapToGrid w:val="0"/>
              <w:jc w:val="center"/>
            </w:pPr>
          </w:p>
        </w:tc>
        <w:tc>
          <w:tcPr>
            <w:tcW w:w="1722" w:type="dxa"/>
            <w:vAlign w:val="center"/>
          </w:tcPr>
          <w:p w14:paraId="5F17C3B7" w14:textId="77777777" w:rsidR="00A47CCB" w:rsidRPr="000E447F" w:rsidRDefault="00A47CCB" w:rsidP="000D5BED">
            <w:pPr>
              <w:jc w:val="center"/>
            </w:pPr>
            <w:r w:rsidRPr="000E447F">
              <w:t>23,35</w:t>
            </w:r>
          </w:p>
        </w:tc>
      </w:tr>
      <w:tr w:rsidR="00A47CCB" w:rsidRPr="000E447F" w14:paraId="0C311411" w14:textId="77777777" w:rsidTr="000D5BED">
        <w:trPr>
          <w:jc w:val="center"/>
        </w:trPr>
        <w:tc>
          <w:tcPr>
            <w:tcW w:w="10086" w:type="dxa"/>
            <w:gridSpan w:val="7"/>
            <w:vAlign w:val="center"/>
          </w:tcPr>
          <w:p w14:paraId="27052A36" w14:textId="77777777" w:rsidR="00A47CCB" w:rsidRPr="000E447F" w:rsidRDefault="00A47CCB" w:rsidP="000D5BED">
            <w:pPr>
              <w:jc w:val="center"/>
              <w:rPr>
                <w:sz w:val="16"/>
                <w:szCs w:val="16"/>
              </w:rPr>
            </w:pPr>
          </w:p>
        </w:tc>
      </w:tr>
      <w:tr w:rsidR="00A47CCB" w:rsidRPr="000E447F" w14:paraId="101F4F43" w14:textId="77777777" w:rsidTr="000D5BED">
        <w:trPr>
          <w:jc w:val="center"/>
        </w:trPr>
        <w:tc>
          <w:tcPr>
            <w:tcW w:w="2208" w:type="dxa"/>
            <w:vAlign w:val="center"/>
          </w:tcPr>
          <w:p w14:paraId="51DB775D" w14:textId="77777777" w:rsidR="00A47CCB" w:rsidRPr="000E447F" w:rsidRDefault="00A47CCB" w:rsidP="000D5BED">
            <w:pPr>
              <w:snapToGrid w:val="0"/>
              <w:rPr>
                <w:sz w:val="22"/>
                <w:szCs w:val="22"/>
              </w:rPr>
            </w:pPr>
            <w:r w:rsidRPr="000E447F">
              <w:rPr>
                <w:sz w:val="22"/>
                <w:szCs w:val="22"/>
              </w:rPr>
              <w:t>Криничанское сельское поселение</w:t>
            </w:r>
          </w:p>
        </w:tc>
        <w:tc>
          <w:tcPr>
            <w:tcW w:w="2110" w:type="dxa"/>
            <w:vAlign w:val="center"/>
          </w:tcPr>
          <w:p w14:paraId="6B7F048C" w14:textId="77777777" w:rsidR="00A47CCB" w:rsidRPr="000E447F" w:rsidRDefault="00A47CCB" w:rsidP="000D5BED">
            <w:pPr>
              <w:snapToGrid w:val="0"/>
            </w:pPr>
          </w:p>
        </w:tc>
        <w:tc>
          <w:tcPr>
            <w:tcW w:w="1134" w:type="dxa"/>
            <w:vAlign w:val="center"/>
          </w:tcPr>
          <w:p w14:paraId="02DE5FEE" w14:textId="77777777" w:rsidR="00A47CCB" w:rsidRPr="000E447F" w:rsidRDefault="00A47CCB" w:rsidP="000D5BED">
            <w:pPr>
              <w:snapToGrid w:val="0"/>
              <w:jc w:val="center"/>
              <w:rPr>
                <w:b/>
                <w:bCs/>
                <w:lang w:val="en-US"/>
              </w:rPr>
            </w:pPr>
            <w:r w:rsidRPr="000E447F">
              <w:rPr>
                <w:b/>
                <w:bCs/>
              </w:rPr>
              <w:t>11</w:t>
            </w:r>
            <w:r w:rsidRPr="000E447F">
              <w:rPr>
                <w:b/>
                <w:bCs/>
                <w:lang w:val="en-US"/>
              </w:rPr>
              <w:t>41</w:t>
            </w:r>
          </w:p>
        </w:tc>
        <w:tc>
          <w:tcPr>
            <w:tcW w:w="1134" w:type="dxa"/>
            <w:vAlign w:val="center"/>
          </w:tcPr>
          <w:p w14:paraId="2812E4AF" w14:textId="77777777" w:rsidR="00A47CCB" w:rsidRPr="000E447F" w:rsidRDefault="00A47CCB" w:rsidP="000D5BED">
            <w:pPr>
              <w:snapToGrid w:val="0"/>
              <w:jc w:val="center"/>
              <w:rPr>
                <w:b/>
                <w:bCs/>
                <w:lang w:val="en-US"/>
              </w:rPr>
            </w:pPr>
            <w:r w:rsidRPr="000E447F">
              <w:rPr>
                <w:b/>
                <w:bCs/>
              </w:rPr>
              <w:t>1</w:t>
            </w:r>
            <w:r w:rsidRPr="000E447F">
              <w:rPr>
                <w:b/>
                <w:bCs/>
                <w:lang w:val="en-US"/>
              </w:rPr>
              <w:t>347</w:t>
            </w:r>
          </w:p>
        </w:tc>
        <w:tc>
          <w:tcPr>
            <w:tcW w:w="927" w:type="dxa"/>
            <w:vAlign w:val="center"/>
          </w:tcPr>
          <w:p w14:paraId="77DBE264" w14:textId="77777777" w:rsidR="00A47CCB" w:rsidRPr="000E447F" w:rsidRDefault="00A47CCB" w:rsidP="000D5BED">
            <w:pPr>
              <w:snapToGrid w:val="0"/>
              <w:jc w:val="center"/>
            </w:pPr>
          </w:p>
        </w:tc>
        <w:tc>
          <w:tcPr>
            <w:tcW w:w="851" w:type="dxa"/>
            <w:vAlign w:val="center"/>
          </w:tcPr>
          <w:p w14:paraId="49891ED9" w14:textId="77777777" w:rsidR="00A47CCB" w:rsidRPr="000E447F" w:rsidRDefault="00A47CCB" w:rsidP="000D5BED">
            <w:pPr>
              <w:snapToGrid w:val="0"/>
              <w:jc w:val="center"/>
            </w:pPr>
          </w:p>
        </w:tc>
        <w:tc>
          <w:tcPr>
            <w:tcW w:w="1722" w:type="dxa"/>
            <w:vAlign w:val="center"/>
          </w:tcPr>
          <w:p w14:paraId="2C7142E0" w14:textId="77777777" w:rsidR="00A47CCB" w:rsidRPr="000E447F" w:rsidRDefault="00A47CCB" w:rsidP="000D5BED">
            <w:pPr>
              <w:jc w:val="center"/>
              <w:rPr>
                <w:b/>
                <w:bCs/>
              </w:rPr>
            </w:pPr>
            <w:r w:rsidRPr="000E447F">
              <w:rPr>
                <w:b/>
                <w:bCs/>
              </w:rPr>
              <w:t>19303,48</w:t>
            </w:r>
          </w:p>
        </w:tc>
      </w:tr>
      <w:tr w:rsidR="00A47CCB" w:rsidRPr="000E447F" w14:paraId="05FBD141" w14:textId="77777777" w:rsidTr="000D5BED">
        <w:trPr>
          <w:jc w:val="center"/>
        </w:trPr>
        <w:tc>
          <w:tcPr>
            <w:tcW w:w="2208" w:type="dxa"/>
            <w:vAlign w:val="center"/>
          </w:tcPr>
          <w:p w14:paraId="1C30868C" w14:textId="77777777" w:rsidR="00A47CCB" w:rsidRPr="000E447F" w:rsidRDefault="00A47CCB" w:rsidP="000D5BED">
            <w:pPr>
              <w:snapToGrid w:val="0"/>
              <w:rPr>
                <w:sz w:val="22"/>
                <w:szCs w:val="22"/>
              </w:rPr>
            </w:pPr>
          </w:p>
        </w:tc>
        <w:tc>
          <w:tcPr>
            <w:tcW w:w="2110" w:type="dxa"/>
            <w:vAlign w:val="center"/>
          </w:tcPr>
          <w:p w14:paraId="0CA66E19" w14:textId="77777777" w:rsidR="00A47CCB" w:rsidRPr="000E447F" w:rsidRDefault="00A47CCB" w:rsidP="000D5BED">
            <w:pPr>
              <w:snapToGrid w:val="0"/>
            </w:pPr>
            <w:r w:rsidRPr="000E447F">
              <w:t>село Криничное</w:t>
            </w:r>
          </w:p>
        </w:tc>
        <w:tc>
          <w:tcPr>
            <w:tcW w:w="1134" w:type="dxa"/>
            <w:vAlign w:val="center"/>
          </w:tcPr>
          <w:p w14:paraId="67DA6243" w14:textId="77777777" w:rsidR="00A47CCB" w:rsidRPr="000E447F" w:rsidRDefault="00A47CCB" w:rsidP="000D5BED">
            <w:pPr>
              <w:snapToGrid w:val="0"/>
              <w:jc w:val="center"/>
            </w:pPr>
          </w:p>
        </w:tc>
        <w:tc>
          <w:tcPr>
            <w:tcW w:w="1134" w:type="dxa"/>
            <w:vAlign w:val="center"/>
          </w:tcPr>
          <w:p w14:paraId="3FF8927C" w14:textId="77777777" w:rsidR="00A47CCB" w:rsidRPr="000E447F" w:rsidRDefault="00A47CCB" w:rsidP="000D5BED">
            <w:pPr>
              <w:snapToGrid w:val="0"/>
              <w:jc w:val="center"/>
              <w:rPr>
                <w:lang w:val="en-US"/>
              </w:rPr>
            </w:pPr>
            <w:r w:rsidRPr="000E447F">
              <w:t>6</w:t>
            </w:r>
            <w:r w:rsidRPr="000E447F">
              <w:rPr>
                <w:lang w:val="en-US"/>
              </w:rPr>
              <w:t>05</w:t>
            </w:r>
          </w:p>
        </w:tc>
        <w:tc>
          <w:tcPr>
            <w:tcW w:w="927" w:type="dxa"/>
            <w:vAlign w:val="center"/>
          </w:tcPr>
          <w:p w14:paraId="3E187956" w14:textId="77777777" w:rsidR="00A47CCB" w:rsidRPr="000E447F" w:rsidRDefault="00A47CCB" w:rsidP="000D5BED">
            <w:pPr>
              <w:snapToGrid w:val="0"/>
              <w:jc w:val="center"/>
            </w:pPr>
            <w:r w:rsidRPr="000E447F">
              <w:t>Центр</w:t>
            </w:r>
          </w:p>
        </w:tc>
        <w:tc>
          <w:tcPr>
            <w:tcW w:w="851" w:type="dxa"/>
            <w:vAlign w:val="center"/>
          </w:tcPr>
          <w:p w14:paraId="4BF3AD5C" w14:textId="77777777" w:rsidR="00A47CCB" w:rsidRPr="000E447F" w:rsidRDefault="00A47CCB" w:rsidP="000D5BED">
            <w:pPr>
              <w:snapToGrid w:val="0"/>
              <w:jc w:val="center"/>
            </w:pPr>
            <w:r w:rsidRPr="000E447F">
              <w:t>32</w:t>
            </w:r>
          </w:p>
        </w:tc>
        <w:tc>
          <w:tcPr>
            <w:tcW w:w="1722" w:type="dxa"/>
            <w:vAlign w:val="center"/>
          </w:tcPr>
          <w:p w14:paraId="5E4E8972" w14:textId="77777777" w:rsidR="00A47CCB" w:rsidRPr="000E447F" w:rsidRDefault="00A47CCB" w:rsidP="000D5BED">
            <w:pPr>
              <w:jc w:val="center"/>
            </w:pPr>
            <w:r w:rsidRPr="000E447F">
              <w:t>321,18</w:t>
            </w:r>
          </w:p>
        </w:tc>
      </w:tr>
      <w:tr w:rsidR="00A47CCB" w:rsidRPr="000E447F" w14:paraId="6F765D0F" w14:textId="77777777" w:rsidTr="000D5BED">
        <w:trPr>
          <w:jc w:val="center"/>
        </w:trPr>
        <w:tc>
          <w:tcPr>
            <w:tcW w:w="2208" w:type="dxa"/>
            <w:vAlign w:val="center"/>
          </w:tcPr>
          <w:p w14:paraId="2897613D" w14:textId="77777777" w:rsidR="00A47CCB" w:rsidRPr="000E447F" w:rsidRDefault="00A47CCB" w:rsidP="000D5BED">
            <w:pPr>
              <w:snapToGrid w:val="0"/>
              <w:rPr>
                <w:sz w:val="22"/>
                <w:szCs w:val="22"/>
              </w:rPr>
            </w:pPr>
          </w:p>
        </w:tc>
        <w:tc>
          <w:tcPr>
            <w:tcW w:w="2110" w:type="dxa"/>
            <w:vAlign w:val="center"/>
          </w:tcPr>
          <w:p w14:paraId="527A2498" w14:textId="77777777" w:rsidR="00A47CCB" w:rsidRPr="000E447F" w:rsidRDefault="00A47CCB" w:rsidP="000D5BED">
            <w:pPr>
              <w:snapToGrid w:val="0"/>
            </w:pPr>
            <w:r w:rsidRPr="000E447F">
              <w:t>хутор Атамановка</w:t>
            </w:r>
          </w:p>
        </w:tc>
        <w:tc>
          <w:tcPr>
            <w:tcW w:w="1134" w:type="dxa"/>
            <w:vAlign w:val="center"/>
          </w:tcPr>
          <w:p w14:paraId="32DAC757" w14:textId="77777777" w:rsidR="00A47CCB" w:rsidRPr="000E447F" w:rsidRDefault="00A47CCB" w:rsidP="000D5BED">
            <w:pPr>
              <w:snapToGrid w:val="0"/>
              <w:jc w:val="center"/>
              <w:rPr>
                <w:lang w:val="en-US"/>
              </w:rPr>
            </w:pPr>
          </w:p>
        </w:tc>
        <w:tc>
          <w:tcPr>
            <w:tcW w:w="1134" w:type="dxa"/>
            <w:vAlign w:val="center"/>
          </w:tcPr>
          <w:p w14:paraId="0E1E3292" w14:textId="77777777" w:rsidR="00A47CCB" w:rsidRPr="000E447F" w:rsidRDefault="00A47CCB" w:rsidP="000D5BED">
            <w:pPr>
              <w:snapToGrid w:val="0"/>
              <w:jc w:val="center"/>
              <w:rPr>
                <w:lang w:val="en-US"/>
              </w:rPr>
            </w:pPr>
            <w:r w:rsidRPr="000E447F">
              <w:rPr>
                <w:lang w:val="en-US"/>
              </w:rPr>
              <w:t>53</w:t>
            </w:r>
          </w:p>
        </w:tc>
        <w:tc>
          <w:tcPr>
            <w:tcW w:w="927" w:type="dxa"/>
            <w:vAlign w:val="center"/>
          </w:tcPr>
          <w:p w14:paraId="3786B5F9" w14:textId="77777777" w:rsidR="00A47CCB" w:rsidRPr="000E447F" w:rsidRDefault="00A47CCB" w:rsidP="000D5BED">
            <w:pPr>
              <w:snapToGrid w:val="0"/>
              <w:jc w:val="center"/>
            </w:pPr>
            <w:r w:rsidRPr="000E447F">
              <w:t>15</w:t>
            </w:r>
          </w:p>
        </w:tc>
        <w:tc>
          <w:tcPr>
            <w:tcW w:w="851" w:type="dxa"/>
            <w:vAlign w:val="center"/>
          </w:tcPr>
          <w:p w14:paraId="45FFEE5E" w14:textId="77777777" w:rsidR="00A47CCB" w:rsidRPr="000E447F" w:rsidRDefault="00A47CCB" w:rsidP="000D5BED">
            <w:pPr>
              <w:snapToGrid w:val="0"/>
              <w:jc w:val="center"/>
            </w:pPr>
          </w:p>
        </w:tc>
        <w:tc>
          <w:tcPr>
            <w:tcW w:w="1722" w:type="dxa"/>
            <w:vAlign w:val="center"/>
          </w:tcPr>
          <w:p w14:paraId="06686EFC" w14:textId="77777777" w:rsidR="00A47CCB" w:rsidRPr="000E447F" w:rsidRDefault="00A47CCB" w:rsidP="000D5BED">
            <w:pPr>
              <w:jc w:val="center"/>
            </w:pPr>
            <w:r w:rsidRPr="000E447F">
              <w:t>96,76</w:t>
            </w:r>
          </w:p>
        </w:tc>
      </w:tr>
      <w:tr w:rsidR="00A47CCB" w:rsidRPr="000E447F" w14:paraId="4DB4025C" w14:textId="77777777" w:rsidTr="000D5BED">
        <w:trPr>
          <w:jc w:val="center"/>
        </w:trPr>
        <w:tc>
          <w:tcPr>
            <w:tcW w:w="2208" w:type="dxa"/>
            <w:vAlign w:val="center"/>
          </w:tcPr>
          <w:p w14:paraId="2ADD0C66" w14:textId="77777777" w:rsidR="00A47CCB" w:rsidRPr="000E447F" w:rsidRDefault="00A47CCB" w:rsidP="000D5BED">
            <w:pPr>
              <w:snapToGrid w:val="0"/>
              <w:rPr>
                <w:sz w:val="22"/>
                <w:szCs w:val="22"/>
              </w:rPr>
            </w:pPr>
          </w:p>
        </w:tc>
        <w:tc>
          <w:tcPr>
            <w:tcW w:w="2110" w:type="dxa"/>
            <w:vAlign w:val="center"/>
          </w:tcPr>
          <w:p w14:paraId="7D3179F2" w14:textId="77777777" w:rsidR="00A47CCB" w:rsidRPr="000E447F" w:rsidRDefault="00A47CCB" w:rsidP="000D5BED">
            <w:pPr>
              <w:snapToGrid w:val="0"/>
            </w:pPr>
            <w:r w:rsidRPr="000E447F">
              <w:t>хутор Григорьевка</w:t>
            </w:r>
          </w:p>
        </w:tc>
        <w:tc>
          <w:tcPr>
            <w:tcW w:w="1134" w:type="dxa"/>
            <w:vAlign w:val="center"/>
          </w:tcPr>
          <w:p w14:paraId="6E203165" w14:textId="77777777" w:rsidR="00A47CCB" w:rsidRPr="000E447F" w:rsidRDefault="00A47CCB" w:rsidP="000D5BED">
            <w:pPr>
              <w:snapToGrid w:val="0"/>
              <w:jc w:val="center"/>
            </w:pPr>
          </w:p>
        </w:tc>
        <w:tc>
          <w:tcPr>
            <w:tcW w:w="1134" w:type="dxa"/>
            <w:vAlign w:val="center"/>
          </w:tcPr>
          <w:p w14:paraId="6413F2E4" w14:textId="77777777" w:rsidR="00A47CCB" w:rsidRPr="000E447F" w:rsidRDefault="00A47CCB" w:rsidP="000D5BED">
            <w:pPr>
              <w:snapToGrid w:val="0"/>
              <w:jc w:val="center"/>
              <w:rPr>
                <w:lang w:val="en-US"/>
              </w:rPr>
            </w:pPr>
            <w:r w:rsidRPr="000E447F">
              <w:t>2</w:t>
            </w:r>
            <w:r w:rsidRPr="000E447F">
              <w:rPr>
                <w:lang w:val="en-US"/>
              </w:rPr>
              <w:t>27</w:t>
            </w:r>
          </w:p>
        </w:tc>
        <w:tc>
          <w:tcPr>
            <w:tcW w:w="927" w:type="dxa"/>
            <w:vAlign w:val="center"/>
          </w:tcPr>
          <w:p w14:paraId="6C59F0C3" w14:textId="77777777" w:rsidR="00A47CCB" w:rsidRPr="000E447F" w:rsidRDefault="00A47CCB" w:rsidP="000D5BED">
            <w:pPr>
              <w:snapToGrid w:val="0"/>
              <w:jc w:val="center"/>
            </w:pPr>
            <w:r w:rsidRPr="000E447F">
              <w:t>2</w:t>
            </w:r>
          </w:p>
        </w:tc>
        <w:tc>
          <w:tcPr>
            <w:tcW w:w="851" w:type="dxa"/>
            <w:vAlign w:val="center"/>
          </w:tcPr>
          <w:p w14:paraId="5176642C" w14:textId="77777777" w:rsidR="00A47CCB" w:rsidRPr="000E447F" w:rsidRDefault="00A47CCB" w:rsidP="000D5BED">
            <w:pPr>
              <w:snapToGrid w:val="0"/>
              <w:jc w:val="center"/>
            </w:pPr>
          </w:p>
        </w:tc>
        <w:tc>
          <w:tcPr>
            <w:tcW w:w="1722" w:type="dxa"/>
            <w:vAlign w:val="center"/>
          </w:tcPr>
          <w:p w14:paraId="45EDC539" w14:textId="77777777" w:rsidR="00A47CCB" w:rsidRPr="000E447F" w:rsidRDefault="00A47CCB" w:rsidP="000D5BED">
            <w:pPr>
              <w:jc w:val="center"/>
            </w:pPr>
            <w:r w:rsidRPr="000E447F">
              <w:t>171,72</w:t>
            </w:r>
          </w:p>
        </w:tc>
      </w:tr>
      <w:tr w:rsidR="00A47CCB" w:rsidRPr="000E447F" w14:paraId="29663ACB" w14:textId="77777777" w:rsidTr="000D5BED">
        <w:trPr>
          <w:jc w:val="center"/>
        </w:trPr>
        <w:tc>
          <w:tcPr>
            <w:tcW w:w="2208" w:type="dxa"/>
            <w:vAlign w:val="center"/>
          </w:tcPr>
          <w:p w14:paraId="0DCB576B" w14:textId="77777777" w:rsidR="00A47CCB" w:rsidRPr="000E447F" w:rsidRDefault="00A47CCB" w:rsidP="000D5BED">
            <w:pPr>
              <w:snapToGrid w:val="0"/>
              <w:rPr>
                <w:sz w:val="22"/>
                <w:szCs w:val="22"/>
              </w:rPr>
            </w:pPr>
          </w:p>
        </w:tc>
        <w:tc>
          <w:tcPr>
            <w:tcW w:w="2110" w:type="dxa"/>
            <w:vAlign w:val="center"/>
          </w:tcPr>
          <w:p w14:paraId="4CE56F19" w14:textId="77777777" w:rsidR="00A47CCB" w:rsidRPr="000E447F" w:rsidRDefault="00A47CCB" w:rsidP="000D5BED">
            <w:pPr>
              <w:snapToGrid w:val="0"/>
            </w:pPr>
            <w:r w:rsidRPr="000E447F">
              <w:t>село Первомайское</w:t>
            </w:r>
          </w:p>
        </w:tc>
        <w:tc>
          <w:tcPr>
            <w:tcW w:w="1134" w:type="dxa"/>
            <w:vAlign w:val="center"/>
          </w:tcPr>
          <w:p w14:paraId="18E3FA03" w14:textId="77777777" w:rsidR="00A47CCB" w:rsidRPr="000E447F" w:rsidRDefault="00A47CCB" w:rsidP="000D5BED">
            <w:pPr>
              <w:snapToGrid w:val="0"/>
              <w:jc w:val="center"/>
            </w:pPr>
          </w:p>
        </w:tc>
        <w:tc>
          <w:tcPr>
            <w:tcW w:w="1134" w:type="dxa"/>
            <w:vAlign w:val="center"/>
          </w:tcPr>
          <w:p w14:paraId="7CFAF617" w14:textId="77777777" w:rsidR="00A47CCB" w:rsidRPr="000E447F" w:rsidRDefault="00A47CCB" w:rsidP="000D5BED">
            <w:pPr>
              <w:snapToGrid w:val="0"/>
              <w:jc w:val="center"/>
              <w:rPr>
                <w:lang w:val="en-US"/>
              </w:rPr>
            </w:pPr>
            <w:r w:rsidRPr="000E447F">
              <w:t>4</w:t>
            </w:r>
            <w:r w:rsidRPr="000E447F">
              <w:rPr>
                <w:lang w:val="en-US"/>
              </w:rPr>
              <w:t>61</w:t>
            </w:r>
          </w:p>
        </w:tc>
        <w:tc>
          <w:tcPr>
            <w:tcW w:w="927" w:type="dxa"/>
            <w:vAlign w:val="center"/>
          </w:tcPr>
          <w:p w14:paraId="42BFC89E" w14:textId="77777777" w:rsidR="00A47CCB" w:rsidRPr="000E447F" w:rsidRDefault="00A47CCB" w:rsidP="000D5BED">
            <w:pPr>
              <w:snapToGrid w:val="0"/>
              <w:jc w:val="center"/>
            </w:pPr>
            <w:r w:rsidRPr="000E447F">
              <w:t>8</w:t>
            </w:r>
          </w:p>
        </w:tc>
        <w:tc>
          <w:tcPr>
            <w:tcW w:w="851" w:type="dxa"/>
            <w:vAlign w:val="center"/>
          </w:tcPr>
          <w:p w14:paraId="52801D67" w14:textId="77777777" w:rsidR="00A47CCB" w:rsidRPr="000E447F" w:rsidRDefault="00A47CCB" w:rsidP="000D5BED">
            <w:pPr>
              <w:snapToGrid w:val="0"/>
              <w:jc w:val="center"/>
            </w:pPr>
          </w:p>
        </w:tc>
        <w:tc>
          <w:tcPr>
            <w:tcW w:w="1722" w:type="dxa"/>
            <w:vAlign w:val="center"/>
          </w:tcPr>
          <w:p w14:paraId="17F4E79D" w14:textId="77777777" w:rsidR="00A47CCB" w:rsidRPr="000E447F" w:rsidRDefault="00A47CCB" w:rsidP="000D5BED">
            <w:pPr>
              <w:jc w:val="center"/>
            </w:pPr>
            <w:r w:rsidRPr="000E447F">
              <w:t>248,25</w:t>
            </w:r>
          </w:p>
        </w:tc>
      </w:tr>
      <w:tr w:rsidR="00A47CCB" w:rsidRPr="000E447F" w14:paraId="1588D266" w14:textId="77777777" w:rsidTr="000D5BED">
        <w:trPr>
          <w:jc w:val="center"/>
        </w:trPr>
        <w:tc>
          <w:tcPr>
            <w:tcW w:w="2208" w:type="dxa"/>
            <w:vAlign w:val="center"/>
          </w:tcPr>
          <w:p w14:paraId="51EA3F88" w14:textId="77777777" w:rsidR="00A47CCB" w:rsidRPr="000E447F" w:rsidRDefault="00A47CCB" w:rsidP="000D5BED">
            <w:pPr>
              <w:snapToGrid w:val="0"/>
              <w:rPr>
                <w:sz w:val="22"/>
                <w:szCs w:val="22"/>
              </w:rPr>
            </w:pPr>
          </w:p>
        </w:tc>
        <w:tc>
          <w:tcPr>
            <w:tcW w:w="2110" w:type="dxa"/>
            <w:vAlign w:val="center"/>
          </w:tcPr>
          <w:p w14:paraId="229430AE" w14:textId="77777777" w:rsidR="00A47CCB" w:rsidRPr="000E447F" w:rsidRDefault="00A47CCB" w:rsidP="000D5BED">
            <w:pPr>
              <w:snapToGrid w:val="0"/>
            </w:pPr>
            <w:r w:rsidRPr="000E447F">
              <w:t>хутор Поддубновка</w:t>
            </w:r>
          </w:p>
        </w:tc>
        <w:tc>
          <w:tcPr>
            <w:tcW w:w="1134" w:type="dxa"/>
            <w:vAlign w:val="center"/>
          </w:tcPr>
          <w:p w14:paraId="2A1C48BF" w14:textId="77777777" w:rsidR="00A47CCB" w:rsidRPr="000E447F" w:rsidRDefault="00A47CCB" w:rsidP="000D5BED">
            <w:pPr>
              <w:snapToGrid w:val="0"/>
              <w:jc w:val="center"/>
            </w:pPr>
          </w:p>
        </w:tc>
        <w:tc>
          <w:tcPr>
            <w:tcW w:w="1134" w:type="dxa"/>
            <w:vAlign w:val="center"/>
          </w:tcPr>
          <w:p w14:paraId="1A1F9072" w14:textId="77777777" w:rsidR="00A47CCB" w:rsidRPr="000E447F" w:rsidRDefault="00A47CCB" w:rsidP="000D5BED">
            <w:pPr>
              <w:snapToGrid w:val="0"/>
              <w:jc w:val="center"/>
            </w:pPr>
            <w:r w:rsidRPr="000E447F">
              <w:t>1</w:t>
            </w:r>
          </w:p>
        </w:tc>
        <w:tc>
          <w:tcPr>
            <w:tcW w:w="927" w:type="dxa"/>
            <w:vAlign w:val="center"/>
          </w:tcPr>
          <w:p w14:paraId="47F51CB6" w14:textId="77777777" w:rsidR="00A47CCB" w:rsidRPr="000E447F" w:rsidRDefault="00A47CCB" w:rsidP="000D5BED">
            <w:pPr>
              <w:snapToGrid w:val="0"/>
              <w:jc w:val="center"/>
            </w:pPr>
            <w:r w:rsidRPr="000E447F">
              <w:t>4</w:t>
            </w:r>
          </w:p>
        </w:tc>
        <w:tc>
          <w:tcPr>
            <w:tcW w:w="851" w:type="dxa"/>
            <w:vAlign w:val="center"/>
          </w:tcPr>
          <w:p w14:paraId="215B4DE8" w14:textId="77777777" w:rsidR="00A47CCB" w:rsidRPr="000E447F" w:rsidRDefault="00A47CCB" w:rsidP="000D5BED">
            <w:pPr>
              <w:snapToGrid w:val="0"/>
              <w:jc w:val="center"/>
            </w:pPr>
          </w:p>
        </w:tc>
        <w:tc>
          <w:tcPr>
            <w:tcW w:w="1722" w:type="dxa"/>
            <w:vAlign w:val="center"/>
          </w:tcPr>
          <w:p w14:paraId="46C88450" w14:textId="77777777" w:rsidR="00A47CCB" w:rsidRPr="000E447F" w:rsidRDefault="00A47CCB" w:rsidP="000D5BED">
            <w:pPr>
              <w:jc w:val="center"/>
            </w:pPr>
            <w:r w:rsidRPr="000E447F">
              <w:t>15,36</w:t>
            </w:r>
          </w:p>
        </w:tc>
      </w:tr>
      <w:tr w:rsidR="00A47CCB" w:rsidRPr="000E447F" w14:paraId="34E2C450" w14:textId="77777777" w:rsidTr="000D5BED">
        <w:trPr>
          <w:jc w:val="center"/>
        </w:trPr>
        <w:tc>
          <w:tcPr>
            <w:tcW w:w="10086" w:type="dxa"/>
            <w:gridSpan w:val="7"/>
            <w:vAlign w:val="center"/>
          </w:tcPr>
          <w:p w14:paraId="3CFC44A8" w14:textId="77777777" w:rsidR="00A47CCB" w:rsidRPr="000E447F" w:rsidRDefault="00A47CCB" w:rsidP="000D5BED">
            <w:pPr>
              <w:jc w:val="center"/>
              <w:rPr>
                <w:sz w:val="16"/>
                <w:szCs w:val="16"/>
              </w:rPr>
            </w:pPr>
          </w:p>
        </w:tc>
      </w:tr>
      <w:tr w:rsidR="00A47CCB" w:rsidRPr="000E447F" w14:paraId="2B3B39FF" w14:textId="77777777" w:rsidTr="000D5BED">
        <w:trPr>
          <w:jc w:val="center"/>
        </w:trPr>
        <w:tc>
          <w:tcPr>
            <w:tcW w:w="2208" w:type="dxa"/>
            <w:vAlign w:val="center"/>
          </w:tcPr>
          <w:p w14:paraId="7A91FE63" w14:textId="77777777" w:rsidR="00A47CCB" w:rsidRPr="000E447F" w:rsidRDefault="00A47CCB" w:rsidP="000D5BED">
            <w:pPr>
              <w:snapToGrid w:val="0"/>
              <w:rPr>
                <w:sz w:val="22"/>
                <w:szCs w:val="22"/>
              </w:rPr>
            </w:pPr>
            <w:r w:rsidRPr="000E447F">
              <w:rPr>
                <w:sz w:val="22"/>
                <w:szCs w:val="22"/>
              </w:rPr>
              <w:t>Лизиновское сельское поселение</w:t>
            </w:r>
          </w:p>
        </w:tc>
        <w:tc>
          <w:tcPr>
            <w:tcW w:w="2110" w:type="dxa"/>
            <w:vAlign w:val="center"/>
          </w:tcPr>
          <w:p w14:paraId="4DD90730" w14:textId="77777777" w:rsidR="00A47CCB" w:rsidRPr="000E447F" w:rsidRDefault="00A47CCB" w:rsidP="000D5BED">
            <w:pPr>
              <w:snapToGrid w:val="0"/>
            </w:pPr>
          </w:p>
        </w:tc>
        <w:tc>
          <w:tcPr>
            <w:tcW w:w="1134" w:type="dxa"/>
            <w:vAlign w:val="center"/>
          </w:tcPr>
          <w:p w14:paraId="19F59395" w14:textId="77777777" w:rsidR="00A47CCB" w:rsidRPr="000E447F" w:rsidRDefault="00A47CCB" w:rsidP="000D5BED">
            <w:pPr>
              <w:snapToGrid w:val="0"/>
              <w:jc w:val="center"/>
              <w:rPr>
                <w:b/>
                <w:bCs/>
                <w:lang w:val="en-US"/>
              </w:rPr>
            </w:pPr>
            <w:r w:rsidRPr="000E447F">
              <w:rPr>
                <w:b/>
                <w:bCs/>
              </w:rPr>
              <w:t>20</w:t>
            </w:r>
            <w:r w:rsidRPr="000E447F">
              <w:rPr>
                <w:b/>
                <w:bCs/>
                <w:lang w:val="en-US"/>
              </w:rPr>
              <w:t>34</w:t>
            </w:r>
          </w:p>
        </w:tc>
        <w:tc>
          <w:tcPr>
            <w:tcW w:w="1134" w:type="dxa"/>
            <w:vAlign w:val="center"/>
          </w:tcPr>
          <w:p w14:paraId="7D2B781E" w14:textId="77777777" w:rsidR="00A47CCB" w:rsidRPr="000E447F" w:rsidRDefault="00A47CCB" w:rsidP="000D5BED">
            <w:pPr>
              <w:snapToGrid w:val="0"/>
              <w:jc w:val="center"/>
              <w:rPr>
                <w:b/>
                <w:bCs/>
                <w:lang w:val="en-US"/>
              </w:rPr>
            </w:pPr>
            <w:r w:rsidRPr="000E447F">
              <w:rPr>
                <w:b/>
                <w:bCs/>
                <w:lang w:val="en-US"/>
              </w:rPr>
              <w:t>2185</w:t>
            </w:r>
          </w:p>
        </w:tc>
        <w:tc>
          <w:tcPr>
            <w:tcW w:w="927" w:type="dxa"/>
            <w:vAlign w:val="center"/>
          </w:tcPr>
          <w:p w14:paraId="07AC118F" w14:textId="77777777" w:rsidR="00A47CCB" w:rsidRPr="000E447F" w:rsidRDefault="00A47CCB" w:rsidP="000D5BED">
            <w:pPr>
              <w:snapToGrid w:val="0"/>
              <w:jc w:val="center"/>
            </w:pPr>
          </w:p>
        </w:tc>
        <w:tc>
          <w:tcPr>
            <w:tcW w:w="851" w:type="dxa"/>
            <w:vAlign w:val="center"/>
          </w:tcPr>
          <w:p w14:paraId="6F2A5BC2" w14:textId="77777777" w:rsidR="00A47CCB" w:rsidRPr="000E447F" w:rsidRDefault="00A47CCB" w:rsidP="000D5BED">
            <w:pPr>
              <w:snapToGrid w:val="0"/>
              <w:jc w:val="center"/>
            </w:pPr>
          </w:p>
        </w:tc>
        <w:tc>
          <w:tcPr>
            <w:tcW w:w="1722" w:type="dxa"/>
            <w:vAlign w:val="center"/>
          </w:tcPr>
          <w:p w14:paraId="470F2640" w14:textId="77777777" w:rsidR="00A47CCB" w:rsidRPr="000E447F" w:rsidRDefault="00A47CCB" w:rsidP="000D5BED">
            <w:pPr>
              <w:jc w:val="center"/>
              <w:rPr>
                <w:b/>
                <w:bCs/>
              </w:rPr>
            </w:pPr>
            <w:r w:rsidRPr="000E447F">
              <w:rPr>
                <w:b/>
                <w:bCs/>
              </w:rPr>
              <w:t>17227,6</w:t>
            </w:r>
          </w:p>
        </w:tc>
      </w:tr>
      <w:tr w:rsidR="00A47CCB" w:rsidRPr="000E447F" w14:paraId="5ADACFA3" w14:textId="77777777" w:rsidTr="000D5BED">
        <w:trPr>
          <w:jc w:val="center"/>
        </w:trPr>
        <w:tc>
          <w:tcPr>
            <w:tcW w:w="2208" w:type="dxa"/>
            <w:vAlign w:val="center"/>
          </w:tcPr>
          <w:p w14:paraId="1A2CAFD3" w14:textId="77777777" w:rsidR="00A47CCB" w:rsidRPr="000E447F" w:rsidRDefault="00A47CCB" w:rsidP="000D5BED">
            <w:pPr>
              <w:snapToGrid w:val="0"/>
              <w:rPr>
                <w:sz w:val="22"/>
                <w:szCs w:val="22"/>
              </w:rPr>
            </w:pPr>
          </w:p>
        </w:tc>
        <w:tc>
          <w:tcPr>
            <w:tcW w:w="2110" w:type="dxa"/>
            <w:vAlign w:val="center"/>
          </w:tcPr>
          <w:p w14:paraId="3F61F05E" w14:textId="77777777" w:rsidR="00A47CCB" w:rsidRPr="000E447F" w:rsidRDefault="00A47CCB" w:rsidP="000D5BED">
            <w:pPr>
              <w:snapToGrid w:val="0"/>
            </w:pPr>
            <w:r w:rsidRPr="000E447F">
              <w:t>село Лизиновка</w:t>
            </w:r>
          </w:p>
        </w:tc>
        <w:tc>
          <w:tcPr>
            <w:tcW w:w="1134" w:type="dxa"/>
            <w:vAlign w:val="center"/>
          </w:tcPr>
          <w:p w14:paraId="2B4F2143" w14:textId="77777777" w:rsidR="00A47CCB" w:rsidRPr="000E447F" w:rsidRDefault="00A47CCB" w:rsidP="000D5BED">
            <w:pPr>
              <w:snapToGrid w:val="0"/>
              <w:jc w:val="center"/>
              <w:rPr>
                <w:lang w:val="en-US"/>
              </w:rPr>
            </w:pPr>
          </w:p>
        </w:tc>
        <w:tc>
          <w:tcPr>
            <w:tcW w:w="1134" w:type="dxa"/>
            <w:vAlign w:val="center"/>
          </w:tcPr>
          <w:p w14:paraId="15BBDC63" w14:textId="77777777" w:rsidR="00A47CCB" w:rsidRPr="000E447F" w:rsidRDefault="00A47CCB" w:rsidP="000D5BED">
            <w:pPr>
              <w:snapToGrid w:val="0"/>
              <w:jc w:val="center"/>
              <w:rPr>
                <w:lang w:val="en-US"/>
              </w:rPr>
            </w:pPr>
            <w:r w:rsidRPr="000E447F">
              <w:rPr>
                <w:lang w:val="en-US"/>
              </w:rPr>
              <w:t>1236</w:t>
            </w:r>
          </w:p>
        </w:tc>
        <w:tc>
          <w:tcPr>
            <w:tcW w:w="927" w:type="dxa"/>
            <w:vAlign w:val="center"/>
          </w:tcPr>
          <w:p w14:paraId="63027BA8" w14:textId="77777777" w:rsidR="00A47CCB" w:rsidRPr="000E447F" w:rsidRDefault="00A47CCB" w:rsidP="000D5BED">
            <w:pPr>
              <w:snapToGrid w:val="0"/>
              <w:jc w:val="center"/>
            </w:pPr>
            <w:r w:rsidRPr="000E447F">
              <w:t>Центр</w:t>
            </w:r>
          </w:p>
        </w:tc>
        <w:tc>
          <w:tcPr>
            <w:tcW w:w="851" w:type="dxa"/>
            <w:vAlign w:val="center"/>
          </w:tcPr>
          <w:p w14:paraId="714ED6FC" w14:textId="77777777" w:rsidR="00A47CCB" w:rsidRPr="000E447F" w:rsidRDefault="00A47CCB" w:rsidP="000D5BED">
            <w:pPr>
              <w:snapToGrid w:val="0"/>
              <w:jc w:val="center"/>
            </w:pPr>
            <w:r w:rsidRPr="000E447F">
              <w:t>13</w:t>
            </w:r>
          </w:p>
        </w:tc>
        <w:tc>
          <w:tcPr>
            <w:tcW w:w="1722" w:type="dxa"/>
            <w:vAlign w:val="center"/>
          </w:tcPr>
          <w:p w14:paraId="789A8485" w14:textId="77777777" w:rsidR="00A47CCB" w:rsidRPr="000E447F" w:rsidRDefault="00A47CCB" w:rsidP="000D5BED">
            <w:pPr>
              <w:jc w:val="center"/>
            </w:pPr>
            <w:r w:rsidRPr="000E447F">
              <w:t>268,88</w:t>
            </w:r>
          </w:p>
        </w:tc>
      </w:tr>
      <w:tr w:rsidR="00A47CCB" w:rsidRPr="000E447F" w14:paraId="6BADE9F0" w14:textId="77777777" w:rsidTr="000D5BED">
        <w:trPr>
          <w:jc w:val="center"/>
        </w:trPr>
        <w:tc>
          <w:tcPr>
            <w:tcW w:w="2208" w:type="dxa"/>
            <w:vAlign w:val="center"/>
          </w:tcPr>
          <w:p w14:paraId="175C7AA8" w14:textId="77777777" w:rsidR="00A47CCB" w:rsidRPr="000E447F" w:rsidRDefault="00A47CCB" w:rsidP="000D5BED">
            <w:pPr>
              <w:snapToGrid w:val="0"/>
              <w:rPr>
                <w:sz w:val="22"/>
                <w:szCs w:val="22"/>
              </w:rPr>
            </w:pPr>
          </w:p>
        </w:tc>
        <w:tc>
          <w:tcPr>
            <w:tcW w:w="2110" w:type="dxa"/>
            <w:vAlign w:val="center"/>
          </w:tcPr>
          <w:p w14:paraId="51DA3BB9" w14:textId="77777777" w:rsidR="00A47CCB" w:rsidRPr="000E447F" w:rsidRDefault="00A47CCB" w:rsidP="000D5BED">
            <w:pPr>
              <w:snapToGrid w:val="0"/>
            </w:pPr>
            <w:r w:rsidRPr="000E447F">
              <w:t>хутор Артёмово</w:t>
            </w:r>
          </w:p>
        </w:tc>
        <w:tc>
          <w:tcPr>
            <w:tcW w:w="1134" w:type="dxa"/>
            <w:vAlign w:val="center"/>
          </w:tcPr>
          <w:p w14:paraId="3C3206FE" w14:textId="77777777" w:rsidR="00A47CCB" w:rsidRPr="000E447F" w:rsidRDefault="00A47CCB" w:rsidP="000D5BED">
            <w:pPr>
              <w:snapToGrid w:val="0"/>
              <w:jc w:val="center"/>
              <w:rPr>
                <w:lang w:val="en-US"/>
              </w:rPr>
            </w:pPr>
          </w:p>
        </w:tc>
        <w:tc>
          <w:tcPr>
            <w:tcW w:w="1134" w:type="dxa"/>
            <w:vAlign w:val="center"/>
          </w:tcPr>
          <w:p w14:paraId="66430F7E" w14:textId="77777777" w:rsidR="00A47CCB" w:rsidRPr="000E447F" w:rsidRDefault="00A47CCB" w:rsidP="000D5BED">
            <w:pPr>
              <w:snapToGrid w:val="0"/>
              <w:jc w:val="center"/>
              <w:rPr>
                <w:lang w:val="en-US"/>
              </w:rPr>
            </w:pPr>
            <w:r w:rsidRPr="000E447F">
              <w:rPr>
                <w:lang w:val="en-US"/>
              </w:rPr>
              <w:t>90</w:t>
            </w:r>
          </w:p>
        </w:tc>
        <w:tc>
          <w:tcPr>
            <w:tcW w:w="927" w:type="dxa"/>
            <w:vAlign w:val="center"/>
          </w:tcPr>
          <w:p w14:paraId="35B65115" w14:textId="77777777" w:rsidR="00A47CCB" w:rsidRPr="000E447F" w:rsidRDefault="00A47CCB" w:rsidP="000D5BED">
            <w:pPr>
              <w:snapToGrid w:val="0"/>
              <w:jc w:val="center"/>
            </w:pPr>
            <w:r w:rsidRPr="000E447F">
              <w:t>9</w:t>
            </w:r>
          </w:p>
        </w:tc>
        <w:tc>
          <w:tcPr>
            <w:tcW w:w="851" w:type="dxa"/>
            <w:vAlign w:val="center"/>
          </w:tcPr>
          <w:p w14:paraId="2E515338" w14:textId="77777777" w:rsidR="00A47CCB" w:rsidRPr="000E447F" w:rsidRDefault="00A47CCB" w:rsidP="000D5BED">
            <w:pPr>
              <w:snapToGrid w:val="0"/>
              <w:jc w:val="center"/>
            </w:pPr>
          </w:p>
        </w:tc>
        <w:tc>
          <w:tcPr>
            <w:tcW w:w="1722" w:type="dxa"/>
            <w:vAlign w:val="center"/>
          </w:tcPr>
          <w:p w14:paraId="00F254DA" w14:textId="77777777" w:rsidR="00A47CCB" w:rsidRPr="000E447F" w:rsidRDefault="00A47CCB" w:rsidP="000D5BED">
            <w:pPr>
              <w:jc w:val="center"/>
            </w:pPr>
            <w:r w:rsidRPr="000E447F">
              <w:t>37,98</w:t>
            </w:r>
          </w:p>
        </w:tc>
      </w:tr>
      <w:tr w:rsidR="00A47CCB" w:rsidRPr="000E447F" w14:paraId="43832D34" w14:textId="77777777" w:rsidTr="000D5BED">
        <w:trPr>
          <w:jc w:val="center"/>
        </w:trPr>
        <w:tc>
          <w:tcPr>
            <w:tcW w:w="2208" w:type="dxa"/>
            <w:vAlign w:val="center"/>
          </w:tcPr>
          <w:p w14:paraId="09F4859E" w14:textId="77777777" w:rsidR="00A47CCB" w:rsidRPr="000E447F" w:rsidRDefault="00A47CCB" w:rsidP="000D5BED">
            <w:pPr>
              <w:snapToGrid w:val="0"/>
              <w:rPr>
                <w:sz w:val="22"/>
                <w:szCs w:val="22"/>
              </w:rPr>
            </w:pPr>
          </w:p>
        </w:tc>
        <w:tc>
          <w:tcPr>
            <w:tcW w:w="2110" w:type="dxa"/>
            <w:vAlign w:val="center"/>
          </w:tcPr>
          <w:p w14:paraId="04B6ACEF" w14:textId="77777777" w:rsidR="00A47CCB" w:rsidRPr="000E447F" w:rsidRDefault="00A47CCB" w:rsidP="000D5BED">
            <w:pPr>
              <w:snapToGrid w:val="0"/>
            </w:pPr>
            <w:r w:rsidRPr="000E447F">
              <w:t>хутор Владимировка</w:t>
            </w:r>
          </w:p>
        </w:tc>
        <w:tc>
          <w:tcPr>
            <w:tcW w:w="1134" w:type="dxa"/>
            <w:vAlign w:val="center"/>
          </w:tcPr>
          <w:p w14:paraId="6F14F894" w14:textId="77777777" w:rsidR="00A47CCB" w:rsidRPr="000E447F" w:rsidRDefault="00A47CCB" w:rsidP="000D5BED">
            <w:pPr>
              <w:snapToGrid w:val="0"/>
              <w:jc w:val="center"/>
              <w:rPr>
                <w:lang w:val="en-US"/>
              </w:rPr>
            </w:pPr>
          </w:p>
        </w:tc>
        <w:tc>
          <w:tcPr>
            <w:tcW w:w="1134" w:type="dxa"/>
            <w:vAlign w:val="center"/>
          </w:tcPr>
          <w:p w14:paraId="129148F8" w14:textId="77777777" w:rsidR="00A47CCB" w:rsidRPr="000E447F" w:rsidRDefault="00A47CCB" w:rsidP="000D5BED">
            <w:pPr>
              <w:snapToGrid w:val="0"/>
              <w:jc w:val="center"/>
              <w:rPr>
                <w:lang w:val="en-US"/>
              </w:rPr>
            </w:pPr>
            <w:r w:rsidRPr="000E447F">
              <w:rPr>
                <w:lang w:val="en-US"/>
              </w:rPr>
              <w:t>1</w:t>
            </w:r>
          </w:p>
        </w:tc>
        <w:tc>
          <w:tcPr>
            <w:tcW w:w="927" w:type="dxa"/>
            <w:vAlign w:val="center"/>
          </w:tcPr>
          <w:p w14:paraId="6AA907AA" w14:textId="77777777" w:rsidR="00A47CCB" w:rsidRPr="000E447F" w:rsidRDefault="00A47CCB" w:rsidP="000D5BED">
            <w:pPr>
              <w:snapToGrid w:val="0"/>
              <w:jc w:val="center"/>
            </w:pPr>
            <w:r w:rsidRPr="000E447F">
              <w:t>14</w:t>
            </w:r>
          </w:p>
        </w:tc>
        <w:tc>
          <w:tcPr>
            <w:tcW w:w="851" w:type="dxa"/>
            <w:vAlign w:val="center"/>
          </w:tcPr>
          <w:p w14:paraId="71980016" w14:textId="77777777" w:rsidR="00A47CCB" w:rsidRPr="000E447F" w:rsidRDefault="00A47CCB" w:rsidP="000D5BED">
            <w:pPr>
              <w:snapToGrid w:val="0"/>
              <w:jc w:val="center"/>
            </w:pPr>
          </w:p>
        </w:tc>
        <w:tc>
          <w:tcPr>
            <w:tcW w:w="1722" w:type="dxa"/>
            <w:vAlign w:val="center"/>
          </w:tcPr>
          <w:p w14:paraId="6F484B71" w14:textId="77777777" w:rsidR="00A47CCB" w:rsidRPr="000E447F" w:rsidRDefault="00A47CCB" w:rsidP="000D5BED">
            <w:pPr>
              <w:jc w:val="center"/>
            </w:pPr>
            <w:r w:rsidRPr="000E447F">
              <w:t>34,28</w:t>
            </w:r>
          </w:p>
        </w:tc>
      </w:tr>
      <w:tr w:rsidR="00A47CCB" w:rsidRPr="000E447F" w14:paraId="02C6A66E" w14:textId="77777777" w:rsidTr="000D5BED">
        <w:trPr>
          <w:jc w:val="center"/>
        </w:trPr>
        <w:tc>
          <w:tcPr>
            <w:tcW w:w="2208" w:type="dxa"/>
            <w:vAlign w:val="center"/>
          </w:tcPr>
          <w:p w14:paraId="1A6A072C" w14:textId="77777777" w:rsidR="00A47CCB" w:rsidRPr="000E447F" w:rsidRDefault="00A47CCB" w:rsidP="000D5BED">
            <w:pPr>
              <w:snapToGrid w:val="0"/>
              <w:rPr>
                <w:sz w:val="22"/>
                <w:szCs w:val="22"/>
              </w:rPr>
            </w:pPr>
          </w:p>
        </w:tc>
        <w:tc>
          <w:tcPr>
            <w:tcW w:w="2110" w:type="dxa"/>
            <w:vAlign w:val="center"/>
          </w:tcPr>
          <w:p w14:paraId="70A1F04F" w14:textId="77777777" w:rsidR="00A47CCB" w:rsidRPr="000E447F" w:rsidRDefault="00A47CCB" w:rsidP="000D5BED">
            <w:pPr>
              <w:snapToGrid w:val="0"/>
            </w:pPr>
            <w:r w:rsidRPr="000E447F">
              <w:t>село Екатериновка</w:t>
            </w:r>
          </w:p>
        </w:tc>
        <w:tc>
          <w:tcPr>
            <w:tcW w:w="1134" w:type="dxa"/>
            <w:vAlign w:val="center"/>
          </w:tcPr>
          <w:p w14:paraId="0F8CF1ED" w14:textId="77777777" w:rsidR="00A47CCB" w:rsidRPr="000E447F" w:rsidRDefault="00A47CCB" w:rsidP="000D5BED">
            <w:pPr>
              <w:snapToGrid w:val="0"/>
              <w:jc w:val="center"/>
              <w:rPr>
                <w:lang w:val="en-US"/>
              </w:rPr>
            </w:pPr>
          </w:p>
        </w:tc>
        <w:tc>
          <w:tcPr>
            <w:tcW w:w="1134" w:type="dxa"/>
            <w:vAlign w:val="center"/>
          </w:tcPr>
          <w:p w14:paraId="2D29C1E1" w14:textId="77777777" w:rsidR="00A47CCB" w:rsidRPr="000E447F" w:rsidRDefault="00A47CCB" w:rsidP="000D5BED">
            <w:pPr>
              <w:snapToGrid w:val="0"/>
              <w:jc w:val="center"/>
              <w:rPr>
                <w:lang w:val="en-US"/>
              </w:rPr>
            </w:pPr>
            <w:r w:rsidRPr="000E447F">
              <w:rPr>
                <w:lang w:val="en-US"/>
              </w:rPr>
              <w:t>404</w:t>
            </w:r>
          </w:p>
        </w:tc>
        <w:tc>
          <w:tcPr>
            <w:tcW w:w="927" w:type="dxa"/>
            <w:vAlign w:val="center"/>
          </w:tcPr>
          <w:p w14:paraId="35FF91BB" w14:textId="77777777" w:rsidR="00A47CCB" w:rsidRPr="000E447F" w:rsidRDefault="00A47CCB" w:rsidP="000D5BED">
            <w:pPr>
              <w:snapToGrid w:val="0"/>
              <w:jc w:val="center"/>
            </w:pPr>
            <w:r w:rsidRPr="000E447F">
              <w:t>9</w:t>
            </w:r>
          </w:p>
        </w:tc>
        <w:tc>
          <w:tcPr>
            <w:tcW w:w="851" w:type="dxa"/>
            <w:vAlign w:val="center"/>
          </w:tcPr>
          <w:p w14:paraId="2886873B" w14:textId="77777777" w:rsidR="00A47CCB" w:rsidRPr="000E447F" w:rsidRDefault="00A47CCB" w:rsidP="000D5BED">
            <w:pPr>
              <w:snapToGrid w:val="0"/>
              <w:jc w:val="center"/>
            </w:pPr>
          </w:p>
        </w:tc>
        <w:tc>
          <w:tcPr>
            <w:tcW w:w="1722" w:type="dxa"/>
            <w:vAlign w:val="center"/>
          </w:tcPr>
          <w:p w14:paraId="4BFEA32C" w14:textId="77777777" w:rsidR="00A47CCB" w:rsidRPr="000E447F" w:rsidRDefault="00A47CCB" w:rsidP="000D5BED">
            <w:pPr>
              <w:jc w:val="center"/>
            </w:pPr>
            <w:r w:rsidRPr="000E447F">
              <w:t>179,55</w:t>
            </w:r>
          </w:p>
        </w:tc>
      </w:tr>
      <w:tr w:rsidR="00A47CCB" w:rsidRPr="000E447F" w14:paraId="576E533D" w14:textId="77777777" w:rsidTr="000D5BED">
        <w:trPr>
          <w:jc w:val="center"/>
        </w:trPr>
        <w:tc>
          <w:tcPr>
            <w:tcW w:w="2208" w:type="dxa"/>
            <w:vAlign w:val="center"/>
          </w:tcPr>
          <w:p w14:paraId="19EB7C77" w14:textId="77777777" w:rsidR="00A47CCB" w:rsidRPr="000E447F" w:rsidRDefault="00A47CCB" w:rsidP="000D5BED">
            <w:pPr>
              <w:snapToGrid w:val="0"/>
              <w:rPr>
                <w:sz w:val="22"/>
                <w:szCs w:val="22"/>
              </w:rPr>
            </w:pPr>
          </w:p>
        </w:tc>
        <w:tc>
          <w:tcPr>
            <w:tcW w:w="2110" w:type="dxa"/>
            <w:vAlign w:val="center"/>
          </w:tcPr>
          <w:p w14:paraId="7A12A50A" w14:textId="77777777" w:rsidR="00A47CCB" w:rsidRPr="000E447F" w:rsidRDefault="00A47CCB" w:rsidP="000D5BED">
            <w:pPr>
              <w:snapToGrid w:val="0"/>
            </w:pPr>
            <w:r w:rsidRPr="000E447F">
              <w:t>хутор Копани</w:t>
            </w:r>
          </w:p>
        </w:tc>
        <w:tc>
          <w:tcPr>
            <w:tcW w:w="1134" w:type="dxa"/>
            <w:vAlign w:val="center"/>
          </w:tcPr>
          <w:p w14:paraId="3852703D" w14:textId="77777777" w:rsidR="00A47CCB" w:rsidRPr="000E447F" w:rsidRDefault="00A47CCB" w:rsidP="000D5BED">
            <w:pPr>
              <w:snapToGrid w:val="0"/>
              <w:jc w:val="center"/>
              <w:rPr>
                <w:lang w:val="en-US"/>
              </w:rPr>
            </w:pPr>
          </w:p>
        </w:tc>
        <w:tc>
          <w:tcPr>
            <w:tcW w:w="1134" w:type="dxa"/>
            <w:vAlign w:val="center"/>
          </w:tcPr>
          <w:p w14:paraId="4DA89486" w14:textId="77777777" w:rsidR="00A47CCB" w:rsidRPr="000E447F" w:rsidRDefault="00A47CCB" w:rsidP="000D5BED">
            <w:pPr>
              <w:snapToGrid w:val="0"/>
              <w:jc w:val="center"/>
              <w:rPr>
                <w:lang w:val="en-US"/>
              </w:rPr>
            </w:pPr>
            <w:r w:rsidRPr="000E447F">
              <w:rPr>
                <w:lang w:val="en-US"/>
              </w:rPr>
              <w:t>33</w:t>
            </w:r>
          </w:p>
        </w:tc>
        <w:tc>
          <w:tcPr>
            <w:tcW w:w="927" w:type="dxa"/>
            <w:vAlign w:val="center"/>
          </w:tcPr>
          <w:p w14:paraId="5756B3A4" w14:textId="77777777" w:rsidR="00A47CCB" w:rsidRPr="000E447F" w:rsidRDefault="00A47CCB" w:rsidP="000D5BED">
            <w:pPr>
              <w:snapToGrid w:val="0"/>
              <w:jc w:val="center"/>
            </w:pPr>
            <w:r w:rsidRPr="000E447F">
              <w:t>10</w:t>
            </w:r>
          </w:p>
        </w:tc>
        <w:tc>
          <w:tcPr>
            <w:tcW w:w="851" w:type="dxa"/>
            <w:vAlign w:val="center"/>
          </w:tcPr>
          <w:p w14:paraId="3436880D" w14:textId="77777777" w:rsidR="00A47CCB" w:rsidRPr="000E447F" w:rsidRDefault="00A47CCB" w:rsidP="000D5BED">
            <w:pPr>
              <w:snapToGrid w:val="0"/>
              <w:jc w:val="center"/>
            </w:pPr>
          </w:p>
        </w:tc>
        <w:tc>
          <w:tcPr>
            <w:tcW w:w="1722" w:type="dxa"/>
            <w:vAlign w:val="center"/>
          </w:tcPr>
          <w:p w14:paraId="2B0E1CA9" w14:textId="77777777" w:rsidR="00A47CCB" w:rsidRPr="000E447F" w:rsidRDefault="00A47CCB" w:rsidP="000D5BED">
            <w:pPr>
              <w:jc w:val="center"/>
            </w:pPr>
            <w:r w:rsidRPr="000E447F">
              <w:t>19,07</w:t>
            </w:r>
          </w:p>
        </w:tc>
      </w:tr>
      <w:tr w:rsidR="00A47CCB" w:rsidRPr="000E447F" w14:paraId="328FB355" w14:textId="77777777" w:rsidTr="000D5BED">
        <w:trPr>
          <w:jc w:val="center"/>
        </w:trPr>
        <w:tc>
          <w:tcPr>
            <w:tcW w:w="2208" w:type="dxa"/>
            <w:vAlign w:val="center"/>
          </w:tcPr>
          <w:p w14:paraId="3E7C2ED1" w14:textId="77777777" w:rsidR="00A47CCB" w:rsidRPr="000E447F" w:rsidRDefault="00A47CCB" w:rsidP="000D5BED">
            <w:pPr>
              <w:snapToGrid w:val="0"/>
              <w:rPr>
                <w:sz w:val="22"/>
                <w:szCs w:val="22"/>
              </w:rPr>
            </w:pPr>
          </w:p>
        </w:tc>
        <w:tc>
          <w:tcPr>
            <w:tcW w:w="2110" w:type="dxa"/>
            <w:vAlign w:val="center"/>
          </w:tcPr>
          <w:p w14:paraId="3D1CD1BB" w14:textId="77777777" w:rsidR="00A47CCB" w:rsidRPr="000E447F" w:rsidRDefault="00A47CCB" w:rsidP="000D5BED">
            <w:pPr>
              <w:snapToGrid w:val="0"/>
            </w:pPr>
            <w:r w:rsidRPr="000E447F">
              <w:t>хутор Ростовец</w:t>
            </w:r>
          </w:p>
        </w:tc>
        <w:tc>
          <w:tcPr>
            <w:tcW w:w="1134" w:type="dxa"/>
            <w:vAlign w:val="center"/>
          </w:tcPr>
          <w:p w14:paraId="15A6C98E" w14:textId="77777777" w:rsidR="00A47CCB" w:rsidRPr="000E447F" w:rsidRDefault="00A47CCB" w:rsidP="000D5BED">
            <w:pPr>
              <w:snapToGrid w:val="0"/>
              <w:jc w:val="center"/>
              <w:rPr>
                <w:lang w:val="en-US"/>
              </w:rPr>
            </w:pPr>
          </w:p>
        </w:tc>
        <w:tc>
          <w:tcPr>
            <w:tcW w:w="1134" w:type="dxa"/>
            <w:vAlign w:val="center"/>
          </w:tcPr>
          <w:p w14:paraId="3A8EFF2A" w14:textId="77777777" w:rsidR="00A47CCB" w:rsidRPr="000E447F" w:rsidRDefault="00A47CCB" w:rsidP="000D5BED">
            <w:pPr>
              <w:snapToGrid w:val="0"/>
              <w:jc w:val="center"/>
              <w:rPr>
                <w:lang w:val="en-US"/>
              </w:rPr>
            </w:pPr>
            <w:r w:rsidRPr="000E447F">
              <w:rPr>
                <w:lang w:val="en-US"/>
              </w:rPr>
              <w:t>-</w:t>
            </w:r>
          </w:p>
        </w:tc>
        <w:tc>
          <w:tcPr>
            <w:tcW w:w="927" w:type="dxa"/>
            <w:vAlign w:val="center"/>
          </w:tcPr>
          <w:p w14:paraId="1ADFB90A" w14:textId="77777777" w:rsidR="00A47CCB" w:rsidRPr="000E447F" w:rsidRDefault="00A47CCB" w:rsidP="000D5BED">
            <w:pPr>
              <w:snapToGrid w:val="0"/>
              <w:jc w:val="center"/>
            </w:pPr>
            <w:r w:rsidRPr="000E447F">
              <w:t>11</w:t>
            </w:r>
          </w:p>
        </w:tc>
        <w:tc>
          <w:tcPr>
            <w:tcW w:w="851" w:type="dxa"/>
            <w:vAlign w:val="center"/>
          </w:tcPr>
          <w:p w14:paraId="13CA72C0" w14:textId="77777777" w:rsidR="00A47CCB" w:rsidRPr="000E447F" w:rsidRDefault="00A47CCB" w:rsidP="000D5BED">
            <w:pPr>
              <w:snapToGrid w:val="0"/>
              <w:jc w:val="center"/>
            </w:pPr>
          </w:p>
        </w:tc>
        <w:tc>
          <w:tcPr>
            <w:tcW w:w="1722" w:type="dxa"/>
            <w:vAlign w:val="center"/>
          </w:tcPr>
          <w:p w14:paraId="58A0F97A" w14:textId="77777777" w:rsidR="00A47CCB" w:rsidRPr="000E447F" w:rsidRDefault="00A47CCB" w:rsidP="000D5BED">
            <w:pPr>
              <w:jc w:val="center"/>
            </w:pPr>
            <w:r w:rsidRPr="000E447F">
              <w:t>10,36</w:t>
            </w:r>
          </w:p>
        </w:tc>
      </w:tr>
      <w:tr w:rsidR="00A47CCB" w:rsidRPr="000E447F" w14:paraId="2E95F132" w14:textId="77777777" w:rsidTr="000D5BED">
        <w:trPr>
          <w:jc w:val="center"/>
        </w:trPr>
        <w:tc>
          <w:tcPr>
            <w:tcW w:w="2208" w:type="dxa"/>
            <w:vAlign w:val="center"/>
          </w:tcPr>
          <w:p w14:paraId="4DDFA0F0" w14:textId="77777777" w:rsidR="00A47CCB" w:rsidRPr="000E447F" w:rsidRDefault="00A47CCB" w:rsidP="000D5BED">
            <w:pPr>
              <w:snapToGrid w:val="0"/>
              <w:rPr>
                <w:sz w:val="22"/>
                <w:szCs w:val="22"/>
              </w:rPr>
            </w:pPr>
          </w:p>
        </w:tc>
        <w:tc>
          <w:tcPr>
            <w:tcW w:w="2110" w:type="dxa"/>
            <w:vAlign w:val="center"/>
          </w:tcPr>
          <w:p w14:paraId="172E07F5" w14:textId="77777777" w:rsidR="00A47CCB" w:rsidRPr="000E447F" w:rsidRDefault="00A47CCB" w:rsidP="000D5BED">
            <w:pPr>
              <w:snapToGrid w:val="0"/>
            </w:pPr>
            <w:r w:rsidRPr="000E447F">
              <w:t>хутор Чагари</w:t>
            </w:r>
          </w:p>
        </w:tc>
        <w:tc>
          <w:tcPr>
            <w:tcW w:w="1134" w:type="dxa"/>
            <w:vAlign w:val="center"/>
          </w:tcPr>
          <w:p w14:paraId="5BF403A4" w14:textId="77777777" w:rsidR="00A47CCB" w:rsidRPr="000E447F" w:rsidRDefault="00A47CCB" w:rsidP="000D5BED">
            <w:pPr>
              <w:snapToGrid w:val="0"/>
              <w:jc w:val="center"/>
              <w:rPr>
                <w:lang w:val="en-US"/>
              </w:rPr>
            </w:pPr>
          </w:p>
        </w:tc>
        <w:tc>
          <w:tcPr>
            <w:tcW w:w="1134" w:type="dxa"/>
            <w:vAlign w:val="center"/>
          </w:tcPr>
          <w:p w14:paraId="3B3C88EA" w14:textId="77777777" w:rsidR="00A47CCB" w:rsidRPr="000E447F" w:rsidRDefault="00A47CCB" w:rsidP="000D5BED">
            <w:pPr>
              <w:snapToGrid w:val="0"/>
              <w:jc w:val="center"/>
              <w:rPr>
                <w:lang w:val="en-US"/>
              </w:rPr>
            </w:pPr>
            <w:r w:rsidRPr="000E447F">
              <w:rPr>
                <w:lang w:val="en-US"/>
              </w:rPr>
              <w:t>209</w:t>
            </w:r>
          </w:p>
        </w:tc>
        <w:tc>
          <w:tcPr>
            <w:tcW w:w="927" w:type="dxa"/>
            <w:vAlign w:val="center"/>
          </w:tcPr>
          <w:p w14:paraId="1C5D46C9" w14:textId="77777777" w:rsidR="00A47CCB" w:rsidRPr="000E447F" w:rsidRDefault="00A47CCB" w:rsidP="000D5BED">
            <w:pPr>
              <w:snapToGrid w:val="0"/>
              <w:jc w:val="center"/>
            </w:pPr>
            <w:r w:rsidRPr="000E447F">
              <w:t>9</w:t>
            </w:r>
          </w:p>
        </w:tc>
        <w:tc>
          <w:tcPr>
            <w:tcW w:w="851" w:type="dxa"/>
            <w:vAlign w:val="center"/>
          </w:tcPr>
          <w:p w14:paraId="41715553" w14:textId="77777777" w:rsidR="00A47CCB" w:rsidRPr="000E447F" w:rsidRDefault="00A47CCB" w:rsidP="000D5BED">
            <w:pPr>
              <w:snapToGrid w:val="0"/>
              <w:jc w:val="center"/>
            </w:pPr>
          </w:p>
        </w:tc>
        <w:tc>
          <w:tcPr>
            <w:tcW w:w="1722" w:type="dxa"/>
            <w:vAlign w:val="center"/>
          </w:tcPr>
          <w:p w14:paraId="33E335DB" w14:textId="77777777" w:rsidR="00A47CCB" w:rsidRPr="000E447F" w:rsidRDefault="00A47CCB" w:rsidP="000D5BED">
            <w:pPr>
              <w:jc w:val="center"/>
            </w:pPr>
            <w:r w:rsidRPr="000E447F">
              <w:t>77,15</w:t>
            </w:r>
          </w:p>
        </w:tc>
      </w:tr>
      <w:tr w:rsidR="00A47CCB" w:rsidRPr="000E447F" w14:paraId="3706C76A" w14:textId="77777777" w:rsidTr="000D5BED">
        <w:trPr>
          <w:jc w:val="center"/>
        </w:trPr>
        <w:tc>
          <w:tcPr>
            <w:tcW w:w="2208" w:type="dxa"/>
            <w:vAlign w:val="center"/>
          </w:tcPr>
          <w:p w14:paraId="4952CE73" w14:textId="77777777" w:rsidR="00A47CCB" w:rsidRPr="000E447F" w:rsidRDefault="00A47CCB" w:rsidP="000D5BED">
            <w:pPr>
              <w:snapToGrid w:val="0"/>
              <w:rPr>
                <w:sz w:val="22"/>
                <w:szCs w:val="22"/>
              </w:rPr>
            </w:pPr>
          </w:p>
        </w:tc>
        <w:tc>
          <w:tcPr>
            <w:tcW w:w="2110" w:type="dxa"/>
            <w:vAlign w:val="center"/>
          </w:tcPr>
          <w:p w14:paraId="08C6EFF7" w14:textId="77777777" w:rsidR="00A47CCB" w:rsidRPr="000E447F" w:rsidRDefault="00A47CCB" w:rsidP="000D5BED">
            <w:pPr>
              <w:snapToGrid w:val="0"/>
            </w:pPr>
            <w:r w:rsidRPr="000E447F">
              <w:t>хутор Чернышовка</w:t>
            </w:r>
          </w:p>
        </w:tc>
        <w:tc>
          <w:tcPr>
            <w:tcW w:w="1134" w:type="dxa"/>
            <w:vAlign w:val="center"/>
          </w:tcPr>
          <w:p w14:paraId="52F09692" w14:textId="77777777" w:rsidR="00A47CCB" w:rsidRPr="000E447F" w:rsidRDefault="00A47CCB" w:rsidP="000D5BED">
            <w:pPr>
              <w:snapToGrid w:val="0"/>
              <w:jc w:val="center"/>
              <w:rPr>
                <w:lang w:val="en-US"/>
              </w:rPr>
            </w:pPr>
          </w:p>
        </w:tc>
        <w:tc>
          <w:tcPr>
            <w:tcW w:w="1134" w:type="dxa"/>
            <w:vAlign w:val="center"/>
          </w:tcPr>
          <w:p w14:paraId="72CD2F96" w14:textId="77777777" w:rsidR="00A47CCB" w:rsidRPr="000E447F" w:rsidRDefault="00A47CCB" w:rsidP="000D5BED">
            <w:pPr>
              <w:snapToGrid w:val="0"/>
              <w:jc w:val="center"/>
              <w:rPr>
                <w:lang w:val="en-US"/>
              </w:rPr>
            </w:pPr>
            <w:r w:rsidRPr="000E447F">
              <w:rPr>
                <w:lang w:val="en-US"/>
              </w:rPr>
              <w:t>212</w:t>
            </w:r>
          </w:p>
        </w:tc>
        <w:tc>
          <w:tcPr>
            <w:tcW w:w="927" w:type="dxa"/>
            <w:vAlign w:val="center"/>
          </w:tcPr>
          <w:p w14:paraId="44A77172" w14:textId="77777777" w:rsidR="00A47CCB" w:rsidRPr="000E447F" w:rsidRDefault="00A47CCB" w:rsidP="000D5BED">
            <w:pPr>
              <w:snapToGrid w:val="0"/>
              <w:jc w:val="center"/>
            </w:pPr>
            <w:r w:rsidRPr="000E447F">
              <w:t>7</w:t>
            </w:r>
          </w:p>
        </w:tc>
        <w:tc>
          <w:tcPr>
            <w:tcW w:w="851" w:type="dxa"/>
            <w:vAlign w:val="center"/>
          </w:tcPr>
          <w:p w14:paraId="66B8083D" w14:textId="77777777" w:rsidR="00A47CCB" w:rsidRPr="000E447F" w:rsidRDefault="00A47CCB" w:rsidP="000D5BED">
            <w:pPr>
              <w:snapToGrid w:val="0"/>
              <w:jc w:val="center"/>
            </w:pPr>
          </w:p>
        </w:tc>
        <w:tc>
          <w:tcPr>
            <w:tcW w:w="1722" w:type="dxa"/>
            <w:vAlign w:val="center"/>
          </w:tcPr>
          <w:p w14:paraId="3D210698" w14:textId="77777777" w:rsidR="00A47CCB" w:rsidRPr="000E447F" w:rsidRDefault="00A47CCB" w:rsidP="000D5BED">
            <w:pPr>
              <w:jc w:val="center"/>
            </w:pPr>
            <w:r w:rsidRPr="000E447F">
              <w:t>98,81</w:t>
            </w:r>
          </w:p>
        </w:tc>
      </w:tr>
      <w:tr w:rsidR="00A47CCB" w:rsidRPr="000E447F" w14:paraId="682E01CD" w14:textId="77777777" w:rsidTr="000D5BED">
        <w:trPr>
          <w:jc w:val="center"/>
        </w:trPr>
        <w:tc>
          <w:tcPr>
            <w:tcW w:w="10086" w:type="dxa"/>
            <w:gridSpan w:val="7"/>
            <w:vAlign w:val="center"/>
          </w:tcPr>
          <w:p w14:paraId="1A1D1151" w14:textId="77777777" w:rsidR="00A47CCB" w:rsidRPr="000E447F" w:rsidRDefault="00A47CCB" w:rsidP="000D5BED">
            <w:pPr>
              <w:jc w:val="center"/>
              <w:rPr>
                <w:sz w:val="16"/>
                <w:szCs w:val="16"/>
              </w:rPr>
            </w:pPr>
          </w:p>
        </w:tc>
      </w:tr>
      <w:tr w:rsidR="00A47CCB" w:rsidRPr="000E447F" w14:paraId="0FA8CC63" w14:textId="77777777" w:rsidTr="000D5BED">
        <w:trPr>
          <w:jc w:val="center"/>
        </w:trPr>
        <w:tc>
          <w:tcPr>
            <w:tcW w:w="2208" w:type="dxa"/>
            <w:vAlign w:val="center"/>
          </w:tcPr>
          <w:p w14:paraId="48080A36" w14:textId="77777777" w:rsidR="00A47CCB" w:rsidRPr="000E447F" w:rsidRDefault="00A47CCB" w:rsidP="000D5BED">
            <w:pPr>
              <w:snapToGrid w:val="0"/>
              <w:rPr>
                <w:sz w:val="22"/>
                <w:szCs w:val="22"/>
              </w:rPr>
            </w:pPr>
            <w:r w:rsidRPr="000E447F">
              <w:rPr>
                <w:sz w:val="22"/>
                <w:szCs w:val="22"/>
              </w:rPr>
              <w:t>Морозовское сельское поселение</w:t>
            </w:r>
          </w:p>
        </w:tc>
        <w:tc>
          <w:tcPr>
            <w:tcW w:w="2110" w:type="dxa"/>
            <w:vAlign w:val="center"/>
          </w:tcPr>
          <w:p w14:paraId="777C934E" w14:textId="77777777" w:rsidR="00A47CCB" w:rsidRPr="000E447F" w:rsidRDefault="00A47CCB" w:rsidP="000D5BED">
            <w:pPr>
              <w:snapToGrid w:val="0"/>
            </w:pPr>
          </w:p>
        </w:tc>
        <w:tc>
          <w:tcPr>
            <w:tcW w:w="1134" w:type="dxa"/>
            <w:vAlign w:val="center"/>
          </w:tcPr>
          <w:p w14:paraId="012C0170" w14:textId="77777777" w:rsidR="00A47CCB" w:rsidRPr="000E447F" w:rsidRDefault="00A47CCB" w:rsidP="000D5BED">
            <w:pPr>
              <w:snapToGrid w:val="0"/>
              <w:jc w:val="center"/>
              <w:rPr>
                <w:b/>
                <w:bCs/>
                <w:lang w:val="en-US"/>
              </w:rPr>
            </w:pPr>
            <w:r w:rsidRPr="000E447F">
              <w:rPr>
                <w:b/>
                <w:bCs/>
              </w:rPr>
              <w:t>195</w:t>
            </w:r>
            <w:r w:rsidRPr="000E447F">
              <w:rPr>
                <w:b/>
                <w:bCs/>
                <w:lang w:val="en-US"/>
              </w:rPr>
              <w:t>2</w:t>
            </w:r>
          </w:p>
        </w:tc>
        <w:tc>
          <w:tcPr>
            <w:tcW w:w="1134" w:type="dxa"/>
            <w:vAlign w:val="center"/>
          </w:tcPr>
          <w:p w14:paraId="103FE0F6" w14:textId="77777777" w:rsidR="00A47CCB" w:rsidRPr="000E447F" w:rsidRDefault="00A47CCB" w:rsidP="000D5BED">
            <w:pPr>
              <w:snapToGrid w:val="0"/>
              <w:jc w:val="center"/>
              <w:rPr>
                <w:b/>
                <w:bCs/>
                <w:lang w:val="en-US"/>
              </w:rPr>
            </w:pPr>
            <w:r w:rsidRPr="000E447F">
              <w:rPr>
                <w:b/>
                <w:bCs/>
              </w:rPr>
              <w:t>2</w:t>
            </w:r>
            <w:r w:rsidRPr="000E447F">
              <w:rPr>
                <w:b/>
                <w:bCs/>
                <w:lang w:val="en-US"/>
              </w:rPr>
              <w:t>140</w:t>
            </w:r>
          </w:p>
        </w:tc>
        <w:tc>
          <w:tcPr>
            <w:tcW w:w="927" w:type="dxa"/>
            <w:vAlign w:val="center"/>
          </w:tcPr>
          <w:p w14:paraId="7DA5E47A" w14:textId="77777777" w:rsidR="00A47CCB" w:rsidRPr="000E447F" w:rsidRDefault="00A47CCB" w:rsidP="000D5BED">
            <w:pPr>
              <w:snapToGrid w:val="0"/>
              <w:jc w:val="center"/>
            </w:pPr>
          </w:p>
        </w:tc>
        <w:tc>
          <w:tcPr>
            <w:tcW w:w="851" w:type="dxa"/>
            <w:vAlign w:val="center"/>
          </w:tcPr>
          <w:p w14:paraId="603B20FB" w14:textId="77777777" w:rsidR="00A47CCB" w:rsidRPr="000E447F" w:rsidRDefault="00A47CCB" w:rsidP="000D5BED">
            <w:pPr>
              <w:snapToGrid w:val="0"/>
              <w:jc w:val="center"/>
            </w:pPr>
          </w:p>
        </w:tc>
        <w:tc>
          <w:tcPr>
            <w:tcW w:w="1722" w:type="dxa"/>
            <w:vAlign w:val="center"/>
          </w:tcPr>
          <w:p w14:paraId="576D1AC5" w14:textId="77777777" w:rsidR="00A47CCB" w:rsidRPr="000E447F" w:rsidRDefault="00A47CCB" w:rsidP="000D5BED">
            <w:pPr>
              <w:jc w:val="center"/>
              <w:rPr>
                <w:b/>
                <w:bCs/>
              </w:rPr>
            </w:pPr>
            <w:r w:rsidRPr="000E447F">
              <w:rPr>
                <w:b/>
                <w:bCs/>
              </w:rPr>
              <w:t>16774,96</w:t>
            </w:r>
          </w:p>
        </w:tc>
      </w:tr>
      <w:tr w:rsidR="00A47CCB" w:rsidRPr="000E447F" w14:paraId="3CBE1260" w14:textId="77777777" w:rsidTr="000D5BED">
        <w:trPr>
          <w:jc w:val="center"/>
        </w:trPr>
        <w:tc>
          <w:tcPr>
            <w:tcW w:w="2208" w:type="dxa"/>
            <w:vAlign w:val="center"/>
          </w:tcPr>
          <w:p w14:paraId="59B5BD1E" w14:textId="77777777" w:rsidR="00A47CCB" w:rsidRPr="000E447F" w:rsidRDefault="00A47CCB" w:rsidP="000D5BED">
            <w:pPr>
              <w:snapToGrid w:val="0"/>
              <w:rPr>
                <w:sz w:val="22"/>
                <w:szCs w:val="22"/>
              </w:rPr>
            </w:pPr>
          </w:p>
        </w:tc>
        <w:tc>
          <w:tcPr>
            <w:tcW w:w="2110" w:type="dxa"/>
            <w:vAlign w:val="center"/>
          </w:tcPr>
          <w:p w14:paraId="2C2508DB" w14:textId="77777777" w:rsidR="00A47CCB" w:rsidRPr="000E447F" w:rsidRDefault="00A47CCB" w:rsidP="000D5BED">
            <w:pPr>
              <w:snapToGrid w:val="0"/>
            </w:pPr>
            <w:r w:rsidRPr="000E447F">
              <w:t>село Морозовка</w:t>
            </w:r>
          </w:p>
        </w:tc>
        <w:tc>
          <w:tcPr>
            <w:tcW w:w="1134" w:type="dxa"/>
            <w:vAlign w:val="center"/>
          </w:tcPr>
          <w:p w14:paraId="23D1950C" w14:textId="77777777" w:rsidR="00A47CCB" w:rsidRPr="000E447F" w:rsidRDefault="00A47CCB" w:rsidP="000D5BED">
            <w:pPr>
              <w:snapToGrid w:val="0"/>
              <w:jc w:val="center"/>
            </w:pPr>
          </w:p>
        </w:tc>
        <w:tc>
          <w:tcPr>
            <w:tcW w:w="1134" w:type="dxa"/>
            <w:vAlign w:val="center"/>
          </w:tcPr>
          <w:p w14:paraId="3A4FBEE2" w14:textId="77777777" w:rsidR="00A47CCB" w:rsidRPr="000E447F" w:rsidRDefault="00A47CCB" w:rsidP="000D5BED">
            <w:pPr>
              <w:snapToGrid w:val="0"/>
              <w:jc w:val="center"/>
              <w:rPr>
                <w:lang w:val="en-US"/>
              </w:rPr>
            </w:pPr>
            <w:r w:rsidRPr="000E447F">
              <w:t>1</w:t>
            </w:r>
            <w:r w:rsidRPr="000E447F">
              <w:rPr>
                <w:lang w:val="en-US"/>
              </w:rPr>
              <w:t>353</w:t>
            </w:r>
          </w:p>
        </w:tc>
        <w:tc>
          <w:tcPr>
            <w:tcW w:w="927" w:type="dxa"/>
            <w:vAlign w:val="center"/>
          </w:tcPr>
          <w:p w14:paraId="205AAF8E" w14:textId="77777777" w:rsidR="00A47CCB" w:rsidRPr="000E447F" w:rsidRDefault="00A47CCB" w:rsidP="000D5BED">
            <w:pPr>
              <w:snapToGrid w:val="0"/>
              <w:jc w:val="center"/>
            </w:pPr>
            <w:r w:rsidRPr="000E447F">
              <w:t>Центр</w:t>
            </w:r>
          </w:p>
        </w:tc>
        <w:tc>
          <w:tcPr>
            <w:tcW w:w="851" w:type="dxa"/>
            <w:vAlign w:val="center"/>
          </w:tcPr>
          <w:p w14:paraId="520DB10D" w14:textId="77777777" w:rsidR="00A47CCB" w:rsidRPr="000E447F" w:rsidRDefault="00A47CCB" w:rsidP="000D5BED">
            <w:pPr>
              <w:snapToGrid w:val="0"/>
              <w:jc w:val="center"/>
            </w:pPr>
            <w:r w:rsidRPr="000E447F">
              <w:t>12</w:t>
            </w:r>
          </w:p>
        </w:tc>
        <w:tc>
          <w:tcPr>
            <w:tcW w:w="1722" w:type="dxa"/>
            <w:vAlign w:val="center"/>
          </w:tcPr>
          <w:p w14:paraId="724E3116" w14:textId="77777777" w:rsidR="00A47CCB" w:rsidRPr="000E447F" w:rsidRDefault="00A47CCB" w:rsidP="000D5BED">
            <w:pPr>
              <w:jc w:val="center"/>
            </w:pPr>
            <w:r w:rsidRPr="000E447F">
              <w:t>466,19</w:t>
            </w:r>
          </w:p>
        </w:tc>
      </w:tr>
      <w:tr w:rsidR="00A47CCB" w:rsidRPr="000E447F" w14:paraId="382444D7" w14:textId="77777777" w:rsidTr="000D5BED">
        <w:trPr>
          <w:jc w:val="center"/>
        </w:trPr>
        <w:tc>
          <w:tcPr>
            <w:tcW w:w="2208" w:type="dxa"/>
            <w:vAlign w:val="center"/>
          </w:tcPr>
          <w:p w14:paraId="62D3D09A" w14:textId="77777777" w:rsidR="00A47CCB" w:rsidRPr="000E447F" w:rsidRDefault="00A47CCB" w:rsidP="000D5BED">
            <w:pPr>
              <w:snapToGrid w:val="0"/>
              <w:rPr>
                <w:sz w:val="22"/>
                <w:szCs w:val="22"/>
              </w:rPr>
            </w:pPr>
          </w:p>
        </w:tc>
        <w:tc>
          <w:tcPr>
            <w:tcW w:w="2110" w:type="dxa"/>
            <w:vAlign w:val="center"/>
          </w:tcPr>
          <w:p w14:paraId="72F69B14" w14:textId="77777777" w:rsidR="00A47CCB" w:rsidRPr="000E447F" w:rsidRDefault="00A47CCB" w:rsidP="000D5BED">
            <w:pPr>
              <w:snapToGrid w:val="0"/>
            </w:pPr>
            <w:r w:rsidRPr="000E447F">
              <w:t>село Анцелович</w:t>
            </w:r>
          </w:p>
        </w:tc>
        <w:tc>
          <w:tcPr>
            <w:tcW w:w="1134" w:type="dxa"/>
            <w:vAlign w:val="center"/>
          </w:tcPr>
          <w:p w14:paraId="79A8471F" w14:textId="77777777" w:rsidR="00A47CCB" w:rsidRPr="000E447F" w:rsidRDefault="00A47CCB" w:rsidP="000D5BED">
            <w:pPr>
              <w:snapToGrid w:val="0"/>
              <w:jc w:val="center"/>
              <w:rPr>
                <w:lang w:val="en-US"/>
              </w:rPr>
            </w:pPr>
          </w:p>
        </w:tc>
        <w:tc>
          <w:tcPr>
            <w:tcW w:w="1134" w:type="dxa"/>
            <w:vAlign w:val="center"/>
          </w:tcPr>
          <w:p w14:paraId="47BD7004" w14:textId="77777777" w:rsidR="00A47CCB" w:rsidRPr="000E447F" w:rsidRDefault="00A47CCB" w:rsidP="000D5BED">
            <w:pPr>
              <w:snapToGrid w:val="0"/>
              <w:jc w:val="center"/>
              <w:rPr>
                <w:lang w:val="en-US"/>
              </w:rPr>
            </w:pPr>
            <w:r w:rsidRPr="000E447F">
              <w:rPr>
                <w:lang w:val="en-US"/>
              </w:rPr>
              <w:t>461</w:t>
            </w:r>
          </w:p>
        </w:tc>
        <w:tc>
          <w:tcPr>
            <w:tcW w:w="927" w:type="dxa"/>
            <w:vAlign w:val="center"/>
          </w:tcPr>
          <w:p w14:paraId="497F17C1" w14:textId="77777777" w:rsidR="00A47CCB" w:rsidRPr="000E447F" w:rsidRDefault="00A47CCB" w:rsidP="000D5BED">
            <w:pPr>
              <w:snapToGrid w:val="0"/>
              <w:jc w:val="center"/>
            </w:pPr>
            <w:r w:rsidRPr="000E447F">
              <w:t>4</w:t>
            </w:r>
          </w:p>
        </w:tc>
        <w:tc>
          <w:tcPr>
            <w:tcW w:w="851" w:type="dxa"/>
            <w:vAlign w:val="center"/>
          </w:tcPr>
          <w:p w14:paraId="2BBF19D6" w14:textId="77777777" w:rsidR="00A47CCB" w:rsidRPr="000E447F" w:rsidRDefault="00A47CCB" w:rsidP="000D5BED">
            <w:pPr>
              <w:snapToGrid w:val="0"/>
              <w:jc w:val="center"/>
            </w:pPr>
          </w:p>
        </w:tc>
        <w:tc>
          <w:tcPr>
            <w:tcW w:w="1722" w:type="dxa"/>
            <w:vAlign w:val="center"/>
          </w:tcPr>
          <w:p w14:paraId="5D4EEE99" w14:textId="77777777" w:rsidR="00A47CCB" w:rsidRPr="000E447F" w:rsidRDefault="00A47CCB" w:rsidP="000D5BED">
            <w:pPr>
              <w:jc w:val="center"/>
            </w:pPr>
            <w:r w:rsidRPr="000E447F">
              <w:t>108,37</w:t>
            </w:r>
          </w:p>
        </w:tc>
      </w:tr>
      <w:tr w:rsidR="00A47CCB" w:rsidRPr="000E447F" w14:paraId="2B216355" w14:textId="77777777" w:rsidTr="000D5BED">
        <w:trPr>
          <w:jc w:val="center"/>
        </w:trPr>
        <w:tc>
          <w:tcPr>
            <w:tcW w:w="2208" w:type="dxa"/>
            <w:vAlign w:val="center"/>
          </w:tcPr>
          <w:p w14:paraId="6271BD1A" w14:textId="77777777" w:rsidR="00A47CCB" w:rsidRPr="000E447F" w:rsidRDefault="00A47CCB" w:rsidP="000D5BED">
            <w:pPr>
              <w:snapToGrid w:val="0"/>
              <w:rPr>
                <w:sz w:val="22"/>
                <w:szCs w:val="22"/>
              </w:rPr>
            </w:pPr>
          </w:p>
        </w:tc>
        <w:tc>
          <w:tcPr>
            <w:tcW w:w="2110" w:type="dxa"/>
            <w:vAlign w:val="center"/>
          </w:tcPr>
          <w:p w14:paraId="407075D9" w14:textId="77777777" w:rsidR="00A47CCB" w:rsidRPr="000E447F" w:rsidRDefault="00A47CCB" w:rsidP="000D5BED">
            <w:pPr>
              <w:snapToGrid w:val="0"/>
            </w:pPr>
            <w:r w:rsidRPr="000E447F">
              <w:t>хутор Богоносово</w:t>
            </w:r>
          </w:p>
        </w:tc>
        <w:tc>
          <w:tcPr>
            <w:tcW w:w="1134" w:type="dxa"/>
            <w:vAlign w:val="center"/>
          </w:tcPr>
          <w:p w14:paraId="3565D2C9" w14:textId="77777777" w:rsidR="00A47CCB" w:rsidRPr="000E447F" w:rsidRDefault="00A47CCB" w:rsidP="000D5BED">
            <w:pPr>
              <w:snapToGrid w:val="0"/>
              <w:jc w:val="center"/>
              <w:rPr>
                <w:lang w:val="en-US"/>
              </w:rPr>
            </w:pPr>
          </w:p>
        </w:tc>
        <w:tc>
          <w:tcPr>
            <w:tcW w:w="1134" w:type="dxa"/>
            <w:vAlign w:val="center"/>
          </w:tcPr>
          <w:p w14:paraId="1E543167" w14:textId="77777777" w:rsidR="00A47CCB" w:rsidRPr="000E447F" w:rsidRDefault="00A47CCB" w:rsidP="000D5BED">
            <w:pPr>
              <w:snapToGrid w:val="0"/>
              <w:jc w:val="center"/>
              <w:rPr>
                <w:lang w:val="en-US"/>
              </w:rPr>
            </w:pPr>
            <w:r w:rsidRPr="000E447F">
              <w:rPr>
                <w:lang w:val="en-US"/>
              </w:rPr>
              <w:t>6</w:t>
            </w:r>
          </w:p>
        </w:tc>
        <w:tc>
          <w:tcPr>
            <w:tcW w:w="927" w:type="dxa"/>
            <w:vAlign w:val="center"/>
          </w:tcPr>
          <w:p w14:paraId="1EF801BB" w14:textId="77777777" w:rsidR="00A47CCB" w:rsidRPr="000E447F" w:rsidRDefault="00A47CCB" w:rsidP="000D5BED">
            <w:pPr>
              <w:snapToGrid w:val="0"/>
              <w:jc w:val="center"/>
            </w:pPr>
            <w:r w:rsidRPr="000E447F">
              <w:t>9</w:t>
            </w:r>
          </w:p>
        </w:tc>
        <w:tc>
          <w:tcPr>
            <w:tcW w:w="851" w:type="dxa"/>
            <w:vAlign w:val="center"/>
          </w:tcPr>
          <w:p w14:paraId="2B671716" w14:textId="77777777" w:rsidR="00A47CCB" w:rsidRPr="000E447F" w:rsidRDefault="00A47CCB" w:rsidP="000D5BED">
            <w:pPr>
              <w:snapToGrid w:val="0"/>
              <w:jc w:val="center"/>
            </w:pPr>
          </w:p>
        </w:tc>
        <w:tc>
          <w:tcPr>
            <w:tcW w:w="1722" w:type="dxa"/>
            <w:vAlign w:val="center"/>
          </w:tcPr>
          <w:p w14:paraId="2CED6AA7" w14:textId="77777777" w:rsidR="00A47CCB" w:rsidRPr="000E447F" w:rsidRDefault="00A47CCB" w:rsidP="000D5BED">
            <w:pPr>
              <w:jc w:val="center"/>
            </w:pPr>
            <w:r w:rsidRPr="000E447F">
              <w:t>24,33</w:t>
            </w:r>
          </w:p>
        </w:tc>
      </w:tr>
      <w:tr w:rsidR="00A47CCB" w:rsidRPr="000E447F" w14:paraId="425747F5" w14:textId="77777777" w:rsidTr="000D5BED">
        <w:trPr>
          <w:jc w:val="center"/>
        </w:trPr>
        <w:tc>
          <w:tcPr>
            <w:tcW w:w="2208" w:type="dxa"/>
            <w:vAlign w:val="center"/>
          </w:tcPr>
          <w:p w14:paraId="3AEC857A" w14:textId="77777777" w:rsidR="00A47CCB" w:rsidRPr="000E447F" w:rsidRDefault="00A47CCB" w:rsidP="000D5BED">
            <w:pPr>
              <w:snapToGrid w:val="0"/>
              <w:rPr>
                <w:sz w:val="22"/>
                <w:szCs w:val="22"/>
              </w:rPr>
            </w:pPr>
            <w:r w:rsidRPr="000E447F">
              <w:rPr>
                <w:sz w:val="22"/>
                <w:szCs w:val="22"/>
              </w:rPr>
              <w:t xml:space="preserve"> </w:t>
            </w:r>
          </w:p>
        </w:tc>
        <w:tc>
          <w:tcPr>
            <w:tcW w:w="2110" w:type="dxa"/>
            <w:vAlign w:val="center"/>
          </w:tcPr>
          <w:p w14:paraId="1EC96BBE" w14:textId="77777777" w:rsidR="00A47CCB" w:rsidRPr="000E447F" w:rsidRDefault="00A47CCB" w:rsidP="000D5BED">
            <w:pPr>
              <w:snapToGrid w:val="0"/>
            </w:pPr>
            <w:r w:rsidRPr="000E447F">
              <w:t>село Колбинка</w:t>
            </w:r>
          </w:p>
        </w:tc>
        <w:tc>
          <w:tcPr>
            <w:tcW w:w="1134" w:type="dxa"/>
            <w:vAlign w:val="center"/>
          </w:tcPr>
          <w:p w14:paraId="30372A5F" w14:textId="77777777" w:rsidR="00A47CCB" w:rsidRPr="000E447F" w:rsidRDefault="00A47CCB" w:rsidP="000D5BED">
            <w:pPr>
              <w:snapToGrid w:val="0"/>
              <w:jc w:val="center"/>
              <w:rPr>
                <w:lang w:val="en-US"/>
              </w:rPr>
            </w:pPr>
          </w:p>
        </w:tc>
        <w:tc>
          <w:tcPr>
            <w:tcW w:w="1134" w:type="dxa"/>
            <w:vAlign w:val="center"/>
          </w:tcPr>
          <w:p w14:paraId="4F6149E4" w14:textId="77777777" w:rsidR="00A47CCB" w:rsidRPr="000E447F" w:rsidRDefault="00A47CCB" w:rsidP="000D5BED">
            <w:pPr>
              <w:snapToGrid w:val="0"/>
              <w:jc w:val="center"/>
              <w:rPr>
                <w:lang w:val="en-US"/>
              </w:rPr>
            </w:pPr>
            <w:r w:rsidRPr="000E447F">
              <w:rPr>
                <w:lang w:val="en-US"/>
              </w:rPr>
              <w:t>63</w:t>
            </w:r>
          </w:p>
        </w:tc>
        <w:tc>
          <w:tcPr>
            <w:tcW w:w="927" w:type="dxa"/>
            <w:vAlign w:val="center"/>
          </w:tcPr>
          <w:p w14:paraId="625C7F53" w14:textId="77777777" w:rsidR="00A47CCB" w:rsidRPr="000E447F" w:rsidRDefault="00A47CCB" w:rsidP="000D5BED">
            <w:pPr>
              <w:snapToGrid w:val="0"/>
              <w:jc w:val="center"/>
            </w:pPr>
            <w:r w:rsidRPr="000E447F">
              <w:t>8</w:t>
            </w:r>
          </w:p>
        </w:tc>
        <w:tc>
          <w:tcPr>
            <w:tcW w:w="851" w:type="dxa"/>
            <w:vAlign w:val="center"/>
          </w:tcPr>
          <w:p w14:paraId="118D88A5" w14:textId="77777777" w:rsidR="00A47CCB" w:rsidRPr="000E447F" w:rsidRDefault="00A47CCB" w:rsidP="000D5BED">
            <w:pPr>
              <w:snapToGrid w:val="0"/>
              <w:jc w:val="center"/>
            </w:pPr>
          </w:p>
        </w:tc>
        <w:tc>
          <w:tcPr>
            <w:tcW w:w="1722" w:type="dxa"/>
            <w:vAlign w:val="center"/>
          </w:tcPr>
          <w:p w14:paraId="7DBFCE38" w14:textId="77777777" w:rsidR="00A47CCB" w:rsidRPr="000E447F" w:rsidRDefault="00A47CCB" w:rsidP="000D5BED">
            <w:pPr>
              <w:jc w:val="center"/>
            </w:pPr>
            <w:r w:rsidRPr="000E447F">
              <w:t>134,41</w:t>
            </w:r>
          </w:p>
        </w:tc>
      </w:tr>
      <w:tr w:rsidR="00A47CCB" w:rsidRPr="000E447F" w14:paraId="2E0CBE21" w14:textId="77777777" w:rsidTr="000D5BED">
        <w:trPr>
          <w:jc w:val="center"/>
        </w:trPr>
        <w:tc>
          <w:tcPr>
            <w:tcW w:w="2208" w:type="dxa"/>
            <w:vAlign w:val="center"/>
          </w:tcPr>
          <w:p w14:paraId="29706789" w14:textId="77777777" w:rsidR="00A47CCB" w:rsidRPr="000E447F" w:rsidRDefault="00A47CCB" w:rsidP="000D5BED">
            <w:pPr>
              <w:snapToGrid w:val="0"/>
              <w:rPr>
                <w:sz w:val="22"/>
                <w:szCs w:val="22"/>
              </w:rPr>
            </w:pPr>
          </w:p>
        </w:tc>
        <w:tc>
          <w:tcPr>
            <w:tcW w:w="2110" w:type="dxa"/>
            <w:vAlign w:val="center"/>
          </w:tcPr>
          <w:p w14:paraId="5840AAF7" w14:textId="77777777" w:rsidR="00A47CCB" w:rsidRPr="000E447F" w:rsidRDefault="00A47CCB" w:rsidP="000D5BED">
            <w:pPr>
              <w:snapToGrid w:val="0"/>
            </w:pPr>
            <w:r w:rsidRPr="000E447F">
              <w:t>село Лебедь-Сергеевка</w:t>
            </w:r>
          </w:p>
        </w:tc>
        <w:tc>
          <w:tcPr>
            <w:tcW w:w="1134" w:type="dxa"/>
            <w:vAlign w:val="center"/>
          </w:tcPr>
          <w:p w14:paraId="43EBA869" w14:textId="77777777" w:rsidR="00A47CCB" w:rsidRPr="000E447F" w:rsidRDefault="00A47CCB" w:rsidP="000D5BED">
            <w:pPr>
              <w:snapToGrid w:val="0"/>
              <w:jc w:val="center"/>
              <w:rPr>
                <w:lang w:val="en-US"/>
              </w:rPr>
            </w:pPr>
          </w:p>
        </w:tc>
        <w:tc>
          <w:tcPr>
            <w:tcW w:w="1134" w:type="dxa"/>
            <w:vAlign w:val="center"/>
          </w:tcPr>
          <w:p w14:paraId="42A8A673" w14:textId="77777777" w:rsidR="00A47CCB" w:rsidRPr="000E447F" w:rsidRDefault="00A47CCB" w:rsidP="000D5BED">
            <w:pPr>
              <w:snapToGrid w:val="0"/>
              <w:jc w:val="center"/>
              <w:rPr>
                <w:lang w:val="en-US"/>
              </w:rPr>
            </w:pPr>
            <w:r w:rsidRPr="000E447F">
              <w:rPr>
                <w:lang w:val="en-US"/>
              </w:rPr>
              <w:t>121</w:t>
            </w:r>
          </w:p>
        </w:tc>
        <w:tc>
          <w:tcPr>
            <w:tcW w:w="927" w:type="dxa"/>
            <w:vAlign w:val="center"/>
          </w:tcPr>
          <w:p w14:paraId="5B066F9B" w14:textId="77777777" w:rsidR="00A47CCB" w:rsidRPr="000E447F" w:rsidRDefault="00A47CCB" w:rsidP="000D5BED">
            <w:pPr>
              <w:snapToGrid w:val="0"/>
              <w:jc w:val="center"/>
            </w:pPr>
            <w:r w:rsidRPr="000E447F">
              <w:t>17</w:t>
            </w:r>
          </w:p>
        </w:tc>
        <w:tc>
          <w:tcPr>
            <w:tcW w:w="851" w:type="dxa"/>
            <w:vAlign w:val="center"/>
          </w:tcPr>
          <w:p w14:paraId="20F46161" w14:textId="77777777" w:rsidR="00A47CCB" w:rsidRPr="000E447F" w:rsidRDefault="00A47CCB" w:rsidP="000D5BED">
            <w:pPr>
              <w:snapToGrid w:val="0"/>
              <w:jc w:val="center"/>
            </w:pPr>
          </w:p>
        </w:tc>
        <w:tc>
          <w:tcPr>
            <w:tcW w:w="1722" w:type="dxa"/>
            <w:vAlign w:val="center"/>
          </w:tcPr>
          <w:p w14:paraId="5A48986F" w14:textId="77777777" w:rsidR="00A47CCB" w:rsidRPr="000E447F" w:rsidRDefault="00A47CCB" w:rsidP="000D5BED">
            <w:pPr>
              <w:jc w:val="center"/>
            </w:pPr>
            <w:r w:rsidRPr="000E447F">
              <w:t>221,47</w:t>
            </w:r>
          </w:p>
        </w:tc>
      </w:tr>
      <w:tr w:rsidR="00A47CCB" w:rsidRPr="000E447F" w14:paraId="7CE8E5F3" w14:textId="77777777" w:rsidTr="000D5BED">
        <w:trPr>
          <w:jc w:val="center"/>
        </w:trPr>
        <w:tc>
          <w:tcPr>
            <w:tcW w:w="2208" w:type="dxa"/>
            <w:vAlign w:val="center"/>
          </w:tcPr>
          <w:p w14:paraId="39E6CFBB" w14:textId="77777777" w:rsidR="00A47CCB" w:rsidRPr="000E447F" w:rsidRDefault="00A47CCB" w:rsidP="000D5BED">
            <w:pPr>
              <w:snapToGrid w:val="0"/>
              <w:rPr>
                <w:sz w:val="22"/>
                <w:szCs w:val="22"/>
              </w:rPr>
            </w:pPr>
          </w:p>
        </w:tc>
        <w:tc>
          <w:tcPr>
            <w:tcW w:w="2110" w:type="dxa"/>
            <w:vAlign w:val="center"/>
          </w:tcPr>
          <w:p w14:paraId="66BC074E" w14:textId="77777777" w:rsidR="00A47CCB" w:rsidRPr="000E447F" w:rsidRDefault="00A47CCB" w:rsidP="000D5BED">
            <w:pPr>
              <w:snapToGrid w:val="0"/>
            </w:pPr>
            <w:r w:rsidRPr="000E447F">
              <w:t>хутор Нагорное</w:t>
            </w:r>
          </w:p>
        </w:tc>
        <w:tc>
          <w:tcPr>
            <w:tcW w:w="1134" w:type="dxa"/>
            <w:vAlign w:val="center"/>
          </w:tcPr>
          <w:p w14:paraId="56713B63" w14:textId="77777777" w:rsidR="00A47CCB" w:rsidRPr="000E447F" w:rsidRDefault="00A47CCB" w:rsidP="000D5BED">
            <w:pPr>
              <w:snapToGrid w:val="0"/>
              <w:jc w:val="center"/>
            </w:pPr>
          </w:p>
        </w:tc>
        <w:tc>
          <w:tcPr>
            <w:tcW w:w="1134" w:type="dxa"/>
            <w:vAlign w:val="center"/>
          </w:tcPr>
          <w:p w14:paraId="51002F10" w14:textId="77777777" w:rsidR="00A47CCB" w:rsidRPr="000E447F" w:rsidRDefault="00A47CCB" w:rsidP="000D5BED">
            <w:pPr>
              <w:snapToGrid w:val="0"/>
              <w:jc w:val="center"/>
              <w:rPr>
                <w:lang w:val="en-US"/>
              </w:rPr>
            </w:pPr>
            <w:r w:rsidRPr="000E447F">
              <w:t>13</w:t>
            </w:r>
            <w:r w:rsidRPr="000E447F">
              <w:rPr>
                <w:lang w:val="en-US"/>
              </w:rPr>
              <w:t>6</w:t>
            </w:r>
          </w:p>
        </w:tc>
        <w:tc>
          <w:tcPr>
            <w:tcW w:w="927" w:type="dxa"/>
            <w:vAlign w:val="center"/>
          </w:tcPr>
          <w:p w14:paraId="0F1A5A73" w14:textId="77777777" w:rsidR="00A47CCB" w:rsidRPr="000E447F" w:rsidRDefault="00A47CCB" w:rsidP="000D5BED">
            <w:pPr>
              <w:snapToGrid w:val="0"/>
              <w:jc w:val="center"/>
            </w:pPr>
            <w:r w:rsidRPr="000E447F">
              <w:t>4</w:t>
            </w:r>
          </w:p>
        </w:tc>
        <w:tc>
          <w:tcPr>
            <w:tcW w:w="851" w:type="dxa"/>
            <w:vAlign w:val="center"/>
          </w:tcPr>
          <w:p w14:paraId="010C94E5" w14:textId="77777777" w:rsidR="00A47CCB" w:rsidRPr="000E447F" w:rsidRDefault="00A47CCB" w:rsidP="000D5BED">
            <w:pPr>
              <w:snapToGrid w:val="0"/>
              <w:jc w:val="center"/>
            </w:pPr>
          </w:p>
        </w:tc>
        <w:tc>
          <w:tcPr>
            <w:tcW w:w="1722" w:type="dxa"/>
            <w:vAlign w:val="center"/>
          </w:tcPr>
          <w:p w14:paraId="5AB8C19F" w14:textId="77777777" w:rsidR="00A47CCB" w:rsidRPr="000E447F" w:rsidRDefault="00A47CCB" w:rsidP="000D5BED">
            <w:pPr>
              <w:jc w:val="center"/>
            </w:pPr>
            <w:r w:rsidRPr="000E447F">
              <w:t>27,25</w:t>
            </w:r>
          </w:p>
        </w:tc>
      </w:tr>
      <w:tr w:rsidR="00A47CCB" w:rsidRPr="000E447F" w14:paraId="2D321818" w14:textId="77777777" w:rsidTr="000D5BED">
        <w:trPr>
          <w:jc w:val="center"/>
        </w:trPr>
        <w:tc>
          <w:tcPr>
            <w:tcW w:w="10086" w:type="dxa"/>
            <w:gridSpan w:val="7"/>
            <w:vAlign w:val="center"/>
          </w:tcPr>
          <w:p w14:paraId="0DCA83E1" w14:textId="77777777" w:rsidR="00A47CCB" w:rsidRPr="000E447F" w:rsidRDefault="00A47CCB" w:rsidP="000D5BED">
            <w:pPr>
              <w:jc w:val="center"/>
            </w:pPr>
          </w:p>
        </w:tc>
      </w:tr>
      <w:tr w:rsidR="00A47CCB" w:rsidRPr="000E447F" w14:paraId="0CD7F0E4" w14:textId="77777777" w:rsidTr="000D5BED">
        <w:trPr>
          <w:jc w:val="center"/>
        </w:trPr>
        <w:tc>
          <w:tcPr>
            <w:tcW w:w="2208" w:type="dxa"/>
            <w:vAlign w:val="center"/>
          </w:tcPr>
          <w:p w14:paraId="75D323E3" w14:textId="77777777" w:rsidR="00A47CCB" w:rsidRPr="000E447F" w:rsidRDefault="00A47CCB" w:rsidP="000D5BED">
            <w:pPr>
              <w:snapToGrid w:val="0"/>
              <w:rPr>
                <w:sz w:val="22"/>
                <w:szCs w:val="22"/>
              </w:rPr>
            </w:pPr>
            <w:r w:rsidRPr="000E447F">
              <w:rPr>
                <w:sz w:val="22"/>
                <w:szCs w:val="22"/>
              </w:rPr>
              <w:t>Новокалитвенское сельское поселение</w:t>
            </w:r>
          </w:p>
        </w:tc>
        <w:tc>
          <w:tcPr>
            <w:tcW w:w="2110" w:type="dxa"/>
            <w:vAlign w:val="center"/>
          </w:tcPr>
          <w:p w14:paraId="4014AD22" w14:textId="77777777" w:rsidR="00A47CCB" w:rsidRPr="000E447F" w:rsidRDefault="00A47CCB" w:rsidP="000D5BED">
            <w:pPr>
              <w:snapToGrid w:val="0"/>
            </w:pPr>
          </w:p>
        </w:tc>
        <w:tc>
          <w:tcPr>
            <w:tcW w:w="1134" w:type="dxa"/>
            <w:vAlign w:val="center"/>
          </w:tcPr>
          <w:p w14:paraId="7442B9F4" w14:textId="77777777" w:rsidR="00A47CCB" w:rsidRPr="000E447F" w:rsidRDefault="00A47CCB" w:rsidP="000D5BED">
            <w:pPr>
              <w:snapToGrid w:val="0"/>
              <w:jc w:val="center"/>
              <w:rPr>
                <w:b/>
                <w:bCs/>
                <w:lang w:val="en-US"/>
              </w:rPr>
            </w:pPr>
            <w:r w:rsidRPr="000E447F">
              <w:rPr>
                <w:b/>
                <w:bCs/>
              </w:rPr>
              <w:t>26</w:t>
            </w:r>
            <w:r w:rsidRPr="000E447F">
              <w:rPr>
                <w:b/>
                <w:bCs/>
                <w:lang w:val="en-US"/>
              </w:rPr>
              <w:t>31</w:t>
            </w:r>
          </w:p>
        </w:tc>
        <w:tc>
          <w:tcPr>
            <w:tcW w:w="1134" w:type="dxa"/>
            <w:vAlign w:val="center"/>
          </w:tcPr>
          <w:p w14:paraId="3EE4C638" w14:textId="77777777" w:rsidR="00A47CCB" w:rsidRPr="000E447F" w:rsidRDefault="00A47CCB" w:rsidP="000D5BED">
            <w:pPr>
              <w:snapToGrid w:val="0"/>
              <w:jc w:val="center"/>
              <w:rPr>
                <w:b/>
                <w:bCs/>
                <w:lang w:val="en-US"/>
              </w:rPr>
            </w:pPr>
            <w:r w:rsidRPr="000E447F">
              <w:rPr>
                <w:b/>
                <w:bCs/>
              </w:rPr>
              <w:t>32</w:t>
            </w:r>
            <w:r w:rsidRPr="000E447F">
              <w:rPr>
                <w:b/>
                <w:bCs/>
                <w:lang w:val="en-US"/>
              </w:rPr>
              <w:t>58</w:t>
            </w:r>
          </w:p>
        </w:tc>
        <w:tc>
          <w:tcPr>
            <w:tcW w:w="927" w:type="dxa"/>
            <w:vAlign w:val="center"/>
          </w:tcPr>
          <w:p w14:paraId="6995207E" w14:textId="77777777" w:rsidR="00A47CCB" w:rsidRPr="000E447F" w:rsidRDefault="00A47CCB" w:rsidP="000D5BED">
            <w:pPr>
              <w:snapToGrid w:val="0"/>
              <w:jc w:val="center"/>
            </w:pPr>
          </w:p>
        </w:tc>
        <w:tc>
          <w:tcPr>
            <w:tcW w:w="851" w:type="dxa"/>
            <w:vAlign w:val="center"/>
          </w:tcPr>
          <w:p w14:paraId="190C6CEC" w14:textId="77777777" w:rsidR="00A47CCB" w:rsidRPr="000E447F" w:rsidRDefault="00A47CCB" w:rsidP="000D5BED">
            <w:pPr>
              <w:snapToGrid w:val="0"/>
              <w:jc w:val="center"/>
            </w:pPr>
          </w:p>
        </w:tc>
        <w:tc>
          <w:tcPr>
            <w:tcW w:w="1722" w:type="dxa"/>
            <w:vAlign w:val="center"/>
          </w:tcPr>
          <w:p w14:paraId="0CBB69D6" w14:textId="77777777" w:rsidR="00A47CCB" w:rsidRPr="000E447F" w:rsidRDefault="00A47CCB" w:rsidP="000D5BED">
            <w:pPr>
              <w:jc w:val="center"/>
              <w:rPr>
                <w:b/>
                <w:bCs/>
              </w:rPr>
            </w:pPr>
            <w:r w:rsidRPr="000E447F">
              <w:rPr>
                <w:b/>
                <w:bCs/>
              </w:rPr>
              <w:t>27690,24</w:t>
            </w:r>
          </w:p>
        </w:tc>
      </w:tr>
      <w:tr w:rsidR="00A47CCB" w:rsidRPr="000E447F" w14:paraId="3CE3EBC3" w14:textId="77777777" w:rsidTr="000D5BED">
        <w:trPr>
          <w:jc w:val="center"/>
        </w:trPr>
        <w:tc>
          <w:tcPr>
            <w:tcW w:w="2208" w:type="dxa"/>
            <w:vAlign w:val="center"/>
          </w:tcPr>
          <w:p w14:paraId="53410C81" w14:textId="77777777" w:rsidR="00A47CCB" w:rsidRPr="000E447F" w:rsidRDefault="00A47CCB" w:rsidP="000D5BED">
            <w:pPr>
              <w:snapToGrid w:val="0"/>
              <w:rPr>
                <w:sz w:val="22"/>
                <w:szCs w:val="22"/>
              </w:rPr>
            </w:pPr>
          </w:p>
        </w:tc>
        <w:tc>
          <w:tcPr>
            <w:tcW w:w="2110" w:type="dxa"/>
            <w:vAlign w:val="center"/>
          </w:tcPr>
          <w:p w14:paraId="01899B1E" w14:textId="77777777" w:rsidR="00A47CCB" w:rsidRPr="000E447F" w:rsidRDefault="00A47CCB" w:rsidP="000D5BED">
            <w:pPr>
              <w:snapToGrid w:val="0"/>
            </w:pPr>
            <w:r w:rsidRPr="000E447F">
              <w:t>село Новая Калитва</w:t>
            </w:r>
          </w:p>
        </w:tc>
        <w:tc>
          <w:tcPr>
            <w:tcW w:w="1134" w:type="dxa"/>
            <w:vAlign w:val="center"/>
          </w:tcPr>
          <w:p w14:paraId="171070BE" w14:textId="77777777" w:rsidR="00A47CCB" w:rsidRPr="000E447F" w:rsidRDefault="00A47CCB" w:rsidP="000D5BED">
            <w:pPr>
              <w:snapToGrid w:val="0"/>
              <w:jc w:val="center"/>
            </w:pPr>
          </w:p>
        </w:tc>
        <w:tc>
          <w:tcPr>
            <w:tcW w:w="1134" w:type="dxa"/>
            <w:vAlign w:val="center"/>
          </w:tcPr>
          <w:p w14:paraId="6CC1EE42" w14:textId="77777777" w:rsidR="00A47CCB" w:rsidRPr="000E447F" w:rsidRDefault="00A47CCB" w:rsidP="000D5BED">
            <w:pPr>
              <w:snapToGrid w:val="0"/>
              <w:jc w:val="center"/>
              <w:rPr>
                <w:lang w:val="en-US"/>
              </w:rPr>
            </w:pPr>
            <w:r w:rsidRPr="000E447F">
              <w:t>2</w:t>
            </w:r>
            <w:r w:rsidRPr="000E447F">
              <w:rPr>
                <w:lang w:val="en-US"/>
              </w:rPr>
              <w:t>319</w:t>
            </w:r>
          </w:p>
        </w:tc>
        <w:tc>
          <w:tcPr>
            <w:tcW w:w="927" w:type="dxa"/>
            <w:vAlign w:val="center"/>
          </w:tcPr>
          <w:p w14:paraId="66DE3905" w14:textId="77777777" w:rsidR="00A47CCB" w:rsidRPr="000E447F" w:rsidRDefault="00A47CCB" w:rsidP="000D5BED">
            <w:pPr>
              <w:snapToGrid w:val="0"/>
              <w:jc w:val="center"/>
            </w:pPr>
            <w:r w:rsidRPr="000E447F">
              <w:t>Центр</w:t>
            </w:r>
          </w:p>
        </w:tc>
        <w:tc>
          <w:tcPr>
            <w:tcW w:w="851" w:type="dxa"/>
            <w:vAlign w:val="center"/>
          </w:tcPr>
          <w:p w14:paraId="763E71B8" w14:textId="77777777" w:rsidR="00A47CCB" w:rsidRPr="000E447F" w:rsidRDefault="00A47CCB" w:rsidP="000D5BED">
            <w:pPr>
              <w:snapToGrid w:val="0"/>
              <w:jc w:val="center"/>
            </w:pPr>
            <w:r w:rsidRPr="000E447F">
              <w:t>55</w:t>
            </w:r>
          </w:p>
        </w:tc>
        <w:tc>
          <w:tcPr>
            <w:tcW w:w="1722" w:type="dxa"/>
            <w:vAlign w:val="center"/>
          </w:tcPr>
          <w:p w14:paraId="549D982D" w14:textId="77777777" w:rsidR="00A47CCB" w:rsidRPr="000E447F" w:rsidRDefault="00A47CCB" w:rsidP="000D5BED">
            <w:pPr>
              <w:jc w:val="center"/>
            </w:pPr>
            <w:r w:rsidRPr="000E447F">
              <w:t>771,17</w:t>
            </w:r>
          </w:p>
        </w:tc>
      </w:tr>
      <w:tr w:rsidR="00A47CCB" w:rsidRPr="000E447F" w14:paraId="27338837" w14:textId="77777777" w:rsidTr="000D5BED">
        <w:trPr>
          <w:jc w:val="center"/>
        </w:trPr>
        <w:tc>
          <w:tcPr>
            <w:tcW w:w="2208" w:type="dxa"/>
            <w:vAlign w:val="center"/>
          </w:tcPr>
          <w:p w14:paraId="0ED86385" w14:textId="77777777" w:rsidR="00A47CCB" w:rsidRPr="000E447F" w:rsidRDefault="00A47CCB" w:rsidP="000D5BED">
            <w:pPr>
              <w:snapToGrid w:val="0"/>
              <w:rPr>
                <w:sz w:val="22"/>
                <w:szCs w:val="22"/>
              </w:rPr>
            </w:pPr>
          </w:p>
        </w:tc>
        <w:tc>
          <w:tcPr>
            <w:tcW w:w="2110" w:type="dxa"/>
            <w:vAlign w:val="center"/>
          </w:tcPr>
          <w:p w14:paraId="1E6EAA54" w14:textId="77777777" w:rsidR="00A47CCB" w:rsidRPr="000E447F" w:rsidRDefault="00A47CCB" w:rsidP="000D5BED">
            <w:pPr>
              <w:snapToGrid w:val="0"/>
            </w:pPr>
            <w:r w:rsidRPr="000E447F">
              <w:t>хутор Голубая Криница</w:t>
            </w:r>
          </w:p>
        </w:tc>
        <w:tc>
          <w:tcPr>
            <w:tcW w:w="1134" w:type="dxa"/>
            <w:vAlign w:val="center"/>
          </w:tcPr>
          <w:p w14:paraId="16891729" w14:textId="77777777" w:rsidR="00A47CCB" w:rsidRPr="000E447F" w:rsidRDefault="00A47CCB" w:rsidP="000D5BED">
            <w:pPr>
              <w:snapToGrid w:val="0"/>
              <w:jc w:val="center"/>
            </w:pPr>
          </w:p>
        </w:tc>
        <w:tc>
          <w:tcPr>
            <w:tcW w:w="1134" w:type="dxa"/>
            <w:vAlign w:val="center"/>
          </w:tcPr>
          <w:p w14:paraId="244A2DAE" w14:textId="77777777" w:rsidR="00A47CCB" w:rsidRPr="000E447F" w:rsidRDefault="00A47CCB" w:rsidP="000D5BED">
            <w:pPr>
              <w:snapToGrid w:val="0"/>
              <w:jc w:val="center"/>
              <w:rPr>
                <w:lang w:val="en-US"/>
              </w:rPr>
            </w:pPr>
            <w:r w:rsidRPr="000E447F">
              <w:t>1</w:t>
            </w:r>
            <w:r w:rsidRPr="000E447F">
              <w:rPr>
                <w:lang w:val="en-US"/>
              </w:rPr>
              <w:t>38</w:t>
            </w:r>
          </w:p>
        </w:tc>
        <w:tc>
          <w:tcPr>
            <w:tcW w:w="927" w:type="dxa"/>
            <w:vAlign w:val="center"/>
          </w:tcPr>
          <w:p w14:paraId="4CC71F03" w14:textId="77777777" w:rsidR="00A47CCB" w:rsidRPr="000E447F" w:rsidRDefault="00A47CCB" w:rsidP="000D5BED">
            <w:pPr>
              <w:snapToGrid w:val="0"/>
              <w:jc w:val="center"/>
            </w:pPr>
            <w:r w:rsidRPr="000E447F">
              <w:t>10</w:t>
            </w:r>
          </w:p>
        </w:tc>
        <w:tc>
          <w:tcPr>
            <w:tcW w:w="851" w:type="dxa"/>
            <w:vAlign w:val="center"/>
          </w:tcPr>
          <w:p w14:paraId="0DFD95C7" w14:textId="77777777" w:rsidR="00A47CCB" w:rsidRPr="000E447F" w:rsidRDefault="00A47CCB" w:rsidP="000D5BED">
            <w:pPr>
              <w:snapToGrid w:val="0"/>
              <w:jc w:val="center"/>
            </w:pPr>
          </w:p>
        </w:tc>
        <w:tc>
          <w:tcPr>
            <w:tcW w:w="1722" w:type="dxa"/>
            <w:vAlign w:val="center"/>
          </w:tcPr>
          <w:p w14:paraId="5467A50B" w14:textId="77777777" w:rsidR="00A47CCB" w:rsidRPr="000E447F" w:rsidRDefault="00A47CCB" w:rsidP="000D5BED">
            <w:pPr>
              <w:jc w:val="center"/>
            </w:pPr>
            <w:r w:rsidRPr="000E447F">
              <w:t>84,33</w:t>
            </w:r>
          </w:p>
        </w:tc>
      </w:tr>
      <w:tr w:rsidR="00A47CCB" w:rsidRPr="000E447F" w14:paraId="08E408E2" w14:textId="77777777" w:rsidTr="000D5BED">
        <w:trPr>
          <w:jc w:val="center"/>
        </w:trPr>
        <w:tc>
          <w:tcPr>
            <w:tcW w:w="2208" w:type="dxa"/>
            <w:vAlign w:val="center"/>
          </w:tcPr>
          <w:p w14:paraId="7EFD6B10" w14:textId="77777777" w:rsidR="00A47CCB" w:rsidRPr="000E447F" w:rsidRDefault="00A47CCB" w:rsidP="000D5BED">
            <w:pPr>
              <w:snapToGrid w:val="0"/>
              <w:rPr>
                <w:sz w:val="22"/>
                <w:szCs w:val="22"/>
              </w:rPr>
            </w:pPr>
          </w:p>
        </w:tc>
        <w:tc>
          <w:tcPr>
            <w:tcW w:w="2110" w:type="dxa"/>
            <w:vAlign w:val="center"/>
          </w:tcPr>
          <w:p w14:paraId="5B0130C8" w14:textId="77777777" w:rsidR="00A47CCB" w:rsidRPr="000E447F" w:rsidRDefault="00A47CCB" w:rsidP="000D5BED">
            <w:pPr>
              <w:snapToGrid w:val="0"/>
            </w:pPr>
            <w:r w:rsidRPr="000E447F">
              <w:t>село Ивановка</w:t>
            </w:r>
          </w:p>
        </w:tc>
        <w:tc>
          <w:tcPr>
            <w:tcW w:w="1134" w:type="dxa"/>
            <w:vAlign w:val="center"/>
          </w:tcPr>
          <w:p w14:paraId="57B95F1E" w14:textId="77777777" w:rsidR="00A47CCB" w:rsidRPr="000E447F" w:rsidRDefault="00A47CCB" w:rsidP="000D5BED">
            <w:pPr>
              <w:snapToGrid w:val="0"/>
              <w:jc w:val="center"/>
            </w:pPr>
          </w:p>
        </w:tc>
        <w:tc>
          <w:tcPr>
            <w:tcW w:w="1134" w:type="dxa"/>
            <w:vAlign w:val="center"/>
          </w:tcPr>
          <w:p w14:paraId="7D82E267" w14:textId="77777777" w:rsidR="00A47CCB" w:rsidRPr="000E447F" w:rsidRDefault="00A47CCB" w:rsidP="000D5BED">
            <w:pPr>
              <w:snapToGrid w:val="0"/>
              <w:jc w:val="center"/>
              <w:rPr>
                <w:lang w:val="en-US"/>
              </w:rPr>
            </w:pPr>
            <w:r w:rsidRPr="000E447F">
              <w:t>3</w:t>
            </w:r>
            <w:r w:rsidRPr="000E447F">
              <w:rPr>
                <w:lang w:val="en-US"/>
              </w:rPr>
              <w:t>52</w:t>
            </w:r>
          </w:p>
        </w:tc>
        <w:tc>
          <w:tcPr>
            <w:tcW w:w="927" w:type="dxa"/>
            <w:vAlign w:val="center"/>
          </w:tcPr>
          <w:p w14:paraId="213487D3" w14:textId="77777777" w:rsidR="00A47CCB" w:rsidRPr="000E447F" w:rsidRDefault="00A47CCB" w:rsidP="000D5BED">
            <w:pPr>
              <w:snapToGrid w:val="0"/>
              <w:jc w:val="center"/>
            </w:pPr>
            <w:r w:rsidRPr="000E447F">
              <w:t>12</w:t>
            </w:r>
          </w:p>
        </w:tc>
        <w:tc>
          <w:tcPr>
            <w:tcW w:w="851" w:type="dxa"/>
            <w:vAlign w:val="center"/>
          </w:tcPr>
          <w:p w14:paraId="774B6D9C" w14:textId="77777777" w:rsidR="00A47CCB" w:rsidRPr="000E447F" w:rsidRDefault="00A47CCB" w:rsidP="000D5BED">
            <w:pPr>
              <w:snapToGrid w:val="0"/>
              <w:jc w:val="center"/>
            </w:pPr>
          </w:p>
        </w:tc>
        <w:tc>
          <w:tcPr>
            <w:tcW w:w="1722" w:type="dxa"/>
            <w:vAlign w:val="center"/>
          </w:tcPr>
          <w:p w14:paraId="23B8F036" w14:textId="77777777" w:rsidR="00A47CCB" w:rsidRPr="000E447F" w:rsidRDefault="00A47CCB" w:rsidP="000D5BED">
            <w:pPr>
              <w:jc w:val="center"/>
            </w:pPr>
            <w:r w:rsidRPr="000E447F">
              <w:t>425,82</w:t>
            </w:r>
          </w:p>
        </w:tc>
      </w:tr>
      <w:tr w:rsidR="00A47CCB" w:rsidRPr="000E447F" w14:paraId="17651952" w14:textId="77777777" w:rsidTr="000D5BED">
        <w:trPr>
          <w:jc w:val="center"/>
        </w:trPr>
        <w:tc>
          <w:tcPr>
            <w:tcW w:w="2208" w:type="dxa"/>
            <w:vAlign w:val="center"/>
          </w:tcPr>
          <w:p w14:paraId="2F358199" w14:textId="77777777" w:rsidR="00A47CCB" w:rsidRPr="000E447F" w:rsidRDefault="00A47CCB" w:rsidP="000D5BED">
            <w:pPr>
              <w:snapToGrid w:val="0"/>
              <w:rPr>
                <w:sz w:val="22"/>
                <w:szCs w:val="22"/>
              </w:rPr>
            </w:pPr>
          </w:p>
        </w:tc>
        <w:tc>
          <w:tcPr>
            <w:tcW w:w="2110" w:type="dxa"/>
            <w:vAlign w:val="center"/>
          </w:tcPr>
          <w:p w14:paraId="32B9869A" w14:textId="77777777" w:rsidR="00A47CCB" w:rsidRPr="000E447F" w:rsidRDefault="00A47CCB" w:rsidP="000D5BED">
            <w:pPr>
              <w:snapToGrid w:val="0"/>
            </w:pPr>
            <w:r w:rsidRPr="000E447F">
              <w:t>хутор Лещенково</w:t>
            </w:r>
          </w:p>
        </w:tc>
        <w:tc>
          <w:tcPr>
            <w:tcW w:w="1134" w:type="dxa"/>
            <w:vAlign w:val="center"/>
          </w:tcPr>
          <w:p w14:paraId="126D8862" w14:textId="77777777" w:rsidR="00A47CCB" w:rsidRPr="000E447F" w:rsidRDefault="00A47CCB" w:rsidP="000D5BED">
            <w:pPr>
              <w:snapToGrid w:val="0"/>
              <w:jc w:val="center"/>
              <w:rPr>
                <w:lang w:val="en-US"/>
              </w:rPr>
            </w:pPr>
          </w:p>
        </w:tc>
        <w:tc>
          <w:tcPr>
            <w:tcW w:w="1134" w:type="dxa"/>
            <w:vAlign w:val="center"/>
          </w:tcPr>
          <w:p w14:paraId="0F15C131" w14:textId="77777777" w:rsidR="00A47CCB" w:rsidRPr="000E447F" w:rsidRDefault="00A47CCB" w:rsidP="000D5BED">
            <w:pPr>
              <w:snapToGrid w:val="0"/>
              <w:jc w:val="center"/>
              <w:rPr>
                <w:lang w:val="en-US"/>
              </w:rPr>
            </w:pPr>
            <w:r w:rsidRPr="000E447F">
              <w:rPr>
                <w:lang w:val="en-US"/>
              </w:rPr>
              <w:t>-</w:t>
            </w:r>
          </w:p>
        </w:tc>
        <w:tc>
          <w:tcPr>
            <w:tcW w:w="927" w:type="dxa"/>
            <w:vAlign w:val="center"/>
          </w:tcPr>
          <w:p w14:paraId="50A12102" w14:textId="77777777" w:rsidR="00A47CCB" w:rsidRPr="000E447F" w:rsidRDefault="00A47CCB" w:rsidP="000D5BED">
            <w:pPr>
              <w:snapToGrid w:val="0"/>
              <w:jc w:val="center"/>
            </w:pPr>
            <w:r w:rsidRPr="000E447F">
              <w:t>18</w:t>
            </w:r>
          </w:p>
        </w:tc>
        <w:tc>
          <w:tcPr>
            <w:tcW w:w="851" w:type="dxa"/>
            <w:vAlign w:val="center"/>
          </w:tcPr>
          <w:p w14:paraId="507C2A02" w14:textId="77777777" w:rsidR="00A47CCB" w:rsidRPr="000E447F" w:rsidRDefault="00A47CCB" w:rsidP="000D5BED">
            <w:pPr>
              <w:snapToGrid w:val="0"/>
              <w:jc w:val="center"/>
            </w:pPr>
          </w:p>
        </w:tc>
        <w:tc>
          <w:tcPr>
            <w:tcW w:w="1722" w:type="dxa"/>
            <w:vAlign w:val="center"/>
          </w:tcPr>
          <w:p w14:paraId="4664783A" w14:textId="77777777" w:rsidR="00A47CCB" w:rsidRPr="000E447F" w:rsidRDefault="00A47CCB" w:rsidP="000D5BED">
            <w:pPr>
              <w:jc w:val="center"/>
            </w:pPr>
            <w:r w:rsidRPr="000E447F">
              <w:t>102,44</w:t>
            </w:r>
          </w:p>
        </w:tc>
      </w:tr>
      <w:tr w:rsidR="00A47CCB" w:rsidRPr="000E447F" w14:paraId="25AB4AB6" w14:textId="77777777" w:rsidTr="000D5BED">
        <w:trPr>
          <w:jc w:val="center"/>
        </w:trPr>
        <w:tc>
          <w:tcPr>
            <w:tcW w:w="2208" w:type="dxa"/>
            <w:vAlign w:val="center"/>
          </w:tcPr>
          <w:p w14:paraId="1C8926DF" w14:textId="77777777" w:rsidR="00A47CCB" w:rsidRPr="000E447F" w:rsidRDefault="00A47CCB" w:rsidP="000D5BED">
            <w:pPr>
              <w:snapToGrid w:val="0"/>
              <w:rPr>
                <w:sz w:val="22"/>
                <w:szCs w:val="22"/>
              </w:rPr>
            </w:pPr>
          </w:p>
        </w:tc>
        <w:tc>
          <w:tcPr>
            <w:tcW w:w="2110" w:type="dxa"/>
            <w:vAlign w:val="center"/>
          </w:tcPr>
          <w:p w14:paraId="54A508CF" w14:textId="77777777" w:rsidR="00A47CCB" w:rsidRPr="000E447F" w:rsidRDefault="00A47CCB" w:rsidP="000D5BED">
            <w:pPr>
              <w:snapToGrid w:val="0"/>
            </w:pPr>
            <w:r w:rsidRPr="000E447F">
              <w:t>хутор Новая Мельница</w:t>
            </w:r>
          </w:p>
        </w:tc>
        <w:tc>
          <w:tcPr>
            <w:tcW w:w="1134" w:type="dxa"/>
            <w:vAlign w:val="center"/>
          </w:tcPr>
          <w:p w14:paraId="5A4FD832" w14:textId="77777777" w:rsidR="00A47CCB" w:rsidRPr="000E447F" w:rsidRDefault="00A47CCB" w:rsidP="000D5BED">
            <w:pPr>
              <w:snapToGrid w:val="0"/>
              <w:jc w:val="center"/>
            </w:pPr>
          </w:p>
        </w:tc>
        <w:tc>
          <w:tcPr>
            <w:tcW w:w="1134" w:type="dxa"/>
            <w:vAlign w:val="center"/>
          </w:tcPr>
          <w:p w14:paraId="4425DEB0" w14:textId="77777777" w:rsidR="00A47CCB" w:rsidRPr="000E447F" w:rsidRDefault="00A47CCB" w:rsidP="000D5BED">
            <w:pPr>
              <w:snapToGrid w:val="0"/>
              <w:jc w:val="center"/>
              <w:rPr>
                <w:lang w:val="en-US"/>
              </w:rPr>
            </w:pPr>
            <w:r w:rsidRPr="000E447F">
              <w:t>4</w:t>
            </w:r>
            <w:r w:rsidRPr="000E447F">
              <w:rPr>
                <w:lang w:val="en-US"/>
              </w:rPr>
              <w:t>0</w:t>
            </w:r>
          </w:p>
        </w:tc>
        <w:tc>
          <w:tcPr>
            <w:tcW w:w="927" w:type="dxa"/>
            <w:vAlign w:val="center"/>
          </w:tcPr>
          <w:p w14:paraId="7BDCEEAF" w14:textId="77777777" w:rsidR="00A47CCB" w:rsidRPr="000E447F" w:rsidRDefault="00A47CCB" w:rsidP="000D5BED">
            <w:pPr>
              <w:snapToGrid w:val="0"/>
              <w:jc w:val="center"/>
            </w:pPr>
            <w:r w:rsidRPr="000E447F">
              <w:t>6</w:t>
            </w:r>
          </w:p>
        </w:tc>
        <w:tc>
          <w:tcPr>
            <w:tcW w:w="851" w:type="dxa"/>
            <w:vAlign w:val="center"/>
          </w:tcPr>
          <w:p w14:paraId="65BDAD3A" w14:textId="77777777" w:rsidR="00A47CCB" w:rsidRPr="000E447F" w:rsidRDefault="00A47CCB" w:rsidP="000D5BED">
            <w:pPr>
              <w:snapToGrid w:val="0"/>
              <w:jc w:val="center"/>
            </w:pPr>
          </w:p>
        </w:tc>
        <w:tc>
          <w:tcPr>
            <w:tcW w:w="1722" w:type="dxa"/>
            <w:vAlign w:val="center"/>
          </w:tcPr>
          <w:p w14:paraId="38AB7B70" w14:textId="77777777" w:rsidR="00A47CCB" w:rsidRPr="000E447F" w:rsidRDefault="00A47CCB" w:rsidP="000D5BED">
            <w:pPr>
              <w:jc w:val="center"/>
            </w:pPr>
            <w:r w:rsidRPr="000E447F">
              <w:t>45,84</w:t>
            </w:r>
          </w:p>
        </w:tc>
      </w:tr>
      <w:tr w:rsidR="00A47CCB" w:rsidRPr="000E447F" w14:paraId="337C4E30" w14:textId="77777777" w:rsidTr="000D5BED">
        <w:trPr>
          <w:jc w:val="center"/>
        </w:trPr>
        <w:tc>
          <w:tcPr>
            <w:tcW w:w="2208" w:type="dxa"/>
            <w:vAlign w:val="center"/>
          </w:tcPr>
          <w:p w14:paraId="375DE57C" w14:textId="77777777" w:rsidR="00A47CCB" w:rsidRPr="000E447F" w:rsidRDefault="00A47CCB" w:rsidP="000D5BED">
            <w:pPr>
              <w:snapToGrid w:val="0"/>
              <w:rPr>
                <w:sz w:val="22"/>
                <w:szCs w:val="22"/>
              </w:rPr>
            </w:pPr>
          </w:p>
        </w:tc>
        <w:tc>
          <w:tcPr>
            <w:tcW w:w="2110" w:type="dxa"/>
            <w:vAlign w:val="center"/>
          </w:tcPr>
          <w:p w14:paraId="283996D2" w14:textId="77777777" w:rsidR="00A47CCB" w:rsidRPr="000E447F" w:rsidRDefault="00A47CCB" w:rsidP="000D5BED">
            <w:pPr>
              <w:snapToGrid w:val="0"/>
            </w:pPr>
            <w:r w:rsidRPr="000E447F">
              <w:t>хутор Подорожный</w:t>
            </w:r>
          </w:p>
        </w:tc>
        <w:tc>
          <w:tcPr>
            <w:tcW w:w="1134" w:type="dxa"/>
            <w:vAlign w:val="center"/>
          </w:tcPr>
          <w:p w14:paraId="445BC8C9" w14:textId="77777777" w:rsidR="00A47CCB" w:rsidRPr="000E447F" w:rsidRDefault="00A47CCB" w:rsidP="000D5BED">
            <w:pPr>
              <w:snapToGrid w:val="0"/>
              <w:jc w:val="center"/>
              <w:rPr>
                <w:lang w:val="en-US"/>
              </w:rPr>
            </w:pPr>
          </w:p>
        </w:tc>
        <w:tc>
          <w:tcPr>
            <w:tcW w:w="1134" w:type="dxa"/>
            <w:vAlign w:val="center"/>
          </w:tcPr>
          <w:p w14:paraId="1032A056" w14:textId="77777777" w:rsidR="00A47CCB" w:rsidRPr="000E447F" w:rsidRDefault="00A47CCB" w:rsidP="000D5BED">
            <w:pPr>
              <w:snapToGrid w:val="0"/>
              <w:jc w:val="center"/>
              <w:rPr>
                <w:lang w:val="en-US"/>
              </w:rPr>
            </w:pPr>
            <w:r w:rsidRPr="000E447F">
              <w:rPr>
                <w:lang w:val="en-US"/>
              </w:rPr>
              <w:t>1</w:t>
            </w:r>
          </w:p>
        </w:tc>
        <w:tc>
          <w:tcPr>
            <w:tcW w:w="927" w:type="dxa"/>
            <w:vAlign w:val="center"/>
          </w:tcPr>
          <w:p w14:paraId="013DCA81" w14:textId="77777777" w:rsidR="00A47CCB" w:rsidRPr="000E447F" w:rsidRDefault="00A47CCB" w:rsidP="000D5BED">
            <w:pPr>
              <w:snapToGrid w:val="0"/>
              <w:jc w:val="center"/>
            </w:pPr>
            <w:r w:rsidRPr="000E447F">
              <w:t>12</w:t>
            </w:r>
          </w:p>
        </w:tc>
        <w:tc>
          <w:tcPr>
            <w:tcW w:w="851" w:type="dxa"/>
            <w:vAlign w:val="center"/>
          </w:tcPr>
          <w:p w14:paraId="3A8E6060" w14:textId="77777777" w:rsidR="00A47CCB" w:rsidRPr="000E447F" w:rsidRDefault="00A47CCB" w:rsidP="000D5BED">
            <w:pPr>
              <w:snapToGrid w:val="0"/>
              <w:jc w:val="center"/>
            </w:pPr>
          </w:p>
        </w:tc>
        <w:tc>
          <w:tcPr>
            <w:tcW w:w="1722" w:type="dxa"/>
            <w:vAlign w:val="center"/>
          </w:tcPr>
          <w:p w14:paraId="03140E7C" w14:textId="77777777" w:rsidR="00A47CCB" w:rsidRPr="000E447F" w:rsidRDefault="00A47CCB" w:rsidP="000D5BED">
            <w:pPr>
              <w:jc w:val="center"/>
            </w:pPr>
            <w:r w:rsidRPr="000E447F">
              <w:t>49,62</w:t>
            </w:r>
          </w:p>
        </w:tc>
      </w:tr>
      <w:tr w:rsidR="00A47CCB" w:rsidRPr="000E447F" w14:paraId="1EA94FF4" w14:textId="77777777" w:rsidTr="000D5BED">
        <w:trPr>
          <w:jc w:val="center"/>
        </w:trPr>
        <w:tc>
          <w:tcPr>
            <w:tcW w:w="2208" w:type="dxa"/>
            <w:vAlign w:val="center"/>
          </w:tcPr>
          <w:p w14:paraId="42D0688C" w14:textId="77777777" w:rsidR="00A47CCB" w:rsidRPr="000E447F" w:rsidRDefault="00A47CCB" w:rsidP="000D5BED">
            <w:pPr>
              <w:snapToGrid w:val="0"/>
              <w:rPr>
                <w:sz w:val="22"/>
                <w:szCs w:val="22"/>
              </w:rPr>
            </w:pPr>
          </w:p>
        </w:tc>
        <w:tc>
          <w:tcPr>
            <w:tcW w:w="2110" w:type="dxa"/>
            <w:vAlign w:val="center"/>
          </w:tcPr>
          <w:p w14:paraId="50479CEC" w14:textId="77777777" w:rsidR="00A47CCB" w:rsidRPr="000E447F" w:rsidRDefault="00A47CCB" w:rsidP="000D5BED">
            <w:pPr>
              <w:snapToGrid w:val="0"/>
            </w:pPr>
            <w:r w:rsidRPr="000E447F">
              <w:t>село Стеценково</w:t>
            </w:r>
          </w:p>
        </w:tc>
        <w:tc>
          <w:tcPr>
            <w:tcW w:w="1134" w:type="dxa"/>
            <w:vAlign w:val="center"/>
          </w:tcPr>
          <w:p w14:paraId="665BF04F" w14:textId="77777777" w:rsidR="00A47CCB" w:rsidRPr="000E447F" w:rsidRDefault="00A47CCB" w:rsidP="000D5BED">
            <w:pPr>
              <w:snapToGrid w:val="0"/>
              <w:jc w:val="center"/>
            </w:pPr>
          </w:p>
        </w:tc>
        <w:tc>
          <w:tcPr>
            <w:tcW w:w="1134" w:type="dxa"/>
            <w:vAlign w:val="center"/>
          </w:tcPr>
          <w:p w14:paraId="701EFA16" w14:textId="77777777" w:rsidR="00A47CCB" w:rsidRPr="000E447F" w:rsidRDefault="00A47CCB" w:rsidP="000D5BED">
            <w:pPr>
              <w:snapToGrid w:val="0"/>
              <w:jc w:val="center"/>
              <w:rPr>
                <w:lang w:val="en-US"/>
              </w:rPr>
            </w:pPr>
            <w:r w:rsidRPr="000E447F">
              <w:t>2</w:t>
            </w:r>
            <w:r w:rsidRPr="000E447F">
              <w:rPr>
                <w:lang w:val="en-US"/>
              </w:rPr>
              <w:t>16</w:t>
            </w:r>
          </w:p>
        </w:tc>
        <w:tc>
          <w:tcPr>
            <w:tcW w:w="927" w:type="dxa"/>
            <w:vAlign w:val="center"/>
          </w:tcPr>
          <w:p w14:paraId="6F6D13B4" w14:textId="77777777" w:rsidR="00A47CCB" w:rsidRPr="000E447F" w:rsidRDefault="00A47CCB" w:rsidP="000D5BED">
            <w:pPr>
              <w:snapToGrid w:val="0"/>
              <w:jc w:val="center"/>
            </w:pPr>
            <w:r w:rsidRPr="000E447F">
              <w:t>22</w:t>
            </w:r>
          </w:p>
        </w:tc>
        <w:tc>
          <w:tcPr>
            <w:tcW w:w="851" w:type="dxa"/>
            <w:vAlign w:val="center"/>
          </w:tcPr>
          <w:p w14:paraId="4699C804" w14:textId="77777777" w:rsidR="00A47CCB" w:rsidRPr="000E447F" w:rsidRDefault="00A47CCB" w:rsidP="000D5BED">
            <w:pPr>
              <w:snapToGrid w:val="0"/>
              <w:jc w:val="center"/>
            </w:pPr>
          </w:p>
        </w:tc>
        <w:tc>
          <w:tcPr>
            <w:tcW w:w="1722" w:type="dxa"/>
            <w:vAlign w:val="center"/>
          </w:tcPr>
          <w:p w14:paraId="149B2363" w14:textId="77777777" w:rsidR="00A47CCB" w:rsidRPr="000E447F" w:rsidRDefault="00A47CCB" w:rsidP="000D5BED">
            <w:pPr>
              <w:jc w:val="center"/>
            </w:pPr>
            <w:r w:rsidRPr="000E447F">
              <w:t>132,63</w:t>
            </w:r>
          </w:p>
        </w:tc>
      </w:tr>
      <w:tr w:rsidR="00A47CCB" w:rsidRPr="000E447F" w14:paraId="3C88DD88" w14:textId="77777777" w:rsidTr="000D5BED">
        <w:trPr>
          <w:jc w:val="center"/>
        </w:trPr>
        <w:tc>
          <w:tcPr>
            <w:tcW w:w="2208" w:type="dxa"/>
            <w:vAlign w:val="center"/>
          </w:tcPr>
          <w:p w14:paraId="606D05F3" w14:textId="77777777" w:rsidR="00A47CCB" w:rsidRPr="000E447F" w:rsidRDefault="00A47CCB" w:rsidP="000D5BED">
            <w:pPr>
              <w:snapToGrid w:val="0"/>
              <w:rPr>
                <w:sz w:val="22"/>
                <w:szCs w:val="22"/>
              </w:rPr>
            </w:pPr>
          </w:p>
        </w:tc>
        <w:tc>
          <w:tcPr>
            <w:tcW w:w="2110" w:type="dxa"/>
            <w:vAlign w:val="center"/>
          </w:tcPr>
          <w:p w14:paraId="518A31F7" w14:textId="77777777" w:rsidR="00A47CCB" w:rsidRPr="000E447F" w:rsidRDefault="00A47CCB" w:rsidP="000D5BED">
            <w:pPr>
              <w:snapToGrid w:val="0"/>
            </w:pPr>
            <w:r w:rsidRPr="000E447F">
              <w:t>село Цапково</w:t>
            </w:r>
          </w:p>
        </w:tc>
        <w:tc>
          <w:tcPr>
            <w:tcW w:w="1134" w:type="dxa"/>
            <w:vAlign w:val="center"/>
          </w:tcPr>
          <w:p w14:paraId="3DAB9FC8" w14:textId="77777777" w:rsidR="00A47CCB" w:rsidRPr="000E447F" w:rsidRDefault="00A47CCB" w:rsidP="000D5BED">
            <w:pPr>
              <w:snapToGrid w:val="0"/>
              <w:jc w:val="center"/>
            </w:pPr>
          </w:p>
        </w:tc>
        <w:tc>
          <w:tcPr>
            <w:tcW w:w="1134" w:type="dxa"/>
            <w:vAlign w:val="center"/>
          </w:tcPr>
          <w:p w14:paraId="7C1D8755" w14:textId="77777777" w:rsidR="00A47CCB" w:rsidRPr="000E447F" w:rsidRDefault="00A47CCB" w:rsidP="000D5BED">
            <w:pPr>
              <w:snapToGrid w:val="0"/>
              <w:jc w:val="center"/>
              <w:rPr>
                <w:lang w:val="en-US"/>
              </w:rPr>
            </w:pPr>
            <w:r w:rsidRPr="000E447F">
              <w:t>19</w:t>
            </w:r>
            <w:r w:rsidRPr="000E447F">
              <w:rPr>
                <w:lang w:val="en-US"/>
              </w:rPr>
              <w:t>2</w:t>
            </w:r>
          </w:p>
        </w:tc>
        <w:tc>
          <w:tcPr>
            <w:tcW w:w="927" w:type="dxa"/>
            <w:vAlign w:val="center"/>
          </w:tcPr>
          <w:p w14:paraId="13DDB341" w14:textId="77777777" w:rsidR="00A47CCB" w:rsidRPr="000E447F" w:rsidRDefault="00A47CCB" w:rsidP="000D5BED">
            <w:pPr>
              <w:snapToGrid w:val="0"/>
              <w:jc w:val="center"/>
            </w:pPr>
            <w:r w:rsidRPr="000E447F">
              <w:t>18</w:t>
            </w:r>
          </w:p>
        </w:tc>
        <w:tc>
          <w:tcPr>
            <w:tcW w:w="851" w:type="dxa"/>
            <w:vAlign w:val="center"/>
          </w:tcPr>
          <w:p w14:paraId="3B328354" w14:textId="77777777" w:rsidR="00A47CCB" w:rsidRPr="000E447F" w:rsidRDefault="00A47CCB" w:rsidP="000D5BED">
            <w:pPr>
              <w:snapToGrid w:val="0"/>
              <w:jc w:val="center"/>
            </w:pPr>
          </w:p>
        </w:tc>
        <w:tc>
          <w:tcPr>
            <w:tcW w:w="1722" w:type="dxa"/>
            <w:vAlign w:val="center"/>
          </w:tcPr>
          <w:p w14:paraId="1BE508A2" w14:textId="77777777" w:rsidR="00A47CCB" w:rsidRPr="000E447F" w:rsidRDefault="00A47CCB" w:rsidP="000D5BED">
            <w:pPr>
              <w:jc w:val="center"/>
            </w:pPr>
            <w:r w:rsidRPr="000E447F">
              <w:t>261,48</w:t>
            </w:r>
          </w:p>
        </w:tc>
      </w:tr>
      <w:tr w:rsidR="00A47CCB" w:rsidRPr="000E447F" w14:paraId="5B77CBD3" w14:textId="77777777" w:rsidTr="000D5BED">
        <w:trPr>
          <w:jc w:val="center"/>
        </w:trPr>
        <w:tc>
          <w:tcPr>
            <w:tcW w:w="10086" w:type="dxa"/>
            <w:gridSpan w:val="7"/>
            <w:vAlign w:val="center"/>
          </w:tcPr>
          <w:p w14:paraId="69A78A76" w14:textId="77777777" w:rsidR="00A47CCB" w:rsidRPr="000E447F" w:rsidRDefault="00A47CCB" w:rsidP="000D5BED">
            <w:pPr>
              <w:jc w:val="center"/>
            </w:pPr>
          </w:p>
        </w:tc>
      </w:tr>
      <w:tr w:rsidR="00A47CCB" w:rsidRPr="000E447F" w14:paraId="43F3EB19" w14:textId="77777777" w:rsidTr="000D5BED">
        <w:trPr>
          <w:jc w:val="center"/>
        </w:trPr>
        <w:tc>
          <w:tcPr>
            <w:tcW w:w="2208" w:type="dxa"/>
            <w:vAlign w:val="center"/>
          </w:tcPr>
          <w:p w14:paraId="1DD33A44" w14:textId="77777777" w:rsidR="00A47CCB" w:rsidRPr="000E447F" w:rsidRDefault="00A47CCB" w:rsidP="000D5BED">
            <w:pPr>
              <w:snapToGrid w:val="0"/>
              <w:rPr>
                <w:sz w:val="22"/>
                <w:szCs w:val="22"/>
              </w:rPr>
            </w:pPr>
            <w:r w:rsidRPr="000E447F">
              <w:rPr>
                <w:sz w:val="22"/>
                <w:szCs w:val="22"/>
              </w:rPr>
              <w:t>Новопостояловское сельское поселение</w:t>
            </w:r>
          </w:p>
        </w:tc>
        <w:tc>
          <w:tcPr>
            <w:tcW w:w="2110" w:type="dxa"/>
            <w:vAlign w:val="center"/>
          </w:tcPr>
          <w:p w14:paraId="4B6F09A9" w14:textId="77777777" w:rsidR="00A47CCB" w:rsidRPr="000E447F" w:rsidRDefault="00A47CCB" w:rsidP="000D5BED">
            <w:pPr>
              <w:snapToGrid w:val="0"/>
            </w:pPr>
          </w:p>
        </w:tc>
        <w:tc>
          <w:tcPr>
            <w:tcW w:w="1134" w:type="dxa"/>
            <w:vAlign w:val="center"/>
          </w:tcPr>
          <w:p w14:paraId="7DD272C1" w14:textId="77777777" w:rsidR="00A47CCB" w:rsidRPr="000E447F" w:rsidRDefault="00A47CCB" w:rsidP="000D5BED">
            <w:pPr>
              <w:snapToGrid w:val="0"/>
              <w:jc w:val="center"/>
              <w:rPr>
                <w:b/>
                <w:bCs/>
                <w:lang w:val="en-US"/>
              </w:rPr>
            </w:pPr>
            <w:r w:rsidRPr="000E447F">
              <w:rPr>
                <w:b/>
                <w:bCs/>
              </w:rPr>
              <w:t>3</w:t>
            </w:r>
            <w:r w:rsidRPr="000E447F">
              <w:rPr>
                <w:b/>
                <w:bCs/>
                <w:lang w:val="en-US"/>
              </w:rPr>
              <w:t>5</w:t>
            </w:r>
            <w:r w:rsidRPr="000E447F">
              <w:rPr>
                <w:b/>
                <w:bCs/>
              </w:rPr>
              <w:t>0</w:t>
            </w:r>
            <w:r w:rsidRPr="000E447F">
              <w:rPr>
                <w:b/>
                <w:bCs/>
                <w:lang w:val="en-US"/>
              </w:rPr>
              <w:t>7</w:t>
            </w:r>
          </w:p>
        </w:tc>
        <w:tc>
          <w:tcPr>
            <w:tcW w:w="1134" w:type="dxa"/>
            <w:vAlign w:val="center"/>
          </w:tcPr>
          <w:p w14:paraId="0D895891" w14:textId="77777777" w:rsidR="00A47CCB" w:rsidRPr="000E447F" w:rsidRDefault="00A47CCB" w:rsidP="000D5BED">
            <w:pPr>
              <w:snapToGrid w:val="0"/>
              <w:jc w:val="center"/>
              <w:rPr>
                <w:b/>
                <w:bCs/>
                <w:lang w:val="en-US"/>
              </w:rPr>
            </w:pPr>
            <w:r w:rsidRPr="000E447F">
              <w:rPr>
                <w:b/>
                <w:bCs/>
              </w:rPr>
              <w:t>3</w:t>
            </w:r>
            <w:r w:rsidRPr="000E447F">
              <w:rPr>
                <w:b/>
                <w:bCs/>
                <w:lang w:val="en-US"/>
              </w:rPr>
              <w:t>269</w:t>
            </w:r>
          </w:p>
        </w:tc>
        <w:tc>
          <w:tcPr>
            <w:tcW w:w="927" w:type="dxa"/>
            <w:vAlign w:val="center"/>
          </w:tcPr>
          <w:p w14:paraId="69176F4A" w14:textId="77777777" w:rsidR="00A47CCB" w:rsidRPr="000E447F" w:rsidRDefault="00A47CCB" w:rsidP="000D5BED">
            <w:pPr>
              <w:snapToGrid w:val="0"/>
              <w:jc w:val="center"/>
            </w:pPr>
          </w:p>
        </w:tc>
        <w:tc>
          <w:tcPr>
            <w:tcW w:w="851" w:type="dxa"/>
            <w:vAlign w:val="center"/>
          </w:tcPr>
          <w:p w14:paraId="43156810" w14:textId="77777777" w:rsidR="00A47CCB" w:rsidRPr="000E447F" w:rsidRDefault="00A47CCB" w:rsidP="000D5BED">
            <w:pPr>
              <w:snapToGrid w:val="0"/>
              <w:jc w:val="center"/>
            </w:pPr>
          </w:p>
        </w:tc>
        <w:tc>
          <w:tcPr>
            <w:tcW w:w="1722" w:type="dxa"/>
            <w:vAlign w:val="center"/>
          </w:tcPr>
          <w:p w14:paraId="27460328" w14:textId="77777777" w:rsidR="00A47CCB" w:rsidRPr="000E447F" w:rsidRDefault="00A47CCB" w:rsidP="000D5BED">
            <w:pPr>
              <w:jc w:val="center"/>
              <w:rPr>
                <w:b/>
                <w:bCs/>
              </w:rPr>
            </w:pPr>
            <w:r w:rsidRPr="000E447F">
              <w:rPr>
                <w:b/>
                <w:bCs/>
              </w:rPr>
              <w:t>12947,15</w:t>
            </w:r>
          </w:p>
        </w:tc>
      </w:tr>
      <w:tr w:rsidR="00A47CCB" w:rsidRPr="000E447F" w14:paraId="48C44CB2" w14:textId="77777777" w:rsidTr="000D5BED">
        <w:trPr>
          <w:jc w:val="center"/>
        </w:trPr>
        <w:tc>
          <w:tcPr>
            <w:tcW w:w="2208" w:type="dxa"/>
            <w:vAlign w:val="center"/>
          </w:tcPr>
          <w:p w14:paraId="7F8F088D" w14:textId="77777777" w:rsidR="00A47CCB" w:rsidRPr="000E447F" w:rsidRDefault="00A47CCB" w:rsidP="000D5BED">
            <w:pPr>
              <w:snapToGrid w:val="0"/>
              <w:rPr>
                <w:sz w:val="22"/>
                <w:szCs w:val="22"/>
              </w:rPr>
            </w:pPr>
          </w:p>
        </w:tc>
        <w:tc>
          <w:tcPr>
            <w:tcW w:w="2110" w:type="dxa"/>
            <w:vAlign w:val="center"/>
          </w:tcPr>
          <w:p w14:paraId="2D480DB3" w14:textId="77777777" w:rsidR="00A47CCB" w:rsidRPr="000E447F" w:rsidRDefault="00A47CCB" w:rsidP="000D5BED">
            <w:pPr>
              <w:snapToGrid w:val="0"/>
            </w:pPr>
            <w:r w:rsidRPr="000E447F">
              <w:t>посёлок Начало</w:t>
            </w:r>
          </w:p>
        </w:tc>
        <w:tc>
          <w:tcPr>
            <w:tcW w:w="1134" w:type="dxa"/>
            <w:vAlign w:val="center"/>
          </w:tcPr>
          <w:p w14:paraId="404244E6" w14:textId="77777777" w:rsidR="00A47CCB" w:rsidRPr="000E447F" w:rsidRDefault="00A47CCB" w:rsidP="000D5BED">
            <w:pPr>
              <w:snapToGrid w:val="0"/>
              <w:jc w:val="center"/>
            </w:pPr>
          </w:p>
        </w:tc>
        <w:tc>
          <w:tcPr>
            <w:tcW w:w="1134" w:type="dxa"/>
            <w:vAlign w:val="center"/>
          </w:tcPr>
          <w:p w14:paraId="495A0039" w14:textId="77777777" w:rsidR="00A47CCB" w:rsidRPr="000E447F" w:rsidRDefault="00A47CCB" w:rsidP="000D5BED">
            <w:pPr>
              <w:snapToGrid w:val="0"/>
              <w:jc w:val="center"/>
              <w:rPr>
                <w:lang w:val="en-US"/>
              </w:rPr>
            </w:pPr>
            <w:r w:rsidRPr="000E447F">
              <w:t>1</w:t>
            </w:r>
            <w:r w:rsidRPr="000E447F">
              <w:rPr>
                <w:lang w:val="en-US"/>
              </w:rPr>
              <w:t>828</w:t>
            </w:r>
          </w:p>
        </w:tc>
        <w:tc>
          <w:tcPr>
            <w:tcW w:w="927" w:type="dxa"/>
            <w:vAlign w:val="center"/>
          </w:tcPr>
          <w:p w14:paraId="1CC76E4A" w14:textId="77777777" w:rsidR="00A47CCB" w:rsidRPr="000E447F" w:rsidRDefault="00A47CCB" w:rsidP="000D5BED">
            <w:pPr>
              <w:snapToGrid w:val="0"/>
              <w:jc w:val="center"/>
            </w:pPr>
            <w:r w:rsidRPr="000E447F">
              <w:t>Центр</w:t>
            </w:r>
          </w:p>
        </w:tc>
        <w:tc>
          <w:tcPr>
            <w:tcW w:w="851" w:type="dxa"/>
            <w:vAlign w:val="center"/>
          </w:tcPr>
          <w:p w14:paraId="29DECFB8" w14:textId="77777777" w:rsidR="00A47CCB" w:rsidRPr="000E447F" w:rsidRDefault="00A47CCB" w:rsidP="000D5BED">
            <w:pPr>
              <w:snapToGrid w:val="0"/>
              <w:jc w:val="center"/>
            </w:pPr>
            <w:r w:rsidRPr="000E447F">
              <w:t>4</w:t>
            </w:r>
          </w:p>
        </w:tc>
        <w:tc>
          <w:tcPr>
            <w:tcW w:w="1722" w:type="dxa"/>
            <w:vAlign w:val="center"/>
          </w:tcPr>
          <w:p w14:paraId="63D3A094" w14:textId="77777777" w:rsidR="00A47CCB" w:rsidRPr="000E447F" w:rsidRDefault="00A47CCB" w:rsidP="000D5BED">
            <w:pPr>
              <w:jc w:val="center"/>
              <w:rPr>
                <w:lang w:val="en-US"/>
              </w:rPr>
            </w:pPr>
            <w:r w:rsidRPr="000E447F">
              <w:rPr>
                <w:lang w:val="en-US"/>
              </w:rPr>
              <w:t>358</w:t>
            </w:r>
          </w:p>
        </w:tc>
      </w:tr>
      <w:tr w:rsidR="00A47CCB" w:rsidRPr="000E447F" w14:paraId="5855CAD4" w14:textId="77777777" w:rsidTr="000D5BED">
        <w:trPr>
          <w:jc w:val="center"/>
        </w:trPr>
        <w:tc>
          <w:tcPr>
            <w:tcW w:w="2208" w:type="dxa"/>
            <w:vAlign w:val="center"/>
          </w:tcPr>
          <w:p w14:paraId="2DBF16F7" w14:textId="77777777" w:rsidR="00A47CCB" w:rsidRPr="000E447F" w:rsidRDefault="00A47CCB" w:rsidP="000D5BED">
            <w:pPr>
              <w:snapToGrid w:val="0"/>
              <w:rPr>
                <w:sz w:val="22"/>
                <w:szCs w:val="22"/>
              </w:rPr>
            </w:pPr>
          </w:p>
        </w:tc>
        <w:tc>
          <w:tcPr>
            <w:tcW w:w="2110" w:type="dxa"/>
            <w:vAlign w:val="center"/>
          </w:tcPr>
          <w:p w14:paraId="16E0D474" w14:textId="77777777" w:rsidR="00A47CCB" w:rsidRPr="000E447F" w:rsidRDefault="00A47CCB" w:rsidP="000D5BED">
            <w:pPr>
              <w:snapToGrid w:val="0"/>
            </w:pPr>
            <w:r w:rsidRPr="000E447F">
              <w:t>хутор Бещий</w:t>
            </w:r>
          </w:p>
        </w:tc>
        <w:tc>
          <w:tcPr>
            <w:tcW w:w="1134" w:type="dxa"/>
            <w:vAlign w:val="center"/>
          </w:tcPr>
          <w:p w14:paraId="4A432DFF" w14:textId="77777777" w:rsidR="00A47CCB" w:rsidRPr="000E447F" w:rsidRDefault="00A47CCB" w:rsidP="000D5BED">
            <w:pPr>
              <w:snapToGrid w:val="0"/>
              <w:jc w:val="center"/>
              <w:rPr>
                <w:lang w:val="en-US"/>
              </w:rPr>
            </w:pPr>
          </w:p>
        </w:tc>
        <w:tc>
          <w:tcPr>
            <w:tcW w:w="1134" w:type="dxa"/>
            <w:vAlign w:val="center"/>
          </w:tcPr>
          <w:p w14:paraId="0E4870E6" w14:textId="77777777" w:rsidR="00A47CCB" w:rsidRPr="000E447F" w:rsidRDefault="00A47CCB" w:rsidP="000D5BED">
            <w:pPr>
              <w:snapToGrid w:val="0"/>
              <w:jc w:val="center"/>
              <w:rPr>
                <w:lang w:val="en-US"/>
              </w:rPr>
            </w:pPr>
            <w:r w:rsidRPr="000E447F">
              <w:rPr>
                <w:lang w:val="en-US"/>
              </w:rPr>
              <w:t>47</w:t>
            </w:r>
          </w:p>
        </w:tc>
        <w:tc>
          <w:tcPr>
            <w:tcW w:w="927" w:type="dxa"/>
            <w:vAlign w:val="center"/>
          </w:tcPr>
          <w:p w14:paraId="0C1FD231" w14:textId="77777777" w:rsidR="00A47CCB" w:rsidRPr="000E447F" w:rsidRDefault="00A47CCB" w:rsidP="000D5BED">
            <w:pPr>
              <w:snapToGrid w:val="0"/>
              <w:jc w:val="center"/>
            </w:pPr>
            <w:r w:rsidRPr="000E447F">
              <w:t>13</w:t>
            </w:r>
          </w:p>
        </w:tc>
        <w:tc>
          <w:tcPr>
            <w:tcW w:w="851" w:type="dxa"/>
            <w:vAlign w:val="center"/>
          </w:tcPr>
          <w:p w14:paraId="3BCF62D7" w14:textId="77777777" w:rsidR="00A47CCB" w:rsidRPr="000E447F" w:rsidRDefault="00A47CCB" w:rsidP="000D5BED">
            <w:pPr>
              <w:snapToGrid w:val="0"/>
              <w:jc w:val="center"/>
            </w:pPr>
          </w:p>
        </w:tc>
        <w:tc>
          <w:tcPr>
            <w:tcW w:w="1722" w:type="dxa"/>
            <w:vAlign w:val="center"/>
          </w:tcPr>
          <w:p w14:paraId="1E0F9F0F" w14:textId="77777777" w:rsidR="00A47CCB" w:rsidRPr="000E447F" w:rsidRDefault="00A47CCB" w:rsidP="000D5BED">
            <w:pPr>
              <w:jc w:val="center"/>
            </w:pPr>
            <w:r w:rsidRPr="000E447F">
              <w:t>21,93</w:t>
            </w:r>
          </w:p>
        </w:tc>
      </w:tr>
      <w:tr w:rsidR="00A47CCB" w:rsidRPr="000E447F" w14:paraId="4D159825" w14:textId="77777777" w:rsidTr="000D5BED">
        <w:trPr>
          <w:jc w:val="center"/>
        </w:trPr>
        <w:tc>
          <w:tcPr>
            <w:tcW w:w="2208" w:type="dxa"/>
            <w:vAlign w:val="center"/>
          </w:tcPr>
          <w:p w14:paraId="6E5312AF" w14:textId="77777777" w:rsidR="00A47CCB" w:rsidRPr="000E447F" w:rsidRDefault="00A47CCB" w:rsidP="000D5BED">
            <w:pPr>
              <w:snapToGrid w:val="0"/>
              <w:rPr>
                <w:sz w:val="22"/>
                <w:szCs w:val="22"/>
              </w:rPr>
            </w:pPr>
          </w:p>
        </w:tc>
        <w:tc>
          <w:tcPr>
            <w:tcW w:w="2110" w:type="dxa"/>
            <w:vAlign w:val="center"/>
          </w:tcPr>
          <w:p w14:paraId="0400C474" w14:textId="77777777" w:rsidR="00A47CCB" w:rsidRPr="000E447F" w:rsidRDefault="00A47CCB" w:rsidP="000D5BED">
            <w:pPr>
              <w:snapToGrid w:val="0"/>
            </w:pPr>
            <w:r w:rsidRPr="000E447F">
              <w:t>хутор Высокая Дача</w:t>
            </w:r>
          </w:p>
        </w:tc>
        <w:tc>
          <w:tcPr>
            <w:tcW w:w="1134" w:type="dxa"/>
            <w:vAlign w:val="center"/>
          </w:tcPr>
          <w:p w14:paraId="2C7D59CD" w14:textId="77777777" w:rsidR="00A47CCB" w:rsidRPr="000E447F" w:rsidRDefault="00A47CCB" w:rsidP="000D5BED">
            <w:pPr>
              <w:snapToGrid w:val="0"/>
              <w:jc w:val="center"/>
            </w:pPr>
          </w:p>
        </w:tc>
        <w:tc>
          <w:tcPr>
            <w:tcW w:w="1134" w:type="dxa"/>
            <w:vAlign w:val="center"/>
          </w:tcPr>
          <w:p w14:paraId="5FEAE822" w14:textId="77777777" w:rsidR="00A47CCB" w:rsidRPr="000E447F" w:rsidRDefault="00A47CCB" w:rsidP="000D5BED">
            <w:pPr>
              <w:snapToGrid w:val="0"/>
              <w:jc w:val="center"/>
              <w:rPr>
                <w:lang w:val="en-US"/>
              </w:rPr>
            </w:pPr>
            <w:r w:rsidRPr="000E447F">
              <w:t>4</w:t>
            </w:r>
            <w:r w:rsidRPr="000E447F">
              <w:rPr>
                <w:lang w:val="en-US"/>
              </w:rPr>
              <w:t>6</w:t>
            </w:r>
          </w:p>
        </w:tc>
        <w:tc>
          <w:tcPr>
            <w:tcW w:w="927" w:type="dxa"/>
            <w:vAlign w:val="center"/>
          </w:tcPr>
          <w:p w14:paraId="51D85850" w14:textId="77777777" w:rsidR="00A47CCB" w:rsidRPr="000E447F" w:rsidRDefault="00A47CCB" w:rsidP="000D5BED">
            <w:pPr>
              <w:snapToGrid w:val="0"/>
              <w:jc w:val="center"/>
            </w:pPr>
            <w:r w:rsidRPr="000E447F">
              <w:t>15</w:t>
            </w:r>
          </w:p>
        </w:tc>
        <w:tc>
          <w:tcPr>
            <w:tcW w:w="851" w:type="dxa"/>
            <w:vAlign w:val="center"/>
          </w:tcPr>
          <w:p w14:paraId="73C0C77B" w14:textId="77777777" w:rsidR="00A47CCB" w:rsidRPr="000E447F" w:rsidRDefault="00A47CCB" w:rsidP="000D5BED">
            <w:pPr>
              <w:snapToGrid w:val="0"/>
              <w:jc w:val="center"/>
            </w:pPr>
          </w:p>
        </w:tc>
        <w:tc>
          <w:tcPr>
            <w:tcW w:w="1722" w:type="dxa"/>
            <w:vAlign w:val="center"/>
          </w:tcPr>
          <w:p w14:paraId="45B1B265" w14:textId="77777777" w:rsidR="00A47CCB" w:rsidRPr="000E447F" w:rsidRDefault="00A47CCB" w:rsidP="000D5BED">
            <w:pPr>
              <w:jc w:val="center"/>
            </w:pPr>
            <w:r w:rsidRPr="000E447F">
              <w:t>33,40</w:t>
            </w:r>
          </w:p>
        </w:tc>
      </w:tr>
      <w:tr w:rsidR="00A47CCB" w:rsidRPr="000E447F" w14:paraId="44C6E6C6" w14:textId="77777777" w:rsidTr="000D5BED">
        <w:trPr>
          <w:jc w:val="center"/>
        </w:trPr>
        <w:tc>
          <w:tcPr>
            <w:tcW w:w="2208" w:type="dxa"/>
            <w:vAlign w:val="center"/>
          </w:tcPr>
          <w:p w14:paraId="507A99E8" w14:textId="77777777" w:rsidR="00A47CCB" w:rsidRPr="000E447F" w:rsidRDefault="00A47CCB" w:rsidP="000D5BED">
            <w:pPr>
              <w:snapToGrid w:val="0"/>
              <w:rPr>
                <w:sz w:val="22"/>
                <w:szCs w:val="22"/>
              </w:rPr>
            </w:pPr>
          </w:p>
        </w:tc>
        <w:tc>
          <w:tcPr>
            <w:tcW w:w="2110" w:type="dxa"/>
            <w:vAlign w:val="center"/>
          </w:tcPr>
          <w:p w14:paraId="0A6F4AA7" w14:textId="77777777" w:rsidR="00A47CCB" w:rsidRPr="000E447F" w:rsidRDefault="00A47CCB" w:rsidP="000D5BED">
            <w:pPr>
              <w:snapToGrid w:val="0"/>
            </w:pPr>
            <w:r w:rsidRPr="000E447F">
              <w:t>хутор Кокаревка</w:t>
            </w:r>
          </w:p>
        </w:tc>
        <w:tc>
          <w:tcPr>
            <w:tcW w:w="1134" w:type="dxa"/>
            <w:vAlign w:val="center"/>
          </w:tcPr>
          <w:p w14:paraId="6A8F9553" w14:textId="77777777" w:rsidR="00A47CCB" w:rsidRPr="000E447F" w:rsidRDefault="00A47CCB" w:rsidP="000D5BED">
            <w:pPr>
              <w:snapToGrid w:val="0"/>
              <w:jc w:val="center"/>
            </w:pPr>
          </w:p>
        </w:tc>
        <w:tc>
          <w:tcPr>
            <w:tcW w:w="1134" w:type="dxa"/>
            <w:vAlign w:val="center"/>
          </w:tcPr>
          <w:p w14:paraId="216074E2" w14:textId="77777777" w:rsidR="00A47CCB" w:rsidRPr="000E447F" w:rsidRDefault="00A47CCB" w:rsidP="000D5BED">
            <w:pPr>
              <w:snapToGrid w:val="0"/>
              <w:jc w:val="center"/>
              <w:rPr>
                <w:lang w:val="en-US"/>
              </w:rPr>
            </w:pPr>
            <w:r w:rsidRPr="000E447F">
              <w:t>4</w:t>
            </w:r>
            <w:r w:rsidRPr="000E447F">
              <w:rPr>
                <w:lang w:val="en-US"/>
              </w:rPr>
              <w:t>14</w:t>
            </w:r>
          </w:p>
        </w:tc>
        <w:tc>
          <w:tcPr>
            <w:tcW w:w="927" w:type="dxa"/>
            <w:vAlign w:val="center"/>
          </w:tcPr>
          <w:p w14:paraId="0C70D2E1" w14:textId="77777777" w:rsidR="00A47CCB" w:rsidRPr="000E447F" w:rsidRDefault="00A47CCB" w:rsidP="000D5BED">
            <w:pPr>
              <w:snapToGrid w:val="0"/>
              <w:jc w:val="center"/>
            </w:pPr>
            <w:r w:rsidRPr="000E447F">
              <w:t>7</w:t>
            </w:r>
          </w:p>
        </w:tc>
        <w:tc>
          <w:tcPr>
            <w:tcW w:w="851" w:type="dxa"/>
            <w:vAlign w:val="center"/>
          </w:tcPr>
          <w:p w14:paraId="5F56ADDF" w14:textId="77777777" w:rsidR="00A47CCB" w:rsidRPr="000E447F" w:rsidRDefault="00A47CCB" w:rsidP="000D5BED">
            <w:pPr>
              <w:snapToGrid w:val="0"/>
              <w:jc w:val="center"/>
            </w:pPr>
          </w:p>
        </w:tc>
        <w:tc>
          <w:tcPr>
            <w:tcW w:w="1722" w:type="dxa"/>
            <w:vAlign w:val="center"/>
          </w:tcPr>
          <w:p w14:paraId="1B591D54" w14:textId="77777777" w:rsidR="00A47CCB" w:rsidRPr="000E447F" w:rsidRDefault="00A47CCB" w:rsidP="000D5BED">
            <w:pPr>
              <w:jc w:val="center"/>
            </w:pPr>
            <w:r w:rsidRPr="000E447F">
              <w:t>84,16</w:t>
            </w:r>
          </w:p>
        </w:tc>
      </w:tr>
      <w:tr w:rsidR="00A47CCB" w:rsidRPr="000E447F" w14:paraId="2D36C0CB" w14:textId="77777777" w:rsidTr="000D5BED">
        <w:trPr>
          <w:jc w:val="center"/>
        </w:trPr>
        <w:tc>
          <w:tcPr>
            <w:tcW w:w="2208" w:type="dxa"/>
            <w:vAlign w:val="center"/>
          </w:tcPr>
          <w:p w14:paraId="1D9009CE" w14:textId="77777777" w:rsidR="00A47CCB" w:rsidRPr="000E447F" w:rsidRDefault="00A47CCB" w:rsidP="000D5BED">
            <w:pPr>
              <w:snapToGrid w:val="0"/>
              <w:rPr>
                <w:sz w:val="22"/>
                <w:szCs w:val="22"/>
              </w:rPr>
            </w:pPr>
          </w:p>
        </w:tc>
        <w:tc>
          <w:tcPr>
            <w:tcW w:w="2110" w:type="dxa"/>
            <w:vAlign w:val="center"/>
          </w:tcPr>
          <w:p w14:paraId="39D4EF70" w14:textId="77777777" w:rsidR="00A47CCB" w:rsidRPr="000E447F" w:rsidRDefault="00A47CCB" w:rsidP="000D5BED">
            <w:pPr>
              <w:snapToGrid w:val="0"/>
            </w:pPr>
            <w:r w:rsidRPr="000E447F">
              <w:t>хутор Копанки</w:t>
            </w:r>
          </w:p>
        </w:tc>
        <w:tc>
          <w:tcPr>
            <w:tcW w:w="1134" w:type="dxa"/>
            <w:vAlign w:val="center"/>
          </w:tcPr>
          <w:p w14:paraId="38F28018" w14:textId="77777777" w:rsidR="00A47CCB" w:rsidRPr="000E447F" w:rsidRDefault="00A47CCB" w:rsidP="000D5BED">
            <w:pPr>
              <w:snapToGrid w:val="0"/>
              <w:jc w:val="center"/>
            </w:pPr>
          </w:p>
        </w:tc>
        <w:tc>
          <w:tcPr>
            <w:tcW w:w="1134" w:type="dxa"/>
            <w:vAlign w:val="center"/>
          </w:tcPr>
          <w:p w14:paraId="4A28DB7B" w14:textId="77777777" w:rsidR="00A47CCB" w:rsidRPr="000E447F" w:rsidRDefault="00A47CCB" w:rsidP="000D5BED">
            <w:pPr>
              <w:snapToGrid w:val="0"/>
              <w:jc w:val="center"/>
              <w:rPr>
                <w:lang w:val="en-US"/>
              </w:rPr>
            </w:pPr>
            <w:r w:rsidRPr="000E447F">
              <w:t>2</w:t>
            </w:r>
            <w:r w:rsidRPr="000E447F">
              <w:rPr>
                <w:lang w:val="en-US"/>
              </w:rPr>
              <w:t>11</w:t>
            </w:r>
          </w:p>
        </w:tc>
        <w:tc>
          <w:tcPr>
            <w:tcW w:w="927" w:type="dxa"/>
            <w:vAlign w:val="center"/>
          </w:tcPr>
          <w:p w14:paraId="1C78D175" w14:textId="77777777" w:rsidR="00A47CCB" w:rsidRPr="000E447F" w:rsidRDefault="00A47CCB" w:rsidP="000D5BED">
            <w:pPr>
              <w:snapToGrid w:val="0"/>
              <w:jc w:val="center"/>
            </w:pPr>
            <w:r w:rsidRPr="000E447F">
              <w:t>12</w:t>
            </w:r>
          </w:p>
        </w:tc>
        <w:tc>
          <w:tcPr>
            <w:tcW w:w="851" w:type="dxa"/>
            <w:vAlign w:val="center"/>
          </w:tcPr>
          <w:p w14:paraId="62082BD3" w14:textId="77777777" w:rsidR="00A47CCB" w:rsidRPr="000E447F" w:rsidRDefault="00A47CCB" w:rsidP="000D5BED">
            <w:pPr>
              <w:snapToGrid w:val="0"/>
              <w:jc w:val="center"/>
            </w:pPr>
          </w:p>
        </w:tc>
        <w:tc>
          <w:tcPr>
            <w:tcW w:w="1722" w:type="dxa"/>
            <w:vAlign w:val="center"/>
          </w:tcPr>
          <w:p w14:paraId="6E8631F0" w14:textId="77777777" w:rsidR="00A47CCB" w:rsidRPr="000E447F" w:rsidRDefault="00A47CCB" w:rsidP="000D5BED">
            <w:pPr>
              <w:jc w:val="center"/>
            </w:pPr>
            <w:r w:rsidRPr="000E447F">
              <w:t>71,54</w:t>
            </w:r>
          </w:p>
        </w:tc>
      </w:tr>
      <w:tr w:rsidR="00A47CCB" w:rsidRPr="000E447F" w14:paraId="1DDFA7D6" w14:textId="77777777" w:rsidTr="000D5BED">
        <w:trPr>
          <w:jc w:val="center"/>
        </w:trPr>
        <w:tc>
          <w:tcPr>
            <w:tcW w:w="2208" w:type="dxa"/>
            <w:vAlign w:val="center"/>
          </w:tcPr>
          <w:p w14:paraId="288F0849" w14:textId="77777777" w:rsidR="00A47CCB" w:rsidRPr="000E447F" w:rsidRDefault="00A47CCB" w:rsidP="000D5BED">
            <w:pPr>
              <w:snapToGrid w:val="0"/>
              <w:rPr>
                <w:sz w:val="22"/>
                <w:szCs w:val="22"/>
              </w:rPr>
            </w:pPr>
          </w:p>
        </w:tc>
        <w:tc>
          <w:tcPr>
            <w:tcW w:w="2110" w:type="dxa"/>
            <w:vAlign w:val="center"/>
          </w:tcPr>
          <w:p w14:paraId="123D9883" w14:textId="77777777" w:rsidR="00A47CCB" w:rsidRPr="000E447F" w:rsidRDefault="00A47CCB" w:rsidP="000D5BED">
            <w:pPr>
              <w:snapToGrid w:val="0"/>
            </w:pPr>
            <w:proofErr w:type="gramStart"/>
            <w:r w:rsidRPr="000E447F">
              <w:t>посёлок  Молодёжный</w:t>
            </w:r>
            <w:proofErr w:type="gramEnd"/>
          </w:p>
        </w:tc>
        <w:tc>
          <w:tcPr>
            <w:tcW w:w="1134" w:type="dxa"/>
            <w:vAlign w:val="center"/>
          </w:tcPr>
          <w:p w14:paraId="601091B6" w14:textId="77777777" w:rsidR="00A47CCB" w:rsidRPr="000E447F" w:rsidRDefault="00A47CCB" w:rsidP="000D5BED">
            <w:pPr>
              <w:snapToGrid w:val="0"/>
              <w:jc w:val="center"/>
            </w:pPr>
          </w:p>
        </w:tc>
        <w:tc>
          <w:tcPr>
            <w:tcW w:w="1134" w:type="dxa"/>
            <w:vAlign w:val="center"/>
          </w:tcPr>
          <w:p w14:paraId="76B2CED4" w14:textId="77777777" w:rsidR="00A47CCB" w:rsidRPr="000E447F" w:rsidRDefault="00A47CCB" w:rsidP="000D5BED">
            <w:pPr>
              <w:snapToGrid w:val="0"/>
              <w:jc w:val="center"/>
              <w:rPr>
                <w:lang w:val="en-US"/>
              </w:rPr>
            </w:pPr>
            <w:r w:rsidRPr="000E447F">
              <w:t>2</w:t>
            </w:r>
            <w:r w:rsidRPr="000E447F">
              <w:rPr>
                <w:lang w:val="en-US"/>
              </w:rPr>
              <w:t>88</w:t>
            </w:r>
          </w:p>
        </w:tc>
        <w:tc>
          <w:tcPr>
            <w:tcW w:w="927" w:type="dxa"/>
            <w:vAlign w:val="center"/>
          </w:tcPr>
          <w:p w14:paraId="44B58171" w14:textId="77777777" w:rsidR="00A47CCB" w:rsidRPr="000E447F" w:rsidRDefault="00A47CCB" w:rsidP="000D5BED">
            <w:pPr>
              <w:snapToGrid w:val="0"/>
              <w:jc w:val="center"/>
            </w:pPr>
            <w:r w:rsidRPr="000E447F">
              <w:t>7</w:t>
            </w:r>
          </w:p>
        </w:tc>
        <w:tc>
          <w:tcPr>
            <w:tcW w:w="851" w:type="dxa"/>
            <w:vAlign w:val="center"/>
          </w:tcPr>
          <w:p w14:paraId="0233B195" w14:textId="77777777" w:rsidR="00A47CCB" w:rsidRPr="000E447F" w:rsidRDefault="00A47CCB" w:rsidP="000D5BED">
            <w:pPr>
              <w:snapToGrid w:val="0"/>
              <w:jc w:val="center"/>
            </w:pPr>
          </w:p>
        </w:tc>
        <w:tc>
          <w:tcPr>
            <w:tcW w:w="1722" w:type="dxa"/>
            <w:vAlign w:val="center"/>
          </w:tcPr>
          <w:p w14:paraId="14305954" w14:textId="77777777" w:rsidR="00A47CCB" w:rsidRPr="000E447F" w:rsidRDefault="00A47CCB" w:rsidP="000D5BED">
            <w:pPr>
              <w:jc w:val="center"/>
            </w:pPr>
            <w:r w:rsidRPr="000E447F">
              <w:t>46</w:t>
            </w:r>
          </w:p>
        </w:tc>
      </w:tr>
      <w:tr w:rsidR="00A47CCB" w:rsidRPr="000E447F" w14:paraId="2CC05DB4" w14:textId="77777777" w:rsidTr="000D5BED">
        <w:trPr>
          <w:jc w:val="center"/>
        </w:trPr>
        <w:tc>
          <w:tcPr>
            <w:tcW w:w="2208" w:type="dxa"/>
            <w:vAlign w:val="center"/>
          </w:tcPr>
          <w:p w14:paraId="28368FB1" w14:textId="77777777" w:rsidR="00A47CCB" w:rsidRPr="000E447F" w:rsidRDefault="00A47CCB" w:rsidP="000D5BED">
            <w:pPr>
              <w:snapToGrid w:val="0"/>
              <w:rPr>
                <w:sz w:val="22"/>
                <w:szCs w:val="22"/>
              </w:rPr>
            </w:pPr>
          </w:p>
        </w:tc>
        <w:tc>
          <w:tcPr>
            <w:tcW w:w="2110" w:type="dxa"/>
            <w:vAlign w:val="center"/>
          </w:tcPr>
          <w:p w14:paraId="50332FB3" w14:textId="77777777" w:rsidR="00A47CCB" w:rsidRPr="000E447F" w:rsidRDefault="00A47CCB" w:rsidP="000D5BED">
            <w:pPr>
              <w:snapToGrid w:val="0"/>
            </w:pPr>
            <w:r w:rsidRPr="000E447F">
              <w:t>хутор Новопостояловка</w:t>
            </w:r>
          </w:p>
        </w:tc>
        <w:tc>
          <w:tcPr>
            <w:tcW w:w="1134" w:type="dxa"/>
            <w:vAlign w:val="center"/>
          </w:tcPr>
          <w:p w14:paraId="56B9BAEC" w14:textId="77777777" w:rsidR="00A47CCB" w:rsidRPr="000E447F" w:rsidRDefault="00A47CCB" w:rsidP="000D5BED">
            <w:pPr>
              <w:snapToGrid w:val="0"/>
              <w:jc w:val="center"/>
            </w:pPr>
          </w:p>
        </w:tc>
        <w:tc>
          <w:tcPr>
            <w:tcW w:w="1134" w:type="dxa"/>
            <w:vAlign w:val="center"/>
          </w:tcPr>
          <w:p w14:paraId="2E44C1DB" w14:textId="77777777" w:rsidR="00A47CCB" w:rsidRPr="000E447F" w:rsidRDefault="00A47CCB" w:rsidP="000D5BED">
            <w:pPr>
              <w:snapToGrid w:val="0"/>
              <w:jc w:val="center"/>
              <w:rPr>
                <w:lang w:val="en-US"/>
              </w:rPr>
            </w:pPr>
            <w:r w:rsidRPr="000E447F">
              <w:t>2</w:t>
            </w:r>
            <w:r w:rsidRPr="000E447F">
              <w:rPr>
                <w:lang w:val="en-US"/>
              </w:rPr>
              <w:t>60</w:t>
            </w:r>
          </w:p>
        </w:tc>
        <w:tc>
          <w:tcPr>
            <w:tcW w:w="927" w:type="dxa"/>
            <w:vAlign w:val="center"/>
          </w:tcPr>
          <w:p w14:paraId="1ECDCB66" w14:textId="77777777" w:rsidR="00A47CCB" w:rsidRPr="000E447F" w:rsidRDefault="00A47CCB" w:rsidP="000D5BED">
            <w:pPr>
              <w:snapToGrid w:val="0"/>
              <w:jc w:val="center"/>
            </w:pPr>
            <w:r w:rsidRPr="000E447F">
              <w:t>18</w:t>
            </w:r>
          </w:p>
        </w:tc>
        <w:tc>
          <w:tcPr>
            <w:tcW w:w="851" w:type="dxa"/>
            <w:vAlign w:val="center"/>
          </w:tcPr>
          <w:p w14:paraId="5800BD8D" w14:textId="77777777" w:rsidR="00A47CCB" w:rsidRPr="000E447F" w:rsidRDefault="00A47CCB" w:rsidP="000D5BED">
            <w:pPr>
              <w:snapToGrid w:val="0"/>
              <w:jc w:val="center"/>
            </w:pPr>
          </w:p>
        </w:tc>
        <w:tc>
          <w:tcPr>
            <w:tcW w:w="1722" w:type="dxa"/>
            <w:vAlign w:val="center"/>
          </w:tcPr>
          <w:p w14:paraId="2F74BE96" w14:textId="77777777" w:rsidR="00A47CCB" w:rsidRPr="000E447F" w:rsidRDefault="00A47CCB" w:rsidP="000D5BED">
            <w:pPr>
              <w:jc w:val="center"/>
            </w:pPr>
            <w:r w:rsidRPr="000E447F">
              <w:t>61,12</w:t>
            </w:r>
          </w:p>
        </w:tc>
      </w:tr>
      <w:tr w:rsidR="00A47CCB" w:rsidRPr="000E447F" w14:paraId="10C28C2F" w14:textId="77777777" w:rsidTr="000D5BED">
        <w:trPr>
          <w:jc w:val="center"/>
        </w:trPr>
        <w:tc>
          <w:tcPr>
            <w:tcW w:w="2208" w:type="dxa"/>
            <w:vAlign w:val="center"/>
          </w:tcPr>
          <w:p w14:paraId="6AD79ABB" w14:textId="77777777" w:rsidR="00A47CCB" w:rsidRPr="000E447F" w:rsidRDefault="00A47CCB" w:rsidP="000D5BED">
            <w:pPr>
              <w:snapToGrid w:val="0"/>
              <w:rPr>
                <w:sz w:val="22"/>
                <w:szCs w:val="22"/>
              </w:rPr>
            </w:pPr>
          </w:p>
        </w:tc>
        <w:tc>
          <w:tcPr>
            <w:tcW w:w="2110" w:type="dxa"/>
            <w:vAlign w:val="center"/>
          </w:tcPr>
          <w:p w14:paraId="6C57D7B1" w14:textId="77777777" w:rsidR="00A47CCB" w:rsidRPr="000E447F" w:rsidRDefault="00A47CCB" w:rsidP="000D5BED">
            <w:pPr>
              <w:snapToGrid w:val="0"/>
            </w:pPr>
            <w:r w:rsidRPr="000E447F">
              <w:t>хутор Стефанидовка</w:t>
            </w:r>
          </w:p>
        </w:tc>
        <w:tc>
          <w:tcPr>
            <w:tcW w:w="1134" w:type="dxa"/>
            <w:vAlign w:val="center"/>
          </w:tcPr>
          <w:p w14:paraId="00FA808A" w14:textId="77777777" w:rsidR="00A47CCB" w:rsidRPr="000E447F" w:rsidRDefault="00A47CCB" w:rsidP="000D5BED">
            <w:pPr>
              <w:snapToGrid w:val="0"/>
              <w:jc w:val="center"/>
              <w:rPr>
                <w:lang w:val="en-US"/>
              </w:rPr>
            </w:pPr>
          </w:p>
        </w:tc>
        <w:tc>
          <w:tcPr>
            <w:tcW w:w="1134" w:type="dxa"/>
            <w:vAlign w:val="center"/>
          </w:tcPr>
          <w:p w14:paraId="2521DC84" w14:textId="77777777" w:rsidR="00A47CCB" w:rsidRPr="000E447F" w:rsidRDefault="00A47CCB" w:rsidP="000D5BED">
            <w:pPr>
              <w:snapToGrid w:val="0"/>
              <w:jc w:val="center"/>
              <w:rPr>
                <w:lang w:val="en-US"/>
              </w:rPr>
            </w:pPr>
            <w:r w:rsidRPr="000E447F">
              <w:rPr>
                <w:lang w:val="en-US"/>
              </w:rPr>
              <w:t>52</w:t>
            </w:r>
          </w:p>
        </w:tc>
        <w:tc>
          <w:tcPr>
            <w:tcW w:w="927" w:type="dxa"/>
            <w:vAlign w:val="center"/>
          </w:tcPr>
          <w:p w14:paraId="1F157824" w14:textId="77777777" w:rsidR="00A47CCB" w:rsidRPr="000E447F" w:rsidRDefault="00A47CCB" w:rsidP="000D5BED">
            <w:pPr>
              <w:snapToGrid w:val="0"/>
              <w:jc w:val="center"/>
            </w:pPr>
            <w:r w:rsidRPr="000E447F">
              <w:t>15</w:t>
            </w:r>
          </w:p>
        </w:tc>
        <w:tc>
          <w:tcPr>
            <w:tcW w:w="851" w:type="dxa"/>
            <w:vAlign w:val="center"/>
          </w:tcPr>
          <w:p w14:paraId="15AEC74C" w14:textId="77777777" w:rsidR="00A47CCB" w:rsidRPr="000E447F" w:rsidRDefault="00A47CCB" w:rsidP="000D5BED">
            <w:pPr>
              <w:snapToGrid w:val="0"/>
              <w:jc w:val="center"/>
            </w:pPr>
          </w:p>
        </w:tc>
        <w:tc>
          <w:tcPr>
            <w:tcW w:w="1722" w:type="dxa"/>
            <w:vAlign w:val="center"/>
          </w:tcPr>
          <w:p w14:paraId="6D207201" w14:textId="77777777" w:rsidR="00A47CCB" w:rsidRPr="000E447F" w:rsidRDefault="00A47CCB" w:rsidP="000D5BED">
            <w:pPr>
              <w:jc w:val="center"/>
            </w:pPr>
            <w:r w:rsidRPr="000E447F">
              <w:t>38,59</w:t>
            </w:r>
          </w:p>
        </w:tc>
      </w:tr>
      <w:tr w:rsidR="00A47CCB" w:rsidRPr="000E447F" w14:paraId="132807D5" w14:textId="77777777" w:rsidTr="000D5BED">
        <w:trPr>
          <w:jc w:val="center"/>
        </w:trPr>
        <w:tc>
          <w:tcPr>
            <w:tcW w:w="2208" w:type="dxa"/>
            <w:vAlign w:val="center"/>
          </w:tcPr>
          <w:p w14:paraId="1288B407" w14:textId="77777777" w:rsidR="00A47CCB" w:rsidRPr="000E447F" w:rsidRDefault="00A47CCB" w:rsidP="000D5BED">
            <w:pPr>
              <w:snapToGrid w:val="0"/>
              <w:rPr>
                <w:sz w:val="22"/>
                <w:szCs w:val="22"/>
              </w:rPr>
            </w:pPr>
          </w:p>
        </w:tc>
        <w:tc>
          <w:tcPr>
            <w:tcW w:w="2110" w:type="dxa"/>
            <w:vAlign w:val="center"/>
          </w:tcPr>
          <w:p w14:paraId="216F38ED" w14:textId="77777777" w:rsidR="00A47CCB" w:rsidRPr="000E447F" w:rsidRDefault="00A47CCB" w:rsidP="000D5BED">
            <w:pPr>
              <w:snapToGrid w:val="0"/>
            </w:pPr>
            <w:r w:rsidRPr="000E447F">
              <w:t>хутор Херсонский</w:t>
            </w:r>
          </w:p>
        </w:tc>
        <w:tc>
          <w:tcPr>
            <w:tcW w:w="1134" w:type="dxa"/>
            <w:vAlign w:val="center"/>
          </w:tcPr>
          <w:p w14:paraId="42E7A168" w14:textId="77777777" w:rsidR="00A47CCB" w:rsidRPr="000E447F" w:rsidRDefault="00A47CCB" w:rsidP="000D5BED">
            <w:pPr>
              <w:snapToGrid w:val="0"/>
              <w:jc w:val="center"/>
            </w:pPr>
          </w:p>
        </w:tc>
        <w:tc>
          <w:tcPr>
            <w:tcW w:w="1134" w:type="dxa"/>
            <w:vAlign w:val="center"/>
          </w:tcPr>
          <w:p w14:paraId="4B27ED4B" w14:textId="77777777" w:rsidR="00A47CCB" w:rsidRPr="000E447F" w:rsidRDefault="00A47CCB" w:rsidP="000D5BED">
            <w:pPr>
              <w:snapToGrid w:val="0"/>
              <w:jc w:val="center"/>
              <w:rPr>
                <w:lang w:val="en-US"/>
              </w:rPr>
            </w:pPr>
            <w:r w:rsidRPr="000E447F">
              <w:t>1</w:t>
            </w:r>
            <w:r w:rsidRPr="000E447F">
              <w:rPr>
                <w:lang w:val="en-US"/>
              </w:rPr>
              <w:t>15</w:t>
            </w:r>
          </w:p>
        </w:tc>
        <w:tc>
          <w:tcPr>
            <w:tcW w:w="927" w:type="dxa"/>
            <w:vAlign w:val="center"/>
          </w:tcPr>
          <w:p w14:paraId="55C74045" w14:textId="77777777" w:rsidR="00A47CCB" w:rsidRPr="000E447F" w:rsidRDefault="00A47CCB" w:rsidP="000D5BED">
            <w:pPr>
              <w:snapToGrid w:val="0"/>
              <w:jc w:val="center"/>
            </w:pPr>
            <w:r w:rsidRPr="000E447F">
              <w:t>4</w:t>
            </w:r>
          </w:p>
        </w:tc>
        <w:tc>
          <w:tcPr>
            <w:tcW w:w="851" w:type="dxa"/>
            <w:vAlign w:val="center"/>
          </w:tcPr>
          <w:p w14:paraId="57F971BA" w14:textId="77777777" w:rsidR="00A47CCB" w:rsidRPr="000E447F" w:rsidRDefault="00A47CCB" w:rsidP="000D5BED">
            <w:pPr>
              <w:snapToGrid w:val="0"/>
              <w:jc w:val="center"/>
            </w:pPr>
          </w:p>
        </w:tc>
        <w:tc>
          <w:tcPr>
            <w:tcW w:w="1722" w:type="dxa"/>
            <w:vAlign w:val="center"/>
          </w:tcPr>
          <w:p w14:paraId="178CE489" w14:textId="77777777" w:rsidR="00A47CCB" w:rsidRPr="000E447F" w:rsidRDefault="00A47CCB" w:rsidP="000D5BED">
            <w:pPr>
              <w:jc w:val="center"/>
            </w:pPr>
            <w:r w:rsidRPr="000E447F">
              <w:t>37,53</w:t>
            </w:r>
          </w:p>
        </w:tc>
      </w:tr>
      <w:tr w:rsidR="00A47CCB" w:rsidRPr="000E447F" w14:paraId="3BF5EB58" w14:textId="77777777" w:rsidTr="000D5BED">
        <w:trPr>
          <w:jc w:val="center"/>
        </w:trPr>
        <w:tc>
          <w:tcPr>
            <w:tcW w:w="2208" w:type="dxa"/>
            <w:vAlign w:val="center"/>
          </w:tcPr>
          <w:p w14:paraId="01C1225E" w14:textId="77777777" w:rsidR="00A47CCB" w:rsidRPr="000E447F" w:rsidRDefault="00A47CCB" w:rsidP="000D5BED">
            <w:pPr>
              <w:snapToGrid w:val="0"/>
              <w:rPr>
                <w:sz w:val="22"/>
                <w:szCs w:val="22"/>
              </w:rPr>
            </w:pPr>
          </w:p>
        </w:tc>
        <w:tc>
          <w:tcPr>
            <w:tcW w:w="2110" w:type="dxa"/>
            <w:vAlign w:val="center"/>
          </w:tcPr>
          <w:p w14:paraId="69501529" w14:textId="77777777" w:rsidR="00A47CCB" w:rsidRPr="000E447F" w:rsidRDefault="00A47CCB" w:rsidP="000D5BED">
            <w:pPr>
              <w:snapToGrid w:val="0"/>
            </w:pPr>
            <w:r w:rsidRPr="000E447F">
              <w:t>хутор Царевский</w:t>
            </w:r>
          </w:p>
        </w:tc>
        <w:tc>
          <w:tcPr>
            <w:tcW w:w="1134" w:type="dxa"/>
            <w:vAlign w:val="center"/>
          </w:tcPr>
          <w:p w14:paraId="4048BBC2" w14:textId="77777777" w:rsidR="00A47CCB" w:rsidRPr="000E447F" w:rsidRDefault="00A47CCB" w:rsidP="000D5BED">
            <w:pPr>
              <w:snapToGrid w:val="0"/>
              <w:jc w:val="center"/>
              <w:rPr>
                <w:lang w:val="en-US"/>
              </w:rPr>
            </w:pPr>
          </w:p>
        </w:tc>
        <w:tc>
          <w:tcPr>
            <w:tcW w:w="1134" w:type="dxa"/>
            <w:vAlign w:val="center"/>
          </w:tcPr>
          <w:p w14:paraId="4157E79B" w14:textId="77777777" w:rsidR="00A47CCB" w:rsidRPr="000E447F" w:rsidRDefault="00A47CCB" w:rsidP="000D5BED">
            <w:pPr>
              <w:snapToGrid w:val="0"/>
              <w:jc w:val="center"/>
              <w:rPr>
                <w:lang w:val="en-US"/>
              </w:rPr>
            </w:pPr>
            <w:r w:rsidRPr="000E447F">
              <w:rPr>
                <w:lang w:val="en-US"/>
              </w:rPr>
              <w:t>8</w:t>
            </w:r>
          </w:p>
        </w:tc>
        <w:tc>
          <w:tcPr>
            <w:tcW w:w="927" w:type="dxa"/>
            <w:vAlign w:val="center"/>
          </w:tcPr>
          <w:p w14:paraId="645CEEE3" w14:textId="77777777" w:rsidR="00A47CCB" w:rsidRPr="000E447F" w:rsidRDefault="00A47CCB" w:rsidP="000D5BED">
            <w:pPr>
              <w:snapToGrid w:val="0"/>
              <w:jc w:val="center"/>
            </w:pPr>
            <w:r w:rsidRPr="000E447F">
              <w:t>18</w:t>
            </w:r>
          </w:p>
        </w:tc>
        <w:tc>
          <w:tcPr>
            <w:tcW w:w="851" w:type="dxa"/>
            <w:vAlign w:val="center"/>
          </w:tcPr>
          <w:p w14:paraId="5C45628A" w14:textId="77777777" w:rsidR="00A47CCB" w:rsidRPr="000E447F" w:rsidRDefault="00A47CCB" w:rsidP="000D5BED">
            <w:pPr>
              <w:snapToGrid w:val="0"/>
              <w:jc w:val="center"/>
            </w:pPr>
          </w:p>
        </w:tc>
        <w:tc>
          <w:tcPr>
            <w:tcW w:w="1722" w:type="dxa"/>
            <w:vAlign w:val="center"/>
          </w:tcPr>
          <w:p w14:paraId="6CE22D6F" w14:textId="77777777" w:rsidR="00A47CCB" w:rsidRPr="000E447F" w:rsidRDefault="00A47CCB" w:rsidP="000D5BED">
            <w:pPr>
              <w:jc w:val="center"/>
            </w:pPr>
            <w:r w:rsidRPr="000E447F">
              <w:t>34,78</w:t>
            </w:r>
          </w:p>
        </w:tc>
      </w:tr>
      <w:tr w:rsidR="00A47CCB" w:rsidRPr="000E447F" w14:paraId="45FC3C5B" w14:textId="77777777" w:rsidTr="000D5BED">
        <w:trPr>
          <w:jc w:val="center"/>
        </w:trPr>
        <w:tc>
          <w:tcPr>
            <w:tcW w:w="10086" w:type="dxa"/>
            <w:gridSpan w:val="7"/>
            <w:vAlign w:val="center"/>
          </w:tcPr>
          <w:p w14:paraId="645257B9" w14:textId="77777777" w:rsidR="00A47CCB" w:rsidRPr="000E447F" w:rsidRDefault="00A47CCB" w:rsidP="000D5BED">
            <w:pPr>
              <w:jc w:val="center"/>
            </w:pPr>
          </w:p>
        </w:tc>
      </w:tr>
      <w:tr w:rsidR="00A47CCB" w:rsidRPr="000E447F" w14:paraId="5BF94D5B" w14:textId="77777777" w:rsidTr="000D5BED">
        <w:trPr>
          <w:jc w:val="center"/>
        </w:trPr>
        <w:tc>
          <w:tcPr>
            <w:tcW w:w="2208" w:type="dxa"/>
            <w:vAlign w:val="center"/>
          </w:tcPr>
          <w:p w14:paraId="78A45B54" w14:textId="77777777" w:rsidR="00A47CCB" w:rsidRPr="000E447F" w:rsidRDefault="00A47CCB" w:rsidP="000D5BED">
            <w:pPr>
              <w:snapToGrid w:val="0"/>
              <w:rPr>
                <w:sz w:val="22"/>
                <w:szCs w:val="22"/>
              </w:rPr>
            </w:pPr>
            <w:r w:rsidRPr="000E447F">
              <w:rPr>
                <w:sz w:val="22"/>
                <w:szCs w:val="22"/>
              </w:rPr>
              <w:t>Подгоренское сельское поселение</w:t>
            </w:r>
          </w:p>
        </w:tc>
        <w:tc>
          <w:tcPr>
            <w:tcW w:w="2110" w:type="dxa"/>
            <w:vAlign w:val="center"/>
          </w:tcPr>
          <w:p w14:paraId="54509169" w14:textId="77777777" w:rsidR="00A47CCB" w:rsidRPr="000E447F" w:rsidRDefault="00A47CCB" w:rsidP="000D5BED">
            <w:pPr>
              <w:snapToGrid w:val="0"/>
            </w:pPr>
          </w:p>
        </w:tc>
        <w:tc>
          <w:tcPr>
            <w:tcW w:w="1134" w:type="dxa"/>
            <w:vAlign w:val="center"/>
          </w:tcPr>
          <w:p w14:paraId="31E75890" w14:textId="77777777" w:rsidR="00A47CCB" w:rsidRPr="000E447F" w:rsidRDefault="00A47CCB" w:rsidP="000D5BED">
            <w:pPr>
              <w:snapToGrid w:val="0"/>
              <w:jc w:val="center"/>
              <w:rPr>
                <w:b/>
                <w:bCs/>
                <w:lang w:val="en-US"/>
              </w:rPr>
            </w:pPr>
            <w:r w:rsidRPr="000E447F">
              <w:rPr>
                <w:b/>
                <w:bCs/>
                <w:lang w:val="en-US"/>
              </w:rPr>
              <w:t>2899</w:t>
            </w:r>
          </w:p>
        </w:tc>
        <w:tc>
          <w:tcPr>
            <w:tcW w:w="1134" w:type="dxa"/>
            <w:vAlign w:val="center"/>
          </w:tcPr>
          <w:p w14:paraId="133D69FA" w14:textId="77777777" w:rsidR="00A47CCB" w:rsidRPr="000E447F" w:rsidRDefault="00A47CCB" w:rsidP="000D5BED">
            <w:pPr>
              <w:snapToGrid w:val="0"/>
              <w:jc w:val="center"/>
              <w:rPr>
                <w:b/>
                <w:bCs/>
                <w:lang w:val="en-US"/>
              </w:rPr>
            </w:pPr>
            <w:r w:rsidRPr="000E447F">
              <w:rPr>
                <w:b/>
                <w:bCs/>
                <w:lang w:val="en-US"/>
              </w:rPr>
              <w:t>3086</w:t>
            </w:r>
          </w:p>
        </w:tc>
        <w:tc>
          <w:tcPr>
            <w:tcW w:w="927" w:type="dxa"/>
            <w:vAlign w:val="center"/>
          </w:tcPr>
          <w:p w14:paraId="3617513F" w14:textId="77777777" w:rsidR="00A47CCB" w:rsidRPr="000E447F" w:rsidRDefault="00A47CCB" w:rsidP="000D5BED">
            <w:pPr>
              <w:snapToGrid w:val="0"/>
              <w:jc w:val="center"/>
            </w:pPr>
          </w:p>
        </w:tc>
        <w:tc>
          <w:tcPr>
            <w:tcW w:w="851" w:type="dxa"/>
            <w:vAlign w:val="center"/>
          </w:tcPr>
          <w:p w14:paraId="3794A4EB" w14:textId="77777777" w:rsidR="00A47CCB" w:rsidRPr="000E447F" w:rsidRDefault="00A47CCB" w:rsidP="000D5BED">
            <w:pPr>
              <w:snapToGrid w:val="0"/>
              <w:jc w:val="center"/>
            </w:pPr>
          </w:p>
        </w:tc>
        <w:tc>
          <w:tcPr>
            <w:tcW w:w="1722" w:type="dxa"/>
            <w:vAlign w:val="center"/>
          </w:tcPr>
          <w:p w14:paraId="5C87ACB4" w14:textId="77777777" w:rsidR="00A47CCB" w:rsidRPr="000E447F" w:rsidRDefault="00A47CCB" w:rsidP="000D5BED">
            <w:pPr>
              <w:jc w:val="center"/>
              <w:rPr>
                <w:b/>
                <w:bCs/>
              </w:rPr>
            </w:pPr>
            <w:r w:rsidRPr="000E447F">
              <w:rPr>
                <w:b/>
                <w:bCs/>
              </w:rPr>
              <w:t>3378,64</w:t>
            </w:r>
          </w:p>
        </w:tc>
      </w:tr>
      <w:tr w:rsidR="00A47CCB" w:rsidRPr="000E447F" w14:paraId="5E665979" w14:textId="77777777" w:rsidTr="000D5BED">
        <w:trPr>
          <w:jc w:val="center"/>
        </w:trPr>
        <w:tc>
          <w:tcPr>
            <w:tcW w:w="2208" w:type="dxa"/>
            <w:vAlign w:val="center"/>
          </w:tcPr>
          <w:p w14:paraId="06197F58" w14:textId="77777777" w:rsidR="00A47CCB" w:rsidRPr="000E447F" w:rsidRDefault="00A47CCB" w:rsidP="000D5BED">
            <w:pPr>
              <w:snapToGrid w:val="0"/>
              <w:rPr>
                <w:sz w:val="22"/>
                <w:szCs w:val="22"/>
              </w:rPr>
            </w:pPr>
          </w:p>
        </w:tc>
        <w:tc>
          <w:tcPr>
            <w:tcW w:w="2110" w:type="dxa"/>
            <w:vAlign w:val="center"/>
          </w:tcPr>
          <w:p w14:paraId="1B36F9EF" w14:textId="77777777" w:rsidR="00A47CCB" w:rsidRPr="000E447F" w:rsidRDefault="00A47CCB" w:rsidP="000D5BED">
            <w:pPr>
              <w:snapToGrid w:val="0"/>
            </w:pPr>
            <w:r w:rsidRPr="000E447F">
              <w:t>село Подгорное</w:t>
            </w:r>
          </w:p>
        </w:tc>
        <w:tc>
          <w:tcPr>
            <w:tcW w:w="1134" w:type="dxa"/>
            <w:vAlign w:val="center"/>
          </w:tcPr>
          <w:p w14:paraId="271F0AAF" w14:textId="77777777" w:rsidR="00A47CCB" w:rsidRPr="000E447F" w:rsidRDefault="00A47CCB" w:rsidP="000D5BED">
            <w:pPr>
              <w:snapToGrid w:val="0"/>
              <w:jc w:val="center"/>
            </w:pPr>
          </w:p>
        </w:tc>
        <w:tc>
          <w:tcPr>
            <w:tcW w:w="1134" w:type="dxa"/>
            <w:vAlign w:val="center"/>
          </w:tcPr>
          <w:p w14:paraId="6CE9B2A3" w14:textId="77777777" w:rsidR="00A47CCB" w:rsidRPr="000E447F" w:rsidRDefault="00A47CCB" w:rsidP="000D5BED">
            <w:pPr>
              <w:snapToGrid w:val="0"/>
              <w:jc w:val="center"/>
              <w:rPr>
                <w:lang w:val="en-US"/>
              </w:rPr>
            </w:pPr>
            <w:r w:rsidRPr="000E447F">
              <w:t>2</w:t>
            </w:r>
            <w:r w:rsidRPr="000E447F">
              <w:rPr>
                <w:lang w:val="en-US"/>
              </w:rPr>
              <w:t>733</w:t>
            </w:r>
          </w:p>
        </w:tc>
        <w:tc>
          <w:tcPr>
            <w:tcW w:w="927" w:type="dxa"/>
            <w:vAlign w:val="center"/>
          </w:tcPr>
          <w:p w14:paraId="5C7719F7" w14:textId="77777777" w:rsidR="00A47CCB" w:rsidRPr="000E447F" w:rsidRDefault="00A47CCB" w:rsidP="000D5BED">
            <w:pPr>
              <w:snapToGrid w:val="0"/>
              <w:jc w:val="center"/>
            </w:pPr>
            <w:r w:rsidRPr="000E447F">
              <w:t>Центр</w:t>
            </w:r>
          </w:p>
        </w:tc>
        <w:tc>
          <w:tcPr>
            <w:tcW w:w="851" w:type="dxa"/>
            <w:vAlign w:val="center"/>
          </w:tcPr>
          <w:p w14:paraId="602BF138" w14:textId="77777777" w:rsidR="00A47CCB" w:rsidRPr="000E447F" w:rsidRDefault="00A47CCB" w:rsidP="000D5BED">
            <w:pPr>
              <w:snapToGrid w:val="0"/>
              <w:jc w:val="center"/>
            </w:pPr>
            <w:r w:rsidRPr="000E447F">
              <w:t>3</w:t>
            </w:r>
          </w:p>
        </w:tc>
        <w:tc>
          <w:tcPr>
            <w:tcW w:w="1722" w:type="dxa"/>
            <w:vAlign w:val="center"/>
          </w:tcPr>
          <w:p w14:paraId="10D1DF0B" w14:textId="77777777" w:rsidR="00A47CCB" w:rsidRPr="000E447F" w:rsidRDefault="00A47CCB" w:rsidP="000D5BED">
            <w:pPr>
              <w:jc w:val="center"/>
            </w:pPr>
            <w:r w:rsidRPr="000E447F">
              <w:t>427</w:t>
            </w:r>
          </w:p>
        </w:tc>
      </w:tr>
      <w:tr w:rsidR="00A47CCB" w:rsidRPr="000E447F" w14:paraId="058AF065" w14:textId="77777777" w:rsidTr="000D5BED">
        <w:trPr>
          <w:jc w:val="center"/>
        </w:trPr>
        <w:tc>
          <w:tcPr>
            <w:tcW w:w="2208" w:type="dxa"/>
            <w:vAlign w:val="center"/>
          </w:tcPr>
          <w:p w14:paraId="178364CE" w14:textId="77777777" w:rsidR="00A47CCB" w:rsidRPr="000E447F" w:rsidRDefault="00A47CCB" w:rsidP="000D5BED">
            <w:pPr>
              <w:snapToGrid w:val="0"/>
              <w:rPr>
                <w:sz w:val="22"/>
                <w:szCs w:val="22"/>
              </w:rPr>
            </w:pPr>
          </w:p>
        </w:tc>
        <w:tc>
          <w:tcPr>
            <w:tcW w:w="2110" w:type="dxa"/>
            <w:vAlign w:val="center"/>
          </w:tcPr>
          <w:p w14:paraId="26BEF141" w14:textId="77777777" w:rsidR="00A47CCB" w:rsidRPr="000E447F" w:rsidRDefault="00A47CCB" w:rsidP="000D5BED">
            <w:pPr>
              <w:snapToGrid w:val="0"/>
            </w:pPr>
            <w:r w:rsidRPr="000E447F">
              <w:t>посёлок Опытной плодово-ягодной станции</w:t>
            </w:r>
          </w:p>
        </w:tc>
        <w:tc>
          <w:tcPr>
            <w:tcW w:w="1134" w:type="dxa"/>
            <w:vAlign w:val="center"/>
          </w:tcPr>
          <w:p w14:paraId="063A09DB" w14:textId="77777777" w:rsidR="00A47CCB" w:rsidRPr="000E447F" w:rsidRDefault="00A47CCB" w:rsidP="000D5BED">
            <w:pPr>
              <w:snapToGrid w:val="0"/>
              <w:jc w:val="center"/>
            </w:pPr>
          </w:p>
        </w:tc>
        <w:tc>
          <w:tcPr>
            <w:tcW w:w="1134" w:type="dxa"/>
            <w:vAlign w:val="center"/>
          </w:tcPr>
          <w:p w14:paraId="7B98D5B8" w14:textId="77777777" w:rsidR="00A47CCB" w:rsidRPr="000E447F" w:rsidRDefault="00A47CCB" w:rsidP="000D5BED">
            <w:pPr>
              <w:snapToGrid w:val="0"/>
              <w:jc w:val="center"/>
              <w:rPr>
                <w:lang w:val="en-US"/>
              </w:rPr>
            </w:pPr>
            <w:r w:rsidRPr="000E447F">
              <w:t>3</w:t>
            </w:r>
            <w:r w:rsidRPr="000E447F">
              <w:rPr>
                <w:lang w:val="en-US"/>
              </w:rPr>
              <w:t>53</w:t>
            </w:r>
          </w:p>
        </w:tc>
        <w:tc>
          <w:tcPr>
            <w:tcW w:w="927" w:type="dxa"/>
            <w:vAlign w:val="center"/>
          </w:tcPr>
          <w:p w14:paraId="314BF8C5" w14:textId="77777777" w:rsidR="00A47CCB" w:rsidRPr="000E447F" w:rsidRDefault="00A47CCB" w:rsidP="000D5BED">
            <w:pPr>
              <w:snapToGrid w:val="0"/>
              <w:jc w:val="center"/>
            </w:pPr>
            <w:r w:rsidRPr="000E447F">
              <w:t>4</w:t>
            </w:r>
          </w:p>
        </w:tc>
        <w:tc>
          <w:tcPr>
            <w:tcW w:w="851" w:type="dxa"/>
            <w:vAlign w:val="center"/>
          </w:tcPr>
          <w:p w14:paraId="4A935A09" w14:textId="77777777" w:rsidR="00A47CCB" w:rsidRPr="000E447F" w:rsidRDefault="00A47CCB" w:rsidP="000D5BED">
            <w:pPr>
              <w:snapToGrid w:val="0"/>
              <w:jc w:val="center"/>
            </w:pPr>
          </w:p>
        </w:tc>
        <w:tc>
          <w:tcPr>
            <w:tcW w:w="1722" w:type="dxa"/>
            <w:vAlign w:val="center"/>
          </w:tcPr>
          <w:p w14:paraId="11F1D527" w14:textId="77777777" w:rsidR="00A47CCB" w:rsidRPr="000E447F" w:rsidRDefault="00A47CCB" w:rsidP="000D5BED">
            <w:pPr>
              <w:jc w:val="center"/>
            </w:pPr>
            <w:r w:rsidRPr="000E447F">
              <w:t>35</w:t>
            </w:r>
          </w:p>
        </w:tc>
      </w:tr>
      <w:tr w:rsidR="00A47CCB" w:rsidRPr="000E447F" w14:paraId="1279D9F6" w14:textId="77777777" w:rsidTr="000D5BED">
        <w:trPr>
          <w:jc w:val="center"/>
        </w:trPr>
        <w:tc>
          <w:tcPr>
            <w:tcW w:w="10086" w:type="dxa"/>
            <w:gridSpan w:val="7"/>
            <w:vAlign w:val="center"/>
          </w:tcPr>
          <w:p w14:paraId="3E350126" w14:textId="77777777" w:rsidR="00A47CCB" w:rsidRPr="000E447F" w:rsidRDefault="00A47CCB" w:rsidP="000D5BED">
            <w:pPr>
              <w:jc w:val="center"/>
            </w:pPr>
          </w:p>
        </w:tc>
      </w:tr>
      <w:tr w:rsidR="00A47CCB" w:rsidRPr="000E447F" w14:paraId="1E3E5BD2" w14:textId="77777777" w:rsidTr="000D5BED">
        <w:trPr>
          <w:jc w:val="center"/>
        </w:trPr>
        <w:tc>
          <w:tcPr>
            <w:tcW w:w="2208" w:type="dxa"/>
            <w:vAlign w:val="center"/>
          </w:tcPr>
          <w:p w14:paraId="67AB6CF6" w14:textId="77777777" w:rsidR="00A47CCB" w:rsidRPr="000E447F" w:rsidRDefault="00A47CCB" w:rsidP="000D5BED">
            <w:pPr>
              <w:snapToGrid w:val="0"/>
              <w:rPr>
                <w:sz w:val="22"/>
                <w:szCs w:val="22"/>
              </w:rPr>
            </w:pPr>
            <w:r w:rsidRPr="000E447F">
              <w:rPr>
                <w:sz w:val="22"/>
                <w:szCs w:val="22"/>
              </w:rPr>
              <w:t>Поповское сельское поселение</w:t>
            </w:r>
          </w:p>
        </w:tc>
        <w:tc>
          <w:tcPr>
            <w:tcW w:w="2110" w:type="dxa"/>
            <w:vAlign w:val="center"/>
          </w:tcPr>
          <w:p w14:paraId="367FF4DB" w14:textId="77777777" w:rsidR="00A47CCB" w:rsidRPr="000E447F" w:rsidRDefault="00A47CCB" w:rsidP="000D5BED">
            <w:pPr>
              <w:snapToGrid w:val="0"/>
            </w:pPr>
          </w:p>
        </w:tc>
        <w:tc>
          <w:tcPr>
            <w:tcW w:w="1134" w:type="dxa"/>
            <w:vAlign w:val="center"/>
          </w:tcPr>
          <w:p w14:paraId="65E14714" w14:textId="77777777" w:rsidR="00A47CCB" w:rsidRPr="000E447F" w:rsidRDefault="00A47CCB" w:rsidP="000D5BED">
            <w:pPr>
              <w:snapToGrid w:val="0"/>
              <w:jc w:val="center"/>
              <w:rPr>
                <w:b/>
                <w:bCs/>
              </w:rPr>
            </w:pPr>
            <w:r w:rsidRPr="000E447F">
              <w:rPr>
                <w:b/>
                <w:bCs/>
              </w:rPr>
              <w:t>2484</w:t>
            </w:r>
          </w:p>
        </w:tc>
        <w:tc>
          <w:tcPr>
            <w:tcW w:w="1134" w:type="dxa"/>
            <w:vAlign w:val="center"/>
          </w:tcPr>
          <w:p w14:paraId="0E70BC16" w14:textId="77777777" w:rsidR="00A47CCB" w:rsidRPr="000E447F" w:rsidRDefault="00A47CCB" w:rsidP="000D5BED">
            <w:pPr>
              <w:snapToGrid w:val="0"/>
              <w:jc w:val="center"/>
              <w:rPr>
                <w:b/>
                <w:bCs/>
                <w:lang w:val="en-US"/>
              </w:rPr>
            </w:pPr>
            <w:r w:rsidRPr="000E447F">
              <w:rPr>
                <w:b/>
                <w:bCs/>
              </w:rPr>
              <w:t>25</w:t>
            </w:r>
            <w:r w:rsidRPr="000E447F">
              <w:rPr>
                <w:b/>
                <w:bCs/>
                <w:lang w:val="en-US"/>
              </w:rPr>
              <w:t>95</w:t>
            </w:r>
          </w:p>
        </w:tc>
        <w:tc>
          <w:tcPr>
            <w:tcW w:w="927" w:type="dxa"/>
            <w:vAlign w:val="center"/>
          </w:tcPr>
          <w:p w14:paraId="15EC4819" w14:textId="77777777" w:rsidR="00A47CCB" w:rsidRPr="000E447F" w:rsidRDefault="00A47CCB" w:rsidP="000D5BED">
            <w:pPr>
              <w:snapToGrid w:val="0"/>
              <w:jc w:val="center"/>
            </w:pPr>
          </w:p>
        </w:tc>
        <w:tc>
          <w:tcPr>
            <w:tcW w:w="851" w:type="dxa"/>
            <w:vAlign w:val="center"/>
          </w:tcPr>
          <w:p w14:paraId="2496B216" w14:textId="77777777" w:rsidR="00A47CCB" w:rsidRPr="000E447F" w:rsidRDefault="00A47CCB" w:rsidP="000D5BED">
            <w:pPr>
              <w:snapToGrid w:val="0"/>
              <w:jc w:val="center"/>
            </w:pPr>
          </w:p>
        </w:tc>
        <w:tc>
          <w:tcPr>
            <w:tcW w:w="1722" w:type="dxa"/>
            <w:vAlign w:val="center"/>
          </w:tcPr>
          <w:p w14:paraId="443AC903" w14:textId="77777777" w:rsidR="00A47CCB" w:rsidRPr="000E447F" w:rsidRDefault="00A47CCB" w:rsidP="000D5BED">
            <w:pPr>
              <w:jc w:val="center"/>
              <w:rPr>
                <w:b/>
                <w:bCs/>
              </w:rPr>
            </w:pPr>
            <w:r w:rsidRPr="000E447F">
              <w:rPr>
                <w:b/>
                <w:bCs/>
              </w:rPr>
              <w:t>13834,16</w:t>
            </w:r>
          </w:p>
        </w:tc>
      </w:tr>
      <w:tr w:rsidR="00A47CCB" w:rsidRPr="000E447F" w14:paraId="694DE8B1" w14:textId="77777777" w:rsidTr="000D5BED">
        <w:trPr>
          <w:jc w:val="center"/>
        </w:trPr>
        <w:tc>
          <w:tcPr>
            <w:tcW w:w="2208" w:type="dxa"/>
            <w:vAlign w:val="center"/>
          </w:tcPr>
          <w:p w14:paraId="5955580F" w14:textId="77777777" w:rsidR="00A47CCB" w:rsidRPr="000E447F" w:rsidRDefault="00A47CCB" w:rsidP="000D5BED">
            <w:pPr>
              <w:snapToGrid w:val="0"/>
              <w:rPr>
                <w:sz w:val="22"/>
                <w:szCs w:val="22"/>
              </w:rPr>
            </w:pPr>
          </w:p>
        </w:tc>
        <w:tc>
          <w:tcPr>
            <w:tcW w:w="2110" w:type="dxa"/>
            <w:vAlign w:val="center"/>
          </w:tcPr>
          <w:p w14:paraId="3A20304F" w14:textId="77777777" w:rsidR="00A47CCB" w:rsidRPr="000E447F" w:rsidRDefault="00A47CCB" w:rsidP="000D5BED">
            <w:pPr>
              <w:snapToGrid w:val="0"/>
            </w:pPr>
            <w:r w:rsidRPr="000E447F">
              <w:t>село Поповка</w:t>
            </w:r>
          </w:p>
        </w:tc>
        <w:tc>
          <w:tcPr>
            <w:tcW w:w="1134" w:type="dxa"/>
            <w:vAlign w:val="center"/>
          </w:tcPr>
          <w:p w14:paraId="7FEA2003" w14:textId="77777777" w:rsidR="00A47CCB" w:rsidRPr="000E447F" w:rsidRDefault="00A47CCB" w:rsidP="000D5BED">
            <w:pPr>
              <w:snapToGrid w:val="0"/>
              <w:jc w:val="center"/>
            </w:pPr>
          </w:p>
        </w:tc>
        <w:tc>
          <w:tcPr>
            <w:tcW w:w="1134" w:type="dxa"/>
            <w:vAlign w:val="center"/>
          </w:tcPr>
          <w:p w14:paraId="53DB00B6" w14:textId="77777777" w:rsidR="00A47CCB" w:rsidRPr="000E447F" w:rsidRDefault="00A47CCB" w:rsidP="000D5BED">
            <w:pPr>
              <w:snapToGrid w:val="0"/>
              <w:jc w:val="center"/>
              <w:rPr>
                <w:lang w:val="en-US"/>
              </w:rPr>
            </w:pPr>
            <w:r w:rsidRPr="000E447F">
              <w:t>2</w:t>
            </w:r>
            <w:r w:rsidRPr="000E447F">
              <w:rPr>
                <w:lang w:val="en-US"/>
              </w:rPr>
              <w:t>501</w:t>
            </w:r>
          </w:p>
        </w:tc>
        <w:tc>
          <w:tcPr>
            <w:tcW w:w="927" w:type="dxa"/>
            <w:vAlign w:val="center"/>
          </w:tcPr>
          <w:p w14:paraId="13B71612" w14:textId="77777777" w:rsidR="00A47CCB" w:rsidRPr="000E447F" w:rsidRDefault="00A47CCB" w:rsidP="000D5BED">
            <w:pPr>
              <w:snapToGrid w:val="0"/>
              <w:jc w:val="center"/>
            </w:pPr>
            <w:r w:rsidRPr="000E447F">
              <w:t>Центр</w:t>
            </w:r>
          </w:p>
        </w:tc>
        <w:tc>
          <w:tcPr>
            <w:tcW w:w="851" w:type="dxa"/>
            <w:vAlign w:val="center"/>
          </w:tcPr>
          <w:p w14:paraId="71D65CBE" w14:textId="77777777" w:rsidR="00A47CCB" w:rsidRPr="000E447F" w:rsidRDefault="00A47CCB" w:rsidP="000D5BED">
            <w:pPr>
              <w:snapToGrid w:val="0"/>
              <w:jc w:val="center"/>
            </w:pPr>
            <w:r w:rsidRPr="000E447F">
              <w:t>14</w:t>
            </w:r>
          </w:p>
        </w:tc>
        <w:tc>
          <w:tcPr>
            <w:tcW w:w="1722" w:type="dxa"/>
            <w:vAlign w:val="center"/>
          </w:tcPr>
          <w:p w14:paraId="47B0EBAB" w14:textId="77777777" w:rsidR="00A47CCB" w:rsidRPr="000E447F" w:rsidRDefault="00A47CCB" w:rsidP="000D5BED">
            <w:pPr>
              <w:jc w:val="center"/>
            </w:pPr>
            <w:r w:rsidRPr="000E447F">
              <w:t>968,44</w:t>
            </w:r>
          </w:p>
        </w:tc>
      </w:tr>
      <w:tr w:rsidR="00A47CCB" w:rsidRPr="000E447F" w14:paraId="53308BA9" w14:textId="77777777" w:rsidTr="000D5BED">
        <w:trPr>
          <w:jc w:val="center"/>
        </w:trPr>
        <w:tc>
          <w:tcPr>
            <w:tcW w:w="2208" w:type="dxa"/>
            <w:vAlign w:val="center"/>
          </w:tcPr>
          <w:p w14:paraId="6CE4CBE1" w14:textId="77777777" w:rsidR="00A47CCB" w:rsidRPr="000E447F" w:rsidRDefault="00A47CCB" w:rsidP="000D5BED">
            <w:pPr>
              <w:snapToGrid w:val="0"/>
              <w:rPr>
                <w:sz w:val="22"/>
                <w:szCs w:val="22"/>
              </w:rPr>
            </w:pPr>
          </w:p>
        </w:tc>
        <w:tc>
          <w:tcPr>
            <w:tcW w:w="2110" w:type="dxa"/>
            <w:vAlign w:val="center"/>
          </w:tcPr>
          <w:p w14:paraId="206E6110" w14:textId="77777777" w:rsidR="00A47CCB" w:rsidRPr="000E447F" w:rsidRDefault="00A47CCB" w:rsidP="000D5BED">
            <w:pPr>
              <w:snapToGrid w:val="0"/>
            </w:pPr>
            <w:r w:rsidRPr="000E447F">
              <w:t>хутор Березняги</w:t>
            </w:r>
          </w:p>
        </w:tc>
        <w:tc>
          <w:tcPr>
            <w:tcW w:w="1134" w:type="dxa"/>
            <w:vAlign w:val="center"/>
          </w:tcPr>
          <w:p w14:paraId="458E7310" w14:textId="77777777" w:rsidR="00A47CCB" w:rsidRPr="000E447F" w:rsidRDefault="00A47CCB" w:rsidP="000D5BED">
            <w:pPr>
              <w:snapToGrid w:val="0"/>
              <w:jc w:val="center"/>
              <w:rPr>
                <w:lang w:val="en-US"/>
              </w:rPr>
            </w:pPr>
          </w:p>
        </w:tc>
        <w:tc>
          <w:tcPr>
            <w:tcW w:w="1134" w:type="dxa"/>
            <w:vAlign w:val="center"/>
          </w:tcPr>
          <w:p w14:paraId="04E0F4E6" w14:textId="77777777" w:rsidR="00A47CCB" w:rsidRPr="000E447F" w:rsidRDefault="00A47CCB" w:rsidP="000D5BED">
            <w:pPr>
              <w:snapToGrid w:val="0"/>
              <w:jc w:val="center"/>
              <w:rPr>
                <w:lang w:val="en-US"/>
              </w:rPr>
            </w:pPr>
            <w:r w:rsidRPr="000E447F">
              <w:rPr>
                <w:lang w:val="en-US"/>
              </w:rPr>
              <w:t>16</w:t>
            </w:r>
          </w:p>
        </w:tc>
        <w:tc>
          <w:tcPr>
            <w:tcW w:w="927" w:type="dxa"/>
            <w:vAlign w:val="center"/>
          </w:tcPr>
          <w:p w14:paraId="451FC4FD" w14:textId="77777777" w:rsidR="00A47CCB" w:rsidRPr="000E447F" w:rsidRDefault="00A47CCB" w:rsidP="000D5BED">
            <w:pPr>
              <w:snapToGrid w:val="0"/>
              <w:jc w:val="center"/>
            </w:pPr>
            <w:r w:rsidRPr="000E447F">
              <w:t>12</w:t>
            </w:r>
          </w:p>
        </w:tc>
        <w:tc>
          <w:tcPr>
            <w:tcW w:w="851" w:type="dxa"/>
            <w:vAlign w:val="center"/>
          </w:tcPr>
          <w:p w14:paraId="6ED508E8" w14:textId="77777777" w:rsidR="00A47CCB" w:rsidRPr="000E447F" w:rsidRDefault="00A47CCB" w:rsidP="000D5BED">
            <w:pPr>
              <w:snapToGrid w:val="0"/>
              <w:jc w:val="center"/>
            </w:pPr>
          </w:p>
        </w:tc>
        <w:tc>
          <w:tcPr>
            <w:tcW w:w="1722" w:type="dxa"/>
            <w:vAlign w:val="center"/>
          </w:tcPr>
          <w:p w14:paraId="7DC394CE" w14:textId="77777777" w:rsidR="00A47CCB" w:rsidRPr="000E447F" w:rsidRDefault="00A47CCB" w:rsidP="000D5BED">
            <w:pPr>
              <w:jc w:val="center"/>
            </w:pPr>
            <w:r w:rsidRPr="000E447F">
              <w:t>69,50</w:t>
            </w:r>
          </w:p>
        </w:tc>
      </w:tr>
      <w:tr w:rsidR="00A47CCB" w:rsidRPr="000E447F" w14:paraId="1FC45E9F" w14:textId="77777777" w:rsidTr="000D5BED">
        <w:trPr>
          <w:jc w:val="center"/>
        </w:trPr>
        <w:tc>
          <w:tcPr>
            <w:tcW w:w="2208" w:type="dxa"/>
            <w:vAlign w:val="center"/>
          </w:tcPr>
          <w:p w14:paraId="086AB0BC" w14:textId="77777777" w:rsidR="00A47CCB" w:rsidRPr="000E447F" w:rsidRDefault="00A47CCB" w:rsidP="000D5BED">
            <w:pPr>
              <w:snapToGrid w:val="0"/>
              <w:rPr>
                <w:sz w:val="22"/>
                <w:szCs w:val="22"/>
              </w:rPr>
            </w:pPr>
          </w:p>
        </w:tc>
        <w:tc>
          <w:tcPr>
            <w:tcW w:w="2110" w:type="dxa"/>
            <w:vAlign w:val="center"/>
          </w:tcPr>
          <w:p w14:paraId="000AC3B7" w14:textId="77777777" w:rsidR="00A47CCB" w:rsidRPr="000E447F" w:rsidRDefault="00A47CCB" w:rsidP="000D5BED">
            <w:pPr>
              <w:snapToGrid w:val="0"/>
            </w:pPr>
            <w:r w:rsidRPr="000E447F">
              <w:t>хутор Вакуловка</w:t>
            </w:r>
          </w:p>
        </w:tc>
        <w:tc>
          <w:tcPr>
            <w:tcW w:w="1134" w:type="dxa"/>
            <w:vAlign w:val="center"/>
          </w:tcPr>
          <w:p w14:paraId="3802E56C" w14:textId="77777777" w:rsidR="00A47CCB" w:rsidRPr="000E447F" w:rsidRDefault="00A47CCB" w:rsidP="000D5BED">
            <w:pPr>
              <w:snapToGrid w:val="0"/>
              <w:jc w:val="center"/>
              <w:rPr>
                <w:lang w:val="en-US"/>
              </w:rPr>
            </w:pPr>
          </w:p>
        </w:tc>
        <w:tc>
          <w:tcPr>
            <w:tcW w:w="1134" w:type="dxa"/>
            <w:vAlign w:val="center"/>
          </w:tcPr>
          <w:p w14:paraId="622844F0" w14:textId="77777777" w:rsidR="00A47CCB" w:rsidRPr="000E447F" w:rsidRDefault="00A47CCB" w:rsidP="000D5BED">
            <w:pPr>
              <w:snapToGrid w:val="0"/>
              <w:jc w:val="center"/>
              <w:rPr>
                <w:lang w:val="en-US"/>
              </w:rPr>
            </w:pPr>
            <w:r w:rsidRPr="000E447F">
              <w:rPr>
                <w:lang w:val="en-US"/>
              </w:rPr>
              <w:t>15</w:t>
            </w:r>
          </w:p>
        </w:tc>
        <w:tc>
          <w:tcPr>
            <w:tcW w:w="927" w:type="dxa"/>
            <w:vAlign w:val="center"/>
          </w:tcPr>
          <w:p w14:paraId="3DE99776" w14:textId="77777777" w:rsidR="00A47CCB" w:rsidRPr="000E447F" w:rsidRDefault="00A47CCB" w:rsidP="000D5BED">
            <w:pPr>
              <w:snapToGrid w:val="0"/>
              <w:jc w:val="center"/>
            </w:pPr>
            <w:r w:rsidRPr="000E447F">
              <w:t>12</w:t>
            </w:r>
          </w:p>
        </w:tc>
        <w:tc>
          <w:tcPr>
            <w:tcW w:w="851" w:type="dxa"/>
            <w:vAlign w:val="center"/>
          </w:tcPr>
          <w:p w14:paraId="45644F67" w14:textId="77777777" w:rsidR="00A47CCB" w:rsidRPr="000E447F" w:rsidRDefault="00A47CCB" w:rsidP="000D5BED">
            <w:pPr>
              <w:snapToGrid w:val="0"/>
              <w:jc w:val="center"/>
            </w:pPr>
          </w:p>
        </w:tc>
        <w:tc>
          <w:tcPr>
            <w:tcW w:w="1722" w:type="dxa"/>
            <w:vAlign w:val="center"/>
          </w:tcPr>
          <w:p w14:paraId="3446EB79" w14:textId="77777777" w:rsidR="00A47CCB" w:rsidRPr="000E447F" w:rsidRDefault="00A47CCB" w:rsidP="000D5BED">
            <w:pPr>
              <w:jc w:val="center"/>
            </w:pPr>
            <w:r w:rsidRPr="000E447F">
              <w:t>94,72</w:t>
            </w:r>
          </w:p>
        </w:tc>
      </w:tr>
      <w:tr w:rsidR="00A47CCB" w:rsidRPr="000E447F" w14:paraId="3B329DC8" w14:textId="77777777" w:rsidTr="000D5BED">
        <w:trPr>
          <w:jc w:val="center"/>
        </w:trPr>
        <w:tc>
          <w:tcPr>
            <w:tcW w:w="2208" w:type="dxa"/>
            <w:vAlign w:val="center"/>
          </w:tcPr>
          <w:p w14:paraId="4B6EAF2F" w14:textId="77777777" w:rsidR="00A47CCB" w:rsidRPr="000E447F" w:rsidRDefault="00A47CCB" w:rsidP="000D5BED">
            <w:pPr>
              <w:snapToGrid w:val="0"/>
              <w:rPr>
                <w:sz w:val="22"/>
                <w:szCs w:val="22"/>
              </w:rPr>
            </w:pPr>
          </w:p>
        </w:tc>
        <w:tc>
          <w:tcPr>
            <w:tcW w:w="2110" w:type="dxa"/>
            <w:vAlign w:val="center"/>
          </w:tcPr>
          <w:p w14:paraId="70438B78" w14:textId="77777777" w:rsidR="00A47CCB" w:rsidRPr="000E447F" w:rsidRDefault="00A47CCB" w:rsidP="000D5BED">
            <w:pPr>
              <w:snapToGrid w:val="0"/>
            </w:pPr>
            <w:r w:rsidRPr="000E447F">
              <w:t>хутор Комарово</w:t>
            </w:r>
          </w:p>
        </w:tc>
        <w:tc>
          <w:tcPr>
            <w:tcW w:w="1134" w:type="dxa"/>
            <w:vAlign w:val="center"/>
          </w:tcPr>
          <w:p w14:paraId="6A4A5BEC" w14:textId="77777777" w:rsidR="00A47CCB" w:rsidRPr="000E447F" w:rsidRDefault="00A47CCB" w:rsidP="000D5BED">
            <w:pPr>
              <w:snapToGrid w:val="0"/>
              <w:jc w:val="center"/>
              <w:rPr>
                <w:lang w:val="en-US"/>
              </w:rPr>
            </w:pPr>
          </w:p>
        </w:tc>
        <w:tc>
          <w:tcPr>
            <w:tcW w:w="1134" w:type="dxa"/>
            <w:vAlign w:val="center"/>
          </w:tcPr>
          <w:p w14:paraId="41B56B23" w14:textId="77777777" w:rsidR="00A47CCB" w:rsidRPr="000E447F" w:rsidRDefault="00A47CCB" w:rsidP="000D5BED">
            <w:pPr>
              <w:snapToGrid w:val="0"/>
              <w:jc w:val="center"/>
              <w:rPr>
                <w:lang w:val="en-US"/>
              </w:rPr>
            </w:pPr>
            <w:r w:rsidRPr="000E447F">
              <w:rPr>
                <w:lang w:val="en-US"/>
              </w:rPr>
              <w:t>63</w:t>
            </w:r>
          </w:p>
        </w:tc>
        <w:tc>
          <w:tcPr>
            <w:tcW w:w="927" w:type="dxa"/>
            <w:vAlign w:val="center"/>
          </w:tcPr>
          <w:p w14:paraId="67DC07F6" w14:textId="77777777" w:rsidR="00A47CCB" w:rsidRPr="000E447F" w:rsidRDefault="00A47CCB" w:rsidP="000D5BED">
            <w:pPr>
              <w:snapToGrid w:val="0"/>
              <w:jc w:val="center"/>
            </w:pPr>
            <w:r w:rsidRPr="000E447F">
              <w:t>10</w:t>
            </w:r>
          </w:p>
        </w:tc>
        <w:tc>
          <w:tcPr>
            <w:tcW w:w="851" w:type="dxa"/>
            <w:vAlign w:val="center"/>
          </w:tcPr>
          <w:p w14:paraId="7F2A57EF" w14:textId="77777777" w:rsidR="00A47CCB" w:rsidRPr="000E447F" w:rsidRDefault="00A47CCB" w:rsidP="000D5BED">
            <w:pPr>
              <w:snapToGrid w:val="0"/>
              <w:jc w:val="center"/>
            </w:pPr>
          </w:p>
        </w:tc>
        <w:tc>
          <w:tcPr>
            <w:tcW w:w="1722" w:type="dxa"/>
            <w:vAlign w:val="center"/>
          </w:tcPr>
          <w:p w14:paraId="167C576D" w14:textId="77777777" w:rsidR="00A47CCB" w:rsidRPr="000E447F" w:rsidRDefault="00A47CCB" w:rsidP="000D5BED">
            <w:pPr>
              <w:jc w:val="center"/>
            </w:pPr>
            <w:r w:rsidRPr="000E447F">
              <w:t>84,30</w:t>
            </w:r>
          </w:p>
        </w:tc>
      </w:tr>
      <w:tr w:rsidR="00A47CCB" w:rsidRPr="000E447F" w14:paraId="4DCBA7FA" w14:textId="77777777" w:rsidTr="000D5BED">
        <w:trPr>
          <w:jc w:val="center"/>
        </w:trPr>
        <w:tc>
          <w:tcPr>
            <w:tcW w:w="10086" w:type="dxa"/>
            <w:gridSpan w:val="7"/>
            <w:vAlign w:val="center"/>
          </w:tcPr>
          <w:p w14:paraId="1FDBC971" w14:textId="77777777" w:rsidR="00A47CCB" w:rsidRPr="000E447F" w:rsidRDefault="00A47CCB" w:rsidP="000D5BED">
            <w:pPr>
              <w:jc w:val="center"/>
            </w:pPr>
          </w:p>
        </w:tc>
      </w:tr>
      <w:tr w:rsidR="00A47CCB" w:rsidRPr="000E447F" w14:paraId="6A236A0D" w14:textId="77777777" w:rsidTr="000D5BED">
        <w:trPr>
          <w:jc w:val="center"/>
        </w:trPr>
        <w:tc>
          <w:tcPr>
            <w:tcW w:w="2208" w:type="dxa"/>
            <w:vAlign w:val="center"/>
          </w:tcPr>
          <w:p w14:paraId="18F7F6F1" w14:textId="77777777" w:rsidR="00A47CCB" w:rsidRPr="000E447F" w:rsidRDefault="00A47CCB" w:rsidP="000D5BED">
            <w:pPr>
              <w:snapToGrid w:val="0"/>
              <w:rPr>
                <w:sz w:val="22"/>
                <w:szCs w:val="22"/>
              </w:rPr>
            </w:pPr>
            <w:r w:rsidRPr="000E447F">
              <w:rPr>
                <w:sz w:val="22"/>
                <w:szCs w:val="22"/>
              </w:rPr>
              <w:t>Старокалитвенское сельское поселение</w:t>
            </w:r>
          </w:p>
        </w:tc>
        <w:tc>
          <w:tcPr>
            <w:tcW w:w="2110" w:type="dxa"/>
            <w:vAlign w:val="center"/>
          </w:tcPr>
          <w:p w14:paraId="7BC93C36" w14:textId="77777777" w:rsidR="00A47CCB" w:rsidRPr="000E447F" w:rsidRDefault="00A47CCB" w:rsidP="000D5BED">
            <w:pPr>
              <w:snapToGrid w:val="0"/>
            </w:pPr>
          </w:p>
        </w:tc>
        <w:tc>
          <w:tcPr>
            <w:tcW w:w="1134" w:type="dxa"/>
            <w:vAlign w:val="center"/>
          </w:tcPr>
          <w:p w14:paraId="7217DA73" w14:textId="77777777" w:rsidR="00A47CCB" w:rsidRPr="000E447F" w:rsidRDefault="00A47CCB" w:rsidP="000D5BED">
            <w:pPr>
              <w:snapToGrid w:val="0"/>
              <w:jc w:val="center"/>
              <w:rPr>
                <w:b/>
                <w:bCs/>
                <w:lang w:val="en-US"/>
              </w:rPr>
            </w:pPr>
            <w:r w:rsidRPr="000E447F">
              <w:rPr>
                <w:b/>
                <w:bCs/>
              </w:rPr>
              <w:t>23</w:t>
            </w:r>
            <w:r w:rsidRPr="000E447F">
              <w:rPr>
                <w:b/>
                <w:bCs/>
                <w:lang w:val="en-US"/>
              </w:rPr>
              <w:t>72</w:t>
            </w:r>
          </w:p>
        </w:tc>
        <w:tc>
          <w:tcPr>
            <w:tcW w:w="1134" w:type="dxa"/>
            <w:vAlign w:val="center"/>
          </w:tcPr>
          <w:p w14:paraId="18247147" w14:textId="77777777" w:rsidR="00A47CCB" w:rsidRPr="000E447F" w:rsidRDefault="00A47CCB" w:rsidP="000D5BED">
            <w:pPr>
              <w:snapToGrid w:val="0"/>
              <w:jc w:val="center"/>
              <w:rPr>
                <w:b/>
                <w:bCs/>
                <w:lang w:val="en-US"/>
              </w:rPr>
            </w:pPr>
            <w:r w:rsidRPr="000E447F">
              <w:rPr>
                <w:b/>
                <w:bCs/>
              </w:rPr>
              <w:t>2</w:t>
            </w:r>
            <w:r w:rsidRPr="000E447F">
              <w:rPr>
                <w:b/>
                <w:bCs/>
                <w:lang w:val="en-US"/>
              </w:rPr>
              <w:t>604</w:t>
            </w:r>
          </w:p>
        </w:tc>
        <w:tc>
          <w:tcPr>
            <w:tcW w:w="927" w:type="dxa"/>
            <w:vAlign w:val="center"/>
          </w:tcPr>
          <w:p w14:paraId="491A823D" w14:textId="77777777" w:rsidR="00A47CCB" w:rsidRPr="000E447F" w:rsidRDefault="00A47CCB" w:rsidP="000D5BED">
            <w:pPr>
              <w:snapToGrid w:val="0"/>
              <w:jc w:val="center"/>
            </w:pPr>
          </w:p>
        </w:tc>
        <w:tc>
          <w:tcPr>
            <w:tcW w:w="851" w:type="dxa"/>
            <w:vAlign w:val="center"/>
          </w:tcPr>
          <w:p w14:paraId="19034903" w14:textId="77777777" w:rsidR="00A47CCB" w:rsidRPr="000E447F" w:rsidRDefault="00A47CCB" w:rsidP="000D5BED">
            <w:pPr>
              <w:snapToGrid w:val="0"/>
              <w:jc w:val="center"/>
            </w:pPr>
          </w:p>
        </w:tc>
        <w:tc>
          <w:tcPr>
            <w:tcW w:w="1722" w:type="dxa"/>
            <w:vAlign w:val="center"/>
          </w:tcPr>
          <w:p w14:paraId="2E14AC51" w14:textId="77777777" w:rsidR="00A47CCB" w:rsidRPr="000E447F" w:rsidRDefault="00A47CCB" w:rsidP="000D5BED">
            <w:pPr>
              <w:jc w:val="center"/>
              <w:rPr>
                <w:b/>
                <w:bCs/>
              </w:rPr>
            </w:pPr>
            <w:r w:rsidRPr="000E447F">
              <w:rPr>
                <w:b/>
                <w:bCs/>
              </w:rPr>
              <w:t>22520,68</w:t>
            </w:r>
          </w:p>
        </w:tc>
      </w:tr>
      <w:tr w:rsidR="00A47CCB" w:rsidRPr="000E447F" w14:paraId="2EB81EF0" w14:textId="77777777" w:rsidTr="000D5BED">
        <w:trPr>
          <w:jc w:val="center"/>
        </w:trPr>
        <w:tc>
          <w:tcPr>
            <w:tcW w:w="2208" w:type="dxa"/>
            <w:vAlign w:val="center"/>
          </w:tcPr>
          <w:p w14:paraId="6BA871A0" w14:textId="77777777" w:rsidR="00A47CCB" w:rsidRPr="000E447F" w:rsidRDefault="00A47CCB" w:rsidP="000D5BED">
            <w:pPr>
              <w:snapToGrid w:val="0"/>
              <w:rPr>
                <w:sz w:val="22"/>
                <w:szCs w:val="22"/>
              </w:rPr>
            </w:pPr>
          </w:p>
        </w:tc>
        <w:tc>
          <w:tcPr>
            <w:tcW w:w="2110" w:type="dxa"/>
            <w:vAlign w:val="center"/>
          </w:tcPr>
          <w:p w14:paraId="381BFF76" w14:textId="77777777" w:rsidR="00A47CCB" w:rsidRPr="000E447F" w:rsidRDefault="00A47CCB" w:rsidP="000D5BED">
            <w:pPr>
              <w:snapToGrid w:val="0"/>
            </w:pPr>
            <w:r w:rsidRPr="000E447F">
              <w:t>село Старая Калитва</w:t>
            </w:r>
          </w:p>
        </w:tc>
        <w:tc>
          <w:tcPr>
            <w:tcW w:w="1134" w:type="dxa"/>
            <w:vAlign w:val="center"/>
          </w:tcPr>
          <w:p w14:paraId="252420EB" w14:textId="77777777" w:rsidR="00A47CCB" w:rsidRPr="000E447F" w:rsidRDefault="00A47CCB" w:rsidP="000D5BED">
            <w:pPr>
              <w:snapToGrid w:val="0"/>
              <w:jc w:val="center"/>
            </w:pPr>
          </w:p>
        </w:tc>
        <w:tc>
          <w:tcPr>
            <w:tcW w:w="1134" w:type="dxa"/>
            <w:vAlign w:val="center"/>
          </w:tcPr>
          <w:p w14:paraId="760FA30C" w14:textId="77777777" w:rsidR="00A47CCB" w:rsidRPr="000E447F" w:rsidRDefault="00A47CCB" w:rsidP="000D5BED">
            <w:pPr>
              <w:snapToGrid w:val="0"/>
              <w:jc w:val="center"/>
              <w:rPr>
                <w:lang w:val="en-US"/>
              </w:rPr>
            </w:pPr>
            <w:r w:rsidRPr="000E447F">
              <w:t>14</w:t>
            </w:r>
            <w:r w:rsidRPr="000E447F">
              <w:rPr>
                <w:lang w:val="en-US"/>
              </w:rPr>
              <w:t>36</w:t>
            </w:r>
          </w:p>
        </w:tc>
        <w:tc>
          <w:tcPr>
            <w:tcW w:w="927" w:type="dxa"/>
            <w:vAlign w:val="center"/>
          </w:tcPr>
          <w:p w14:paraId="50EEEEBB" w14:textId="77777777" w:rsidR="00A47CCB" w:rsidRPr="000E447F" w:rsidRDefault="00A47CCB" w:rsidP="000D5BED">
            <w:pPr>
              <w:snapToGrid w:val="0"/>
              <w:jc w:val="center"/>
            </w:pPr>
            <w:r w:rsidRPr="000E447F">
              <w:t>Центр</w:t>
            </w:r>
          </w:p>
        </w:tc>
        <w:tc>
          <w:tcPr>
            <w:tcW w:w="851" w:type="dxa"/>
            <w:vAlign w:val="center"/>
          </w:tcPr>
          <w:p w14:paraId="79496102" w14:textId="77777777" w:rsidR="00A47CCB" w:rsidRPr="000E447F" w:rsidRDefault="00A47CCB" w:rsidP="000D5BED">
            <w:pPr>
              <w:snapToGrid w:val="0"/>
              <w:jc w:val="center"/>
            </w:pPr>
            <w:r w:rsidRPr="000E447F">
              <w:t>35</w:t>
            </w:r>
          </w:p>
        </w:tc>
        <w:tc>
          <w:tcPr>
            <w:tcW w:w="1722" w:type="dxa"/>
            <w:vAlign w:val="center"/>
          </w:tcPr>
          <w:p w14:paraId="0F1B8B35" w14:textId="77777777" w:rsidR="00A47CCB" w:rsidRPr="000E447F" w:rsidRDefault="00A47CCB" w:rsidP="000D5BED">
            <w:pPr>
              <w:jc w:val="center"/>
            </w:pPr>
            <w:r w:rsidRPr="000E447F">
              <w:t>592,84</w:t>
            </w:r>
          </w:p>
        </w:tc>
      </w:tr>
      <w:tr w:rsidR="00A47CCB" w:rsidRPr="000E447F" w14:paraId="2B14F92D" w14:textId="77777777" w:rsidTr="000D5BED">
        <w:trPr>
          <w:jc w:val="center"/>
        </w:trPr>
        <w:tc>
          <w:tcPr>
            <w:tcW w:w="2208" w:type="dxa"/>
            <w:vAlign w:val="center"/>
          </w:tcPr>
          <w:p w14:paraId="688796E1" w14:textId="77777777" w:rsidR="00A47CCB" w:rsidRPr="000E447F" w:rsidRDefault="00A47CCB" w:rsidP="000D5BED">
            <w:pPr>
              <w:snapToGrid w:val="0"/>
              <w:rPr>
                <w:sz w:val="22"/>
                <w:szCs w:val="22"/>
              </w:rPr>
            </w:pPr>
          </w:p>
        </w:tc>
        <w:tc>
          <w:tcPr>
            <w:tcW w:w="2110" w:type="dxa"/>
            <w:vAlign w:val="center"/>
          </w:tcPr>
          <w:p w14:paraId="34B430B2" w14:textId="77777777" w:rsidR="00A47CCB" w:rsidRPr="000E447F" w:rsidRDefault="00A47CCB" w:rsidP="000D5BED">
            <w:pPr>
              <w:snapToGrid w:val="0"/>
            </w:pPr>
            <w:r w:rsidRPr="000E447F">
              <w:t>село Кулаковка</w:t>
            </w:r>
          </w:p>
        </w:tc>
        <w:tc>
          <w:tcPr>
            <w:tcW w:w="1134" w:type="dxa"/>
            <w:vAlign w:val="center"/>
          </w:tcPr>
          <w:p w14:paraId="7FBCF946" w14:textId="77777777" w:rsidR="00A47CCB" w:rsidRPr="000E447F" w:rsidRDefault="00A47CCB" w:rsidP="000D5BED">
            <w:pPr>
              <w:snapToGrid w:val="0"/>
              <w:jc w:val="center"/>
            </w:pPr>
          </w:p>
        </w:tc>
        <w:tc>
          <w:tcPr>
            <w:tcW w:w="1134" w:type="dxa"/>
            <w:vAlign w:val="center"/>
          </w:tcPr>
          <w:p w14:paraId="0FB3DFC1" w14:textId="77777777" w:rsidR="00A47CCB" w:rsidRPr="000E447F" w:rsidRDefault="00A47CCB" w:rsidP="000D5BED">
            <w:pPr>
              <w:snapToGrid w:val="0"/>
              <w:jc w:val="center"/>
              <w:rPr>
                <w:lang w:val="en-US"/>
              </w:rPr>
            </w:pPr>
            <w:r w:rsidRPr="000E447F">
              <w:t>1</w:t>
            </w:r>
            <w:r w:rsidRPr="000E447F">
              <w:rPr>
                <w:lang w:val="en-US"/>
              </w:rPr>
              <w:t>62</w:t>
            </w:r>
          </w:p>
        </w:tc>
        <w:tc>
          <w:tcPr>
            <w:tcW w:w="927" w:type="dxa"/>
            <w:vAlign w:val="center"/>
          </w:tcPr>
          <w:p w14:paraId="029BA331" w14:textId="77777777" w:rsidR="00A47CCB" w:rsidRPr="000E447F" w:rsidRDefault="00A47CCB" w:rsidP="000D5BED">
            <w:pPr>
              <w:snapToGrid w:val="0"/>
              <w:jc w:val="center"/>
            </w:pPr>
            <w:r w:rsidRPr="000E447F">
              <w:t>12</w:t>
            </w:r>
          </w:p>
        </w:tc>
        <w:tc>
          <w:tcPr>
            <w:tcW w:w="851" w:type="dxa"/>
            <w:vAlign w:val="center"/>
          </w:tcPr>
          <w:p w14:paraId="27D04B7F" w14:textId="77777777" w:rsidR="00A47CCB" w:rsidRPr="000E447F" w:rsidRDefault="00A47CCB" w:rsidP="000D5BED">
            <w:pPr>
              <w:snapToGrid w:val="0"/>
              <w:jc w:val="center"/>
            </w:pPr>
          </w:p>
        </w:tc>
        <w:tc>
          <w:tcPr>
            <w:tcW w:w="1722" w:type="dxa"/>
            <w:vAlign w:val="center"/>
          </w:tcPr>
          <w:p w14:paraId="7CECFF8F" w14:textId="77777777" w:rsidR="00A47CCB" w:rsidRPr="000E447F" w:rsidRDefault="00A47CCB" w:rsidP="000D5BED">
            <w:pPr>
              <w:jc w:val="center"/>
            </w:pPr>
            <w:r w:rsidRPr="000E447F">
              <w:t>82,11</w:t>
            </w:r>
          </w:p>
        </w:tc>
      </w:tr>
      <w:tr w:rsidR="00A47CCB" w:rsidRPr="000E447F" w14:paraId="59E3BAF0" w14:textId="77777777" w:rsidTr="000D5BED">
        <w:trPr>
          <w:jc w:val="center"/>
        </w:trPr>
        <w:tc>
          <w:tcPr>
            <w:tcW w:w="2208" w:type="dxa"/>
            <w:vAlign w:val="center"/>
          </w:tcPr>
          <w:p w14:paraId="5EA8004C" w14:textId="77777777" w:rsidR="00A47CCB" w:rsidRPr="000E447F" w:rsidRDefault="00A47CCB" w:rsidP="000D5BED">
            <w:pPr>
              <w:snapToGrid w:val="0"/>
              <w:rPr>
                <w:sz w:val="22"/>
                <w:szCs w:val="22"/>
              </w:rPr>
            </w:pPr>
          </w:p>
        </w:tc>
        <w:tc>
          <w:tcPr>
            <w:tcW w:w="2110" w:type="dxa"/>
            <w:vAlign w:val="center"/>
          </w:tcPr>
          <w:p w14:paraId="6E20525A" w14:textId="77777777" w:rsidR="00A47CCB" w:rsidRPr="000E447F" w:rsidRDefault="00A47CCB" w:rsidP="000D5BED">
            <w:pPr>
              <w:snapToGrid w:val="0"/>
            </w:pPr>
            <w:r w:rsidRPr="000E447F">
              <w:t>хутор Лощина</w:t>
            </w:r>
          </w:p>
        </w:tc>
        <w:tc>
          <w:tcPr>
            <w:tcW w:w="1134" w:type="dxa"/>
            <w:vAlign w:val="center"/>
          </w:tcPr>
          <w:p w14:paraId="6904325D" w14:textId="77777777" w:rsidR="00A47CCB" w:rsidRPr="000E447F" w:rsidRDefault="00A47CCB" w:rsidP="000D5BED">
            <w:pPr>
              <w:snapToGrid w:val="0"/>
              <w:jc w:val="center"/>
              <w:rPr>
                <w:lang w:val="en-US"/>
              </w:rPr>
            </w:pPr>
          </w:p>
        </w:tc>
        <w:tc>
          <w:tcPr>
            <w:tcW w:w="1134" w:type="dxa"/>
            <w:vAlign w:val="center"/>
          </w:tcPr>
          <w:p w14:paraId="610D1ABC" w14:textId="77777777" w:rsidR="00A47CCB" w:rsidRPr="000E447F" w:rsidRDefault="00A47CCB" w:rsidP="000D5BED">
            <w:pPr>
              <w:snapToGrid w:val="0"/>
              <w:jc w:val="center"/>
              <w:rPr>
                <w:lang w:val="en-US"/>
              </w:rPr>
            </w:pPr>
            <w:r w:rsidRPr="000E447F">
              <w:rPr>
                <w:lang w:val="en-US"/>
              </w:rPr>
              <w:t>450</w:t>
            </w:r>
          </w:p>
        </w:tc>
        <w:tc>
          <w:tcPr>
            <w:tcW w:w="927" w:type="dxa"/>
            <w:vAlign w:val="center"/>
          </w:tcPr>
          <w:p w14:paraId="4EC78F4A" w14:textId="77777777" w:rsidR="00A47CCB" w:rsidRPr="000E447F" w:rsidRDefault="00A47CCB" w:rsidP="000D5BED">
            <w:pPr>
              <w:snapToGrid w:val="0"/>
              <w:jc w:val="center"/>
            </w:pPr>
            <w:r w:rsidRPr="000E447F">
              <w:t>7</w:t>
            </w:r>
          </w:p>
        </w:tc>
        <w:tc>
          <w:tcPr>
            <w:tcW w:w="851" w:type="dxa"/>
            <w:vAlign w:val="center"/>
          </w:tcPr>
          <w:p w14:paraId="58D0E06C" w14:textId="77777777" w:rsidR="00A47CCB" w:rsidRPr="000E447F" w:rsidRDefault="00A47CCB" w:rsidP="000D5BED">
            <w:pPr>
              <w:snapToGrid w:val="0"/>
              <w:jc w:val="center"/>
            </w:pPr>
          </w:p>
        </w:tc>
        <w:tc>
          <w:tcPr>
            <w:tcW w:w="1722" w:type="dxa"/>
            <w:vAlign w:val="center"/>
          </w:tcPr>
          <w:p w14:paraId="603E8791" w14:textId="77777777" w:rsidR="00A47CCB" w:rsidRPr="000E447F" w:rsidRDefault="00A47CCB" w:rsidP="000D5BED">
            <w:pPr>
              <w:jc w:val="center"/>
            </w:pPr>
            <w:r w:rsidRPr="000E447F">
              <w:t>266,07</w:t>
            </w:r>
          </w:p>
        </w:tc>
      </w:tr>
      <w:tr w:rsidR="00A47CCB" w:rsidRPr="000E447F" w14:paraId="4A7E0098" w14:textId="77777777" w:rsidTr="000D5BED">
        <w:trPr>
          <w:jc w:val="center"/>
        </w:trPr>
        <w:tc>
          <w:tcPr>
            <w:tcW w:w="2208" w:type="dxa"/>
            <w:vAlign w:val="center"/>
          </w:tcPr>
          <w:p w14:paraId="10876D4B" w14:textId="77777777" w:rsidR="00A47CCB" w:rsidRPr="000E447F" w:rsidRDefault="00A47CCB" w:rsidP="000D5BED">
            <w:pPr>
              <w:snapToGrid w:val="0"/>
              <w:rPr>
                <w:sz w:val="22"/>
                <w:szCs w:val="22"/>
              </w:rPr>
            </w:pPr>
          </w:p>
        </w:tc>
        <w:tc>
          <w:tcPr>
            <w:tcW w:w="2110" w:type="dxa"/>
            <w:vAlign w:val="center"/>
          </w:tcPr>
          <w:p w14:paraId="3678A380" w14:textId="77777777" w:rsidR="00A47CCB" w:rsidRPr="000E447F" w:rsidRDefault="00A47CCB" w:rsidP="000D5BED">
            <w:pPr>
              <w:snapToGrid w:val="0"/>
            </w:pPr>
            <w:r w:rsidRPr="000E447F">
              <w:t>село Терновка</w:t>
            </w:r>
          </w:p>
        </w:tc>
        <w:tc>
          <w:tcPr>
            <w:tcW w:w="1134" w:type="dxa"/>
            <w:vAlign w:val="center"/>
          </w:tcPr>
          <w:p w14:paraId="4D252364" w14:textId="77777777" w:rsidR="00A47CCB" w:rsidRPr="000E447F" w:rsidRDefault="00A47CCB" w:rsidP="000D5BED">
            <w:pPr>
              <w:snapToGrid w:val="0"/>
              <w:jc w:val="center"/>
            </w:pPr>
          </w:p>
        </w:tc>
        <w:tc>
          <w:tcPr>
            <w:tcW w:w="1134" w:type="dxa"/>
            <w:vAlign w:val="center"/>
          </w:tcPr>
          <w:p w14:paraId="24CB8E85" w14:textId="77777777" w:rsidR="00A47CCB" w:rsidRPr="000E447F" w:rsidRDefault="00A47CCB" w:rsidP="000D5BED">
            <w:pPr>
              <w:snapToGrid w:val="0"/>
              <w:jc w:val="center"/>
              <w:rPr>
                <w:lang w:val="en-US"/>
              </w:rPr>
            </w:pPr>
            <w:r w:rsidRPr="000E447F">
              <w:t>55</w:t>
            </w:r>
            <w:r w:rsidRPr="000E447F">
              <w:rPr>
                <w:lang w:val="en-US"/>
              </w:rPr>
              <w:t>6</w:t>
            </w:r>
          </w:p>
        </w:tc>
        <w:tc>
          <w:tcPr>
            <w:tcW w:w="927" w:type="dxa"/>
            <w:vAlign w:val="center"/>
          </w:tcPr>
          <w:p w14:paraId="302739F7" w14:textId="77777777" w:rsidR="00A47CCB" w:rsidRPr="000E447F" w:rsidRDefault="00A47CCB" w:rsidP="000D5BED">
            <w:pPr>
              <w:snapToGrid w:val="0"/>
              <w:jc w:val="center"/>
            </w:pPr>
            <w:r w:rsidRPr="000E447F">
              <w:t>12</w:t>
            </w:r>
          </w:p>
        </w:tc>
        <w:tc>
          <w:tcPr>
            <w:tcW w:w="851" w:type="dxa"/>
            <w:vAlign w:val="center"/>
          </w:tcPr>
          <w:p w14:paraId="6BE794AA" w14:textId="77777777" w:rsidR="00A47CCB" w:rsidRPr="000E447F" w:rsidRDefault="00A47CCB" w:rsidP="000D5BED">
            <w:pPr>
              <w:snapToGrid w:val="0"/>
              <w:jc w:val="center"/>
            </w:pPr>
          </w:p>
        </w:tc>
        <w:tc>
          <w:tcPr>
            <w:tcW w:w="1722" w:type="dxa"/>
            <w:vAlign w:val="center"/>
          </w:tcPr>
          <w:p w14:paraId="2E3F3917" w14:textId="77777777" w:rsidR="00A47CCB" w:rsidRPr="000E447F" w:rsidRDefault="00A47CCB" w:rsidP="000D5BED">
            <w:pPr>
              <w:jc w:val="center"/>
            </w:pPr>
            <w:r w:rsidRPr="000E447F">
              <w:t>268,92</w:t>
            </w:r>
          </w:p>
        </w:tc>
      </w:tr>
      <w:tr w:rsidR="00A47CCB" w:rsidRPr="000E447F" w14:paraId="45C01802" w14:textId="77777777" w:rsidTr="000D5BED">
        <w:trPr>
          <w:jc w:val="center"/>
        </w:trPr>
        <w:tc>
          <w:tcPr>
            <w:tcW w:w="10086" w:type="dxa"/>
            <w:gridSpan w:val="7"/>
            <w:vAlign w:val="center"/>
          </w:tcPr>
          <w:p w14:paraId="5EE9ADDE" w14:textId="77777777" w:rsidR="00A47CCB" w:rsidRPr="000E447F" w:rsidRDefault="00A47CCB" w:rsidP="000D5BED">
            <w:pPr>
              <w:jc w:val="center"/>
            </w:pPr>
          </w:p>
        </w:tc>
      </w:tr>
      <w:tr w:rsidR="00A47CCB" w:rsidRPr="000E447F" w14:paraId="76362317" w14:textId="77777777" w:rsidTr="000D5BED">
        <w:trPr>
          <w:jc w:val="center"/>
        </w:trPr>
        <w:tc>
          <w:tcPr>
            <w:tcW w:w="2208" w:type="dxa"/>
            <w:vAlign w:val="center"/>
          </w:tcPr>
          <w:p w14:paraId="7565CFF4" w14:textId="77777777" w:rsidR="00A47CCB" w:rsidRPr="000E447F" w:rsidRDefault="00A47CCB" w:rsidP="000D5BED">
            <w:pPr>
              <w:snapToGrid w:val="0"/>
              <w:rPr>
                <w:sz w:val="22"/>
                <w:szCs w:val="22"/>
              </w:rPr>
            </w:pPr>
            <w:r w:rsidRPr="000E447F">
              <w:rPr>
                <w:sz w:val="22"/>
                <w:szCs w:val="22"/>
              </w:rPr>
              <w:t>Шекаловское сельское поселение</w:t>
            </w:r>
          </w:p>
        </w:tc>
        <w:tc>
          <w:tcPr>
            <w:tcW w:w="2110" w:type="dxa"/>
            <w:vAlign w:val="center"/>
          </w:tcPr>
          <w:p w14:paraId="5DE7AB91" w14:textId="77777777" w:rsidR="00A47CCB" w:rsidRPr="000E447F" w:rsidRDefault="00A47CCB" w:rsidP="000D5BED">
            <w:pPr>
              <w:snapToGrid w:val="0"/>
            </w:pPr>
          </w:p>
        </w:tc>
        <w:tc>
          <w:tcPr>
            <w:tcW w:w="1134" w:type="dxa"/>
            <w:vAlign w:val="center"/>
          </w:tcPr>
          <w:p w14:paraId="1BADB11F" w14:textId="77777777" w:rsidR="00A47CCB" w:rsidRPr="000E447F" w:rsidRDefault="00A47CCB" w:rsidP="000D5BED">
            <w:pPr>
              <w:snapToGrid w:val="0"/>
              <w:jc w:val="center"/>
              <w:rPr>
                <w:b/>
                <w:bCs/>
                <w:lang w:val="en-US"/>
              </w:rPr>
            </w:pPr>
            <w:r w:rsidRPr="000E447F">
              <w:rPr>
                <w:b/>
                <w:bCs/>
              </w:rPr>
              <w:t>6</w:t>
            </w:r>
            <w:r w:rsidRPr="000E447F">
              <w:rPr>
                <w:b/>
                <w:bCs/>
                <w:lang w:val="en-US"/>
              </w:rPr>
              <w:t>16</w:t>
            </w:r>
          </w:p>
        </w:tc>
        <w:tc>
          <w:tcPr>
            <w:tcW w:w="1134" w:type="dxa"/>
            <w:vAlign w:val="center"/>
          </w:tcPr>
          <w:p w14:paraId="7170A4C3" w14:textId="77777777" w:rsidR="00A47CCB" w:rsidRPr="000E447F" w:rsidRDefault="00A47CCB" w:rsidP="000D5BED">
            <w:pPr>
              <w:snapToGrid w:val="0"/>
              <w:jc w:val="center"/>
              <w:rPr>
                <w:b/>
                <w:bCs/>
                <w:lang w:val="en-US"/>
              </w:rPr>
            </w:pPr>
            <w:r w:rsidRPr="000E447F">
              <w:rPr>
                <w:b/>
                <w:bCs/>
              </w:rPr>
              <w:t>7</w:t>
            </w:r>
            <w:r w:rsidRPr="000E447F">
              <w:rPr>
                <w:b/>
                <w:bCs/>
                <w:lang w:val="en-US"/>
              </w:rPr>
              <w:t>56</w:t>
            </w:r>
          </w:p>
        </w:tc>
        <w:tc>
          <w:tcPr>
            <w:tcW w:w="927" w:type="dxa"/>
            <w:vAlign w:val="center"/>
          </w:tcPr>
          <w:p w14:paraId="096DB704" w14:textId="77777777" w:rsidR="00A47CCB" w:rsidRPr="000E447F" w:rsidRDefault="00A47CCB" w:rsidP="000D5BED">
            <w:pPr>
              <w:snapToGrid w:val="0"/>
              <w:jc w:val="center"/>
            </w:pPr>
          </w:p>
        </w:tc>
        <w:tc>
          <w:tcPr>
            <w:tcW w:w="851" w:type="dxa"/>
            <w:vAlign w:val="center"/>
          </w:tcPr>
          <w:p w14:paraId="5112D6C4" w14:textId="77777777" w:rsidR="00A47CCB" w:rsidRPr="000E447F" w:rsidRDefault="00A47CCB" w:rsidP="000D5BED">
            <w:pPr>
              <w:snapToGrid w:val="0"/>
              <w:jc w:val="center"/>
            </w:pPr>
          </w:p>
        </w:tc>
        <w:tc>
          <w:tcPr>
            <w:tcW w:w="1722" w:type="dxa"/>
            <w:vAlign w:val="center"/>
          </w:tcPr>
          <w:p w14:paraId="5AC5ED86" w14:textId="77777777" w:rsidR="00A47CCB" w:rsidRPr="000E447F" w:rsidRDefault="00A47CCB" w:rsidP="000D5BED">
            <w:pPr>
              <w:jc w:val="center"/>
              <w:rPr>
                <w:b/>
                <w:bCs/>
              </w:rPr>
            </w:pPr>
            <w:r w:rsidRPr="000E447F">
              <w:rPr>
                <w:b/>
                <w:bCs/>
              </w:rPr>
              <w:t>8779,72</w:t>
            </w:r>
          </w:p>
        </w:tc>
      </w:tr>
      <w:tr w:rsidR="00A47CCB" w:rsidRPr="000E447F" w14:paraId="10516CED" w14:textId="77777777" w:rsidTr="000D5BED">
        <w:trPr>
          <w:jc w:val="center"/>
        </w:trPr>
        <w:tc>
          <w:tcPr>
            <w:tcW w:w="2208" w:type="dxa"/>
            <w:vAlign w:val="center"/>
          </w:tcPr>
          <w:p w14:paraId="15ED1B66" w14:textId="77777777" w:rsidR="00A47CCB" w:rsidRPr="000E447F" w:rsidRDefault="00A47CCB" w:rsidP="000D5BED">
            <w:pPr>
              <w:snapToGrid w:val="0"/>
              <w:rPr>
                <w:sz w:val="22"/>
                <w:szCs w:val="22"/>
              </w:rPr>
            </w:pPr>
          </w:p>
        </w:tc>
        <w:tc>
          <w:tcPr>
            <w:tcW w:w="2110" w:type="dxa"/>
            <w:vAlign w:val="center"/>
          </w:tcPr>
          <w:p w14:paraId="4440DD37" w14:textId="77777777" w:rsidR="00A47CCB" w:rsidRPr="000E447F" w:rsidRDefault="00A47CCB" w:rsidP="000D5BED">
            <w:pPr>
              <w:snapToGrid w:val="0"/>
            </w:pPr>
            <w:r w:rsidRPr="000E447F">
              <w:t>село Шекаловка</w:t>
            </w:r>
          </w:p>
        </w:tc>
        <w:tc>
          <w:tcPr>
            <w:tcW w:w="1134" w:type="dxa"/>
            <w:vAlign w:val="center"/>
          </w:tcPr>
          <w:p w14:paraId="07735390" w14:textId="77777777" w:rsidR="00A47CCB" w:rsidRPr="000E447F" w:rsidRDefault="00A47CCB" w:rsidP="000D5BED">
            <w:pPr>
              <w:snapToGrid w:val="0"/>
              <w:jc w:val="center"/>
            </w:pPr>
          </w:p>
        </w:tc>
        <w:tc>
          <w:tcPr>
            <w:tcW w:w="1134" w:type="dxa"/>
            <w:vAlign w:val="center"/>
          </w:tcPr>
          <w:p w14:paraId="6E5960D9" w14:textId="77777777" w:rsidR="00A47CCB" w:rsidRPr="000E447F" w:rsidRDefault="00A47CCB" w:rsidP="000D5BED">
            <w:pPr>
              <w:snapToGrid w:val="0"/>
              <w:jc w:val="center"/>
              <w:rPr>
                <w:lang w:val="en-US"/>
              </w:rPr>
            </w:pPr>
            <w:r w:rsidRPr="000E447F">
              <w:t>6</w:t>
            </w:r>
            <w:r w:rsidRPr="000E447F">
              <w:rPr>
                <w:lang w:val="en-US"/>
              </w:rPr>
              <w:t>23</w:t>
            </w:r>
          </w:p>
        </w:tc>
        <w:tc>
          <w:tcPr>
            <w:tcW w:w="927" w:type="dxa"/>
            <w:vAlign w:val="center"/>
          </w:tcPr>
          <w:p w14:paraId="75E5651B" w14:textId="77777777" w:rsidR="00A47CCB" w:rsidRPr="000E447F" w:rsidRDefault="00A47CCB" w:rsidP="000D5BED">
            <w:pPr>
              <w:snapToGrid w:val="0"/>
              <w:jc w:val="center"/>
            </w:pPr>
            <w:r w:rsidRPr="000E447F">
              <w:t>Центр</w:t>
            </w:r>
          </w:p>
        </w:tc>
        <w:tc>
          <w:tcPr>
            <w:tcW w:w="851" w:type="dxa"/>
            <w:vAlign w:val="center"/>
          </w:tcPr>
          <w:p w14:paraId="7C64BBCF" w14:textId="77777777" w:rsidR="00A47CCB" w:rsidRPr="000E447F" w:rsidRDefault="00A47CCB" w:rsidP="000D5BED">
            <w:pPr>
              <w:snapToGrid w:val="0"/>
              <w:jc w:val="center"/>
            </w:pPr>
            <w:r w:rsidRPr="000E447F">
              <w:t>30</w:t>
            </w:r>
          </w:p>
        </w:tc>
        <w:tc>
          <w:tcPr>
            <w:tcW w:w="1722" w:type="dxa"/>
            <w:vAlign w:val="center"/>
          </w:tcPr>
          <w:p w14:paraId="3F85EFE8" w14:textId="77777777" w:rsidR="00A47CCB" w:rsidRPr="000E447F" w:rsidRDefault="00A47CCB" w:rsidP="000D5BED">
            <w:pPr>
              <w:jc w:val="center"/>
            </w:pPr>
            <w:r w:rsidRPr="000E447F">
              <w:t>136,87</w:t>
            </w:r>
          </w:p>
        </w:tc>
      </w:tr>
      <w:tr w:rsidR="00A47CCB" w:rsidRPr="000E447F" w14:paraId="2929CC3E" w14:textId="77777777" w:rsidTr="000D5BED">
        <w:trPr>
          <w:jc w:val="center"/>
        </w:trPr>
        <w:tc>
          <w:tcPr>
            <w:tcW w:w="2208" w:type="dxa"/>
            <w:vAlign w:val="center"/>
          </w:tcPr>
          <w:p w14:paraId="1ECC8B2E" w14:textId="77777777" w:rsidR="00A47CCB" w:rsidRPr="000E447F" w:rsidRDefault="00A47CCB" w:rsidP="000D5BED">
            <w:pPr>
              <w:snapToGrid w:val="0"/>
              <w:rPr>
                <w:sz w:val="22"/>
                <w:szCs w:val="22"/>
              </w:rPr>
            </w:pPr>
          </w:p>
        </w:tc>
        <w:tc>
          <w:tcPr>
            <w:tcW w:w="2110" w:type="dxa"/>
            <w:vAlign w:val="center"/>
          </w:tcPr>
          <w:p w14:paraId="28041757" w14:textId="77777777" w:rsidR="00A47CCB" w:rsidRPr="000E447F" w:rsidRDefault="00A47CCB" w:rsidP="000D5BED">
            <w:pPr>
              <w:snapToGrid w:val="0"/>
            </w:pPr>
            <w:r w:rsidRPr="000E447F">
              <w:t>хутор Волкодав</w:t>
            </w:r>
          </w:p>
        </w:tc>
        <w:tc>
          <w:tcPr>
            <w:tcW w:w="1134" w:type="dxa"/>
            <w:vAlign w:val="center"/>
          </w:tcPr>
          <w:p w14:paraId="40001DDA" w14:textId="77777777" w:rsidR="00A47CCB" w:rsidRPr="000E447F" w:rsidRDefault="00A47CCB" w:rsidP="000D5BED">
            <w:pPr>
              <w:snapToGrid w:val="0"/>
              <w:jc w:val="center"/>
            </w:pPr>
          </w:p>
        </w:tc>
        <w:tc>
          <w:tcPr>
            <w:tcW w:w="1134" w:type="dxa"/>
            <w:vAlign w:val="center"/>
          </w:tcPr>
          <w:p w14:paraId="5F860557" w14:textId="77777777" w:rsidR="00A47CCB" w:rsidRPr="000E447F" w:rsidRDefault="00A47CCB" w:rsidP="000D5BED">
            <w:pPr>
              <w:snapToGrid w:val="0"/>
              <w:jc w:val="center"/>
            </w:pPr>
            <w:r w:rsidRPr="000E447F">
              <w:t>2</w:t>
            </w:r>
          </w:p>
        </w:tc>
        <w:tc>
          <w:tcPr>
            <w:tcW w:w="927" w:type="dxa"/>
            <w:vAlign w:val="center"/>
          </w:tcPr>
          <w:p w14:paraId="3387CFF2" w14:textId="77777777" w:rsidR="00A47CCB" w:rsidRPr="000E447F" w:rsidRDefault="00A47CCB" w:rsidP="000D5BED">
            <w:pPr>
              <w:snapToGrid w:val="0"/>
              <w:jc w:val="center"/>
            </w:pPr>
            <w:r w:rsidRPr="000E447F">
              <w:t>5</w:t>
            </w:r>
          </w:p>
        </w:tc>
        <w:tc>
          <w:tcPr>
            <w:tcW w:w="851" w:type="dxa"/>
            <w:vAlign w:val="center"/>
          </w:tcPr>
          <w:p w14:paraId="7C413B9F" w14:textId="77777777" w:rsidR="00A47CCB" w:rsidRPr="000E447F" w:rsidRDefault="00A47CCB" w:rsidP="000D5BED">
            <w:pPr>
              <w:snapToGrid w:val="0"/>
              <w:jc w:val="center"/>
            </w:pPr>
          </w:p>
        </w:tc>
        <w:tc>
          <w:tcPr>
            <w:tcW w:w="1722" w:type="dxa"/>
            <w:vAlign w:val="center"/>
          </w:tcPr>
          <w:p w14:paraId="6D993241" w14:textId="77777777" w:rsidR="00A47CCB" w:rsidRPr="000E447F" w:rsidRDefault="00A47CCB" w:rsidP="000D5BED">
            <w:pPr>
              <w:jc w:val="center"/>
            </w:pPr>
            <w:r w:rsidRPr="000E447F">
              <w:t>55,24</w:t>
            </w:r>
          </w:p>
        </w:tc>
      </w:tr>
      <w:tr w:rsidR="00A47CCB" w:rsidRPr="000E447F" w14:paraId="592C3E30" w14:textId="77777777" w:rsidTr="000D5BED">
        <w:trPr>
          <w:jc w:val="center"/>
        </w:trPr>
        <w:tc>
          <w:tcPr>
            <w:tcW w:w="2208" w:type="dxa"/>
            <w:vAlign w:val="center"/>
          </w:tcPr>
          <w:p w14:paraId="438D3E44" w14:textId="77777777" w:rsidR="00A47CCB" w:rsidRPr="000E447F" w:rsidRDefault="00A47CCB" w:rsidP="000D5BED">
            <w:pPr>
              <w:snapToGrid w:val="0"/>
              <w:rPr>
                <w:sz w:val="22"/>
                <w:szCs w:val="22"/>
              </w:rPr>
            </w:pPr>
          </w:p>
        </w:tc>
        <w:tc>
          <w:tcPr>
            <w:tcW w:w="2110" w:type="dxa"/>
            <w:vAlign w:val="center"/>
          </w:tcPr>
          <w:p w14:paraId="1C9A8515" w14:textId="77777777" w:rsidR="00A47CCB" w:rsidRPr="000E447F" w:rsidRDefault="00A47CCB" w:rsidP="000D5BED">
            <w:pPr>
              <w:snapToGrid w:val="0"/>
            </w:pPr>
            <w:r w:rsidRPr="000E447F">
              <w:t>хутор Ендовино</w:t>
            </w:r>
          </w:p>
        </w:tc>
        <w:tc>
          <w:tcPr>
            <w:tcW w:w="1134" w:type="dxa"/>
            <w:vAlign w:val="center"/>
          </w:tcPr>
          <w:p w14:paraId="6EF029F4" w14:textId="77777777" w:rsidR="00A47CCB" w:rsidRPr="000E447F" w:rsidRDefault="00A47CCB" w:rsidP="000D5BED">
            <w:pPr>
              <w:snapToGrid w:val="0"/>
              <w:jc w:val="center"/>
              <w:rPr>
                <w:lang w:val="en-US"/>
              </w:rPr>
            </w:pPr>
          </w:p>
        </w:tc>
        <w:tc>
          <w:tcPr>
            <w:tcW w:w="1134" w:type="dxa"/>
            <w:vAlign w:val="center"/>
          </w:tcPr>
          <w:p w14:paraId="0E865FBE" w14:textId="77777777" w:rsidR="00A47CCB" w:rsidRPr="000E447F" w:rsidRDefault="00A47CCB" w:rsidP="000D5BED">
            <w:pPr>
              <w:snapToGrid w:val="0"/>
              <w:jc w:val="center"/>
              <w:rPr>
                <w:lang w:val="en-US"/>
              </w:rPr>
            </w:pPr>
            <w:r w:rsidRPr="000E447F">
              <w:rPr>
                <w:lang w:val="en-US"/>
              </w:rPr>
              <w:t>21</w:t>
            </w:r>
          </w:p>
        </w:tc>
        <w:tc>
          <w:tcPr>
            <w:tcW w:w="927" w:type="dxa"/>
            <w:vAlign w:val="center"/>
          </w:tcPr>
          <w:p w14:paraId="5413B74A" w14:textId="77777777" w:rsidR="00A47CCB" w:rsidRPr="000E447F" w:rsidRDefault="00A47CCB" w:rsidP="000D5BED">
            <w:pPr>
              <w:snapToGrid w:val="0"/>
              <w:jc w:val="center"/>
            </w:pPr>
            <w:r w:rsidRPr="000E447F">
              <w:t>3</w:t>
            </w:r>
          </w:p>
        </w:tc>
        <w:tc>
          <w:tcPr>
            <w:tcW w:w="851" w:type="dxa"/>
            <w:vAlign w:val="center"/>
          </w:tcPr>
          <w:p w14:paraId="136B85BA" w14:textId="77777777" w:rsidR="00A47CCB" w:rsidRPr="000E447F" w:rsidRDefault="00A47CCB" w:rsidP="000D5BED">
            <w:pPr>
              <w:snapToGrid w:val="0"/>
              <w:jc w:val="center"/>
            </w:pPr>
          </w:p>
        </w:tc>
        <w:tc>
          <w:tcPr>
            <w:tcW w:w="1722" w:type="dxa"/>
            <w:vAlign w:val="center"/>
          </w:tcPr>
          <w:p w14:paraId="1EF5DD01" w14:textId="77777777" w:rsidR="00A47CCB" w:rsidRPr="000E447F" w:rsidRDefault="00A47CCB" w:rsidP="000D5BED">
            <w:pPr>
              <w:jc w:val="center"/>
            </w:pPr>
            <w:r w:rsidRPr="000E447F">
              <w:t>24,75</w:t>
            </w:r>
          </w:p>
        </w:tc>
      </w:tr>
      <w:tr w:rsidR="00A47CCB" w:rsidRPr="000E447F" w14:paraId="2264B9D9" w14:textId="77777777" w:rsidTr="000D5BED">
        <w:trPr>
          <w:jc w:val="center"/>
        </w:trPr>
        <w:tc>
          <w:tcPr>
            <w:tcW w:w="2208" w:type="dxa"/>
            <w:vAlign w:val="center"/>
          </w:tcPr>
          <w:p w14:paraId="115A9494" w14:textId="77777777" w:rsidR="00A47CCB" w:rsidRPr="000E447F" w:rsidRDefault="00A47CCB" w:rsidP="000D5BED">
            <w:pPr>
              <w:snapToGrid w:val="0"/>
              <w:rPr>
                <w:sz w:val="22"/>
                <w:szCs w:val="22"/>
              </w:rPr>
            </w:pPr>
          </w:p>
        </w:tc>
        <w:tc>
          <w:tcPr>
            <w:tcW w:w="2110" w:type="dxa"/>
            <w:vAlign w:val="center"/>
          </w:tcPr>
          <w:p w14:paraId="5B029CC6" w14:textId="77777777" w:rsidR="00A47CCB" w:rsidRPr="000E447F" w:rsidRDefault="00A47CCB" w:rsidP="000D5BED">
            <w:pPr>
              <w:snapToGrid w:val="0"/>
            </w:pPr>
            <w:r w:rsidRPr="000E447F">
              <w:t>хутор Легкодымовка 1-я</w:t>
            </w:r>
          </w:p>
        </w:tc>
        <w:tc>
          <w:tcPr>
            <w:tcW w:w="1134" w:type="dxa"/>
            <w:vAlign w:val="center"/>
          </w:tcPr>
          <w:p w14:paraId="0E453BD0" w14:textId="77777777" w:rsidR="00A47CCB" w:rsidRPr="000E447F" w:rsidRDefault="00A47CCB" w:rsidP="000D5BED">
            <w:pPr>
              <w:snapToGrid w:val="0"/>
              <w:jc w:val="center"/>
              <w:rPr>
                <w:lang w:val="en-US"/>
              </w:rPr>
            </w:pPr>
          </w:p>
        </w:tc>
        <w:tc>
          <w:tcPr>
            <w:tcW w:w="1134" w:type="dxa"/>
            <w:vAlign w:val="center"/>
          </w:tcPr>
          <w:p w14:paraId="111452E9" w14:textId="77777777" w:rsidR="00A47CCB" w:rsidRPr="000E447F" w:rsidRDefault="00A47CCB" w:rsidP="000D5BED">
            <w:pPr>
              <w:snapToGrid w:val="0"/>
              <w:jc w:val="center"/>
              <w:rPr>
                <w:lang w:val="en-US"/>
              </w:rPr>
            </w:pPr>
            <w:r w:rsidRPr="000E447F">
              <w:rPr>
                <w:lang w:val="en-US"/>
              </w:rPr>
              <w:t>6</w:t>
            </w:r>
          </w:p>
        </w:tc>
        <w:tc>
          <w:tcPr>
            <w:tcW w:w="927" w:type="dxa"/>
            <w:vAlign w:val="center"/>
          </w:tcPr>
          <w:p w14:paraId="53BD7EE6" w14:textId="77777777" w:rsidR="00A47CCB" w:rsidRPr="000E447F" w:rsidRDefault="00A47CCB" w:rsidP="000D5BED">
            <w:pPr>
              <w:snapToGrid w:val="0"/>
              <w:jc w:val="center"/>
            </w:pPr>
            <w:r w:rsidRPr="000E447F">
              <w:t>6</w:t>
            </w:r>
          </w:p>
        </w:tc>
        <w:tc>
          <w:tcPr>
            <w:tcW w:w="851" w:type="dxa"/>
            <w:vAlign w:val="center"/>
          </w:tcPr>
          <w:p w14:paraId="27BA179F" w14:textId="77777777" w:rsidR="00A47CCB" w:rsidRPr="000E447F" w:rsidRDefault="00A47CCB" w:rsidP="000D5BED">
            <w:pPr>
              <w:snapToGrid w:val="0"/>
              <w:jc w:val="center"/>
            </w:pPr>
          </w:p>
        </w:tc>
        <w:tc>
          <w:tcPr>
            <w:tcW w:w="1722" w:type="dxa"/>
            <w:vAlign w:val="center"/>
          </w:tcPr>
          <w:p w14:paraId="2928EEFA" w14:textId="77777777" w:rsidR="00A47CCB" w:rsidRPr="000E447F" w:rsidRDefault="00A47CCB" w:rsidP="000D5BED">
            <w:pPr>
              <w:jc w:val="center"/>
            </w:pPr>
            <w:r w:rsidRPr="000E447F">
              <w:t>46,80</w:t>
            </w:r>
          </w:p>
        </w:tc>
      </w:tr>
      <w:tr w:rsidR="00A47CCB" w:rsidRPr="000E447F" w14:paraId="58BDCD48" w14:textId="77777777" w:rsidTr="000D5BED">
        <w:trPr>
          <w:jc w:val="center"/>
        </w:trPr>
        <w:tc>
          <w:tcPr>
            <w:tcW w:w="2208" w:type="dxa"/>
            <w:vAlign w:val="center"/>
          </w:tcPr>
          <w:p w14:paraId="0D3A892F" w14:textId="77777777" w:rsidR="00A47CCB" w:rsidRPr="000E447F" w:rsidRDefault="00A47CCB" w:rsidP="000D5BED">
            <w:pPr>
              <w:snapToGrid w:val="0"/>
              <w:rPr>
                <w:sz w:val="22"/>
                <w:szCs w:val="22"/>
              </w:rPr>
            </w:pPr>
          </w:p>
        </w:tc>
        <w:tc>
          <w:tcPr>
            <w:tcW w:w="2110" w:type="dxa"/>
            <w:vAlign w:val="center"/>
          </w:tcPr>
          <w:p w14:paraId="19AD9144" w14:textId="77777777" w:rsidR="00A47CCB" w:rsidRPr="000E447F" w:rsidRDefault="00A47CCB" w:rsidP="000D5BED">
            <w:pPr>
              <w:snapToGrid w:val="0"/>
            </w:pPr>
            <w:r w:rsidRPr="000E447F">
              <w:t>хутор Легкодымовка 2-я</w:t>
            </w:r>
          </w:p>
        </w:tc>
        <w:tc>
          <w:tcPr>
            <w:tcW w:w="1134" w:type="dxa"/>
            <w:vAlign w:val="center"/>
          </w:tcPr>
          <w:p w14:paraId="32AA923B" w14:textId="77777777" w:rsidR="00A47CCB" w:rsidRPr="000E447F" w:rsidRDefault="00A47CCB" w:rsidP="000D5BED">
            <w:pPr>
              <w:snapToGrid w:val="0"/>
              <w:jc w:val="center"/>
              <w:rPr>
                <w:lang w:val="en-US"/>
              </w:rPr>
            </w:pPr>
          </w:p>
        </w:tc>
        <w:tc>
          <w:tcPr>
            <w:tcW w:w="1134" w:type="dxa"/>
            <w:vAlign w:val="center"/>
          </w:tcPr>
          <w:p w14:paraId="54B8A192" w14:textId="77777777" w:rsidR="00A47CCB" w:rsidRPr="000E447F" w:rsidRDefault="00A47CCB" w:rsidP="000D5BED">
            <w:pPr>
              <w:snapToGrid w:val="0"/>
              <w:jc w:val="center"/>
              <w:rPr>
                <w:lang w:val="en-US"/>
              </w:rPr>
            </w:pPr>
            <w:r w:rsidRPr="000E447F">
              <w:rPr>
                <w:lang w:val="en-US"/>
              </w:rPr>
              <w:t>7</w:t>
            </w:r>
          </w:p>
        </w:tc>
        <w:tc>
          <w:tcPr>
            <w:tcW w:w="927" w:type="dxa"/>
            <w:vAlign w:val="center"/>
          </w:tcPr>
          <w:p w14:paraId="4A1B4A76" w14:textId="77777777" w:rsidR="00A47CCB" w:rsidRPr="000E447F" w:rsidRDefault="00A47CCB" w:rsidP="000D5BED">
            <w:pPr>
              <w:snapToGrid w:val="0"/>
              <w:jc w:val="center"/>
            </w:pPr>
            <w:r w:rsidRPr="000E447F">
              <w:t>6</w:t>
            </w:r>
          </w:p>
        </w:tc>
        <w:tc>
          <w:tcPr>
            <w:tcW w:w="851" w:type="dxa"/>
            <w:vAlign w:val="center"/>
          </w:tcPr>
          <w:p w14:paraId="14046457" w14:textId="77777777" w:rsidR="00A47CCB" w:rsidRPr="000E447F" w:rsidRDefault="00A47CCB" w:rsidP="000D5BED">
            <w:pPr>
              <w:snapToGrid w:val="0"/>
              <w:jc w:val="center"/>
            </w:pPr>
          </w:p>
        </w:tc>
        <w:tc>
          <w:tcPr>
            <w:tcW w:w="1722" w:type="dxa"/>
            <w:vAlign w:val="center"/>
          </w:tcPr>
          <w:p w14:paraId="078A1E6C" w14:textId="77777777" w:rsidR="00A47CCB" w:rsidRPr="000E447F" w:rsidRDefault="00A47CCB" w:rsidP="000D5BED">
            <w:pPr>
              <w:jc w:val="center"/>
            </w:pPr>
            <w:r w:rsidRPr="000E447F">
              <w:t>31,64</w:t>
            </w:r>
          </w:p>
        </w:tc>
      </w:tr>
      <w:tr w:rsidR="00A47CCB" w:rsidRPr="000E447F" w14:paraId="7E28508D" w14:textId="77777777" w:rsidTr="000D5BED">
        <w:trPr>
          <w:jc w:val="center"/>
        </w:trPr>
        <w:tc>
          <w:tcPr>
            <w:tcW w:w="2208" w:type="dxa"/>
            <w:vAlign w:val="center"/>
          </w:tcPr>
          <w:p w14:paraId="047917E7" w14:textId="77777777" w:rsidR="00A47CCB" w:rsidRPr="000E447F" w:rsidRDefault="00A47CCB" w:rsidP="000D5BED">
            <w:pPr>
              <w:snapToGrid w:val="0"/>
              <w:rPr>
                <w:sz w:val="22"/>
                <w:szCs w:val="22"/>
              </w:rPr>
            </w:pPr>
          </w:p>
        </w:tc>
        <w:tc>
          <w:tcPr>
            <w:tcW w:w="2110" w:type="dxa"/>
            <w:vAlign w:val="center"/>
          </w:tcPr>
          <w:p w14:paraId="3496BD1B" w14:textId="77777777" w:rsidR="00A47CCB" w:rsidRPr="000E447F" w:rsidRDefault="00A47CCB" w:rsidP="000D5BED">
            <w:pPr>
              <w:snapToGrid w:val="0"/>
            </w:pPr>
            <w:r w:rsidRPr="000E447F">
              <w:t>хутор Малый Лес</w:t>
            </w:r>
          </w:p>
        </w:tc>
        <w:tc>
          <w:tcPr>
            <w:tcW w:w="1134" w:type="dxa"/>
            <w:vAlign w:val="center"/>
          </w:tcPr>
          <w:p w14:paraId="15E17387" w14:textId="77777777" w:rsidR="00A47CCB" w:rsidRPr="000E447F" w:rsidRDefault="00A47CCB" w:rsidP="000D5BED">
            <w:pPr>
              <w:snapToGrid w:val="0"/>
              <w:jc w:val="center"/>
              <w:rPr>
                <w:lang w:val="en-US"/>
              </w:rPr>
            </w:pPr>
          </w:p>
        </w:tc>
        <w:tc>
          <w:tcPr>
            <w:tcW w:w="1134" w:type="dxa"/>
            <w:vAlign w:val="center"/>
          </w:tcPr>
          <w:p w14:paraId="0519B6CC" w14:textId="77777777" w:rsidR="00A47CCB" w:rsidRPr="000E447F" w:rsidRDefault="00A47CCB" w:rsidP="000D5BED">
            <w:pPr>
              <w:snapToGrid w:val="0"/>
              <w:jc w:val="center"/>
              <w:rPr>
                <w:lang w:val="en-US"/>
              </w:rPr>
            </w:pPr>
            <w:r w:rsidRPr="000E447F">
              <w:rPr>
                <w:lang w:val="en-US"/>
              </w:rPr>
              <w:t>15</w:t>
            </w:r>
          </w:p>
        </w:tc>
        <w:tc>
          <w:tcPr>
            <w:tcW w:w="927" w:type="dxa"/>
            <w:vAlign w:val="center"/>
          </w:tcPr>
          <w:p w14:paraId="46865ECA" w14:textId="77777777" w:rsidR="00A47CCB" w:rsidRPr="000E447F" w:rsidRDefault="00A47CCB" w:rsidP="000D5BED">
            <w:pPr>
              <w:snapToGrid w:val="0"/>
              <w:jc w:val="center"/>
            </w:pPr>
            <w:r w:rsidRPr="000E447F">
              <w:t>6</w:t>
            </w:r>
          </w:p>
        </w:tc>
        <w:tc>
          <w:tcPr>
            <w:tcW w:w="851" w:type="dxa"/>
            <w:vAlign w:val="center"/>
          </w:tcPr>
          <w:p w14:paraId="2BEF4B71" w14:textId="77777777" w:rsidR="00A47CCB" w:rsidRPr="000E447F" w:rsidRDefault="00A47CCB" w:rsidP="000D5BED">
            <w:pPr>
              <w:snapToGrid w:val="0"/>
              <w:jc w:val="center"/>
            </w:pPr>
          </w:p>
        </w:tc>
        <w:tc>
          <w:tcPr>
            <w:tcW w:w="1722" w:type="dxa"/>
            <w:vAlign w:val="center"/>
          </w:tcPr>
          <w:p w14:paraId="162E02A6" w14:textId="77777777" w:rsidR="00A47CCB" w:rsidRPr="000E447F" w:rsidRDefault="00A47CCB" w:rsidP="000D5BED">
            <w:pPr>
              <w:jc w:val="center"/>
            </w:pPr>
            <w:r w:rsidRPr="000E447F">
              <w:t>22,93</w:t>
            </w:r>
          </w:p>
        </w:tc>
      </w:tr>
      <w:tr w:rsidR="00A47CCB" w:rsidRPr="000E447F" w14:paraId="5274A8C9" w14:textId="77777777" w:rsidTr="000D5BED">
        <w:trPr>
          <w:jc w:val="center"/>
        </w:trPr>
        <w:tc>
          <w:tcPr>
            <w:tcW w:w="2208" w:type="dxa"/>
            <w:vAlign w:val="center"/>
          </w:tcPr>
          <w:p w14:paraId="6BA71E8A" w14:textId="77777777" w:rsidR="00A47CCB" w:rsidRPr="000E447F" w:rsidRDefault="00A47CCB" w:rsidP="000D5BED">
            <w:pPr>
              <w:snapToGrid w:val="0"/>
              <w:rPr>
                <w:sz w:val="22"/>
                <w:szCs w:val="22"/>
              </w:rPr>
            </w:pPr>
          </w:p>
        </w:tc>
        <w:tc>
          <w:tcPr>
            <w:tcW w:w="2110" w:type="dxa"/>
            <w:vAlign w:val="center"/>
          </w:tcPr>
          <w:p w14:paraId="054B94F0" w14:textId="77777777" w:rsidR="00A47CCB" w:rsidRPr="000E447F" w:rsidRDefault="00A47CCB" w:rsidP="000D5BED">
            <w:pPr>
              <w:snapToGrid w:val="0"/>
            </w:pPr>
            <w:r w:rsidRPr="000E447F">
              <w:t>хутор Новосёловка</w:t>
            </w:r>
          </w:p>
        </w:tc>
        <w:tc>
          <w:tcPr>
            <w:tcW w:w="1134" w:type="dxa"/>
            <w:vAlign w:val="center"/>
          </w:tcPr>
          <w:p w14:paraId="3F9D77F4" w14:textId="77777777" w:rsidR="00A47CCB" w:rsidRPr="000E447F" w:rsidRDefault="00A47CCB" w:rsidP="000D5BED">
            <w:pPr>
              <w:snapToGrid w:val="0"/>
              <w:jc w:val="center"/>
              <w:rPr>
                <w:lang w:val="en-US"/>
              </w:rPr>
            </w:pPr>
          </w:p>
        </w:tc>
        <w:tc>
          <w:tcPr>
            <w:tcW w:w="1134" w:type="dxa"/>
            <w:vAlign w:val="center"/>
          </w:tcPr>
          <w:p w14:paraId="170FB165" w14:textId="77777777" w:rsidR="00A47CCB" w:rsidRPr="000E447F" w:rsidRDefault="00A47CCB" w:rsidP="000D5BED">
            <w:pPr>
              <w:snapToGrid w:val="0"/>
              <w:jc w:val="center"/>
              <w:rPr>
                <w:lang w:val="en-US"/>
              </w:rPr>
            </w:pPr>
            <w:r w:rsidRPr="000E447F">
              <w:rPr>
                <w:lang w:val="en-US"/>
              </w:rPr>
              <w:t>82</w:t>
            </w:r>
          </w:p>
        </w:tc>
        <w:tc>
          <w:tcPr>
            <w:tcW w:w="927" w:type="dxa"/>
            <w:vAlign w:val="center"/>
          </w:tcPr>
          <w:p w14:paraId="50153CCB" w14:textId="77777777" w:rsidR="00A47CCB" w:rsidRPr="000E447F" w:rsidRDefault="00A47CCB" w:rsidP="000D5BED">
            <w:pPr>
              <w:snapToGrid w:val="0"/>
              <w:jc w:val="center"/>
            </w:pPr>
            <w:r w:rsidRPr="000E447F">
              <w:t>4</w:t>
            </w:r>
          </w:p>
        </w:tc>
        <w:tc>
          <w:tcPr>
            <w:tcW w:w="851" w:type="dxa"/>
            <w:vAlign w:val="center"/>
          </w:tcPr>
          <w:p w14:paraId="59CA0E10" w14:textId="77777777" w:rsidR="00A47CCB" w:rsidRPr="000E447F" w:rsidRDefault="00A47CCB" w:rsidP="000D5BED">
            <w:pPr>
              <w:snapToGrid w:val="0"/>
              <w:jc w:val="center"/>
            </w:pPr>
          </w:p>
        </w:tc>
        <w:tc>
          <w:tcPr>
            <w:tcW w:w="1722" w:type="dxa"/>
            <w:vAlign w:val="center"/>
          </w:tcPr>
          <w:p w14:paraId="378A5F3E" w14:textId="77777777" w:rsidR="00A47CCB" w:rsidRPr="000E447F" w:rsidRDefault="00A47CCB" w:rsidP="000D5BED">
            <w:pPr>
              <w:jc w:val="center"/>
            </w:pPr>
            <w:r w:rsidRPr="000E447F">
              <w:t>92,08</w:t>
            </w:r>
          </w:p>
        </w:tc>
      </w:tr>
      <w:tr w:rsidR="00A47CCB" w:rsidRPr="000E447F" w14:paraId="119879D2" w14:textId="77777777" w:rsidTr="000D5BED">
        <w:trPr>
          <w:jc w:val="center"/>
        </w:trPr>
        <w:tc>
          <w:tcPr>
            <w:tcW w:w="10086" w:type="dxa"/>
            <w:gridSpan w:val="7"/>
            <w:vAlign w:val="center"/>
          </w:tcPr>
          <w:p w14:paraId="607C0A00" w14:textId="77777777" w:rsidR="00A47CCB" w:rsidRPr="000E447F" w:rsidRDefault="00A47CCB" w:rsidP="000D5BED">
            <w:pPr>
              <w:jc w:val="center"/>
            </w:pPr>
          </w:p>
        </w:tc>
      </w:tr>
      <w:tr w:rsidR="00A47CCB" w:rsidRPr="000E447F" w14:paraId="2C60D22D" w14:textId="77777777" w:rsidTr="000D5BED">
        <w:trPr>
          <w:jc w:val="center"/>
        </w:trPr>
        <w:tc>
          <w:tcPr>
            <w:tcW w:w="2208" w:type="dxa"/>
            <w:vAlign w:val="center"/>
          </w:tcPr>
          <w:p w14:paraId="21861C45" w14:textId="77777777" w:rsidR="00A47CCB" w:rsidRPr="000E447F" w:rsidRDefault="00A47CCB" w:rsidP="000D5BED">
            <w:pPr>
              <w:snapToGrid w:val="0"/>
              <w:rPr>
                <w:sz w:val="22"/>
                <w:szCs w:val="22"/>
              </w:rPr>
            </w:pPr>
            <w:r w:rsidRPr="000E447F">
              <w:rPr>
                <w:sz w:val="22"/>
                <w:szCs w:val="22"/>
              </w:rPr>
              <w:t>Шрамовское сельское поселение</w:t>
            </w:r>
          </w:p>
        </w:tc>
        <w:tc>
          <w:tcPr>
            <w:tcW w:w="2110" w:type="dxa"/>
            <w:vAlign w:val="center"/>
          </w:tcPr>
          <w:p w14:paraId="30F758A3" w14:textId="77777777" w:rsidR="00A47CCB" w:rsidRPr="000E447F" w:rsidRDefault="00A47CCB" w:rsidP="000D5BED">
            <w:pPr>
              <w:snapToGrid w:val="0"/>
            </w:pPr>
          </w:p>
        </w:tc>
        <w:tc>
          <w:tcPr>
            <w:tcW w:w="1134" w:type="dxa"/>
            <w:vAlign w:val="center"/>
          </w:tcPr>
          <w:p w14:paraId="1C102954" w14:textId="77777777" w:rsidR="00A47CCB" w:rsidRPr="000E447F" w:rsidRDefault="00A47CCB" w:rsidP="000D5BED">
            <w:pPr>
              <w:snapToGrid w:val="0"/>
              <w:jc w:val="center"/>
              <w:rPr>
                <w:b/>
                <w:bCs/>
                <w:lang w:val="en-US"/>
              </w:rPr>
            </w:pPr>
            <w:r w:rsidRPr="000E447F">
              <w:rPr>
                <w:b/>
                <w:bCs/>
              </w:rPr>
              <w:t>6</w:t>
            </w:r>
            <w:r w:rsidRPr="000E447F">
              <w:rPr>
                <w:b/>
                <w:bCs/>
                <w:lang w:val="en-US"/>
              </w:rPr>
              <w:t>20</w:t>
            </w:r>
          </w:p>
        </w:tc>
        <w:tc>
          <w:tcPr>
            <w:tcW w:w="1134" w:type="dxa"/>
            <w:vAlign w:val="center"/>
          </w:tcPr>
          <w:p w14:paraId="330E3343" w14:textId="77777777" w:rsidR="00A47CCB" w:rsidRPr="000E447F" w:rsidRDefault="00A47CCB" w:rsidP="000D5BED">
            <w:pPr>
              <w:snapToGrid w:val="0"/>
              <w:jc w:val="center"/>
              <w:rPr>
                <w:b/>
                <w:bCs/>
                <w:lang w:val="en-US"/>
              </w:rPr>
            </w:pPr>
            <w:r w:rsidRPr="000E447F">
              <w:rPr>
                <w:b/>
                <w:bCs/>
                <w:lang w:val="en-US"/>
              </w:rPr>
              <w:t>764</w:t>
            </w:r>
          </w:p>
        </w:tc>
        <w:tc>
          <w:tcPr>
            <w:tcW w:w="927" w:type="dxa"/>
            <w:vAlign w:val="center"/>
          </w:tcPr>
          <w:p w14:paraId="42D17093" w14:textId="77777777" w:rsidR="00A47CCB" w:rsidRPr="000E447F" w:rsidRDefault="00A47CCB" w:rsidP="000D5BED">
            <w:pPr>
              <w:snapToGrid w:val="0"/>
              <w:jc w:val="center"/>
            </w:pPr>
          </w:p>
        </w:tc>
        <w:tc>
          <w:tcPr>
            <w:tcW w:w="851" w:type="dxa"/>
            <w:vAlign w:val="center"/>
          </w:tcPr>
          <w:p w14:paraId="77D88C11" w14:textId="77777777" w:rsidR="00A47CCB" w:rsidRPr="000E447F" w:rsidRDefault="00A47CCB" w:rsidP="000D5BED">
            <w:pPr>
              <w:snapToGrid w:val="0"/>
              <w:jc w:val="center"/>
            </w:pPr>
          </w:p>
        </w:tc>
        <w:tc>
          <w:tcPr>
            <w:tcW w:w="1722" w:type="dxa"/>
            <w:vAlign w:val="center"/>
          </w:tcPr>
          <w:p w14:paraId="4982721E" w14:textId="77777777" w:rsidR="00A47CCB" w:rsidRPr="000E447F" w:rsidRDefault="00A47CCB" w:rsidP="000D5BED">
            <w:pPr>
              <w:jc w:val="center"/>
              <w:rPr>
                <w:b/>
                <w:bCs/>
              </w:rPr>
            </w:pPr>
            <w:r w:rsidRPr="000E447F">
              <w:rPr>
                <w:b/>
                <w:bCs/>
              </w:rPr>
              <w:t>7786,38</w:t>
            </w:r>
          </w:p>
        </w:tc>
      </w:tr>
      <w:tr w:rsidR="00A47CCB" w:rsidRPr="000E447F" w14:paraId="2CAA9FCB" w14:textId="77777777" w:rsidTr="000D5BED">
        <w:trPr>
          <w:jc w:val="center"/>
        </w:trPr>
        <w:tc>
          <w:tcPr>
            <w:tcW w:w="2208" w:type="dxa"/>
            <w:vAlign w:val="center"/>
          </w:tcPr>
          <w:p w14:paraId="196BC3B2" w14:textId="77777777" w:rsidR="00A47CCB" w:rsidRPr="000E447F" w:rsidRDefault="00A47CCB" w:rsidP="000D5BED">
            <w:pPr>
              <w:snapToGrid w:val="0"/>
              <w:rPr>
                <w:sz w:val="22"/>
                <w:szCs w:val="22"/>
              </w:rPr>
            </w:pPr>
          </w:p>
        </w:tc>
        <w:tc>
          <w:tcPr>
            <w:tcW w:w="2110" w:type="dxa"/>
            <w:vAlign w:val="center"/>
          </w:tcPr>
          <w:p w14:paraId="563F31BE" w14:textId="77777777" w:rsidR="00A47CCB" w:rsidRPr="000E447F" w:rsidRDefault="00A47CCB" w:rsidP="000D5BED">
            <w:pPr>
              <w:snapToGrid w:val="0"/>
            </w:pPr>
            <w:r w:rsidRPr="000E447F">
              <w:t>село Шрамовка</w:t>
            </w:r>
          </w:p>
        </w:tc>
        <w:tc>
          <w:tcPr>
            <w:tcW w:w="1134" w:type="dxa"/>
            <w:vAlign w:val="center"/>
          </w:tcPr>
          <w:p w14:paraId="51643B10" w14:textId="77777777" w:rsidR="00A47CCB" w:rsidRPr="000E447F" w:rsidRDefault="00A47CCB" w:rsidP="000D5BED">
            <w:pPr>
              <w:snapToGrid w:val="0"/>
              <w:jc w:val="center"/>
            </w:pPr>
          </w:p>
        </w:tc>
        <w:tc>
          <w:tcPr>
            <w:tcW w:w="1134" w:type="dxa"/>
            <w:vAlign w:val="center"/>
          </w:tcPr>
          <w:p w14:paraId="0D3AA404" w14:textId="77777777" w:rsidR="00A47CCB" w:rsidRPr="000E447F" w:rsidRDefault="00A47CCB" w:rsidP="000D5BED">
            <w:pPr>
              <w:snapToGrid w:val="0"/>
              <w:jc w:val="center"/>
              <w:rPr>
                <w:lang w:val="en-US"/>
              </w:rPr>
            </w:pPr>
            <w:r w:rsidRPr="000E447F">
              <w:t>4</w:t>
            </w:r>
            <w:r w:rsidRPr="000E447F">
              <w:rPr>
                <w:lang w:val="en-US"/>
              </w:rPr>
              <w:t>15</w:t>
            </w:r>
          </w:p>
        </w:tc>
        <w:tc>
          <w:tcPr>
            <w:tcW w:w="927" w:type="dxa"/>
            <w:vAlign w:val="center"/>
          </w:tcPr>
          <w:p w14:paraId="1DB2E0B5" w14:textId="77777777" w:rsidR="00A47CCB" w:rsidRPr="000E447F" w:rsidRDefault="00A47CCB" w:rsidP="000D5BED">
            <w:pPr>
              <w:snapToGrid w:val="0"/>
              <w:jc w:val="center"/>
            </w:pPr>
            <w:r w:rsidRPr="000E447F">
              <w:t>Центр</w:t>
            </w:r>
          </w:p>
        </w:tc>
        <w:tc>
          <w:tcPr>
            <w:tcW w:w="851" w:type="dxa"/>
            <w:vAlign w:val="center"/>
          </w:tcPr>
          <w:p w14:paraId="72633C85" w14:textId="77777777" w:rsidR="00A47CCB" w:rsidRPr="000E447F" w:rsidRDefault="00A47CCB" w:rsidP="000D5BED">
            <w:pPr>
              <w:snapToGrid w:val="0"/>
              <w:jc w:val="center"/>
            </w:pPr>
            <w:r w:rsidRPr="000E447F">
              <w:t>37</w:t>
            </w:r>
          </w:p>
        </w:tc>
        <w:tc>
          <w:tcPr>
            <w:tcW w:w="1722" w:type="dxa"/>
            <w:vAlign w:val="center"/>
          </w:tcPr>
          <w:p w14:paraId="6415A011" w14:textId="77777777" w:rsidR="00A47CCB" w:rsidRPr="000E447F" w:rsidRDefault="00A47CCB" w:rsidP="000D5BED">
            <w:pPr>
              <w:jc w:val="center"/>
            </w:pPr>
            <w:r w:rsidRPr="000E447F">
              <w:t>351,75</w:t>
            </w:r>
          </w:p>
        </w:tc>
      </w:tr>
      <w:tr w:rsidR="00A47CCB" w:rsidRPr="000E447F" w14:paraId="750633D3" w14:textId="77777777" w:rsidTr="000D5BED">
        <w:trPr>
          <w:jc w:val="center"/>
        </w:trPr>
        <w:tc>
          <w:tcPr>
            <w:tcW w:w="2208" w:type="dxa"/>
            <w:vAlign w:val="center"/>
          </w:tcPr>
          <w:p w14:paraId="28C0ECA3" w14:textId="77777777" w:rsidR="00A47CCB" w:rsidRPr="000E447F" w:rsidRDefault="00A47CCB" w:rsidP="000D5BED">
            <w:pPr>
              <w:snapToGrid w:val="0"/>
              <w:rPr>
                <w:sz w:val="22"/>
                <w:szCs w:val="22"/>
              </w:rPr>
            </w:pPr>
          </w:p>
        </w:tc>
        <w:tc>
          <w:tcPr>
            <w:tcW w:w="2110" w:type="dxa"/>
            <w:vAlign w:val="center"/>
          </w:tcPr>
          <w:p w14:paraId="0C430468" w14:textId="77777777" w:rsidR="00A47CCB" w:rsidRPr="000E447F" w:rsidRDefault="00A47CCB" w:rsidP="000D5BED">
            <w:pPr>
              <w:snapToGrid w:val="0"/>
            </w:pPr>
            <w:r w:rsidRPr="000E447F">
              <w:t>село Еленовка</w:t>
            </w:r>
          </w:p>
        </w:tc>
        <w:tc>
          <w:tcPr>
            <w:tcW w:w="1134" w:type="dxa"/>
            <w:vAlign w:val="center"/>
          </w:tcPr>
          <w:p w14:paraId="020CBF6F" w14:textId="77777777" w:rsidR="00A47CCB" w:rsidRPr="000E447F" w:rsidRDefault="00A47CCB" w:rsidP="000D5BED">
            <w:pPr>
              <w:snapToGrid w:val="0"/>
              <w:jc w:val="center"/>
            </w:pPr>
          </w:p>
        </w:tc>
        <w:tc>
          <w:tcPr>
            <w:tcW w:w="1134" w:type="dxa"/>
            <w:vAlign w:val="center"/>
          </w:tcPr>
          <w:p w14:paraId="3E18BAE6" w14:textId="77777777" w:rsidR="00A47CCB" w:rsidRPr="000E447F" w:rsidRDefault="00A47CCB" w:rsidP="000D5BED">
            <w:pPr>
              <w:snapToGrid w:val="0"/>
              <w:jc w:val="center"/>
              <w:rPr>
                <w:lang w:val="en-US"/>
              </w:rPr>
            </w:pPr>
            <w:r w:rsidRPr="000E447F">
              <w:t>3</w:t>
            </w:r>
            <w:r w:rsidRPr="000E447F">
              <w:rPr>
                <w:lang w:val="en-US"/>
              </w:rPr>
              <w:t>49</w:t>
            </w:r>
          </w:p>
        </w:tc>
        <w:tc>
          <w:tcPr>
            <w:tcW w:w="927" w:type="dxa"/>
            <w:vAlign w:val="center"/>
          </w:tcPr>
          <w:p w14:paraId="55C6DE86" w14:textId="77777777" w:rsidR="00A47CCB" w:rsidRPr="000E447F" w:rsidRDefault="00A47CCB" w:rsidP="000D5BED">
            <w:pPr>
              <w:snapToGrid w:val="0"/>
              <w:jc w:val="center"/>
            </w:pPr>
            <w:r w:rsidRPr="000E447F">
              <w:t>9</w:t>
            </w:r>
          </w:p>
        </w:tc>
        <w:tc>
          <w:tcPr>
            <w:tcW w:w="851" w:type="dxa"/>
            <w:vAlign w:val="center"/>
          </w:tcPr>
          <w:p w14:paraId="4953AAC6" w14:textId="77777777" w:rsidR="00A47CCB" w:rsidRPr="000E447F" w:rsidRDefault="00A47CCB" w:rsidP="000D5BED">
            <w:pPr>
              <w:snapToGrid w:val="0"/>
              <w:jc w:val="center"/>
            </w:pPr>
          </w:p>
        </w:tc>
        <w:tc>
          <w:tcPr>
            <w:tcW w:w="1722" w:type="dxa"/>
            <w:vAlign w:val="center"/>
          </w:tcPr>
          <w:p w14:paraId="29CB3D95" w14:textId="77777777" w:rsidR="00A47CCB" w:rsidRPr="000E447F" w:rsidRDefault="00A47CCB" w:rsidP="000D5BED">
            <w:pPr>
              <w:jc w:val="center"/>
            </w:pPr>
            <w:r w:rsidRPr="000E447F">
              <w:t>406,50</w:t>
            </w:r>
          </w:p>
        </w:tc>
      </w:tr>
    </w:tbl>
    <w:p w14:paraId="09FF166C" w14:textId="77777777" w:rsidR="00A47CCB" w:rsidRPr="000E447F" w:rsidRDefault="00A47CCB" w:rsidP="00A47CCB">
      <w:pPr>
        <w:rPr>
          <w:rFonts w:ascii="Arial" w:eastAsia="Arial" w:hAnsi="Arial" w:cs="Arial"/>
          <w:sz w:val="2"/>
          <w:szCs w:val="2"/>
        </w:rPr>
      </w:pPr>
    </w:p>
    <w:p w14:paraId="1A0BEEF3" w14:textId="77777777" w:rsidR="00A47CCB" w:rsidRPr="000E447F" w:rsidRDefault="00A47CCB" w:rsidP="00A47CCB">
      <w:pPr>
        <w:pageBreakBefore/>
        <w:ind w:right="141" w:firstLine="567"/>
        <w:jc w:val="both"/>
        <w:rPr>
          <w:lang w:eastAsia="ar-SA"/>
        </w:rPr>
      </w:pPr>
      <w:r w:rsidRPr="000E447F">
        <w:rPr>
          <w:lang w:eastAsia="ar-SA"/>
        </w:rPr>
        <w:lastRenderedPageBreak/>
        <w:tab/>
        <w:t>В рамках разработки Схемы территориального планирования Россошанского муниципального района рассмотрена возможность укрупнения и слияния отдельных поселений.</w:t>
      </w:r>
    </w:p>
    <w:p w14:paraId="56DA9F37" w14:textId="77777777" w:rsidR="00A47CCB" w:rsidRPr="000E447F" w:rsidRDefault="00A47CCB" w:rsidP="00A47CCB">
      <w:pPr>
        <w:ind w:right="141" w:firstLine="567"/>
        <w:jc w:val="both"/>
        <w:rPr>
          <w:lang w:eastAsia="ar-SA"/>
        </w:rPr>
      </w:pPr>
      <w:r w:rsidRPr="000E447F">
        <w:rPr>
          <w:lang w:eastAsia="ar-SA"/>
        </w:rPr>
        <w:tab/>
        <w:t xml:space="preserve">Статья 11 Федерального закона № 131 от 06.10.2003 </w:t>
      </w:r>
      <w:r w:rsidRPr="000E447F">
        <w:t>«О</w:t>
      </w:r>
      <w:r w:rsidRPr="000E447F">
        <w:rPr>
          <w:lang w:eastAsia="ar-SA"/>
        </w:rPr>
        <w:t>б общих принципах организации местного самоуправления в Российской Федерации» определяет ряд требований к установлению границ муниципальных образований, в т.ч.:</w:t>
      </w:r>
    </w:p>
    <w:p w14:paraId="1C1AF100" w14:textId="77777777" w:rsidR="00A47CCB" w:rsidRPr="000E447F" w:rsidRDefault="00A47CCB" w:rsidP="00A47CCB">
      <w:pPr>
        <w:pStyle w:val="1e"/>
        <w:widowControl/>
        <w:suppressAutoHyphens w:val="0"/>
        <w:ind w:right="141" w:firstLine="567"/>
        <w:jc w:val="both"/>
        <w:rPr>
          <w:rFonts w:ascii="Times New Roman" w:eastAsia="Times New Roman" w:hAnsi="Times New Roman" w:cs="Times New Roman"/>
          <w:sz w:val="24"/>
          <w:szCs w:val="24"/>
          <w:lang w:eastAsia="ar-SA"/>
        </w:rPr>
      </w:pPr>
      <w:r w:rsidRPr="000E447F">
        <w:rPr>
          <w:rFonts w:ascii="Times New Roman" w:eastAsia="Times New Roman" w:hAnsi="Times New Roman" w:cs="Times New Roman"/>
          <w:sz w:val="24"/>
          <w:szCs w:val="24"/>
          <w:lang w:eastAsia="ar-SA"/>
        </w:rPr>
        <w:t xml:space="preserve">    - по численности населения (не менее 1000 человек, однако согласно п.8 части 1 указанной статьи законами субъекта РФ, при определенных условиях, допускается наделение статусом сельского поселения поселений с численностью менее 1000 человек);</w:t>
      </w:r>
    </w:p>
    <w:p w14:paraId="509C55AE" w14:textId="77777777" w:rsidR="00A47CCB" w:rsidRPr="000E447F" w:rsidRDefault="00A47CCB" w:rsidP="00A47CCB">
      <w:pPr>
        <w:pStyle w:val="1e"/>
        <w:widowControl/>
        <w:suppressAutoHyphens w:val="0"/>
        <w:ind w:right="141" w:firstLine="567"/>
        <w:jc w:val="both"/>
        <w:rPr>
          <w:rFonts w:ascii="Times New Roman" w:eastAsia="Times New Roman" w:hAnsi="Times New Roman" w:cs="Times New Roman"/>
          <w:sz w:val="24"/>
          <w:szCs w:val="24"/>
          <w:lang w:eastAsia="ar-SA"/>
        </w:rPr>
      </w:pPr>
      <w:r w:rsidRPr="000E447F">
        <w:rPr>
          <w:rFonts w:ascii="Times New Roman" w:eastAsia="Times New Roman" w:hAnsi="Times New Roman" w:cs="Times New Roman"/>
          <w:sz w:val="24"/>
          <w:szCs w:val="24"/>
          <w:lang w:eastAsia="ar-SA"/>
        </w:rPr>
        <w:t xml:space="preserve">  - по пешеходной доступности до административного центра поселения из всех входящих в него населенных пунктов (фактически- максимальной территории поселения);</w:t>
      </w:r>
    </w:p>
    <w:p w14:paraId="188FD565" w14:textId="77777777" w:rsidR="00A47CCB" w:rsidRPr="000E447F" w:rsidRDefault="00A47CCB" w:rsidP="00A47CCB">
      <w:pPr>
        <w:pStyle w:val="1e"/>
        <w:widowControl/>
        <w:suppressAutoHyphens w:val="0"/>
        <w:ind w:right="141" w:firstLine="567"/>
        <w:jc w:val="both"/>
        <w:rPr>
          <w:rFonts w:ascii="Times New Roman" w:eastAsia="Times New Roman" w:hAnsi="Times New Roman" w:cs="Times New Roman"/>
          <w:sz w:val="24"/>
          <w:szCs w:val="24"/>
          <w:lang w:eastAsia="ar-SA"/>
        </w:rPr>
      </w:pPr>
      <w:r w:rsidRPr="000E447F">
        <w:rPr>
          <w:rFonts w:ascii="Times New Roman" w:eastAsia="Times New Roman" w:hAnsi="Times New Roman" w:cs="Times New Roman"/>
          <w:sz w:val="24"/>
          <w:szCs w:val="24"/>
          <w:lang w:eastAsia="ar-SA"/>
        </w:rPr>
        <w:t xml:space="preserve">   -  ряду иных факторов.</w:t>
      </w:r>
    </w:p>
    <w:p w14:paraId="60FA4DB8" w14:textId="77777777" w:rsidR="00A47CCB" w:rsidRPr="000E447F" w:rsidRDefault="00A47CCB" w:rsidP="00A47CCB">
      <w:pPr>
        <w:pStyle w:val="1e"/>
        <w:widowControl/>
        <w:suppressAutoHyphens w:val="0"/>
        <w:ind w:right="141" w:firstLine="567"/>
        <w:jc w:val="both"/>
        <w:rPr>
          <w:rFonts w:ascii="Times New Roman" w:eastAsia="Times New Roman" w:hAnsi="Times New Roman" w:cs="Times New Roman"/>
          <w:sz w:val="24"/>
          <w:szCs w:val="24"/>
          <w:lang w:eastAsia="ar-SA"/>
        </w:rPr>
      </w:pPr>
      <w:r w:rsidRPr="000E447F">
        <w:rPr>
          <w:rFonts w:ascii="Times New Roman" w:eastAsia="Times New Roman" w:hAnsi="Times New Roman" w:cs="Times New Roman"/>
          <w:sz w:val="24"/>
          <w:szCs w:val="24"/>
          <w:lang w:eastAsia="ar-SA"/>
        </w:rPr>
        <w:t xml:space="preserve">В соответствии с Градостроительным кодексом РФ, в состав схем территориального планирования муниципального района (ст.19, ч.4) в обязательном порядке входит раздел «существующие и планируемые границы поселений, входящих в состав муниципального района» с соответствующими материалами по обоснованию планируемых изменений.  </w:t>
      </w:r>
    </w:p>
    <w:p w14:paraId="7D84775D" w14:textId="77777777" w:rsidR="00A47CCB" w:rsidRPr="000E447F" w:rsidRDefault="00A47CCB" w:rsidP="00A47CCB">
      <w:pPr>
        <w:ind w:right="141" w:firstLine="567"/>
        <w:jc w:val="both"/>
        <w:rPr>
          <w:lang w:eastAsia="ar-SA"/>
        </w:rPr>
      </w:pPr>
      <w:r w:rsidRPr="000E447F">
        <w:rPr>
          <w:lang w:eastAsia="ar-SA"/>
        </w:rPr>
        <w:t xml:space="preserve">В Россошанском районе из 18 поселений недостаточную численность населения имеют: Кривоносовское </w:t>
      </w:r>
      <w:proofErr w:type="gramStart"/>
      <w:r w:rsidRPr="000E447F">
        <w:rPr>
          <w:lang w:eastAsia="ar-SA"/>
        </w:rPr>
        <w:t>сельское  поселение</w:t>
      </w:r>
      <w:proofErr w:type="gramEnd"/>
      <w:r w:rsidRPr="000E447F">
        <w:rPr>
          <w:lang w:eastAsia="ar-SA"/>
        </w:rPr>
        <w:t xml:space="preserve"> (840 чел.) Шекаловское сельское поселение (616 чел.) и Шрамовское сельское поселение (620 чел.), расположенное в западной части района. Копёнкинское сельское поселение имеет критическую численность 1034 чел.</w:t>
      </w:r>
    </w:p>
    <w:p w14:paraId="5DE41DB9" w14:textId="77777777" w:rsidR="00A47CCB" w:rsidRPr="000E447F" w:rsidRDefault="00A47CCB" w:rsidP="00A47CCB">
      <w:pPr>
        <w:ind w:firstLine="567"/>
        <w:jc w:val="both"/>
      </w:pPr>
    </w:p>
    <w:p w14:paraId="135534A0" w14:textId="77777777" w:rsidR="00A47CCB" w:rsidRPr="000E447F" w:rsidRDefault="00A47CCB" w:rsidP="00A47CCB">
      <w:pPr>
        <w:ind w:firstLine="567"/>
        <w:jc w:val="both"/>
      </w:pPr>
    </w:p>
    <w:p w14:paraId="46D09F9D" w14:textId="77777777" w:rsidR="00A47CCB" w:rsidRPr="000E447F" w:rsidRDefault="00A47CCB" w:rsidP="00A47CCB">
      <w:pPr>
        <w:widowControl w:val="0"/>
        <w:numPr>
          <w:ilvl w:val="1"/>
          <w:numId w:val="30"/>
        </w:numPr>
        <w:suppressAutoHyphens/>
        <w:ind w:left="0" w:firstLine="567"/>
        <w:jc w:val="center"/>
        <w:rPr>
          <w:b/>
          <w:spacing w:val="-2"/>
        </w:rPr>
      </w:pPr>
      <w:r w:rsidRPr="000E447F">
        <w:rPr>
          <w:b/>
          <w:spacing w:val="-2"/>
        </w:rPr>
        <w:t>Описание границ Россошанского муниципального района</w:t>
      </w:r>
    </w:p>
    <w:p w14:paraId="4C881A6F" w14:textId="77777777" w:rsidR="00A47CCB" w:rsidRPr="00211CCD" w:rsidRDefault="00A47CCB" w:rsidP="00A47CCB">
      <w:pPr>
        <w:shd w:val="clear" w:color="auto" w:fill="FFFFFF"/>
        <w:tabs>
          <w:tab w:val="left" w:pos="927"/>
        </w:tabs>
        <w:autoSpaceDE w:val="0"/>
        <w:ind w:right="141" w:firstLine="567"/>
        <w:jc w:val="both"/>
        <w:rPr>
          <w:lang w:eastAsia="ar-SA"/>
        </w:rPr>
      </w:pPr>
      <w:r w:rsidRPr="000E447F">
        <w:rPr>
          <w:rFonts w:eastAsia="Times New Roman CYR" w:cs="Times New Roman CYR"/>
          <w:lang w:eastAsia="ar-SA"/>
        </w:rPr>
        <w:t>Границы Россошанского муниципального района установлены статьей 12 Закона Воронежской области</w:t>
      </w:r>
      <w:r w:rsidRPr="000E447F">
        <w:rPr>
          <w:lang w:eastAsia="ar-SA"/>
        </w:rPr>
        <w:t xml:space="preserve"> </w:t>
      </w:r>
      <w:r w:rsidRPr="000E447F">
        <w:rPr>
          <w:rFonts w:eastAsia="Times New Roman CYR" w:cs="Times New Roman CYR"/>
          <w:lang w:eastAsia="ar-SA"/>
        </w:rPr>
        <w:t xml:space="preserve">от </w:t>
      </w:r>
      <w:r w:rsidRPr="000E447F">
        <w:rPr>
          <w:lang w:eastAsia="ar-SA"/>
        </w:rPr>
        <w:t>15.10.</w:t>
      </w:r>
      <w:r w:rsidRPr="000E447F">
        <w:rPr>
          <w:rFonts w:eastAsia="Times New Roman CYR" w:cs="Times New Roman CYR"/>
          <w:lang w:eastAsia="ar-SA"/>
        </w:rPr>
        <w:t>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0E447F">
        <w:rPr>
          <w:lang w:eastAsia="ar-SA"/>
        </w:rPr>
        <w:t>.</w:t>
      </w:r>
    </w:p>
    <w:p w14:paraId="1C6AEA58" w14:textId="77777777" w:rsidR="00A47CCB" w:rsidRPr="000E447F" w:rsidRDefault="00A47CCB" w:rsidP="00A47CCB">
      <w:pPr>
        <w:autoSpaceDE w:val="0"/>
        <w:autoSpaceDN w:val="0"/>
        <w:adjustRightInd w:val="0"/>
        <w:ind w:right="141" w:firstLine="567"/>
        <w:jc w:val="both"/>
        <w:rPr>
          <w:b/>
          <w:bCs/>
        </w:rPr>
      </w:pPr>
      <w:r w:rsidRPr="000E447F">
        <w:rPr>
          <w:b/>
          <w:bCs/>
        </w:rPr>
        <w:t>Общая протяженность границ Россошанского муниципального района составляет 349761,6 м.</w:t>
      </w:r>
    </w:p>
    <w:p w14:paraId="4CACF986" w14:textId="77777777" w:rsidR="00A47CCB" w:rsidRPr="000E447F" w:rsidRDefault="00A47CCB" w:rsidP="00A47CCB">
      <w:pPr>
        <w:ind w:firstLine="567"/>
        <w:rPr>
          <w:b/>
          <w:spacing w:val="-2"/>
        </w:rPr>
      </w:pPr>
    </w:p>
    <w:p w14:paraId="22ED756E" w14:textId="77777777" w:rsidR="00A47CCB" w:rsidRPr="000E447F" w:rsidRDefault="00A47CCB" w:rsidP="00A47CCB">
      <w:pPr>
        <w:ind w:firstLine="567"/>
        <w:rPr>
          <w:b/>
          <w:spacing w:val="-2"/>
        </w:rPr>
      </w:pPr>
    </w:p>
    <w:p w14:paraId="0ABEB815" w14:textId="77777777" w:rsidR="00A47CCB" w:rsidRPr="000E447F" w:rsidRDefault="00A47CCB" w:rsidP="00A47CCB">
      <w:pPr>
        <w:widowControl w:val="0"/>
        <w:numPr>
          <w:ilvl w:val="1"/>
          <w:numId w:val="30"/>
        </w:numPr>
        <w:suppressAutoHyphens/>
        <w:ind w:left="0" w:firstLine="567"/>
        <w:jc w:val="center"/>
        <w:rPr>
          <w:b/>
          <w:bCs/>
          <w:lang w:eastAsia="ar-SA"/>
        </w:rPr>
      </w:pPr>
      <w:r w:rsidRPr="000E447F">
        <w:rPr>
          <w:b/>
          <w:bCs/>
          <w:lang w:eastAsia="ar-SA"/>
        </w:rPr>
        <w:t>Природно-ресурсный потенциал Россошанского муниципального района.</w:t>
      </w:r>
    </w:p>
    <w:p w14:paraId="51A8BD2B" w14:textId="77777777" w:rsidR="00A47CCB" w:rsidRPr="000E447F" w:rsidRDefault="00A47CCB" w:rsidP="00A47CCB">
      <w:pPr>
        <w:ind w:firstLine="567"/>
        <w:rPr>
          <w:b/>
          <w:bCs/>
          <w:lang w:eastAsia="ar-SA"/>
        </w:rPr>
      </w:pPr>
    </w:p>
    <w:p w14:paraId="516DF5A9" w14:textId="77777777" w:rsidR="00A47CCB" w:rsidRPr="000E447F" w:rsidRDefault="00A47CCB" w:rsidP="00A47CCB">
      <w:pPr>
        <w:spacing w:line="100" w:lineRule="atLeast"/>
        <w:ind w:firstLine="567"/>
        <w:jc w:val="center"/>
        <w:rPr>
          <w:b/>
          <w:lang w:eastAsia="ar-SA"/>
        </w:rPr>
      </w:pPr>
      <w:r w:rsidRPr="000E447F">
        <w:rPr>
          <w:b/>
          <w:lang w:eastAsia="ar-SA"/>
        </w:rPr>
        <w:t>1.3.1. Климатический и агроклиматический потенциал</w:t>
      </w:r>
    </w:p>
    <w:p w14:paraId="02762279" w14:textId="77777777" w:rsidR="00A47CCB" w:rsidRPr="000E447F" w:rsidRDefault="00A47CCB" w:rsidP="00A47CCB">
      <w:pPr>
        <w:spacing w:line="100" w:lineRule="atLeast"/>
        <w:ind w:firstLine="567"/>
        <w:jc w:val="center"/>
        <w:rPr>
          <w:b/>
          <w:lang w:eastAsia="ar-SA"/>
        </w:rPr>
      </w:pPr>
    </w:p>
    <w:p w14:paraId="091539C7" w14:textId="77777777" w:rsidR="00A47CCB" w:rsidRPr="000E447F" w:rsidRDefault="00A47CCB" w:rsidP="00A47CCB">
      <w:pPr>
        <w:spacing w:line="100" w:lineRule="atLeast"/>
        <w:ind w:firstLine="567"/>
        <w:jc w:val="center"/>
        <w:rPr>
          <w:b/>
          <w:lang w:eastAsia="ar-SA"/>
        </w:rPr>
      </w:pPr>
    </w:p>
    <w:p w14:paraId="0E563528" w14:textId="0D29881E" w:rsidR="00A47CCB" w:rsidRPr="000E447F" w:rsidRDefault="00A47CCB" w:rsidP="00A47CCB">
      <w:pPr>
        <w:spacing w:line="100" w:lineRule="atLeast"/>
        <w:ind w:right="141" w:firstLine="567"/>
        <w:jc w:val="both"/>
        <w:rPr>
          <w:rFonts w:eastAsia="Lucida Sans Unicode"/>
          <w:bCs/>
          <w:kern w:val="2"/>
          <w:lang w:eastAsia="ar-SA"/>
        </w:rPr>
      </w:pPr>
      <w:r w:rsidRPr="000E447F">
        <w:rPr>
          <w:noProof/>
        </w:rPr>
        <w:drawing>
          <wp:anchor distT="0" distB="0" distL="0" distR="0" simplePos="0" relativeHeight="251661312" behindDoc="0" locked="0" layoutInCell="1" allowOverlap="1" wp14:anchorId="4A90918B" wp14:editId="1E5DBD07">
            <wp:simplePos x="0" y="0"/>
            <wp:positionH relativeFrom="column">
              <wp:posOffset>2070100</wp:posOffset>
            </wp:positionH>
            <wp:positionV relativeFrom="paragraph">
              <wp:posOffset>609600</wp:posOffset>
            </wp:positionV>
            <wp:extent cx="2305685" cy="316293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685" cy="3162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E447F">
        <w:rPr>
          <w:bCs/>
        </w:rPr>
        <w:t>Климат</w:t>
      </w:r>
      <w:r w:rsidRPr="000E447F">
        <w:rPr>
          <w:bCs/>
          <w:i/>
          <w:iCs/>
        </w:rPr>
        <w:t xml:space="preserve"> </w:t>
      </w:r>
      <w:r w:rsidRPr="000E447F">
        <w:rPr>
          <w:bCs/>
          <w:iCs/>
        </w:rPr>
        <w:t>на территории Россошанского муниципального района</w:t>
      </w:r>
      <w:r w:rsidRPr="000E447F">
        <w:rPr>
          <w:bCs/>
        </w:rPr>
        <w:t xml:space="preserve"> </w:t>
      </w:r>
      <w:r w:rsidRPr="000E447F">
        <w:rPr>
          <w:rFonts w:eastAsia="Lucida Sans Unicode"/>
          <w:bCs/>
          <w:lang w:eastAsia="ar-SA"/>
        </w:rPr>
        <w:t>умеренно-континентальный с жарким и сухим летом и умеренно холодной зимой с устойчивым снежным покровом и хорошо выраженными переходными сезонами.</w:t>
      </w:r>
      <w:r w:rsidRPr="000E447F">
        <w:rPr>
          <w:rFonts w:eastAsia="Lucida Sans Unicode"/>
          <w:bCs/>
          <w:kern w:val="2"/>
          <w:lang w:eastAsia="ar-SA"/>
        </w:rPr>
        <w:t xml:space="preserve"> </w:t>
      </w:r>
    </w:p>
    <w:p w14:paraId="1C41E9EF" w14:textId="77777777" w:rsidR="00A47CCB" w:rsidRPr="000E447F" w:rsidRDefault="00A47CCB" w:rsidP="00A47CCB">
      <w:pPr>
        <w:spacing w:line="100" w:lineRule="atLeast"/>
        <w:ind w:firstLine="567"/>
        <w:jc w:val="both"/>
        <w:rPr>
          <w:rFonts w:eastAsia="Lucida Sans Unicode"/>
          <w:bCs/>
          <w:kern w:val="2"/>
          <w:lang w:eastAsia="ar-SA"/>
        </w:rPr>
      </w:pPr>
    </w:p>
    <w:p w14:paraId="27B83913" w14:textId="77777777" w:rsidR="00A47CCB" w:rsidRPr="000E447F" w:rsidRDefault="00A47CCB" w:rsidP="00A47CCB">
      <w:pPr>
        <w:spacing w:line="100" w:lineRule="atLeast"/>
        <w:ind w:right="141" w:firstLine="567"/>
        <w:jc w:val="both"/>
        <w:rPr>
          <w:rFonts w:eastAsia="Lucida Sans Unicode"/>
          <w:bCs/>
          <w:lang w:eastAsia="ar-SA"/>
        </w:rPr>
      </w:pPr>
      <w:r w:rsidRPr="000E447F">
        <w:rPr>
          <w:rFonts w:eastAsia="Lucida Sans Unicode"/>
          <w:bCs/>
          <w:lang w:eastAsia="ar-SA"/>
        </w:rPr>
        <w:lastRenderedPageBreak/>
        <w:t>Среднегодовая температура воздуха составляет +6,5</w:t>
      </w:r>
      <w:r w:rsidRPr="000E447F">
        <w:rPr>
          <w:bCs/>
          <w:vertAlign w:val="superscript"/>
        </w:rPr>
        <w:t xml:space="preserve"> о</w:t>
      </w:r>
      <w:r w:rsidRPr="000E447F">
        <w:rPr>
          <w:bCs/>
        </w:rPr>
        <w:t>С</w:t>
      </w:r>
      <w:r w:rsidRPr="000E447F">
        <w:rPr>
          <w:rFonts w:eastAsia="Lucida Sans Unicode"/>
          <w:bCs/>
          <w:lang w:eastAsia="ar-SA"/>
        </w:rPr>
        <w:t>. Абсолютный максимум составил +43</w:t>
      </w:r>
      <w:r w:rsidRPr="000E447F">
        <w:rPr>
          <w:bCs/>
          <w:vertAlign w:val="superscript"/>
        </w:rPr>
        <w:t xml:space="preserve"> о</w:t>
      </w:r>
      <w:r w:rsidRPr="000E447F">
        <w:rPr>
          <w:bCs/>
        </w:rPr>
        <w:t>С</w:t>
      </w:r>
      <w:r w:rsidRPr="000E447F">
        <w:rPr>
          <w:rFonts w:eastAsia="Lucida Sans Unicode"/>
          <w:bCs/>
          <w:lang w:eastAsia="ar-SA"/>
        </w:rPr>
        <w:t>, абсолютный минимум достигал -37</w:t>
      </w:r>
      <w:r w:rsidRPr="000E447F">
        <w:rPr>
          <w:bCs/>
          <w:vertAlign w:val="superscript"/>
        </w:rPr>
        <w:t xml:space="preserve"> о</w:t>
      </w:r>
      <w:r w:rsidRPr="000E447F">
        <w:rPr>
          <w:bCs/>
        </w:rPr>
        <w:t>С</w:t>
      </w:r>
      <w:r w:rsidRPr="000E447F">
        <w:rPr>
          <w:rFonts w:eastAsia="Lucida Sans Unicode"/>
          <w:bCs/>
          <w:lang w:eastAsia="ar-SA"/>
        </w:rPr>
        <w:t>. Средние из абсолютных максимальных температур составляют +36</w:t>
      </w:r>
      <w:r w:rsidRPr="000E447F">
        <w:rPr>
          <w:rFonts w:eastAsia="Lucida Sans Unicode"/>
          <w:bCs/>
          <w:vertAlign w:val="superscript"/>
          <w:lang w:eastAsia="ar-SA"/>
        </w:rPr>
        <w:t>0</w:t>
      </w:r>
      <w:r w:rsidRPr="000E447F">
        <w:rPr>
          <w:rFonts w:eastAsia="Lucida Sans Unicode"/>
          <w:bCs/>
          <w:lang w:eastAsia="ar-SA"/>
        </w:rPr>
        <w:t>С, средние из абсолютных минимальных температур составляют -27</w:t>
      </w:r>
      <w:r w:rsidRPr="000E447F">
        <w:rPr>
          <w:bCs/>
          <w:vertAlign w:val="superscript"/>
        </w:rPr>
        <w:t xml:space="preserve"> о</w:t>
      </w:r>
      <w:r w:rsidRPr="000E447F">
        <w:rPr>
          <w:bCs/>
        </w:rPr>
        <w:t>С</w:t>
      </w:r>
      <w:r w:rsidRPr="000E447F">
        <w:rPr>
          <w:rFonts w:eastAsia="Lucida Sans Unicode"/>
          <w:bCs/>
          <w:lang w:eastAsia="ar-SA"/>
        </w:rPr>
        <w:t xml:space="preserve">. </w:t>
      </w:r>
    </w:p>
    <w:p w14:paraId="6172556B" w14:textId="77777777" w:rsidR="00A47CCB" w:rsidRPr="000E447F" w:rsidRDefault="00A47CCB" w:rsidP="00A47CCB">
      <w:pPr>
        <w:spacing w:line="100" w:lineRule="atLeast"/>
        <w:ind w:right="141" w:firstLine="567"/>
        <w:jc w:val="both"/>
        <w:rPr>
          <w:bCs/>
        </w:rPr>
      </w:pPr>
      <w:r w:rsidRPr="000E447F">
        <w:rPr>
          <w:bCs/>
        </w:rPr>
        <w:t>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Суммы средних суточных температур за период активной вегетации растений колеблются в пределах 2400-2800°.</w:t>
      </w:r>
    </w:p>
    <w:p w14:paraId="7A43E550" w14:textId="77777777" w:rsidR="00A47CCB" w:rsidRPr="000E447F" w:rsidRDefault="00A47CCB" w:rsidP="00A47CCB">
      <w:pPr>
        <w:ind w:right="141" w:firstLine="567"/>
        <w:jc w:val="both"/>
      </w:pPr>
      <w:r w:rsidRPr="000E447F">
        <w:rPr>
          <w:bCs/>
        </w:rPr>
        <w:t>К неблагоприятным метеорологическим</w:t>
      </w:r>
      <w:r w:rsidRPr="000E447F">
        <w:t xml:space="preserve">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p w14:paraId="19C124C0" w14:textId="77777777" w:rsidR="00A47CCB" w:rsidRPr="000E447F" w:rsidRDefault="00A47CCB" w:rsidP="00A47CCB">
      <w:pPr>
        <w:pStyle w:val="217"/>
        <w:tabs>
          <w:tab w:val="left" w:pos="1506"/>
        </w:tabs>
        <w:ind w:left="0" w:firstLine="567"/>
      </w:pPr>
    </w:p>
    <w:p w14:paraId="21ABA8CD" w14:textId="77777777" w:rsidR="00A47CCB" w:rsidRPr="000E447F" w:rsidRDefault="00A47CCB" w:rsidP="00A47CCB">
      <w:pPr>
        <w:pStyle w:val="217"/>
        <w:tabs>
          <w:tab w:val="left" w:pos="1506"/>
        </w:tabs>
        <w:ind w:left="0" w:firstLine="567"/>
      </w:pPr>
    </w:p>
    <w:p w14:paraId="51778C26" w14:textId="77777777" w:rsidR="00A47CCB" w:rsidRPr="000E447F" w:rsidRDefault="00A47CCB" w:rsidP="00A47CCB">
      <w:pPr>
        <w:pStyle w:val="217"/>
        <w:tabs>
          <w:tab w:val="left" w:pos="1506"/>
        </w:tabs>
        <w:ind w:left="0" w:firstLine="567"/>
        <w:jc w:val="center"/>
      </w:pPr>
      <w:r w:rsidRPr="000E447F">
        <w:t>1.3.2. Геологическое</w:t>
      </w:r>
      <w:r w:rsidRPr="000E447F">
        <w:rPr>
          <w:spacing w:val="-9"/>
        </w:rPr>
        <w:t xml:space="preserve"> </w:t>
      </w:r>
      <w:r w:rsidRPr="000E447F">
        <w:t>строение</w:t>
      </w:r>
      <w:r w:rsidRPr="000E447F">
        <w:rPr>
          <w:spacing w:val="-8"/>
        </w:rPr>
        <w:t xml:space="preserve"> </w:t>
      </w:r>
      <w:r w:rsidRPr="000E447F">
        <w:t>и</w:t>
      </w:r>
      <w:r w:rsidRPr="000E447F">
        <w:rPr>
          <w:spacing w:val="-7"/>
        </w:rPr>
        <w:t xml:space="preserve"> </w:t>
      </w:r>
      <w:r w:rsidRPr="000E447F">
        <w:t>минерально-сырьевые</w:t>
      </w:r>
      <w:r w:rsidRPr="000E447F">
        <w:rPr>
          <w:spacing w:val="-6"/>
        </w:rPr>
        <w:t xml:space="preserve"> </w:t>
      </w:r>
      <w:r w:rsidRPr="000E447F">
        <w:t>ресурсы.</w:t>
      </w:r>
    </w:p>
    <w:p w14:paraId="7248792D" w14:textId="77777777" w:rsidR="00A47CCB" w:rsidRPr="000E447F" w:rsidRDefault="00A47CCB" w:rsidP="00A47CCB">
      <w:pPr>
        <w:pStyle w:val="314"/>
        <w:ind w:left="0" w:firstLine="567"/>
        <w:jc w:val="center"/>
        <w:rPr>
          <w:i w:val="0"/>
          <w:u w:val="single"/>
        </w:rPr>
      </w:pPr>
      <w:r w:rsidRPr="000E447F">
        <w:rPr>
          <w:i w:val="0"/>
          <w:spacing w:val="-1"/>
          <w:u w:val="single"/>
        </w:rPr>
        <w:t>Геологическое</w:t>
      </w:r>
      <w:r w:rsidRPr="000E447F">
        <w:rPr>
          <w:i w:val="0"/>
          <w:spacing w:val="-10"/>
          <w:u w:val="single"/>
        </w:rPr>
        <w:t xml:space="preserve"> </w:t>
      </w:r>
      <w:r w:rsidRPr="000E447F">
        <w:rPr>
          <w:i w:val="0"/>
          <w:u w:val="single"/>
        </w:rPr>
        <w:t>строение</w:t>
      </w:r>
    </w:p>
    <w:p w14:paraId="615D9859" w14:textId="77777777" w:rsidR="00A47CCB" w:rsidRPr="000E447F" w:rsidRDefault="00A47CCB" w:rsidP="00A47CCB">
      <w:pPr>
        <w:spacing w:line="100" w:lineRule="atLeast"/>
        <w:ind w:right="141" w:firstLine="567"/>
        <w:jc w:val="both"/>
        <w:rPr>
          <w:bCs/>
        </w:rPr>
      </w:pPr>
      <w:r w:rsidRPr="000E447F">
        <w:rPr>
          <w:bCs/>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С поверхности покровные суглинки, местами лессовидного характера, а также пески и глины.</w:t>
      </w:r>
    </w:p>
    <w:p w14:paraId="5EAA88D7" w14:textId="77777777" w:rsidR="00A47CCB" w:rsidRPr="000E447F" w:rsidRDefault="00A47CCB" w:rsidP="00A47CCB">
      <w:pPr>
        <w:spacing w:line="100" w:lineRule="atLeast"/>
        <w:ind w:right="141" w:firstLine="567"/>
        <w:jc w:val="both"/>
        <w:rPr>
          <w:bCs/>
        </w:rPr>
      </w:pPr>
      <w:r w:rsidRPr="000E447F">
        <w:rPr>
          <w:bCs/>
        </w:rPr>
        <w:t xml:space="preserve">На территории выявлен комплекс экзогенных геологических процессов: овражная эрозия, заболачивание в пойме р. Черная Калитва, процессы оползнеобразования и карста. Возможно развитие просадочных явлений. </w:t>
      </w:r>
    </w:p>
    <w:p w14:paraId="4F507945" w14:textId="77777777" w:rsidR="00A47CCB" w:rsidRPr="000E447F" w:rsidRDefault="00A47CCB" w:rsidP="00A47CCB">
      <w:pPr>
        <w:spacing w:line="100" w:lineRule="atLeast"/>
        <w:ind w:right="141" w:firstLine="567"/>
        <w:jc w:val="both"/>
        <w:rPr>
          <w:bCs/>
        </w:rPr>
      </w:pPr>
      <w:r w:rsidRPr="000E447F">
        <w:rPr>
          <w:bCs/>
        </w:rPr>
        <w:t>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Просадочные процессы распространены на поверхности плоских водоразделов и аллювиальных террас в пределах развития покровных лессовидных суглинков. Болота и процессы заболачивания на территории развиты в поймах и на участках низких террас.</w:t>
      </w:r>
    </w:p>
    <w:p w14:paraId="5D492BC0" w14:textId="77777777" w:rsidR="00A47CCB" w:rsidRPr="000E447F" w:rsidRDefault="00A47CCB" w:rsidP="00A47CCB">
      <w:pPr>
        <w:pStyle w:val="a1"/>
        <w:ind w:firstLine="567"/>
        <w:rPr>
          <w:sz w:val="6"/>
          <w:szCs w:val="6"/>
        </w:rPr>
      </w:pPr>
    </w:p>
    <w:p w14:paraId="5B203CDD" w14:textId="77777777" w:rsidR="00A47CCB" w:rsidRPr="000E447F" w:rsidRDefault="00A47CCB" w:rsidP="00A47CCB">
      <w:pPr>
        <w:pStyle w:val="314"/>
        <w:ind w:left="0" w:firstLine="567"/>
        <w:jc w:val="center"/>
        <w:rPr>
          <w:i w:val="0"/>
          <w:u w:val="single"/>
        </w:rPr>
      </w:pPr>
      <w:r w:rsidRPr="000E447F">
        <w:rPr>
          <w:i w:val="0"/>
          <w:u w:val="single"/>
        </w:rPr>
        <w:t>Минерально-сырьевые</w:t>
      </w:r>
      <w:r w:rsidRPr="000E447F">
        <w:rPr>
          <w:i w:val="0"/>
          <w:spacing w:val="-9"/>
          <w:u w:val="single"/>
        </w:rPr>
        <w:t xml:space="preserve"> </w:t>
      </w:r>
      <w:r w:rsidRPr="000E447F">
        <w:rPr>
          <w:i w:val="0"/>
          <w:u w:val="single"/>
        </w:rPr>
        <w:t>ресурсы</w:t>
      </w:r>
    </w:p>
    <w:p w14:paraId="7ECBDB80" w14:textId="77777777" w:rsidR="00A47CCB" w:rsidRPr="000E447F" w:rsidRDefault="00A47CCB" w:rsidP="00A47CCB">
      <w:pPr>
        <w:ind w:right="141" w:firstLine="567"/>
        <w:jc w:val="both"/>
      </w:pPr>
      <w:r w:rsidRPr="000E447F">
        <w:t xml:space="preserve">По данным единого фонда геологической информации о недрах, на территории Россошанского района разведаны следующие месторождения полезных ископаемых. </w:t>
      </w:r>
    </w:p>
    <w:p w14:paraId="6DB0A8F2" w14:textId="77777777" w:rsidR="00A47CCB" w:rsidRPr="000E447F" w:rsidRDefault="00A47CCB" w:rsidP="00A47CCB">
      <w:pPr>
        <w:ind w:right="141" w:firstLine="567"/>
        <w:jc w:val="both"/>
      </w:pPr>
    </w:p>
    <w:p w14:paraId="2D4E3809" w14:textId="77777777" w:rsidR="00A47CCB" w:rsidRPr="000E447F" w:rsidRDefault="00A47CCB" w:rsidP="00A47CCB">
      <w:pPr>
        <w:pStyle w:val="a1"/>
        <w:spacing w:after="0"/>
        <w:ind w:firstLine="567"/>
        <w:rPr>
          <w:b/>
        </w:rPr>
      </w:pPr>
      <w:r w:rsidRPr="000E447F">
        <w:rPr>
          <w:b/>
        </w:rPr>
        <w:t>Таблица № 2 - Месторождения полезных ископаемых</w:t>
      </w:r>
    </w:p>
    <w:tbl>
      <w:tblPr>
        <w:tblW w:w="97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567"/>
        <w:gridCol w:w="1843"/>
        <w:gridCol w:w="1984"/>
        <w:gridCol w:w="3261"/>
        <w:gridCol w:w="2127"/>
      </w:tblGrid>
      <w:tr w:rsidR="00A47CCB" w:rsidRPr="000E447F" w14:paraId="01F7DEEE" w14:textId="77777777" w:rsidTr="000D5BED">
        <w:trPr>
          <w:cantSplit/>
          <w:tblHeader/>
          <w:jc w:val="center"/>
        </w:trPr>
        <w:tc>
          <w:tcPr>
            <w:tcW w:w="567" w:type="dxa"/>
          </w:tcPr>
          <w:p w14:paraId="2CC88F4E" w14:textId="77777777" w:rsidR="00A47CCB" w:rsidRPr="000E447F" w:rsidRDefault="00A47CCB" w:rsidP="000D5BED">
            <w:pPr>
              <w:snapToGrid w:val="0"/>
              <w:jc w:val="center"/>
              <w:rPr>
                <w:b/>
                <w:bCs/>
                <w:kern w:val="2"/>
              </w:rPr>
            </w:pPr>
            <w:r w:rsidRPr="000E447F">
              <w:rPr>
                <w:b/>
                <w:bCs/>
                <w:kern w:val="2"/>
              </w:rPr>
              <w:t>№</w:t>
            </w:r>
          </w:p>
          <w:p w14:paraId="252E7B9A" w14:textId="77777777" w:rsidR="00A47CCB" w:rsidRPr="000E447F" w:rsidRDefault="00A47CCB" w:rsidP="000D5BED">
            <w:pPr>
              <w:snapToGrid w:val="0"/>
              <w:jc w:val="center"/>
              <w:rPr>
                <w:b/>
                <w:bCs/>
                <w:kern w:val="2"/>
              </w:rPr>
            </w:pPr>
            <w:r w:rsidRPr="000E447F">
              <w:rPr>
                <w:b/>
                <w:bCs/>
                <w:kern w:val="2"/>
              </w:rPr>
              <w:t>п/п</w:t>
            </w:r>
          </w:p>
        </w:tc>
        <w:tc>
          <w:tcPr>
            <w:tcW w:w="1843" w:type="dxa"/>
            <w:hideMark/>
          </w:tcPr>
          <w:p w14:paraId="03489BBD" w14:textId="77777777" w:rsidR="00A47CCB" w:rsidRPr="000E447F" w:rsidRDefault="00A47CCB" w:rsidP="000D5BED">
            <w:pPr>
              <w:snapToGrid w:val="0"/>
              <w:jc w:val="center"/>
              <w:rPr>
                <w:b/>
                <w:bCs/>
                <w:kern w:val="2"/>
              </w:rPr>
            </w:pPr>
            <w:r w:rsidRPr="000E447F">
              <w:rPr>
                <w:b/>
                <w:bCs/>
                <w:kern w:val="2"/>
              </w:rPr>
              <w:t>Наименование полезного ископаемого</w:t>
            </w:r>
          </w:p>
        </w:tc>
        <w:tc>
          <w:tcPr>
            <w:tcW w:w="1984" w:type="dxa"/>
            <w:hideMark/>
          </w:tcPr>
          <w:p w14:paraId="138B5E81" w14:textId="77777777" w:rsidR="00A47CCB" w:rsidRPr="000E447F" w:rsidRDefault="00A47CCB" w:rsidP="000D5BED">
            <w:pPr>
              <w:snapToGrid w:val="0"/>
              <w:jc w:val="center"/>
              <w:rPr>
                <w:b/>
                <w:bCs/>
                <w:kern w:val="2"/>
              </w:rPr>
            </w:pPr>
            <w:r w:rsidRPr="000E447F">
              <w:rPr>
                <w:b/>
                <w:bCs/>
                <w:kern w:val="2"/>
              </w:rPr>
              <w:t>Месторождение (участок)</w:t>
            </w:r>
          </w:p>
        </w:tc>
        <w:tc>
          <w:tcPr>
            <w:tcW w:w="3261" w:type="dxa"/>
            <w:hideMark/>
          </w:tcPr>
          <w:p w14:paraId="64B54139" w14:textId="77777777" w:rsidR="00A47CCB" w:rsidRPr="000E447F" w:rsidRDefault="00A47CCB" w:rsidP="000D5BED">
            <w:pPr>
              <w:snapToGrid w:val="0"/>
              <w:jc w:val="center"/>
              <w:rPr>
                <w:b/>
                <w:bCs/>
                <w:kern w:val="2"/>
              </w:rPr>
            </w:pPr>
            <w:r w:rsidRPr="000E447F">
              <w:rPr>
                <w:b/>
                <w:bCs/>
                <w:kern w:val="2"/>
              </w:rPr>
              <w:t>Местоположение</w:t>
            </w:r>
          </w:p>
        </w:tc>
        <w:tc>
          <w:tcPr>
            <w:tcW w:w="2127" w:type="dxa"/>
            <w:hideMark/>
          </w:tcPr>
          <w:p w14:paraId="189407B1" w14:textId="77777777" w:rsidR="00A47CCB" w:rsidRPr="000E447F" w:rsidRDefault="00A47CCB" w:rsidP="000D5BED">
            <w:pPr>
              <w:snapToGrid w:val="0"/>
              <w:jc w:val="center"/>
              <w:rPr>
                <w:b/>
                <w:bCs/>
                <w:kern w:val="2"/>
              </w:rPr>
            </w:pPr>
            <w:r w:rsidRPr="000E447F">
              <w:rPr>
                <w:b/>
                <w:bCs/>
                <w:kern w:val="2"/>
              </w:rPr>
              <w:t>Степень освоения</w:t>
            </w:r>
          </w:p>
        </w:tc>
      </w:tr>
      <w:tr w:rsidR="00A47CCB" w:rsidRPr="000E447F" w14:paraId="3C1AF3B5" w14:textId="77777777" w:rsidTr="000D5BED">
        <w:trPr>
          <w:cantSplit/>
          <w:jc w:val="center"/>
        </w:trPr>
        <w:tc>
          <w:tcPr>
            <w:tcW w:w="567" w:type="dxa"/>
          </w:tcPr>
          <w:p w14:paraId="1D300AD5" w14:textId="77777777" w:rsidR="00A47CCB" w:rsidRPr="000E447F" w:rsidRDefault="00A47CCB" w:rsidP="000D5BED">
            <w:pPr>
              <w:suppressLineNumbers/>
              <w:snapToGrid w:val="0"/>
              <w:jc w:val="center"/>
              <w:rPr>
                <w:kern w:val="2"/>
              </w:rPr>
            </w:pPr>
            <w:r w:rsidRPr="000E447F">
              <w:rPr>
                <w:kern w:val="2"/>
              </w:rPr>
              <w:t>1</w:t>
            </w:r>
          </w:p>
        </w:tc>
        <w:tc>
          <w:tcPr>
            <w:tcW w:w="1843" w:type="dxa"/>
          </w:tcPr>
          <w:p w14:paraId="571C53F6" w14:textId="77777777" w:rsidR="00A47CCB" w:rsidRPr="000E447F" w:rsidRDefault="00A47CCB" w:rsidP="000D5BED">
            <w:pPr>
              <w:suppressLineNumbers/>
              <w:snapToGrid w:val="0"/>
              <w:jc w:val="center"/>
              <w:rPr>
                <w:kern w:val="2"/>
              </w:rPr>
            </w:pPr>
            <w:r w:rsidRPr="000E447F">
              <w:rPr>
                <w:kern w:val="2"/>
              </w:rPr>
              <w:t>Керамзитовые глины</w:t>
            </w:r>
          </w:p>
        </w:tc>
        <w:tc>
          <w:tcPr>
            <w:tcW w:w="1984" w:type="dxa"/>
          </w:tcPr>
          <w:p w14:paraId="74CDF941" w14:textId="77777777" w:rsidR="00A47CCB" w:rsidRPr="000E447F" w:rsidRDefault="00A47CCB" w:rsidP="000D5BED">
            <w:pPr>
              <w:suppressLineNumbers/>
              <w:snapToGrid w:val="0"/>
              <w:jc w:val="center"/>
              <w:rPr>
                <w:kern w:val="2"/>
              </w:rPr>
            </w:pPr>
            <w:r w:rsidRPr="000E447F">
              <w:rPr>
                <w:kern w:val="2"/>
              </w:rPr>
              <w:t>1-Подгоренское</w:t>
            </w:r>
            <w:r w:rsidRPr="000E447F">
              <w:rPr>
                <w:kern w:val="2"/>
                <w:lang w:val="en-US"/>
              </w:rPr>
              <w:t xml:space="preserve"> </w:t>
            </w:r>
            <w:r w:rsidRPr="000E447F">
              <w:rPr>
                <w:kern w:val="2"/>
              </w:rPr>
              <w:t>месторождение</w:t>
            </w:r>
          </w:p>
        </w:tc>
        <w:tc>
          <w:tcPr>
            <w:tcW w:w="3261" w:type="dxa"/>
          </w:tcPr>
          <w:p w14:paraId="1CE01A3E" w14:textId="77777777" w:rsidR="00A47CCB" w:rsidRPr="000E447F" w:rsidRDefault="00A47CCB" w:rsidP="000D5BED">
            <w:pPr>
              <w:suppressLineNumbers/>
              <w:snapToGrid w:val="0"/>
              <w:jc w:val="center"/>
              <w:rPr>
                <w:kern w:val="2"/>
              </w:rPr>
            </w:pPr>
            <w:r w:rsidRPr="000E447F">
              <w:rPr>
                <w:kern w:val="2"/>
              </w:rPr>
              <w:t>в 9,5 км к ЮВ от п.г.т. Подгорное, на правом склоне яра «Молочный»</w:t>
            </w:r>
          </w:p>
        </w:tc>
        <w:tc>
          <w:tcPr>
            <w:tcW w:w="2127" w:type="dxa"/>
          </w:tcPr>
          <w:p w14:paraId="5C5B7817"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4F9D511A" w14:textId="77777777" w:rsidTr="000D5BED">
        <w:trPr>
          <w:cantSplit/>
          <w:jc w:val="center"/>
        </w:trPr>
        <w:tc>
          <w:tcPr>
            <w:tcW w:w="567" w:type="dxa"/>
          </w:tcPr>
          <w:p w14:paraId="71042910" w14:textId="77777777" w:rsidR="00A47CCB" w:rsidRPr="000E447F" w:rsidRDefault="00A47CCB" w:rsidP="000D5BED">
            <w:pPr>
              <w:suppressLineNumbers/>
              <w:snapToGrid w:val="0"/>
              <w:jc w:val="center"/>
              <w:rPr>
                <w:kern w:val="2"/>
              </w:rPr>
            </w:pPr>
            <w:r w:rsidRPr="000E447F">
              <w:rPr>
                <w:kern w:val="2"/>
              </w:rPr>
              <w:t>2</w:t>
            </w:r>
          </w:p>
        </w:tc>
        <w:tc>
          <w:tcPr>
            <w:tcW w:w="1843" w:type="dxa"/>
          </w:tcPr>
          <w:p w14:paraId="47A84180" w14:textId="77777777" w:rsidR="00A47CCB" w:rsidRPr="000E447F" w:rsidRDefault="00A47CCB" w:rsidP="000D5BED">
            <w:pPr>
              <w:suppressLineNumbers/>
              <w:snapToGrid w:val="0"/>
              <w:jc w:val="center"/>
              <w:rPr>
                <w:kern w:val="2"/>
              </w:rPr>
            </w:pPr>
            <w:r w:rsidRPr="000E447F">
              <w:rPr>
                <w:kern w:val="2"/>
              </w:rPr>
              <w:t>Мел</w:t>
            </w:r>
          </w:p>
        </w:tc>
        <w:tc>
          <w:tcPr>
            <w:tcW w:w="1984" w:type="dxa"/>
          </w:tcPr>
          <w:p w14:paraId="1CE59A8D" w14:textId="77777777" w:rsidR="00A47CCB" w:rsidRPr="000E447F" w:rsidRDefault="00A47CCB" w:rsidP="000D5BED">
            <w:pPr>
              <w:suppressLineNumbers/>
              <w:snapToGrid w:val="0"/>
              <w:jc w:val="center"/>
              <w:rPr>
                <w:kern w:val="2"/>
              </w:rPr>
            </w:pPr>
            <w:r w:rsidRPr="000E447F">
              <w:rPr>
                <w:kern w:val="2"/>
              </w:rPr>
              <w:t>2-Россошанское месторождение</w:t>
            </w:r>
          </w:p>
        </w:tc>
        <w:tc>
          <w:tcPr>
            <w:tcW w:w="3261" w:type="dxa"/>
          </w:tcPr>
          <w:p w14:paraId="2F66DEE7" w14:textId="77777777" w:rsidR="00A47CCB" w:rsidRPr="000E447F" w:rsidRDefault="00A47CCB" w:rsidP="000D5BED">
            <w:pPr>
              <w:suppressLineNumbers/>
              <w:snapToGrid w:val="0"/>
              <w:jc w:val="center"/>
              <w:rPr>
                <w:kern w:val="2"/>
              </w:rPr>
            </w:pPr>
            <w:r w:rsidRPr="000E447F">
              <w:rPr>
                <w:kern w:val="2"/>
              </w:rPr>
              <w:t>в 5 км ЮЗ от ж.д.ст. Россошь</w:t>
            </w:r>
          </w:p>
        </w:tc>
        <w:tc>
          <w:tcPr>
            <w:tcW w:w="2127" w:type="dxa"/>
          </w:tcPr>
          <w:p w14:paraId="188208EE"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77382C24" w14:textId="77777777" w:rsidTr="000D5BED">
        <w:trPr>
          <w:cantSplit/>
          <w:jc w:val="center"/>
        </w:trPr>
        <w:tc>
          <w:tcPr>
            <w:tcW w:w="567" w:type="dxa"/>
          </w:tcPr>
          <w:p w14:paraId="613D2697" w14:textId="77777777" w:rsidR="00A47CCB" w:rsidRPr="000E447F" w:rsidRDefault="00A47CCB" w:rsidP="000D5BED">
            <w:pPr>
              <w:suppressLineNumbers/>
              <w:snapToGrid w:val="0"/>
              <w:jc w:val="center"/>
              <w:rPr>
                <w:kern w:val="2"/>
              </w:rPr>
            </w:pPr>
            <w:r w:rsidRPr="000E447F">
              <w:rPr>
                <w:kern w:val="2"/>
              </w:rPr>
              <w:t>3</w:t>
            </w:r>
          </w:p>
        </w:tc>
        <w:tc>
          <w:tcPr>
            <w:tcW w:w="1843" w:type="dxa"/>
          </w:tcPr>
          <w:p w14:paraId="01FE4806" w14:textId="77777777" w:rsidR="00A47CCB" w:rsidRPr="000E447F" w:rsidRDefault="00A47CCB" w:rsidP="000D5BED">
            <w:pPr>
              <w:suppressLineNumbers/>
              <w:snapToGrid w:val="0"/>
              <w:jc w:val="center"/>
              <w:rPr>
                <w:kern w:val="2"/>
              </w:rPr>
            </w:pPr>
            <w:r w:rsidRPr="000E447F">
              <w:rPr>
                <w:kern w:val="2"/>
              </w:rPr>
              <w:t>Кирпично-черепичное сырье</w:t>
            </w:r>
          </w:p>
        </w:tc>
        <w:tc>
          <w:tcPr>
            <w:tcW w:w="1984" w:type="dxa"/>
          </w:tcPr>
          <w:p w14:paraId="131DC781" w14:textId="77777777" w:rsidR="00A47CCB" w:rsidRPr="000E447F" w:rsidRDefault="00A47CCB" w:rsidP="000D5BED">
            <w:pPr>
              <w:suppressLineNumbers/>
              <w:snapToGrid w:val="0"/>
              <w:jc w:val="center"/>
              <w:rPr>
                <w:kern w:val="2"/>
              </w:rPr>
            </w:pPr>
            <w:r w:rsidRPr="000E447F">
              <w:rPr>
                <w:kern w:val="2"/>
              </w:rPr>
              <w:t>4-Россошанское II месторождение</w:t>
            </w:r>
          </w:p>
        </w:tc>
        <w:tc>
          <w:tcPr>
            <w:tcW w:w="3261" w:type="dxa"/>
          </w:tcPr>
          <w:p w14:paraId="787B519D" w14:textId="77777777" w:rsidR="00A47CCB" w:rsidRPr="000E447F" w:rsidRDefault="00A47CCB" w:rsidP="000D5BED">
            <w:pPr>
              <w:suppressLineNumbers/>
              <w:snapToGrid w:val="0"/>
              <w:jc w:val="center"/>
              <w:rPr>
                <w:kern w:val="2"/>
              </w:rPr>
            </w:pPr>
            <w:r w:rsidRPr="000E447F">
              <w:rPr>
                <w:kern w:val="2"/>
              </w:rPr>
              <w:t>в 1,25 км к В от г. Россошь</w:t>
            </w:r>
          </w:p>
        </w:tc>
        <w:tc>
          <w:tcPr>
            <w:tcW w:w="2127" w:type="dxa"/>
          </w:tcPr>
          <w:p w14:paraId="2DF6FC42"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1B097F3B" w14:textId="77777777" w:rsidTr="000D5BED">
        <w:trPr>
          <w:cantSplit/>
          <w:jc w:val="center"/>
        </w:trPr>
        <w:tc>
          <w:tcPr>
            <w:tcW w:w="567" w:type="dxa"/>
          </w:tcPr>
          <w:p w14:paraId="41025BD0" w14:textId="77777777" w:rsidR="00A47CCB" w:rsidRPr="000E447F" w:rsidRDefault="00A47CCB" w:rsidP="000D5BED">
            <w:pPr>
              <w:suppressLineNumbers/>
              <w:snapToGrid w:val="0"/>
              <w:jc w:val="center"/>
              <w:rPr>
                <w:kern w:val="2"/>
              </w:rPr>
            </w:pPr>
            <w:r w:rsidRPr="000E447F">
              <w:rPr>
                <w:kern w:val="2"/>
              </w:rPr>
              <w:t>4</w:t>
            </w:r>
          </w:p>
        </w:tc>
        <w:tc>
          <w:tcPr>
            <w:tcW w:w="1843" w:type="dxa"/>
          </w:tcPr>
          <w:p w14:paraId="1289026C" w14:textId="77777777" w:rsidR="00A47CCB" w:rsidRPr="000E447F" w:rsidRDefault="00A47CCB" w:rsidP="000D5BED">
            <w:pPr>
              <w:suppressLineNumbers/>
              <w:snapToGrid w:val="0"/>
              <w:jc w:val="center"/>
              <w:rPr>
                <w:kern w:val="2"/>
              </w:rPr>
            </w:pPr>
            <w:r w:rsidRPr="000E447F">
              <w:rPr>
                <w:kern w:val="2"/>
              </w:rPr>
              <w:t>Кирпично-черепичное сырье</w:t>
            </w:r>
          </w:p>
        </w:tc>
        <w:tc>
          <w:tcPr>
            <w:tcW w:w="1984" w:type="dxa"/>
          </w:tcPr>
          <w:p w14:paraId="2D2EA421" w14:textId="77777777" w:rsidR="00A47CCB" w:rsidRPr="000E447F" w:rsidRDefault="00A47CCB" w:rsidP="000D5BED">
            <w:pPr>
              <w:suppressLineNumbers/>
              <w:snapToGrid w:val="0"/>
              <w:jc w:val="center"/>
              <w:rPr>
                <w:kern w:val="2"/>
              </w:rPr>
            </w:pPr>
            <w:r w:rsidRPr="000E447F">
              <w:rPr>
                <w:kern w:val="2"/>
              </w:rPr>
              <w:t>5-Участок Прикарьерный</w:t>
            </w:r>
          </w:p>
        </w:tc>
        <w:tc>
          <w:tcPr>
            <w:tcW w:w="3261" w:type="dxa"/>
          </w:tcPr>
          <w:p w14:paraId="715B56FC" w14:textId="77777777" w:rsidR="00A47CCB" w:rsidRPr="000E447F" w:rsidRDefault="00A47CCB" w:rsidP="000D5BED">
            <w:pPr>
              <w:suppressLineNumbers/>
              <w:snapToGrid w:val="0"/>
              <w:jc w:val="center"/>
              <w:rPr>
                <w:kern w:val="2"/>
              </w:rPr>
            </w:pPr>
            <w:r w:rsidRPr="000E447F">
              <w:rPr>
                <w:kern w:val="2"/>
              </w:rPr>
              <w:t>в 3,2км к СВ от ж.д.ст. Россошь</w:t>
            </w:r>
          </w:p>
        </w:tc>
        <w:tc>
          <w:tcPr>
            <w:tcW w:w="2127" w:type="dxa"/>
          </w:tcPr>
          <w:p w14:paraId="5824E8F2"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133F0AFF" w14:textId="77777777" w:rsidTr="000D5BED">
        <w:trPr>
          <w:cantSplit/>
          <w:jc w:val="center"/>
        </w:trPr>
        <w:tc>
          <w:tcPr>
            <w:tcW w:w="567" w:type="dxa"/>
          </w:tcPr>
          <w:p w14:paraId="5662C2D0" w14:textId="77777777" w:rsidR="00A47CCB" w:rsidRPr="000E447F" w:rsidRDefault="00A47CCB" w:rsidP="000D5BED">
            <w:pPr>
              <w:suppressLineNumbers/>
              <w:snapToGrid w:val="0"/>
              <w:jc w:val="center"/>
              <w:rPr>
                <w:kern w:val="2"/>
              </w:rPr>
            </w:pPr>
            <w:r w:rsidRPr="000E447F">
              <w:rPr>
                <w:kern w:val="2"/>
              </w:rPr>
              <w:t>5</w:t>
            </w:r>
          </w:p>
        </w:tc>
        <w:tc>
          <w:tcPr>
            <w:tcW w:w="1843" w:type="dxa"/>
          </w:tcPr>
          <w:p w14:paraId="25D8913D" w14:textId="77777777" w:rsidR="00A47CCB" w:rsidRPr="000E447F" w:rsidRDefault="00A47CCB" w:rsidP="000D5BED">
            <w:pPr>
              <w:suppressLineNumbers/>
              <w:snapToGrid w:val="0"/>
              <w:jc w:val="center"/>
              <w:rPr>
                <w:kern w:val="2"/>
              </w:rPr>
            </w:pPr>
            <w:r w:rsidRPr="000E447F">
              <w:rPr>
                <w:kern w:val="2"/>
              </w:rPr>
              <w:t>Кирпично-черепичное сырье</w:t>
            </w:r>
          </w:p>
        </w:tc>
        <w:tc>
          <w:tcPr>
            <w:tcW w:w="1984" w:type="dxa"/>
          </w:tcPr>
          <w:p w14:paraId="00488551" w14:textId="77777777" w:rsidR="00A47CCB" w:rsidRPr="000E447F" w:rsidRDefault="00A47CCB" w:rsidP="000D5BED">
            <w:pPr>
              <w:suppressLineNumbers/>
              <w:snapToGrid w:val="0"/>
              <w:jc w:val="center"/>
              <w:rPr>
                <w:kern w:val="2"/>
              </w:rPr>
            </w:pPr>
            <w:r w:rsidRPr="000E447F">
              <w:rPr>
                <w:rFonts w:eastAsia="Lucida Sans Unicode"/>
                <w:lang w:eastAsia="ar-SA"/>
              </w:rPr>
              <w:t>9-Месторождение Старокалитвеянское</w:t>
            </w:r>
          </w:p>
        </w:tc>
        <w:tc>
          <w:tcPr>
            <w:tcW w:w="3261" w:type="dxa"/>
          </w:tcPr>
          <w:p w14:paraId="792F11B8" w14:textId="77777777" w:rsidR="00A47CCB" w:rsidRPr="000E447F" w:rsidRDefault="00A47CCB" w:rsidP="000D5BED">
            <w:pPr>
              <w:suppressLineNumbers/>
              <w:snapToGrid w:val="0"/>
              <w:jc w:val="center"/>
              <w:rPr>
                <w:kern w:val="2"/>
              </w:rPr>
            </w:pPr>
            <w:r w:rsidRPr="000E447F">
              <w:rPr>
                <w:bCs/>
              </w:rPr>
              <w:t>в 2 км СВ х. Лощина</w:t>
            </w:r>
          </w:p>
        </w:tc>
        <w:tc>
          <w:tcPr>
            <w:tcW w:w="2127" w:type="dxa"/>
          </w:tcPr>
          <w:p w14:paraId="1DC7C0E0"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6E1F7E66" w14:textId="77777777" w:rsidTr="000D5BED">
        <w:trPr>
          <w:cantSplit/>
          <w:jc w:val="center"/>
        </w:trPr>
        <w:tc>
          <w:tcPr>
            <w:tcW w:w="567" w:type="dxa"/>
          </w:tcPr>
          <w:p w14:paraId="7495A642" w14:textId="77777777" w:rsidR="00A47CCB" w:rsidRPr="000E447F" w:rsidRDefault="00A47CCB" w:rsidP="000D5BED">
            <w:pPr>
              <w:suppressLineNumbers/>
              <w:snapToGrid w:val="0"/>
              <w:jc w:val="center"/>
              <w:rPr>
                <w:kern w:val="2"/>
              </w:rPr>
            </w:pPr>
            <w:r w:rsidRPr="000E447F">
              <w:rPr>
                <w:kern w:val="2"/>
              </w:rPr>
              <w:t>6</w:t>
            </w:r>
          </w:p>
        </w:tc>
        <w:tc>
          <w:tcPr>
            <w:tcW w:w="1843" w:type="dxa"/>
          </w:tcPr>
          <w:p w14:paraId="2C183913" w14:textId="77777777" w:rsidR="00A47CCB" w:rsidRPr="000E447F" w:rsidRDefault="00A47CCB" w:rsidP="000D5BED">
            <w:pPr>
              <w:suppressLineNumbers/>
              <w:snapToGrid w:val="0"/>
              <w:jc w:val="center"/>
              <w:rPr>
                <w:kern w:val="2"/>
              </w:rPr>
            </w:pPr>
            <w:r w:rsidRPr="000E447F">
              <w:rPr>
                <w:kern w:val="2"/>
              </w:rPr>
              <w:t>Кирпично-черепичное сырье</w:t>
            </w:r>
          </w:p>
        </w:tc>
        <w:tc>
          <w:tcPr>
            <w:tcW w:w="1984" w:type="dxa"/>
          </w:tcPr>
          <w:p w14:paraId="3852548F" w14:textId="77777777" w:rsidR="00A47CCB" w:rsidRPr="000E447F" w:rsidRDefault="00A47CCB" w:rsidP="000D5BED">
            <w:pPr>
              <w:suppressLineNumbers/>
              <w:snapToGrid w:val="0"/>
              <w:jc w:val="center"/>
              <w:rPr>
                <w:kern w:val="2"/>
              </w:rPr>
            </w:pPr>
            <w:r w:rsidRPr="000E447F">
              <w:rPr>
                <w:rFonts w:eastAsia="Lucida Sans Unicode"/>
                <w:lang w:eastAsia="ar-SA"/>
              </w:rPr>
              <w:t>10-Месторождение Лощинское</w:t>
            </w:r>
          </w:p>
        </w:tc>
        <w:tc>
          <w:tcPr>
            <w:tcW w:w="3261" w:type="dxa"/>
          </w:tcPr>
          <w:p w14:paraId="4982D6CD" w14:textId="77777777" w:rsidR="00A47CCB" w:rsidRPr="000E447F" w:rsidRDefault="00A47CCB" w:rsidP="000D5BED">
            <w:pPr>
              <w:suppressLineNumbers/>
              <w:snapToGrid w:val="0"/>
              <w:jc w:val="center"/>
              <w:rPr>
                <w:kern w:val="2"/>
              </w:rPr>
            </w:pPr>
            <w:r w:rsidRPr="000E447F">
              <w:rPr>
                <w:bCs/>
              </w:rPr>
              <w:t>0,2 км к СЗ от х. Лощина</w:t>
            </w:r>
          </w:p>
        </w:tc>
        <w:tc>
          <w:tcPr>
            <w:tcW w:w="2127" w:type="dxa"/>
          </w:tcPr>
          <w:p w14:paraId="3B77630B"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58722A1D" w14:textId="77777777" w:rsidTr="000D5BED">
        <w:trPr>
          <w:cantSplit/>
          <w:jc w:val="center"/>
        </w:trPr>
        <w:tc>
          <w:tcPr>
            <w:tcW w:w="567" w:type="dxa"/>
          </w:tcPr>
          <w:p w14:paraId="4941145A" w14:textId="77777777" w:rsidR="00A47CCB" w:rsidRPr="000E447F" w:rsidRDefault="00A47CCB" w:rsidP="000D5BED">
            <w:pPr>
              <w:suppressLineNumbers/>
              <w:snapToGrid w:val="0"/>
              <w:jc w:val="center"/>
              <w:rPr>
                <w:kern w:val="2"/>
              </w:rPr>
            </w:pPr>
            <w:r w:rsidRPr="000E447F">
              <w:rPr>
                <w:kern w:val="2"/>
              </w:rPr>
              <w:t>7</w:t>
            </w:r>
          </w:p>
        </w:tc>
        <w:tc>
          <w:tcPr>
            <w:tcW w:w="1843" w:type="dxa"/>
          </w:tcPr>
          <w:p w14:paraId="60B69FED" w14:textId="77777777" w:rsidR="00A47CCB" w:rsidRPr="000E447F" w:rsidRDefault="00A47CCB" w:rsidP="000D5BED">
            <w:pPr>
              <w:suppressLineNumbers/>
              <w:snapToGrid w:val="0"/>
              <w:jc w:val="center"/>
              <w:rPr>
                <w:kern w:val="2"/>
              </w:rPr>
            </w:pPr>
            <w:r w:rsidRPr="000E447F">
              <w:rPr>
                <w:kern w:val="2"/>
              </w:rPr>
              <w:t>Пески строительные</w:t>
            </w:r>
          </w:p>
        </w:tc>
        <w:tc>
          <w:tcPr>
            <w:tcW w:w="1984" w:type="dxa"/>
          </w:tcPr>
          <w:p w14:paraId="59224221" w14:textId="77777777" w:rsidR="00A47CCB" w:rsidRPr="000E447F" w:rsidRDefault="00A47CCB" w:rsidP="000D5BED">
            <w:pPr>
              <w:suppressLineNumbers/>
              <w:snapToGrid w:val="0"/>
              <w:jc w:val="center"/>
              <w:rPr>
                <w:kern w:val="2"/>
              </w:rPr>
            </w:pPr>
            <w:r w:rsidRPr="000E447F">
              <w:rPr>
                <w:kern w:val="2"/>
              </w:rPr>
              <w:t>7.1-</w:t>
            </w:r>
            <w:r w:rsidRPr="000E447F">
              <w:rPr>
                <w:rFonts w:eastAsia="Lucida Sans Unicode"/>
                <w:lang w:eastAsia="ar-SA"/>
              </w:rPr>
              <w:t xml:space="preserve"> Месторождение </w:t>
            </w:r>
            <w:r w:rsidRPr="000E447F">
              <w:rPr>
                <w:kern w:val="2"/>
              </w:rPr>
              <w:t>Евстратовское, участок песков</w:t>
            </w:r>
          </w:p>
        </w:tc>
        <w:tc>
          <w:tcPr>
            <w:tcW w:w="3261" w:type="dxa"/>
          </w:tcPr>
          <w:p w14:paraId="124FCF92" w14:textId="77777777" w:rsidR="00A47CCB" w:rsidRPr="000E447F" w:rsidRDefault="00A47CCB" w:rsidP="000D5BED">
            <w:pPr>
              <w:suppressLineNumbers/>
              <w:snapToGrid w:val="0"/>
              <w:jc w:val="center"/>
              <w:rPr>
                <w:kern w:val="2"/>
              </w:rPr>
            </w:pPr>
            <w:r w:rsidRPr="000E447F">
              <w:rPr>
                <w:kern w:val="2"/>
              </w:rPr>
              <w:t>в 2 км к З от с. Евстратовка</w:t>
            </w:r>
          </w:p>
        </w:tc>
        <w:tc>
          <w:tcPr>
            <w:tcW w:w="2127" w:type="dxa"/>
          </w:tcPr>
          <w:p w14:paraId="1ADAD6E1"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1304A06B" w14:textId="77777777" w:rsidTr="000D5BED">
        <w:trPr>
          <w:cantSplit/>
          <w:jc w:val="center"/>
        </w:trPr>
        <w:tc>
          <w:tcPr>
            <w:tcW w:w="567" w:type="dxa"/>
          </w:tcPr>
          <w:p w14:paraId="2EC6731A" w14:textId="77777777" w:rsidR="00A47CCB" w:rsidRPr="000E447F" w:rsidRDefault="00A47CCB" w:rsidP="000D5BED">
            <w:pPr>
              <w:suppressLineNumbers/>
              <w:snapToGrid w:val="0"/>
              <w:jc w:val="center"/>
              <w:rPr>
                <w:kern w:val="2"/>
              </w:rPr>
            </w:pPr>
            <w:r w:rsidRPr="000E447F">
              <w:rPr>
                <w:kern w:val="2"/>
              </w:rPr>
              <w:t>8</w:t>
            </w:r>
          </w:p>
        </w:tc>
        <w:tc>
          <w:tcPr>
            <w:tcW w:w="1843" w:type="dxa"/>
          </w:tcPr>
          <w:p w14:paraId="0E3A7AC0" w14:textId="77777777" w:rsidR="00A47CCB" w:rsidRPr="000E447F" w:rsidRDefault="00A47CCB" w:rsidP="000D5BED">
            <w:pPr>
              <w:suppressLineNumbers/>
              <w:snapToGrid w:val="0"/>
              <w:jc w:val="center"/>
              <w:rPr>
                <w:kern w:val="2"/>
                <w:lang w:val="en-US"/>
              </w:rPr>
            </w:pPr>
            <w:r w:rsidRPr="000E447F">
              <w:rPr>
                <w:kern w:val="2"/>
              </w:rPr>
              <w:t>Кирпично-черепичное сырье</w:t>
            </w:r>
          </w:p>
        </w:tc>
        <w:tc>
          <w:tcPr>
            <w:tcW w:w="1984" w:type="dxa"/>
          </w:tcPr>
          <w:p w14:paraId="7483C41B" w14:textId="77777777" w:rsidR="00A47CCB" w:rsidRPr="000E447F" w:rsidRDefault="00A47CCB" w:rsidP="000D5BED">
            <w:pPr>
              <w:suppressLineNumbers/>
              <w:snapToGrid w:val="0"/>
              <w:jc w:val="center"/>
              <w:rPr>
                <w:kern w:val="2"/>
              </w:rPr>
            </w:pPr>
            <w:r w:rsidRPr="000E447F">
              <w:rPr>
                <w:kern w:val="2"/>
              </w:rPr>
              <w:t>7-</w:t>
            </w:r>
            <w:r w:rsidRPr="000E447F">
              <w:rPr>
                <w:rFonts w:eastAsia="Lucida Sans Unicode"/>
                <w:lang w:eastAsia="ar-SA"/>
              </w:rPr>
              <w:t xml:space="preserve"> Месторождение, участок суглинков</w:t>
            </w:r>
          </w:p>
        </w:tc>
        <w:tc>
          <w:tcPr>
            <w:tcW w:w="3261" w:type="dxa"/>
          </w:tcPr>
          <w:p w14:paraId="7E072E06" w14:textId="77777777" w:rsidR="00A47CCB" w:rsidRPr="000E447F" w:rsidRDefault="00A47CCB" w:rsidP="000D5BED">
            <w:pPr>
              <w:suppressLineNumbers/>
              <w:snapToGrid w:val="0"/>
              <w:jc w:val="center"/>
              <w:rPr>
                <w:kern w:val="2"/>
              </w:rPr>
            </w:pPr>
            <w:r w:rsidRPr="000E447F">
              <w:rPr>
                <w:kern w:val="2"/>
              </w:rPr>
              <w:t>в 7,5 км СВ с. Евстратовка</w:t>
            </w:r>
          </w:p>
        </w:tc>
        <w:tc>
          <w:tcPr>
            <w:tcW w:w="2127" w:type="dxa"/>
          </w:tcPr>
          <w:p w14:paraId="747DA3DF"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126138B6" w14:textId="77777777" w:rsidTr="000D5BED">
        <w:trPr>
          <w:cantSplit/>
          <w:jc w:val="center"/>
        </w:trPr>
        <w:tc>
          <w:tcPr>
            <w:tcW w:w="567" w:type="dxa"/>
          </w:tcPr>
          <w:p w14:paraId="338AECD5" w14:textId="77777777" w:rsidR="00A47CCB" w:rsidRPr="000E447F" w:rsidRDefault="00A47CCB" w:rsidP="000D5BED">
            <w:pPr>
              <w:suppressLineNumbers/>
              <w:snapToGrid w:val="0"/>
              <w:jc w:val="center"/>
              <w:rPr>
                <w:kern w:val="2"/>
              </w:rPr>
            </w:pPr>
            <w:r w:rsidRPr="000E447F">
              <w:rPr>
                <w:kern w:val="2"/>
              </w:rPr>
              <w:lastRenderedPageBreak/>
              <w:t>9</w:t>
            </w:r>
          </w:p>
        </w:tc>
        <w:tc>
          <w:tcPr>
            <w:tcW w:w="1843" w:type="dxa"/>
          </w:tcPr>
          <w:p w14:paraId="73AC778D" w14:textId="77777777" w:rsidR="00A47CCB" w:rsidRPr="000E447F" w:rsidRDefault="00A47CCB" w:rsidP="000D5BED">
            <w:pPr>
              <w:suppressLineNumbers/>
              <w:snapToGrid w:val="0"/>
              <w:jc w:val="center"/>
              <w:rPr>
                <w:kern w:val="2"/>
              </w:rPr>
            </w:pPr>
            <w:r w:rsidRPr="000E447F">
              <w:rPr>
                <w:kern w:val="2"/>
              </w:rPr>
              <w:t>Керамические глины</w:t>
            </w:r>
          </w:p>
        </w:tc>
        <w:tc>
          <w:tcPr>
            <w:tcW w:w="1984" w:type="dxa"/>
          </w:tcPr>
          <w:p w14:paraId="3A7343B3" w14:textId="77777777" w:rsidR="00A47CCB" w:rsidRPr="000E447F" w:rsidRDefault="00A47CCB" w:rsidP="000D5BED">
            <w:pPr>
              <w:suppressLineNumbers/>
              <w:snapToGrid w:val="0"/>
              <w:jc w:val="center"/>
              <w:rPr>
                <w:kern w:val="2"/>
              </w:rPr>
            </w:pPr>
            <w:r w:rsidRPr="000E447F">
              <w:rPr>
                <w:kern w:val="2"/>
              </w:rPr>
              <w:t>12-Месторождение Шрамовское</w:t>
            </w:r>
          </w:p>
        </w:tc>
        <w:tc>
          <w:tcPr>
            <w:tcW w:w="3261" w:type="dxa"/>
          </w:tcPr>
          <w:p w14:paraId="72F8FE05" w14:textId="77777777" w:rsidR="00A47CCB" w:rsidRPr="000E447F" w:rsidRDefault="00A47CCB" w:rsidP="000D5BED">
            <w:pPr>
              <w:suppressLineNumbers/>
              <w:snapToGrid w:val="0"/>
              <w:jc w:val="center"/>
              <w:rPr>
                <w:kern w:val="2"/>
              </w:rPr>
            </w:pPr>
            <w:r w:rsidRPr="000E447F">
              <w:rPr>
                <w:kern w:val="2"/>
              </w:rPr>
              <w:t>в 1 км к СЗ от с. Шрамовка</w:t>
            </w:r>
          </w:p>
        </w:tc>
        <w:tc>
          <w:tcPr>
            <w:tcW w:w="2127" w:type="dxa"/>
          </w:tcPr>
          <w:p w14:paraId="5535F768"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25C97ED0" w14:textId="77777777" w:rsidTr="000D5BED">
        <w:trPr>
          <w:cantSplit/>
          <w:jc w:val="center"/>
        </w:trPr>
        <w:tc>
          <w:tcPr>
            <w:tcW w:w="567" w:type="dxa"/>
          </w:tcPr>
          <w:p w14:paraId="36C94F1F" w14:textId="77777777" w:rsidR="00A47CCB" w:rsidRPr="000E447F" w:rsidRDefault="00A47CCB" w:rsidP="000D5BED">
            <w:pPr>
              <w:suppressLineNumbers/>
              <w:snapToGrid w:val="0"/>
              <w:jc w:val="center"/>
              <w:rPr>
                <w:kern w:val="2"/>
              </w:rPr>
            </w:pPr>
            <w:r w:rsidRPr="000E447F">
              <w:rPr>
                <w:kern w:val="2"/>
              </w:rPr>
              <w:t>10</w:t>
            </w:r>
          </w:p>
        </w:tc>
        <w:tc>
          <w:tcPr>
            <w:tcW w:w="1843" w:type="dxa"/>
          </w:tcPr>
          <w:p w14:paraId="63ED2A28" w14:textId="77777777" w:rsidR="00A47CCB" w:rsidRPr="000E447F" w:rsidRDefault="00A47CCB" w:rsidP="000D5BED">
            <w:pPr>
              <w:suppressLineNumbers/>
              <w:snapToGrid w:val="0"/>
              <w:jc w:val="center"/>
              <w:rPr>
                <w:kern w:val="2"/>
              </w:rPr>
            </w:pPr>
            <w:r w:rsidRPr="000E447F">
              <w:rPr>
                <w:kern w:val="2"/>
              </w:rPr>
              <w:t>Керамические глины</w:t>
            </w:r>
          </w:p>
        </w:tc>
        <w:tc>
          <w:tcPr>
            <w:tcW w:w="1984" w:type="dxa"/>
          </w:tcPr>
          <w:p w14:paraId="1C772ED4" w14:textId="77777777" w:rsidR="00A47CCB" w:rsidRPr="000E447F" w:rsidRDefault="00A47CCB" w:rsidP="000D5BED">
            <w:pPr>
              <w:suppressLineNumbers/>
              <w:snapToGrid w:val="0"/>
              <w:jc w:val="center"/>
              <w:rPr>
                <w:kern w:val="2"/>
              </w:rPr>
            </w:pPr>
            <w:r w:rsidRPr="000E447F">
              <w:rPr>
                <w:kern w:val="2"/>
              </w:rPr>
              <w:t>13-Месторождение Кривоносовское</w:t>
            </w:r>
          </w:p>
        </w:tc>
        <w:tc>
          <w:tcPr>
            <w:tcW w:w="3261" w:type="dxa"/>
          </w:tcPr>
          <w:p w14:paraId="234C3CE1" w14:textId="77777777" w:rsidR="00A47CCB" w:rsidRPr="000E447F" w:rsidRDefault="00A47CCB" w:rsidP="000D5BED">
            <w:pPr>
              <w:suppressLineNumbers/>
              <w:snapToGrid w:val="0"/>
              <w:jc w:val="center"/>
              <w:rPr>
                <w:kern w:val="2"/>
              </w:rPr>
            </w:pPr>
            <w:r w:rsidRPr="000E447F">
              <w:rPr>
                <w:kern w:val="2"/>
              </w:rPr>
              <w:t>в 4 км к Ю от с. Кривоносово</w:t>
            </w:r>
          </w:p>
        </w:tc>
        <w:tc>
          <w:tcPr>
            <w:tcW w:w="2127" w:type="dxa"/>
          </w:tcPr>
          <w:p w14:paraId="3EC8509D" w14:textId="77777777" w:rsidR="00A47CCB" w:rsidRPr="000E447F" w:rsidRDefault="00A47CCB" w:rsidP="000D5BED">
            <w:pPr>
              <w:suppressLineNumbers/>
              <w:snapToGrid w:val="0"/>
              <w:jc w:val="center"/>
              <w:rPr>
                <w:kern w:val="2"/>
              </w:rPr>
            </w:pPr>
            <w:r w:rsidRPr="000E447F">
              <w:rPr>
                <w:kern w:val="2"/>
              </w:rPr>
              <w:t>не разрабатывается</w:t>
            </w:r>
          </w:p>
        </w:tc>
      </w:tr>
      <w:tr w:rsidR="00A47CCB" w:rsidRPr="000E447F" w14:paraId="76357EA1" w14:textId="77777777" w:rsidTr="000D5BED">
        <w:trPr>
          <w:cantSplit/>
          <w:jc w:val="center"/>
        </w:trPr>
        <w:tc>
          <w:tcPr>
            <w:tcW w:w="567" w:type="dxa"/>
          </w:tcPr>
          <w:p w14:paraId="3E12BAFE" w14:textId="77777777" w:rsidR="00A47CCB" w:rsidRPr="000E447F" w:rsidRDefault="00A47CCB" w:rsidP="000D5BED">
            <w:pPr>
              <w:suppressLineNumbers/>
              <w:snapToGrid w:val="0"/>
              <w:jc w:val="center"/>
              <w:rPr>
                <w:kern w:val="2"/>
              </w:rPr>
            </w:pPr>
            <w:r w:rsidRPr="000E447F">
              <w:rPr>
                <w:kern w:val="2"/>
              </w:rPr>
              <w:t>11</w:t>
            </w:r>
          </w:p>
        </w:tc>
        <w:tc>
          <w:tcPr>
            <w:tcW w:w="1843" w:type="dxa"/>
          </w:tcPr>
          <w:p w14:paraId="6F9C7C69" w14:textId="77777777" w:rsidR="00A47CCB" w:rsidRPr="000E447F" w:rsidRDefault="00A47CCB" w:rsidP="000D5BED">
            <w:pPr>
              <w:suppressLineNumbers/>
              <w:snapToGrid w:val="0"/>
              <w:jc w:val="center"/>
              <w:rPr>
                <w:kern w:val="2"/>
              </w:rPr>
            </w:pPr>
            <w:r w:rsidRPr="000E447F">
              <w:rPr>
                <w:kern w:val="2"/>
              </w:rPr>
              <w:t>Кирпично-черепичное сырье</w:t>
            </w:r>
          </w:p>
        </w:tc>
        <w:tc>
          <w:tcPr>
            <w:tcW w:w="1984" w:type="dxa"/>
          </w:tcPr>
          <w:p w14:paraId="615DB5B0" w14:textId="77777777" w:rsidR="00A47CCB" w:rsidRPr="000E447F" w:rsidRDefault="00A47CCB" w:rsidP="000D5BED">
            <w:pPr>
              <w:suppressLineNumbers/>
              <w:snapToGrid w:val="0"/>
              <w:jc w:val="center"/>
              <w:rPr>
                <w:kern w:val="2"/>
              </w:rPr>
            </w:pPr>
            <w:r w:rsidRPr="000E447F">
              <w:rPr>
                <w:kern w:val="2"/>
              </w:rPr>
              <w:t>3-Участок Малоедовский</w:t>
            </w:r>
          </w:p>
        </w:tc>
        <w:tc>
          <w:tcPr>
            <w:tcW w:w="3261" w:type="dxa"/>
          </w:tcPr>
          <w:p w14:paraId="6310105B" w14:textId="77777777" w:rsidR="00A47CCB" w:rsidRPr="000E447F" w:rsidRDefault="00A47CCB" w:rsidP="000D5BED">
            <w:pPr>
              <w:suppressLineNumbers/>
              <w:snapToGrid w:val="0"/>
              <w:jc w:val="center"/>
              <w:rPr>
                <w:kern w:val="2"/>
              </w:rPr>
            </w:pPr>
            <w:r w:rsidRPr="000E447F">
              <w:rPr>
                <w:kern w:val="2"/>
              </w:rPr>
              <w:t>в 3,5 км СВ от ж/д ст. Россошь</w:t>
            </w:r>
          </w:p>
        </w:tc>
        <w:tc>
          <w:tcPr>
            <w:tcW w:w="2127" w:type="dxa"/>
          </w:tcPr>
          <w:p w14:paraId="7A5050B7" w14:textId="77777777" w:rsidR="00A47CCB" w:rsidRPr="000E447F" w:rsidRDefault="00A47CCB" w:rsidP="000D5BED">
            <w:pPr>
              <w:suppressLineNumbers/>
              <w:snapToGrid w:val="0"/>
              <w:jc w:val="center"/>
              <w:rPr>
                <w:kern w:val="2"/>
              </w:rPr>
            </w:pPr>
            <w:r w:rsidRPr="000E447F">
              <w:rPr>
                <w:kern w:val="2"/>
              </w:rPr>
              <w:t>Разрабатывается ЗАО «ОКМ»</w:t>
            </w:r>
          </w:p>
        </w:tc>
      </w:tr>
      <w:tr w:rsidR="00A47CCB" w:rsidRPr="000E447F" w14:paraId="39B453D5" w14:textId="77777777" w:rsidTr="000D5BED">
        <w:trPr>
          <w:cantSplit/>
          <w:jc w:val="center"/>
        </w:trPr>
        <w:tc>
          <w:tcPr>
            <w:tcW w:w="567" w:type="dxa"/>
          </w:tcPr>
          <w:p w14:paraId="7D47D3F5" w14:textId="77777777" w:rsidR="00A47CCB" w:rsidRPr="000E447F" w:rsidRDefault="00A47CCB" w:rsidP="000D5BED">
            <w:pPr>
              <w:suppressLineNumbers/>
              <w:snapToGrid w:val="0"/>
              <w:jc w:val="center"/>
              <w:rPr>
                <w:kern w:val="2"/>
              </w:rPr>
            </w:pPr>
            <w:r w:rsidRPr="000E447F">
              <w:rPr>
                <w:kern w:val="2"/>
              </w:rPr>
              <w:t>12</w:t>
            </w:r>
          </w:p>
        </w:tc>
        <w:tc>
          <w:tcPr>
            <w:tcW w:w="1843" w:type="dxa"/>
          </w:tcPr>
          <w:p w14:paraId="479B4661" w14:textId="77777777" w:rsidR="00A47CCB" w:rsidRPr="000E447F" w:rsidRDefault="00A47CCB" w:rsidP="000D5BED">
            <w:pPr>
              <w:suppressLineNumbers/>
              <w:snapToGrid w:val="0"/>
              <w:jc w:val="center"/>
              <w:rPr>
                <w:kern w:val="2"/>
              </w:rPr>
            </w:pPr>
            <w:r w:rsidRPr="000E447F">
              <w:rPr>
                <w:kern w:val="2"/>
              </w:rPr>
              <w:t>Мел</w:t>
            </w:r>
          </w:p>
        </w:tc>
        <w:tc>
          <w:tcPr>
            <w:tcW w:w="1984" w:type="dxa"/>
          </w:tcPr>
          <w:p w14:paraId="2AE7D221" w14:textId="77777777" w:rsidR="00A47CCB" w:rsidRPr="000E447F" w:rsidRDefault="00A47CCB" w:rsidP="000D5BED">
            <w:pPr>
              <w:suppressLineNumbers/>
              <w:snapToGrid w:val="0"/>
              <w:jc w:val="center"/>
              <w:rPr>
                <w:kern w:val="2"/>
              </w:rPr>
            </w:pPr>
            <w:r w:rsidRPr="000E447F">
              <w:rPr>
                <w:kern w:val="2"/>
              </w:rPr>
              <w:t>6-Малолимановское месторождение</w:t>
            </w:r>
          </w:p>
        </w:tc>
        <w:tc>
          <w:tcPr>
            <w:tcW w:w="3261" w:type="dxa"/>
          </w:tcPr>
          <w:p w14:paraId="1A74FC21" w14:textId="77777777" w:rsidR="00A47CCB" w:rsidRPr="000E447F" w:rsidRDefault="00A47CCB" w:rsidP="000D5BED">
            <w:pPr>
              <w:suppressLineNumbers/>
              <w:snapToGrid w:val="0"/>
              <w:jc w:val="center"/>
              <w:rPr>
                <w:kern w:val="2"/>
              </w:rPr>
            </w:pPr>
            <w:r w:rsidRPr="000E447F">
              <w:rPr>
                <w:kern w:val="2"/>
              </w:rPr>
              <w:t>на ЮВ окраине г. Россошь и с. Малый Лиман</w:t>
            </w:r>
          </w:p>
        </w:tc>
        <w:tc>
          <w:tcPr>
            <w:tcW w:w="2127" w:type="dxa"/>
          </w:tcPr>
          <w:p w14:paraId="14F9440D" w14:textId="77777777" w:rsidR="00A47CCB" w:rsidRPr="000E447F" w:rsidRDefault="00A47CCB" w:rsidP="000D5BED">
            <w:pPr>
              <w:suppressLineNumbers/>
              <w:snapToGrid w:val="0"/>
              <w:jc w:val="center"/>
              <w:rPr>
                <w:kern w:val="2"/>
              </w:rPr>
            </w:pPr>
            <w:r w:rsidRPr="000E447F">
              <w:rPr>
                <w:kern w:val="2"/>
              </w:rPr>
              <w:t xml:space="preserve">разрабатывается «Придонхимстрой Известь». </w:t>
            </w:r>
          </w:p>
        </w:tc>
      </w:tr>
      <w:tr w:rsidR="00A47CCB" w:rsidRPr="000E447F" w14:paraId="689AEF73" w14:textId="77777777" w:rsidTr="000D5BED">
        <w:trPr>
          <w:cantSplit/>
          <w:jc w:val="center"/>
        </w:trPr>
        <w:tc>
          <w:tcPr>
            <w:tcW w:w="567" w:type="dxa"/>
          </w:tcPr>
          <w:p w14:paraId="5600D331" w14:textId="77777777" w:rsidR="00A47CCB" w:rsidRPr="000E447F" w:rsidRDefault="00A47CCB" w:rsidP="000D5BED">
            <w:pPr>
              <w:suppressLineNumbers/>
              <w:snapToGrid w:val="0"/>
              <w:jc w:val="center"/>
              <w:rPr>
                <w:kern w:val="2"/>
              </w:rPr>
            </w:pPr>
            <w:r w:rsidRPr="000E447F">
              <w:rPr>
                <w:kern w:val="2"/>
              </w:rPr>
              <w:t>13</w:t>
            </w:r>
          </w:p>
        </w:tc>
        <w:tc>
          <w:tcPr>
            <w:tcW w:w="1843" w:type="dxa"/>
          </w:tcPr>
          <w:p w14:paraId="78B2DD35" w14:textId="77777777" w:rsidR="00A47CCB" w:rsidRPr="000E447F" w:rsidRDefault="00A47CCB" w:rsidP="000D5BED">
            <w:pPr>
              <w:suppressLineNumbers/>
              <w:snapToGrid w:val="0"/>
              <w:jc w:val="center"/>
              <w:rPr>
                <w:kern w:val="2"/>
              </w:rPr>
            </w:pPr>
            <w:r w:rsidRPr="000E447F">
              <w:rPr>
                <w:kern w:val="2"/>
              </w:rPr>
              <w:t>Кирпично-черепичное сырье</w:t>
            </w:r>
          </w:p>
        </w:tc>
        <w:tc>
          <w:tcPr>
            <w:tcW w:w="1984" w:type="dxa"/>
          </w:tcPr>
          <w:p w14:paraId="00DD355E" w14:textId="77777777" w:rsidR="00A47CCB" w:rsidRPr="000E447F" w:rsidRDefault="00A47CCB" w:rsidP="000D5BED">
            <w:pPr>
              <w:suppressLineNumbers/>
              <w:snapToGrid w:val="0"/>
              <w:jc w:val="center"/>
              <w:rPr>
                <w:kern w:val="2"/>
              </w:rPr>
            </w:pPr>
            <w:r w:rsidRPr="000E447F">
              <w:rPr>
                <w:kern w:val="2"/>
              </w:rPr>
              <w:t>8-месторождение Бабка</w:t>
            </w:r>
          </w:p>
        </w:tc>
        <w:tc>
          <w:tcPr>
            <w:tcW w:w="3261" w:type="dxa"/>
          </w:tcPr>
          <w:p w14:paraId="4154F50C" w14:textId="77777777" w:rsidR="00A47CCB" w:rsidRPr="000E447F" w:rsidRDefault="00A47CCB" w:rsidP="000D5BED">
            <w:pPr>
              <w:suppressLineNumbers/>
              <w:snapToGrid w:val="0"/>
              <w:jc w:val="center"/>
              <w:rPr>
                <w:kern w:val="2"/>
              </w:rPr>
            </w:pPr>
            <w:r w:rsidRPr="000E447F">
              <w:rPr>
                <w:kern w:val="2"/>
              </w:rPr>
              <w:t xml:space="preserve">в 5,3-6 км ЮВ от г. Россошь </w:t>
            </w:r>
          </w:p>
        </w:tc>
        <w:tc>
          <w:tcPr>
            <w:tcW w:w="2127" w:type="dxa"/>
          </w:tcPr>
          <w:p w14:paraId="7349930B" w14:textId="77777777" w:rsidR="00A47CCB" w:rsidRPr="000E447F" w:rsidRDefault="00A47CCB" w:rsidP="000D5BED">
            <w:pPr>
              <w:suppressLineNumbers/>
              <w:snapToGrid w:val="0"/>
              <w:jc w:val="center"/>
              <w:rPr>
                <w:kern w:val="2"/>
              </w:rPr>
            </w:pPr>
            <w:r w:rsidRPr="000E447F">
              <w:rPr>
                <w:kern w:val="2"/>
              </w:rPr>
              <w:t>Разрабатывается АО «Минудобрения».</w:t>
            </w:r>
          </w:p>
        </w:tc>
      </w:tr>
      <w:tr w:rsidR="00A47CCB" w:rsidRPr="000E447F" w14:paraId="0ECE4AB9" w14:textId="77777777" w:rsidTr="000D5BED">
        <w:trPr>
          <w:cantSplit/>
          <w:jc w:val="center"/>
        </w:trPr>
        <w:tc>
          <w:tcPr>
            <w:tcW w:w="567" w:type="dxa"/>
          </w:tcPr>
          <w:p w14:paraId="1AE102B2" w14:textId="77777777" w:rsidR="00A47CCB" w:rsidRPr="000E447F" w:rsidRDefault="00A47CCB" w:rsidP="000D5BED">
            <w:pPr>
              <w:suppressLineNumbers/>
              <w:snapToGrid w:val="0"/>
              <w:jc w:val="center"/>
              <w:rPr>
                <w:kern w:val="2"/>
              </w:rPr>
            </w:pPr>
            <w:r w:rsidRPr="000E447F">
              <w:rPr>
                <w:kern w:val="2"/>
              </w:rPr>
              <w:t>14</w:t>
            </w:r>
          </w:p>
        </w:tc>
        <w:tc>
          <w:tcPr>
            <w:tcW w:w="1843" w:type="dxa"/>
          </w:tcPr>
          <w:p w14:paraId="45311A11" w14:textId="77777777" w:rsidR="00A47CCB" w:rsidRPr="000E447F" w:rsidRDefault="00A47CCB" w:rsidP="000D5BED">
            <w:pPr>
              <w:suppressLineNumbers/>
              <w:snapToGrid w:val="0"/>
              <w:jc w:val="center"/>
              <w:rPr>
                <w:kern w:val="2"/>
              </w:rPr>
            </w:pPr>
            <w:r w:rsidRPr="000E447F">
              <w:rPr>
                <w:kern w:val="2"/>
              </w:rPr>
              <w:t>Пески строительные</w:t>
            </w:r>
          </w:p>
        </w:tc>
        <w:tc>
          <w:tcPr>
            <w:tcW w:w="1984" w:type="dxa"/>
          </w:tcPr>
          <w:p w14:paraId="07C1C8E2" w14:textId="77777777" w:rsidR="00A47CCB" w:rsidRPr="000E447F" w:rsidRDefault="00A47CCB" w:rsidP="000D5BED">
            <w:pPr>
              <w:suppressLineNumbers/>
              <w:snapToGrid w:val="0"/>
              <w:jc w:val="center"/>
              <w:rPr>
                <w:kern w:val="2"/>
              </w:rPr>
            </w:pPr>
            <w:r w:rsidRPr="000E447F">
              <w:rPr>
                <w:kern w:val="2"/>
              </w:rPr>
              <w:t xml:space="preserve">11.2-Месторождение Евстратовское, участок песков </w:t>
            </w:r>
            <w:r w:rsidRPr="000E447F">
              <w:rPr>
                <w:kern w:val="2"/>
                <w:lang w:val="en-US"/>
              </w:rPr>
              <w:t>II</w:t>
            </w:r>
          </w:p>
        </w:tc>
        <w:tc>
          <w:tcPr>
            <w:tcW w:w="3261" w:type="dxa"/>
          </w:tcPr>
          <w:p w14:paraId="30443D40" w14:textId="77777777" w:rsidR="00A47CCB" w:rsidRPr="000E447F" w:rsidRDefault="00A47CCB" w:rsidP="000D5BED">
            <w:pPr>
              <w:suppressLineNumbers/>
              <w:snapToGrid w:val="0"/>
              <w:jc w:val="center"/>
              <w:rPr>
                <w:kern w:val="2"/>
              </w:rPr>
            </w:pPr>
            <w:r w:rsidRPr="000E447F">
              <w:rPr>
                <w:kern w:val="2"/>
              </w:rPr>
              <w:t>в 0,3 км к З от с. Евстратовка</w:t>
            </w:r>
          </w:p>
        </w:tc>
        <w:tc>
          <w:tcPr>
            <w:tcW w:w="2127" w:type="dxa"/>
          </w:tcPr>
          <w:p w14:paraId="44EE8E1A" w14:textId="77777777" w:rsidR="00A47CCB" w:rsidRPr="000E447F" w:rsidRDefault="00A47CCB" w:rsidP="000D5BED">
            <w:pPr>
              <w:suppressLineNumbers/>
              <w:snapToGrid w:val="0"/>
              <w:jc w:val="center"/>
              <w:rPr>
                <w:kern w:val="2"/>
              </w:rPr>
            </w:pPr>
            <w:r w:rsidRPr="000E447F">
              <w:rPr>
                <w:kern w:val="2"/>
              </w:rPr>
              <w:t xml:space="preserve">Разрабатывается ООО «Строймаркет». </w:t>
            </w:r>
          </w:p>
        </w:tc>
      </w:tr>
      <w:tr w:rsidR="00A47CCB" w:rsidRPr="000E447F" w14:paraId="73C3D698" w14:textId="77777777" w:rsidTr="000D5BED">
        <w:trPr>
          <w:cantSplit/>
          <w:jc w:val="center"/>
        </w:trPr>
        <w:tc>
          <w:tcPr>
            <w:tcW w:w="567" w:type="dxa"/>
          </w:tcPr>
          <w:p w14:paraId="1B15556E" w14:textId="77777777" w:rsidR="00A47CCB" w:rsidRPr="000E447F" w:rsidRDefault="00A47CCB" w:rsidP="000D5BED">
            <w:pPr>
              <w:suppressLineNumbers/>
              <w:snapToGrid w:val="0"/>
              <w:jc w:val="center"/>
              <w:rPr>
                <w:kern w:val="2"/>
              </w:rPr>
            </w:pPr>
            <w:r w:rsidRPr="000E447F">
              <w:rPr>
                <w:kern w:val="2"/>
              </w:rPr>
              <w:t>15</w:t>
            </w:r>
          </w:p>
        </w:tc>
        <w:tc>
          <w:tcPr>
            <w:tcW w:w="1843" w:type="dxa"/>
          </w:tcPr>
          <w:p w14:paraId="1C7B159C" w14:textId="77777777" w:rsidR="00A47CCB" w:rsidRPr="000E447F" w:rsidRDefault="00A47CCB" w:rsidP="000D5BED">
            <w:pPr>
              <w:suppressLineNumbers/>
              <w:snapToGrid w:val="0"/>
              <w:jc w:val="center"/>
              <w:rPr>
                <w:kern w:val="2"/>
              </w:rPr>
            </w:pPr>
            <w:r w:rsidRPr="000E447F">
              <w:rPr>
                <w:kern w:val="2"/>
              </w:rPr>
              <w:t>Пески строительные</w:t>
            </w:r>
          </w:p>
        </w:tc>
        <w:tc>
          <w:tcPr>
            <w:tcW w:w="1984" w:type="dxa"/>
          </w:tcPr>
          <w:p w14:paraId="38F8C170" w14:textId="77777777" w:rsidR="00A47CCB" w:rsidRPr="000E447F" w:rsidRDefault="00A47CCB" w:rsidP="000D5BED">
            <w:pPr>
              <w:suppressLineNumbers/>
              <w:snapToGrid w:val="0"/>
              <w:jc w:val="center"/>
              <w:rPr>
                <w:kern w:val="2"/>
              </w:rPr>
            </w:pPr>
            <w:r w:rsidRPr="000E447F">
              <w:rPr>
                <w:kern w:val="2"/>
              </w:rPr>
              <w:t xml:space="preserve">11.3-Месторождение Евстратовское, участок песков </w:t>
            </w:r>
            <w:r w:rsidRPr="000E447F">
              <w:rPr>
                <w:kern w:val="2"/>
                <w:lang w:val="en-US"/>
              </w:rPr>
              <w:t>III</w:t>
            </w:r>
          </w:p>
        </w:tc>
        <w:tc>
          <w:tcPr>
            <w:tcW w:w="3261" w:type="dxa"/>
          </w:tcPr>
          <w:p w14:paraId="3A21AF45" w14:textId="77777777" w:rsidR="00A47CCB" w:rsidRPr="000E447F" w:rsidRDefault="00A47CCB" w:rsidP="000D5BED">
            <w:pPr>
              <w:suppressLineNumbers/>
              <w:snapToGrid w:val="0"/>
              <w:jc w:val="center"/>
              <w:rPr>
                <w:kern w:val="2"/>
              </w:rPr>
            </w:pPr>
            <w:r w:rsidRPr="000E447F">
              <w:rPr>
                <w:kern w:val="2"/>
              </w:rPr>
              <w:t>в 0,6 км к ЮЗ от с. Евстратовка</w:t>
            </w:r>
          </w:p>
        </w:tc>
        <w:tc>
          <w:tcPr>
            <w:tcW w:w="2127" w:type="dxa"/>
          </w:tcPr>
          <w:p w14:paraId="394DABC7" w14:textId="77777777" w:rsidR="00A47CCB" w:rsidRPr="000E447F" w:rsidRDefault="00A47CCB" w:rsidP="000D5BED">
            <w:pPr>
              <w:suppressLineNumbers/>
              <w:snapToGrid w:val="0"/>
              <w:jc w:val="center"/>
              <w:rPr>
                <w:kern w:val="2"/>
              </w:rPr>
            </w:pPr>
            <w:r w:rsidRPr="000E447F">
              <w:rPr>
                <w:kern w:val="2"/>
              </w:rPr>
              <w:t xml:space="preserve">Разрабатывается ООО «Спецтрансстрой». </w:t>
            </w:r>
          </w:p>
        </w:tc>
      </w:tr>
      <w:tr w:rsidR="00A47CCB" w:rsidRPr="000E447F" w14:paraId="45AF2D91" w14:textId="77777777" w:rsidTr="000D5BED">
        <w:trPr>
          <w:cantSplit/>
          <w:jc w:val="center"/>
        </w:trPr>
        <w:tc>
          <w:tcPr>
            <w:tcW w:w="567" w:type="dxa"/>
          </w:tcPr>
          <w:p w14:paraId="3B0C753D" w14:textId="77777777" w:rsidR="00A47CCB" w:rsidRPr="000E447F" w:rsidRDefault="00A47CCB" w:rsidP="000D5BED">
            <w:pPr>
              <w:suppressLineNumbers/>
              <w:snapToGrid w:val="0"/>
              <w:jc w:val="center"/>
              <w:rPr>
                <w:kern w:val="2"/>
              </w:rPr>
            </w:pPr>
            <w:r w:rsidRPr="000E447F">
              <w:rPr>
                <w:kern w:val="2"/>
              </w:rPr>
              <w:t>16</w:t>
            </w:r>
          </w:p>
        </w:tc>
        <w:tc>
          <w:tcPr>
            <w:tcW w:w="1843" w:type="dxa"/>
          </w:tcPr>
          <w:p w14:paraId="67FA6DEA" w14:textId="77777777" w:rsidR="00A47CCB" w:rsidRPr="000E447F" w:rsidRDefault="00A47CCB" w:rsidP="000D5BED">
            <w:pPr>
              <w:suppressLineNumbers/>
              <w:snapToGrid w:val="0"/>
              <w:jc w:val="center"/>
              <w:rPr>
                <w:kern w:val="2"/>
              </w:rPr>
            </w:pPr>
            <w:r w:rsidRPr="000E447F">
              <w:rPr>
                <w:kern w:val="2"/>
              </w:rPr>
              <w:t>Пески строительные</w:t>
            </w:r>
          </w:p>
        </w:tc>
        <w:tc>
          <w:tcPr>
            <w:tcW w:w="1984" w:type="dxa"/>
          </w:tcPr>
          <w:p w14:paraId="0D579229" w14:textId="77777777" w:rsidR="00A47CCB" w:rsidRPr="000E447F" w:rsidRDefault="00A47CCB" w:rsidP="000D5BED">
            <w:pPr>
              <w:suppressLineNumbers/>
              <w:snapToGrid w:val="0"/>
              <w:jc w:val="center"/>
              <w:rPr>
                <w:kern w:val="2"/>
              </w:rPr>
            </w:pPr>
            <w:r w:rsidRPr="000E447F">
              <w:rPr>
                <w:kern w:val="2"/>
              </w:rPr>
              <w:t xml:space="preserve">11.4-Месторождение Евстратовское, участок песков </w:t>
            </w:r>
            <w:r w:rsidRPr="000E447F">
              <w:rPr>
                <w:kern w:val="2"/>
                <w:lang w:val="en-US"/>
              </w:rPr>
              <w:t>IV</w:t>
            </w:r>
          </w:p>
        </w:tc>
        <w:tc>
          <w:tcPr>
            <w:tcW w:w="3261" w:type="dxa"/>
          </w:tcPr>
          <w:p w14:paraId="738EF4CD" w14:textId="77777777" w:rsidR="00A47CCB" w:rsidRPr="000E447F" w:rsidRDefault="00A47CCB" w:rsidP="000D5BED">
            <w:pPr>
              <w:suppressLineNumbers/>
              <w:snapToGrid w:val="0"/>
              <w:jc w:val="center"/>
              <w:rPr>
                <w:kern w:val="2"/>
              </w:rPr>
            </w:pPr>
            <w:r w:rsidRPr="000E447F">
              <w:rPr>
                <w:kern w:val="2"/>
              </w:rPr>
              <w:t xml:space="preserve">в 0,6 км к З </w:t>
            </w:r>
            <w:proofErr w:type="gramStart"/>
            <w:r w:rsidRPr="000E447F">
              <w:rPr>
                <w:kern w:val="2"/>
              </w:rPr>
              <w:t>от С</w:t>
            </w:r>
            <w:proofErr w:type="gramEnd"/>
            <w:r w:rsidRPr="000E447F">
              <w:rPr>
                <w:kern w:val="2"/>
              </w:rPr>
              <w:t xml:space="preserve"> окраины с. Евстратовка</w:t>
            </w:r>
          </w:p>
        </w:tc>
        <w:tc>
          <w:tcPr>
            <w:tcW w:w="2127" w:type="dxa"/>
          </w:tcPr>
          <w:p w14:paraId="4E52485E" w14:textId="77777777" w:rsidR="00A47CCB" w:rsidRPr="000E447F" w:rsidRDefault="00A47CCB" w:rsidP="000D5BED">
            <w:pPr>
              <w:suppressLineNumbers/>
              <w:snapToGrid w:val="0"/>
              <w:jc w:val="center"/>
              <w:rPr>
                <w:kern w:val="2"/>
              </w:rPr>
            </w:pPr>
            <w:r w:rsidRPr="000E447F">
              <w:rPr>
                <w:kern w:val="2"/>
              </w:rPr>
              <w:t>Разрабатывается АО «Минудобрения».</w:t>
            </w:r>
          </w:p>
        </w:tc>
      </w:tr>
      <w:tr w:rsidR="00A47CCB" w:rsidRPr="000E447F" w14:paraId="4A7F6CA4" w14:textId="77777777" w:rsidTr="000D5BED">
        <w:trPr>
          <w:cantSplit/>
          <w:jc w:val="center"/>
        </w:trPr>
        <w:tc>
          <w:tcPr>
            <w:tcW w:w="567" w:type="dxa"/>
          </w:tcPr>
          <w:p w14:paraId="6C73F155" w14:textId="77777777" w:rsidR="00A47CCB" w:rsidRPr="000E447F" w:rsidRDefault="00A47CCB" w:rsidP="000D5BED">
            <w:pPr>
              <w:suppressLineNumbers/>
              <w:snapToGrid w:val="0"/>
              <w:jc w:val="center"/>
              <w:rPr>
                <w:kern w:val="2"/>
              </w:rPr>
            </w:pPr>
            <w:r w:rsidRPr="000E447F">
              <w:rPr>
                <w:kern w:val="2"/>
              </w:rPr>
              <w:t>17</w:t>
            </w:r>
          </w:p>
        </w:tc>
        <w:tc>
          <w:tcPr>
            <w:tcW w:w="1843" w:type="dxa"/>
          </w:tcPr>
          <w:p w14:paraId="36FE4C08" w14:textId="77777777" w:rsidR="00A47CCB" w:rsidRPr="000E447F" w:rsidRDefault="00A47CCB" w:rsidP="000D5BED">
            <w:pPr>
              <w:suppressLineNumbers/>
              <w:snapToGrid w:val="0"/>
              <w:jc w:val="center"/>
              <w:rPr>
                <w:kern w:val="2"/>
              </w:rPr>
            </w:pPr>
            <w:r w:rsidRPr="000E447F">
              <w:rPr>
                <w:kern w:val="2"/>
              </w:rPr>
              <w:t>Пески строительные</w:t>
            </w:r>
          </w:p>
        </w:tc>
        <w:tc>
          <w:tcPr>
            <w:tcW w:w="1984" w:type="dxa"/>
          </w:tcPr>
          <w:p w14:paraId="54B79603" w14:textId="77777777" w:rsidR="00A47CCB" w:rsidRPr="000E447F" w:rsidRDefault="00A47CCB" w:rsidP="000D5BED">
            <w:pPr>
              <w:suppressLineNumbers/>
              <w:snapToGrid w:val="0"/>
              <w:jc w:val="center"/>
              <w:rPr>
                <w:kern w:val="2"/>
              </w:rPr>
            </w:pPr>
            <w:r w:rsidRPr="000E447F">
              <w:rPr>
                <w:kern w:val="2"/>
              </w:rPr>
              <w:t xml:space="preserve">11.5-Месторождение Евстратовское, участок песков </w:t>
            </w:r>
            <w:r w:rsidRPr="000E447F">
              <w:rPr>
                <w:kern w:val="2"/>
                <w:lang w:val="en-US"/>
              </w:rPr>
              <w:t>V</w:t>
            </w:r>
          </w:p>
        </w:tc>
        <w:tc>
          <w:tcPr>
            <w:tcW w:w="3261" w:type="dxa"/>
          </w:tcPr>
          <w:p w14:paraId="2202D964" w14:textId="77777777" w:rsidR="00A47CCB" w:rsidRPr="000E447F" w:rsidRDefault="00A47CCB" w:rsidP="000D5BED">
            <w:pPr>
              <w:suppressLineNumbers/>
              <w:snapToGrid w:val="0"/>
              <w:jc w:val="center"/>
              <w:rPr>
                <w:kern w:val="2"/>
              </w:rPr>
            </w:pPr>
            <w:r w:rsidRPr="000E447F">
              <w:rPr>
                <w:kern w:val="2"/>
              </w:rPr>
              <w:t>в 1,4 км к З от с. Евстратовка</w:t>
            </w:r>
          </w:p>
        </w:tc>
        <w:tc>
          <w:tcPr>
            <w:tcW w:w="2127" w:type="dxa"/>
          </w:tcPr>
          <w:p w14:paraId="625AA52C" w14:textId="77777777" w:rsidR="00A47CCB" w:rsidRPr="000E447F" w:rsidRDefault="00A47CCB" w:rsidP="000D5BED">
            <w:pPr>
              <w:suppressLineNumbers/>
              <w:snapToGrid w:val="0"/>
              <w:jc w:val="center"/>
              <w:rPr>
                <w:kern w:val="2"/>
              </w:rPr>
            </w:pPr>
            <w:r w:rsidRPr="000E447F">
              <w:rPr>
                <w:kern w:val="2"/>
              </w:rPr>
              <w:t>Разрабатывается АО «Минудобрения».</w:t>
            </w:r>
          </w:p>
        </w:tc>
      </w:tr>
      <w:tr w:rsidR="00A47CCB" w:rsidRPr="000E447F" w14:paraId="69CC7315" w14:textId="77777777" w:rsidTr="000D5BED">
        <w:trPr>
          <w:cantSplit/>
          <w:jc w:val="center"/>
        </w:trPr>
        <w:tc>
          <w:tcPr>
            <w:tcW w:w="567" w:type="dxa"/>
          </w:tcPr>
          <w:p w14:paraId="15779963" w14:textId="77777777" w:rsidR="00A47CCB" w:rsidRPr="000E447F" w:rsidRDefault="00A47CCB" w:rsidP="000D5BED">
            <w:pPr>
              <w:suppressLineNumbers/>
              <w:snapToGrid w:val="0"/>
              <w:jc w:val="center"/>
              <w:rPr>
                <w:kern w:val="2"/>
              </w:rPr>
            </w:pPr>
            <w:r w:rsidRPr="000E447F">
              <w:rPr>
                <w:kern w:val="2"/>
              </w:rPr>
              <w:t>18</w:t>
            </w:r>
          </w:p>
        </w:tc>
        <w:tc>
          <w:tcPr>
            <w:tcW w:w="1843" w:type="dxa"/>
          </w:tcPr>
          <w:p w14:paraId="28441B38" w14:textId="77777777" w:rsidR="00A47CCB" w:rsidRPr="000E447F" w:rsidRDefault="00A47CCB" w:rsidP="000D5BED">
            <w:pPr>
              <w:suppressLineNumbers/>
              <w:snapToGrid w:val="0"/>
              <w:jc w:val="center"/>
              <w:rPr>
                <w:kern w:val="2"/>
              </w:rPr>
            </w:pPr>
            <w:r w:rsidRPr="000E447F">
              <w:rPr>
                <w:kern w:val="2"/>
              </w:rPr>
              <w:t>Песок (строительное сырье)</w:t>
            </w:r>
          </w:p>
        </w:tc>
        <w:tc>
          <w:tcPr>
            <w:tcW w:w="1984" w:type="dxa"/>
          </w:tcPr>
          <w:p w14:paraId="57D50C48" w14:textId="77777777" w:rsidR="00A47CCB" w:rsidRPr="000E447F" w:rsidRDefault="00A47CCB" w:rsidP="000D5BED">
            <w:pPr>
              <w:suppressLineNumbers/>
              <w:snapToGrid w:val="0"/>
              <w:jc w:val="center"/>
              <w:rPr>
                <w:kern w:val="2"/>
              </w:rPr>
            </w:pPr>
            <w:r w:rsidRPr="000E447F">
              <w:rPr>
                <w:kern w:val="2"/>
              </w:rPr>
              <w:t>Участок недр местного значения «Евстратовский-6»</w:t>
            </w:r>
          </w:p>
        </w:tc>
        <w:tc>
          <w:tcPr>
            <w:tcW w:w="3261" w:type="dxa"/>
          </w:tcPr>
          <w:p w14:paraId="2345174D" w14:textId="77777777" w:rsidR="00A47CCB" w:rsidRPr="000E447F" w:rsidRDefault="00A47CCB" w:rsidP="000D5BED">
            <w:pPr>
              <w:suppressLineNumbers/>
              <w:snapToGrid w:val="0"/>
              <w:jc w:val="center"/>
              <w:rPr>
                <w:kern w:val="2"/>
              </w:rPr>
            </w:pPr>
            <w:r w:rsidRPr="000E447F">
              <w:rPr>
                <w:kern w:val="2"/>
              </w:rPr>
              <w:t xml:space="preserve">в 2,5 </w:t>
            </w:r>
            <w:proofErr w:type="gramStart"/>
            <w:r w:rsidRPr="000E447F">
              <w:rPr>
                <w:kern w:val="2"/>
              </w:rPr>
              <w:t>км В</w:t>
            </w:r>
            <w:proofErr w:type="gramEnd"/>
            <w:r w:rsidRPr="000E447F">
              <w:rPr>
                <w:kern w:val="2"/>
              </w:rPr>
              <w:t xml:space="preserve"> окраины г. Россошь, в 850 м З с. Евстратовка</w:t>
            </w:r>
          </w:p>
        </w:tc>
        <w:tc>
          <w:tcPr>
            <w:tcW w:w="2127" w:type="dxa"/>
          </w:tcPr>
          <w:p w14:paraId="2C9BA317" w14:textId="77777777" w:rsidR="00A47CCB" w:rsidRPr="000E447F" w:rsidRDefault="00A47CCB" w:rsidP="000D5BED">
            <w:pPr>
              <w:suppressLineNumbers/>
              <w:snapToGrid w:val="0"/>
              <w:jc w:val="center"/>
              <w:rPr>
                <w:kern w:val="2"/>
              </w:rPr>
            </w:pPr>
            <w:r w:rsidRPr="000E447F">
              <w:rPr>
                <w:kern w:val="2"/>
              </w:rPr>
              <w:t>разрабатывается ООО СПК «Вершина»</w:t>
            </w:r>
          </w:p>
        </w:tc>
      </w:tr>
      <w:tr w:rsidR="00A47CCB" w:rsidRPr="000E447F" w14:paraId="4DF116EB" w14:textId="77777777" w:rsidTr="000D5BED">
        <w:trPr>
          <w:cantSplit/>
          <w:jc w:val="center"/>
        </w:trPr>
        <w:tc>
          <w:tcPr>
            <w:tcW w:w="567" w:type="dxa"/>
          </w:tcPr>
          <w:p w14:paraId="6367E2A4" w14:textId="77777777" w:rsidR="00A47CCB" w:rsidRPr="000E447F" w:rsidRDefault="00A47CCB" w:rsidP="000D5BED">
            <w:pPr>
              <w:suppressLineNumbers/>
              <w:snapToGrid w:val="0"/>
              <w:jc w:val="center"/>
              <w:rPr>
                <w:kern w:val="2"/>
              </w:rPr>
            </w:pPr>
            <w:r w:rsidRPr="000E447F">
              <w:rPr>
                <w:kern w:val="2"/>
              </w:rPr>
              <w:t>19</w:t>
            </w:r>
          </w:p>
        </w:tc>
        <w:tc>
          <w:tcPr>
            <w:tcW w:w="1843" w:type="dxa"/>
          </w:tcPr>
          <w:p w14:paraId="236E8AA4"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62C97FFB" w14:textId="77777777" w:rsidR="00A47CCB" w:rsidRPr="000E447F" w:rsidRDefault="00A47CCB" w:rsidP="000D5BED">
            <w:pPr>
              <w:suppressLineNumbers/>
              <w:snapToGrid w:val="0"/>
              <w:jc w:val="center"/>
              <w:rPr>
                <w:kern w:val="2"/>
              </w:rPr>
            </w:pPr>
            <w:r w:rsidRPr="000E447F">
              <w:rPr>
                <w:lang w:val="en-US"/>
              </w:rPr>
              <w:t>I</w:t>
            </w:r>
            <w:r w:rsidRPr="000E447F">
              <w:t>-Месторождение Россошанское участок Западно-Россошанский</w:t>
            </w:r>
          </w:p>
        </w:tc>
        <w:tc>
          <w:tcPr>
            <w:tcW w:w="3261" w:type="dxa"/>
          </w:tcPr>
          <w:p w14:paraId="673FA82F" w14:textId="77777777" w:rsidR="00A47CCB" w:rsidRPr="000E447F" w:rsidRDefault="00A47CCB" w:rsidP="000D5BED">
            <w:pPr>
              <w:suppressLineNumbers/>
              <w:snapToGrid w:val="0"/>
              <w:jc w:val="center"/>
              <w:rPr>
                <w:kern w:val="2"/>
              </w:rPr>
            </w:pPr>
            <w:r w:rsidRPr="000E447F">
              <w:t>в 2 км к З от г. Россошь</w:t>
            </w:r>
          </w:p>
        </w:tc>
        <w:tc>
          <w:tcPr>
            <w:tcW w:w="2127" w:type="dxa"/>
          </w:tcPr>
          <w:p w14:paraId="1023F16A" w14:textId="77777777" w:rsidR="00A47CCB" w:rsidRPr="000E447F" w:rsidRDefault="00A47CCB" w:rsidP="000D5BED">
            <w:pPr>
              <w:suppressLineNumbers/>
              <w:snapToGrid w:val="0"/>
              <w:jc w:val="center"/>
              <w:rPr>
                <w:kern w:val="2"/>
              </w:rPr>
            </w:pPr>
            <w:r w:rsidRPr="000E447F">
              <w:t>Участок эксплуатируется ООО «РКС»</w:t>
            </w:r>
          </w:p>
        </w:tc>
      </w:tr>
      <w:tr w:rsidR="00A47CCB" w:rsidRPr="000E447F" w14:paraId="49AB59FD" w14:textId="77777777" w:rsidTr="000D5BED">
        <w:trPr>
          <w:cantSplit/>
          <w:jc w:val="center"/>
        </w:trPr>
        <w:tc>
          <w:tcPr>
            <w:tcW w:w="567" w:type="dxa"/>
          </w:tcPr>
          <w:p w14:paraId="3509240B" w14:textId="77777777" w:rsidR="00A47CCB" w:rsidRPr="000E447F" w:rsidRDefault="00A47CCB" w:rsidP="000D5BED">
            <w:pPr>
              <w:suppressLineNumbers/>
              <w:snapToGrid w:val="0"/>
              <w:jc w:val="center"/>
              <w:rPr>
                <w:kern w:val="2"/>
              </w:rPr>
            </w:pPr>
            <w:r w:rsidRPr="000E447F">
              <w:rPr>
                <w:kern w:val="2"/>
              </w:rPr>
              <w:t>20</w:t>
            </w:r>
          </w:p>
        </w:tc>
        <w:tc>
          <w:tcPr>
            <w:tcW w:w="1843" w:type="dxa"/>
          </w:tcPr>
          <w:p w14:paraId="3AB87856"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51ED59E0" w14:textId="77777777" w:rsidR="00A47CCB" w:rsidRPr="000E447F" w:rsidRDefault="00A47CCB" w:rsidP="000D5BED">
            <w:pPr>
              <w:suppressLineNumbers/>
              <w:snapToGrid w:val="0"/>
              <w:jc w:val="center"/>
              <w:rPr>
                <w:kern w:val="2"/>
              </w:rPr>
            </w:pPr>
            <w:r w:rsidRPr="000E447F">
              <w:rPr>
                <w:lang w:val="en-US"/>
              </w:rPr>
              <w:t>II</w:t>
            </w:r>
            <w:r w:rsidRPr="000E447F">
              <w:t>-Месторождение Россошанское участок Водозабор №8</w:t>
            </w:r>
          </w:p>
        </w:tc>
        <w:tc>
          <w:tcPr>
            <w:tcW w:w="3261" w:type="dxa"/>
          </w:tcPr>
          <w:p w14:paraId="199DD007" w14:textId="77777777" w:rsidR="00A47CCB" w:rsidRPr="000E447F" w:rsidRDefault="00A47CCB" w:rsidP="000D5BED">
            <w:pPr>
              <w:suppressLineNumbers/>
              <w:snapToGrid w:val="0"/>
              <w:jc w:val="center"/>
              <w:rPr>
                <w:kern w:val="2"/>
              </w:rPr>
            </w:pPr>
            <w:r w:rsidRPr="000E447F">
              <w:t>в южной черте г. Россошь</w:t>
            </w:r>
          </w:p>
        </w:tc>
        <w:tc>
          <w:tcPr>
            <w:tcW w:w="2127" w:type="dxa"/>
          </w:tcPr>
          <w:p w14:paraId="5642545D" w14:textId="77777777" w:rsidR="00A47CCB" w:rsidRPr="000E447F" w:rsidRDefault="00A47CCB" w:rsidP="000D5BED">
            <w:pPr>
              <w:suppressLineNumbers/>
              <w:snapToGrid w:val="0"/>
              <w:jc w:val="center"/>
              <w:rPr>
                <w:kern w:val="2"/>
              </w:rPr>
            </w:pPr>
            <w:r w:rsidRPr="000E447F">
              <w:t>Участок не эксплуатируется</w:t>
            </w:r>
          </w:p>
        </w:tc>
      </w:tr>
      <w:tr w:rsidR="00A47CCB" w:rsidRPr="000E447F" w14:paraId="351F766F" w14:textId="77777777" w:rsidTr="000D5BED">
        <w:trPr>
          <w:cantSplit/>
          <w:jc w:val="center"/>
        </w:trPr>
        <w:tc>
          <w:tcPr>
            <w:tcW w:w="567" w:type="dxa"/>
          </w:tcPr>
          <w:p w14:paraId="4DA80F75" w14:textId="77777777" w:rsidR="00A47CCB" w:rsidRPr="000E447F" w:rsidRDefault="00A47CCB" w:rsidP="000D5BED">
            <w:pPr>
              <w:suppressLineNumbers/>
              <w:snapToGrid w:val="0"/>
              <w:jc w:val="center"/>
              <w:rPr>
                <w:kern w:val="2"/>
              </w:rPr>
            </w:pPr>
            <w:r w:rsidRPr="000E447F">
              <w:rPr>
                <w:kern w:val="2"/>
              </w:rPr>
              <w:t>21</w:t>
            </w:r>
          </w:p>
        </w:tc>
        <w:tc>
          <w:tcPr>
            <w:tcW w:w="1843" w:type="dxa"/>
          </w:tcPr>
          <w:p w14:paraId="4365DF75"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363A712F" w14:textId="77777777" w:rsidR="00A47CCB" w:rsidRPr="000E447F" w:rsidRDefault="00A47CCB" w:rsidP="000D5BED">
            <w:pPr>
              <w:suppressLineNumbers/>
              <w:snapToGrid w:val="0"/>
              <w:jc w:val="center"/>
              <w:rPr>
                <w:kern w:val="2"/>
              </w:rPr>
            </w:pPr>
            <w:r w:rsidRPr="000E447F">
              <w:rPr>
                <w:kern w:val="2"/>
                <w:lang w:val="en-US"/>
              </w:rPr>
              <w:t>III</w:t>
            </w:r>
            <w:r w:rsidRPr="000E447F">
              <w:rPr>
                <w:kern w:val="2"/>
              </w:rPr>
              <w:t>-Участок Лиманский Россошанского месторождкения</w:t>
            </w:r>
          </w:p>
        </w:tc>
        <w:tc>
          <w:tcPr>
            <w:tcW w:w="3261" w:type="dxa"/>
          </w:tcPr>
          <w:p w14:paraId="7B14DE34" w14:textId="77777777" w:rsidR="00A47CCB" w:rsidRPr="000E447F" w:rsidRDefault="00A47CCB" w:rsidP="000D5BED">
            <w:pPr>
              <w:suppressLineNumbers/>
              <w:snapToGrid w:val="0"/>
              <w:jc w:val="center"/>
              <w:rPr>
                <w:kern w:val="2"/>
              </w:rPr>
            </w:pPr>
            <w:r w:rsidRPr="000E447F">
              <w:rPr>
                <w:kern w:val="2"/>
              </w:rPr>
              <w:t>в г. Россошь 1-ая левобережная терраса р. Черная Калитва</w:t>
            </w:r>
          </w:p>
        </w:tc>
        <w:tc>
          <w:tcPr>
            <w:tcW w:w="2127" w:type="dxa"/>
          </w:tcPr>
          <w:p w14:paraId="6A9D71B1" w14:textId="77777777" w:rsidR="00A47CCB" w:rsidRPr="000E447F" w:rsidRDefault="00A47CCB" w:rsidP="000D5BED">
            <w:pPr>
              <w:suppressLineNumbers/>
              <w:snapToGrid w:val="0"/>
              <w:jc w:val="center"/>
              <w:rPr>
                <w:kern w:val="2"/>
              </w:rPr>
            </w:pPr>
            <w:r w:rsidRPr="000E447F">
              <w:t xml:space="preserve">Участок эксплуатируется </w:t>
            </w:r>
            <w:r w:rsidRPr="000E447F">
              <w:rPr>
                <w:kern w:val="2"/>
              </w:rPr>
              <w:t>АО «Минудобрения».</w:t>
            </w:r>
          </w:p>
        </w:tc>
      </w:tr>
      <w:tr w:rsidR="00A47CCB" w:rsidRPr="000E447F" w14:paraId="66530410" w14:textId="77777777" w:rsidTr="000D5BED">
        <w:trPr>
          <w:cantSplit/>
          <w:jc w:val="center"/>
        </w:trPr>
        <w:tc>
          <w:tcPr>
            <w:tcW w:w="567" w:type="dxa"/>
          </w:tcPr>
          <w:p w14:paraId="130F3FB7" w14:textId="77777777" w:rsidR="00A47CCB" w:rsidRPr="000E447F" w:rsidRDefault="00A47CCB" w:rsidP="000D5BED">
            <w:pPr>
              <w:suppressLineNumbers/>
              <w:snapToGrid w:val="0"/>
              <w:jc w:val="center"/>
              <w:rPr>
                <w:kern w:val="2"/>
              </w:rPr>
            </w:pPr>
            <w:r w:rsidRPr="000E447F">
              <w:rPr>
                <w:kern w:val="2"/>
              </w:rPr>
              <w:t>22</w:t>
            </w:r>
          </w:p>
        </w:tc>
        <w:tc>
          <w:tcPr>
            <w:tcW w:w="1843" w:type="dxa"/>
          </w:tcPr>
          <w:p w14:paraId="4B0C1C95"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2AB15673" w14:textId="77777777" w:rsidR="00A47CCB" w:rsidRPr="000E447F" w:rsidRDefault="00A47CCB" w:rsidP="000D5BED">
            <w:pPr>
              <w:suppressLineNumbers/>
              <w:snapToGrid w:val="0"/>
              <w:jc w:val="center"/>
              <w:rPr>
                <w:kern w:val="2"/>
              </w:rPr>
            </w:pPr>
            <w:r w:rsidRPr="000E447F">
              <w:rPr>
                <w:kern w:val="2"/>
                <w:lang w:val="en-US"/>
              </w:rPr>
              <w:t>VI</w:t>
            </w:r>
            <w:r w:rsidRPr="000E447F">
              <w:rPr>
                <w:kern w:val="2"/>
              </w:rPr>
              <w:t>-Участок Толстовский Россошанского месторождкения</w:t>
            </w:r>
          </w:p>
        </w:tc>
        <w:tc>
          <w:tcPr>
            <w:tcW w:w="3261" w:type="dxa"/>
          </w:tcPr>
          <w:p w14:paraId="704E36D7" w14:textId="77777777" w:rsidR="00A47CCB" w:rsidRPr="000E447F" w:rsidRDefault="00A47CCB" w:rsidP="000D5BED">
            <w:pPr>
              <w:suppressLineNumbers/>
              <w:snapToGrid w:val="0"/>
              <w:jc w:val="center"/>
              <w:rPr>
                <w:kern w:val="2"/>
              </w:rPr>
            </w:pPr>
            <w:r w:rsidRPr="000E447F">
              <w:rPr>
                <w:kern w:val="2"/>
              </w:rPr>
              <w:t>в ЮЗ части г. Россошь, ул. Льва Толстого на территории молочного завода</w:t>
            </w:r>
          </w:p>
        </w:tc>
        <w:tc>
          <w:tcPr>
            <w:tcW w:w="2127" w:type="dxa"/>
          </w:tcPr>
          <w:p w14:paraId="039AD7BC" w14:textId="77777777" w:rsidR="00A47CCB" w:rsidRPr="000E447F" w:rsidRDefault="00A47CCB" w:rsidP="000D5BED">
            <w:pPr>
              <w:suppressLineNumbers/>
              <w:snapToGrid w:val="0"/>
              <w:jc w:val="center"/>
              <w:rPr>
                <w:kern w:val="2"/>
              </w:rPr>
            </w:pPr>
            <w:r w:rsidRPr="000E447F">
              <w:t xml:space="preserve">Участок эксплуатируется </w:t>
            </w:r>
            <w:r w:rsidRPr="000E447F">
              <w:rPr>
                <w:kern w:val="2"/>
              </w:rPr>
              <w:t>АО Фирма «Молоко»</w:t>
            </w:r>
          </w:p>
        </w:tc>
      </w:tr>
      <w:tr w:rsidR="00A47CCB" w:rsidRPr="000E447F" w14:paraId="449978BC" w14:textId="77777777" w:rsidTr="000D5BED">
        <w:trPr>
          <w:cantSplit/>
          <w:jc w:val="center"/>
        </w:trPr>
        <w:tc>
          <w:tcPr>
            <w:tcW w:w="567" w:type="dxa"/>
          </w:tcPr>
          <w:p w14:paraId="19CFBF91" w14:textId="77777777" w:rsidR="00A47CCB" w:rsidRPr="000E447F" w:rsidRDefault="00A47CCB" w:rsidP="000D5BED">
            <w:pPr>
              <w:suppressLineNumbers/>
              <w:snapToGrid w:val="0"/>
              <w:jc w:val="center"/>
              <w:rPr>
                <w:kern w:val="2"/>
              </w:rPr>
            </w:pPr>
            <w:r w:rsidRPr="000E447F">
              <w:rPr>
                <w:kern w:val="2"/>
              </w:rPr>
              <w:t>23</w:t>
            </w:r>
          </w:p>
        </w:tc>
        <w:tc>
          <w:tcPr>
            <w:tcW w:w="1843" w:type="dxa"/>
          </w:tcPr>
          <w:p w14:paraId="51F4EAC7"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3BDFAA9C" w14:textId="77777777" w:rsidR="00A47CCB" w:rsidRPr="000E447F" w:rsidRDefault="00A47CCB" w:rsidP="000D5BED">
            <w:pPr>
              <w:suppressLineNumbers/>
              <w:snapToGrid w:val="0"/>
              <w:jc w:val="center"/>
              <w:rPr>
                <w:kern w:val="2"/>
              </w:rPr>
            </w:pPr>
            <w:r w:rsidRPr="000E447F">
              <w:rPr>
                <w:kern w:val="2"/>
                <w:lang w:val="en-US"/>
              </w:rPr>
              <w:t>X</w:t>
            </w:r>
            <w:r w:rsidRPr="000E447F">
              <w:rPr>
                <w:kern w:val="2"/>
              </w:rPr>
              <w:t>-Участок «Подгоренский»</w:t>
            </w:r>
          </w:p>
        </w:tc>
        <w:tc>
          <w:tcPr>
            <w:tcW w:w="3261" w:type="dxa"/>
          </w:tcPr>
          <w:p w14:paraId="0EA1061B" w14:textId="77777777" w:rsidR="00A47CCB" w:rsidRPr="000E447F" w:rsidRDefault="00A47CCB" w:rsidP="000D5BED">
            <w:pPr>
              <w:suppressLineNumbers/>
              <w:snapToGrid w:val="0"/>
              <w:jc w:val="center"/>
              <w:rPr>
                <w:kern w:val="2"/>
              </w:rPr>
            </w:pPr>
            <w:r w:rsidRPr="000E447F">
              <w:rPr>
                <w:kern w:val="2"/>
              </w:rPr>
              <w:t>в с. Подгорное</w:t>
            </w:r>
          </w:p>
        </w:tc>
        <w:tc>
          <w:tcPr>
            <w:tcW w:w="2127" w:type="dxa"/>
          </w:tcPr>
          <w:p w14:paraId="5273EEB5" w14:textId="77777777" w:rsidR="00A47CCB" w:rsidRPr="000E447F" w:rsidRDefault="00A47CCB" w:rsidP="000D5BED">
            <w:pPr>
              <w:suppressLineNumbers/>
              <w:snapToGrid w:val="0"/>
              <w:jc w:val="center"/>
              <w:rPr>
                <w:kern w:val="2"/>
              </w:rPr>
            </w:pPr>
            <w:r w:rsidRPr="000E447F">
              <w:t>Участок эксплуатируется ООО «Россошанская Нива»</w:t>
            </w:r>
          </w:p>
        </w:tc>
      </w:tr>
      <w:tr w:rsidR="00A47CCB" w:rsidRPr="000E447F" w14:paraId="4B5600EF" w14:textId="77777777" w:rsidTr="000D5BED">
        <w:trPr>
          <w:cantSplit/>
          <w:jc w:val="center"/>
        </w:trPr>
        <w:tc>
          <w:tcPr>
            <w:tcW w:w="567" w:type="dxa"/>
          </w:tcPr>
          <w:p w14:paraId="4EB99C1D" w14:textId="77777777" w:rsidR="00A47CCB" w:rsidRPr="000E447F" w:rsidRDefault="00A47CCB" w:rsidP="000D5BED">
            <w:pPr>
              <w:suppressLineNumbers/>
              <w:snapToGrid w:val="0"/>
              <w:jc w:val="center"/>
              <w:rPr>
                <w:kern w:val="2"/>
              </w:rPr>
            </w:pPr>
            <w:r w:rsidRPr="000E447F">
              <w:rPr>
                <w:kern w:val="2"/>
              </w:rPr>
              <w:t>24</w:t>
            </w:r>
          </w:p>
        </w:tc>
        <w:tc>
          <w:tcPr>
            <w:tcW w:w="1843" w:type="dxa"/>
          </w:tcPr>
          <w:p w14:paraId="41A6D9E1"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3901624F" w14:textId="77777777" w:rsidR="00A47CCB" w:rsidRPr="000E447F" w:rsidRDefault="00A47CCB" w:rsidP="000D5BED">
            <w:pPr>
              <w:suppressLineNumbers/>
              <w:snapToGrid w:val="0"/>
              <w:jc w:val="center"/>
              <w:rPr>
                <w:kern w:val="2"/>
              </w:rPr>
            </w:pPr>
            <w:r w:rsidRPr="000E447F">
              <w:rPr>
                <w:kern w:val="2"/>
                <w:lang w:val="en-US"/>
              </w:rPr>
              <w:t>XII</w:t>
            </w:r>
            <w:r w:rsidRPr="000E447F">
              <w:rPr>
                <w:kern w:val="2"/>
              </w:rPr>
              <w:t>-Кокаревское месторождение</w:t>
            </w:r>
          </w:p>
        </w:tc>
        <w:tc>
          <w:tcPr>
            <w:tcW w:w="3261" w:type="dxa"/>
          </w:tcPr>
          <w:p w14:paraId="052534D0" w14:textId="77777777" w:rsidR="00A47CCB" w:rsidRPr="000E447F" w:rsidRDefault="00A47CCB" w:rsidP="000D5BED">
            <w:pPr>
              <w:suppressLineNumbers/>
              <w:snapToGrid w:val="0"/>
              <w:jc w:val="center"/>
              <w:rPr>
                <w:kern w:val="2"/>
              </w:rPr>
            </w:pPr>
            <w:r w:rsidRPr="000E447F">
              <w:rPr>
                <w:kern w:val="2"/>
              </w:rPr>
              <w:t>В с. Кокаревка</w:t>
            </w:r>
          </w:p>
        </w:tc>
        <w:tc>
          <w:tcPr>
            <w:tcW w:w="2127" w:type="dxa"/>
          </w:tcPr>
          <w:p w14:paraId="7F67C74E" w14:textId="77777777" w:rsidR="00A47CCB" w:rsidRPr="000E447F" w:rsidRDefault="00A47CCB" w:rsidP="000D5BED">
            <w:pPr>
              <w:suppressLineNumbers/>
              <w:snapToGrid w:val="0"/>
              <w:jc w:val="center"/>
              <w:rPr>
                <w:kern w:val="2"/>
              </w:rPr>
            </w:pPr>
            <w:r w:rsidRPr="000E447F">
              <w:t>Участок не эксплуатируется</w:t>
            </w:r>
          </w:p>
        </w:tc>
      </w:tr>
      <w:tr w:rsidR="00A47CCB" w:rsidRPr="000E447F" w14:paraId="708706BF" w14:textId="77777777" w:rsidTr="000D5BED">
        <w:trPr>
          <w:cantSplit/>
          <w:jc w:val="center"/>
        </w:trPr>
        <w:tc>
          <w:tcPr>
            <w:tcW w:w="567" w:type="dxa"/>
          </w:tcPr>
          <w:p w14:paraId="3D6EA592" w14:textId="77777777" w:rsidR="00A47CCB" w:rsidRPr="000E447F" w:rsidRDefault="00A47CCB" w:rsidP="000D5BED">
            <w:pPr>
              <w:suppressLineNumbers/>
              <w:snapToGrid w:val="0"/>
              <w:jc w:val="center"/>
              <w:rPr>
                <w:kern w:val="2"/>
              </w:rPr>
            </w:pPr>
            <w:r w:rsidRPr="000E447F">
              <w:rPr>
                <w:kern w:val="2"/>
              </w:rPr>
              <w:lastRenderedPageBreak/>
              <w:t>25</w:t>
            </w:r>
          </w:p>
        </w:tc>
        <w:tc>
          <w:tcPr>
            <w:tcW w:w="1843" w:type="dxa"/>
          </w:tcPr>
          <w:p w14:paraId="58D29639"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21D9EDCA" w14:textId="77777777" w:rsidR="00A47CCB" w:rsidRPr="000E447F" w:rsidRDefault="00A47CCB" w:rsidP="000D5BED">
            <w:pPr>
              <w:suppressLineNumbers/>
              <w:snapToGrid w:val="0"/>
              <w:jc w:val="center"/>
              <w:rPr>
                <w:kern w:val="2"/>
              </w:rPr>
            </w:pPr>
            <w:r w:rsidRPr="000E447F">
              <w:rPr>
                <w:kern w:val="2"/>
                <w:lang w:val="en-US"/>
              </w:rPr>
              <w:t>XIII</w:t>
            </w:r>
            <w:r w:rsidRPr="000E447F">
              <w:rPr>
                <w:kern w:val="2"/>
              </w:rPr>
              <w:t>-Россошанское месторождение. Участок Новолиманский</w:t>
            </w:r>
          </w:p>
        </w:tc>
        <w:tc>
          <w:tcPr>
            <w:tcW w:w="3261" w:type="dxa"/>
          </w:tcPr>
          <w:p w14:paraId="40841322" w14:textId="77777777" w:rsidR="00A47CCB" w:rsidRPr="000E447F" w:rsidRDefault="00A47CCB" w:rsidP="000D5BED">
            <w:pPr>
              <w:suppressLineNumbers/>
              <w:snapToGrid w:val="0"/>
              <w:jc w:val="center"/>
              <w:rPr>
                <w:kern w:val="2"/>
              </w:rPr>
            </w:pPr>
            <w:r w:rsidRPr="000E447F">
              <w:rPr>
                <w:kern w:val="2"/>
              </w:rPr>
              <w:t>ЮВ г. Россошь в 0,5 км от действующего водозабора на участке Лиманский, принадлежащем АО «Минудобрения».</w:t>
            </w:r>
          </w:p>
        </w:tc>
        <w:tc>
          <w:tcPr>
            <w:tcW w:w="2127" w:type="dxa"/>
          </w:tcPr>
          <w:p w14:paraId="25DED466" w14:textId="77777777" w:rsidR="00A47CCB" w:rsidRPr="000E447F" w:rsidRDefault="00A47CCB" w:rsidP="000D5BED">
            <w:pPr>
              <w:suppressLineNumbers/>
              <w:snapToGrid w:val="0"/>
              <w:jc w:val="center"/>
              <w:rPr>
                <w:kern w:val="2"/>
              </w:rPr>
            </w:pPr>
            <w:r w:rsidRPr="000E447F">
              <w:t xml:space="preserve">Участок эксплуатируется </w:t>
            </w:r>
            <w:r w:rsidRPr="000E447F">
              <w:rPr>
                <w:kern w:val="2"/>
              </w:rPr>
              <w:t>АО «Минудобрения».</w:t>
            </w:r>
          </w:p>
        </w:tc>
      </w:tr>
      <w:tr w:rsidR="00A47CCB" w:rsidRPr="000E447F" w14:paraId="6E73B9DD" w14:textId="77777777" w:rsidTr="000D5BED">
        <w:trPr>
          <w:cantSplit/>
          <w:jc w:val="center"/>
        </w:trPr>
        <w:tc>
          <w:tcPr>
            <w:tcW w:w="567" w:type="dxa"/>
          </w:tcPr>
          <w:p w14:paraId="071AC859" w14:textId="77777777" w:rsidR="00A47CCB" w:rsidRPr="000E447F" w:rsidRDefault="00A47CCB" w:rsidP="000D5BED">
            <w:pPr>
              <w:suppressLineNumbers/>
              <w:snapToGrid w:val="0"/>
              <w:jc w:val="center"/>
              <w:rPr>
                <w:kern w:val="2"/>
              </w:rPr>
            </w:pPr>
            <w:r w:rsidRPr="000E447F">
              <w:rPr>
                <w:kern w:val="2"/>
              </w:rPr>
              <w:t>26</w:t>
            </w:r>
          </w:p>
        </w:tc>
        <w:tc>
          <w:tcPr>
            <w:tcW w:w="1843" w:type="dxa"/>
          </w:tcPr>
          <w:p w14:paraId="2984B4A8" w14:textId="77777777" w:rsidR="00A47CCB" w:rsidRPr="000E447F" w:rsidRDefault="00A47CCB" w:rsidP="000D5BED">
            <w:pPr>
              <w:suppressLineNumbers/>
              <w:snapToGrid w:val="0"/>
              <w:jc w:val="center"/>
              <w:rPr>
                <w:kern w:val="2"/>
              </w:rPr>
            </w:pPr>
            <w:r w:rsidRPr="000E447F">
              <w:rPr>
                <w:kern w:val="2"/>
              </w:rPr>
              <w:t>Подземные воды</w:t>
            </w:r>
          </w:p>
        </w:tc>
        <w:tc>
          <w:tcPr>
            <w:tcW w:w="1984" w:type="dxa"/>
          </w:tcPr>
          <w:p w14:paraId="63135EF4" w14:textId="77777777" w:rsidR="00A47CCB" w:rsidRPr="000E447F" w:rsidRDefault="00A47CCB" w:rsidP="000D5BED">
            <w:pPr>
              <w:suppressLineNumbers/>
              <w:snapToGrid w:val="0"/>
              <w:jc w:val="center"/>
              <w:rPr>
                <w:kern w:val="2"/>
              </w:rPr>
            </w:pPr>
            <w:r w:rsidRPr="000E447F">
              <w:rPr>
                <w:kern w:val="2"/>
                <w:lang w:val="en-US"/>
              </w:rPr>
              <w:t>XIV</w:t>
            </w:r>
            <w:r w:rsidRPr="000E447F">
              <w:rPr>
                <w:kern w:val="2"/>
              </w:rPr>
              <w:t>-Участок «Железнодорожный» Россошанского месторождения</w:t>
            </w:r>
          </w:p>
        </w:tc>
        <w:tc>
          <w:tcPr>
            <w:tcW w:w="3261" w:type="dxa"/>
          </w:tcPr>
          <w:p w14:paraId="792EB33E" w14:textId="77777777" w:rsidR="00A47CCB" w:rsidRPr="000E447F" w:rsidRDefault="00A47CCB" w:rsidP="000D5BED">
            <w:pPr>
              <w:suppressLineNumbers/>
              <w:snapToGrid w:val="0"/>
              <w:jc w:val="center"/>
              <w:rPr>
                <w:kern w:val="2"/>
              </w:rPr>
            </w:pPr>
            <w:r w:rsidRPr="000E447F">
              <w:rPr>
                <w:kern w:val="2"/>
              </w:rPr>
              <w:t>между Ю окраиной г. Россошь и железнодорожным мостом через р. Черная Калитва</w:t>
            </w:r>
          </w:p>
        </w:tc>
        <w:tc>
          <w:tcPr>
            <w:tcW w:w="2127" w:type="dxa"/>
          </w:tcPr>
          <w:p w14:paraId="0F9F545A" w14:textId="77777777" w:rsidR="00A47CCB" w:rsidRPr="000E447F" w:rsidRDefault="00A47CCB" w:rsidP="000D5BED">
            <w:pPr>
              <w:suppressLineNumbers/>
              <w:snapToGrid w:val="0"/>
              <w:jc w:val="center"/>
              <w:rPr>
                <w:kern w:val="2"/>
              </w:rPr>
            </w:pPr>
            <w:r w:rsidRPr="000E447F">
              <w:t>Участок эксплуатируется ОАО «РЖД»</w:t>
            </w:r>
          </w:p>
        </w:tc>
      </w:tr>
    </w:tbl>
    <w:p w14:paraId="68AE43D3" w14:textId="77777777" w:rsidR="00A47CCB" w:rsidRPr="000E447F" w:rsidRDefault="00A47CCB" w:rsidP="00A47CCB">
      <w:pPr>
        <w:pStyle w:val="a1"/>
        <w:spacing w:after="0"/>
        <w:ind w:firstLine="720"/>
      </w:pPr>
    </w:p>
    <w:p w14:paraId="006CEF44" w14:textId="77777777" w:rsidR="00A47CCB" w:rsidRPr="000E447F" w:rsidRDefault="00A47CCB" w:rsidP="00A47CCB">
      <w:pPr>
        <w:pStyle w:val="a1"/>
        <w:spacing w:after="0"/>
        <w:ind w:firstLine="720"/>
      </w:pPr>
    </w:p>
    <w:p w14:paraId="6E23AF9C" w14:textId="77777777" w:rsidR="00A47CCB" w:rsidRPr="000E447F" w:rsidRDefault="00A47CCB" w:rsidP="00A47CCB">
      <w:pPr>
        <w:pStyle w:val="217"/>
        <w:tabs>
          <w:tab w:val="left" w:pos="1506"/>
        </w:tabs>
        <w:ind w:left="0" w:firstLine="720"/>
        <w:jc w:val="center"/>
      </w:pPr>
      <w:r w:rsidRPr="000E447F">
        <w:t>1.3.3. Водные</w:t>
      </w:r>
      <w:r w:rsidRPr="000E447F">
        <w:rPr>
          <w:spacing w:val="-7"/>
        </w:rPr>
        <w:t xml:space="preserve"> </w:t>
      </w:r>
      <w:r w:rsidRPr="000E447F">
        <w:t>ресурсы</w:t>
      </w:r>
    </w:p>
    <w:p w14:paraId="6A14DE72" w14:textId="77777777" w:rsidR="00A47CCB" w:rsidRPr="000E447F" w:rsidRDefault="00A47CCB" w:rsidP="00A47CCB">
      <w:pPr>
        <w:pStyle w:val="314"/>
        <w:ind w:left="0" w:firstLine="709"/>
        <w:jc w:val="center"/>
        <w:rPr>
          <w:i w:val="0"/>
          <w:u w:val="single"/>
        </w:rPr>
      </w:pPr>
      <w:r w:rsidRPr="000E447F">
        <w:rPr>
          <w:i w:val="0"/>
          <w:u w:val="single"/>
        </w:rPr>
        <w:t>Подземные</w:t>
      </w:r>
      <w:r w:rsidRPr="000E447F">
        <w:rPr>
          <w:i w:val="0"/>
          <w:spacing w:val="-9"/>
          <w:u w:val="single"/>
        </w:rPr>
        <w:t xml:space="preserve"> </w:t>
      </w:r>
      <w:r w:rsidRPr="000E447F">
        <w:rPr>
          <w:i w:val="0"/>
          <w:u w:val="single"/>
        </w:rPr>
        <w:t>воды</w:t>
      </w:r>
    </w:p>
    <w:p w14:paraId="3DA69AA6" w14:textId="77777777" w:rsidR="00A47CCB" w:rsidRPr="000E447F" w:rsidRDefault="00A47CCB" w:rsidP="00A47CCB">
      <w:pPr>
        <w:ind w:right="141" w:firstLine="567"/>
        <w:jc w:val="both"/>
      </w:pPr>
      <w:bookmarkStart w:id="4" w:name="_Hlk109202799"/>
      <w:r w:rsidRPr="000E447F">
        <w:t>Территория располагается в зоне Донецко-Донского артезианского бассейна Чернокалитвинского гидрогеологического района. Пресные подземные воды приурочены к основным водоносным комплексам, широко используемым для целей водоснабжения.</w:t>
      </w:r>
    </w:p>
    <w:p w14:paraId="3B87A6F9" w14:textId="77777777" w:rsidR="00A47CCB" w:rsidRPr="000E447F" w:rsidRDefault="00A47CCB" w:rsidP="00A47CCB">
      <w:pPr>
        <w:ind w:right="141" w:firstLine="567"/>
        <w:jc w:val="both"/>
      </w:pPr>
      <w:r w:rsidRPr="000E447F">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bookmarkEnd w:id="4"/>
    <w:p w14:paraId="5E1D8209" w14:textId="77777777" w:rsidR="00A47CCB" w:rsidRPr="000E447F" w:rsidRDefault="00A47CCB" w:rsidP="00A47CCB">
      <w:pPr>
        <w:pStyle w:val="314"/>
        <w:ind w:left="0" w:firstLine="567"/>
        <w:rPr>
          <w:i w:val="0"/>
          <w:iCs w:val="0"/>
          <w:u w:val="single"/>
        </w:rPr>
      </w:pPr>
    </w:p>
    <w:p w14:paraId="2D127C78" w14:textId="77777777" w:rsidR="00A47CCB" w:rsidRPr="000E447F" w:rsidRDefault="00A47CCB" w:rsidP="00A47CCB">
      <w:pPr>
        <w:pStyle w:val="314"/>
        <w:ind w:left="0" w:firstLine="567"/>
        <w:jc w:val="center"/>
        <w:rPr>
          <w:i w:val="0"/>
          <w:iCs w:val="0"/>
          <w:u w:val="single"/>
        </w:rPr>
      </w:pPr>
      <w:r w:rsidRPr="000E447F">
        <w:rPr>
          <w:i w:val="0"/>
          <w:iCs w:val="0"/>
          <w:u w:val="single"/>
        </w:rPr>
        <w:t>Поверхностные</w:t>
      </w:r>
      <w:r w:rsidRPr="000E447F">
        <w:rPr>
          <w:i w:val="0"/>
          <w:iCs w:val="0"/>
          <w:spacing w:val="-11"/>
          <w:u w:val="single"/>
        </w:rPr>
        <w:t xml:space="preserve"> </w:t>
      </w:r>
      <w:r w:rsidRPr="000E447F">
        <w:rPr>
          <w:i w:val="0"/>
          <w:iCs w:val="0"/>
          <w:u w:val="single"/>
        </w:rPr>
        <w:t>воды</w:t>
      </w:r>
    </w:p>
    <w:p w14:paraId="393DE255" w14:textId="77777777" w:rsidR="00A47CCB" w:rsidRPr="000E447F" w:rsidRDefault="00A47CCB" w:rsidP="00A47CCB">
      <w:pPr>
        <w:pStyle w:val="a1"/>
        <w:spacing w:before="10" w:after="1"/>
        <w:ind w:right="141" w:firstLine="567"/>
        <w:jc w:val="both"/>
        <w:rPr>
          <w:iCs/>
          <w:spacing w:val="-2"/>
          <w:kern w:val="2"/>
        </w:rPr>
      </w:pPr>
      <w:r w:rsidRPr="000E447F">
        <w:rPr>
          <w:bCs/>
          <w:kern w:val="2"/>
        </w:rPr>
        <w:t xml:space="preserve">Поверхностные воды района представлены водными объектами, относящимися к бассейну средней части р.Дон. Через территорию района протекает с запада на восток         р. Черная Калитва - правый приток Дона, в которую впадают реки Свинуха, Россошь и Малая Меженка. По территории района протекают реки Овчинная и Студенка, притоки р. Белая. </w:t>
      </w:r>
      <w:r w:rsidRPr="000E447F">
        <w:rPr>
          <w:iCs/>
          <w:spacing w:val="-2"/>
          <w:kern w:val="2"/>
        </w:rPr>
        <w:t>Также по территории протекает множество безымянных водотоков с длиной менее 10 км.</w:t>
      </w:r>
    </w:p>
    <w:p w14:paraId="1620AF72" w14:textId="77777777" w:rsidR="00A47CCB" w:rsidRPr="000E447F" w:rsidRDefault="00A47CCB" w:rsidP="00A47CCB">
      <w:pPr>
        <w:pStyle w:val="a1"/>
        <w:spacing w:before="10" w:after="1"/>
        <w:ind w:firstLine="709"/>
        <w:rPr>
          <w:highlight w:val="yellow"/>
        </w:rPr>
      </w:pPr>
    </w:p>
    <w:p w14:paraId="7EF776B6" w14:textId="77777777" w:rsidR="00A47CCB" w:rsidRPr="000E447F" w:rsidRDefault="00A47CCB" w:rsidP="00A47CCB">
      <w:pPr>
        <w:pStyle w:val="a1"/>
        <w:spacing w:before="10" w:after="1"/>
        <w:ind w:firstLine="567"/>
      </w:pPr>
      <w:r w:rsidRPr="000E447F">
        <w:rPr>
          <w:b/>
        </w:rPr>
        <w:t>Таблица № 3</w:t>
      </w:r>
      <w:r w:rsidRPr="000E447F">
        <w:t xml:space="preserve"> </w:t>
      </w:r>
      <w:r w:rsidRPr="000E447F">
        <w:rPr>
          <w:b/>
        </w:rPr>
        <w:t xml:space="preserve">- </w:t>
      </w:r>
      <w:r w:rsidRPr="000E447F">
        <w:rPr>
          <w:b/>
          <w:kern w:val="2"/>
        </w:rPr>
        <w:t>Характеристика крупных водотоков района</w:t>
      </w:r>
    </w:p>
    <w:tbl>
      <w:tblPr>
        <w:tblW w:w="10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410"/>
        <w:gridCol w:w="2750"/>
        <w:gridCol w:w="1992"/>
        <w:gridCol w:w="1364"/>
        <w:gridCol w:w="1008"/>
      </w:tblGrid>
      <w:tr w:rsidR="00A47CCB" w:rsidRPr="000E447F" w14:paraId="0E22BCF4" w14:textId="77777777" w:rsidTr="000D5BED">
        <w:trPr>
          <w:cantSplit/>
          <w:trHeight w:val="165"/>
          <w:tblHeader/>
          <w:jc w:val="center"/>
        </w:trPr>
        <w:tc>
          <w:tcPr>
            <w:tcW w:w="567" w:type="dxa"/>
            <w:vMerge w:val="restart"/>
            <w:vAlign w:val="center"/>
          </w:tcPr>
          <w:p w14:paraId="76921D33" w14:textId="77777777" w:rsidR="00A47CCB" w:rsidRPr="000E447F" w:rsidRDefault="00A47CCB" w:rsidP="000D5BED">
            <w:pPr>
              <w:pStyle w:val="TableParagraph"/>
              <w:jc w:val="center"/>
              <w:rPr>
                <w:rFonts w:eastAsia="Lucida Sans Unicode"/>
                <w:b/>
                <w:kern w:val="2"/>
                <w:sz w:val="24"/>
                <w:szCs w:val="24"/>
                <w:lang w:eastAsia="ar-SA"/>
              </w:rPr>
            </w:pPr>
            <w:r w:rsidRPr="000E447F">
              <w:rPr>
                <w:rFonts w:eastAsia="Lucida Sans Unicode"/>
                <w:b/>
                <w:kern w:val="2"/>
                <w:sz w:val="24"/>
                <w:szCs w:val="24"/>
                <w:lang w:eastAsia="ar-SA"/>
              </w:rPr>
              <w:t>№ п\п</w:t>
            </w:r>
          </w:p>
        </w:tc>
        <w:tc>
          <w:tcPr>
            <w:tcW w:w="2410" w:type="dxa"/>
            <w:vMerge w:val="restart"/>
            <w:vAlign w:val="center"/>
          </w:tcPr>
          <w:p w14:paraId="5E771BBF" w14:textId="77777777" w:rsidR="00A47CCB" w:rsidRPr="000E447F" w:rsidRDefault="00A47CCB" w:rsidP="000D5BED">
            <w:pPr>
              <w:pStyle w:val="TableParagraph"/>
              <w:jc w:val="center"/>
              <w:rPr>
                <w:rFonts w:eastAsia="Lucida Sans Unicode"/>
                <w:b/>
                <w:kern w:val="2"/>
                <w:sz w:val="24"/>
                <w:szCs w:val="24"/>
                <w:lang w:eastAsia="ar-SA"/>
              </w:rPr>
            </w:pPr>
            <w:r w:rsidRPr="000E447F">
              <w:rPr>
                <w:rFonts w:eastAsia="Lucida Sans Unicode"/>
                <w:b/>
                <w:kern w:val="2"/>
                <w:sz w:val="24"/>
                <w:szCs w:val="24"/>
                <w:lang w:eastAsia="ar-SA"/>
              </w:rPr>
              <w:t>Название водотока</w:t>
            </w:r>
          </w:p>
        </w:tc>
        <w:tc>
          <w:tcPr>
            <w:tcW w:w="2750" w:type="dxa"/>
            <w:vMerge w:val="restart"/>
            <w:vAlign w:val="center"/>
          </w:tcPr>
          <w:p w14:paraId="1A704FB9" w14:textId="77777777" w:rsidR="00A47CCB" w:rsidRPr="000E447F" w:rsidRDefault="00A47CCB" w:rsidP="000D5BED">
            <w:pPr>
              <w:pStyle w:val="TableParagraph"/>
              <w:jc w:val="center"/>
              <w:rPr>
                <w:rFonts w:eastAsia="Lucida Sans Unicode"/>
                <w:b/>
                <w:kern w:val="2"/>
                <w:sz w:val="24"/>
                <w:szCs w:val="24"/>
                <w:lang w:eastAsia="ar-SA"/>
              </w:rPr>
            </w:pPr>
            <w:r w:rsidRPr="000E447F">
              <w:rPr>
                <w:rFonts w:eastAsia="Lucida Sans Unicode"/>
                <w:b/>
                <w:kern w:val="2"/>
                <w:sz w:val="24"/>
                <w:szCs w:val="24"/>
                <w:lang w:eastAsia="ar-SA"/>
              </w:rPr>
              <w:t>Исток</w:t>
            </w:r>
          </w:p>
        </w:tc>
        <w:tc>
          <w:tcPr>
            <w:tcW w:w="3356" w:type="dxa"/>
            <w:gridSpan w:val="2"/>
            <w:vAlign w:val="center"/>
          </w:tcPr>
          <w:p w14:paraId="61AF1DCF" w14:textId="77777777" w:rsidR="00A47CCB" w:rsidRPr="000E447F" w:rsidRDefault="00A47CCB" w:rsidP="000D5BED">
            <w:pPr>
              <w:pStyle w:val="TableParagraph"/>
              <w:jc w:val="center"/>
              <w:rPr>
                <w:sz w:val="24"/>
                <w:szCs w:val="24"/>
              </w:rPr>
            </w:pPr>
            <w:r w:rsidRPr="000E447F">
              <w:rPr>
                <w:rFonts w:eastAsia="Lucida Sans Unicode"/>
                <w:b/>
                <w:kern w:val="2"/>
                <w:sz w:val="24"/>
                <w:szCs w:val="24"/>
                <w:lang w:eastAsia="ar-SA"/>
              </w:rPr>
              <w:t>Куда впадает</w:t>
            </w:r>
          </w:p>
        </w:tc>
        <w:tc>
          <w:tcPr>
            <w:tcW w:w="1008" w:type="dxa"/>
            <w:vMerge w:val="restart"/>
            <w:vAlign w:val="center"/>
          </w:tcPr>
          <w:p w14:paraId="1617717B" w14:textId="77777777" w:rsidR="00A47CCB" w:rsidRPr="000E447F" w:rsidRDefault="00A47CCB" w:rsidP="000D5BED">
            <w:pPr>
              <w:snapToGrid w:val="0"/>
              <w:jc w:val="center"/>
              <w:rPr>
                <w:rFonts w:eastAsia="Lucida Sans Unicode"/>
                <w:b/>
                <w:kern w:val="2"/>
                <w:lang w:eastAsia="ar-SA"/>
              </w:rPr>
            </w:pPr>
            <w:r w:rsidRPr="000E447F">
              <w:rPr>
                <w:rFonts w:eastAsia="Lucida Sans Unicode"/>
                <w:b/>
                <w:kern w:val="2"/>
                <w:lang w:eastAsia="ar-SA"/>
              </w:rPr>
              <w:t>Длина</w:t>
            </w:r>
          </w:p>
          <w:p w14:paraId="1C694903" w14:textId="77777777" w:rsidR="00A47CCB" w:rsidRPr="000E447F" w:rsidRDefault="00A47CCB" w:rsidP="000D5BED">
            <w:pPr>
              <w:pStyle w:val="TableParagraph"/>
              <w:ind w:hanging="1"/>
              <w:jc w:val="center"/>
              <w:rPr>
                <w:sz w:val="24"/>
                <w:szCs w:val="24"/>
              </w:rPr>
            </w:pPr>
            <w:r w:rsidRPr="000E447F">
              <w:rPr>
                <w:rFonts w:eastAsia="Lucida Sans Unicode"/>
                <w:b/>
                <w:kern w:val="2"/>
                <w:sz w:val="24"/>
                <w:szCs w:val="24"/>
                <w:lang w:eastAsia="ar-SA"/>
              </w:rPr>
              <w:t>водотока км</w:t>
            </w:r>
          </w:p>
        </w:tc>
      </w:tr>
      <w:tr w:rsidR="00A47CCB" w:rsidRPr="000E447F" w14:paraId="73F86AF0" w14:textId="77777777" w:rsidTr="000D5BED">
        <w:trPr>
          <w:cantSplit/>
          <w:trHeight w:val="610"/>
          <w:tblHeader/>
          <w:jc w:val="center"/>
        </w:trPr>
        <w:tc>
          <w:tcPr>
            <w:tcW w:w="567" w:type="dxa"/>
            <w:vMerge/>
            <w:tcBorders>
              <w:top w:val="nil"/>
            </w:tcBorders>
            <w:vAlign w:val="center"/>
          </w:tcPr>
          <w:p w14:paraId="65B78D58" w14:textId="77777777" w:rsidR="00A47CCB" w:rsidRPr="000E447F" w:rsidRDefault="00A47CCB" w:rsidP="000D5BED">
            <w:pPr>
              <w:jc w:val="center"/>
            </w:pPr>
          </w:p>
        </w:tc>
        <w:tc>
          <w:tcPr>
            <w:tcW w:w="2410" w:type="dxa"/>
            <w:vMerge/>
            <w:tcBorders>
              <w:top w:val="nil"/>
            </w:tcBorders>
            <w:vAlign w:val="center"/>
          </w:tcPr>
          <w:p w14:paraId="4DB6455B" w14:textId="77777777" w:rsidR="00A47CCB" w:rsidRPr="000E447F" w:rsidRDefault="00A47CCB" w:rsidP="000D5BED">
            <w:pPr>
              <w:jc w:val="center"/>
            </w:pPr>
          </w:p>
        </w:tc>
        <w:tc>
          <w:tcPr>
            <w:tcW w:w="2750" w:type="dxa"/>
            <w:vMerge/>
          </w:tcPr>
          <w:p w14:paraId="648F8C79" w14:textId="77777777" w:rsidR="00A47CCB" w:rsidRPr="000E447F" w:rsidRDefault="00A47CCB" w:rsidP="000D5BED">
            <w:pPr>
              <w:pStyle w:val="TableParagraph"/>
              <w:jc w:val="center"/>
              <w:rPr>
                <w:sz w:val="24"/>
                <w:szCs w:val="24"/>
              </w:rPr>
            </w:pPr>
          </w:p>
        </w:tc>
        <w:tc>
          <w:tcPr>
            <w:tcW w:w="1992" w:type="dxa"/>
            <w:vAlign w:val="center"/>
          </w:tcPr>
          <w:p w14:paraId="720CE4AE" w14:textId="77777777" w:rsidR="00A47CCB" w:rsidRPr="000E447F" w:rsidRDefault="00A47CCB" w:rsidP="000D5BED">
            <w:pPr>
              <w:pStyle w:val="TableParagraph"/>
              <w:jc w:val="center"/>
              <w:rPr>
                <w:sz w:val="24"/>
                <w:szCs w:val="24"/>
              </w:rPr>
            </w:pPr>
            <w:r w:rsidRPr="000E447F">
              <w:rPr>
                <w:rFonts w:eastAsia="Lucida Sans Unicode"/>
                <w:b/>
                <w:kern w:val="2"/>
                <w:sz w:val="24"/>
                <w:szCs w:val="24"/>
                <w:lang w:eastAsia="ar-SA"/>
              </w:rPr>
              <w:t>Устье</w:t>
            </w:r>
          </w:p>
        </w:tc>
        <w:tc>
          <w:tcPr>
            <w:tcW w:w="1364" w:type="dxa"/>
            <w:vAlign w:val="center"/>
          </w:tcPr>
          <w:p w14:paraId="73ADE889" w14:textId="77777777" w:rsidR="00A47CCB" w:rsidRPr="000E447F" w:rsidRDefault="00A47CCB" w:rsidP="000D5BED">
            <w:pPr>
              <w:snapToGrid w:val="0"/>
              <w:jc w:val="center"/>
              <w:rPr>
                <w:rFonts w:eastAsia="Lucida Sans Unicode"/>
                <w:b/>
                <w:kern w:val="2"/>
                <w:lang w:eastAsia="ar-SA"/>
              </w:rPr>
            </w:pPr>
            <w:r w:rsidRPr="000E447F">
              <w:rPr>
                <w:rFonts w:eastAsia="Lucida Sans Unicode"/>
                <w:b/>
                <w:kern w:val="2"/>
                <w:lang w:eastAsia="ar-SA"/>
              </w:rPr>
              <w:t>на каком</w:t>
            </w:r>
          </w:p>
          <w:p w14:paraId="71BEBD63" w14:textId="77777777" w:rsidR="00A47CCB" w:rsidRPr="000E447F" w:rsidRDefault="00A47CCB" w:rsidP="000D5BED">
            <w:pPr>
              <w:jc w:val="center"/>
              <w:rPr>
                <w:rFonts w:eastAsia="Lucida Sans Unicode"/>
                <w:b/>
                <w:kern w:val="2"/>
                <w:lang w:eastAsia="ar-SA"/>
              </w:rPr>
            </w:pPr>
            <w:r w:rsidRPr="000E447F">
              <w:rPr>
                <w:rFonts w:eastAsia="Lucida Sans Unicode"/>
                <w:b/>
                <w:kern w:val="2"/>
                <w:lang w:eastAsia="ar-SA"/>
              </w:rPr>
              <w:t>расстоянии</w:t>
            </w:r>
          </w:p>
          <w:p w14:paraId="3D747547" w14:textId="77777777" w:rsidR="00A47CCB" w:rsidRPr="000E447F" w:rsidRDefault="00A47CCB" w:rsidP="000D5BED">
            <w:pPr>
              <w:pStyle w:val="TableParagraph"/>
              <w:jc w:val="center"/>
              <w:rPr>
                <w:sz w:val="24"/>
                <w:szCs w:val="24"/>
              </w:rPr>
            </w:pPr>
            <w:r w:rsidRPr="000E447F">
              <w:rPr>
                <w:rFonts w:eastAsia="Lucida Sans Unicode"/>
                <w:b/>
                <w:kern w:val="2"/>
                <w:sz w:val="24"/>
                <w:szCs w:val="24"/>
                <w:lang w:eastAsia="ar-SA"/>
              </w:rPr>
              <w:t>от устья, км</w:t>
            </w:r>
          </w:p>
        </w:tc>
        <w:tc>
          <w:tcPr>
            <w:tcW w:w="1008" w:type="dxa"/>
            <w:vMerge/>
            <w:tcBorders>
              <w:top w:val="nil"/>
            </w:tcBorders>
            <w:vAlign w:val="center"/>
          </w:tcPr>
          <w:p w14:paraId="37C3F771" w14:textId="77777777" w:rsidR="00A47CCB" w:rsidRPr="000E447F" w:rsidRDefault="00A47CCB" w:rsidP="000D5BED">
            <w:pPr>
              <w:jc w:val="center"/>
            </w:pPr>
          </w:p>
        </w:tc>
      </w:tr>
      <w:tr w:rsidR="00A47CCB" w:rsidRPr="000E447F" w14:paraId="2908AEA0" w14:textId="77777777" w:rsidTr="000D5BED">
        <w:trPr>
          <w:cantSplit/>
          <w:trHeight w:val="252"/>
          <w:tblHeader/>
          <w:jc w:val="center"/>
        </w:trPr>
        <w:tc>
          <w:tcPr>
            <w:tcW w:w="567" w:type="dxa"/>
            <w:vAlign w:val="center"/>
          </w:tcPr>
          <w:p w14:paraId="1C2B5E91" w14:textId="77777777" w:rsidR="00A47CCB" w:rsidRPr="000E447F" w:rsidRDefault="00A47CCB" w:rsidP="000D5BED">
            <w:pPr>
              <w:pStyle w:val="TableParagraph"/>
              <w:jc w:val="center"/>
              <w:rPr>
                <w:sz w:val="24"/>
                <w:szCs w:val="24"/>
              </w:rPr>
            </w:pPr>
            <w:r w:rsidRPr="000E447F">
              <w:rPr>
                <w:sz w:val="24"/>
                <w:szCs w:val="24"/>
              </w:rPr>
              <w:t>1</w:t>
            </w:r>
          </w:p>
        </w:tc>
        <w:tc>
          <w:tcPr>
            <w:tcW w:w="2410" w:type="dxa"/>
          </w:tcPr>
          <w:p w14:paraId="46D7B160"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Дон</w:t>
            </w:r>
          </w:p>
        </w:tc>
        <w:tc>
          <w:tcPr>
            <w:tcW w:w="2750" w:type="dxa"/>
          </w:tcPr>
          <w:p w14:paraId="5BBC7B67" w14:textId="77777777" w:rsidR="00A47CCB" w:rsidRPr="000E447F" w:rsidRDefault="00A47CCB" w:rsidP="000D5BED">
            <w:pPr>
              <w:jc w:val="center"/>
            </w:pPr>
            <w:r w:rsidRPr="000E447F">
              <w:rPr>
                <w:rStyle w:val="extendedtext-short"/>
              </w:rPr>
              <w:t>Шатское водохранилище</w:t>
            </w:r>
            <w:r w:rsidRPr="000E447F">
              <w:rPr>
                <w:kern w:val="2"/>
              </w:rPr>
              <w:t xml:space="preserve"> (г. Новомосковск Тульская область)</w:t>
            </w:r>
          </w:p>
        </w:tc>
        <w:tc>
          <w:tcPr>
            <w:tcW w:w="1992" w:type="dxa"/>
          </w:tcPr>
          <w:p w14:paraId="68D6FBDA" w14:textId="77777777" w:rsidR="00A47CCB" w:rsidRPr="000E447F" w:rsidRDefault="00A47CCB" w:rsidP="000D5BED">
            <w:pPr>
              <w:pStyle w:val="TableParagraph"/>
              <w:jc w:val="center"/>
              <w:rPr>
                <w:sz w:val="24"/>
                <w:szCs w:val="24"/>
              </w:rPr>
            </w:pPr>
            <w:r w:rsidRPr="000E447F">
              <w:rPr>
                <w:kern w:val="2"/>
                <w:sz w:val="24"/>
                <w:szCs w:val="24"/>
              </w:rPr>
              <w:t>Азовское море</w:t>
            </w:r>
          </w:p>
        </w:tc>
        <w:tc>
          <w:tcPr>
            <w:tcW w:w="1364" w:type="dxa"/>
          </w:tcPr>
          <w:p w14:paraId="1A88C772" w14:textId="77777777" w:rsidR="00A47CCB" w:rsidRPr="000E447F" w:rsidRDefault="00A47CCB" w:rsidP="000D5BED">
            <w:pPr>
              <w:pStyle w:val="TableParagraph"/>
              <w:jc w:val="center"/>
              <w:rPr>
                <w:sz w:val="24"/>
                <w:szCs w:val="24"/>
              </w:rPr>
            </w:pPr>
            <w:r w:rsidRPr="000E447F">
              <w:rPr>
                <w:kern w:val="2"/>
                <w:sz w:val="24"/>
                <w:szCs w:val="24"/>
              </w:rPr>
              <w:t>-</w:t>
            </w:r>
          </w:p>
        </w:tc>
        <w:tc>
          <w:tcPr>
            <w:tcW w:w="1008" w:type="dxa"/>
          </w:tcPr>
          <w:p w14:paraId="0C580D73" w14:textId="77777777" w:rsidR="00A47CCB" w:rsidRPr="000E447F" w:rsidRDefault="00A47CCB" w:rsidP="000D5BED">
            <w:pPr>
              <w:pStyle w:val="TableParagraph"/>
              <w:jc w:val="center"/>
              <w:rPr>
                <w:sz w:val="24"/>
                <w:szCs w:val="24"/>
              </w:rPr>
            </w:pPr>
            <w:r w:rsidRPr="000E447F">
              <w:rPr>
                <w:kern w:val="2"/>
                <w:sz w:val="24"/>
                <w:szCs w:val="24"/>
              </w:rPr>
              <w:t>1870,0</w:t>
            </w:r>
          </w:p>
        </w:tc>
      </w:tr>
      <w:tr w:rsidR="00A47CCB" w:rsidRPr="000E447F" w14:paraId="59467433" w14:textId="77777777" w:rsidTr="000D5BED">
        <w:trPr>
          <w:cantSplit/>
          <w:trHeight w:val="252"/>
          <w:tblHeader/>
          <w:jc w:val="center"/>
        </w:trPr>
        <w:tc>
          <w:tcPr>
            <w:tcW w:w="567" w:type="dxa"/>
            <w:vAlign w:val="center"/>
          </w:tcPr>
          <w:p w14:paraId="4D1FEC4B" w14:textId="77777777" w:rsidR="00A47CCB" w:rsidRPr="000E447F" w:rsidRDefault="00A47CCB" w:rsidP="000D5BED">
            <w:pPr>
              <w:pStyle w:val="TableParagraph"/>
              <w:jc w:val="center"/>
              <w:rPr>
                <w:sz w:val="24"/>
                <w:szCs w:val="24"/>
              </w:rPr>
            </w:pPr>
            <w:r w:rsidRPr="000E447F">
              <w:rPr>
                <w:sz w:val="24"/>
                <w:szCs w:val="24"/>
              </w:rPr>
              <w:t>2</w:t>
            </w:r>
          </w:p>
        </w:tc>
        <w:tc>
          <w:tcPr>
            <w:tcW w:w="2410" w:type="dxa"/>
          </w:tcPr>
          <w:p w14:paraId="5CB8CD9D"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Черная Калитва</w:t>
            </w:r>
          </w:p>
        </w:tc>
        <w:tc>
          <w:tcPr>
            <w:tcW w:w="2750" w:type="dxa"/>
          </w:tcPr>
          <w:p w14:paraId="38B4EE1B" w14:textId="77777777" w:rsidR="00A47CCB" w:rsidRPr="000E447F" w:rsidRDefault="00A47CCB" w:rsidP="000D5BED">
            <w:pPr>
              <w:jc w:val="center"/>
            </w:pPr>
            <w:r w:rsidRPr="000E447F">
              <w:rPr>
                <w:kern w:val="2"/>
              </w:rPr>
              <w:t>Белгородская область</w:t>
            </w:r>
          </w:p>
        </w:tc>
        <w:tc>
          <w:tcPr>
            <w:tcW w:w="1992" w:type="dxa"/>
          </w:tcPr>
          <w:p w14:paraId="101F5522" w14:textId="77777777" w:rsidR="00A47CCB" w:rsidRPr="000E447F" w:rsidRDefault="00A47CCB" w:rsidP="000D5BED">
            <w:pPr>
              <w:pStyle w:val="TableParagraph"/>
              <w:jc w:val="center"/>
              <w:rPr>
                <w:sz w:val="24"/>
                <w:szCs w:val="24"/>
              </w:rPr>
            </w:pPr>
            <w:r w:rsidRPr="000E447F">
              <w:rPr>
                <w:sz w:val="24"/>
                <w:szCs w:val="24"/>
              </w:rPr>
              <w:t>р. Дон (пр.)</w:t>
            </w:r>
          </w:p>
        </w:tc>
        <w:tc>
          <w:tcPr>
            <w:tcW w:w="1364" w:type="dxa"/>
          </w:tcPr>
          <w:p w14:paraId="1D11AC3B" w14:textId="77777777" w:rsidR="00A47CCB" w:rsidRPr="000E447F" w:rsidRDefault="00A47CCB" w:rsidP="000D5BED">
            <w:pPr>
              <w:pStyle w:val="TableParagraph"/>
              <w:jc w:val="center"/>
              <w:rPr>
                <w:sz w:val="24"/>
                <w:szCs w:val="24"/>
              </w:rPr>
            </w:pPr>
            <w:r w:rsidRPr="000E447F">
              <w:rPr>
                <w:kern w:val="2"/>
                <w:sz w:val="24"/>
                <w:szCs w:val="24"/>
              </w:rPr>
              <w:t>1105,0</w:t>
            </w:r>
          </w:p>
        </w:tc>
        <w:tc>
          <w:tcPr>
            <w:tcW w:w="1008" w:type="dxa"/>
          </w:tcPr>
          <w:p w14:paraId="4A0913B9" w14:textId="77777777" w:rsidR="00A47CCB" w:rsidRPr="000E447F" w:rsidRDefault="00A47CCB" w:rsidP="000D5BED">
            <w:pPr>
              <w:pStyle w:val="TableParagraph"/>
              <w:jc w:val="center"/>
              <w:rPr>
                <w:sz w:val="24"/>
                <w:szCs w:val="24"/>
              </w:rPr>
            </w:pPr>
            <w:r w:rsidRPr="000E447F">
              <w:rPr>
                <w:kern w:val="2"/>
                <w:sz w:val="24"/>
                <w:szCs w:val="24"/>
              </w:rPr>
              <w:t>162,0</w:t>
            </w:r>
          </w:p>
        </w:tc>
      </w:tr>
      <w:tr w:rsidR="00A47CCB" w:rsidRPr="000E447F" w14:paraId="063C0BC3" w14:textId="77777777" w:rsidTr="000D5BED">
        <w:trPr>
          <w:cantSplit/>
          <w:trHeight w:val="252"/>
          <w:tblHeader/>
          <w:jc w:val="center"/>
        </w:trPr>
        <w:tc>
          <w:tcPr>
            <w:tcW w:w="567" w:type="dxa"/>
            <w:vAlign w:val="center"/>
          </w:tcPr>
          <w:p w14:paraId="7EE4BA1D" w14:textId="77777777" w:rsidR="00A47CCB" w:rsidRPr="000E447F" w:rsidRDefault="00A47CCB" w:rsidP="000D5BED">
            <w:pPr>
              <w:pStyle w:val="TableParagraph"/>
              <w:jc w:val="center"/>
              <w:rPr>
                <w:sz w:val="24"/>
                <w:szCs w:val="24"/>
              </w:rPr>
            </w:pPr>
            <w:r w:rsidRPr="000E447F">
              <w:rPr>
                <w:sz w:val="24"/>
                <w:szCs w:val="24"/>
              </w:rPr>
              <w:t>3</w:t>
            </w:r>
          </w:p>
        </w:tc>
        <w:tc>
          <w:tcPr>
            <w:tcW w:w="2410" w:type="dxa"/>
          </w:tcPr>
          <w:p w14:paraId="27C4F8D3"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Россошь (</w:t>
            </w:r>
            <w:r w:rsidRPr="000E447F">
              <w:rPr>
                <w:sz w:val="24"/>
                <w:szCs w:val="24"/>
              </w:rPr>
              <w:t>Сухая Россошь</w:t>
            </w:r>
            <w:r w:rsidRPr="000E447F">
              <w:rPr>
                <w:kern w:val="2"/>
                <w:sz w:val="24"/>
                <w:szCs w:val="24"/>
              </w:rPr>
              <w:t>)</w:t>
            </w:r>
          </w:p>
        </w:tc>
        <w:tc>
          <w:tcPr>
            <w:tcW w:w="2750" w:type="dxa"/>
          </w:tcPr>
          <w:p w14:paraId="4A8A8E18" w14:textId="77777777" w:rsidR="00A47CCB" w:rsidRPr="000E447F" w:rsidRDefault="00A47CCB" w:rsidP="000D5BED">
            <w:pPr>
              <w:jc w:val="center"/>
            </w:pPr>
            <w:r w:rsidRPr="000E447F">
              <w:rPr>
                <w:kern w:val="2"/>
              </w:rPr>
              <w:t>у с. Кр.Восход</w:t>
            </w:r>
          </w:p>
        </w:tc>
        <w:tc>
          <w:tcPr>
            <w:tcW w:w="1992" w:type="dxa"/>
          </w:tcPr>
          <w:p w14:paraId="407A0796" w14:textId="77777777" w:rsidR="00A47CCB" w:rsidRPr="000E447F" w:rsidRDefault="00A47CCB" w:rsidP="000D5BED">
            <w:pPr>
              <w:pStyle w:val="TableParagraph"/>
              <w:jc w:val="center"/>
              <w:rPr>
                <w:sz w:val="24"/>
                <w:szCs w:val="24"/>
              </w:rPr>
            </w:pPr>
            <w:r w:rsidRPr="000E447F">
              <w:rPr>
                <w:sz w:val="24"/>
                <w:szCs w:val="24"/>
              </w:rPr>
              <w:t xml:space="preserve">р. </w:t>
            </w:r>
            <w:r w:rsidRPr="000E447F">
              <w:rPr>
                <w:kern w:val="2"/>
                <w:sz w:val="24"/>
                <w:szCs w:val="24"/>
              </w:rPr>
              <w:t xml:space="preserve">Черная Калитва, </w:t>
            </w:r>
            <w:r w:rsidRPr="000E447F">
              <w:rPr>
                <w:sz w:val="24"/>
                <w:szCs w:val="24"/>
              </w:rPr>
              <w:t>(лв.)</w:t>
            </w:r>
          </w:p>
        </w:tc>
        <w:tc>
          <w:tcPr>
            <w:tcW w:w="1364" w:type="dxa"/>
          </w:tcPr>
          <w:p w14:paraId="2481C94E" w14:textId="77777777" w:rsidR="00A47CCB" w:rsidRPr="000E447F" w:rsidRDefault="00A47CCB" w:rsidP="000D5BED">
            <w:pPr>
              <w:pStyle w:val="TableParagraph"/>
              <w:jc w:val="center"/>
              <w:rPr>
                <w:sz w:val="24"/>
                <w:szCs w:val="24"/>
              </w:rPr>
            </w:pPr>
            <w:r w:rsidRPr="000E447F">
              <w:rPr>
                <w:kern w:val="2"/>
                <w:sz w:val="24"/>
                <w:szCs w:val="24"/>
              </w:rPr>
              <w:t>50,0</w:t>
            </w:r>
          </w:p>
        </w:tc>
        <w:tc>
          <w:tcPr>
            <w:tcW w:w="1008" w:type="dxa"/>
          </w:tcPr>
          <w:p w14:paraId="22147793" w14:textId="77777777" w:rsidR="00A47CCB" w:rsidRPr="000E447F" w:rsidRDefault="00A47CCB" w:rsidP="000D5BED">
            <w:pPr>
              <w:pStyle w:val="TableParagraph"/>
              <w:jc w:val="center"/>
              <w:rPr>
                <w:sz w:val="24"/>
                <w:szCs w:val="24"/>
              </w:rPr>
            </w:pPr>
            <w:r w:rsidRPr="000E447F">
              <w:rPr>
                <w:kern w:val="2"/>
                <w:sz w:val="24"/>
                <w:szCs w:val="24"/>
              </w:rPr>
              <w:t>58,2</w:t>
            </w:r>
          </w:p>
        </w:tc>
      </w:tr>
      <w:tr w:rsidR="00A47CCB" w:rsidRPr="000E447F" w14:paraId="751D0568" w14:textId="77777777" w:rsidTr="000D5BED">
        <w:trPr>
          <w:cantSplit/>
          <w:trHeight w:val="252"/>
          <w:tblHeader/>
          <w:jc w:val="center"/>
        </w:trPr>
        <w:tc>
          <w:tcPr>
            <w:tcW w:w="567" w:type="dxa"/>
            <w:vAlign w:val="center"/>
          </w:tcPr>
          <w:p w14:paraId="489BE4A6" w14:textId="77777777" w:rsidR="00A47CCB" w:rsidRPr="000E447F" w:rsidRDefault="00A47CCB" w:rsidP="000D5BED">
            <w:pPr>
              <w:pStyle w:val="TableParagraph"/>
              <w:jc w:val="center"/>
              <w:rPr>
                <w:sz w:val="24"/>
                <w:szCs w:val="24"/>
              </w:rPr>
            </w:pPr>
            <w:r w:rsidRPr="000E447F">
              <w:rPr>
                <w:sz w:val="24"/>
                <w:szCs w:val="24"/>
              </w:rPr>
              <w:t>4</w:t>
            </w:r>
          </w:p>
        </w:tc>
        <w:tc>
          <w:tcPr>
            <w:tcW w:w="2410" w:type="dxa"/>
          </w:tcPr>
          <w:p w14:paraId="1F9F7F9C"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Свинуха</w:t>
            </w:r>
          </w:p>
        </w:tc>
        <w:tc>
          <w:tcPr>
            <w:tcW w:w="2750" w:type="dxa"/>
          </w:tcPr>
          <w:p w14:paraId="44EF4C34" w14:textId="77777777" w:rsidR="00A47CCB" w:rsidRPr="000E447F" w:rsidRDefault="00A47CCB" w:rsidP="000D5BED">
            <w:pPr>
              <w:jc w:val="center"/>
            </w:pPr>
            <w:r w:rsidRPr="000E447F">
              <w:rPr>
                <w:kern w:val="2"/>
              </w:rPr>
              <w:t>В 3 км к Ю от сл. Неровновка</w:t>
            </w:r>
          </w:p>
        </w:tc>
        <w:tc>
          <w:tcPr>
            <w:tcW w:w="1992" w:type="dxa"/>
          </w:tcPr>
          <w:p w14:paraId="2B4B3A23" w14:textId="77777777" w:rsidR="00A47CCB" w:rsidRPr="000E447F" w:rsidRDefault="00A47CCB" w:rsidP="000D5BED">
            <w:pPr>
              <w:pStyle w:val="TableParagraph"/>
              <w:jc w:val="center"/>
              <w:rPr>
                <w:sz w:val="24"/>
                <w:szCs w:val="24"/>
              </w:rPr>
            </w:pPr>
            <w:r w:rsidRPr="000E447F">
              <w:rPr>
                <w:sz w:val="24"/>
                <w:szCs w:val="24"/>
              </w:rPr>
              <w:t xml:space="preserve">р. </w:t>
            </w:r>
            <w:r w:rsidRPr="000E447F">
              <w:rPr>
                <w:kern w:val="2"/>
                <w:sz w:val="24"/>
                <w:szCs w:val="24"/>
              </w:rPr>
              <w:t xml:space="preserve">Черная Калитва, </w:t>
            </w:r>
            <w:r w:rsidRPr="000E447F">
              <w:rPr>
                <w:sz w:val="24"/>
                <w:szCs w:val="24"/>
              </w:rPr>
              <w:t>(пр.)</w:t>
            </w:r>
          </w:p>
        </w:tc>
        <w:tc>
          <w:tcPr>
            <w:tcW w:w="1364" w:type="dxa"/>
          </w:tcPr>
          <w:p w14:paraId="000222FE" w14:textId="77777777" w:rsidR="00A47CCB" w:rsidRPr="000E447F" w:rsidRDefault="00A47CCB" w:rsidP="000D5BED">
            <w:pPr>
              <w:pStyle w:val="TableParagraph"/>
              <w:jc w:val="center"/>
              <w:rPr>
                <w:sz w:val="24"/>
                <w:szCs w:val="24"/>
              </w:rPr>
            </w:pPr>
            <w:r w:rsidRPr="000E447F">
              <w:rPr>
                <w:kern w:val="2"/>
                <w:sz w:val="24"/>
                <w:szCs w:val="24"/>
              </w:rPr>
              <w:t>46,0</w:t>
            </w:r>
          </w:p>
        </w:tc>
        <w:tc>
          <w:tcPr>
            <w:tcW w:w="1008" w:type="dxa"/>
          </w:tcPr>
          <w:p w14:paraId="6D050851" w14:textId="77777777" w:rsidR="00A47CCB" w:rsidRPr="000E447F" w:rsidRDefault="00A47CCB" w:rsidP="000D5BED">
            <w:pPr>
              <w:pStyle w:val="TableParagraph"/>
              <w:jc w:val="center"/>
              <w:rPr>
                <w:sz w:val="24"/>
                <w:szCs w:val="24"/>
              </w:rPr>
            </w:pPr>
            <w:r w:rsidRPr="000E447F">
              <w:rPr>
                <w:kern w:val="2"/>
                <w:sz w:val="24"/>
                <w:szCs w:val="24"/>
              </w:rPr>
              <w:t>29,4</w:t>
            </w:r>
          </w:p>
        </w:tc>
      </w:tr>
      <w:tr w:rsidR="00A47CCB" w:rsidRPr="000E447F" w14:paraId="6B7156DE" w14:textId="77777777" w:rsidTr="000D5BED">
        <w:trPr>
          <w:cantSplit/>
          <w:trHeight w:val="252"/>
          <w:tblHeader/>
          <w:jc w:val="center"/>
        </w:trPr>
        <w:tc>
          <w:tcPr>
            <w:tcW w:w="567" w:type="dxa"/>
            <w:vAlign w:val="center"/>
          </w:tcPr>
          <w:p w14:paraId="756569D4" w14:textId="77777777" w:rsidR="00A47CCB" w:rsidRPr="000E447F" w:rsidRDefault="00A47CCB" w:rsidP="000D5BED">
            <w:pPr>
              <w:pStyle w:val="TableParagraph"/>
              <w:jc w:val="center"/>
              <w:rPr>
                <w:sz w:val="24"/>
                <w:szCs w:val="24"/>
              </w:rPr>
            </w:pPr>
            <w:r w:rsidRPr="000E447F">
              <w:rPr>
                <w:sz w:val="24"/>
                <w:szCs w:val="24"/>
              </w:rPr>
              <w:t>5</w:t>
            </w:r>
          </w:p>
        </w:tc>
        <w:tc>
          <w:tcPr>
            <w:tcW w:w="2410" w:type="dxa"/>
          </w:tcPr>
          <w:p w14:paraId="4E99DE61"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Овчинная</w:t>
            </w:r>
          </w:p>
        </w:tc>
        <w:tc>
          <w:tcPr>
            <w:tcW w:w="2750" w:type="dxa"/>
          </w:tcPr>
          <w:p w14:paraId="7FF50C85" w14:textId="77777777" w:rsidR="00A47CCB" w:rsidRPr="000E447F" w:rsidRDefault="00A47CCB" w:rsidP="000D5BED">
            <w:pPr>
              <w:jc w:val="center"/>
            </w:pPr>
            <w:r w:rsidRPr="000E447F">
              <w:rPr>
                <w:kern w:val="2"/>
              </w:rPr>
              <w:t>на З с. Александровка</w:t>
            </w:r>
          </w:p>
        </w:tc>
        <w:tc>
          <w:tcPr>
            <w:tcW w:w="1992" w:type="dxa"/>
          </w:tcPr>
          <w:p w14:paraId="76EE4FFC" w14:textId="77777777" w:rsidR="00A47CCB" w:rsidRPr="000E447F" w:rsidRDefault="00A47CCB" w:rsidP="000D5BED">
            <w:pPr>
              <w:pStyle w:val="TableParagraph"/>
              <w:jc w:val="center"/>
              <w:rPr>
                <w:sz w:val="24"/>
                <w:szCs w:val="24"/>
              </w:rPr>
            </w:pPr>
            <w:r w:rsidRPr="000E447F">
              <w:rPr>
                <w:sz w:val="24"/>
                <w:szCs w:val="24"/>
              </w:rPr>
              <w:t xml:space="preserve">р. </w:t>
            </w:r>
            <w:r w:rsidRPr="000E447F">
              <w:rPr>
                <w:kern w:val="2"/>
                <w:sz w:val="24"/>
                <w:szCs w:val="24"/>
              </w:rPr>
              <w:t>Белая, пр</w:t>
            </w:r>
          </w:p>
        </w:tc>
        <w:tc>
          <w:tcPr>
            <w:tcW w:w="1364" w:type="dxa"/>
          </w:tcPr>
          <w:p w14:paraId="2F7F788C" w14:textId="77777777" w:rsidR="00A47CCB" w:rsidRPr="000E447F" w:rsidRDefault="00A47CCB" w:rsidP="000D5BED">
            <w:pPr>
              <w:pStyle w:val="TableParagraph"/>
              <w:jc w:val="center"/>
              <w:rPr>
                <w:sz w:val="24"/>
                <w:szCs w:val="24"/>
              </w:rPr>
            </w:pPr>
            <w:r w:rsidRPr="000E447F">
              <w:rPr>
                <w:kern w:val="2"/>
                <w:sz w:val="24"/>
                <w:szCs w:val="24"/>
              </w:rPr>
              <w:t>44,0</w:t>
            </w:r>
          </w:p>
        </w:tc>
        <w:tc>
          <w:tcPr>
            <w:tcW w:w="1008" w:type="dxa"/>
          </w:tcPr>
          <w:p w14:paraId="48407265" w14:textId="77777777" w:rsidR="00A47CCB" w:rsidRPr="000E447F" w:rsidRDefault="00A47CCB" w:rsidP="000D5BED">
            <w:pPr>
              <w:pStyle w:val="TableParagraph"/>
              <w:jc w:val="center"/>
              <w:rPr>
                <w:sz w:val="24"/>
                <w:szCs w:val="24"/>
              </w:rPr>
            </w:pPr>
            <w:r w:rsidRPr="000E447F">
              <w:rPr>
                <w:kern w:val="2"/>
                <w:sz w:val="24"/>
                <w:szCs w:val="24"/>
              </w:rPr>
              <w:t>20,1</w:t>
            </w:r>
          </w:p>
        </w:tc>
      </w:tr>
      <w:tr w:rsidR="00A47CCB" w:rsidRPr="000E447F" w14:paraId="3C1C7BE9" w14:textId="77777777" w:rsidTr="000D5BED">
        <w:trPr>
          <w:cantSplit/>
          <w:trHeight w:val="252"/>
          <w:tblHeader/>
          <w:jc w:val="center"/>
        </w:trPr>
        <w:tc>
          <w:tcPr>
            <w:tcW w:w="567" w:type="dxa"/>
            <w:vAlign w:val="center"/>
          </w:tcPr>
          <w:p w14:paraId="761E7C1B" w14:textId="77777777" w:rsidR="00A47CCB" w:rsidRPr="000E447F" w:rsidRDefault="00A47CCB" w:rsidP="000D5BED">
            <w:pPr>
              <w:pStyle w:val="TableParagraph"/>
              <w:jc w:val="center"/>
              <w:rPr>
                <w:sz w:val="24"/>
                <w:szCs w:val="24"/>
              </w:rPr>
            </w:pPr>
            <w:r w:rsidRPr="000E447F">
              <w:rPr>
                <w:sz w:val="24"/>
                <w:szCs w:val="24"/>
              </w:rPr>
              <w:t>6</w:t>
            </w:r>
          </w:p>
        </w:tc>
        <w:tc>
          <w:tcPr>
            <w:tcW w:w="2410" w:type="dxa"/>
          </w:tcPr>
          <w:p w14:paraId="0A8C0296"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Малая Меженка</w:t>
            </w:r>
          </w:p>
        </w:tc>
        <w:tc>
          <w:tcPr>
            <w:tcW w:w="2750" w:type="dxa"/>
          </w:tcPr>
          <w:p w14:paraId="384BE1D3" w14:textId="77777777" w:rsidR="00A47CCB" w:rsidRPr="000E447F" w:rsidRDefault="00A47CCB" w:rsidP="000D5BED">
            <w:pPr>
              <w:jc w:val="center"/>
            </w:pPr>
            <w:r w:rsidRPr="000E447F">
              <w:rPr>
                <w:kern w:val="2"/>
              </w:rPr>
              <w:t>у х. Мирошников</w:t>
            </w:r>
          </w:p>
        </w:tc>
        <w:tc>
          <w:tcPr>
            <w:tcW w:w="1992" w:type="dxa"/>
          </w:tcPr>
          <w:p w14:paraId="5223315F" w14:textId="77777777" w:rsidR="00A47CCB" w:rsidRPr="000E447F" w:rsidRDefault="00A47CCB" w:rsidP="000D5BED">
            <w:pPr>
              <w:pStyle w:val="TableParagraph"/>
              <w:jc w:val="center"/>
              <w:rPr>
                <w:sz w:val="24"/>
                <w:szCs w:val="24"/>
              </w:rPr>
            </w:pPr>
            <w:r w:rsidRPr="000E447F">
              <w:rPr>
                <w:sz w:val="24"/>
                <w:szCs w:val="24"/>
              </w:rPr>
              <w:t xml:space="preserve">р. </w:t>
            </w:r>
            <w:r w:rsidRPr="000E447F">
              <w:rPr>
                <w:kern w:val="2"/>
                <w:sz w:val="24"/>
                <w:szCs w:val="24"/>
              </w:rPr>
              <w:t xml:space="preserve">Черная Калитва, </w:t>
            </w:r>
            <w:r w:rsidRPr="000E447F">
              <w:rPr>
                <w:sz w:val="24"/>
                <w:szCs w:val="24"/>
              </w:rPr>
              <w:t>(лв.)</w:t>
            </w:r>
          </w:p>
        </w:tc>
        <w:tc>
          <w:tcPr>
            <w:tcW w:w="1364" w:type="dxa"/>
          </w:tcPr>
          <w:p w14:paraId="2B29DB8F" w14:textId="77777777" w:rsidR="00A47CCB" w:rsidRPr="000E447F" w:rsidRDefault="00A47CCB" w:rsidP="000D5BED">
            <w:pPr>
              <w:pStyle w:val="TableParagraph"/>
              <w:jc w:val="center"/>
              <w:rPr>
                <w:sz w:val="24"/>
                <w:szCs w:val="24"/>
              </w:rPr>
            </w:pPr>
            <w:r w:rsidRPr="000E447F">
              <w:rPr>
                <w:kern w:val="2"/>
                <w:sz w:val="24"/>
                <w:szCs w:val="24"/>
              </w:rPr>
              <w:t>21,0</w:t>
            </w:r>
          </w:p>
        </w:tc>
        <w:tc>
          <w:tcPr>
            <w:tcW w:w="1008" w:type="dxa"/>
          </w:tcPr>
          <w:p w14:paraId="7FD8D2D0" w14:textId="77777777" w:rsidR="00A47CCB" w:rsidRPr="000E447F" w:rsidRDefault="00A47CCB" w:rsidP="000D5BED">
            <w:pPr>
              <w:pStyle w:val="TableParagraph"/>
              <w:jc w:val="center"/>
              <w:rPr>
                <w:sz w:val="24"/>
                <w:szCs w:val="24"/>
              </w:rPr>
            </w:pPr>
            <w:r w:rsidRPr="000E447F">
              <w:rPr>
                <w:kern w:val="2"/>
                <w:sz w:val="24"/>
                <w:szCs w:val="24"/>
              </w:rPr>
              <w:t>20,0</w:t>
            </w:r>
          </w:p>
        </w:tc>
      </w:tr>
      <w:tr w:rsidR="00A47CCB" w:rsidRPr="000E447F" w14:paraId="39444A44" w14:textId="77777777" w:rsidTr="000D5BED">
        <w:trPr>
          <w:cantSplit/>
          <w:trHeight w:val="252"/>
          <w:tblHeader/>
          <w:jc w:val="center"/>
        </w:trPr>
        <w:tc>
          <w:tcPr>
            <w:tcW w:w="567" w:type="dxa"/>
            <w:vAlign w:val="center"/>
          </w:tcPr>
          <w:p w14:paraId="2BCA6759" w14:textId="77777777" w:rsidR="00A47CCB" w:rsidRPr="000E447F" w:rsidRDefault="00A47CCB" w:rsidP="000D5BED">
            <w:pPr>
              <w:pStyle w:val="TableParagraph"/>
              <w:jc w:val="center"/>
              <w:rPr>
                <w:sz w:val="24"/>
                <w:szCs w:val="24"/>
              </w:rPr>
            </w:pPr>
            <w:r w:rsidRPr="000E447F">
              <w:rPr>
                <w:sz w:val="24"/>
                <w:szCs w:val="24"/>
              </w:rPr>
              <w:t>7</w:t>
            </w:r>
          </w:p>
        </w:tc>
        <w:tc>
          <w:tcPr>
            <w:tcW w:w="2410" w:type="dxa"/>
          </w:tcPr>
          <w:p w14:paraId="0EEB82AC"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Студенка (у с. Новобелая)</w:t>
            </w:r>
          </w:p>
        </w:tc>
        <w:tc>
          <w:tcPr>
            <w:tcW w:w="2750" w:type="dxa"/>
          </w:tcPr>
          <w:p w14:paraId="7C00C2F1" w14:textId="77777777" w:rsidR="00A47CCB" w:rsidRPr="000E447F" w:rsidRDefault="00A47CCB" w:rsidP="000D5BED">
            <w:pPr>
              <w:jc w:val="center"/>
            </w:pPr>
            <w:r w:rsidRPr="000E447F">
              <w:rPr>
                <w:kern w:val="2"/>
              </w:rPr>
              <w:t>у с. Кривоносово</w:t>
            </w:r>
          </w:p>
        </w:tc>
        <w:tc>
          <w:tcPr>
            <w:tcW w:w="1992" w:type="dxa"/>
          </w:tcPr>
          <w:p w14:paraId="44439C2D" w14:textId="77777777" w:rsidR="00A47CCB" w:rsidRPr="000E447F" w:rsidRDefault="00A47CCB" w:rsidP="000D5BED">
            <w:pPr>
              <w:pStyle w:val="TableParagraph"/>
              <w:jc w:val="center"/>
              <w:rPr>
                <w:sz w:val="24"/>
                <w:szCs w:val="24"/>
              </w:rPr>
            </w:pPr>
            <w:r w:rsidRPr="000E447F">
              <w:rPr>
                <w:sz w:val="24"/>
                <w:szCs w:val="24"/>
              </w:rPr>
              <w:t xml:space="preserve">р. </w:t>
            </w:r>
            <w:r w:rsidRPr="000E447F">
              <w:rPr>
                <w:kern w:val="2"/>
                <w:sz w:val="24"/>
                <w:szCs w:val="24"/>
              </w:rPr>
              <w:t xml:space="preserve">Белая, </w:t>
            </w:r>
            <w:r w:rsidRPr="000E447F">
              <w:rPr>
                <w:sz w:val="24"/>
                <w:szCs w:val="24"/>
              </w:rPr>
              <w:t>(пр.)</w:t>
            </w:r>
          </w:p>
        </w:tc>
        <w:tc>
          <w:tcPr>
            <w:tcW w:w="1364" w:type="dxa"/>
          </w:tcPr>
          <w:p w14:paraId="70CB314D" w14:textId="77777777" w:rsidR="00A47CCB" w:rsidRPr="000E447F" w:rsidRDefault="00A47CCB" w:rsidP="000D5BED">
            <w:pPr>
              <w:pStyle w:val="TableParagraph"/>
              <w:jc w:val="center"/>
              <w:rPr>
                <w:sz w:val="24"/>
                <w:szCs w:val="24"/>
              </w:rPr>
            </w:pPr>
            <w:r w:rsidRPr="000E447F">
              <w:rPr>
                <w:kern w:val="2"/>
                <w:sz w:val="24"/>
                <w:szCs w:val="24"/>
              </w:rPr>
              <w:t>32,0</w:t>
            </w:r>
          </w:p>
        </w:tc>
        <w:tc>
          <w:tcPr>
            <w:tcW w:w="1008" w:type="dxa"/>
          </w:tcPr>
          <w:p w14:paraId="3E2F57B3" w14:textId="77777777" w:rsidR="00A47CCB" w:rsidRPr="000E447F" w:rsidRDefault="00A47CCB" w:rsidP="000D5BED">
            <w:pPr>
              <w:pStyle w:val="TableParagraph"/>
              <w:jc w:val="center"/>
              <w:rPr>
                <w:sz w:val="24"/>
                <w:szCs w:val="24"/>
              </w:rPr>
            </w:pPr>
            <w:r w:rsidRPr="000E447F">
              <w:rPr>
                <w:kern w:val="2"/>
                <w:sz w:val="24"/>
                <w:szCs w:val="24"/>
              </w:rPr>
              <w:t>13,0</w:t>
            </w:r>
          </w:p>
        </w:tc>
      </w:tr>
      <w:tr w:rsidR="00A47CCB" w:rsidRPr="000E447F" w14:paraId="7DAD3227" w14:textId="77777777" w:rsidTr="000D5BED">
        <w:trPr>
          <w:cantSplit/>
          <w:trHeight w:val="252"/>
          <w:tblHeader/>
          <w:jc w:val="center"/>
        </w:trPr>
        <w:tc>
          <w:tcPr>
            <w:tcW w:w="567" w:type="dxa"/>
            <w:vAlign w:val="center"/>
          </w:tcPr>
          <w:p w14:paraId="0BE1DD2F" w14:textId="77777777" w:rsidR="00A47CCB" w:rsidRPr="000E447F" w:rsidRDefault="00A47CCB" w:rsidP="000D5BED">
            <w:pPr>
              <w:pStyle w:val="TableParagraph"/>
              <w:jc w:val="center"/>
              <w:rPr>
                <w:sz w:val="24"/>
                <w:szCs w:val="24"/>
              </w:rPr>
            </w:pPr>
            <w:r w:rsidRPr="000E447F">
              <w:rPr>
                <w:sz w:val="24"/>
                <w:szCs w:val="24"/>
              </w:rPr>
              <w:t>8</w:t>
            </w:r>
          </w:p>
        </w:tc>
        <w:tc>
          <w:tcPr>
            <w:tcW w:w="2410" w:type="dxa"/>
          </w:tcPr>
          <w:p w14:paraId="72EF1CAD" w14:textId="77777777" w:rsidR="00A47CCB" w:rsidRPr="000E447F" w:rsidRDefault="00A47CCB" w:rsidP="000D5BED">
            <w:pPr>
              <w:pStyle w:val="TableParagraph"/>
              <w:jc w:val="center"/>
              <w:rPr>
                <w:sz w:val="24"/>
                <w:szCs w:val="24"/>
              </w:rPr>
            </w:pPr>
            <w:r w:rsidRPr="000E447F">
              <w:rPr>
                <w:sz w:val="24"/>
                <w:szCs w:val="24"/>
              </w:rPr>
              <w:t xml:space="preserve">река </w:t>
            </w:r>
            <w:r w:rsidRPr="000E447F">
              <w:rPr>
                <w:kern w:val="2"/>
                <w:sz w:val="24"/>
                <w:szCs w:val="24"/>
              </w:rPr>
              <w:t>Криница</w:t>
            </w:r>
          </w:p>
        </w:tc>
        <w:tc>
          <w:tcPr>
            <w:tcW w:w="2750" w:type="dxa"/>
          </w:tcPr>
          <w:p w14:paraId="5A2C196C" w14:textId="77777777" w:rsidR="00A47CCB" w:rsidRPr="000E447F" w:rsidRDefault="00A47CCB" w:rsidP="000D5BED">
            <w:pPr>
              <w:jc w:val="center"/>
            </w:pPr>
            <w:r w:rsidRPr="000E447F">
              <w:rPr>
                <w:kern w:val="2"/>
              </w:rPr>
              <w:t>у с. Криничное</w:t>
            </w:r>
          </w:p>
        </w:tc>
        <w:tc>
          <w:tcPr>
            <w:tcW w:w="1992" w:type="dxa"/>
          </w:tcPr>
          <w:p w14:paraId="68D838BF" w14:textId="77777777" w:rsidR="00A47CCB" w:rsidRPr="000E447F" w:rsidRDefault="00A47CCB" w:rsidP="000D5BED">
            <w:pPr>
              <w:pStyle w:val="TableParagraph"/>
              <w:jc w:val="center"/>
              <w:rPr>
                <w:sz w:val="24"/>
                <w:szCs w:val="24"/>
              </w:rPr>
            </w:pPr>
            <w:r w:rsidRPr="000E447F">
              <w:rPr>
                <w:sz w:val="24"/>
                <w:szCs w:val="24"/>
              </w:rPr>
              <w:t xml:space="preserve">р. </w:t>
            </w:r>
            <w:r w:rsidRPr="000E447F">
              <w:rPr>
                <w:kern w:val="2"/>
                <w:sz w:val="24"/>
                <w:szCs w:val="24"/>
              </w:rPr>
              <w:t xml:space="preserve">Черная Калитва, </w:t>
            </w:r>
            <w:r w:rsidRPr="000E447F">
              <w:rPr>
                <w:sz w:val="24"/>
                <w:szCs w:val="24"/>
              </w:rPr>
              <w:t>(пр.)</w:t>
            </w:r>
          </w:p>
        </w:tc>
        <w:tc>
          <w:tcPr>
            <w:tcW w:w="1364" w:type="dxa"/>
          </w:tcPr>
          <w:p w14:paraId="4A05E289" w14:textId="77777777" w:rsidR="00A47CCB" w:rsidRPr="000E447F" w:rsidRDefault="00A47CCB" w:rsidP="000D5BED">
            <w:pPr>
              <w:pStyle w:val="TableParagraph"/>
              <w:jc w:val="center"/>
              <w:rPr>
                <w:sz w:val="24"/>
                <w:szCs w:val="24"/>
              </w:rPr>
            </w:pPr>
            <w:r w:rsidRPr="000E447F">
              <w:rPr>
                <w:kern w:val="2"/>
                <w:sz w:val="24"/>
                <w:szCs w:val="24"/>
              </w:rPr>
              <w:t>12,0</w:t>
            </w:r>
          </w:p>
        </w:tc>
        <w:tc>
          <w:tcPr>
            <w:tcW w:w="1008" w:type="dxa"/>
          </w:tcPr>
          <w:p w14:paraId="5ED071DE" w14:textId="77777777" w:rsidR="00A47CCB" w:rsidRPr="000E447F" w:rsidRDefault="00A47CCB" w:rsidP="000D5BED">
            <w:pPr>
              <w:pStyle w:val="TableParagraph"/>
              <w:jc w:val="center"/>
              <w:rPr>
                <w:sz w:val="24"/>
                <w:szCs w:val="24"/>
              </w:rPr>
            </w:pPr>
            <w:r w:rsidRPr="000E447F">
              <w:rPr>
                <w:kern w:val="2"/>
                <w:sz w:val="24"/>
                <w:szCs w:val="24"/>
              </w:rPr>
              <w:t>12,0</w:t>
            </w:r>
          </w:p>
        </w:tc>
      </w:tr>
    </w:tbl>
    <w:p w14:paraId="786A0092" w14:textId="77777777" w:rsidR="00A47CCB" w:rsidRPr="000E447F" w:rsidRDefault="00A47CCB" w:rsidP="00A47CCB">
      <w:pPr>
        <w:ind w:firstLine="567"/>
        <w:jc w:val="both"/>
      </w:pPr>
    </w:p>
    <w:p w14:paraId="15A4CB5D" w14:textId="77777777" w:rsidR="00A47CCB" w:rsidRPr="000E447F" w:rsidRDefault="00A47CCB" w:rsidP="00A47CCB">
      <w:pPr>
        <w:ind w:right="141" w:firstLine="567"/>
        <w:jc w:val="both"/>
      </w:pPr>
      <w:r w:rsidRPr="000E447F">
        <w:lastRenderedPageBreak/>
        <w:t>Основным источником питания рек являются талые воды, что определяет характер водного режима водотока. Основные особенности водного режима рек являются высокое весеннее половодье, летне-осенняя межень, прерываемая дождевыми паводками, и низкая зимняя межень.</w:t>
      </w:r>
    </w:p>
    <w:p w14:paraId="6E1A7F08" w14:textId="77777777" w:rsidR="00A47CCB" w:rsidRPr="000E447F" w:rsidRDefault="00A47CCB" w:rsidP="00A47CCB">
      <w:pPr>
        <w:ind w:right="141" w:firstLine="567"/>
        <w:jc w:val="both"/>
      </w:pPr>
      <w:r w:rsidRPr="000E447F">
        <w:t xml:space="preserve">На территории района крупных озер нет. Наиболее значительным является озеро Лиман, находящегося в 1 км восточнее г.Россошь </w:t>
      </w:r>
    </w:p>
    <w:p w14:paraId="0988445B" w14:textId="77777777" w:rsidR="00A47CCB" w:rsidRPr="000E447F" w:rsidRDefault="00A47CCB" w:rsidP="00A47CCB">
      <w:pPr>
        <w:ind w:right="141" w:firstLine="567"/>
        <w:jc w:val="both"/>
      </w:pPr>
      <w:r w:rsidRPr="000E447F">
        <w:t>Болота на территории района занимают небольшую площадь. Наибольшие их массивы находятся в пойме нижнего течения р.Черная Калитва от с.Морозовка до устья.</w:t>
      </w:r>
    </w:p>
    <w:p w14:paraId="4BB300A5" w14:textId="77777777" w:rsidR="00A47CCB" w:rsidRPr="000E447F" w:rsidRDefault="00A47CCB" w:rsidP="00A47CCB">
      <w:pPr>
        <w:ind w:right="141" w:firstLine="567"/>
        <w:jc w:val="both"/>
      </w:pPr>
      <w:r w:rsidRPr="000E447F">
        <w:t>Значение родников на территории определяется их участием в формировании родникового стока, участвующего в формировании поверхностного стока рек.</w:t>
      </w:r>
    </w:p>
    <w:p w14:paraId="2D2C8C84" w14:textId="77777777" w:rsidR="00A47CCB" w:rsidRPr="000E447F" w:rsidRDefault="00A47CCB" w:rsidP="00A47CCB">
      <w:pPr>
        <w:ind w:right="141" w:firstLine="567"/>
        <w:jc w:val="both"/>
      </w:pPr>
      <w:r w:rsidRPr="000E447F">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14:paraId="21175DE0" w14:textId="77777777" w:rsidR="00A47CCB" w:rsidRPr="000E447F" w:rsidRDefault="00A47CCB" w:rsidP="00A47CCB">
      <w:pPr>
        <w:ind w:right="141" w:firstLine="567"/>
        <w:jc w:val="both"/>
      </w:pPr>
    </w:p>
    <w:p w14:paraId="18791D83" w14:textId="77777777" w:rsidR="00A47CCB" w:rsidRPr="000E447F" w:rsidRDefault="00A47CCB" w:rsidP="00A47CCB">
      <w:pPr>
        <w:ind w:right="141" w:firstLine="567"/>
        <w:jc w:val="both"/>
      </w:pPr>
    </w:p>
    <w:p w14:paraId="796DFAD6" w14:textId="77777777" w:rsidR="00A47CCB" w:rsidRPr="000E447F" w:rsidRDefault="00A47CCB" w:rsidP="00A47CCB">
      <w:pPr>
        <w:pStyle w:val="217"/>
        <w:numPr>
          <w:ilvl w:val="2"/>
          <w:numId w:val="34"/>
        </w:numPr>
        <w:tabs>
          <w:tab w:val="left" w:pos="0"/>
        </w:tabs>
        <w:ind w:left="0" w:firstLine="567"/>
        <w:jc w:val="center"/>
      </w:pPr>
      <w:r w:rsidRPr="000E447F">
        <w:t>1.3.4. Почвенные</w:t>
      </w:r>
      <w:r w:rsidRPr="000E447F">
        <w:rPr>
          <w:spacing w:val="-7"/>
        </w:rPr>
        <w:t xml:space="preserve"> </w:t>
      </w:r>
      <w:r w:rsidRPr="000E447F">
        <w:t>ресурсы</w:t>
      </w:r>
    </w:p>
    <w:p w14:paraId="0B3CD231" w14:textId="77777777" w:rsidR="00A47CCB" w:rsidRPr="000E447F" w:rsidRDefault="00A47CCB" w:rsidP="00A47CCB">
      <w:pPr>
        <w:ind w:right="141" w:firstLine="567"/>
        <w:jc w:val="both"/>
      </w:pPr>
      <w:r w:rsidRPr="000E447F">
        <w:t xml:space="preserve">Почвенные ресурсы района представлены черноземами обыкновенными. Также встречаются пятна оподзоленных черноземов.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14:paraId="37584B63" w14:textId="77777777" w:rsidR="00A47CCB" w:rsidRPr="000E447F" w:rsidRDefault="00A47CCB" w:rsidP="00A47CCB">
      <w:pPr>
        <w:ind w:right="141" w:firstLine="567"/>
        <w:jc w:val="both"/>
      </w:pPr>
      <w:r w:rsidRPr="000E447F">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эрозии, а также к загрязнению почв.</w:t>
      </w:r>
    </w:p>
    <w:p w14:paraId="5150E789" w14:textId="77777777" w:rsidR="00A47CCB" w:rsidRPr="000E447F" w:rsidRDefault="00A47CCB" w:rsidP="00A47CCB">
      <w:pPr>
        <w:ind w:right="141" w:firstLine="567"/>
        <w:jc w:val="both"/>
      </w:pPr>
      <w:r w:rsidRPr="000E447F">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14:paraId="27CF530E" w14:textId="77777777" w:rsidR="00A47CCB" w:rsidRPr="000E447F" w:rsidRDefault="00A47CCB" w:rsidP="00A47CCB">
      <w:pPr>
        <w:ind w:right="141" w:firstLine="567"/>
        <w:jc w:val="both"/>
      </w:pPr>
      <w:r w:rsidRPr="000E447F">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14:paraId="57B20338" w14:textId="77777777" w:rsidR="00A47CCB" w:rsidRPr="000E447F" w:rsidRDefault="00A47CCB" w:rsidP="00A47CCB">
      <w:pPr>
        <w:pStyle w:val="a1"/>
        <w:tabs>
          <w:tab w:val="left" w:pos="0"/>
        </w:tabs>
        <w:spacing w:after="0"/>
        <w:ind w:firstLine="567"/>
      </w:pPr>
    </w:p>
    <w:p w14:paraId="633271F4" w14:textId="77777777" w:rsidR="00A47CCB" w:rsidRPr="000E447F" w:rsidRDefault="00A47CCB" w:rsidP="00A47CCB">
      <w:pPr>
        <w:pStyle w:val="a1"/>
        <w:tabs>
          <w:tab w:val="left" w:pos="0"/>
        </w:tabs>
        <w:spacing w:after="0"/>
        <w:ind w:firstLine="567"/>
      </w:pPr>
    </w:p>
    <w:p w14:paraId="214A8C16" w14:textId="77777777" w:rsidR="00A47CCB" w:rsidRPr="000E447F" w:rsidRDefault="00A47CCB" w:rsidP="00A47CCB">
      <w:pPr>
        <w:pStyle w:val="217"/>
        <w:numPr>
          <w:ilvl w:val="2"/>
          <w:numId w:val="34"/>
        </w:numPr>
        <w:tabs>
          <w:tab w:val="left" w:pos="0"/>
        </w:tabs>
        <w:ind w:left="0" w:firstLine="567"/>
        <w:jc w:val="center"/>
      </w:pPr>
      <w:r w:rsidRPr="000E447F">
        <w:t>1.3.5. Лесосырьевые</w:t>
      </w:r>
      <w:r w:rsidRPr="000E447F">
        <w:rPr>
          <w:spacing w:val="-4"/>
        </w:rPr>
        <w:t xml:space="preserve"> </w:t>
      </w:r>
      <w:r w:rsidRPr="000E447F">
        <w:t>ресурсы</w:t>
      </w:r>
    </w:p>
    <w:p w14:paraId="43ECF7CA" w14:textId="77777777" w:rsidR="00A47CCB" w:rsidRPr="000E447F" w:rsidRDefault="00A47CCB" w:rsidP="00A47CCB">
      <w:pPr>
        <w:pStyle w:val="a1"/>
        <w:spacing w:after="0"/>
        <w:ind w:right="141" w:firstLine="567"/>
        <w:jc w:val="both"/>
      </w:pPr>
      <w:r w:rsidRPr="000E447F">
        <w:t>Леса,</w:t>
      </w:r>
      <w:r w:rsidRPr="000E447F">
        <w:rPr>
          <w:spacing w:val="41"/>
        </w:rPr>
        <w:t xml:space="preserve"> </w:t>
      </w:r>
      <w:r w:rsidRPr="000E447F">
        <w:t>расположенные</w:t>
      </w:r>
      <w:r w:rsidRPr="000E447F">
        <w:rPr>
          <w:spacing w:val="41"/>
        </w:rPr>
        <w:t xml:space="preserve"> </w:t>
      </w:r>
      <w:r w:rsidRPr="000E447F">
        <w:t>на</w:t>
      </w:r>
      <w:r w:rsidRPr="000E447F">
        <w:rPr>
          <w:spacing w:val="41"/>
        </w:rPr>
        <w:t xml:space="preserve"> </w:t>
      </w:r>
      <w:r w:rsidRPr="000E447F">
        <w:t>землях</w:t>
      </w:r>
      <w:r w:rsidRPr="000E447F">
        <w:rPr>
          <w:spacing w:val="42"/>
        </w:rPr>
        <w:t xml:space="preserve"> </w:t>
      </w:r>
      <w:r w:rsidRPr="000E447F">
        <w:t>лесного</w:t>
      </w:r>
      <w:r w:rsidRPr="000E447F">
        <w:rPr>
          <w:spacing w:val="42"/>
        </w:rPr>
        <w:t xml:space="preserve"> </w:t>
      </w:r>
      <w:r w:rsidRPr="000E447F">
        <w:t>фонда</w:t>
      </w:r>
      <w:r w:rsidRPr="000E447F">
        <w:rPr>
          <w:spacing w:val="41"/>
        </w:rPr>
        <w:t xml:space="preserve"> </w:t>
      </w:r>
      <w:r w:rsidRPr="000E447F">
        <w:t>и</w:t>
      </w:r>
      <w:r w:rsidRPr="000E447F">
        <w:rPr>
          <w:spacing w:val="40"/>
        </w:rPr>
        <w:t xml:space="preserve"> </w:t>
      </w:r>
      <w:r w:rsidRPr="000E447F">
        <w:t>землях</w:t>
      </w:r>
      <w:r w:rsidRPr="000E447F">
        <w:rPr>
          <w:spacing w:val="41"/>
        </w:rPr>
        <w:t xml:space="preserve"> </w:t>
      </w:r>
      <w:r w:rsidRPr="000E447F">
        <w:t>иных</w:t>
      </w:r>
      <w:r w:rsidRPr="000E447F">
        <w:rPr>
          <w:spacing w:val="41"/>
        </w:rPr>
        <w:t xml:space="preserve"> </w:t>
      </w:r>
      <w:r w:rsidRPr="000E447F">
        <w:t>категорий</w:t>
      </w:r>
      <w:r w:rsidRPr="000E447F">
        <w:rPr>
          <w:spacing w:val="41"/>
        </w:rPr>
        <w:t xml:space="preserve"> </w:t>
      </w:r>
      <w:r w:rsidRPr="000E447F">
        <w:rPr>
          <w:spacing w:val="-1"/>
        </w:rPr>
        <w:t>по</w:t>
      </w:r>
      <w:r w:rsidRPr="000E447F">
        <w:rPr>
          <w:spacing w:val="-10"/>
        </w:rPr>
        <w:t xml:space="preserve"> </w:t>
      </w:r>
      <w:r w:rsidRPr="000E447F">
        <w:rPr>
          <w:spacing w:val="-1"/>
        </w:rPr>
        <w:t>целевому</w:t>
      </w:r>
      <w:r w:rsidRPr="000E447F">
        <w:rPr>
          <w:spacing w:val="-13"/>
        </w:rPr>
        <w:t xml:space="preserve"> </w:t>
      </w:r>
      <w:r w:rsidRPr="000E447F">
        <w:rPr>
          <w:spacing w:val="-1"/>
        </w:rPr>
        <w:t>назначению</w:t>
      </w:r>
      <w:r w:rsidRPr="000E447F">
        <w:rPr>
          <w:spacing w:val="-10"/>
        </w:rPr>
        <w:t xml:space="preserve"> </w:t>
      </w:r>
      <w:r w:rsidRPr="000E447F">
        <w:rPr>
          <w:spacing w:val="-1"/>
        </w:rPr>
        <w:t>относятся</w:t>
      </w:r>
      <w:r w:rsidRPr="000E447F">
        <w:rPr>
          <w:spacing w:val="-11"/>
        </w:rPr>
        <w:t xml:space="preserve"> </w:t>
      </w:r>
      <w:r w:rsidRPr="000E447F">
        <w:rPr>
          <w:spacing w:val="-1"/>
        </w:rPr>
        <w:t>к</w:t>
      </w:r>
      <w:r w:rsidRPr="000E447F">
        <w:rPr>
          <w:spacing w:val="-11"/>
        </w:rPr>
        <w:t xml:space="preserve"> </w:t>
      </w:r>
      <w:r w:rsidRPr="000E447F">
        <w:rPr>
          <w:spacing w:val="-1"/>
        </w:rPr>
        <w:t>защитным</w:t>
      </w:r>
      <w:r w:rsidRPr="000E447F">
        <w:rPr>
          <w:spacing w:val="-11"/>
        </w:rPr>
        <w:t xml:space="preserve"> </w:t>
      </w:r>
      <w:r w:rsidRPr="000E447F">
        <w:t>лесам,</w:t>
      </w:r>
      <w:r w:rsidRPr="000E447F">
        <w:rPr>
          <w:spacing w:val="-10"/>
        </w:rPr>
        <w:t xml:space="preserve"> </w:t>
      </w:r>
      <w:r w:rsidRPr="000E447F">
        <w:t>которые</w:t>
      </w:r>
      <w:r w:rsidRPr="000E447F">
        <w:rPr>
          <w:spacing w:val="-57"/>
        </w:rPr>
        <w:t xml:space="preserve"> </w:t>
      </w:r>
      <w:r w:rsidRPr="000E447F">
        <w:t>подлежат</w:t>
      </w:r>
      <w:r w:rsidRPr="000E447F">
        <w:rPr>
          <w:spacing w:val="1"/>
        </w:rPr>
        <w:t xml:space="preserve"> </w:t>
      </w:r>
      <w:r w:rsidRPr="000E447F">
        <w:t>освоению</w:t>
      </w:r>
      <w:r w:rsidRPr="000E447F">
        <w:rPr>
          <w:spacing w:val="1"/>
        </w:rPr>
        <w:t xml:space="preserve"> </w:t>
      </w:r>
      <w:r w:rsidRPr="000E447F">
        <w:t>в</w:t>
      </w:r>
      <w:r w:rsidRPr="000E447F">
        <w:rPr>
          <w:spacing w:val="1"/>
        </w:rPr>
        <w:t xml:space="preserve"> </w:t>
      </w:r>
      <w:r w:rsidRPr="000E447F">
        <w:t>целях</w:t>
      </w:r>
      <w:r w:rsidRPr="000E447F">
        <w:rPr>
          <w:spacing w:val="1"/>
        </w:rPr>
        <w:t xml:space="preserve"> </w:t>
      </w:r>
      <w:r w:rsidRPr="000E447F">
        <w:t>сохранения</w:t>
      </w:r>
      <w:r w:rsidRPr="000E447F">
        <w:rPr>
          <w:spacing w:val="1"/>
        </w:rPr>
        <w:t xml:space="preserve"> </w:t>
      </w:r>
      <w:r w:rsidRPr="000E447F">
        <w:t>средообразующих,</w:t>
      </w:r>
      <w:r w:rsidRPr="000E447F">
        <w:rPr>
          <w:spacing w:val="1"/>
        </w:rPr>
        <w:t xml:space="preserve"> </w:t>
      </w:r>
      <w:r w:rsidRPr="000E447F">
        <w:t>водоохранных,</w:t>
      </w:r>
      <w:r w:rsidRPr="000E447F">
        <w:rPr>
          <w:spacing w:val="1"/>
        </w:rPr>
        <w:t xml:space="preserve"> </w:t>
      </w:r>
      <w:r w:rsidRPr="000E447F">
        <w:t>защитных,</w:t>
      </w:r>
      <w:r w:rsidRPr="000E447F">
        <w:rPr>
          <w:spacing w:val="1"/>
        </w:rPr>
        <w:t xml:space="preserve"> </w:t>
      </w:r>
      <w:r w:rsidRPr="000E447F">
        <w:t>санитарно-гигиенических,</w:t>
      </w:r>
      <w:r w:rsidRPr="000E447F">
        <w:rPr>
          <w:spacing w:val="1"/>
        </w:rPr>
        <w:t xml:space="preserve"> </w:t>
      </w:r>
      <w:r w:rsidRPr="000E447F">
        <w:t>оздоровительных</w:t>
      </w:r>
      <w:r w:rsidRPr="000E447F">
        <w:rPr>
          <w:spacing w:val="1"/>
        </w:rPr>
        <w:t xml:space="preserve"> </w:t>
      </w:r>
      <w:r w:rsidRPr="000E447F">
        <w:t>и</w:t>
      </w:r>
      <w:r w:rsidRPr="000E447F">
        <w:rPr>
          <w:spacing w:val="1"/>
        </w:rPr>
        <w:t xml:space="preserve"> </w:t>
      </w:r>
      <w:r w:rsidRPr="000E447F">
        <w:t>иных</w:t>
      </w:r>
      <w:r w:rsidRPr="000E447F">
        <w:rPr>
          <w:spacing w:val="1"/>
        </w:rPr>
        <w:t xml:space="preserve"> </w:t>
      </w:r>
      <w:r w:rsidRPr="000E447F">
        <w:t>полезных</w:t>
      </w:r>
      <w:r w:rsidRPr="000E447F">
        <w:rPr>
          <w:spacing w:val="1"/>
        </w:rPr>
        <w:t xml:space="preserve"> </w:t>
      </w:r>
      <w:r w:rsidRPr="000E447F">
        <w:t>функций</w:t>
      </w:r>
      <w:r w:rsidRPr="000E447F">
        <w:rPr>
          <w:spacing w:val="1"/>
        </w:rPr>
        <w:t xml:space="preserve"> </w:t>
      </w:r>
      <w:r w:rsidRPr="000E447F">
        <w:t>лесов</w:t>
      </w:r>
      <w:r w:rsidRPr="000E447F">
        <w:rPr>
          <w:spacing w:val="1"/>
        </w:rPr>
        <w:t xml:space="preserve"> </w:t>
      </w:r>
      <w:r w:rsidRPr="000E447F">
        <w:t>с</w:t>
      </w:r>
      <w:r w:rsidRPr="000E447F">
        <w:rPr>
          <w:spacing w:val="1"/>
        </w:rPr>
        <w:t xml:space="preserve"> </w:t>
      </w:r>
      <w:r w:rsidRPr="000E447F">
        <w:t>одновременным использованием лесов при условии, если это использование совместимо с</w:t>
      </w:r>
      <w:r w:rsidRPr="000E447F">
        <w:rPr>
          <w:spacing w:val="1"/>
        </w:rPr>
        <w:t xml:space="preserve"> </w:t>
      </w:r>
      <w:r w:rsidRPr="000E447F">
        <w:t>целевым</w:t>
      </w:r>
      <w:r w:rsidRPr="000E447F">
        <w:rPr>
          <w:spacing w:val="-10"/>
        </w:rPr>
        <w:t xml:space="preserve"> </w:t>
      </w:r>
      <w:r w:rsidRPr="000E447F">
        <w:t>назначением</w:t>
      </w:r>
      <w:r w:rsidRPr="000E447F">
        <w:rPr>
          <w:spacing w:val="-10"/>
        </w:rPr>
        <w:t xml:space="preserve"> </w:t>
      </w:r>
      <w:r w:rsidRPr="000E447F">
        <w:t>защитных</w:t>
      </w:r>
      <w:r w:rsidRPr="000E447F">
        <w:rPr>
          <w:spacing w:val="-9"/>
        </w:rPr>
        <w:t xml:space="preserve"> </w:t>
      </w:r>
      <w:r w:rsidRPr="000E447F">
        <w:t>лесов</w:t>
      </w:r>
      <w:r w:rsidRPr="000E447F">
        <w:rPr>
          <w:spacing w:val="-10"/>
        </w:rPr>
        <w:t xml:space="preserve"> </w:t>
      </w:r>
      <w:r w:rsidRPr="000E447F">
        <w:t>и</w:t>
      </w:r>
      <w:r w:rsidRPr="000E447F">
        <w:rPr>
          <w:spacing w:val="-11"/>
        </w:rPr>
        <w:t xml:space="preserve"> </w:t>
      </w:r>
      <w:r w:rsidRPr="000E447F">
        <w:t>выполняемыми</w:t>
      </w:r>
      <w:r w:rsidRPr="000E447F">
        <w:rPr>
          <w:spacing w:val="-10"/>
        </w:rPr>
        <w:t xml:space="preserve"> </w:t>
      </w:r>
      <w:r w:rsidRPr="000E447F">
        <w:t>ими</w:t>
      </w:r>
      <w:r w:rsidRPr="000E447F">
        <w:rPr>
          <w:spacing w:val="-9"/>
        </w:rPr>
        <w:t xml:space="preserve"> </w:t>
      </w:r>
      <w:r w:rsidRPr="000E447F">
        <w:t>полезными</w:t>
      </w:r>
      <w:r w:rsidRPr="000E447F">
        <w:rPr>
          <w:spacing w:val="-9"/>
        </w:rPr>
        <w:t xml:space="preserve"> </w:t>
      </w:r>
      <w:r w:rsidRPr="000E447F">
        <w:t>функциями.</w:t>
      </w:r>
    </w:p>
    <w:p w14:paraId="74EAEB61" w14:textId="77777777" w:rsidR="00A47CCB" w:rsidRPr="000E447F" w:rsidRDefault="00A47CCB" w:rsidP="00A47CCB">
      <w:pPr>
        <w:pStyle w:val="a1"/>
        <w:spacing w:after="0"/>
        <w:ind w:right="141" w:firstLine="567"/>
        <w:jc w:val="both"/>
        <w:rPr>
          <w:highlight w:val="yellow"/>
        </w:rPr>
      </w:pPr>
      <w:r w:rsidRPr="000E447F">
        <w:t xml:space="preserve">В соответствии с Указом Губернатора Воронежской области от 15.11.2021 № 200-у «Об утверждении Лесного плана Воронежской области» на территории Россошанского муниципального района располагается Россошанское лесничество. </w:t>
      </w:r>
      <w:r w:rsidRPr="000E447F">
        <w:rPr>
          <w:kern w:val="2"/>
        </w:rPr>
        <w:t>Основными лесообразующими породами являются дуб, сосна, осиновые и другие. В возрастной структуре лесов преобладают средневозрастные насаждения. В покрытой лесной растительностью почти 80% преобладают твердолиственные породы.</w:t>
      </w:r>
    </w:p>
    <w:p w14:paraId="7354D0C3" w14:textId="77777777" w:rsidR="00A47CCB" w:rsidRPr="000E447F" w:rsidRDefault="00A47CCB" w:rsidP="00A47CCB">
      <w:pPr>
        <w:pStyle w:val="a1"/>
        <w:spacing w:after="0"/>
        <w:ind w:firstLine="567"/>
      </w:pPr>
    </w:p>
    <w:p w14:paraId="17D9B1AB" w14:textId="77777777" w:rsidR="00A47CCB" w:rsidRPr="000E447F" w:rsidRDefault="00A47CCB" w:rsidP="00A47CCB">
      <w:pPr>
        <w:pStyle w:val="a1"/>
        <w:spacing w:after="0"/>
        <w:ind w:firstLine="567"/>
      </w:pPr>
    </w:p>
    <w:p w14:paraId="1581A518" w14:textId="77777777" w:rsidR="00A47CCB" w:rsidRPr="000E447F" w:rsidRDefault="00A47CCB" w:rsidP="00A47CCB">
      <w:pPr>
        <w:pStyle w:val="217"/>
        <w:tabs>
          <w:tab w:val="left" w:pos="1506"/>
        </w:tabs>
        <w:ind w:left="0" w:firstLine="567"/>
        <w:jc w:val="center"/>
      </w:pPr>
      <w:r w:rsidRPr="000E447F">
        <w:t>1.3.6. Ландшафтно-рекреационный</w:t>
      </w:r>
      <w:r w:rsidRPr="000E447F">
        <w:rPr>
          <w:spacing w:val="-10"/>
        </w:rPr>
        <w:t xml:space="preserve"> </w:t>
      </w:r>
      <w:r w:rsidRPr="000E447F">
        <w:t>потенциал</w:t>
      </w:r>
    </w:p>
    <w:p w14:paraId="29A7577F" w14:textId="77777777" w:rsidR="00A47CCB" w:rsidRPr="000E447F" w:rsidRDefault="00A47CCB" w:rsidP="00A47CCB">
      <w:pPr>
        <w:pStyle w:val="a1"/>
        <w:spacing w:after="0"/>
        <w:ind w:right="283" w:firstLine="567"/>
        <w:jc w:val="both"/>
      </w:pPr>
      <w:r w:rsidRPr="000E447F">
        <w:t xml:space="preserve">Ценные естественные ландшафты рек муниципального района создают предпосылки для развития водного, экологического, познавательного, активного оздоровительного туризма и стационарной курортной, бивачной и кемпинговой рекреации. </w:t>
      </w:r>
    </w:p>
    <w:p w14:paraId="13D46B72" w14:textId="77777777" w:rsidR="00A47CCB" w:rsidRPr="000E447F" w:rsidRDefault="00A47CCB" w:rsidP="00A47CCB">
      <w:pPr>
        <w:pStyle w:val="a1"/>
        <w:spacing w:after="0"/>
        <w:ind w:right="283" w:firstLine="567"/>
        <w:jc w:val="both"/>
      </w:pPr>
      <w:r w:rsidRPr="000E447F">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w:t>
      </w:r>
      <w:r w:rsidRPr="000E447F">
        <w:lastRenderedPageBreak/>
        <w:t>климатические. В пределах долин рек мало комфортных площадей пляжей и лесных массивов, которые предполагают развитие стационарной рекреации. Перспективно для развития водного, экологического, историко-этнографического туризма естественные ландшафты реки Черная Калитва. Спокойный гидрологический режим реки предполагает развитие здесь любых околоводных видов отдыха. Долина р.Черная Калитва пойменная затопляемая паводком 1% обеспеченности, что ограничивает развитие только сезонным использованием. Кроме того, на пойменных территориях развиваются процессы заболачивания.</w:t>
      </w:r>
    </w:p>
    <w:p w14:paraId="572AB2C1" w14:textId="77777777" w:rsidR="00A47CCB" w:rsidRPr="000E447F" w:rsidRDefault="00A47CCB" w:rsidP="00A47CCB">
      <w:pPr>
        <w:pStyle w:val="a1"/>
        <w:spacing w:after="0"/>
        <w:ind w:right="283" w:firstLine="567"/>
        <w:jc w:val="both"/>
      </w:pPr>
      <w:r w:rsidRPr="000E447F">
        <w:t>Ряд сельских поселений и населенных пунктов обладают комплексным историко-культурным потенциалом, расположены в окружении выразительного ландшафта и ярких памятников археологии, что повышает туристко-рекреационный потенциал.</w:t>
      </w:r>
    </w:p>
    <w:p w14:paraId="1C1874C0" w14:textId="77777777" w:rsidR="00A47CCB" w:rsidRPr="000E447F" w:rsidRDefault="00A47CCB" w:rsidP="00A47CCB">
      <w:pPr>
        <w:pStyle w:val="a1"/>
        <w:spacing w:after="0"/>
        <w:ind w:right="283" w:firstLine="567"/>
        <w:jc w:val="both"/>
      </w:pPr>
      <w:r w:rsidRPr="000E447F">
        <w:t>Факторами, способствующими развитию рекреации, являются следующие:</w:t>
      </w:r>
    </w:p>
    <w:p w14:paraId="7143AD08" w14:textId="77777777" w:rsidR="00A47CCB" w:rsidRPr="000E447F" w:rsidRDefault="00A47CCB" w:rsidP="00A47CCB">
      <w:pPr>
        <w:pStyle w:val="af9"/>
        <w:widowControl w:val="0"/>
        <w:tabs>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наличие потенциальных ресурсов и комфортности природных условий позволяет развивать рекреационно-курортное дело;</w:t>
      </w:r>
    </w:p>
    <w:p w14:paraId="4C521074" w14:textId="77777777" w:rsidR="00A47CCB" w:rsidRPr="000E447F" w:rsidRDefault="00A47CCB" w:rsidP="00A47CCB">
      <w:pPr>
        <w:pStyle w:val="af9"/>
        <w:widowControl w:val="0"/>
        <w:tabs>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14:paraId="034E186C" w14:textId="77777777" w:rsidR="00A47CCB" w:rsidRPr="000E447F" w:rsidRDefault="00A47CCB" w:rsidP="00A47CCB">
      <w:pPr>
        <w:pStyle w:val="af9"/>
        <w:widowControl w:val="0"/>
        <w:tabs>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купальный</w:t>
      </w:r>
      <w:r w:rsidRPr="000E447F">
        <w:rPr>
          <w:rFonts w:ascii="Times New Roman" w:hAnsi="Times New Roman"/>
          <w:spacing w:val="40"/>
          <w:sz w:val="24"/>
          <w:szCs w:val="24"/>
        </w:rPr>
        <w:t xml:space="preserve"> </w:t>
      </w:r>
      <w:r w:rsidRPr="000E447F">
        <w:rPr>
          <w:rFonts w:ascii="Times New Roman" w:hAnsi="Times New Roman"/>
          <w:sz w:val="24"/>
          <w:szCs w:val="24"/>
        </w:rPr>
        <w:t>период</w:t>
      </w:r>
      <w:r w:rsidRPr="000E447F">
        <w:rPr>
          <w:rFonts w:ascii="Times New Roman" w:hAnsi="Times New Roman"/>
          <w:spacing w:val="41"/>
          <w:sz w:val="24"/>
          <w:szCs w:val="24"/>
        </w:rPr>
        <w:t xml:space="preserve"> </w:t>
      </w:r>
      <w:r w:rsidRPr="000E447F">
        <w:rPr>
          <w:rFonts w:ascii="Times New Roman" w:hAnsi="Times New Roman"/>
          <w:sz w:val="24"/>
          <w:szCs w:val="24"/>
        </w:rPr>
        <w:t>с</w:t>
      </w:r>
      <w:r w:rsidRPr="000E447F">
        <w:rPr>
          <w:rFonts w:ascii="Times New Roman" w:hAnsi="Times New Roman"/>
          <w:spacing w:val="40"/>
          <w:sz w:val="24"/>
          <w:szCs w:val="24"/>
        </w:rPr>
        <w:t xml:space="preserve"> </w:t>
      </w:r>
      <w:r w:rsidRPr="000E447F">
        <w:rPr>
          <w:rFonts w:ascii="Times New Roman" w:hAnsi="Times New Roman"/>
          <w:sz w:val="24"/>
          <w:szCs w:val="24"/>
        </w:rPr>
        <w:t>температурами</w:t>
      </w:r>
      <w:r w:rsidRPr="000E447F">
        <w:rPr>
          <w:rFonts w:ascii="Times New Roman" w:hAnsi="Times New Roman"/>
          <w:spacing w:val="41"/>
          <w:sz w:val="24"/>
          <w:szCs w:val="24"/>
        </w:rPr>
        <w:t xml:space="preserve"> </w:t>
      </w:r>
      <w:r w:rsidRPr="000E447F">
        <w:rPr>
          <w:rFonts w:ascii="Times New Roman" w:hAnsi="Times New Roman"/>
          <w:sz w:val="24"/>
          <w:szCs w:val="24"/>
        </w:rPr>
        <w:t>массового</w:t>
      </w:r>
      <w:r w:rsidRPr="000E447F">
        <w:rPr>
          <w:rFonts w:ascii="Times New Roman" w:hAnsi="Times New Roman"/>
          <w:spacing w:val="41"/>
          <w:sz w:val="24"/>
          <w:szCs w:val="24"/>
        </w:rPr>
        <w:t xml:space="preserve"> </w:t>
      </w:r>
      <w:r w:rsidRPr="000E447F">
        <w:rPr>
          <w:rFonts w:ascii="Times New Roman" w:hAnsi="Times New Roman"/>
          <w:sz w:val="24"/>
          <w:szCs w:val="24"/>
        </w:rPr>
        <w:t>купания</w:t>
      </w:r>
      <w:r w:rsidRPr="000E447F">
        <w:rPr>
          <w:rFonts w:ascii="Times New Roman" w:hAnsi="Times New Roman"/>
          <w:spacing w:val="40"/>
          <w:sz w:val="24"/>
          <w:szCs w:val="24"/>
        </w:rPr>
        <w:t xml:space="preserve"> </w:t>
      </w:r>
      <w:r w:rsidRPr="000E447F">
        <w:rPr>
          <w:rFonts w:ascii="Times New Roman" w:hAnsi="Times New Roman"/>
          <w:sz w:val="24"/>
          <w:szCs w:val="24"/>
        </w:rPr>
        <w:t>20-22</w:t>
      </w:r>
      <w:r w:rsidRPr="000E447F">
        <w:rPr>
          <w:rFonts w:ascii="Times New Roman" w:hAnsi="Times New Roman"/>
          <w:sz w:val="24"/>
          <w:szCs w:val="24"/>
          <w:vertAlign w:val="superscript"/>
        </w:rPr>
        <w:t>0</w:t>
      </w:r>
      <w:r w:rsidRPr="000E447F">
        <w:rPr>
          <w:rFonts w:ascii="Times New Roman" w:hAnsi="Times New Roman"/>
          <w:sz w:val="24"/>
          <w:szCs w:val="24"/>
        </w:rPr>
        <w:t>С</w:t>
      </w:r>
      <w:r w:rsidRPr="000E447F">
        <w:rPr>
          <w:rFonts w:ascii="Times New Roman" w:hAnsi="Times New Roman"/>
          <w:spacing w:val="41"/>
          <w:sz w:val="24"/>
          <w:szCs w:val="24"/>
        </w:rPr>
        <w:t xml:space="preserve"> </w:t>
      </w:r>
      <w:r w:rsidRPr="000E447F">
        <w:rPr>
          <w:rFonts w:ascii="Times New Roman" w:hAnsi="Times New Roman"/>
          <w:sz w:val="24"/>
          <w:szCs w:val="24"/>
        </w:rPr>
        <w:t>продолжается</w:t>
      </w:r>
      <w:r w:rsidRPr="000E447F">
        <w:rPr>
          <w:rFonts w:ascii="Times New Roman" w:hAnsi="Times New Roman"/>
          <w:spacing w:val="41"/>
          <w:sz w:val="24"/>
          <w:szCs w:val="24"/>
        </w:rPr>
        <w:t xml:space="preserve"> </w:t>
      </w:r>
      <w:r w:rsidRPr="000E447F">
        <w:rPr>
          <w:rFonts w:ascii="Times New Roman" w:hAnsi="Times New Roman"/>
          <w:sz w:val="24"/>
          <w:szCs w:val="24"/>
        </w:rPr>
        <w:t>в среднем</w:t>
      </w:r>
      <w:r w:rsidRPr="000E447F">
        <w:rPr>
          <w:rFonts w:ascii="Times New Roman" w:hAnsi="Times New Roman"/>
          <w:spacing w:val="-3"/>
          <w:sz w:val="24"/>
          <w:szCs w:val="24"/>
        </w:rPr>
        <w:t xml:space="preserve"> </w:t>
      </w:r>
      <w:r w:rsidRPr="000E447F">
        <w:rPr>
          <w:rFonts w:ascii="Times New Roman" w:hAnsi="Times New Roman"/>
          <w:sz w:val="24"/>
          <w:szCs w:val="24"/>
        </w:rPr>
        <w:t>80-90дней;</w:t>
      </w:r>
    </w:p>
    <w:p w14:paraId="660B9863" w14:textId="77777777" w:rsidR="00A47CCB" w:rsidRPr="000E447F" w:rsidRDefault="00A47CCB" w:rsidP="00A47CCB">
      <w:pPr>
        <w:pStyle w:val="af9"/>
        <w:widowControl w:val="0"/>
        <w:tabs>
          <w:tab w:val="left" w:pos="1275"/>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наличие</w:t>
      </w:r>
      <w:r w:rsidRPr="000E447F">
        <w:rPr>
          <w:rFonts w:ascii="Times New Roman" w:hAnsi="Times New Roman"/>
          <w:spacing w:val="-6"/>
          <w:sz w:val="24"/>
          <w:szCs w:val="24"/>
        </w:rPr>
        <w:t xml:space="preserve"> </w:t>
      </w:r>
      <w:r w:rsidRPr="000E447F">
        <w:rPr>
          <w:rFonts w:ascii="Times New Roman" w:hAnsi="Times New Roman"/>
          <w:sz w:val="24"/>
          <w:szCs w:val="24"/>
        </w:rPr>
        <w:t>лесных</w:t>
      </w:r>
      <w:r w:rsidRPr="000E447F">
        <w:rPr>
          <w:rFonts w:ascii="Times New Roman" w:hAnsi="Times New Roman"/>
          <w:spacing w:val="-7"/>
          <w:sz w:val="24"/>
          <w:szCs w:val="24"/>
        </w:rPr>
        <w:t xml:space="preserve"> </w:t>
      </w:r>
      <w:r w:rsidRPr="000E447F">
        <w:rPr>
          <w:rFonts w:ascii="Times New Roman" w:hAnsi="Times New Roman"/>
          <w:sz w:val="24"/>
          <w:szCs w:val="24"/>
        </w:rPr>
        <w:t>массивов</w:t>
      </w:r>
      <w:r w:rsidRPr="000E447F">
        <w:rPr>
          <w:rFonts w:ascii="Times New Roman" w:hAnsi="Times New Roman"/>
          <w:spacing w:val="-7"/>
          <w:sz w:val="24"/>
          <w:szCs w:val="24"/>
        </w:rPr>
        <w:t xml:space="preserve"> </w:t>
      </w:r>
      <w:r w:rsidRPr="000E447F">
        <w:rPr>
          <w:rFonts w:ascii="Times New Roman" w:hAnsi="Times New Roman"/>
          <w:sz w:val="24"/>
          <w:szCs w:val="24"/>
        </w:rPr>
        <w:t>естественного</w:t>
      </w:r>
      <w:r w:rsidRPr="000E447F">
        <w:rPr>
          <w:rFonts w:ascii="Times New Roman" w:hAnsi="Times New Roman"/>
          <w:spacing w:val="-6"/>
          <w:sz w:val="24"/>
          <w:szCs w:val="24"/>
        </w:rPr>
        <w:t xml:space="preserve"> </w:t>
      </w:r>
      <w:r w:rsidRPr="000E447F">
        <w:rPr>
          <w:rFonts w:ascii="Times New Roman" w:hAnsi="Times New Roman"/>
          <w:sz w:val="24"/>
          <w:szCs w:val="24"/>
        </w:rPr>
        <w:t>и</w:t>
      </w:r>
      <w:r w:rsidRPr="000E447F">
        <w:rPr>
          <w:rFonts w:ascii="Times New Roman" w:hAnsi="Times New Roman"/>
          <w:spacing w:val="-8"/>
          <w:sz w:val="24"/>
          <w:szCs w:val="24"/>
        </w:rPr>
        <w:t xml:space="preserve"> </w:t>
      </w:r>
      <w:r w:rsidRPr="000E447F">
        <w:rPr>
          <w:rFonts w:ascii="Times New Roman" w:hAnsi="Times New Roman"/>
          <w:sz w:val="24"/>
          <w:szCs w:val="24"/>
        </w:rPr>
        <w:t>искусственного</w:t>
      </w:r>
      <w:r w:rsidRPr="000E447F">
        <w:rPr>
          <w:rFonts w:ascii="Times New Roman" w:hAnsi="Times New Roman"/>
          <w:spacing w:val="-5"/>
          <w:sz w:val="24"/>
          <w:szCs w:val="24"/>
        </w:rPr>
        <w:t xml:space="preserve"> </w:t>
      </w:r>
      <w:r w:rsidRPr="000E447F">
        <w:rPr>
          <w:rFonts w:ascii="Times New Roman" w:hAnsi="Times New Roman"/>
          <w:sz w:val="24"/>
          <w:szCs w:val="24"/>
        </w:rPr>
        <w:t>происхождения;</w:t>
      </w:r>
    </w:p>
    <w:p w14:paraId="65E1EDCC" w14:textId="77777777" w:rsidR="00A47CCB" w:rsidRPr="000E447F" w:rsidRDefault="00A47CCB" w:rsidP="00A47CCB">
      <w:pPr>
        <w:pStyle w:val="af9"/>
        <w:widowControl w:val="0"/>
        <w:tabs>
          <w:tab w:val="left" w:pos="1275"/>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хорошая</w:t>
      </w:r>
      <w:r w:rsidRPr="000E447F">
        <w:rPr>
          <w:rFonts w:ascii="Times New Roman" w:hAnsi="Times New Roman"/>
          <w:spacing w:val="-4"/>
          <w:sz w:val="24"/>
          <w:szCs w:val="24"/>
        </w:rPr>
        <w:t xml:space="preserve"> </w:t>
      </w:r>
      <w:r w:rsidRPr="000E447F">
        <w:rPr>
          <w:rFonts w:ascii="Times New Roman" w:hAnsi="Times New Roman"/>
          <w:sz w:val="24"/>
          <w:szCs w:val="24"/>
        </w:rPr>
        <w:t>транспортная</w:t>
      </w:r>
      <w:r w:rsidRPr="000E447F">
        <w:rPr>
          <w:rFonts w:ascii="Times New Roman" w:hAnsi="Times New Roman"/>
          <w:spacing w:val="-4"/>
          <w:sz w:val="24"/>
          <w:szCs w:val="24"/>
        </w:rPr>
        <w:t xml:space="preserve"> </w:t>
      </w:r>
      <w:r w:rsidRPr="000E447F">
        <w:rPr>
          <w:rFonts w:ascii="Times New Roman" w:hAnsi="Times New Roman"/>
          <w:sz w:val="24"/>
          <w:szCs w:val="24"/>
        </w:rPr>
        <w:t>доступность.</w:t>
      </w:r>
    </w:p>
    <w:p w14:paraId="276CA82B" w14:textId="77777777" w:rsidR="00A47CCB" w:rsidRPr="000E447F" w:rsidRDefault="00A47CCB" w:rsidP="00A47CCB">
      <w:pPr>
        <w:pStyle w:val="a1"/>
        <w:tabs>
          <w:tab w:val="left" w:pos="9923"/>
        </w:tabs>
        <w:spacing w:after="0"/>
        <w:ind w:right="283" w:firstLine="567"/>
        <w:jc w:val="both"/>
      </w:pPr>
      <w:r w:rsidRPr="000E447F">
        <w:t>Основными</w:t>
      </w:r>
      <w:r w:rsidRPr="000E447F">
        <w:rPr>
          <w:spacing w:val="1"/>
        </w:rPr>
        <w:t xml:space="preserve"> </w:t>
      </w:r>
      <w:r w:rsidRPr="000E447F">
        <w:t>лимитирующими</w:t>
      </w:r>
      <w:r w:rsidRPr="000E447F">
        <w:rPr>
          <w:spacing w:val="1"/>
        </w:rPr>
        <w:t xml:space="preserve"> </w:t>
      </w:r>
      <w:r w:rsidRPr="000E447F">
        <w:t>факторами</w:t>
      </w:r>
      <w:r w:rsidRPr="000E447F">
        <w:rPr>
          <w:spacing w:val="1"/>
        </w:rPr>
        <w:t xml:space="preserve"> </w:t>
      </w:r>
      <w:r w:rsidRPr="000E447F">
        <w:t>развития</w:t>
      </w:r>
      <w:r w:rsidRPr="000E447F">
        <w:rPr>
          <w:spacing w:val="1"/>
        </w:rPr>
        <w:t xml:space="preserve"> </w:t>
      </w:r>
      <w:r w:rsidRPr="000E447F">
        <w:t>рекреации</w:t>
      </w:r>
      <w:r w:rsidRPr="000E447F">
        <w:rPr>
          <w:spacing w:val="1"/>
        </w:rPr>
        <w:t xml:space="preserve"> </w:t>
      </w:r>
      <w:r w:rsidRPr="000E447F">
        <w:t>в</w:t>
      </w:r>
      <w:r w:rsidRPr="000E447F">
        <w:rPr>
          <w:spacing w:val="1"/>
        </w:rPr>
        <w:t xml:space="preserve"> </w:t>
      </w:r>
      <w:r w:rsidRPr="000E447F">
        <w:t>районе</w:t>
      </w:r>
      <w:r w:rsidRPr="000E447F">
        <w:rPr>
          <w:spacing w:val="1"/>
        </w:rPr>
        <w:t xml:space="preserve"> </w:t>
      </w:r>
      <w:r w:rsidRPr="000E447F">
        <w:t>являются</w:t>
      </w:r>
      <w:r w:rsidRPr="000E447F">
        <w:rPr>
          <w:spacing w:val="-57"/>
        </w:rPr>
        <w:t xml:space="preserve"> </w:t>
      </w:r>
      <w:r w:rsidRPr="000E447F">
        <w:t>следующие:</w:t>
      </w:r>
    </w:p>
    <w:p w14:paraId="0E7C332B" w14:textId="77777777" w:rsidR="00A47CCB" w:rsidRPr="000E447F" w:rsidRDefault="00A47CCB" w:rsidP="00A47CCB">
      <w:pPr>
        <w:pStyle w:val="af9"/>
        <w:widowControl w:val="0"/>
        <w:tabs>
          <w:tab w:val="left" w:pos="1285"/>
          <w:tab w:val="left" w:pos="128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наличие</w:t>
      </w:r>
      <w:r w:rsidRPr="000E447F">
        <w:rPr>
          <w:rFonts w:ascii="Times New Roman" w:hAnsi="Times New Roman"/>
          <w:spacing w:val="-5"/>
          <w:sz w:val="24"/>
          <w:szCs w:val="24"/>
        </w:rPr>
        <w:t xml:space="preserve"> </w:t>
      </w:r>
      <w:r w:rsidRPr="000E447F">
        <w:rPr>
          <w:rFonts w:ascii="Times New Roman" w:hAnsi="Times New Roman"/>
          <w:sz w:val="24"/>
          <w:szCs w:val="24"/>
        </w:rPr>
        <w:t>гнуса</w:t>
      </w:r>
      <w:r w:rsidRPr="000E447F">
        <w:rPr>
          <w:rFonts w:ascii="Times New Roman" w:hAnsi="Times New Roman"/>
          <w:spacing w:val="-3"/>
          <w:sz w:val="24"/>
          <w:szCs w:val="24"/>
        </w:rPr>
        <w:t xml:space="preserve"> </w:t>
      </w:r>
      <w:r w:rsidRPr="000E447F">
        <w:rPr>
          <w:rFonts w:ascii="Times New Roman" w:hAnsi="Times New Roman"/>
          <w:sz w:val="24"/>
          <w:szCs w:val="24"/>
        </w:rPr>
        <w:t>в</w:t>
      </w:r>
      <w:r w:rsidRPr="000E447F">
        <w:rPr>
          <w:rFonts w:ascii="Times New Roman" w:hAnsi="Times New Roman"/>
          <w:spacing w:val="-3"/>
          <w:sz w:val="24"/>
          <w:szCs w:val="24"/>
        </w:rPr>
        <w:t xml:space="preserve"> </w:t>
      </w:r>
      <w:r w:rsidRPr="000E447F">
        <w:rPr>
          <w:rFonts w:ascii="Times New Roman" w:hAnsi="Times New Roman"/>
          <w:sz w:val="24"/>
          <w:szCs w:val="24"/>
        </w:rPr>
        <w:t>мае-июне-июле</w:t>
      </w:r>
      <w:r w:rsidRPr="000E447F">
        <w:rPr>
          <w:rFonts w:ascii="Times New Roman" w:hAnsi="Times New Roman"/>
          <w:spacing w:val="-3"/>
          <w:sz w:val="24"/>
          <w:szCs w:val="24"/>
        </w:rPr>
        <w:t xml:space="preserve"> </w:t>
      </w:r>
      <w:r w:rsidRPr="000E447F">
        <w:rPr>
          <w:rFonts w:ascii="Times New Roman" w:hAnsi="Times New Roman"/>
          <w:sz w:val="24"/>
          <w:szCs w:val="24"/>
        </w:rPr>
        <w:t>на</w:t>
      </w:r>
      <w:r w:rsidRPr="000E447F">
        <w:rPr>
          <w:rFonts w:ascii="Times New Roman" w:hAnsi="Times New Roman"/>
          <w:spacing w:val="-5"/>
          <w:sz w:val="24"/>
          <w:szCs w:val="24"/>
        </w:rPr>
        <w:t xml:space="preserve"> </w:t>
      </w:r>
      <w:r w:rsidRPr="000E447F">
        <w:rPr>
          <w:rFonts w:ascii="Times New Roman" w:hAnsi="Times New Roman"/>
          <w:sz w:val="24"/>
          <w:szCs w:val="24"/>
        </w:rPr>
        <w:t>реке;</w:t>
      </w:r>
    </w:p>
    <w:p w14:paraId="4DC3BF47" w14:textId="77777777" w:rsidR="00A47CCB" w:rsidRPr="000E447F" w:rsidRDefault="00A47CCB" w:rsidP="00A47CCB">
      <w:pPr>
        <w:pStyle w:val="af9"/>
        <w:widowControl w:val="0"/>
        <w:tabs>
          <w:tab w:val="left" w:pos="1275"/>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затопление</w:t>
      </w:r>
      <w:r w:rsidRPr="000E447F">
        <w:rPr>
          <w:rFonts w:ascii="Times New Roman" w:hAnsi="Times New Roman"/>
          <w:spacing w:val="-12"/>
          <w:sz w:val="24"/>
          <w:szCs w:val="24"/>
        </w:rPr>
        <w:t xml:space="preserve"> </w:t>
      </w:r>
      <w:r w:rsidRPr="000E447F">
        <w:rPr>
          <w:rFonts w:ascii="Times New Roman" w:hAnsi="Times New Roman"/>
          <w:sz w:val="24"/>
          <w:szCs w:val="24"/>
        </w:rPr>
        <w:t>пойменных</w:t>
      </w:r>
      <w:r w:rsidRPr="000E447F">
        <w:rPr>
          <w:rFonts w:ascii="Times New Roman" w:hAnsi="Times New Roman"/>
          <w:spacing w:val="-12"/>
          <w:sz w:val="24"/>
          <w:szCs w:val="24"/>
        </w:rPr>
        <w:t xml:space="preserve"> </w:t>
      </w:r>
      <w:r w:rsidRPr="000E447F">
        <w:rPr>
          <w:rFonts w:ascii="Times New Roman" w:hAnsi="Times New Roman"/>
          <w:sz w:val="24"/>
          <w:szCs w:val="24"/>
        </w:rPr>
        <w:t>территорий</w:t>
      </w:r>
      <w:r w:rsidRPr="000E447F">
        <w:rPr>
          <w:rFonts w:ascii="Times New Roman" w:hAnsi="Times New Roman"/>
          <w:spacing w:val="-11"/>
          <w:sz w:val="24"/>
          <w:szCs w:val="24"/>
        </w:rPr>
        <w:t xml:space="preserve"> </w:t>
      </w:r>
      <w:r w:rsidRPr="000E447F">
        <w:rPr>
          <w:rFonts w:ascii="Times New Roman" w:hAnsi="Times New Roman"/>
          <w:sz w:val="24"/>
          <w:szCs w:val="24"/>
        </w:rPr>
        <w:t>паводком;</w:t>
      </w:r>
    </w:p>
    <w:p w14:paraId="698DEBA5" w14:textId="77777777" w:rsidR="00A47CCB" w:rsidRPr="000E447F" w:rsidRDefault="00A47CCB" w:rsidP="00A47CCB">
      <w:pPr>
        <w:pStyle w:val="af9"/>
        <w:widowControl w:val="0"/>
        <w:tabs>
          <w:tab w:val="left" w:pos="1275"/>
          <w:tab w:val="left" w:pos="1276"/>
          <w:tab w:val="left" w:pos="9923"/>
        </w:tabs>
        <w:autoSpaceDE w:val="0"/>
        <w:autoSpaceDN w:val="0"/>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 процесс</w:t>
      </w:r>
      <w:r w:rsidRPr="000E447F">
        <w:rPr>
          <w:rFonts w:ascii="Times New Roman" w:hAnsi="Times New Roman"/>
          <w:spacing w:val="-7"/>
          <w:sz w:val="24"/>
          <w:szCs w:val="24"/>
        </w:rPr>
        <w:t xml:space="preserve"> </w:t>
      </w:r>
      <w:r w:rsidRPr="000E447F">
        <w:rPr>
          <w:rFonts w:ascii="Times New Roman" w:hAnsi="Times New Roman"/>
          <w:sz w:val="24"/>
          <w:szCs w:val="24"/>
        </w:rPr>
        <w:t>заболачивания</w:t>
      </w:r>
      <w:r w:rsidRPr="000E447F">
        <w:rPr>
          <w:rFonts w:ascii="Times New Roman" w:hAnsi="Times New Roman"/>
          <w:spacing w:val="-6"/>
          <w:sz w:val="24"/>
          <w:szCs w:val="24"/>
        </w:rPr>
        <w:t xml:space="preserve"> </w:t>
      </w:r>
      <w:r w:rsidRPr="000E447F">
        <w:rPr>
          <w:rFonts w:ascii="Times New Roman" w:hAnsi="Times New Roman"/>
          <w:sz w:val="24"/>
          <w:szCs w:val="24"/>
        </w:rPr>
        <w:t>пойменных</w:t>
      </w:r>
      <w:r w:rsidRPr="000E447F">
        <w:rPr>
          <w:rFonts w:ascii="Times New Roman" w:hAnsi="Times New Roman"/>
          <w:spacing w:val="-7"/>
          <w:sz w:val="24"/>
          <w:szCs w:val="24"/>
        </w:rPr>
        <w:t xml:space="preserve"> </w:t>
      </w:r>
      <w:r w:rsidRPr="000E447F">
        <w:rPr>
          <w:rFonts w:ascii="Times New Roman" w:hAnsi="Times New Roman"/>
          <w:sz w:val="24"/>
          <w:szCs w:val="24"/>
        </w:rPr>
        <w:t>территорий.</w:t>
      </w:r>
    </w:p>
    <w:p w14:paraId="04960584" w14:textId="77777777" w:rsidR="00A47CCB" w:rsidRPr="000E447F" w:rsidRDefault="00A47CCB" w:rsidP="00A47CCB">
      <w:pPr>
        <w:tabs>
          <w:tab w:val="left" w:pos="720"/>
        </w:tabs>
        <w:ind w:firstLine="709"/>
        <w:jc w:val="center"/>
        <w:rPr>
          <w:b/>
        </w:rPr>
      </w:pPr>
    </w:p>
    <w:p w14:paraId="0A5E5400" w14:textId="77777777" w:rsidR="00A47CCB" w:rsidRPr="000E447F" w:rsidRDefault="00A47CCB" w:rsidP="00A47CCB">
      <w:pPr>
        <w:tabs>
          <w:tab w:val="left" w:pos="720"/>
        </w:tabs>
        <w:ind w:firstLine="709"/>
        <w:jc w:val="center"/>
        <w:rPr>
          <w:b/>
        </w:rPr>
      </w:pPr>
    </w:p>
    <w:p w14:paraId="5FC93C92" w14:textId="77777777" w:rsidR="00A47CCB" w:rsidRPr="000E447F" w:rsidRDefault="00A47CCB" w:rsidP="00A47CCB">
      <w:pPr>
        <w:widowControl w:val="0"/>
        <w:numPr>
          <w:ilvl w:val="1"/>
          <w:numId w:val="30"/>
        </w:numPr>
        <w:suppressAutoHyphens/>
        <w:jc w:val="center"/>
        <w:rPr>
          <w:b/>
        </w:rPr>
      </w:pPr>
      <w:r w:rsidRPr="000E447F">
        <w:rPr>
          <w:b/>
        </w:rPr>
        <w:t xml:space="preserve"> Историко-градостроительный анализ территории Россошанского муниципального района.</w:t>
      </w:r>
    </w:p>
    <w:p w14:paraId="46258C33" w14:textId="77777777" w:rsidR="00A47CCB" w:rsidRPr="000E447F" w:rsidRDefault="00A47CCB" w:rsidP="00A47CCB">
      <w:pPr>
        <w:ind w:firstLine="567"/>
        <w:jc w:val="both"/>
      </w:pPr>
      <w:r w:rsidRPr="000E447F">
        <w:rPr>
          <w:b/>
        </w:rPr>
        <w:t xml:space="preserve"> </w:t>
      </w:r>
      <w:r w:rsidRPr="000E447F">
        <w:t xml:space="preserve">До 1928 г. территория Россошанског района входила в состав Острогожского (северная </w:t>
      </w:r>
      <w:proofErr w:type="gramStart"/>
      <w:r w:rsidRPr="000E447F">
        <w:t>часть)  и</w:t>
      </w:r>
      <w:proofErr w:type="gramEnd"/>
      <w:r w:rsidRPr="000E447F">
        <w:t xml:space="preserve"> Богучарского уездов Воронежской губернии.</w:t>
      </w:r>
    </w:p>
    <w:p w14:paraId="29804E3B" w14:textId="77777777" w:rsidR="00A47CCB" w:rsidRPr="000E447F" w:rsidRDefault="00A47CCB" w:rsidP="00A47CCB">
      <w:pPr>
        <w:ind w:left="567" w:right="142" w:firstLine="709"/>
        <w:jc w:val="both"/>
      </w:pPr>
    </w:p>
    <w:p w14:paraId="3A45EEC6" w14:textId="6F3F5B63" w:rsidR="00A47CCB" w:rsidRPr="000E447F" w:rsidRDefault="00A47CCB" w:rsidP="00A47CCB">
      <w:pPr>
        <w:ind w:right="142"/>
        <w:jc w:val="center"/>
        <w:rPr>
          <w:sz w:val="26"/>
          <w:szCs w:val="26"/>
        </w:rPr>
      </w:pPr>
      <w:r w:rsidRPr="000E447F">
        <w:rPr>
          <w:noProof/>
          <w:sz w:val="26"/>
          <w:szCs w:val="26"/>
        </w:rPr>
        <w:lastRenderedPageBreak/>
        <w:drawing>
          <wp:inline distT="0" distB="0" distL="0" distR="0" wp14:anchorId="69F57837" wp14:editId="1983C593">
            <wp:extent cx="4581525" cy="3867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3867150"/>
                    </a:xfrm>
                    <a:prstGeom prst="rect">
                      <a:avLst/>
                    </a:prstGeom>
                    <a:solidFill>
                      <a:srgbClr val="FFFFFF"/>
                    </a:solidFill>
                    <a:ln>
                      <a:noFill/>
                    </a:ln>
                  </pic:spPr>
                </pic:pic>
              </a:graphicData>
            </a:graphic>
          </wp:inline>
        </w:drawing>
      </w:r>
    </w:p>
    <w:p w14:paraId="27E5E465" w14:textId="77777777" w:rsidR="00A47CCB" w:rsidRPr="000E447F" w:rsidRDefault="00A47CCB" w:rsidP="00A47CCB">
      <w:pPr>
        <w:ind w:left="567" w:right="142" w:firstLine="709"/>
        <w:jc w:val="both"/>
        <w:rPr>
          <w:sz w:val="26"/>
          <w:szCs w:val="26"/>
        </w:rPr>
      </w:pPr>
    </w:p>
    <w:p w14:paraId="3977AE97" w14:textId="77777777" w:rsidR="00A47CCB" w:rsidRPr="000E447F" w:rsidRDefault="00A47CCB" w:rsidP="00A47CCB">
      <w:pPr>
        <w:ind w:right="142" w:firstLine="567"/>
        <w:jc w:val="both"/>
        <w:rPr>
          <w:i/>
        </w:rPr>
      </w:pPr>
      <w:r w:rsidRPr="000E447F">
        <w:rPr>
          <w:i/>
        </w:rPr>
        <w:t>Схема взаимоположения современного района и уездов Воронежской губернии: желтым показана территория Острогожского уезда, розовым – Богучарского.</w:t>
      </w:r>
    </w:p>
    <w:p w14:paraId="3F719DAA" w14:textId="77777777" w:rsidR="00A47CCB" w:rsidRPr="000E447F" w:rsidRDefault="00A47CCB" w:rsidP="00A47CCB">
      <w:pPr>
        <w:shd w:val="clear" w:color="auto" w:fill="FFFFFF"/>
        <w:ind w:firstLine="567"/>
        <w:jc w:val="both"/>
      </w:pPr>
    </w:p>
    <w:p w14:paraId="04BA4F30" w14:textId="77777777" w:rsidR="00A47CCB" w:rsidRPr="000E447F" w:rsidRDefault="00A47CCB" w:rsidP="00A47CCB">
      <w:pPr>
        <w:shd w:val="clear" w:color="auto" w:fill="FFFFFF"/>
        <w:ind w:right="141" w:firstLine="567"/>
        <w:jc w:val="both"/>
      </w:pPr>
      <w:r w:rsidRPr="000E447F">
        <w:t xml:space="preserve">С 1779 г. по 1802 г. существовал Калитвянскнй уезд Воронежской губернии, включавший в себя территорию современного Россошанского района. Уездным центром был город Калитва (ныне - село Старая Калитва). Сохранилось подробное описание Калитвянского уезда, сделанное в 1785 г.  </w:t>
      </w:r>
      <w:r w:rsidRPr="000E447F">
        <w:rPr>
          <w:i/>
        </w:rPr>
        <w:t>«В Калитвянском уезде слобод войсковых - 7, владыческих - 6... Из оных селений примечательнее прочих слобода Россошь как по величине, так и по достатку жителей»</w:t>
      </w:r>
      <w:r w:rsidRPr="000E447F">
        <w:t xml:space="preserve">. </w:t>
      </w:r>
    </w:p>
    <w:p w14:paraId="7A7CA266" w14:textId="77777777" w:rsidR="00A47CCB" w:rsidRPr="000E447F" w:rsidRDefault="00A47CCB" w:rsidP="00A47CCB">
      <w:pPr>
        <w:shd w:val="clear" w:color="auto" w:fill="FFFFFF"/>
        <w:ind w:firstLine="709"/>
        <w:jc w:val="both"/>
      </w:pPr>
    </w:p>
    <w:p w14:paraId="1A6F2B94" w14:textId="2127B8F6" w:rsidR="00A47CCB" w:rsidRPr="000E447F" w:rsidRDefault="00A47CCB" w:rsidP="00A47CCB">
      <w:pPr>
        <w:shd w:val="clear" w:color="auto" w:fill="FFFFFF"/>
        <w:jc w:val="center"/>
        <w:rPr>
          <w:i/>
        </w:rPr>
      </w:pPr>
      <w:r w:rsidRPr="000E447F">
        <w:rPr>
          <w:noProof/>
          <w:sz w:val="26"/>
          <w:szCs w:val="26"/>
        </w:rPr>
        <w:lastRenderedPageBreak/>
        <w:drawing>
          <wp:inline distT="0" distB="0" distL="0" distR="0" wp14:anchorId="0911D091" wp14:editId="4C3ED2BF">
            <wp:extent cx="5086350" cy="535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5353050"/>
                    </a:xfrm>
                    <a:prstGeom prst="rect">
                      <a:avLst/>
                    </a:prstGeom>
                    <a:solidFill>
                      <a:srgbClr val="FFFFFF"/>
                    </a:solidFill>
                    <a:ln>
                      <a:noFill/>
                    </a:ln>
                  </pic:spPr>
                </pic:pic>
              </a:graphicData>
            </a:graphic>
          </wp:inline>
        </w:drawing>
      </w:r>
    </w:p>
    <w:p w14:paraId="35E77E72" w14:textId="77777777" w:rsidR="00A47CCB" w:rsidRPr="000E447F" w:rsidRDefault="00A47CCB" w:rsidP="00A47CCB">
      <w:pPr>
        <w:shd w:val="clear" w:color="auto" w:fill="FFFFFF"/>
        <w:ind w:left="567" w:right="141" w:firstLine="709"/>
        <w:jc w:val="both"/>
        <w:rPr>
          <w:i/>
        </w:rPr>
      </w:pPr>
      <w:r w:rsidRPr="000E447F">
        <w:rPr>
          <w:i/>
        </w:rPr>
        <w:t xml:space="preserve">Карта Воронежского наместничества 1779г. Желтым цветом </w:t>
      </w:r>
      <w:proofErr w:type="gramStart"/>
      <w:r w:rsidRPr="000E447F">
        <w:rPr>
          <w:i/>
        </w:rPr>
        <w:t>выделен  Калитвянский</w:t>
      </w:r>
      <w:proofErr w:type="gramEnd"/>
      <w:r w:rsidRPr="000E447F">
        <w:rPr>
          <w:i/>
        </w:rPr>
        <w:t xml:space="preserve"> уезд.</w:t>
      </w:r>
    </w:p>
    <w:p w14:paraId="0CEA9F4D" w14:textId="77777777" w:rsidR="00A47CCB" w:rsidRPr="000E447F" w:rsidRDefault="00A47CCB" w:rsidP="00A47CCB">
      <w:pPr>
        <w:shd w:val="clear" w:color="auto" w:fill="FFFFFF"/>
        <w:ind w:firstLine="709"/>
        <w:jc w:val="both"/>
      </w:pPr>
    </w:p>
    <w:p w14:paraId="1FEE162E" w14:textId="77777777" w:rsidR="00A47CCB" w:rsidRPr="000E447F" w:rsidRDefault="00A47CCB" w:rsidP="00A47CCB">
      <w:pPr>
        <w:shd w:val="clear" w:color="auto" w:fill="FFFFFF"/>
        <w:ind w:right="141" w:firstLine="567"/>
        <w:jc w:val="both"/>
      </w:pPr>
      <w:r w:rsidRPr="000E447F">
        <w:t xml:space="preserve">Россошанский район как административно-территориальная единица, возник в 1928 году. До 1934 года район входил в состав Россошанского округа Центрально-Черноземной области. В 1934 году после раздела ЦЧО на Курскую и Воронежскую области Россошанский район отошел к Воронежской области. </w:t>
      </w:r>
    </w:p>
    <w:p w14:paraId="0BD5A7F3" w14:textId="77777777" w:rsidR="00A47CCB" w:rsidRPr="000E447F" w:rsidRDefault="00A47CCB" w:rsidP="00A47CCB">
      <w:pPr>
        <w:shd w:val="clear" w:color="auto" w:fill="FFFFFF"/>
        <w:ind w:right="141" w:firstLine="567"/>
        <w:jc w:val="both"/>
      </w:pPr>
      <w:r w:rsidRPr="000E447F">
        <w:t xml:space="preserve">В 1982 г. в пределах района насчитывалось 101 населенный пункт. </w:t>
      </w:r>
    </w:p>
    <w:p w14:paraId="1E98C276" w14:textId="77777777" w:rsidR="00A47CCB" w:rsidRPr="000E447F" w:rsidRDefault="00A47CCB" w:rsidP="00A47CCB">
      <w:pPr>
        <w:shd w:val="clear" w:color="auto" w:fill="FFFFFF"/>
        <w:ind w:right="141" w:firstLine="567"/>
        <w:jc w:val="both"/>
      </w:pPr>
      <w:r w:rsidRPr="000E447F">
        <w:t>В 1995г. в районе было 94 населенных пункта.</w:t>
      </w:r>
    </w:p>
    <w:p w14:paraId="6568F0A6" w14:textId="77777777" w:rsidR="00A47CCB" w:rsidRPr="000E447F" w:rsidRDefault="00A47CCB" w:rsidP="00A47CCB">
      <w:pPr>
        <w:shd w:val="clear" w:color="auto" w:fill="FFFFFF"/>
        <w:ind w:right="141" w:firstLine="567"/>
        <w:jc w:val="both"/>
      </w:pPr>
      <w:r w:rsidRPr="000E447F">
        <w:t>По состоянию на 2009 г. на территории района расположено 18 поселений: 1 городское и 17 – сельских, в составе которых расположено 89 населенных пунктов, в т.ч. 1 город, 28 сел, 7 поселков и 53 хутора</w:t>
      </w:r>
      <w:r w:rsidRPr="000E447F">
        <w:rPr>
          <w:rStyle w:val="aff0"/>
        </w:rPr>
        <w:footnoteReference w:id="1"/>
      </w:r>
      <w:r w:rsidRPr="000E447F">
        <w:t>.</w:t>
      </w:r>
    </w:p>
    <w:p w14:paraId="05E4EA99" w14:textId="77777777" w:rsidR="00A47CCB" w:rsidRPr="000E447F" w:rsidRDefault="00A47CCB" w:rsidP="00A47CCB">
      <w:pPr>
        <w:shd w:val="clear" w:color="auto" w:fill="FFFFFF"/>
        <w:ind w:right="141" w:firstLine="567"/>
        <w:jc w:val="both"/>
      </w:pPr>
      <w:r w:rsidRPr="000E447F">
        <w:t>Количество сел и хуторов в районе продолжает сокращаться. Особенно быстро их ликвидация происходила в 1970-е годы, когда опустели сразу 30 сел и хуторов. Упраздненные в последние годы села приведены в таблице 4.</w:t>
      </w:r>
    </w:p>
    <w:p w14:paraId="3A089E57" w14:textId="77777777" w:rsidR="00A47CCB" w:rsidRPr="000E447F" w:rsidRDefault="00A47CCB" w:rsidP="00A47CCB">
      <w:pPr>
        <w:ind w:firstLine="709"/>
        <w:jc w:val="center"/>
        <w:rPr>
          <w:b/>
          <w:bCs/>
          <w:i/>
          <w:iCs/>
        </w:rPr>
      </w:pPr>
      <w:r w:rsidRPr="000E447F">
        <w:rPr>
          <w:b/>
          <w:bCs/>
          <w:i/>
          <w:iCs/>
        </w:rPr>
        <w:t xml:space="preserve"> </w:t>
      </w:r>
    </w:p>
    <w:p w14:paraId="77AF3044" w14:textId="77777777" w:rsidR="00A47CCB" w:rsidRPr="000E447F" w:rsidRDefault="00A47CCB" w:rsidP="00A47CCB">
      <w:pPr>
        <w:ind w:firstLine="567"/>
        <w:rPr>
          <w:b/>
          <w:bCs/>
          <w:iCs/>
        </w:rPr>
      </w:pPr>
      <w:r w:rsidRPr="000E447F">
        <w:rPr>
          <w:b/>
          <w:bCs/>
          <w:iCs/>
        </w:rPr>
        <w:t>Таблица № 4 - Список упраздненных населенных пунктов Россошанского района</w:t>
      </w:r>
    </w:p>
    <w:tbl>
      <w:tblPr>
        <w:tblW w:w="0" w:type="auto"/>
        <w:tblInd w:w="675" w:type="dxa"/>
        <w:tblLayout w:type="fixed"/>
        <w:tblLook w:val="0000" w:firstRow="0" w:lastRow="0" w:firstColumn="0" w:lastColumn="0" w:noHBand="0" w:noVBand="0"/>
      </w:tblPr>
      <w:tblGrid>
        <w:gridCol w:w="2606"/>
        <w:gridCol w:w="3064"/>
        <w:gridCol w:w="3401"/>
      </w:tblGrid>
      <w:tr w:rsidR="00A47CCB" w:rsidRPr="000E447F" w14:paraId="1DAE4A92" w14:textId="77777777" w:rsidTr="000D5BED">
        <w:tc>
          <w:tcPr>
            <w:tcW w:w="2606" w:type="dxa"/>
            <w:tcBorders>
              <w:top w:val="single" w:sz="4" w:space="0" w:color="000000"/>
              <w:left w:val="single" w:sz="4" w:space="0" w:color="000000"/>
              <w:bottom w:val="single" w:sz="4" w:space="0" w:color="000000"/>
            </w:tcBorders>
            <w:shd w:val="clear" w:color="auto" w:fill="auto"/>
          </w:tcPr>
          <w:p w14:paraId="16DB978B" w14:textId="77777777" w:rsidR="00A47CCB" w:rsidRPr="000E447F" w:rsidRDefault="00A47CCB" w:rsidP="000D5BED">
            <w:pPr>
              <w:snapToGrid w:val="0"/>
              <w:jc w:val="both"/>
              <w:rPr>
                <w:sz w:val="22"/>
                <w:szCs w:val="22"/>
              </w:rPr>
            </w:pPr>
            <w:r w:rsidRPr="000E447F">
              <w:rPr>
                <w:sz w:val="22"/>
                <w:szCs w:val="22"/>
              </w:rPr>
              <w:t>Наименование</w:t>
            </w:r>
          </w:p>
        </w:tc>
        <w:tc>
          <w:tcPr>
            <w:tcW w:w="3064" w:type="dxa"/>
            <w:tcBorders>
              <w:top w:val="single" w:sz="4" w:space="0" w:color="000000"/>
              <w:left w:val="single" w:sz="4" w:space="0" w:color="000000"/>
              <w:bottom w:val="single" w:sz="4" w:space="0" w:color="000000"/>
            </w:tcBorders>
            <w:shd w:val="clear" w:color="auto" w:fill="auto"/>
          </w:tcPr>
          <w:p w14:paraId="01516646" w14:textId="77777777" w:rsidR="00A47CCB" w:rsidRPr="000E447F" w:rsidRDefault="00A47CCB" w:rsidP="000D5BED">
            <w:pPr>
              <w:snapToGrid w:val="0"/>
              <w:rPr>
                <w:sz w:val="22"/>
                <w:szCs w:val="22"/>
              </w:rPr>
            </w:pPr>
            <w:r w:rsidRPr="000E447F">
              <w:rPr>
                <w:sz w:val="22"/>
                <w:szCs w:val="22"/>
              </w:rPr>
              <w:t>Сельский совет (поселение)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2ACD3671" w14:textId="77777777" w:rsidR="00A47CCB" w:rsidRPr="000E447F" w:rsidRDefault="00A47CCB" w:rsidP="000D5BED">
            <w:pPr>
              <w:snapToGrid w:val="0"/>
              <w:jc w:val="both"/>
              <w:rPr>
                <w:sz w:val="22"/>
                <w:szCs w:val="22"/>
              </w:rPr>
            </w:pPr>
            <w:r w:rsidRPr="000E447F">
              <w:rPr>
                <w:sz w:val="22"/>
                <w:szCs w:val="22"/>
              </w:rPr>
              <w:t>Постановление</w:t>
            </w:r>
          </w:p>
        </w:tc>
      </w:tr>
      <w:tr w:rsidR="00A47CCB" w:rsidRPr="000E447F" w14:paraId="2661906C" w14:textId="77777777" w:rsidTr="000D5BED">
        <w:tc>
          <w:tcPr>
            <w:tcW w:w="2606" w:type="dxa"/>
            <w:tcBorders>
              <w:top w:val="single" w:sz="4" w:space="0" w:color="000000"/>
              <w:left w:val="single" w:sz="4" w:space="0" w:color="000000"/>
              <w:bottom w:val="single" w:sz="4" w:space="0" w:color="000000"/>
            </w:tcBorders>
            <w:shd w:val="clear" w:color="auto" w:fill="auto"/>
          </w:tcPr>
          <w:p w14:paraId="426F86E3" w14:textId="77777777" w:rsidR="00A47CCB" w:rsidRPr="000E447F" w:rsidRDefault="00A47CCB" w:rsidP="000D5BED">
            <w:pPr>
              <w:snapToGrid w:val="0"/>
              <w:jc w:val="both"/>
              <w:rPr>
                <w:sz w:val="22"/>
                <w:szCs w:val="22"/>
              </w:rPr>
            </w:pPr>
            <w:r w:rsidRPr="000E447F">
              <w:rPr>
                <w:sz w:val="22"/>
                <w:szCs w:val="22"/>
              </w:rPr>
              <w:t>х.Конный Лужок</w:t>
            </w:r>
          </w:p>
        </w:tc>
        <w:tc>
          <w:tcPr>
            <w:tcW w:w="3064" w:type="dxa"/>
            <w:tcBorders>
              <w:top w:val="single" w:sz="4" w:space="0" w:color="000000"/>
              <w:left w:val="single" w:sz="4" w:space="0" w:color="000000"/>
              <w:bottom w:val="single" w:sz="4" w:space="0" w:color="000000"/>
            </w:tcBorders>
            <w:shd w:val="clear" w:color="auto" w:fill="auto"/>
          </w:tcPr>
          <w:p w14:paraId="4B968B5E" w14:textId="77777777" w:rsidR="00A47CCB" w:rsidRPr="000E447F" w:rsidRDefault="00A47CCB" w:rsidP="000D5BED">
            <w:pPr>
              <w:snapToGrid w:val="0"/>
              <w:jc w:val="both"/>
              <w:rPr>
                <w:sz w:val="22"/>
                <w:szCs w:val="22"/>
              </w:rPr>
            </w:pPr>
            <w:r w:rsidRPr="000E447F">
              <w:rPr>
                <w:sz w:val="22"/>
                <w:szCs w:val="22"/>
              </w:rPr>
              <w:t>г.Россошь</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96D6FA9" w14:textId="77777777" w:rsidR="00A47CCB" w:rsidRPr="000E447F" w:rsidRDefault="00A47CCB" w:rsidP="000D5BED">
            <w:pPr>
              <w:snapToGrid w:val="0"/>
              <w:jc w:val="both"/>
              <w:rPr>
                <w:sz w:val="22"/>
                <w:szCs w:val="22"/>
              </w:rPr>
            </w:pPr>
            <w:r w:rsidRPr="000E447F">
              <w:rPr>
                <w:sz w:val="22"/>
                <w:szCs w:val="22"/>
              </w:rPr>
              <w:t xml:space="preserve">от 18.03.1999г. №767-11-ОД </w:t>
            </w:r>
          </w:p>
        </w:tc>
      </w:tr>
      <w:tr w:rsidR="00A47CCB" w:rsidRPr="000E447F" w14:paraId="0DBBDB63" w14:textId="77777777" w:rsidTr="000D5BED">
        <w:tc>
          <w:tcPr>
            <w:tcW w:w="2606" w:type="dxa"/>
            <w:tcBorders>
              <w:top w:val="single" w:sz="4" w:space="0" w:color="000000"/>
              <w:left w:val="single" w:sz="4" w:space="0" w:color="000000"/>
              <w:bottom w:val="single" w:sz="4" w:space="0" w:color="000000"/>
            </w:tcBorders>
            <w:shd w:val="clear" w:color="auto" w:fill="auto"/>
          </w:tcPr>
          <w:p w14:paraId="07EE338A" w14:textId="77777777" w:rsidR="00A47CCB" w:rsidRPr="000E447F" w:rsidRDefault="00A47CCB" w:rsidP="000D5BED">
            <w:pPr>
              <w:snapToGrid w:val="0"/>
              <w:jc w:val="both"/>
              <w:rPr>
                <w:sz w:val="22"/>
                <w:szCs w:val="22"/>
              </w:rPr>
            </w:pPr>
            <w:r w:rsidRPr="000E447F">
              <w:rPr>
                <w:sz w:val="22"/>
                <w:szCs w:val="22"/>
              </w:rPr>
              <w:t>х.Лиман</w:t>
            </w:r>
          </w:p>
        </w:tc>
        <w:tc>
          <w:tcPr>
            <w:tcW w:w="3064" w:type="dxa"/>
            <w:tcBorders>
              <w:top w:val="single" w:sz="4" w:space="0" w:color="000000"/>
              <w:left w:val="single" w:sz="4" w:space="0" w:color="000000"/>
              <w:bottom w:val="single" w:sz="4" w:space="0" w:color="000000"/>
            </w:tcBorders>
            <w:shd w:val="clear" w:color="auto" w:fill="auto"/>
          </w:tcPr>
          <w:p w14:paraId="583BE05E" w14:textId="77777777" w:rsidR="00A47CCB" w:rsidRPr="000E447F" w:rsidRDefault="00A47CCB" w:rsidP="000D5BED">
            <w:pPr>
              <w:snapToGrid w:val="0"/>
              <w:jc w:val="both"/>
              <w:rPr>
                <w:sz w:val="22"/>
                <w:szCs w:val="22"/>
              </w:rPr>
            </w:pPr>
            <w:r w:rsidRPr="000E447F">
              <w:rPr>
                <w:sz w:val="22"/>
                <w:szCs w:val="22"/>
              </w:rPr>
              <w:t>г.Россошь</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C1B4893" w14:textId="77777777" w:rsidR="00A47CCB" w:rsidRPr="000E447F" w:rsidRDefault="00A47CCB" w:rsidP="000D5BED">
            <w:pPr>
              <w:snapToGrid w:val="0"/>
              <w:jc w:val="both"/>
              <w:rPr>
                <w:sz w:val="22"/>
                <w:szCs w:val="22"/>
              </w:rPr>
            </w:pPr>
            <w:r w:rsidRPr="000E447F">
              <w:rPr>
                <w:sz w:val="22"/>
                <w:szCs w:val="22"/>
              </w:rPr>
              <w:t>от 23.11.1978 г. №805</w:t>
            </w:r>
          </w:p>
        </w:tc>
      </w:tr>
      <w:tr w:rsidR="00A47CCB" w:rsidRPr="000E447F" w14:paraId="3CCFCE70" w14:textId="77777777" w:rsidTr="000D5BED">
        <w:tc>
          <w:tcPr>
            <w:tcW w:w="2606" w:type="dxa"/>
            <w:tcBorders>
              <w:top w:val="single" w:sz="4" w:space="0" w:color="000000"/>
              <w:left w:val="single" w:sz="4" w:space="0" w:color="000000"/>
              <w:bottom w:val="single" w:sz="4" w:space="0" w:color="000000"/>
            </w:tcBorders>
            <w:shd w:val="clear" w:color="auto" w:fill="auto"/>
          </w:tcPr>
          <w:p w14:paraId="7ADC3057" w14:textId="77777777" w:rsidR="00A47CCB" w:rsidRPr="000E447F" w:rsidRDefault="00A47CCB" w:rsidP="000D5BED">
            <w:pPr>
              <w:snapToGrid w:val="0"/>
              <w:jc w:val="both"/>
              <w:rPr>
                <w:sz w:val="22"/>
                <w:szCs w:val="22"/>
              </w:rPr>
            </w:pPr>
            <w:r w:rsidRPr="000E447F">
              <w:rPr>
                <w:sz w:val="22"/>
                <w:szCs w:val="22"/>
              </w:rPr>
              <w:t>Малоедов</w:t>
            </w:r>
          </w:p>
        </w:tc>
        <w:tc>
          <w:tcPr>
            <w:tcW w:w="3064" w:type="dxa"/>
            <w:tcBorders>
              <w:top w:val="single" w:sz="4" w:space="0" w:color="000000"/>
              <w:left w:val="single" w:sz="4" w:space="0" w:color="000000"/>
              <w:bottom w:val="single" w:sz="4" w:space="0" w:color="000000"/>
            </w:tcBorders>
            <w:shd w:val="clear" w:color="auto" w:fill="auto"/>
          </w:tcPr>
          <w:p w14:paraId="6C376F77" w14:textId="77777777" w:rsidR="00A47CCB" w:rsidRPr="000E447F" w:rsidRDefault="00A47CCB" w:rsidP="000D5BED">
            <w:pPr>
              <w:snapToGrid w:val="0"/>
              <w:jc w:val="both"/>
              <w:rPr>
                <w:sz w:val="22"/>
                <w:szCs w:val="22"/>
              </w:rPr>
            </w:pPr>
            <w:r w:rsidRPr="000E447F">
              <w:rPr>
                <w:sz w:val="22"/>
                <w:szCs w:val="22"/>
              </w:rPr>
              <w:t>г.Россошь</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25BC1DCB" w14:textId="77777777" w:rsidR="00A47CCB" w:rsidRPr="000E447F" w:rsidRDefault="00A47CCB" w:rsidP="000D5BED">
            <w:pPr>
              <w:snapToGrid w:val="0"/>
              <w:jc w:val="both"/>
              <w:rPr>
                <w:sz w:val="22"/>
                <w:szCs w:val="22"/>
              </w:rPr>
            </w:pPr>
            <w:r w:rsidRPr="000E447F">
              <w:rPr>
                <w:sz w:val="22"/>
                <w:szCs w:val="22"/>
              </w:rPr>
              <w:t>от 23.11.1978 г.№805</w:t>
            </w:r>
          </w:p>
        </w:tc>
      </w:tr>
      <w:tr w:rsidR="00A47CCB" w:rsidRPr="000E447F" w14:paraId="0298A26D" w14:textId="77777777" w:rsidTr="000D5BED">
        <w:tc>
          <w:tcPr>
            <w:tcW w:w="2606" w:type="dxa"/>
            <w:tcBorders>
              <w:top w:val="single" w:sz="4" w:space="0" w:color="000000"/>
              <w:left w:val="single" w:sz="4" w:space="0" w:color="000000"/>
              <w:bottom w:val="single" w:sz="4" w:space="0" w:color="000000"/>
            </w:tcBorders>
            <w:shd w:val="clear" w:color="auto" w:fill="auto"/>
          </w:tcPr>
          <w:p w14:paraId="0B2F626D" w14:textId="77777777" w:rsidR="00A47CCB" w:rsidRPr="000E447F" w:rsidRDefault="00A47CCB" w:rsidP="000D5BED">
            <w:pPr>
              <w:snapToGrid w:val="0"/>
              <w:jc w:val="both"/>
              <w:rPr>
                <w:sz w:val="22"/>
                <w:szCs w:val="22"/>
              </w:rPr>
            </w:pPr>
            <w:r w:rsidRPr="000E447F">
              <w:rPr>
                <w:sz w:val="22"/>
                <w:szCs w:val="22"/>
              </w:rPr>
              <w:lastRenderedPageBreak/>
              <w:t>х.Овчарня</w:t>
            </w:r>
          </w:p>
        </w:tc>
        <w:tc>
          <w:tcPr>
            <w:tcW w:w="3064" w:type="dxa"/>
            <w:tcBorders>
              <w:top w:val="single" w:sz="4" w:space="0" w:color="000000"/>
              <w:left w:val="single" w:sz="4" w:space="0" w:color="000000"/>
              <w:bottom w:val="single" w:sz="4" w:space="0" w:color="000000"/>
            </w:tcBorders>
            <w:shd w:val="clear" w:color="auto" w:fill="auto"/>
          </w:tcPr>
          <w:p w14:paraId="33DFAADE" w14:textId="77777777" w:rsidR="00A47CCB" w:rsidRPr="000E447F" w:rsidRDefault="00A47CCB" w:rsidP="000D5BED">
            <w:pPr>
              <w:snapToGrid w:val="0"/>
              <w:jc w:val="both"/>
              <w:rPr>
                <w:sz w:val="22"/>
                <w:szCs w:val="22"/>
              </w:rPr>
            </w:pPr>
            <w:r w:rsidRPr="000E447F">
              <w:rPr>
                <w:sz w:val="22"/>
                <w:szCs w:val="22"/>
              </w:rPr>
              <w:t>г.Россошь</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26AAD420" w14:textId="77777777" w:rsidR="00A47CCB" w:rsidRPr="000E447F" w:rsidRDefault="00A47CCB" w:rsidP="000D5BED">
            <w:pPr>
              <w:snapToGrid w:val="0"/>
              <w:jc w:val="both"/>
              <w:rPr>
                <w:sz w:val="22"/>
                <w:szCs w:val="22"/>
              </w:rPr>
            </w:pPr>
            <w:r w:rsidRPr="000E447F">
              <w:rPr>
                <w:sz w:val="22"/>
                <w:szCs w:val="22"/>
              </w:rPr>
              <w:t>от 23.11.1978 г. №805</w:t>
            </w:r>
          </w:p>
        </w:tc>
      </w:tr>
      <w:tr w:rsidR="00A47CCB" w:rsidRPr="000E447F" w14:paraId="51E8ED76" w14:textId="77777777" w:rsidTr="000D5BED">
        <w:tc>
          <w:tcPr>
            <w:tcW w:w="2606" w:type="dxa"/>
            <w:tcBorders>
              <w:top w:val="single" w:sz="4" w:space="0" w:color="000000"/>
              <w:left w:val="single" w:sz="4" w:space="0" w:color="000000"/>
              <w:bottom w:val="single" w:sz="4" w:space="0" w:color="000000"/>
            </w:tcBorders>
            <w:shd w:val="clear" w:color="auto" w:fill="auto"/>
          </w:tcPr>
          <w:p w14:paraId="349BD80F" w14:textId="77777777" w:rsidR="00A47CCB" w:rsidRPr="000E447F" w:rsidRDefault="00A47CCB" w:rsidP="000D5BED">
            <w:pPr>
              <w:snapToGrid w:val="0"/>
              <w:jc w:val="both"/>
              <w:rPr>
                <w:sz w:val="22"/>
                <w:szCs w:val="22"/>
              </w:rPr>
            </w:pPr>
            <w:r w:rsidRPr="000E447F">
              <w:rPr>
                <w:sz w:val="22"/>
                <w:szCs w:val="22"/>
              </w:rPr>
              <w:t>Сапоговоляная фабрика</w:t>
            </w:r>
          </w:p>
        </w:tc>
        <w:tc>
          <w:tcPr>
            <w:tcW w:w="3064" w:type="dxa"/>
            <w:tcBorders>
              <w:top w:val="single" w:sz="4" w:space="0" w:color="000000"/>
              <w:left w:val="single" w:sz="4" w:space="0" w:color="000000"/>
              <w:bottom w:val="single" w:sz="4" w:space="0" w:color="000000"/>
            </w:tcBorders>
            <w:shd w:val="clear" w:color="auto" w:fill="auto"/>
          </w:tcPr>
          <w:p w14:paraId="59BC9496" w14:textId="77777777" w:rsidR="00A47CCB" w:rsidRPr="000E447F" w:rsidRDefault="00A47CCB" w:rsidP="000D5BED">
            <w:pPr>
              <w:snapToGrid w:val="0"/>
              <w:jc w:val="both"/>
              <w:rPr>
                <w:sz w:val="22"/>
                <w:szCs w:val="22"/>
              </w:rPr>
            </w:pPr>
            <w:r w:rsidRPr="000E447F">
              <w:rPr>
                <w:sz w:val="22"/>
                <w:szCs w:val="22"/>
              </w:rPr>
              <w:t>г.Россошь</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29D26DE" w14:textId="77777777" w:rsidR="00A47CCB" w:rsidRPr="000E447F" w:rsidRDefault="00A47CCB" w:rsidP="000D5BED">
            <w:pPr>
              <w:snapToGrid w:val="0"/>
              <w:jc w:val="both"/>
              <w:rPr>
                <w:sz w:val="22"/>
                <w:szCs w:val="22"/>
              </w:rPr>
            </w:pPr>
            <w:r w:rsidRPr="000E447F">
              <w:rPr>
                <w:sz w:val="22"/>
                <w:szCs w:val="22"/>
              </w:rPr>
              <w:t>от 18.03.1999г. №768-11-ОД</w:t>
            </w:r>
          </w:p>
        </w:tc>
      </w:tr>
      <w:tr w:rsidR="00A47CCB" w:rsidRPr="000E447F" w14:paraId="12F45B4A" w14:textId="77777777" w:rsidTr="000D5BED">
        <w:tc>
          <w:tcPr>
            <w:tcW w:w="2606" w:type="dxa"/>
            <w:tcBorders>
              <w:top w:val="single" w:sz="4" w:space="0" w:color="000000"/>
              <w:left w:val="single" w:sz="4" w:space="0" w:color="000000"/>
              <w:bottom w:val="single" w:sz="4" w:space="0" w:color="000000"/>
            </w:tcBorders>
            <w:shd w:val="clear" w:color="auto" w:fill="auto"/>
          </w:tcPr>
          <w:p w14:paraId="6FEAA766" w14:textId="77777777" w:rsidR="00A47CCB" w:rsidRPr="000E447F" w:rsidRDefault="00A47CCB" w:rsidP="000D5BED">
            <w:pPr>
              <w:snapToGrid w:val="0"/>
              <w:jc w:val="both"/>
              <w:rPr>
                <w:sz w:val="22"/>
                <w:szCs w:val="22"/>
              </w:rPr>
            </w:pPr>
            <w:r w:rsidRPr="000E447F">
              <w:rPr>
                <w:sz w:val="22"/>
                <w:szCs w:val="22"/>
              </w:rPr>
              <w:t>х.Будищев</w:t>
            </w:r>
          </w:p>
        </w:tc>
        <w:tc>
          <w:tcPr>
            <w:tcW w:w="3064" w:type="dxa"/>
            <w:tcBorders>
              <w:top w:val="single" w:sz="4" w:space="0" w:color="000000"/>
              <w:left w:val="single" w:sz="4" w:space="0" w:color="000000"/>
              <w:bottom w:val="single" w:sz="4" w:space="0" w:color="000000"/>
            </w:tcBorders>
            <w:shd w:val="clear" w:color="auto" w:fill="auto"/>
          </w:tcPr>
          <w:p w14:paraId="1824E49A" w14:textId="77777777" w:rsidR="00A47CCB" w:rsidRPr="000E447F" w:rsidRDefault="00A47CCB" w:rsidP="000D5BED">
            <w:pPr>
              <w:snapToGrid w:val="0"/>
              <w:jc w:val="both"/>
              <w:rPr>
                <w:sz w:val="22"/>
                <w:szCs w:val="22"/>
              </w:rPr>
            </w:pPr>
            <w:r w:rsidRPr="000E447F">
              <w:rPr>
                <w:sz w:val="22"/>
                <w:szCs w:val="22"/>
              </w:rPr>
              <w:t>Алейниковский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A6294D3" w14:textId="77777777" w:rsidR="00A47CCB" w:rsidRPr="000E447F" w:rsidRDefault="00A47CCB" w:rsidP="000D5BED">
            <w:pPr>
              <w:snapToGrid w:val="0"/>
              <w:jc w:val="both"/>
              <w:rPr>
                <w:sz w:val="22"/>
                <w:szCs w:val="22"/>
              </w:rPr>
            </w:pPr>
            <w:r w:rsidRPr="000E447F">
              <w:rPr>
                <w:sz w:val="22"/>
                <w:szCs w:val="22"/>
              </w:rPr>
              <w:t>от 30.09.2004г.№945-11-ОД</w:t>
            </w:r>
          </w:p>
        </w:tc>
      </w:tr>
      <w:tr w:rsidR="00A47CCB" w:rsidRPr="000E447F" w14:paraId="210A2839" w14:textId="77777777" w:rsidTr="000D5BED">
        <w:tc>
          <w:tcPr>
            <w:tcW w:w="2606" w:type="dxa"/>
            <w:tcBorders>
              <w:top w:val="single" w:sz="4" w:space="0" w:color="000000"/>
              <w:left w:val="single" w:sz="4" w:space="0" w:color="000000"/>
              <w:bottom w:val="single" w:sz="4" w:space="0" w:color="000000"/>
            </w:tcBorders>
            <w:shd w:val="clear" w:color="auto" w:fill="auto"/>
          </w:tcPr>
          <w:p w14:paraId="435EEA4B" w14:textId="77777777" w:rsidR="00A47CCB" w:rsidRPr="000E447F" w:rsidRDefault="00A47CCB" w:rsidP="000D5BED">
            <w:pPr>
              <w:snapToGrid w:val="0"/>
              <w:jc w:val="both"/>
              <w:rPr>
                <w:sz w:val="22"/>
                <w:szCs w:val="22"/>
              </w:rPr>
            </w:pPr>
            <w:r w:rsidRPr="000E447F">
              <w:rPr>
                <w:sz w:val="22"/>
                <w:szCs w:val="22"/>
              </w:rPr>
              <w:t>х.Змиевы Пруды</w:t>
            </w:r>
          </w:p>
        </w:tc>
        <w:tc>
          <w:tcPr>
            <w:tcW w:w="3064" w:type="dxa"/>
            <w:tcBorders>
              <w:top w:val="single" w:sz="4" w:space="0" w:color="000000"/>
              <w:left w:val="single" w:sz="4" w:space="0" w:color="000000"/>
              <w:bottom w:val="single" w:sz="4" w:space="0" w:color="000000"/>
            </w:tcBorders>
            <w:shd w:val="clear" w:color="auto" w:fill="auto"/>
          </w:tcPr>
          <w:p w14:paraId="2B4F12DE" w14:textId="77777777" w:rsidR="00A47CCB" w:rsidRPr="000E447F" w:rsidRDefault="00A47CCB" w:rsidP="000D5BED">
            <w:pPr>
              <w:snapToGrid w:val="0"/>
              <w:jc w:val="both"/>
              <w:rPr>
                <w:sz w:val="22"/>
                <w:szCs w:val="22"/>
              </w:rPr>
            </w:pPr>
            <w:r w:rsidRPr="000E447F">
              <w:rPr>
                <w:sz w:val="22"/>
                <w:szCs w:val="22"/>
              </w:rPr>
              <w:t>Алейниковский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3939D67" w14:textId="77777777" w:rsidR="00A47CCB" w:rsidRPr="000E447F" w:rsidRDefault="00A47CCB" w:rsidP="000D5BED">
            <w:pPr>
              <w:snapToGrid w:val="0"/>
              <w:jc w:val="both"/>
              <w:rPr>
                <w:sz w:val="22"/>
                <w:szCs w:val="22"/>
              </w:rPr>
            </w:pPr>
            <w:r w:rsidRPr="000E447F">
              <w:rPr>
                <w:sz w:val="22"/>
                <w:szCs w:val="22"/>
              </w:rPr>
              <w:t>от 27.03.1987г. №155</w:t>
            </w:r>
          </w:p>
        </w:tc>
      </w:tr>
      <w:tr w:rsidR="00A47CCB" w:rsidRPr="000E447F" w14:paraId="53A20E93" w14:textId="77777777" w:rsidTr="000D5BED">
        <w:tc>
          <w:tcPr>
            <w:tcW w:w="2606" w:type="dxa"/>
            <w:tcBorders>
              <w:top w:val="single" w:sz="4" w:space="0" w:color="000000"/>
              <w:left w:val="single" w:sz="4" w:space="0" w:color="000000"/>
              <w:bottom w:val="single" w:sz="4" w:space="0" w:color="000000"/>
            </w:tcBorders>
            <w:shd w:val="clear" w:color="auto" w:fill="auto"/>
          </w:tcPr>
          <w:p w14:paraId="1DB5E834" w14:textId="77777777" w:rsidR="00A47CCB" w:rsidRPr="000E447F" w:rsidRDefault="00A47CCB" w:rsidP="000D5BED">
            <w:pPr>
              <w:snapToGrid w:val="0"/>
              <w:jc w:val="both"/>
              <w:rPr>
                <w:sz w:val="22"/>
                <w:szCs w:val="22"/>
              </w:rPr>
            </w:pPr>
            <w:r w:rsidRPr="000E447F">
              <w:rPr>
                <w:sz w:val="22"/>
                <w:szCs w:val="22"/>
              </w:rPr>
              <w:t>х.Красный Пахарь</w:t>
            </w:r>
          </w:p>
        </w:tc>
        <w:tc>
          <w:tcPr>
            <w:tcW w:w="3064" w:type="dxa"/>
            <w:tcBorders>
              <w:top w:val="single" w:sz="4" w:space="0" w:color="000000"/>
              <w:left w:val="single" w:sz="4" w:space="0" w:color="000000"/>
              <w:bottom w:val="single" w:sz="4" w:space="0" w:color="000000"/>
            </w:tcBorders>
            <w:shd w:val="clear" w:color="auto" w:fill="auto"/>
          </w:tcPr>
          <w:p w14:paraId="6699D008" w14:textId="77777777" w:rsidR="00A47CCB" w:rsidRPr="000E447F" w:rsidRDefault="00A47CCB" w:rsidP="000D5BED">
            <w:pPr>
              <w:snapToGrid w:val="0"/>
              <w:jc w:val="both"/>
              <w:rPr>
                <w:sz w:val="22"/>
                <w:szCs w:val="22"/>
              </w:rPr>
            </w:pPr>
            <w:r w:rsidRPr="000E447F">
              <w:rPr>
                <w:sz w:val="22"/>
                <w:szCs w:val="22"/>
              </w:rPr>
              <w:t>Евстратовский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5CEA523" w14:textId="77777777" w:rsidR="00A47CCB" w:rsidRPr="000E447F" w:rsidRDefault="00A47CCB" w:rsidP="000D5BED">
            <w:pPr>
              <w:snapToGrid w:val="0"/>
              <w:jc w:val="both"/>
              <w:rPr>
                <w:sz w:val="22"/>
                <w:szCs w:val="22"/>
              </w:rPr>
            </w:pPr>
            <w:r w:rsidRPr="000E447F">
              <w:rPr>
                <w:sz w:val="22"/>
                <w:szCs w:val="22"/>
              </w:rPr>
              <w:t>от 28.03.1999г. №876-11-ОД</w:t>
            </w:r>
          </w:p>
        </w:tc>
      </w:tr>
      <w:tr w:rsidR="00A47CCB" w:rsidRPr="000E447F" w14:paraId="1E4E9B5A" w14:textId="77777777" w:rsidTr="000D5BED">
        <w:tc>
          <w:tcPr>
            <w:tcW w:w="2606" w:type="dxa"/>
            <w:tcBorders>
              <w:top w:val="single" w:sz="4" w:space="0" w:color="000000"/>
              <w:left w:val="single" w:sz="4" w:space="0" w:color="000000"/>
              <w:bottom w:val="single" w:sz="4" w:space="0" w:color="000000"/>
            </w:tcBorders>
            <w:shd w:val="clear" w:color="auto" w:fill="auto"/>
          </w:tcPr>
          <w:p w14:paraId="0B15F599" w14:textId="77777777" w:rsidR="00A47CCB" w:rsidRPr="000E447F" w:rsidRDefault="00A47CCB" w:rsidP="000D5BED">
            <w:pPr>
              <w:snapToGrid w:val="0"/>
              <w:jc w:val="both"/>
              <w:rPr>
                <w:sz w:val="22"/>
                <w:szCs w:val="22"/>
              </w:rPr>
            </w:pPr>
            <w:r w:rsidRPr="000E447F">
              <w:rPr>
                <w:sz w:val="22"/>
                <w:szCs w:val="22"/>
              </w:rPr>
              <w:t>Малый Лиман</w:t>
            </w:r>
          </w:p>
        </w:tc>
        <w:tc>
          <w:tcPr>
            <w:tcW w:w="3064" w:type="dxa"/>
            <w:tcBorders>
              <w:top w:val="single" w:sz="4" w:space="0" w:color="000000"/>
              <w:left w:val="single" w:sz="4" w:space="0" w:color="000000"/>
              <w:bottom w:val="single" w:sz="4" w:space="0" w:color="000000"/>
            </w:tcBorders>
            <w:shd w:val="clear" w:color="auto" w:fill="auto"/>
          </w:tcPr>
          <w:p w14:paraId="647B9A0A" w14:textId="77777777" w:rsidR="00A47CCB" w:rsidRPr="000E447F" w:rsidRDefault="00A47CCB" w:rsidP="000D5BED">
            <w:pPr>
              <w:snapToGrid w:val="0"/>
              <w:jc w:val="both"/>
              <w:rPr>
                <w:sz w:val="22"/>
                <w:szCs w:val="22"/>
              </w:rPr>
            </w:pPr>
            <w:r w:rsidRPr="000E447F">
              <w:rPr>
                <w:sz w:val="22"/>
                <w:szCs w:val="22"/>
              </w:rPr>
              <w:t>Евстратовский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158F5" w14:textId="77777777" w:rsidR="00A47CCB" w:rsidRPr="000E447F" w:rsidRDefault="00A47CCB" w:rsidP="000D5BED">
            <w:pPr>
              <w:snapToGrid w:val="0"/>
              <w:jc w:val="both"/>
              <w:rPr>
                <w:sz w:val="22"/>
                <w:szCs w:val="22"/>
              </w:rPr>
            </w:pPr>
            <w:r w:rsidRPr="000E447F">
              <w:rPr>
                <w:sz w:val="22"/>
                <w:szCs w:val="22"/>
              </w:rPr>
              <w:t>от 18.03.1999г. №768-11-ОД</w:t>
            </w:r>
          </w:p>
        </w:tc>
      </w:tr>
      <w:tr w:rsidR="00A47CCB" w:rsidRPr="000E447F" w14:paraId="2A495B97" w14:textId="77777777" w:rsidTr="000D5BED">
        <w:tc>
          <w:tcPr>
            <w:tcW w:w="2606" w:type="dxa"/>
            <w:tcBorders>
              <w:top w:val="single" w:sz="4" w:space="0" w:color="000000"/>
              <w:left w:val="single" w:sz="4" w:space="0" w:color="000000"/>
              <w:bottom w:val="single" w:sz="4" w:space="0" w:color="000000"/>
            </w:tcBorders>
            <w:shd w:val="clear" w:color="auto" w:fill="auto"/>
          </w:tcPr>
          <w:p w14:paraId="48AA9859" w14:textId="77777777" w:rsidR="00A47CCB" w:rsidRPr="000E447F" w:rsidRDefault="00A47CCB" w:rsidP="000D5BED">
            <w:pPr>
              <w:snapToGrid w:val="0"/>
              <w:jc w:val="both"/>
              <w:rPr>
                <w:sz w:val="22"/>
                <w:szCs w:val="22"/>
              </w:rPr>
            </w:pPr>
            <w:r w:rsidRPr="000E447F">
              <w:rPr>
                <w:sz w:val="22"/>
                <w:szCs w:val="22"/>
              </w:rPr>
              <w:t>Новоалексеевка</w:t>
            </w:r>
          </w:p>
        </w:tc>
        <w:tc>
          <w:tcPr>
            <w:tcW w:w="3064" w:type="dxa"/>
            <w:tcBorders>
              <w:top w:val="single" w:sz="4" w:space="0" w:color="000000"/>
              <w:left w:val="single" w:sz="4" w:space="0" w:color="000000"/>
              <w:bottom w:val="single" w:sz="4" w:space="0" w:color="000000"/>
            </w:tcBorders>
            <w:shd w:val="clear" w:color="auto" w:fill="auto"/>
          </w:tcPr>
          <w:p w14:paraId="53A36134" w14:textId="77777777" w:rsidR="00A47CCB" w:rsidRPr="000E447F" w:rsidRDefault="00A47CCB" w:rsidP="000D5BED">
            <w:pPr>
              <w:snapToGrid w:val="0"/>
              <w:jc w:val="both"/>
              <w:rPr>
                <w:sz w:val="22"/>
                <w:szCs w:val="22"/>
              </w:rPr>
            </w:pPr>
            <w:r w:rsidRPr="000E447F">
              <w:rPr>
                <w:sz w:val="22"/>
                <w:szCs w:val="22"/>
              </w:rPr>
              <w:t>Копёнкинский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DD4DDAF" w14:textId="77777777" w:rsidR="00A47CCB" w:rsidRPr="000E447F" w:rsidRDefault="00A47CCB" w:rsidP="000D5BED">
            <w:pPr>
              <w:snapToGrid w:val="0"/>
              <w:jc w:val="both"/>
              <w:rPr>
                <w:sz w:val="22"/>
                <w:szCs w:val="22"/>
              </w:rPr>
            </w:pPr>
            <w:r w:rsidRPr="000E447F">
              <w:rPr>
                <w:sz w:val="22"/>
                <w:szCs w:val="22"/>
              </w:rPr>
              <w:t>от 30.09.2004г.№945-11-ОД</w:t>
            </w:r>
          </w:p>
        </w:tc>
      </w:tr>
      <w:tr w:rsidR="00A47CCB" w:rsidRPr="000E447F" w14:paraId="13BE2642" w14:textId="77777777" w:rsidTr="000D5BED">
        <w:tc>
          <w:tcPr>
            <w:tcW w:w="2606" w:type="dxa"/>
            <w:tcBorders>
              <w:top w:val="single" w:sz="4" w:space="0" w:color="000000"/>
              <w:left w:val="single" w:sz="4" w:space="0" w:color="000000"/>
              <w:bottom w:val="single" w:sz="4" w:space="0" w:color="000000"/>
            </w:tcBorders>
            <w:shd w:val="clear" w:color="auto" w:fill="auto"/>
          </w:tcPr>
          <w:p w14:paraId="5B4B819A" w14:textId="77777777" w:rsidR="00A47CCB" w:rsidRPr="000E447F" w:rsidRDefault="00A47CCB" w:rsidP="000D5BED">
            <w:pPr>
              <w:snapToGrid w:val="0"/>
              <w:jc w:val="both"/>
              <w:rPr>
                <w:sz w:val="22"/>
                <w:szCs w:val="22"/>
              </w:rPr>
            </w:pPr>
            <w:r w:rsidRPr="000E447F">
              <w:rPr>
                <w:sz w:val="22"/>
                <w:szCs w:val="22"/>
              </w:rPr>
              <w:t>Новоселовка</w:t>
            </w:r>
          </w:p>
        </w:tc>
        <w:tc>
          <w:tcPr>
            <w:tcW w:w="3064" w:type="dxa"/>
            <w:tcBorders>
              <w:top w:val="single" w:sz="4" w:space="0" w:color="000000"/>
              <w:left w:val="single" w:sz="4" w:space="0" w:color="000000"/>
              <w:bottom w:val="single" w:sz="4" w:space="0" w:color="000000"/>
            </w:tcBorders>
            <w:shd w:val="clear" w:color="auto" w:fill="auto"/>
          </w:tcPr>
          <w:p w14:paraId="7AB7D14D" w14:textId="77777777" w:rsidR="00A47CCB" w:rsidRPr="000E447F" w:rsidRDefault="00A47CCB" w:rsidP="000D5BED">
            <w:pPr>
              <w:snapToGrid w:val="0"/>
              <w:jc w:val="both"/>
              <w:rPr>
                <w:sz w:val="22"/>
                <w:szCs w:val="22"/>
              </w:rPr>
            </w:pPr>
            <w:r w:rsidRPr="000E447F">
              <w:rPr>
                <w:sz w:val="22"/>
                <w:szCs w:val="22"/>
              </w:rPr>
              <w:t>Кривоносовский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E56770" w14:textId="77777777" w:rsidR="00A47CCB" w:rsidRPr="000E447F" w:rsidRDefault="00A47CCB" w:rsidP="000D5BED">
            <w:pPr>
              <w:snapToGrid w:val="0"/>
              <w:jc w:val="both"/>
              <w:rPr>
                <w:sz w:val="22"/>
                <w:szCs w:val="22"/>
              </w:rPr>
            </w:pPr>
            <w:r w:rsidRPr="000E447F">
              <w:rPr>
                <w:sz w:val="22"/>
                <w:szCs w:val="22"/>
              </w:rPr>
              <w:t>от 27.03.1987г.№155</w:t>
            </w:r>
          </w:p>
        </w:tc>
      </w:tr>
      <w:tr w:rsidR="00A47CCB" w:rsidRPr="000E447F" w14:paraId="60F0A662" w14:textId="77777777" w:rsidTr="000D5BED">
        <w:tc>
          <w:tcPr>
            <w:tcW w:w="2606" w:type="dxa"/>
            <w:tcBorders>
              <w:top w:val="single" w:sz="4" w:space="0" w:color="000000"/>
              <w:left w:val="single" w:sz="4" w:space="0" w:color="000000"/>
              <w:bottom w:val="single" w:sz="4" w:space="0" w:color="000000"/>
            </w:tcBorders>
            <w:shd w:val="clear" w:color="auto" w:fill="auto"/>
          </w:tcPr>
          <w:p w14:paraId="00CE5B1E" w14:textId="77777777" w:rsidR="00A47CCB" w:rsidRPr="000E447F" w:rsidRDefault="00A47CCB" w:rsidP="000D5BED">
            <w:pPr>
              <w:snapToGrid w:val="0"/>
              <w:jc w:val="both"/>
              <w:rPr>
                <w:sz w:val="22"/>
                <w:szCs w:val="22"/>
              </w:rPr>
            </w:pPr>
            <w:r w:rsidRPr="000E447F">
              <w:rPr>
                <w:sz w:val="22"/>
                <w:szCs w:val="22"/>
              </w:rPr>
              <w:t>Новотроицкий</w:t>
            </w:r>
          </w:p>
        </w:tc>
        <w:tc>
          <w:tcPr>
            <w:tcW w:w="3064" w:type="dxa"/>
            <w:tcBorders>
              <w:top w:val="single" w:sz="4" w:space="0" w:color="000000"/>
              <w:left w:val="single" w:sz="4" w:space="0" w:color="000000"/>
              <w:bottom w:val="single" w:sz="4" w:space="0" w:color="000000"/>
            </w:tcBorders>
            <w:shd w:val="clear" w:color="auto" w:fill="auto"/>
          </w:tcPr>
          <w:p w14:paraId="078A36AA" w14:textId="77777777" w:rsidR="00A47CCB" w:rsidRPr="000E447F" w:rsidRDefault="00A47CCB" w:rsidP="000D5BED">
            <w:pPr>
              <w:snapToGrid w:val="0"/>
              <w:jc w:val="both"/>
              <w:rPr>
                <w:sz w:val="22"/>
                <w:szCs w:val="22"/>
              </w:rPr>
            </w:pPr>
            <w:r w:rsidRPr="000E447F">
              <w:rPr>
                <w:sz w:val="22"/>
                <w:szCs w:val="22"/>
              </w:rPr>
              <w:t>Криничанский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C5FC40A" w14:textId="77777777" w:rsidR="00A47CCB" w:rsidRPr="000E447F" w:rsidRDefault="00A47CCB" w:rsidP="000D5BED">
            <w:pPr>
              <w:snapToGrid w:val="0"/>
              <w:jc w:val="both"/>
              <w:rPr>
                <w:sz w:val="22"/>
                <w:szCs w:val="22"/>
              </w:rPr>
            </w:pPr>
            <w:r w:rsidRPr="000E447F">
              <w:rPr>
                <w:sz w:val="22"/>
                <w:szCs w:val="22"/>
              </w:rPr>
              <w:t>от 18.03.1999г.№768-11-ОД</w:t>
            </w:r>
          </w:p>
        </w:tc>
      </w:tr>
      <w:tr w:rsidR="00A47CCB" w:rsidRPr="000E447F" w14:paraId="2B850F93" w14:textId="77777777" w:rsidTr="000D5BED">
        <w:tc>
          <w:tcPr>
            <w:tcW w:w="2606" w:type="dxa"/>
            <w:tcBorders>
              <w:top w:val="single" w:sz="4" w:space="0" w:color="000000"/>
              <w:left w:val="single" w:sz="4" w:space="0" w:color="000000"/>
              <w:bottom w:val="single" w:sz="4" w:space="0" w:color="000000"/>
            </w:tcBorders>
            <w:shd w:val="clear" w:color="auto" w:fill="auto"/>
          </w:tcPr>
          <w:p w14:paraId="0B2BF198" w14:textId="77777777" w:rsidR="00A47CCB" w:rsidRPr="000E447F" w:rsidRDefault="00A47CCB" w:rsidP="000D5BED">
            <w:pPr>
              <w:snapToGrid w:val="0"/>
              <w:jc w:val="both"/>
              <w:rPr>
                <w:sz w:val="22"/>
                <w:szCs w:val="22"/>
              </w:rPr>
            </w:pPr>
            <w:r w:rsidRPr="000E447F">
              <w:rPr>
                <w:sz w:val="22"/>
                <w:szCs w:val="22"/>
              </w:rPr>
              <w:t>х.Ильюшевка</w:t>
            </w:r>
          </w:p>
        </w:tc>
        <w:tc>
          <w:tcPr>
            <w:tcW w:w="3064" w:type="dxa"/>
            <w:tcBorders>
              <w:top w:val="single" w:sz="4" w:space="0" w:color="000000"/>
              <w:left w:val="single" w:sz="4" w:space="0" w:color="000000"/>
              <w:bottom w:val="single" w:sz="4" w:space="0" w:color="000000"/>
            </w:tcBorders>
            <w:shd w:val="clear" w:color="auto" w:fill="auto"/>
          </w:tcPr>
          <w:p w14:paraId="2FE00E97" w14:textId="77777777" w:rsidR="00A47CCB" w:rsidRPr="000E447F" w:rsidRDefault="00A47CCB" w:rsidP="000D5BED">
            <w:pPr>
              <w:snapToGrid w:val="0"/>
              <w:jc w:val="both"/>
              <w:rPr>
                <w:sz w:val="22"/>
                <w:szCs w:val="22"/>
              </w:rPr>
            </w:pPr>
            <w:r w:rsidRPr="000E447F">
              <w:rPr>
                <w:sz w:val="22"/>
                <w:szCs w:val="22"/>
              </w:rPr>
              <w:t>Криничанский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9C7D70" w14:textId="77777777" w:rsidR="00A47CCB" w:rsidRPr="000E447F" w:rsidRDefault="00A47CCB" w:rsidP="000D5BED">
            <w:pPr>
              <w:snapToGrid w:val="0"/>
              <w:jc w:val="both"/>
              <w:rPr>
                <w:sz w:val="22"/>
                <w:szCs w:val="22"/>
              </w:rPr>
            </w:pPr>
            <w:r w:rsidRPr="000E447F">
              <w:rPr>
                <w:sz w:val="22"/>
                <w:szCs w:val="22"/>
              </w:rPr>
              <w:t>от 27.03.1987г. №155</w:t>
            </w:r>
          </w:p>
        </w:tc>
      </w:tr>
      <w:tr w:rsidR="00A47CCB" w:rsidRPr="000E447F" w14:paraId="71E376D6" w14:textId="77777777" w:rsidTr="000D5BED">
        <w:tc>
          <w:tcPr>
            <w:tcW w:w="2606" w:type="dxa"/>
            <w:tcBorders>
              <w:top w:val="single" w:sz="4" w:space="0" w:color="000000"/>
              <w:left w:val="single" w:sz="4" w:space="0" w:color="000000"/>
              <w:bottom w:val="single" w:sz="4" w:space="0" w:color="000000"/>
            </w:tcBorders>
            <w:shd w:val="clear" w:color="auto" w:fill="auto"/>
          </w:tcPr>
          <w:p w14:paraId="2AB344BC" w14:textId="77777777" w:rsidR="00A47CCB" w:rsidRPr="000E447F" w:rsidRDefault="00A47CCB" w:rsidP="000D5BED">
            <w:pPr>
              <w:snapToGrid w:val="0"/>
              <w:jc w:val="both"/>
              <w:rPr>
                <w:sz w:val="22"/>
                <w:szCs w:val="22"/>
              </w:rPr>
            </w:pPr>
            <w:r w:rsidRPr="000E447F">
              <w:rPr>
                <w:sz w:val="22"/>
                <w:szCs w:val="22"/>
              </w:rPr>
              <w:t>х.Попово</w:t>
            </w:r>
          </w:p>
        </w:tc>
        <w:tc>
          <w:tcPr>
            <w:tcW w:w="3064" w:type="dxa"/>
            <w:tcBorders>
              <w:top w:val="single" w:sz="4" w:space="0" w:color="000000"/>
              <w:left w:val="single" w:sz="4" w:space="0" w:color="000000"/>
              <w:bottom w:val="single" w:sz="4" w:space="0" w:color="000000"/>
            </w:tcBorders>
            <w:shd w:val="clear" w:color="auto" w:fill="auto"/>
          </w:tcPr>
          <w:p w14:paraId="3A609AF7" w14:textId="77777777" w:rsidR="00A47CCB" w:rsidRPr="000E447F" w:rsidRDefault="00A47CCB" w:rsidP="000D5BED">
            <w:pPr>
              <w:snapToGrid w:val="0"/>
              <w:jc w:val="both"/>
              <w:rPr>
                <w:sz w:val="22"/>
                <w:szCs w:val="22"/>
              </w:rPr>
            </w:pPr>
            <w:r w:rsidRPr="000E447F">
              <w:rPr>
                <w:sz w:val="22"/>
                <w:szCs w:val="22"/>
              </w:rPr>
              <w:t>Лизиновский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2725D830" w14:textId="77777777" w:rsidR="00A47CCB" w:rsidRPr="000E447F" w:rsidRDefault="00A47CCB" w:rsidP="000D5BED">
            <w:pPr>
              <w:snapToGrid w:val="0"/>
              <w:jc w:val="both"/>
              <w:rPr>
                <w:sz w:val="22"/>
                <w:szCs w:val="22"/>
              </w:rPr>
            </w:pPr>
            <w:r w:rsidRPr="000E447F">
              <w:rPr>
                <w:sz w:val="22"/>
                <w:szCs w:val="22"/>
              </w:rPr>
              <w:t>от27.04.1994г. №560</w:t>
            </w:r>
          </w:p>
        </w:tc>
      </w:tr>
      <w:tr w:rsidR="00A47CCB" w:rsidRPr="000E447F" w14:paraId="0CF8656A" w14:textId="77777777" w:rsidTr="000D5BED">
        <w:tc>
          <w:tcPr>
            <w:tcW w:w="2606" w:type="dxa"/>
            <w:tcBorders>
              <w:top w:val="single" w:sz="4" w:space="0" w:color="000000"/>
              <w:left w:val="single" w:sz="4" w:space="0" w:color="000000"/>
              <w:bottom w:val="single" w:sz="4" w:space="0" w:color="000000"/>
            </w:tcBorders>
            <w:shd w:val="clear" w:color="auto" w:fill="auto"/>
          </w:tcPr>
          <w:p w14:paraId="3E52E1EF" w14:textId="77777777" w:rsidR="00A47CCB" w:rsidRPr="000E447F" w:rsidRDefault="00A47CCB" w:rsidP="000D5BED">
            <w:pPr>
              <w:snapToGrid w:val="0"/>
              <w:jc w:val="both"/>
              <w:rPr>
                <w:sz w:val="22"/>
                <w:szCs w:val="22"/>
              </w:rPr>
            </w:pPr>
            <w:r w:rsidRPr="000E447F">
              <w:rPr>
                <w:sz w:val="22"/>
                <w:szCs w:val="22"/>
              </w:rPr>
              <w:t>х.Висицкий</w:t>
            </w:r>
          </w:p>
        </w:tc>
        <w:tc>
          <w:tcPr>
            <w:tcW w:w="3064" w:type="dxa"/>
            <w:tcBorders>
              <w:top w:val="single" w:sz="4" w:space="0" w:color="000000"/>
              <w:left w:val="single" w:sz="4" w:space="0" w:color="000000"/>
              <w:bottom w:val="single" w:sz="4" w:space="0" w:color="000000"/>
            </w:tcBorders>
            <w:shd w:val="clear" w:color="auto" w:fill="auto"/>
          </w:tcPr>
          <w:p w14:paraId="0CB260C6" w14:textId="77777777" w:rsidR="00A47CCB" w:rsidRPr="000E447F" w:rsidRDefault="00A47CCB" w:rsidP="000D5BED">
            <w:pPr>
              <w:snapToGrid w:val="0"/>
              <w:jc w:val="both"/>
              <w:rPr>
                <w:sz w:val="22"/>
                <w:szCs w:val="22"/>
              </w:rPr>
            </w:pPr>
            <w:r w:rsidRPr="000E447F">
              <w:rPr>
                <w:sz w:val="22"/>
                <w:szCs w:val="22"/>
              </w:rPr>
              <w:t>Новопостояловский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2374254" w14:textId="77777777" w:rsidR="00A47CCB" w:rsidRPr="000E447F" w:rsidRDefault="00A47CCB" w:rsidP="000D5BED">
            <w:pPr>
              <w:snapToGrid w:val="0"/>
              <w:jc w:val="both"/>
              <w:rPr>
                <w:sz w:val="22"/>
                <w:szCs w:val="22"/>
              </w:rPr>
            </w:pPr>
            <w:r w:rsidRPr="000E447F">
              <w:rPr>
                <w:sz w:val="22"/>
                <w:szCs w:val="22"/>
              </w:rPr>
              <w:t>от 27.03.1987г. №155</w:t>
            </w:r>
          </w:p>
        </w:tc>
      </w:tr>
      <w:tr w:rsidR="00A47CCB" w:rsidRPr="000E447F" w14:paraId="755639A2" w14:textId="77777777" w:rsidTr="000D5BED">
        <w:tc>
          <w:tcPr>
            <w:tcW w:w="2606" w:type="dxa"/>
            <w:tcBorders>
              <w:top w:val="single" w:sz="4" w:space="0" w:color="000000"/>
              <w:left w:val="single" w:sz="4" w:space="0" w:color="000000"/>
              <w:bottom w:val="single" w:sz="4" w:space="0" w:color="000000"/>
            </w:tcBorders>
            <w:shd w:val="clear" w:color="auto" w:fill="auto"/>
          </w:tcPr>
          <w:p w14:paraId="30573F44" w14:textId="77777777" w:rsidR="00A47CCB" w:rsidRPr="000E447F" w:rsidRDefault="00A47CCB" w:rsidP="000D5BED">
            <w:pPr>
              <w:snapToGrid w:val="0"/>
              <w:jc w:val="both"/>
              <w:rPr>
                <w:sz w:val="22"/>
                <w:szCs w:val="22"/>
              </w:rPr>
            </w:pPr>
            <w:r w:rsidRPr="000E447F">
              <w:rPr>
                <w:sz w:val="22"/>
                <w:szCs w:val="22"/>
              </w:rPr>
              <w:t>х.Соловьев</w:t>
            </w:r>
          </w:p>
        </w:tc>
        <w:tc>
          <w:tcPr>
            <w:tcW w:w="3064" w:type="dxa"/>
            <w:tcBorders>
              <w:top w:val="single" w:sz="4" w:space="0" w:color="000000"/>
              <w:left w:val="single" w:sz="4" w:space="0" w:color="000000"/>
              <w:bottom w:val="single" w:sz="4" w:space="0" w:color="000000"/>
            </w:tcBorders>
            <w:shd w:val="clear" w:color="auto" w:fill="auto"/>
          </w:tcPr>
          <w:p w14:paraId="1E22F08B" w14:textId="77777777" w:rsidR="00A47CCB" w:rsidRPr="000E447F" w:rsidRDefault="00A47CCB" w:rsidP="000D5BED">
            <w:pPr>
              <w:snapToGrid w:val="0"/>
              <w:jc w:val="both"/>
              <w:rPr>
                <w:sz w:val="22"/>
                <w:szCs w:val="22"/>
              </w:rPr>
            </w:pPr>
            <w:r w:rsidRPr="000E447F">
              <w:rPr>
                <w:sz w:val="22"/>
                <w:szCs w:val="22"/>
              </w:rPr>
              <w:t>Новопостояловский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D72B9FF" w14:textId="77777777" w:rsidR="00A47CCB" w:rsidRPr="000E447F" w:rsidRDefault="00A47CCB" w:rsidP="000D5BED">
            <w:pPr>
              <w:snapToGrid w:val="0"/>
              <w:jc w:val="both"/>
              <w:rPr>
                <w:sz w:val="22"/>
                <w:szCs w:val="22"/>
              </w:rPr>
            </w:pPr>
            <w:r w:rsidRPr="000E447F">
              <w:rPr>
                <w:sz w:val="22"/>
                <w:szCs w:val="22"/>
              </w:rPr>
              <w:t>от 27.03.1987г.№155</w:t>
            </w:r>
          </w:p>
        </w:tc>
      </w:tr>
      <w:tr w:rsidR="00A47CCB" w:rsidRPr="000E447F" w14:paraId="66B230FF" w14:textId="77777777" w:rsidTr="000D5BED">
        <w:tc>
          <w:tcPr>
            <w:tcW w:w="2606" w:type="dxa"/>
            <w:tcBorders>
              <w:top w:val="single" w:sz="4" w:space="0" w:color="000000"/>
              <w:left w:val="single" w:sz="4" w:space="0" w:color="000000"/>
              <w:bottom w:val="single" w:sz="4" w:space="0" w:color="000000"/>
            </w:tcBorders>
            <w:shd w:val="clear" w:color="auto" w:fill="auto"/>
          </w:tcPr>
          <w:p w14:paraId="07EDFF6E" w14:textId="77777777" w:rsidR="00A47CCB" w:rsidRPr="000E447F" w:rsidRDefault="00A47CCB" w:rsidP="000D5BED">
            <w:pPr>
              <w:snapToGrid w:val="0"/>
              <w:jc w:val="both"/>
              <w:rPr>
                <w:sz w:val="22"/>
                <w:szCs w:val="22"/>
              </w:rPr>
            </w:pPr>
            <w:r w:rsidRPr="000E447F">
              <w:rPr>
                <w:sz w:val="22"/>
                <w:szCs w:val="22"/>
              </w:rPr>
              <w:t>х.Коммуна</w:t>
            </w:r>
          </w:p>
        </w:tc>
        <w:tc>
          <w:tcPr>
            <w:tcW w:w="3064" w:type="dxa"/>
            <w:tcBorders>
              <w:top w:val="single" w:sz="4" w:space="0" w:color="000000"/>
              <w:left w:val="single" w:sz="4" w:space="0" w:color="000000"/>
              <w:bottom w:val="single" w:sz="4" w:space="0" w:color="000000"/>
            </w:tcBorders>
            <w:shd w:val="clear" w:color="auto" w:fill="auto"/>
          </w:tcPr>
          <w:p w14:paraId="506CD0F0" w14:textId="77777777" w:rsidR="00A47CCB" w:rsidRPr="000E447F" w:rsidRDefault="00A47CCB" w:rsidP="000D5BED">
            <w:pPr>
              <w:snapToGrid w:val="0"/>
              <w:jc w:val="both"/>
              <w:rPr>
                <w:sz w:val="22"/>
                <w:szCs w:val="22"/>
              </w:rPr>
            </w:pPr>
            <w:r w:rsidRPr="000E447F">
              <w:rPr>
                <w:sz w:val="22"/>
                <w:szCs w:val="22"/>
              </w:rPr>
              <w:t>Шекаловский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9866F1" w14:textId="77777777" w:rsidR="00A47CCB" w:rsidRPr="000E447F" w:rsidRDefault="00A47CCB" w:rsidP="000D5BED">
            <w:pPr>
              <w:snapToGrid w:val="0"/>
              <w:jc w:val="both"/>
              <w:rPr>
                <w:sz w:val="22"/>
                <w:szCs w:val="22"/>
              </w:rPr>
            </w:pPr>
            <w:r w:rsidRPr="000E447F">
              <w:rPr>
                <w:sz w:val="22"/>
                <w:szCs w:val="22"/>
              </w:rPr>
              <w:t>от 28.03.1999г.№876-11-ОД</w:t>
            </w:r>
          </w:p>
        </w:tc>
      </w:tr>
      <w:tr w:rsidR="00A47CCB" w:rsidRPr="000E447F" w14:paraId="6B4BE24B" w14:textId="77777777" w:rsidTr="000D5BED">
        <w:tc>
          <w:tcPr>
            <w:tcW w:w="2606" w:type="dxa"/>
            <w:tcBorders>
              <w:top w:val="single" w:sz="4" w:space="0" w:color="000000"/>
              <w:left w:val="single" w:sz="4" w:space="0" w:color="000000"/>
              <w:bottom w:val="single" w:sz="4" w:space="0" w:color="000000"/>
            </w:tcBorders>
            <w:shd w:val="clear" w:color="auto" w:fill="auto"/>
          </w:tcPr>
          <w:p w14:paraId="5D0E93CE" w14:textId="77777777" w:rsidR="00A47CCB" w:rsidRPr="000E447F" w:rsidRDefault="00A47CCB" w:rsidP="000D5BED">
            <w:pPr>
              <w:snapToGrid w:val="0"/>
              <w:jc w:val="both"/>
              <w:rPr>
                <w:sz w:val="22"/>
                <w:szCs w:val="22"/>
              </w:rPr>
            </w:pPr>
            <w:r w:rsidRPr="000E447F">
              <w:rPr>
                <w:sz w:val="22"/>
                <w:szCs w:val="22"/>
              </w:rPr>
              <w:t>Сагуны</w:t>
            </w:r>
          </w:p>
        </w:tc>
        <w:tc>
          <w:tcPr>
            <w:tcW w:w="3064" w:type="dxa"/>
            <w:tcBorders>
              <w:top w:val="single" w:sz="4" w:space="0" w:color="000000"/>
              <w:left w:val="single" w:sz="4" w:space="0" w:color="000000"/>
              <w:bottom w:val="single" w:sz="4" w:space="0" w:color="000000"/>
            </w:tcBorders>
            <w:shd w:val="clear" w:color="auto" w:fill="auto"/>
          </w:tcPr>
          <w:p w14:paraId="134938A1" w14:textId="77777777" w:rsidR="00A47CCB" w:rsidRPr="000E447F" w:rsidRDefault="00A47CCB" w:rsidP="000D5BED">
            <w:pPr>
              <w:snapToGrid w:val="0"/>
              <w:jc w:val="both"/>
              <w:rPr>
                <w:sz w:val="22"/>
                <w:szCs w:val="22"/>
              </w:rPr>
            </w:pPr>
            <w:r w:rsidRPr="000E447F">
              <w:rPr>
                <w:sz w:val="22"/>
                <w:szCs w:val="22"/>
              </w:rPr>
              <w:t>Шекаловский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B0E3673" w14:textId="77777777" w:rsidR="00A47CCB" w:rsidRPr="000E447F" w:rsidRDefault="00A47CCB" w:rsidP="000D5BED">
            <w:pPr>
              <w:snapToGrid w:val="0"/>
              <w:jc w:val="both"/>
              <w:rPr>
                <w:sz w:val="22"/>
                <w:szCs w:val="22"/>
              </w:rPr>
            </w:pPr>
            <w:r w:rsidRPr="000E447F">
              <w:rPr>
                <w:sz w:val="22"/>
                <w:szCs w:val="22"/>
              </w:rPr>
              <w:t>от 18.03.1999г.№768-11-ОД</w:t>
            </w:r>
          </w:p>
        </w:tc>
      </w:tr>
    </w:tbl>
    <w:p w14:paraId="593555A6" w14:textId="77777777" w:rsidR="00A47CCB" w:rsidRPr="000E447F" w:rsidRDefault="00A47CCB" w:rsidP="00A47CCB">
      <w:pPr>
        <w:shd w:val="clear" w:color="auto" w:fill="FFFFFF"/>
        <w:ind w:right="283" w:firstLine="567"/>
        <w:jc w:val="both"/>
      </w:pPr>
      <w:r w:rsidRPr="000E447F">
        <w:t xml:space="preserve">Одновременно с уменьшением числа сел и хуторов происходит их обезлюдевание. На территории, которую сейчас занимает Россошанский район, в 1926 году самыми многолюдными были села: Старая Калитва (3885 жителей), Кривоносово (3591), Новая Калитва (2859), Лизиновка (2800), Поповка (2700), Морозовка (2676), Александровка (2463). В 2007г. более двух тысяч жителей имеют только три села: Поповка (2434), Новая Калитва (2215) и Подгорное (2380). Численность населения в Старой Калитве и Александровке по сравнению с 1926 годом уменьшилась почти в два раза, Морозовки и Лизиновки — более, чем в два раза, в селе Кривоносово жителей уменьшилось в три раза, а в Первомайском и Еленовке в четыре раза. </w:t>
      </w:r>
    </w:p>
    <w:p w14:paraId="6E23ABA0" w14:textId="77777777" w:rsidR="00A47CCB" w:rsidRPr="000E447F" w:rsidRDefault="00A47CCB" w:rsidP="00A47CCB">
      <w:pPr>
        <w:shd w:val="clear" w:color="auto" w:fill="FFFFFF"/>
        <w:ind w:right="283" w:firstLine="567"/>
        <w:jc w:val="both"/>
      </w:pPr>
      <w:r w:rsidRPr="000E447F">
        <w:t xml:space="preserve">На территории Россошанского муниципального района археологами исследовано 80 археологических объектов, представленных городищами и поселениями, одиночными курганами и курганными группами.  </w:t>
      </w:r>
    </w:p>
    <w:p w14:paraId="697C0FA9" w14:textId="77777777" w:rsidR="00A47CCB" w:rsidRPr="000E447F" w:rsidRDefault="00A47CCB" w:rsidP="00A47CCB">
      <w:pPr>
        <w:ind w:right="283" w:firstLine="567"/>
        <w:jc w:val="both"/>
      </w:pPr>
      <w:r w:rsidRPr="000E447F">
        <w:t xml:space="preserve">Самые ранние населенные пункты (городища и поселения), исследованные археологами на территории района, относятся к эпохе бронзы, или эпохе, начинающейся с сер. III тысячелетия до н.э. в это время на Средний Дон приходят племена из степей Заволжья и Нижнего Дона со своей овцеводческой специализацией и первыми изделиями из металла – бронзы. </w:t>
      </w:r>
    </w:p>
    <w:p w14:paraId="5771AE05" w14:textId="77777777" w:rsidR="00A47CCB" w:rsidRPr="000E447F" w:rsidRDefault="00A47CCB" w:rsidP="00A47CCB">
      <w:pPr>
        <w:ind w:right="283" w:firstLine="567"/>
        <w:jc w:val="both"/>
      </w:pPr>
      <w:r w:rsidRPr="000E447F">
        <w:t>Практически все поселения этого периода на территории района локализированы на правом берегу р.Дон – около сел Кулаковка, Нижний Карабут, Новая Калитва, а также по берегу реки Россошь: на территории Россошанского городского поселения и вокруг села Поповка.</w:t>
      </w:r>
    </w:p>
    <w:p w14:paraId="3F2DD7AC" w14:textId="77777777" w:rsidR="00A47CCB" w:rsidRPr="000E447F" w:rsidRDefault="00A47CCB" w:rsidP="00A47CCB">
      <w:pPr>
        <w:ind w:right="283" w:firstLine="567"/>
        <w:jc w:val="both"/>
      </w:pPr>
      <w:r w:rsidRPr="000E447F">
        <w:t>Племена той эпохи имели уже организованное хозяйство: скотоводство, пашенное земледелие, а также ремесленную специализацию, в т.ч. металлургическую. Что подразумевало организацию долговременных населенных пунктов.</w:t>
      </w:r>
    </w:p>
    <w:p w14:paraId="5CB7C3DD" w14:textId="77777777" w:rsidR="00A47CCB" w:rsidRPr="000E447F" w:rsidRDefault="00A47CCB" w:rsidP="00A47CCB">
      <w:pPr>
        <w:ind w:right="283" w:firstLine="567"/>
        <w:jc w:val="both"/>
      </w:pPr>
      <w:r w:rsidRPr="000E447F">
        <w:t xml:space="preserve">Помимо поселений эпохи бронзы, в районе исследованы также и курганные группы этого периода – около с.Старая Калитва, Кокаревка, Шрамовка. Специалисты-архелоги отмечают: «Древние курганы, располагаясь на возвышенных водоразделах, служили ориентирами во время движения многочисленным группам скотоводов, особенно при освоении новых пространств. Еще в недалеком прошлом наиболее высокие курганы использовались в качестве сторожевых постов, откуда казаки и стрельцы сигналами оповещали о приближении к границам Русского государства конных отрядов крымских татар. На «сторожевых» курганах устраивались вышки и укрытия. От Великой Отечественной войны на их вершинах остались следы огневых точек» [7, с.77]. </w:t>
      </w:r>
    </w:p>
    <w:p w14:paraId="10E1E216" w14:textId="77777777" w:rsidR="00A47CCB" w:rsidRPr="000E447F" w:rsidRDefault="00A47CCB" w:rsidP="00A47CCB">
      <w:pPr>
        <w:ind w:right="141" w:firstLine="567"/>
        <w:jc w:val="both"/>
      </w:pPr>
      <w:r w:rsidRPr="000E447F">
        <w:t xml:space="preserve">Следующий археологический период существования постоянных поселений на территории района – ранний железный век. При этом дислокация поселений РЖВ практически не изменилась – те же высокие береговые склоны Дона. Около села </w:t>
      </w:r>
      <w:proofErr w:type="gramStart"/>
      <w:r w:rsidRPr="000E447F">
        <w:t>Кулаковка,  на</w:t>
      </w:r>
      <w:proofErr w:type="gramEnd"/>
      <w:r w:rsidRPr="000E447F">
        <w:t xml:space="preserve"> высоком правобережном мысу, исследовано и охраняется городище этого периода.</w:t>
      </w:r>
    </w:p>
    <w:p w14:paraId="44AB0F94" w14:textId="77777777" w:rsidR="00A47CCB" w:rsidRPr="000E447F" w:rsidRDefault="00A47CCB" w:rsidP="00A47CCB">
      <w:pPr>
        <w:ind w:right="141" w:firstLine="567"/>
        <w:jc w:val="both"/>
      </w:pPr>
      <w:r w:rsidRPr="000E447F">
        <w:rPr>
          <w:i/>
        </w:rPr>
        <w:t xml:space="preserve">«Из мест поселений наиболее характерными являются городища. Они обычно располагались на высоких мысах берегов рек. Строители городищ наряду с сооружением валов и рвов с напольной стороны нередко подрезали крутые склоны оврагов для большей их неприступности. Рвы достигали в глубину от уровня древней поверхности иногда до 4 метров и более при не меньшей их ширине. Многометровой высоты валы вместе со рвами были достаточно серьезным препятствием, ожидавшим тех, кто силой оружия пытался проникнуть на городище. Нередко на городищах имелось несколько рядов укреплений. Размеры городищ –от 1.5 до 20 га! По своему назначению и использованию они деляться на места: постоянной жизни; временного пребывания вместе со скотом на случай военной опасности; для загона скота. «Жилые» городища концентрируются на правобережье Дона, а городища – загоны – в левобережье» </w:t>
      </w:r>
      <w:r w:rsidRPr="000E447F">
        <w:t xml:space="preserve">[7, с.128].     </w:t>
      </w:r>
    </w:p>
    <w:p w14:paraId="71817355" w14:textId="77777777" w:rsidR="00A47CCB" w:rsidRPr="000E447F" w:rsidRDefault="00A47CCB" w:rsidP="00A47CCB">
      <w:pPr>
        <w:ind w:right="141" w:firstLine="567"/>
        <w:jc w:val="both"/>
      </w:pPr>
      <w:r w:rsidRPr="000E447F">
        <w:t>В непосредственной близости от Кулаковского городища, в меловых скальных выступах, расположена небольшая пещера (храм?), ориентировочно Х</w:t>
      </w:r>
      <w:r w:rsidRPr="000E447F">
        <w:rPr>
          <w:lang w:val="en-US"/>
        </w:rPr>
        <w:t>I</w:t>
      </w:r>
      <w:r w:rsidRPr="000E447F">
        <w:t>Хв.</w:t>
      </w:r>
    </w:p>
    <w:p w14:paraId="0E328A87" w14:textId="77777777" w:rsidR="00A47CCB" w:rsidRPr="000E447F" w:rsidRDefault="00A47CCB" w:rsidP="00A47CCB">
      <w:pPr>
        <w:shd w:val="clear" w:color="auto" w:fill="FFFFFF"/>
        <w:ind w:right="141" w:firstLine="567"/>
        <w:jc w:val="both"/>
      </w:pPr>
      <w:r w:rsidRPr="000E447F">
        <w:t xml:space="preserve">В </w:t>
      </w:r>
      <w:r w:rsidRPr="000E447F">
        <w:rPr>
          <w:lang w:val="en-US"/>
        </w:rPr>
        <w:t>I</w:t>
      </w:r>
      <w:r w:rsidRPr="000E447F">
        <w:t>Х-Х вв. земли в современных границах района входили в состав Хазарского каганата. Политический центр этого средневекового государства находился в низовьях Волги: его северо-западной окраиной было среднее Придонье.</w:t>
      </w:r>
    </w:p>
    <w:p w14:paraId="43F92041" w14:textId="77777777" w:rsidR="00A47CCB" w:rsidRPr="000E447F" w:rsidRDefault="00A47CCB" w:rsidP="00A47CCB">
      <w:pPr>
        <w:shd w:val="clear" w:color="auto" w:fill="FFFFFF"/>
        <w:ind w:right="141" w:firstLine="567"/>
        <w:jc w:val="both"/>
      </w:pPr>
      <w:r w:rsidRPr="000E447F">
        <w:lastRenderedPageBreak/>
        <w:t>Южнее села Нижний Карабут сохранились руины каменной хазарской крепости. Мыс – длиной 210 м и 100 м шириной, ограничен глубокими оврагами, а со стороны реки – почти отвесным обрывом, с напольной стороны – три ряда рвов</w:t>
      </w:r>
      <w:r w:rsidRPr="000E447F">
        <w:rPr>
          <w:rStyle w:val="aff0"/>
        </w:rPr>
        <w:footnoteReference w:id="2"/>
      </w:r>
      <w:r w:rsidRPr="000E447F">
        <w:t xml:space="preserve">. </w:t>
      </w:r>
    </w:p>
    <w:p w14:paraId="475734D4" w14:textId="77777777" w:rsidR="00A47CCB" w:rsidRPr="000E447F" w:rsidRDefault="00A47CCB" w:rsidP="00A47CCB">
      <w:pPr>
        <w:shd w:val="clear" w:color="auto" w:fill="FFFFFF"/>
        <w:ind w:right="141" w:firstLine="567"/>
        <w:jc w:val="both"/>
      </w:pPr>
      <w:r w:rsidRPr="000E447F">
        <w:t>В Х-ХY вв. территория района была местом кочевий тюркоязычных народов: печенегов, половцев, татар. По Дону проходил древний торговый путь. О незаселенных людьми берегах Дона рассказано русским путешественником и писателем Игнатием Смольянином, проплывавшим мимо этих мест в Х</w:t>
      </w:r>
      <w:r w:rsidRPr="000E447F">
        <w:rPr>
          <w:lang w:val="en-US"/>
        </w:rPr>
        <w:t>V</w:t>
      </w:r>
      <w:r w:rsidRPr="000E447F">
        <w:t xml:space="preserve"> в.</w:t>
      </w:r>
    </w:p>
    <w:p w14:paraId="77929356" w14:textId="77777777" w:rsidR="00A47CCB" w:rsidRPr="000E447F" w:rsidRDefault="00A47CCB" w:rsidP="00A47CCB">
      <w:pPr>
        <w:shd w:val="clear" w:color="auto" w:fill="FFFFFF"/>
        <w:ind w:firstLine="709"/>
        <w:jc w:val="both"/>
        <w:rPr>
          <w:b/>
          <w:sz w:val="26"/>
          <w:szCs w:val="26"/>
        </w:rPr>
      </w:pPr>
    </w:p>
    <w:p w14:paraId="4D2B40C7" w14:textId="77777777" w:rsidR="00A47CCB" w:rsidRPr="000E447F" w:rsidRDefault="00A47CCB" w:rsidP="00A47CCB">
      <w:pPr>
        <w:shd w:val="clear" w:color="auto" w:fill="FFFFFF"/>
        <w:ind w:firstLine="709"/>
        <w:jc w:val="center"/>
        <w:rPr>
          <w:b/>
        </w:rPr>
      </w:pPr>
      <w:r w:rsidRPr="000E447F">
        <w:rPr>
          <w:b/>
        </w:rPr>
        <w:t>Заселение территории района и формирование системы расселения.</w:t>
      </w:r>
    </w:p>
    <w:p w14:paraId="0F60F9EC" w14:textId="77777777" w:rsidR="00A47CCB" w:rsidRPr="000E447F" w:rsidRDefault="00A47CCB" w:rsidP="00A47CCB">
      <w:pPr>
        <w:shd w:val="clear" w:color="auto" w:fill="FFFFFF"/>
        <w:ind w:right="141" w:firstLine="567"/>
        <w:jc w:val="both"/>
      </w:pPr>
      <w:r w:rsidRPr="000E447F">
        <w:t xml:space="preserve">В 1571 г. после установки пограничных знаков между Россией и Крымским ханством военной экспедицией князя М. Тюфякина и дьяка М. Ржевского (южнее нынешних рубежей Воронежской области), территория района официально вошла в пределы Российского государства. Крымские татары, однако, этой границы не признали и продолжали грабительские набеги на районы Мценска, Тулы, Рязани, Ряжска. </w:t>
      </w:r>
    </w:p>
    <w:p w14:paraId="16608E3B" w14:textId="77777777" w:rsidR="00A47CCB" w:rsidRPr="000E447F" w:rsidRDefault="00A47CCB" w:rsidP="00A47CCB">
      <w:pPr>
        <w:shd w:val="clear" w:color="auto" w:fill="FFFFFF"/>
        <w:ind w:right="141" w:firstLine="567"/>
        <w:jc w:val="both"/>
      </w:pPr>
      <w:r w:rsidRPr="000E447F">
        <w:t>Во второй пол. Х</w:t>
      </w:r>
      <w:r w:rsidRPr="000E447F">
        <w:rPr>
          <w:lang w:val="en-US"/>
        </w:rPr>
        <w:t>V</w:t>
      </w:r>
      <w:r w:rsidRPr="000E447F">
        <w:t>I в. и в первой пол. Х</w:t>
      </w:r>
      <w:r w:rsidRPr="000E447F">
        <w:rPr>
          <w:lang w:val="en-US"/>
        </w:rPr>
        <w:t>V</w:t>
      </w:r>
      <w:r w:rsidRPr="000E447F">
        <w:t xml:space="preserve">II в. по территории района проходили маршруты русских сторожевых разъездов. </w:t>
      </w:r>
    </w:p>
    <w:p w14:paraId="113D2974" w14:textId="77777777" w:rsidR="00A47CCB" w:rsidRPr="000E447F" w:rsidRDefault="00A47CCB" w:rsidP="00A47CCB">
      <w:pPr>
        <w:shd w:val="clear" w:color="auto" w:fill="FFFFFF"/>
        <w:ind w:right="141" w:firstLine="567"/>
        <w:jc w:val="both"/>
      </w:pPr>
      <w:r w:rsidRPr="000E447F">
        <w:t>Хозяйственное освоение этих земель русскими людьми началось в 1614г., когда земли по р. Черная Калитва (т.н. Калитвянский ухожей) были даны «на откуп» воронежским служилым людям Федору Жеребятьеву и Якову Киселеву для рыбной ловли и пушного промысла. Из-за опасности татарских набегов откупщики не устраивали там постоянных поселений.</w:t>
      </w:r>
    </w:p>
    <w:p w14:paraId="726C0D92" w14:textId="77777777" w:rsidR="00A47CCB" w:rsidRPr="000E447F" w:rsidRDefault="00A47CCB" w:rsidP="00A47CCB">
      <w:pPr>
        <w:shd w:val="clear" w:color="auto" w:fill="FFFFFF"/>
        <w:ind w:right="141" w:firstLine="567"/>
        <w:jc w:val="both"/>
      </w:pPr>
      <w:r w:rsidRPr="000E447F">
        <w:t>С 1635г. началось строительство Белгордской защитной черты, в т.ч. в 1652г. был возведен город-крепость Острогожск. В этом же году, по указу царя Алексея Михайловича р.Черная Калитва была передана в пользование «черкасам Острогожского полка», принятым на службу в новом городе Острогожске. В 1664г. был создан Особый Черкасский Острогожский полк, который нес сторожевую и станичную службу. В 1669г. черкассам этого полка была пожалована грамота, дававшая значительные льготы, в т.ч. на беспошлинную торговлю, безоброчное владение имуществом, взамен на службу «без жалования».</w:t>
      </w:r>
    </w:p>
    <w:p w14:paraId="3651905A" w14:textId="77777777" w:rsidR="00A47CCB" w:rsidRPr="000E447F" w:rsidRDefault="00A47CCB" w:rsidP="00A47CCB">
      <w:pPr>
        <w:shd w:val="clear" w:color="auto" w:fill="FFFFFF"/>
        <w:ind w:right="141" w:firstLine="567"/>
        <w:jc w:val="both"/>
        <w:rPr>
          <w:i/>
          <w:iCs/>
        </w:rPr>
      </w:pPr>
      <w:r w:rsidRPr="000E447F">
        <w:t>Однако постоянные поселения на этих землях стали появляться только после Азовских походов Петра I (1695-1696 гг.). Основная масса постоянных поселений в пределах современного Россошанского района (включая слободу Россошь) возникла в первой пол. Х</w:t>
      </w:r>
      <w:r w:rsidRPr="000E447F">
        <w:rPr>
          <w:lang w:val="en-US"/>
        </w:rPr>
        <w:t>V</w:t>
      </w:r>
      <w:r w:rsidRPr="000E447F">
        <w:t xml:space="preserve">III в. Так, Указом Российского Адмиралтейства от 21 октября 1702 года острогожскому полковнику Ф.И.Куколю было предписано переселять казаков из Землянска, Чернавы, Тальца и села Ендовища на свободные земли у реки Черная Калитва. Данное решение было продиктовано тем обстоятельством, что </w:t>
      </w:r>
      <w:r w:rsidRPr="000E447F">
        <w:rPr>
          <w:i/>
          <w:iCs/>
        </w:rPr>
        <w:t>«города те находятся в дальнем расстоянии от Острогожска и как бывает служба в походы, то Черкассы тех городов в полк приходят мешкотно и затем государевой службе чинится остановка»</w:t>
      </w:r>
      <w:r w:rsidRPr="000E447F">
        <w:rPr>
          <w:rStyle w:val="aff0"/>
          <w:i/>
          <w:iCs/>
        </w:rPr>
        <w:footnoteReference w:id="3"/>
      </w:r>
      <w:r w:rsidRPr="000E447F">
        <w:rPr>
          <w:i/>
          <w:iCs/>
        </w:rPr>
        <w:t>.</w:t>
      </w:r>
    </w:p>
    <w:p w14:paraId="721B9F57" w14:textId="77777777" w:rsidR="00A47CCB" w:rsidRPr="000E447F" w:rsidRDefault="00A47CCB" w:rsidP="00A47CCB">
      <w:pPr>
        <w:shd w:val="clear" w:color="auto" w:fill="FFFFFF"/>
        <w:ind w:right="141" w:firstLine="567"/>
        <w:jc w:val="both"/>
      </w:pPr>
      <w:r w:rsidRPr="000E447F">
        <w:t>Вполне возможно, что именно после этого указа у впадения реки Мокрая Россошь в Черную Калитву и появилась слобода Россошь, либо – Калитва.</w:t>
      </w:r>
    </w:p>
    <w:p w14:paraId="28BCB3DC" w14:textId="77777777" w:rsidR="00A47CCB" w:rsidRPr="000E447F" w:rsidRDefault="00A47CCB" w:rsidP="00A47CCB">
      <w:pPr>
        <w:shd w:val="clear" w:color="auto" w:fill="FFFFFF"/>
        <w:ind w:right="141" w:firstLine="567"/>
        <w:jc w:val="both"/>
      </w:pPr>
      <w:r w:rsidRPr="000E447F">
        <w:t>В 1708г. Петр I пожаловал острогожскому полковнику И.И.Тевяшову более 900 десятин</w:t>
      </w:r>
      <w:r w:rsidRPr="000E447F">
        <w:rPr>
          <w:rStyle w:val="aff0"/>
        </w:rPr>
        <w:footnoteReference w:id="4"/>
      </w:r>
      <w:r w:rsidRPr="000E447F">
        <w:t xml:space="preserve"> земли (981 га) «за верную службу по охране южных границ» и, в первую очередь, за разгром булавинцев на р.Битюг. В 1717г. И.И.Тевяшов докупил еще 180 десятин земли (196 га), а часть земель просто присвоил. В итоге, после его смерти в 1725г. села Колыбелка, Марки, Переезжая, Солдатка, Гредякин, Ивановка достались сыну Степану, а Ивану отошли Ольховатка, Россошь, Михайловка и Воскресенское. В итоге – владения Тевяшовых составляли более 200 тысяч десятин земли.</w:t>
      </w:r>
    </w:p>
    <w:p w14:paraId="6A4CBE16" w14:textId="77777777" w:rsidR="00A47CCB" w:rsidRPr="000E447F" w:rsidRDefault="00A47CCB" w:rsidP="00A47CCB">
      <w:pPr>
        <w:shd w:val="clear" w:color="auto" w:fill="FFFFFF"/>
        <w:ind w:right="141" w:firstLine="567"/>
        <w:jc w:val="both"/>
      </w:pPr>
      <w:r w:rsidRPr="000E447F">
        <w:t>Свои земли Тевяшовы старались заселять вольными переселенцами, сотнями приходившими в эти места, за «вольностями», данными еще в прошлом веке.  Во второй пол. ХYIII в. среди сельского населения преобладали «помещичьи черкасы» - крепостные украинские крестьяне. Другую часть населения составляли «войсковые обыватели» - потомки рядовых черкас Острогожского полка, вошедшие затем в разряд государственных крестьян.</w:t>
      </w:r>
    </w:p>
    <w:p w14:paraId="1D25308E" w14:textId="77777777" w:rsidR="00A47CCB" w:rsidRPr="000E447F" w:rsidRDefault="00A47CCB" w:rsidP="00A47CCB">
      <w:pPr>
        <w:shd w:val="clear" w:color="auto" w:fill="FFFFFF"/>
        <w:ind w:right="141" w:firstLine="567"/>
        <w:jc w:val="both"/>
      </w:pPr>
      <w:r w:rsidRPr="000E447F">
        <w:t xml:space="preserve">С 1765г. Острогожск перешел в Слободско-Украинскую губернию с центром в Харькове, а земли по Черной Калитве составили Калитвянское комиссарство Острогожской провинции. В 1779г. был образован Калитвянский уезд Воронежского наместничества с центром в г.Калитва (Старая Калитва). </w:t>
      </w:r>
    </w:p>
    <w:p w14:paraId="36C473E7" w14:textId="77777777" w:rsidR="00A47CCB" w:rsidRPr="000E447F" w:rsidRDefault="00A47CCB" w:rsidP="00A47CCB">
      <w:pPr>
        <w:shd w:val="clear" w:color="auto" w:fill="FFFFFF"/>
        <w:ind w:right="141" w:firstLine="567"/>
        <w:jc w:val="both"/>
      </w:pPr>
      <w:r w:rsidRPr="000E447F">
        <w:t>К этому времени уже существовали такие населенные пункты как Калитва, Новая Калитва, Карабут, Россошь, Михайловка и ряд др. Все населенные пункты, сформировавшиеся в нач. ХYIII в. тяготели к рекам: Дон, Черная Калитва, Россошь, а также основным проезжим дорогам, связывающим существовавшие тогда города – крепости Острогожск, Богучар, Павловск.</w:t>
      </w:r>
    </w:p>
    <w:p w14:paraId="299F473A" w14:textId="77777777" w:rsidR="00A47CCB" w:rsidRPr="000E447F" w:rsidRDefault="00A47CCB" w:rsidP="00A47CCB">
      <w:pPr>
        <w:shd w:val="clear" w:color="auto" w:fill="FFFFFF"/>
        <w:ind w:right="141" w:firstLine="567"/>
        <w:jc w:val="both"/>
      </w:pPr>
      <w:r w:rsidRPr="000E447F">
        <w:t xml:space="preserve">В ходе генерального межевания земель в губернии в 1782г.  указывалось, что только С.И. Тевяшову (внуку первого Тевяшова - землевладельца) принадлежало 203854 десятин земли (222200 га, для сравнения – сегодня вся </w:t>
      </w:r>
      <w:r w:rsidRPr="000E447F">
        <w:lastRenderedPageBreak/>
        <w:t>территория Россошанского района составляет 236490 га). В Калитвянскую округу входило 6 войсковых слобод, 4 владельческих, 3 из которых принадлежали С.И. Тевяшову.</w:t>
      </w:r>
    </w:p>
    <w:p w14:paraId="5E7C3B88" w14:textId="0BE761E9" w:rsidR="00A47CCB" w:rsidRPr="000E447F" w:rsidRDefault="00A47CCB" w:rsidP="00A47CCB">
      <w:pPr>
        <w:shd w:val="clear" w:color="auto" w:fill="FFFFFF"/>
        <w:ind w:left="567" w:right="141"/>
        <w:jc w:val="center"/>
        <w:rPr>
          <w:i/>
        </w:rPr>
      </w:pPr>
      <w:r w:rsidRPr="000E447F">
        <w:rPr>
          <w:noProof/>
          <w:sz w:val="26"/>
          <w:szCs w:val="26"/>
        </w:rPr>
        <w:drawing>
          <wp:inline distT="0" distB="0" distL="0" distR="0" wp14:anchorId="0B7B0473" wp14:editId="045A010F">
            <wp:extent cx="4276725" cy="3200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6725" cy="3200400"/>
                    </a:xfrm>
                    <a:prstGeom prst="rect">
                      <a:avLst/>
                    </a:prstGeom>
                    <a:solidFill>
                      <a:srgbClr val="FFFFFF"/>
                    </a:solidFill>
                    <a:ln>
                      <a:noFill/>
                    </a:ln>
                  </pic:spPr>
                </pic:pic>
              </a:graphicData>
            </a:graphic>
          </wp:inline>
        </w:drawing>
      </w:r>
    </w:p>
    <w:p w14:paraId="5F04CAD6" w14:textId="77777777" w:rsidR="00A47CCB" w:rsidRPr="000E447F" w:rsidRDefault="00A47CCB" w:rsidP="00A47CCB">
      <w:pPr>
        <w:shd w:val="clear" w:color="auto" w:fill="FFFFFF"/>
        <w:ind w:right="141" w:firstLine="567"/>
        <w:jc w:val="both"/>
        <w:rPr>
          <w:i/>
        </w:rPr>
      </w:pPr>
      <w:r w:rsidRPr="000E447F">
        <w:rPr>
          <w:i/>
        </w:rPr>
        <w:t xml:space="preserve"> Калитвянский уезд в 1779г. Красными точками показаны существовавшие на то время населенные пункты.</w:t>
      </w:r>
    </w:p>
    <w:p w14:paraId="55E66C4D" w14:textId="77777777" w:rsidR="00A47CCB" w:rsidRPr="000E447F" w:rsidRDefault="00A47CCB" w:rsidP="00A47CCB">
      <w:pPr>
        <w:shd w:val="clear" w:color="auto" w:fill="FFFFFF"/>
        <w:ind w:firstLine="567"/>
        <w:jc w:val="both"/>
      </w:pPr>
    </w:p>
    <w:p w14:paraId="03D5A9C8" w14:textId="77777777" w:rsidR="00A47CCB" w:rsidRPr="000E447F" w:rsidRDefault="00A47CCB" w:rsidP="00A47CCB">
      <w:pPr>
        <w:shd w:val="clear" w:color="auto" w:fill="FFFFFF"/>
        <w:ind w:right="141" w:firstLine="567"/>
        <w:jc w:val="both"/>
        <w:rPr>
          <w:i/>
        </w:rPr>
      </w:pPr>
      <w:r w:rsidRPr="000E447F">
        <w:t xml:space="preserve">Население, </w:t>
      </w:r>
      <w:r w:rsidRPr="000E447F">
        <w:rPr>
          <w:i/>
        </w:rPr>
        <w:t xml:space="preserve">«которое по привелегиям промышляет разными промыслами, </w:t>
      </w:r>
      <w:proofErr w:type="gramStart"/>
      <w:r w:rsidRPr="000E447F">
        <w:rPr>
          <w:i/>
        </w:rPr>
        <w:t>как то</w:t>
      </w:r>
      <w:proofErr w:type="gramEnd"/>
      <w:r w:rsidRPr="000E447F">
        <w:rPr>
          <w:i/>
        </w:rPr>
        <w:t>: ездят в разные города для извозу на волах, упражняются в хлебопашестве, скотоводстве, курят вино, ловят рыбу и зверей, упражняются и в ремеслах, но очень мало, да и то самых простых… почесть можно винокуренье в лесных местах, а в безлесых – скотоводство. Хлебопашество ж, хотя бы в сих удобнейших местах и могло быть в лучшем состоянии, но как сие требует трудолюбия, от которого малороссияне обнажены суть, здесь производится нерадиво»</w:t>
      </w:r>
      <w:r w:rsidRPr="000E447F">
        <w:rPr>
          <w:rStyle w:val="aff0"/>
          <w:i/>
        </w:rPr>
        <w:footnoteReference w:id="5"/>
      </w:r>
      <w:r w:rsidRPr="000E447F">
        <w:rPr>
          <w:i/>
        </w:rPr>
        <w:t xml:space="preserve">. </w:t>
      </w:r>
    </w:p>
    <w:p w14:paraId="36DF0F09" w14:textId="77777777" w:rsidR="00A47CCB" w:rsidRPr="000E447F" w:rsidRDefault="00A47CCB" w:rsidP="00A47CCB">
      <w:pPr>
        <w:shd w:val="clear" w:color="auto" w:fill="FFFFFF"/>
        <w:ind w:right="141" w:firstLine="567"/>
        <w:jc w:val="both"/>
      </w:pPr>
      <w:r w:rsidRPr="000E447F">
        <w:t xml:space="preserve">После смерти С.И.Тевяшова 200 тысяч десятин земли, слободы Россошь, Ольховатка и окрестные хутора переходят во владение Евдокии Степановны Тевяшовой (1770-1800).  В 1788г. она выходит замуж за Дмитрия Васильевича Черткова (1758-1831), сына воронежского генерал-губернатора. С этого времени владельцами земель по р.Черная Калитва становится династия Чертковых.  Имена владельцев остались в названиях многих сел района: Александровка, Владимировка, Лизиновка, Екатериновка, Чернышовка, Еленовка, Софиевка. </w:t>
      </w:r>
    </w:p>
    <w:p w14:paraId="26509AA5" w14:textId="77777777" w:rsidR="00A47CCB" w:rsidRPr="000E447F" w:rsidRDefault="00A47CCB" w:rsidP="00A47CCB">
      <w:pPr>
        <w:shd w:val="clear" w:color="auto" w:fill="FFFFFF"/>
        <w:ind w:right="141" w:firstLine="567"/>
        <w:jc w:val="both"/>
      </w:pPr>
      <w:r w:rsidRPr="000E447F">
        <w:t>У Д.В.Черткова было три сына – Александр, Николай и Иван, а также три дочери – Екатерина (в замужестве – Сонцева), Мария (баронесса Шеппинг) и Елена (Хрущева). Николаю Дмитриевичу Черткову (1794-1856)</w:t>
      </w:r>
      <w:r w:rsidRPr="000E447F">
        <w:rPr>
          <w:rStyle w:val="aff0"/>
        </w:rPr>
        <w:footnoteReference w:id="6"/>
      </w:r>
      <w:r w:rsidRPr="000E447F">
        <w:t xml:space="preserve"> при разделе имущества досталась сл.Россошь. Поскольку он не имел прямых наследников, то его владения отошли к брату – Александру Дмитриевичу (1789-1858), который в 1828 г. женился на Елизавете Григорьевне Чернышовой.</w:t>
      </w:r>
    </w:p>
    <w:p w14:paraId="7D4985A1" w14:textId="77777777" w:rsidR="00A47CCB" w:rsidRPr="000E447F" w:rsidRDefault="00A47CCB" w:rsidP="00A47CCB">
      <w:pPr>
        <w:shd w:val="clear" w:color="auto" w:fill="FFFFFF"/>
        <w:ind w:right="141" w:firstLine="567"/>
        <w:jc w:val="both"/>
        <w:rPr>
          <w:i/>
        </w:rPr>
      </w:pPr>
      <w:r w:rsidRPr="000E447F">
        <w:rPr>
          <w:i/>
        </w:rPr>
        <w:t xml:space="preserve">Чертков Александр Дмитриевич - археолог и историк, по матери внук известного любителя книг С.И. Тевяшова. Служа в лейб-гвардии конном полку, участвовал в войнах 1812 - 1814 гг.; особенно отличился в Кульмском сражении. Выйдя в 1822 г. в отставку, Чертков два года провел в Австрии, Швейцарии и Италии. С открытием в 1828 г. турецкой кампании он снова вступил в военную службу, но по окончании кампании навсегда оставил военную службу и жил постоянно в Москве. А.Д.Чертков составил значительный минералогический кабинет, собирал бабочек и описывал флору Острогожского уезда. Вскоре он отдался исключительно изучению русской истории и русских и славянских древностей. Унаследовав от отца и деда по матери значительную библиотеку, Чертков усердно пополнял ее преимущественно сочинениями о России и славянстве в историческом, археологическом, литературном и других отношениях, на всех европейских языках и славянских наречиях. Помещенная, по смерти владельца, в доме его сына, Григория Александровича Черткова, библиотека, уже тогда известная под именем Чертковской, была расположена по способу, принятому в библиотеках Британского музея, снабжена справочными каталогами и открыта для ученых, литераторов и любителей просвещения. В 1867 г. в ней уже насчитывалось, благодаря частным пожертвованиям, приобретениям и присоединению библиотеки князя А.Н. Голицына, 13 412 сочинений, в 21 349 томах. До образования в Императорской публичной библиотеке отдела Rossica Чертковская библиотека  представляла единственное в России ценное собрание книг о России и славянах, а по обилию редчайших изданий служила богатейшем собранием  редких рукописей (в 1867 г. их было около 350). В 1873 г. Чертковская библиотека была помещена при Румянцевском музее, а с открытием исторического музея в Москве находится при нем. </w:t>
      </w:r>
      <w:r w:rsidRPr="000E447F">
        <w:rPr>
          <w:i/>
        </w:rPr>
        <w:lastRenderedPageBreak/>
        <w:t xml:space="preserve">А.Д.Чертков состоял вице-президентом, потом президентом московского общества истории и древностей российских. </w:t>
      </w:r>
    </w:p>
    <w:p w14:paraId="08985B97" w14:textId="77777777" w:rsidR="00A47CCB" w:rsidRPr="000E447F" w:rsidRDefault="00A47CCB" w:rsidP="00A47CCB">
      <w:pPr>
        <w:shd w:val="clear" w:color="auto" w:fill="FFFFFF"/>
        <w:ind w:right="141" w:firstLine="567"/>
        <w:jc w:val="both"/>
      </w:pPr>
      <w:r w:rsidRPr="000E447F">
        <w:t>После смерти А.Д.Черткова, его владения перешли к сыну – Григорию Александровичу (1832-1900). Кроме того, у А.Д.Черткова было 3 дочери: Елизавета (Голицына), Софья (Ермолова), Александра (Винтулова).</w:t>
      </w:r>
    </w:p>
    <w:p w14:paraId="57FE6B1F" w14:textId="77777777" w:rsidR="00A47CCB" w:rsidRPr="000E447F" w:rsidRDefault="00A47CCB" w:rsidP="00A47CCB">
      <w:pPr>
        <w:shd w:val="clear" w:color="auto" w:fill="FFFFFF"/>
        <w:ind w:right="141" w:firstLine="567"/>
        <w:jc w:val="both"/>
      </w:pPr>
      <w:r w:rsidRPr="000E447F">
        <w:t xml:space="preserve">Младший же сын Д.В.Черткова – Иван Дмитриевич (1796-1865) был женат на Е.Г.Строгановой (1800-1832) и имел пятерых детей – Григория (1828-1884), Михаила (1829-1905), Александру, Елену (в замужестве – Орлову-Денисову, затем - Шувалову) и Софию. В наследство И.Д.Черткову досталась сл.Михайловка и с.Лизиновка.   </w:t>
      </w:r>
    </w:p>
    <w:p w14:paraId="5660781A" w14:textId="77777777" w:rsidR="00A47CCB" w:rsidRPr="000E447F" w:rsidRDefault="00A47CCB" w:rsidP="00A47CCB">
      <w:pPr>
        <w:shd w:val="clear" w:color="auto" w:fill="FFFFFF"/>
        <w:ind w:right="141" w:firstLine="567"/>
        <w:jc w:val="both"/>
      </w:pPr>
      <w:r w:rsidRPr="000E447F">
        <w:t xml:space="preserve">К середине Х1Хв. значительное развитие получает овцеводство. Г.М. Веселовский писал, что </w:t>
      </w:r>
      <w:r w:rsidRPr="000E447F">
        <w:rPr>
          <w:i/>
        </w:rPr>
        <w:t xml:space="preserve">«Калитвянские овцы по превосходному качеству шерсти доставляют весьма хорошие доходы своим хозяевам, потому что купцы предпочитают этих овец всем другим. Тонкорунное овцеводство лучших пород (английской и испанской) особенно развито в следующих имениях: в слободе Ольховатке и в слободе Россошь – имениях гг.Чертковых… в сл.Меженке – имении Куколевских, в </w:t>
      </w:r>
      <w:proofErr w:type="gramStart"/>
      <w:r w:rsidRPr="000E447F">
        <w:rPr>
          <w:i/>
        </w:rPr>
        <w:t>дер.Петровке</w:t>
      </w:r>
      <w:proofErr w:type="gramEnd"/>
      <w:r w:rsidRPr="000E447F">
        <w:rPr>
          <w:i/>
        </w:rPr>
        <w:t xml:space="preserve"> и сл.Александровке – имении Сонцевых</w:t>
      </w:r>
      <w:r w:rsidRPr="000E447F">
        <w:rPr>
          <w:rStyle w:val="aff0"/>
          <w:i/>
        </w:rPr>
        <w:footnoteReference w:id="7"/>
      </w:r>
      <w:r w:rsidRPr="000E447F">
        <w:rPr>
          <w:i/>
        </w:rPr>
        <w:t>, и в сл.Марьевке –имении Шеппинг</w:t>
      </w:r>
      <w:r w:rsidRPr="000E447F">
        <w:rPr>
          <w:rStyle w:val="aff0"/>
          <w:i/>
        </w:rPr>
        <w:footnoteReference w:id="8"/>
      </w:r>
      <w:r w:rsidRPr="000E447F">
        <w:rPr>
          <w:i/>
        </w:rPr>
        <w:t>«</w:t>
      </w:r>
      <w:r w:rsidRPr="000E447F">
        <w:t>.</w:t>
      </w:r>
    </w:p>
    <w:p w14:paraId="4DEC503E" w14:textId="77777777" w:rsidR="00A47CCB" w:rsidRPr="000E447F" w:rsidRDefault="00A47CCB" w:rsidP="00A47CCB">
      <w:pPr>
        <w:shd w:val="clear" w:color="auto" w:fill="FFFFFF"/>
        <w:ind w:right="141" w:firstLine="567"/>
        <w:jc w:val="both"/>
      </w:pPr>
      <w:r w:rsidRPr="000E447F">
        <w:t xml:space="preserve">Развитие получило и коневодство. В 1866г. лучшими считались </w:t>
      </w:r>
      <w:r w:rsidRPr="000E447F">
        <w:rPr>
          <w:i/>
        </w:rPr>
        <w:t>«завод Черткова в сл.Россоши, завод Мещерских и Винтуловых</w:t>
      </w:r>
      <w:r w:rsidRPr="000E447F">
        <w:rPr>
          <w:rStyle w:val="aff0"/>
          <w:i/>
        </w:rPr>
        <w:footnoteReference w:id="9"/>
      </w:r>
      <w:r w:rsidRPr="000E447F">
        <w:rPr>
          <w:i/>
        </w:rPr>
        <w:t xml:space="preserve"> в сл.Екатериновке»</w:t>
      </w:r>
      <w:r w:rsidRPr="000E447F">
        <w:t xml:space="preserve">. </w:t>
      </w:r>
    </w:p>
    <w:p w14:paraId="7DCF2958" w14:textId="77777777" w:rsidR="00A47CCB" w:rsidRPr="000E447F" w:rsidRDefault="00A47CCB" w:rsidP="00A47CCB">
      <w:pPr>
        <w:shd w:val="clear" w:color="auto" w:fill="FFFFFF"/>
        <w:ind w:right="141" w:firstLine="567"/>
        <w:jc w:val="both"/>
      </w:pPr>
      <w:r w:rsidRPr="000E447F">
        <w:t>В середине Х</w:t>
      </w:r>
      <w:r w:rsidRPr="000E447F">
        <w:rPr>
          <w:lang w:val="en-US"/>
        </w:rPr>
        <w:t>I</w:t>
      </w:r>
      <w:r w:rsidRPr="000E447F">
        <w:t>Хв. в уезде было много винокуренных заводов, со второй половины Х</w:t>
      </w:r>
      <w:r w:rsidRPr="000E447F">
        <w:rPr>
          <w:lang w:val="en-US"/>
        </w:rPr>
        <w:t>I</w:t>
      </w:r>
      <w:r w:rsidRPr="000E447F">
        <w:t>Хв. появляются маслобойни (переработка подсолнечника) в Россоши, Александровке, Николаевке, Морозовке, Сотницком, Поповке, Новой Мельнице.</w:t>
      </w:r>
      <w:r w:rsidRPr="000E447F">
        <w:rPr>
          <w:sz w:val="26"/>
          <w:szCs w:val="26"/>
        </w:rPr>
        <w:t xml:space="preserve"> </w:t>
      </w:r>
      <w:r w:rsidRPr="000E447F">
        <w:t xml:space="preserve">Кирпичные заводы действовали в Россоши, Ст.Калитве, Кокаревке, Екатериновке, Александровке, Евстратовке, Лизиновке. </w:t>
      </w:r>
    </w:p>
    <w:p w14:paraId="0F721879" w14:textId="77777777" w:rsidR="00A47CCB" w:rsidRPr="000E447F" w:rsidRDefault="00A47CCB" w:rsidP="00A47CCB">
      <w:pPr>
        <w:shd w:val="clear" w:color="auto" w:fill="FFFFFF"/>
        <w:ind w:right="141" w:firstLine="567"/>
        <w:jc w:val="both"/>
      </w:pPr>
      <w:r w:rsidRPr="000E447F">
        <w:t>В третьей четверти Х1Хв. наиболее крупными землевладельцами были: Емельян Захарович Плотицын (бывший управляющий россошанского и ольховатского имений Чертковых). Он выкупил у Чертковых 29,727 тыс. десятин земли, ольховатский сахарный завод и паровую мельницу в Шапошниковке, а затем, и Михайловское имение (22,46 тыс. десятин). Михайловское имение, например, состояло их 7 участков: 4-х главных - Шрамовская ферма, Михайловская, Петровская и Ивановская; 3-х вспомогательных – Александровская, Захарьевская и Ольгинская. В состав фермы входило 2-5 тыс. десятин земли, жилые строения для служащих и рабочих, сельхозпостройки. На главной Шрамовской ферме располагались большой каменный барский дом, кузнечно-слесарная мастерская, склады сельхозорудия, баня, помещения для управляющего и конторы, «сараи» для «воспитания культурных пород разного скота», а также мельницы и сады</w:t>
      </w:r>
      <w:r w:rsidRPr="000E447F">
        <w:rPr>
          <w:rStyle w:val="aff0"/>
        </w:rPr>
        <w:footnoteReference w:id="10"/>
      </w:r>
      <w:r w:rsidRPr="000E447F">
        <w:t xml:space="preserve">.  В 1880-х гг. имения Плотицына переходят к его сыновьям – Петру, Михаилу и Ивану. Но уже в 1888г. Михайловская экономия уходит с торгов к московским купчихам Ольге Алексеевне Овсянниковой и анне Алексеевне Дьячковой. </w:t>
      </w:r>
    </w:p>
    <w:p w14:paraId="2721850B" w14:textId="77777777" w:rsidR="00A47CCB" w:rsidRPr="000E447F" w:rsidRDefault="00A47CCB" w:rsidP="00A47CCB">
      <w:pPr>
        <w:pStyle w:val="afe"/>
        <w:tabs>
          <w:tab w:val="left" w:pos="709"/>
        </w:tabs>
        <w:ind w:right="141" w:firstLine="567"/>
        <w:jc w:val="both"/>
      </w:pPr>
      <w:r w:rsidRPr="000E447F">
        <w:t>Фактически, единственным из представителей рода Чертковых, сохранившим свои родовые поместья к концу Х</w:t>
      </w:r>
      <w:r w:rsidRPr="000E447F">
        <w:rPr>
          <w:lang w:val="en-US"/>
        </w:rPr>
        <w:t>I</w:t>
      </w:r>
      <w:r w:rsidRPr="000E447F">
        <w:t xml:space="preserve">Хв., остался Григорий Иванович Чертков. Ему принадлежали земли (29,491дес.) к югу от Россоши и р.Свинухе </w:t>
      </w:r>
      <w:proofErr w:type="gramStart"/>
      <w:r w:rsidRPr="000E447F">
        <w:t>-  вокруг</w:t>
      </w:r>
      <w:proofErr w:type="gramEnd"/>
      <w:r w:rsidRPr="000E447F">
        <w:t xml:space="preserve"> Лизиновки, Александровки и Еленовки: в т.ч. Лизиновка с хут. Владимировкой (Козинка тож), сл.Александровка с </w:t>
      </w:r>
      <w:proofErr w:type="gramStart"/>
      <w:r w:rsidRPr="000E447F">
        <w:t>хут.Котовым</w:t>
      </w:r>
      <w:proofErr w:type="gramEnd"/>
      <w:r w:rsidRPr="000E447F">
        <w:t xml:space="preserve"> и Новоселовкою, при сл.Николаевке (Ольховиков тож) с хут.Висицким, Самойленковым, Скорорыбом и Гришевкой (Репьевкой), а также Владимировская ферма ок.сл.Россоши и при хут.Кокореве (Лутовиновке тож). </w:t>
      </w:r>
    </w:p>
    <w:p w14:paraId="4BF9BB7B" w14:textId="77777777" w:rsidR="00A47CCB" w:rsidRPr="000E447F" w:rsidRDefault="00A47CCB" w:rsidP="00A47CCB">
      <w:pPr>
        <w:shd w:val="clear" w:color="auto" w:fill="FFFFFF"/>
        <w:tabs>
          <w:tab w:val="left" w:pos="709"/>
        </w:tabs>
        <w:ind w:right="141" w:firstLine="567"/>
        <w:jc w:val="both"/>
      </w:pPr>
      <w:r w:rsidRPr="000E447F">
        <w:t>После смерти Григория Ивановича, в 1884г., село Лизиновка и все хутора перешли в собственность Елизаветы Ивановны. Единственный сын – Владимир Григорьевич был лишен отцом наследства, поэтому всю свою обширную благотворительную деятельность осуществлял на средства матери</w:t>
      </w:r>
      <w:r w:rsidRPr="000E447F">
        <w:rPr>
          <w:rStyle w:val="aff0"/>
        </w:rPr>
        <w:footnoteReference w:id="11"/>
      </w:r>
      <w:r w:rsidRPr="000E447F">
        <w:t xml:space="preserve">. </w:t>
      </w:r>
    </w:p>
    <w:p w14:paraId="469A3846" w14:textId="77777777" w:rsidR="00A47CCB" w:rsidRPr="000E447F" w:rsidRDefault="00A47CCB" w:rsidP="00A47CCB">
      <w:pPr>
        <w:pStyle w:val="afe"/>
        <w:tabs>
          <w:tab w:val="left" w:pos="709"/>
        </w:tabs>
        <w:ind w:right="141" w:firstLine="567"/>
        <w:jc w:val="both"/>
      </w:pPr>
      <w:r w:rsidRPr="000E447F">
        <w:t xml:space="preserve">Летом Елизавета Ивановна подолгу жила в Лизиновке, родовом имении, а в 1881г., оставив службу, в имение к матери – Елизавете Ивановне - приехал Владимир Григорьевич Чертков (1854- 1936). Значительную часть доходов от имения Елизавета Ивановна отдавала на нужды бедных. Так, Е.И.Черткова открыла амбулаторию и хорошо оборудованный стационар. Вместе с сыном Владимиром она учредила ссудно-сберегательное товарищество, открыла народную лавку с </w:t>
      </w:r>
      <w:r w:rsidRPr="000E447F">
        <w:lastRenderedPageBreak/>
        <w:t>низкими ценами на товары, библиотеку, чайную Чертковы построили ремесленную школу для крестьянских детей, в которой, помимо грамоты, обучали сапожному, столярному, ведерному и бондарному ремеслам.</w:t>
      </w:r>
    </w:p>
    <w:p w14:paraId="256DA00F" w14:textId="77777777" w:rsidR="00A47CCB" w:rsidRPr="000E447F" w:rsidRDefault="00A47CCB" w:rsidP="00A47CCB">
      <w:pPr>
        <w:pStyle w:val="afe"/>
        <w:tabs>
          <w:tab w:val="left" w:pos="709"/>
        </w:tabs>
        <w:ind w:right="141" w:firstLine="567"/>
        <w:jc w:val="both"/>
      </w:pPr>
      <w:r w:rsidRPr="000E447F">
        <w:t xml:space="preserve">Крупным землевладельцем был Александр Никанорович Куликовский (1851-1917). Центр </w:t>
      </w:r>
      <w:proofErr w:type="gramStart"/>
      <w:r w:rsidRPr="000E447F">
        <w:t>его  имения</w:t>
      </w:r>
      <w:proofErr w:type="gramEnd"/>
      <w:r w:rsidRPr="000E447F">
        <w:t xml:space="preserve"> находился в сл.Евстратовке, здесь же с сер.Х</w:t>
      </w:r>
      <w:r w:rsidRPr="000E447F">
        <w:rPr>
          <w:lang w:val="en-US"/>
        </w:rPr>
        <w:t>I</w:t>
      </w:r>
      <w:r w:rsidRPr="000E447F">
        <w:t xml:space="preserve">Х в. действовал конный завод, в начале ХХ в. насчитывавший 33 лошадей. В </w:t>
      </w:r>
      <w:proofErr w:type="gramStart"/>
      <w:r w:rsidRPr="000E447F">
        <w:t>нач.ХХв</w:t>
      </w:r>
      <w:proofErr w:type="gramEnd"/>
      <w:r w:rsidRPr="000E447F">
        <w:t xml:space="preserve">. Куликовские входили в списки крупнейших землевладельцев уезда: А.Н. владел 2,359 </w:t>
      </w:r>
      <w:proofErr w:type="gramStart"/>
      <w:r w:rsidRPr="000E447F">
        <w:t>тыс.десятин</w:t>
      </w:r>
      <w:proofErr w:type="gramEnd"/>
      <w:r w:rsidRPr="000E447F">
        <w:t xml:space="preserve"> земли, Дмитрий Александрович – 1,016 тыс., Наталья Александровна и Иван Александрович – 689 десятин. Но известность Куликовским принес Николай Александрович, офицер Ахтырского полка, в 1916г. взявший в жены Великую княгиню Ольгу Александровну.</w:t>
      </w:r>
    </w:p>
    <w:p w14:paraId="79A235FD" w14:textId="77777777" w:rsidR="00A47CCB" w:rsidRPr="000E447F" w:rsidRDefault="00A47CCB" w:rsidP="00A47CCB">
      <w:pPr>
        <w:pStyle w:val="afe"/>
        <w:tabs>
          <w:tab w:val="left" w:pos="709"/>
        </w:tabs>
        <w:ind w:right="141" w:firstLine="567"/>
        <w:jc w:val="both"/>
      </w:pPr>
      <w:r w:rsidRPr="000E447F">
        <w:t xml:space="preserve">Владельцами земли вокруг сл.Морозовки были Харины: в 1860-е гг. надворному советнику Николаю Платоновичу Харину принадлежало 12,6 </w:t>
      </w:r>
      <w:proofErr w:type="gramStart"/>
      <w:r w:rsidRPr="000E447F">
        <w:t>тыс.десятин</w:t>
      </w:r>
      <w:proofErr w:type="gramEnd"/>
      <w:r w:rsidRPr="000E447F">
        <w:t xml:space="preserve"> земли.  Однако его сын, Николай Николаевич, в 1900 г. имел 6,63 </w:t>
      </w:r>
      <w:proofErr w:type="gramStart"/>
      <w:r w:rsidRPr="000E447F">
        <w:t>тыс.десятин</w:t>
      </w:r>
      <w:proofErr w:type="gramEnd"/>
      <w:r w:rsidRPr="000E447F">
        <w:t>, а также конный завод на 31 лошадь. Хутором Колбиным владели Перрен-Синельниковы</w:t>
      </w:r>
      <w:r w:rsidRPr="000E447F">
        <w:rPr>
          <w:rStyle w:val="aff0"/>
        </w:rPr>
        <w:footnoteReference w:id="12"/>
      </w:r>
      <w:r w:rsidRPr="000E447F">
        <w:t xml:space="preserve">. В </w:t>
      </w:r>
      <w:proofErr w:type="gramStart"/>
      <w:r w:rsidRPr="000E447F">
        <w:t>нач.ХХв</w:t>
      </w:r>
      <w:proofErr w:type="gramEnd"/>
      <w:r w:rsidRPr="000E447F">
        <w:t xml:space="preserve">. Е.Д.Перрен-Синельникова была владелицей 4,7 </w:t>
      </w:r>
      <w:proofErr w:type="gramStart"/>
      <w:r w:rsidRPr="000E447F">
        <w:t>тыс.десятин</w:t>
      </w:r>
      <w:proofErr w:type="gramEnd"/>
      <w:r w:rsidRPr="000E447F">
        <w:t xml:space="preserve"> земли. В слободе Екатериновка размещался центр землевладения князя Григория Ильича Грузинского, там же действовал и его конный завод. Земли вокруг сл.Николаевки (Ольховиков тож) с </w:t>
      </w:r>
      <w:proofErr w:type="gramStart"/>
      <w:r w:rsidRPr="000E447F">
        <w:t>хут.Висицким</w:t>
      </w:r>
      <w:proofErr w:type="gramEnd"/>
      <w:r w:rsidRPr="000E447F">
        <w:t>, Самойленковым, Скорорыбом и Гришевкой (Репьевкой) от Чертковых к нач.ХХв. перешли к Павлу Владимировичу Родзянко.</w:t>
      </w:r>
    </w:p>
    <w:p w14:paraId="5EFE233E" w14:textId="77777777" w:rsidR="00A47CCB" w:rsidRPr="000E447F" w:rsidRDefault="00A47CCB" w:rsidP="00A47CCB">
      <w:pPr>
        <w:shd w:val="clear" w:color="auto" w:fill="FFFFFF"/>
        <w:tabs>
          <w:tab w:val="left" w:pos="709"/>
        </w:tabs>
        <w:ind w:right="141" w:firstLine="567"/>
        <w:jc w:val="both"/>
      </w:pPr>
      <w:r w:rsidRPr="000E447F">
        <w:t>В 1871 г. через территорию района прошла железная дорога Воронеж-Ростов. В 5 км от Россоши возникла железнодорожная станция Михайловка, входящая ныне в город Россошь. Уже в 1871-75гг. из Россоши ежегодно вывозилось 3164 тыс. тонн зерна.</w:t>
      </w:r>
    </w:p>
    <w:p w14:paraId="569AF6EF" w14:textId="77777777" w:rsidR="00A47CCB" w:rsidRPr="000E447F" w:rsidRDefault="00A47CCB" w:rsidP="00A47CCB">
      <w:pPr>
        <w:pStyle w:val="afe"/>
        <w:tabs>
          <w:tab w:val="left" w:pos="709"/>
        </w:tabs>
        <w:ind w:right="141" w:firstLine="567"/>
        <w:jc w:val="both"/>
      </w:pPr>
      <w:r w:rsidRPr="000E447F">
        <w:t xml:space="preserve">В начале ХХв. значительным землевладельцем выступал Крестянский поземельный банк, скупавший поместья прежних землевладельцев. Так, в 1906г. банк выкупил имение Чертковых (12,195 </w:t>
      </w:r>
      <w:proofErr w:type="gramStart"/>
      <w:r w:rsidRPr="000E447F">
        <w:t>тыс.дес</w:t>
      </w:r>
      <w:proofErr w:type="gramEnd"/>
      <w:r w:rsidRPr="000E447F">
        <w:t xml:space="preserve">.), Перрен-Синельниковых (3,413 тыс.дес.), Родзянко. С началом аграрной реформы (1908г.) возникают «крестьянские товарищества». В 1910-е гг. на территории района насчитывалось уже 63 общих владения, включавших 1086 человек, которые владели 20 тысячами десятин земли. Помимо крестьянских обществ, </w:t>
      </w:r>
      <w:proofErr w:type="gramStart"/>
      <w:r w:rsidRPr="000E447F">
        <w:t>землевладельцами  становится</w:t>
      </w:r>
      <w:proofErr w:type="gramEnd"/>
      <w:r w:rsidRPr="000E447F">
        <w:t xml:space="preserve"> все больше представителей купеческого сословия. Так, например, у жены аптекарского помощника Луизы Николаевны Шрамм в хут. Подгорном (Крамарка) находился земельный участок более 128 десятин и была организована усадьба с парком</w:t>
      </w:r>
      <w:r w:rsidRPr="000E447F">
        <w:rPr>
          <w:rStyle w:val="aff0"/>
        </w:rPr>
        <w:footnoteReference w:id="13"/>
      </w:r>
      <w:r w:rsidRPr="000E447F">
        <w:t xml:space="preserve">. </w:t>
      </w:r>
    </w:p>
    <w:p w14:paraId="120020DE" w14:textId="77777777" w:rsidR="00A47CCB" w:rsidRPr="000E447F" w:rsidRDefault="00A47CCB" w:rsidP="00A47CCB">
      <w:pPr>
        <w:pStyle w:val="afe"/>
        <w:ind w:right="141" w:firstLine="567"/>
        <w:jc w:val="both"/>
      </w:pPr>
      <w:r w:rsidRPr="000E447F">
        <w:t>В конце Х</w:t>
      </w:r>
      <w:r w:rsidRPr="000E447F">
        <w:rPr>
          <w:lang w:val="en-US"/>
        </w:rPr>
        <w:t>I</w:t>
      </w:r>
      <w:r w:rsidRPr="000E447F">
        <w:t xml:space="preserve">Х – </w:t>
      </w:r>
      <w:proofErr w:type="gramStart"/>
      <w:r w:rsidRPr="000E447F">
        <w:t>нач.ХХв</w:t>
      </w:r>
      <w:proofErr w:type="gramEnd"/>
      <w:r w:rsidRPr="000E447F">
        <w:t xml:space="preserve">. реорганизуется промышленность уезда. появляется все больше паровых мельниц, маслобойных заводов. В 1910г. в Россоши открывается чугунно-литейный завод Г.И.Яицкого, а в 1913г. – механические мастерские. В 1900г. в Россоши был открыт казенный винный склад. В 1916г. в Россоши действовали мужская и женская гимназия, 2-х классное училище. В Евстратовке – железнодорожное училище. Школы и училища работали почти во всех селах района. В Россоши, Евстратовке, Лизиновке и Новой Калитве работали больницы или «приемные покои» со стационаром. </w:t>
      </w:r>
    </w:p>
    <w:p w14:paraId="29F9A9A9" w14:textId="77777777" w:rsidR="00A47CCB" w:rsidRPr="000E447F" w:rsidRDefault="00A47CCB" w:rsidP="00A47CCB">
      <w:pPr>
        <w:shd w:val="clear" w:color="auto" w:fill="FFFFFF"/>
        <w:ind w:right="141" w:firstLine="567"/>
        <w:jc w:val="both"/>
      </w:pPr>
      <w:r w:rsidRPr="000E447F">
        <w:t xml:space="preserve">Советская власть в Острогожском уезде (в который входили и современные села Россошанского района) была установлена 28 октября (10 ноября) 1917г. </w:t>
      </w:r>
    </w:p>
    <w:p w14:paraId="69EE7708" w14:textId="77777777" w:rsidR="00A47CCB" w:rsidRPr="000E447F" w:rsidRDefault="00A47CCB" w:rsidP="00A47CCB">
      <w:pPr>
        <w:shd w:val="clear" w:color="auto" w:fill="FFFFFF"/>
        <w:ind w:right="141" w:firstLine="567"/>
        <w:jc w:val="both"/>
      </w:pPr>
      <w:r w:rsidRPr="000E447F">
        <w:t>Как и по всей губернии, в первую очередь, в 1917-18гг. пострадали усадьбы землевладельцев. При этом, Острогожский уезд занял одно из первых мест по активности крестьянских выступлений. В результате – на его бывшей территории, практически не сохранилось памятников усадебной архитектуры.</w:t>
      </w:r>
    </w:p>
    <w:p w14:paraId="7C596869" w14:textId="06DF4409" w:rsidR="00A47CCB" w:rsidRPr="000E447F" w:rsidRDefault="00A47CCB" w:rsidP="00A47CCB">
      <w:pPr>
        <w:shd w:val="clear" w:color="auto" w:fill="FFFFFF"/>
        <w:ind w:right="141" w:firstLine="567"/>
        <w:jc w:val="both"/>
      </w:pPr>
      <w:r w:rsidRPr="000E447F">
        <w:t>В годы гражданской войны территория района была местом ожесточенных боев; дважды (с осени 1918г. по</w:t>
      </w:r>
      <w:r w:rsidRPr="000E447F">
        <w:rPr>
          <w:noProof/>
        </w:rPr>
        <mc:AlternateContent>
          <mc:Choice Requires="wps">
            <w:drawing>
              <wp:anchor distT="0" distB="0" distL="114300" distR="114300" simplePos="0" relativeHeight="251660288" behindDoc="0" locked="0" layoutInCell="1" allowOverlap="1" wp14:anchorId="272C4F93" wp14:editId="39803789">
                <wp:simplePos x="0" y="0"/>
                <wp:positionH relativeFrom="margin">
                  <wp:posOffset>-539750</wp:posOffset>
                </wp:positionH>
                <wp:positionV relativeFrom="paragraph">
                  <wp:posOffset>2484120</wp:posOffset>
                </wp:positionV>
                <wp:extent cx="0" cy="45720"/>
                <wp:effectExtent l="12700" t="7620" r="6350" b="1333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32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212EC1" id="Прямая соединительная линия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5pt,195.6pt" to="-42.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" strokeweight=".09mm">
                <v:stroke joinstyle="miter"/>
                <w10:wrap anchorx="margin"/>
              </v:line>
            </w:pict>
          </mc:Fallback>
        </mc:AlternateContent>
      </w:r>
      <w:r w:rsidRPr="000E447F">
        <w:t xml:space="preserve"> январь 1919г. и во второй половине 1919г.) белогвардейцы занимали Россошь. Территория района окончательно была освобождена Красной Армией в декабре 1919 г. Братская могила погибших во время гражданской войны борцов за установление советской власти и красноармейцев есть в с.Новая Калитва. В с. Подгорном на общем кладбище находится могила двух бойцов коммунистов станции Евстратовка, погибших в 1918г.</w:t>
      </w:r>
    </w:p>
    <w:p w14:paraId="0D0783AD" w14:textId="77777777" w:rsidR="00A47CCB" w:rsidRPr="000E447F" w:rsidRDefault="00A47CCB" w:rsidP="00A47CCB">
      <w:pPr>
        <w:shd w:val="clear" w:color="auto" w:fill="FFFFFF"/>
        <w:ind w:right="141" w:firstLine="567"/>
        <w:jc w:val="both"/>
      </w:pPr>
      <w:r w:rsidRPr="000E447F">
        <w:t xml:space="preserve">Первые годы становления Советской власти в районе описаны в романах А.Платонова, работавшего в то время в г.Богучаре. </w:t>
      </w:r>
    </w:p>
    <w:p w14:paraId="74533D51" w14:textId="77777777" w:rsidR="00A47CCB" w:rsidRPr="000E447F" w:rsidRDefault="00A47CCB" w:rsidP="00A47CCB">
      <w:pPr>
        <w:shd w:val="clear" w:color="auto" w:fill="FFFFFF"/>
        <w:ind w:right="141" w:firstLine="567"/>
        <w:jc w:val="both"/>
      </w:pPr>
      <w:r w:rsidRPr="000E447F">
        <w:lastRenderedPageBreak/>
        <w:t xml:space="preserve">В годы Великой Отечественной войны Россошанский район был оккупирован. Освобожден войсками воронежского фронта в январе 1943 г. Братская могила советских воинов находится в парке с. Новая Калитва, могила советских танкистов - во дворе </w:t>
      </w:r>
      <w:proofErr w:type="gramStart"/>
      <w:r w:rsidRPr="000E447F">
        <w:t>школы  с.</w:t>
      </w:r>
      <w:proofErr w:type="gramEnd"/>
      <w:r w:rsidRPr="000E447F">
        <w:t xml:space="preserve"> Морозовка. В с. Александровка в 1988 г. установлен памятник на месте казни коммунистов, расстрелянных гитлеровцами.</w:t>
      </w:r>
    </w:p>
    <w:p w14:paraId="3864327B" w14:textId="77777777" w:rsidR="00A47CCB" w:rsidRPr="000E447F" w:rsidRDefault="00A47CCB" w:rsidP="00A47CCB">
      <w:pPr>
        <w:shd w:val="clear" w:color="auto" w:fill="FFFFFF"/>
        <w:ind w:firstLine="567"/>
        <w:jc w:val="both"/>
      </w:pPr>
    </w:p>
    <w:p w14:paraId="76F15B71" w14:textId="77777777" w:rsidR="00A47CCB" w:rsidRPr="000E447F" w:rsidRDefault="00A47CCB" w:rsidP="00A47CCB">
      <w:pPr>
        <w:shd w:val="clear" w:color="auto" w:fill="FFFFFF"/>
        <w:ind w:firstLine="709"/>
        <w:jc w:val="center"/>
        <w:rPr>
          <w:b/>
          <w:bCs/>
        </w:rPr>
      </w:pPr>
      <w:r w:rsidRPr="000E447F">
        <w:rPr>
          <w:b/>
          <w:bCs/>
        </w:rPr>
        <w:t>Выводы:</w:t>
      </w:r>
    </w:p>
    <w:p w14:paraId="244DF830" w14:textId="77777777" w:rsidR="00A47CCB" w:rsidRPr="000E447F" w:rsidRDefault="00A47CCB" w:rsidP="00A47CCB">
      <w:pPr>
        <w:shd w:val="clear" w:color="auto" w:fill="FFFFFF"/>
        <w:ind w:right="141" w:firstLine="567"/>
        <w:jc w:val="both"/>
      </w:pPr>
      <w:r w:rsidRPr="000E447F">
        <w:t>Историко – градостроительный анализ развития территории Россошанского района показал следующее:</w:t>
      </w:r>
    </w:p>
    <w:p w14:paraId="5E36FFE9" w14:textId="77777777" w:rsidR="00A47CCB" w:rsidRPr="000E447F" w:rsidRDefault="00A47CCB" w:rsidP="00A47CCB">
      <w:pPr>
        <w:ind w:right="141" w:firstLine="567"/>
        <w:jc w:val="both"/>
      </w:pPr>
      <w:r w:rsidRPr="000E447F">
        <w:t>1. Населенный пункт - Россошь в своем развитии прошло три явственно выделяемых этапа развития:</w:t>
      </w:r>
    </w:p>
    <w:p w14:paraId="7F046981" w14:textId="77777777" w:rsidR="00A47CCB" w:rsidRPr="000E447F" w:rsidRDefault="00A47CCB" w:rsidP="00A47CCB">
      <w:pPr>
        <w:ind w:right="141" w:firstLine="567"/>
        <w:jc w:val="both"/>
      </w:pPr>
      <w:r w:rsidRPr="000E447F">
        <w:t>Первый этап: нач. Х</w:t>
      </w:r>
      <w:r w:rsidRPr="000E447F">
        <w:rPr>
          <w:lang w:val="en-US"/>
        </w:rPr>
        <w:t>V</w:t>
      </w:r>
      <w:r w:rsidRPr="000E447F">
        <w:t>III – 1860-е гг. - формирование типичной малороссийской слободы губернии с первоначальными оборонными функциями, а затем - селитебными и торговыми.</w:t>
      </w:r>
    </w:p>
    <w:p w14:paraId="67506E3A" w14:textId="77777777" w:rsidR="00A47CCB" w:rsidRPr="000E447F" w:rsidRDefault="00A47CCB" w:rsidP="00A47CCB">
      <w:pPr>
        <w:ind w:right="141" w:firstLine="567"/>
        <w:jc w:val="both"/>
      </w:pPr>
      <w:r w:rsidRPr="000E447F">
        <w:t xml:space="preserve">Второй этап: 1860-1920-е гг. – бурное экономическое и градостроительное развитие слободы, вызванное преобладанием торговых функций, строительством железной дороги. </w:t>
      </w:r>
    </w:p>
    <w:p w14:paraId="13A1845C" w14:textId="77777777" w:rsidR="00A47CCB" w:rsidRPr="000E447F" w:rsidRDefault="00A47CCB" w:rsidP="00A47CCB">
      <w:pPr>
        <w:ind w:right="141" w:firstLine="567"/>
        <w:jc w:val="both"/>
      </w:pPr>
      <w:r w:rsidRPr="000E447F">
        <w:t>Третий этап: 1930-е – нач.2000-х гг.  развитие промышленных, административных функций города - центра областной системы расселения.</w:t>
      </w:r>
    </w:p>
    <w:p w14:paraId="365F765E" w14:textId="77777777" w:rsidR="00A47CCB" w:rsidRPr="000E447F" w:rsidRDefault="00A47CCB" w:rsidP="00A47CCB">
      <w:pPr>
        <w:ind w:right="141" w:firstLine="567"/>
        <w:jc w:val="both"/>
      </w:pPr>
      <w:r w:rsidRPr="000E447F">
        <w:t xml:space="preserve">Россошь обладает региональным историко-культурным значением как поселение, связанное с историей формирования оборонных слобод, развития торговли на территории губернии, частного землевладения. Наиболее известные личности, связанные с Россошью – роды Тевяшовых и Чертковых. </w:t>
      </w:r>
    </w:p>
    <w:p w14:paraId="074CCFCA" w14:textId="77777777" w:rsidR="00A47CCB" w:rsidRPr="000E447F" w:rsidRDefault="00A47CCB" w:rsidP="00A47CCB">
      <w:pPr>
        <w:shd w:val="clear" w:color="auto" w:fill="FFFFFF"/>
        <w:ind w:right="141" w:firstLine="567"/>
        <w:jc w:val="both"/>
      </w:pPr>
      <w:r w:rsidRPr="000E447F">
        <w:t>2. Признаками «исторического поселения» обладает село Старая Калитва (бывший город Калитва, центр Калитвянского уезда). В градостроительном этапе развития Старой Калитвы выделяются три этапа:</w:t>
      </w:r>
    </w:p>
    <w:p w14:paraId="28CC317B" w14:textId="77777777" w:rsidR="00A47CCB" w:rsidRPr="000E447F" w:rsidRDefault="00A47CCB" w:rsidP="00A47CCB">
      <w:pPr>
        <w:ind w:right="141" w:firstLine="567"/>
        <w:jc w:val="both"/>
      </w:pPr>
      <w:r w:rsidRPr="000E447F">
        <w:t>Первый этап: начало Х</w:t>
      </w:r>
      <w:r w:rsidRPr="000E447F">
        <w:rPr>
          <w:lang w:val="en-US"/>
        </w:rPr>
        <w:t>V</w:t>
      </w:r>
      <w:r w:rsidRPr="000E447F">
        <w:t>III – 1779г.- формирование казачьей слободы губернии с первоначальными оборонными функциями, а затем - селитебными и торговыми.</w:t>
      </w:r>
    </w:p>
    <w:p w14:paraId="3C92FEE5" w14:textId="77777777" w:rsidR="00A47CCB" w:rsidRPr="000E447F" w:rsidRDefault="00A47CCB" w:rsidP="00A47CCB">
      <w:pPr>
        <w:ind w:right="141" w:firstLine="567"/>
        <w:jc w:val="both"/>
      </w:pPr>
      <w:r w:rsidRPr="000E447F">
        <w:t>Второй этап: 1779-1820 гг. – существование уездного, а затем «заштатного» города, его градостроительное развитие.</w:t>
      </w:r>
    </w:p>
    <w:p w14:paraId="6E496E68" w14:textId="77777777" w:rsidR="00A47CCB" w:rsidRPr="000E447F" w:rsidRDefault="00A47CCB" w:rsidP="00A47CCB">
      <w:pPr>
        <w:ind w:right="141" w:firstLine="567"/>
        <w:jc w:val="both"/>
      </w:pPr>
      <w:r w:rsidRPr="000E447F">
        <w:t>Третий этап: с 1820г –нач.2000-х гг. существование села (слободы) – центра волости, а затем - села.</w:t>
      </w:r>
    </w:p>
    <w:p w14:paraId="121D761C" w14:textId="77777777" w:rsidR="00A47CCB" w:rsidRPr="000E447F" w:rsidRDefault="00A47CCB" w:rsidP="00A47CCB">
      <w:pPr>
        <w:shd w:val="clear" w:color="auto" w:fill="FFFFFF"/>
        <w:ind w:right="141" w:firstLine="567"/>
        <w:jc w:val="both"/>
      </w:pPr>
      <w:r w:rsidRPr="000E447F">
        <w:t>3. Ряд сельских поселений и населенных пунктов, таких как Нижний Карабут, Старая и Новая Калитва, Кулаковка обладают комплексным историко-культурным потенциалом, расположены в окружении выразительного ландшафта и ярких памятников археологии и имеют высокий туристко-рекреационный потенциал. Здесь возможно создание природного и историко-культурного заповедника или «археологического парка», что будет способствовать социально-экономическому развитию поселений.</w:t>
      </w:r>
    </w:p>
    <w:p w14:paraId="0F48BA0F" w14:textId="77777777" w:rsidR="00A47CCB" w:rsidRPr="000E447F" w:rsidRDefault="00A47CCB" w:rsidP="00A47CCB">
      <w:pPr>
        <w:shd w:val="clear" w:color="auto" w:fill="FFFFFF"/>
        <w:ind w:right="141" w:firstLine="567"/>
        <w:jc w:val="both"/>
      </w:pPr>
      <w:r w:rsidRPr="000E447F">
        <w:t>На территории района было большое количество владельческих хуторов и усадеб.  Представляется целесообразным включить территории ряда утраченных сел и усадеб в реестр в виде «достопримечательных мест».</w:t>
      </w:r>
    </w:p>
    <w:p w14:paraId="74169987" w14:textId="77777777" w:rsidR="00A47CCB" w:rsidRPr="000E447F" w:rsidRDefault="00A47CCB" w:rsidP="00A47CCB">
      <w:pPr>
        <w:widowControl w:val="0"/>
        <w:numPr>
          <w:ilvl w:val="0"/>
          <w:numId w:val="23"/>
        </w:numPr>
        <w:shd w:val="clear" w:color="auto" w:fill="FFFFFF"/>
        <w:suppressAutoHyphens/>
        <w:ind w:left="0" w:right="141" w:firstLine="567"/>
        <w:jc w:val="both"/>
      </w:pPr>
      <w:r w:rsidRPr="000E447F">
        <w:t xml:space="preserve">Лизиновское сельское поселение (возможно – со Шрамовским и Шекаловским сельские поселения) – как центр Чертковских усадеб. При этом, при разработке документов территориального планирования, в Еленовке, Лизиновке, Екатериновке, Владимировке, либо каком другом владельческом селе Чертковых, можно предусмотреть создание музея-заповедника, посвященного роду Чертковых. </w:t>
      </w:r>
    </w:p>
    <w:p w14:paraId="220CC635" w14:textId="77777777" w:rsidR="00A47CCB" w:rsidRPr="000E447F" w:rsidRDefault="00A47CCB" w:rsidP="00A47CCB">
      <w:pPr>
        <w:widowControl w:val="0"/>
        <w:numPr>
          <w:ilvl w:val="0"/>
          <w:numId w:val="23"/>
        </w:numPr>
        <w:shd w:val="clear" w:color="auto" w:fill="FFFFFF"/>
        <w:suppressAutoHyphens/>
        <w:ind w:left="0" w:right="141" w:firstLine="567"/>
        <w:jc w:val="both"/>
      </w:pPr>
      <w:r w:rsidRPr="000E447F">
        <w:t xml:space="preserve">Евстратовское сельское поселение (возможно – с Архиповским сельским поселением) - как центр землевладений Куликовских. При этом, при разработке документов территориального планирования, в Евстратовке, либо каком другом владельческом селе Куликовских, можно предусмотреть музейную инсталяцию, посвященную роду Куликовских. </w:t>
      </w:r>
    </w:p>
    <w:p w14:paraId="5F1CA3F6" w14:textId="77777777" w:rsidR="00A47CCB" w:rsidRPr="000E447F" w:rsidRDefault="00A47CCB" w:rsidP="00A47CCB">
      <w:pPr>
        <w:widowControl w:val="0"/>
        <w:numPr>
          <w:ilvl w:val="0"/>
          <w:numId w:val="23"/>
        </w:numPr>
        <w:shd w:val="clear" w:color="auto" w:fill="FFFFFF"/>
        <w:suppressAutoHyphens/>
        <w:ind w:left="0" w:right="141" w:firstLine="567"/>
        <w:jc w:val="both"/>
      </w:pPr>
      <w:r w:rsidRPr="000E447F">
        <w:t>В целом, Россошанский район обладает высоким историко-культурным потенциалом, в настоящее время не используемым.</w:t>
      </w:r>
    </w:p>
    <w:p w14:paraId="68CB03DC" w14:textId="77777777" w:rsidR="00A47CCB" w:rsidRPr="000E447F" w:rsidRDefault="00A47CCB" w:rsidP="00A47CCB">
      <w:pPr>
        <w:tabs>
          <w:tab w:val="left" w:pos="720"/>
        </w:tabs>
        <w:snapToGrid w:val="0"/>
        <w:ind w:firstLine="567"/>
        <w:jc w:val="both"/>
        <w:rPr>
          <w:i/>
          <w:spacing w:val="-1"/>
          <w:lang w:eastAsia="ar-SA"/>
        </w:rPr>
      </w:pPr>
    </w:p>
    <w:p w14:paraId="4F5FF38D" w14:textId="77777777" w:rsidR="00A47CCB" w:rsidRPr="000E447F" w:rsidRDefault="00A47CCB" w:rsidP="00A47CCB">
      <w:pPr>
        <w:tabs>
          <w:tab w:val="left" w:pos="720"/>
        </w:tabs>
        <w:snapToGrid w:val="0"/>
        <w:ind w:firstLine="567"/>
        <w:jc w:val="both"/>
        <w:rPr>
          <w:i/>
          <w:spacing w:val="-1"/>
          <w:lang w:eastAsia="ar-SA"/>
        </w:rPr>
      </w:pPr>
    </w:p>
    <w:p w14:paraId="2F0F3FE4" w14:textId="77777777" w:rsidR="00A47CCB" w:rsidRPr="000E447F" w:rsidRDefault="00A47CCB" w:rsidP="00A47CCB">
      <w:pPr>
        <w:tabs>
          <w:tab w:val="left" w:pos="720"/>
        </w:tabs>
        <w:snapToGrid w:val="0"/>
        <w:ind w:firstLine="567"/>
        <w:jc w:val="both"/>
        <w:rPr>
          <w:i/>
          <w:spacing w:val="-1"/>
          <w:lang w:eastAsia="ar-SA"/>
        </w:rPr>
      </w:pPr>
    </w:p>
    <w:p w14:paraId="7712D53B" w14:textId="77777777" w:rsidR="00A47CCB" w:rsidRPr="000E447F" w:rsidRDefault="00A47CCB" w:rsidP="00A47CCB">
      <w:pPr>
        <w:pStyle w:val="ad"/>
        <w:pageBreakBefore/>
        <w:tabs>
          <w:tab w:val="left" w:pos="360"/>
          <w:tab w:val="left" w:pos="750"/>
        </w:tabs>
        <w:jc w:val="center"/>
        <w:rPr>
          <w:rFonts w:cs="Arial"/>
          <w:b/>
          <w:bCs/>
        </w:rPr>
      </w:pPr>
      <w:r w:rsidRPr="000E447F">
        <w:rPr>
          <w:b/>
          <w:bCs/>
        </w:rPr>
        <w:lastRenderedPageBreak/>
        <w:t>1.5. Земельные ресурсы района, структура землепользования</w:t>
      </w:r>
      <w:r w:rsidRPr="000E447F">
        <w:rPr>
          <w:rFonts w:cs="Arial"/>
          <w:b/>
          <w:bCs/>
        </w:rPr>
        <w:t>.</w:t>
      </w:r>
    </w:p>
    <w:p w14:paraId="288B3C9C" w14:textId="77777777" w:rsidR="00A47CCB" w:rsidRPr="000E447F" w:rsidRDefault="00A47CCB" w:rsidP="00A47CCB">
      <w:pPr>
        <w:ind w:left="567" w:right="141" w:firstLine="709"/>
        <w:jc w:val="both"/>
      </w:pPr>
      <w:r w:rsidRPr="000E447F">
        <w:tab/>
        <w:t xml:space="preserve">Анализ выполнен на основе годового отчета по форме 22 о наличии земель и распределении их по категориям и угодьям и формам собственности за 2021 год по Россошанскому району Воронежской области. По данным государственного учета по состоянию на 1 января 20022 года территория Россошанского района составляет 237091 га. </w:t>
      </w:r>
    </w:p>
    <w:p w14:paraId="00A0F009" w14:textId="77777777" w:rsidR="00A47CCB" w:rsidRPr="000E447F" w:rsidRDefault="00A47CCB" w:rsidP="00A47CCB">
      <w:pPr>
        <w:ind w:firstLine="709"/>
        <w:jc w:val="center"/>
        <w:rPr>
          <w:b/>
          <w:bCs/>
          <w:i/>
          <w:iCs/>
        </w:rPr>
      </w:pPr>
    </w:p>
    <w:p w14:paraId="3925480F" w14:textId="77777777" w:rsidR="00A47CCB" w:rsidRPr="000E447F" w:rsidRDefault="00A47CCB" w:rsidP="00A47CCB">
      <w:pPr>
        <w:ind w:firstLine="709"/>
        <w:rPr>
          <w:b/>
          <w:bCs/>
          <w:iCs/>
        </w:rPr>
      </w:pPr>
      <w:r w:rsidRPr="000E447F">
        <w:rPr>
          <w:b/>
          <w:bCs/>
          <w:iCs/>
        </w:rPr>
        <w:t xml:space="preserve">Таблица № 5 </w:t>
      </w:r>
      <w:proofErr w:type="gramStart"/>
      <w:r w:rsidRPr="000E447F">
        <w:rPr>
          <w:b/>
          <w:bCs/>
          <w:iCs/>
        </w:rPr>
        <w:t>-  Распределение</w:t>
      </w:r>
      <w:proofErr w:type="gramEnd"/>
      <w:r w:rsidRPr="000E447F">
        <w:rPr>
          <w:b/>
          <w:bCs/>
          <w:iCs/>
        </w:rPr>
        <w:t xml:space="preserve"> земель по категориям и формам собственности (га)</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3070"/>
        <w:gridCol w:w="1218"/>
        <w:gridCol w:w="1559"/>
        <w:gridCol w:w="1701"/>
        <w:gridCol w:w="1878"/>
      </w:tblGrid>
      <w:tr w:rsidR="00A47CCB" w:rsidRPr="000E447F" w14:paraId="53DD576E" w14:textId="77777777" w:rsidTr="000D5BED">
        <w:trPr>
          <w:trHeight w:val="358"/>
          <w:jc w:val="center"/>
        </w:trPr>
        <w:tc>
          <w:tcPr>
            <w:tcW w:w="3070" w:type="dxa"/>
            <w:tcBorders>
              <w:top w:val="single" w:sz="1" w:space="0" w:color="000000"/>
              <w:left w:val="single" w:sz="1" w:space="0" w:color="000000"/>
              <w:bottom w:val="single" w:sz="1" w:space="0" w:color="000000"/>
            </w:tcBorders>
            <w:shd w:val="clear" w:color="auto" w:fill="auto"/>
          </w:tcPr>
          <w:p w14:paraId="664A4988" w14:textId="77777777" w:rsidR="00A47CCB" w:rsidRPr="000E447F" w:rsidRDefault="00A47CCB" w:rsidP="000D5BED">
            <w:pPr>
              <w:autoSpaceDE w:val="0"/>
              <w:snapToGrid w:val="0"/>
              <w:jc w:val="center"/>
              <w:rPr>
                <w:rFonts w:eastAsia="TimesNewRomanPSMT"/>
                <w:b/>
                <w:bCs/>
                <w:sz w:val="21"/>
                <w:szCs w:val="21"/>
              </w:rPr>
            </w:pPr>
            <w:r w:rsidRPr="000E447F">
              <w:rPr>
                <w:rFonts w:eastAsia="TimesNewRomanPSMT"/>
                <w:b/>
                <w:bCs/>
                <w:sz w:val="21"/>
                <w:szCs w:val="21"/>
              </w:rPr>
              <w:t>Категории земель</w:t>
            </w:r>
          </w:p>
        </w:tc>
        <w:tc>
          <w:tcPr>
            <w:tcW w:w="1218" w:type="dxa"/>
            <w:tcBorders>
              <w:top w:val="single" w:sz="1" w:space="0" w:color="000000"/>
              <w:left w:val="single" w:sz="1" w:space="0" w:color="000000"/>
              <w:bottom w:val="single" w:sz="1" w:space="0" w:color="000000"/>
            </w:tcBorders>
            <w:shd w:val="clear" w:color="auto" w:fill="auto"/>
          </w:tcPr>
          <w:p w14:paraId="4AF3C2CB" w14:textId="77777777" w:rsidR="00A47CCB" w:rsidRPr="000E447F" w:rsidRDefault="00A47CCB" w:rsidP="000D5BED">
            <w:pPr>
              <w:autoSpaceDE w:val="0"/>
              <w:snapToGrid w:val="0"/>
              <w:jc w:val="center"/>
              <w:rPr>
                <w:rFonts w:eastAsia="TimesNewRomanPSMT"/>
                <w:b/>
                <w:bCs/>
                <w:sz w:val="21"/>
                <w:szCs w:val="21"/>
              </w:rPr>
            </w:pPr>
            <w:r w:rsidRPr="000E447F">
              <w:rPr>
                <w:rFonts w:eastAsia="TimesNewRomanPSMT"/>
                <w:b/>
                <w:bCs/>
                <w:sz w:val="21"/>
                <w:szCs w:val="21"/>
              </w:rPr>
              <w:t>общая</w:t>
            </w:r>
          </w:p>
          <w:p w14:paraId="0484BE2A" w14:textId="77777777" w:rsidR="00A47CCB" w:rsidRPr="000E447F" w:rsidRDefault="00A47CCB" w:rsidP="000D5BED">
            <w:pPr>
              <w:autoSpaceDE w:val="0"/>
              <w:jc w:val="center"/>
              <w:rPr>
                <w:rFonts w:eastAsia="TimesNewRomanPSMT"/>
                <w:b/>
                <w:bCs/>
                <w:sz w:val="21"/>
                <w:szCs w:val="21"/>
              </w:rPr>
            </w:pPr>
            <w:r w:rsidRPr="000E447F">
              <w:rPr>
                <w:rFonts w:eastAsia="TimesNewRomanPSMT"/>
                <w:b/>
                <w:bCs/>
                <w:sz w:val="21"/>
                <w:szCs w:val="21"/>
              </w:rPr>
              <w:t>площадь</w:t>
            </w:r>
          </w:p>
          <w:p w14:paraId="7380119E" w14:textId="77777777" w:rsidR="00A47CCB" w:rsidRPr="000E447F" w:rsidRDefault="00A47CCB" w:rsidP="000D5BED">
            <w:pPr>
              <w:autoSpaceDE w:val="0"/>
              <w:jc w:val="center"/>
              <w:rPr>
                <w:rFonts w:eastAsia="TimesNewRomanPSMT"/>
                <w:b/>
                <w:bCs/>
                <w:sz w:val="21"/>
                <w:szCs w:val="21"/>
              </w:rPr>
            </w:pPr>
          </w:p>
        </w:tc>
        <w:tc>
          <w:tcPr>
            <w:tcW w:w="1559" w:type="dxa"/>
            <w:tcBorders>
              <w:top w:val="single" w:sz="1" w:space="0" w:color="000000"/>
              <w:left w:val="single" w:sz="1" w:space="0" w:color="000000"/>
              <w:bottom w:val="single" w:sz="1" w:space="0" w:color="000000"/>
            </w:tcBorders>
            <w:shd w:val="clear" w:color="auto" w:fill="auto"/>
          </w:tcPr>
          <w:p w14:paraId="1330DBBA" w14:textId="77777777" w:rsidR="00A47CCB" w:rsidRPr="000E447F" w:rsidRDefault="00A47CCB" w:rsidP="000D5BED">
            <w:pPr>
              <w:autoSpaceDE w:val="0"/>
              <w:snapToGrid w:val="0"/>
              <w:jc w:val="center"/>
              <w:rPr>
                <w:rFonts w:eastAsia="TimesNewRomanPSMT"/>
                <w:b/>
                <w:bCs/>
                <w:sz w:val="21"/>
                <w:szCs w:val="21"/>
              </w:rPr>
            </w:pPr>
            <w:r w:rsidRPr="000E447F">
              <w:rPr>
                <w:rFonts w:eastAsia="TimesNewRomanPSMT"/>
                <w:b/>
                <w:bCs/>
                <w:sz w:val="21"/>
                <w:szCs w:val="21"/>
              </w:rPr>
              <w:t>в собственности граждан</w:t>
            </w:r>
          </w:p>
        </w:tc>
        <w:tc>
          <w:tcPr>
            <w:tcW w:w="1701" w:type="dxa"/>
            <w:tcBorders>
              <w:top w:val="single" w:sz="1" w:space="0" w:color="000000"/>
              <w:left w:val="single" w:sz="1" w:space="0" w:color="000000"/>
              <w:bottom w:val="single" w:sz="1" w:space="0" w:color="000000"/>
            </w:tcBorders>
            <w:shd w:val="clear" w:color="auto" w:fill="auto"/>
          </w:tcPr>
          <w:p w14:paraId="546A35D4" w14:textId="77777777" w:rsidR="00A47CCB" w:rsidRPr="000E447F" w:rsidRDefault="00A47CCB" w:rsidP="000D5BED">
            <w:pPr>
              <w:autoSpaceDE w:val="0"/>
              <w:snapToGrid w:val="0"/>
              <w:jc w:val="center"/>
              <w:rPr>
                <w:rFonts w:eastAsia="TimesNewRomanPSMT"/>
                <w:b/>
                <w:bCs/>
                <w:sz w:val="21"/>
                <w:szCs w:val="21"/>
              </w:rPr>
            </w:pPr>
            <w:r w:rsidRPr="000E447F">
              <w:rPr>
                <w:rFonts w:eastAsia="TimesNewRomanPSMT"/>
                <w:b/>
                <w:bCs/>
                <w:sz w:val="21"/>
                <w:szCs w:val="21"/>
              </w:rPr>
              <w:t>в собственности юридических лиц</w:t>
            </w:r>
          </w:p>
        </w:tc>
        <w:tc>
          <w:tcPr>
            <w:tcW w:w="1878" w:type="dxa"/>
            <w:tcBorders>
              <w:top w:val="single" w:sz="1" w:space="0" w:color="000000"/>
              <w:left w:val="single" w:sz="1" w:space="0" w:color="000000"/>
              <w:bottom w:val="single" w:sz="1" w:space="0" w:color="000000"/>
              <w:right w:val="single" w:sz="1" w:space="0" w:color="000000"/>
            </w:tcBorders>
            <w:shd w:val="clear" w:color="auto" w:fill="auto"/>
          </w:tcPr>
          <w:p w14:paraId="099FD5E5" w14:textId="77777777" w:rsidR="00A47CCB" w:rsidRPr="000E447F" w:rsidRDefault="00A47CCB" w:rsidP="000D5BED">
            <w:pPr>
              <w:autoSpaceDE w:val="0"/>
              <w:snapToGrid w:val="0"/>
              <w:jc w:val="center"/>
              <w:rPr>
                <w:rFonts w:eastAsia="TimesNewRomanPSMT"/>
                <w:b/>
                <w:bCs/>
                <w:sz w:val="21"/>
                <w:szCs w:val="21"/>
              </w:rPr>
            </w:pPr>
            <w:r w:rsidRPr="000E447F">
              <w:rPr>
                <w:rFonts w:eastAsia="TimesNewRomanPSMT"/>
                <w:b/>
                <w:bCs/>
                <w:sz w:val="21"/>
                <w:szCs w:val="21"/>
              </w:rPr>
              <w:t>в государственной и муниципальной собственности</w:t>
            </w:r>
          </w:p>
        </w:tc>
      </w:tr>
      <w:tr w:rsidR="00A47CCB" w:rsidRPr="000E447F" w14:paraId="1A44199E" w14:textId="77777777" w:rsidTr="000D5BED">
        <w:trPr>
          <w:trHeight w:val="358"/>
          <w:jc w:val="center"/>
        </w:trPr>
        <w:tc>
          <w:tcPr>
            <w:tcW w:w="3070" w:type="dxa"/>
            <w:tcBorders>
              <w:left w:val="single" w:sz="1" w:space="0" w:color="000000"/>
              <w:bottom w:val="single" w:sz="1" w:space="0" w:color="000000"/>
            </w:tcBorders>
            <w:shd w:val="clear" w:color="auto" w:fill="auto"/>
          </w:tcPr>
          <w:p w14:paraId="6D6FFB5D"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Земли сельскохозяйственного назначения</w:t>
            </w:r>
          </w:p>
          <w:p w14:paraId="7C0B07E8"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в том числе:</w:t>
            </w:r>
          </w:p>
        </w:tc>
        <w:tc>
          <w:tcPr>
            <w:tcW w:w="1218" w:type="dxa"/>
            <w:tcBorders>
              <w:left w:val="single" w:sz="1" w:space="0" w:color="000000"/>
              <w:bottom w:val="single" w:sz="1" w:space="0" w:color="000000"/>
            </w:tcBorders>
            <w:shd w:val="clear" w:color="auto" w:fill="auto"/>
          </w:tcPr>
          <w:p w14:paraId="4E3B497D" w14:textId="77777777" w:rsidR="00A47CCB" w:rsidRPr="000E447F" w:rsidRDefault="00A47CCB" w:rsidP="000D5BED">
            <w:pPr>
              <w:autoSpaceDE w:val="0"/>
              <w:snapToGrid w:val="0"/>
              <w:rPr>
                <w:b/>
                <w:bCs/>
                <w:sz w:val="22"/>
                <w:szCs w:val="22"/>
              </w:rPr>
            </w:pPr>
            <w:r w:rsidRPr="000E447F">
              <w:rPr>
                <w:b/>
                <w:bCs/>
                <w:sz w:val="22"/>
                <w:szCs w:val="22"/>
              </w:rPr>
              <w:t>210713</w:t>
            </w:r>
          </w:p>
        </w:tc>
        <w:tc>
          <w:tcPr>
            <w:tcW w:w="1559" w:type="dxa"/>
            <w:tcBorders>
              <w:left w:val="single" w:sz="1" w:space="0" w:color="000000"/>
              <w:bottom w:val="single" w:sz="1" w:space="0" w:color="000000"/>
            </w:tcBorders>
            <w:shd w:val="clear" w:color="auto" w:fill="auto"/>
          </w:tcPr>
          <w:p w14:paraId="537F2424" w14:textId="77777777" w:rsidR="00A47CCB" w:rsidRPr="000E447F" w:rsidRDefault="00A47CCB" w:rsidP="000D5BED">
            <w:pPr>
              <w:autoSpaceDE w:val="0"/>
              <w:snapToGrid w:val="0"/>
              <w:rPr>
                <w:bCs/>
                <w:sz w:val="22"/>
                <w:szCs w:val="22"/>
              </w:rPr>
            </w:pPr>
            <w:r w:rsidRPr="000E447F">
              <w:rPr>
                <w:bCs/>
                <w:sz w:val="22"/>
                <w:szCs w:val="22"/>
              </w:rPr>
              <w:t>134902</w:t>
            </w:r>
          </w:p>
        </w:tc>
        <w:tc>
          <w:tcPr>
            <w:tcW w:w="1701" w:type="dxa"/>
            <w:tcBorders>
              <w:left w:val="single" w:sz="1" w:space="0" w:color="000000"/>
              <w:bottom w:val="single" w:sz="1" w:space="0" w:color="000000"/>
            </w:tcBorders>
            <w:shd w:val="clear" w:color="auto" w:fill="auto"/>
          </w:tcPr>
          <w:p w14:paraId="4F9A49DA" w14:textId="77777777" w:rsidR="00A47CCB" w:rsidRPr="000E447F" w:rsidRDefault="00A47CCB" w:rsidP="000D5BED">
            <w:pPr>
              <w:autoSpaceDE w:val="0"/>
              <w:snapToGrid w:val="0"/>
              <w:rPr>
                <w:sz w:val="22"/>
                <w:szCs w:val="22"/>
              </w:rPr>
            </w:pPr>
            <w:r w:rsidRPr="000E447F">
              <w:rPr>
                <w:sz w:val="22"/>
                <w:szCs w:val="22"/>
              </w:rPr>
              <w:t>4867</w:t>
            </w:r>
          </w:p>
        </w:tc>
        <w:tc>
          <w:tcPr>
            <w:tcW w:w="1878" w:type="dxa"/>
            <w:tcBorders>
              <w:left w:val="single" w:sz="1" w:space="0" w:color="000000"/>
              <w:bottom w:val="single" w:sz="1" w:space="0" w:color="000000"/>
              <w:right w:val="single" w:sz="1" w:space="0" w:color="000000"/>
            </w:tcBorders>
            <w:shd w:val="clear" w:color="auto" w:fill="auto"/>
          </w:tcPr>
          <w:p w14:paraId="6D1002B0" w14:textId="77777777" w:rsidR="00A47CCB" w:rsidRPr="000E447F" w:rsidRDefault="00A47CCB" w:rsidP="000D5BED">
            <w:pPr>
              <w:autoSpaceDE w:val="0"/>
              <w:snapToGrid w:val="0"/>
              <w:rPr>
                <w:bCs/>
                <w:sz w:val="22"/>
                <w:szCs w:val="22"/>
              </w:rPr>
            </w:pPr>
            <w:r w:rsidRPr="000E447F">
              <w:rPr>
                <w:bCs/>
                <w:sz w:val="22"/>
                <w:szCs w:val="22"/>
              </w:rPr>
              <w:t>70958</w:t>
            </w:r>
          </w:p>
        </w:tc>
      </w:tr>
      <w:tr w:rsidR="00A47CCB" w:rsidRPr="000E447F" w14:paraId="671FFE92" w14:textId="77777777" w:rsidTr="000D5BED">
        <w:trPr>
          <w:trHeight w:val="358"/>
          <w:jc w:val="center"/>
        </w:trPr>
        <w:tc>
          <w:tcPr>
            <w:tcW w:w="3070" w:type="dxa"/>
            <w:tcBorders>
              <w:left w:val="single" w:sz="1" w:space="0" w:color="000000"/>
              <w:bottom w:val="single" w:sz="1" w:space="0" w:color="000000"/>
            </w:tcBorders>
            <w:shd w:val="clear" w:color="auto" w:fill="auto"/>
          </w:tcPr>
          <w:p w14:paraId="419789A8"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фонд перераспределения земель</w:t>
            </w:r>
          </w:p>
        </w:tc>
        <w:tc>
          <w:tcPr>
            <w:tcW w:w="1218" w:type="dxa"/>
            <w:tcBorders>
              <w:left w:val="single" w:sz="1" w:space="0" w:color="000000"/>
              <w:bottom w:val="single" w:sz="1" w:space="0" w:color="000000"/>
            </w:tcBorders>
            <w:shd w:val="clear" w:color="auto" w:fill="auto"/>
          </w:tcPr>
          <w:p w14:paraId="6D88C1E7" w14:textId="77777777" w:rsidR="00A47CCB" w:rsidRPr="000E447F" w:rsidRDefault="00A47CCB" w:rsidP="000D5BED">
            <w:pPr>
              <w:autoSpaceDE w:val="0"/>
              <w:snapToGrid w:val="0"/>
              <w:rPr>
                <w:sz w:val="22"/>
                <w:szCs w:val="22"/>
              </w:rPr>
            </w:pPr>
            <w:r w:rsidRPr="000E447F">
              <w:rPr>
                <w:sz w:val="22"/>
                <w:szCs w:val="22"/>
              </w:rPr>
              <w:t>5924</w:t>
            </w:r>
          </w:p>
        </w:tc>
        <w:tc>
          <w:tcPr>
            <w:tcW w:w="1559" w:type="dxa"/>
            <w:tcBorders>
              <w:left w:val="single" w:sz="1" w:space="0" w:color="000000"/>
              <w:bottom w:val="single" w:sz="1" w:space="0" w:color="000000"/>
            </w:tcBorders>
            <w:shd w:val="clear" w:color="auto" w:fill="auto"/>
          </w:tcPr>
          <w:p w14:paraId="3283ACE3"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008C3E96"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1F49A3DC" w14:textId="77777777" w:rsidR="00A47CCB" w:rsidRPr="000E447F" w:rsidRDefault="00A47CCB" w:rsidP="000D5BED">
            <w:pPr>
              <w:autoSpaceDE w:val="0"/>
              <w:snapToGrid w:val="0"/>
              <w:rPr>
                <w:sz w:val="22"/>
                <w:szCs w:val="22"/>
              </w:rPr>
            </w:pPr>
            <w:r w:rsidRPr="000E447F">
              <w:rPr>
                <w:sz w:val="22"/>
                <w:szCs w:val="22"/>
              </w:rPr>
              <w:t>5924</w:t>
            </w:r>
          </w:p>
        </w:tc>
      </w:tr>
      <w:tr w:rsidR="00A47CCB" w:rsidRPr="000E447F" w14:paraId="17322AFD" w14:textId="77777777" w:rsidTr="000D5BED">
        <w:trPr>
          <w:trHeight w:val="358"/>
          <w:jc w:val="center"/>
        </w:trPr>
        <w:tc>
          <w:tcPr>
            <w:tcW w:w="3070" w:type="dxa"/>
            <w:tcBorders>
              <w:left w:val="single" w:sz="1" w:space="0" w:color="000000"/>
              <w:bottom w:val="single" w:sz="1" w:space="0" w:color="000000"/>
            </w:tcBorders>
            <w:shd w:val="clear" w:color="auto" w:fill="auto"/>
          </w:tcPr>
          <w:p w14:paraId="51760F9A"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 xml:space="preserve">Земли населенных пунктов </w:t>
            </w:r>
          </w:p>
          <w:p w14:paraId="39415FF6"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в том числе:</w:t>
            </w:r>
          </w:p>
        </w:tc>
        <w:tc>
          <w:tcPr>
            <w:tcW w:w="1218" w:type="dxa"/>
            <w:tcBorders>
              <w:left w:val="single" w:sz="1" w:space="0" w:color="000000"/>
              <w:bottom w:val="single" w:sz="1" w:space="0" w:color="000000"/>
            </w:tcBorders>
            <w:shd w:val="clear" w:color="auto" w:fill="auto"/>
          </w:tcPr>
          <w:p w14:paraId="1C0B321E" w14:textId="77777777" w:rsidR="00A47CCB" w:rsidRPr="000E447F" w:rsidRDefault="00A47CCB" w:rsidP="000D5BED">
            <w:pPr>
              <w:autoSpaceDE w:val="0"/>
              <w:snapToGrid w:val="0"/>
              <w:rPr>
                <w:b/>
                <w:bCs/>
                <w:sz w:val="22"/>
                <w:szCs w:val="22"/>
              </w:rPr>
            </w:pPr>
            <w:r w:rsidRPr="000E447F">
              <w:rPr>
                <w:b/>
                <w:bCs/>
                <w:sz w:val="22"/>
                <w:szCs w:val="22"/>
              </w:rPr>
              <w:t>17321</w:t>
            </w:r>
          </w:p>
        </w:tc>
        <w:tc>
          <w:tcPr>
            <w:tcW w:w="1559" w:type="dxa"/>
            <w:tcBorders>
              <w:left w:val="single" w:sz="1" w:space="0" w:color="000000"/>
              <w:bottom w:val="single" w:sz="1" w:space="0" w:color="000000"/>
            </w:tcBorders>
            <w:shd w:val="clear" w:color="auto" w:fill="auto"/>
          </w:tcPr>
          <w:p w14:paraId="748E62E4" w14:textId="77777777" w:rsidR="00A47CCB" w:rsidRPr="000E447F" w:rsidRDefault="00A47CCB" w:rsidP="000D5BED">
            <w:pPr>
              <w:autoSpaceDE w:val="0"/>
              <w:snapToGrid w:val="0"/>
              <w:rPr>
                <w:bCs/>
                <w:sz w:val="22"/>
                <w:szCs w:val="22"/>
              </w:rPr>
            </w:pPr>
            <w:r w:rsidRPr="000E447F">
              <w:rPr>
                <w:bCs/>
                <w:sz w:val="22"/>
                <w:szCs w:val="22"/>
              </w:rPr>
              <w:t>-</w:t>
            </w:r>
          </w:p>
        </w:tc>
        <w:tc>
          <w:tcPr>
            <w:tcW w:w="1701" w:type="dxa"/>
            <w:tcBorders>
              <w:left w:val="single" w:sz="1" w:space="0" w:color="000000"/>
              <w:bottom w:val="single" w:sz="1" w:space="0" w:color="000000"/>
            </w:tcBorders>
            <w:shd w:val="clear" w:color="auto" w:fill="auto"/>
          </w:tcPr>
          <w:p w14:paraId="1574B54C" w14:textId="77777777" w:rsidR="00A47CCB" w:rsidRPr="000E447F" w:rsidRDefault="00A47CCB" w:rsidP="000D5BED">
            <w:pPr>
              <w:autoSpaceDE w:val="0"/>
              <w:snapToGrid w:val="0"/>
              <w:rPr>
                <w:bCs/>
                <w:sz w:val="22"/>
                <w:szCs w:val="22"/>
              </w:rPr>
            </w:pPr>
            <w:r w:rsidRPr="000E447F">
              <w:rPr>
                <w:bCs/>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395BF0D0" w14:textId="77777777" w:rsidR="00A47CCB" w:rsidRPr="000E447F" w:rsidRDefault="00A47CCB" w:rsidP="000D5BED">
            <w:pPr>
              <w:autoSpaceDE w:val="0"/>
              <w:snapToGrid w:val="0"/>
              <w:rPr>
                <w:bCs/>
                <w:sz w:val="22"/>
                <w:szCs w:val="22"/>
              </w:rPr>
            </w:pPr>
          </w:p>
        </w:tc>
      </w:tr>
      <w:tr w:rsidR="00A47CCB" w:rsidRPr="000E447F" w14:paraId="3FF53A3E" w14:textId="77777777" w:rsidTr="000D5BED">
        <w:trPr>
          <w:trHeight w:val="358"/>
          <w:jc w:val="center"/>
        </w:trPr>
        <w:tc>
          <w:tcPr>
            <w:tcW w:w="3070" w:type="dxa"/>
            <w:tcBorders>
              <w:left w:val="single" w:sz="1" w:space="0" w:color="000000"/>
              <w:bottom w:val="single" w:sz="1" w:space="0" w:color="000000"/>
            </w:tcBorders>
            <w:shd w:val="clear" w:color="auto" w:fill="auto"/>
          </w:tcPr>
          <w:p w14:paraId="7AA7F410"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городских населенных пунктов</w:t>
            </w:r>
          </w:p>
        </w:tc>
        <w:tc>
          <w:tcPr>
            <w:tcW w:w="1218" w:type="dxa"/>
            <w:tcBorders>
              <w:left w:val="single" w:sz="1" w:space="0" w:color="000000"/>
              <w:bottom w:val="single" w:sz="1" w:space="0" w:color="000000"/>
            </w:tcBorders>
            <w:shd w:val="clear" w:color="auto" w:fill="auto"/>
          </w:tcPr>
          <w:p w14:paraId="184B06F2" w14:textId="77777777" w:rsidR="00A47CCB" w:rsidRPr="000E447F" w:rsidRDefault="00A47CCB" w:rsidP="000D5BED">
            <w:pPr>
              <w:autoSpaceDE w:val="0"/>
              <w:snapToGrid w:val="0"/>
              <w:rPr>
                <w:sz w:val="22"/>
                <w:szCs w:val="22"/>
              </w:rPr>
            </w:pPr>
            <w:r w:rsidRPr="000E447F">
              <w:rPr>
                <w:sz w:val="22"/>
                <w:szCs w:val="22"/>
              </w:rPr>
              <w:t>5906</w:t>
            </w:r>
          </w:p>
        </w:tc>
        <w:tc>
          <w:tcPr>
            <w:tcW w:w="1559" w:type="dxa"/>
            <w:tcBorders>
              <w:left w:val="single" w:sz="1" w:space="0" w:color="000000"/>
              <w:bottom w:val="single" w:sz="1" w:space="0" w:color="000000"/>
            </w:tcBorders>
            <w:shd w:val="clear" w:color="auto" w:fill="auto"/>
          </w:tcPr>
          <w:p w14:paraId="11563295" w14:textId="77777777" w:rsidR="00A47CCB" w:rsidRPr="000E447F" w:rsidRDefault="00A47CCB" w:rsidP="000D5BED">
            <w:pPr>
              <w:autoSpaceDE w:val="0"/>
              <w:snapToGrid w:val="0"/>
              <w:rPr>
                <w:sz w:val="22"/>
                <w:szCs w:val="22"/>
              </w:rPr>
            </w:pPr>
            <w:r w:rsidRPr="000E447F">
              <w:rPr>
                <w:sz w:val="22"/>
                <w:szCs w:val="22"/>
              </w:rPr>
              <w:t>1763</w:t>
            </w:r>
          </w:p>
        </w:tc>
        <w:tc>
          <w:tcPr>
            <w:tcW w:w="1701" w:type="dxa"/>
            <w:tcBorders>
              <w:left w:val="single" w:sz="1" w:space="0" w:color="000000"/>
              <w:bottom w:val="single" w:sz="1" w:space="0" w:color="000000"/>
            </w:tcBorders>
            <w:shd w:val="clear" w:color="auto" w:fill="auto"/>
          </w:tcPr>
          <w:p w14:paraId="32DF283D" w14:textId="77777777" w:rsidR="00A47CCB" w:rsidRPr="000E447F" w:rsidRDefault="00A47CCB" w:rsidP="000D5BED">
            <w:pPr>
              <w:autoSpaceDE w:val="0"/>
              <w:snapToGrid w:val="0"/>
              <w:rPr>
                <w:sz w:val="22"/>
                <w:szCs w:val="22"/>
              </w:rPr>
            </w:pPr>
            <w:r w:rsidRPr="000E447F">
              <w:rPr>
                <w:sz w:val="22"/>
                <w:szCs w:val="22"/>
              </w:rPr>
              <w:t>493</w:t>
            </w:r>
          </w:p>
        </w:tc>
        <w:tc>
          <w:tcPr>
            <w:tcW w:w="1878" w:type="dxa"/>
            <w:tcBorders>
              <w:left w:val="single" w:sz="1" w:space="0" w:color="000000"/>
              <w:bottom w:val="single" w:sz="1" w:space="0" w:color="000000"/>
              <w:right w:val="single" w:sz="1" w:space="0" w:color="000000"/>
            </w:tcBorders>
            <w:shd w:val="clear" w:color="auto" w:fill="auto"/>
          </w:tcPr>
          <w:p w14:paraId="36178926" w14:textId="77777777" w:rsidR="00A47CCB" w:rsidRPr="000E447F" w:rsidRDefault="00A47CCB" w:rsidP="000D5BED">
            <w:pPr>
              <w:autoSpaceDE w:val="0"/>
              <w:snapToGrid w:val="0"/>
              <w:rPr>
                <w:sz w:val="22"/>
                <w:szCs w:val="22"/>
              </w:rPr>
            </w:pPr>
            <w:r w:rsidRPr="000E447F">
              <w:rPr>
                <w:sz w:val="22"/>
                <w:szCs w:val="22"/>
              </w:rPr>
              <w:t>3650</w:t>
            </w:r>
          </w:p>
        </w:tc>
      </w:tr>
      <w:tr w:rsidR="00A47CCB" w:rsidRPr="000E447F" w14:paraId="6123BDEE" w14:textId="77777777" w:rsidTr="000D5BED">
        <w:trPr>
          <w:trHeight w:val="358"/>
          <w:jc w:val="center"/>
        </w:trPr>
        <w:tc>
          <w:tcPr>
            <w:tcW w:w="3070" w:type="dxa"/>
            <w:tcBorders>
              <w:left w:val="single" w:sz="1" w:space="0" w:color="000000"/>
              <w:bottom w:val="single" w:sz="1" w:space="0" w:color="000000"/>
            </w:tcBorders>
            <w:shd w:val="clear" w:color="auto" w:fill="auto"/>
          </w:tcPr>
          <w:p w14:paraId="3DC82248"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сельских населенных</w:t>
            </w:r>
          </w:p>
          <w:p w14:paraId="41D8021E"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пунктов</w:t>
            </w:r>
          </w:p>
        </w:tc>
        <w:tc>
          <w:tcPr>
            <w:tcW w:w="1218" w:type="dxa"/>
            <w:tcBorders>
              <w:left w:val="single" w:sz="1" w:space="0" w:color="000000"/>
              <w:bottom w:val="single" w:sz="1" w:space="0" w:color="000000"/>
            </w:tcBorders>
            <w:shd w:val="clear" w:color="auto" w:fill="auto"/>
          </w:tcPr>
          <w:p w14:paraId="16D60A33" w14:textId="77777777" w:rsidR="00A47CCB" w:rsidRPr="000E447F" w:rsidRDefault="00A47CCB" w:rsidP="000D5BED">
            <w:pPr>
              <w:autoSpaceDE w:val="0"/>
              <w:snapToGrid w:val="0"/>
              <w:rPr>
                <w:sz w:val="22"/>
                <w:szCs w:val="22"/>
              </w:rPr>
            </w:pPr>
            <w:r w:rsidRPr="000E447F">
              <w:rPr>
                <w:sz w:val="22"/>
                <w:szCs w:val="22"/>
              </w:rPr>
              <w:t>11415</w:t>
            </w:r>
          </w:p>
        </w:tc>
        <w:tc>
          <w:tcPr>
            <w:tcW w:w="1559" w:type="dxa"/>
            <w:tcBorders>
              <w:left w:val="single" w:sz="1" w:space="0" w:color="000000"/>
              <w:bottom w:val="single" w:sz="1" w:space="0" w:color="000000"/>
            </w:tcBorders>
            <w:shd w:val="clear" w:color="auto" w:fill="auto"/>
          </w:tcPr>
          <w:p w14:paraId="2C51FD14" w14:textId="77777777" w:rsidR="00A47CCB" w:rsidRPr="000E447F" w:rsidRDefault="00A47CCB" w:rsidP="000D5BED">
            <w:pPr>
              <w:autoSpaceDE w:val="0"/>
              <w:snapToGrid w:val="0"/>
              <w:rPr>
                <w:sz w:val="22"/>
                <w:szCs w:val="22"/>
              </w:rPr>
            </w:pPr>
            <w:r w:rsidRPr="000E447F">
              <w:rPr>
                <w:sz w:val="22"/>
                <w:szCs w:val="22"/>
              </w:rPr>
              <w:t>3553</w:t>
            </w:r>
          </w:p>
        </w:tc>
        <w:tc>
          <w:tcPr>
            <w:tcW w:w="1701" w:type="dxa"/>
            <w:tcBorders>
              <w:left w:val="single" w:sz="1" w:space="0" w:color="000000"/>
              <w:bottom w:val="single" w:sz="1" w:space="0" w:color="000000"/>
            </w:tcBorders>
            <w:shd w:val="clear" w:color="auto" w:fill="auto"/>
          </w:tcPr>
          <w:p w14:paraId="6066A4BB" w14:textId="77777777" w:rsidR="00A47CCB" w:rsidRPr="000E447F" w:rsidRDefault="00A47CCB" w:rsidP="000D5BED">
            <w:pPr>
              <w:autoSpaceDE w:val="0"/>
              <w:snapToGrid w:val="0"/>
              <w:rPr>
                <w:sz w:val="22"/>
                <w:szCs w:val="22"/>
              </w:rPr>
            </w:pPr>
            <w:r w:rsidRPr="000E447F">
              <w:rPr>
                <w:sz w:val="22"/>
                <w:szCs w:val="22"/>
              </w:rPr>
              <w:t>51</w:t>
            </w:r>
          </w:p>
        </w:tc>
        <w:tc>
          <w:tcPr>
            <w:tcW w:w="1878" w:type="dxa"/>
            <w:tcBorders>
              <w:left w:val="single" w:sz="1" w:space="0" w:color="000000"/>
              <w:bottom w:val="single" w:sz="1" w:space="0" w:color="000000"/>
              <w:right w:val="single" w:sz="1" w:space="0" w:color="000000"/>
            </w:tcBorders>
            <w:shd w:val="clear" w:color="auto" w:fill="auto"/>
          </w:tcPr>
          <w:p w14:paraId="5CCA8A2D" w14:textId="77777777" w:rsidR="00A47CCB" w:rsidRPr="000E447F" w:rsidRDefault="00A47CCB" w:rsidP="000D5BED">
            <w:pPr>
              <w:autoSpaceDE w:val="0"/>
              <w:snapToGrid w:val="0"/>
              <w:rPr>
                <w:sz w:val="22"/>
                <w:szCs w:val="22"/>
              </w:rPr>
            </w:pPr>
            <w:r w:rsidRPr="000E447F">
              <w:rPr>
                <w:sz w:val="22"/>
                <w:szCs w:val="22"/>
              </w:rPr>
              <w:t>7811</w:t>
            </w:r>
          </w:p>
        </w:tc>
      </w:tr>
      <w:tr w:rsidR="00A47CCB" w:rsidRPr="000E447F" w14:paraId="6902F898" w14:textId="77777777" w:rsidTr="000D5BED">
        <w:trPr>
          <w:trHeight w:val="358"/>
          <w:jc w:val="center"/>
        </w:trPr>
        <w:tc>
          <w:tcPr>
            <w:tcW w:w="3070" w:type="dxa"/>
            <w:tcBorders>
              <w:left w:val="single" w:sz="1" w:space="0" w:color="000000"/>
              <w:bottom w:val="single" w:sz="1" w:space="0" w:color="000000"/>
            </w:tcBorders>
            <w:shd w:val="clear" w:color="auto" w:fill="auto"/>
          </w:tcPr>
          <w:p w14:paraId="333A4EA5" w14:textId="77777777" w:rsidR="00A47CCB" w:rsidRPr="000E447F" w:rsidRDefault="00A47CCB" w:rsidP="000D5BED">
            <w:pPr>
              <w:autoSpaceDE w:val="0"/>
              <w:snapToGrid w:val="0"/>
              <w:rPr>
                <w:b/>
                <w:bCs/>
                <w:sz w:val="22"/>
                <w:szCs w:val="22"/>
              </w:rPr>
            </w:pPr>
            <w:r w:rsidRPr="000E447F">
              <w:rPr>
                <w:rFonts w:eastAsia="TimesNewRomanPSMT"/>
                <w:b/>
                <w:bCs/>
                <w:sz w:val="22"/>
                <w:szCs w:val="22"/>
              </w:rPr>
              <w:t>Земли промышленности</w:t>
            </w:r>
            <w:r w:rsidRPr="000E447F">
              <w:rPr>
                <w:b/>
                <w:bCs/>
                <w:sz w:val="22"/>
                <w:szCs w:val="22"/>
              </w:rPr>
              <w:t xml:space="preserve">, </w:t>
            </w:r>
            <w:r w:rsidRPr="000E447F">
              <w:rPr>
                <w:rFonts w:eastAsia="TimesNewRomanPSMT"/>
                <w:b/>
                <w:bCs/>
                <w:sz w:val="22"/>
                <w:szCs w:val="22"/>
              </w:rPr>
              <w:t>энергетики</w:t>
            </w:r>
            <w:r w:rsidRPr="000E447F">
              <w:rPr>
                <w:b/>
                <w:bCs/>
                <w:sz w:val="22"/>
                <w:szCs w:val="22"/>
              </w:rPr>
              <w:t xml:space="preserve">, </w:t>
            </w:r>
            <w:r w:rsidRPr="000E447F">
              <w:rPr>
                <w:rFonts w:eastAsia="TimesNewRomanPSMT"/>
                <w:b/>
                <w:bCs/>
                <w:sz w:val="22"/>
                <w:szCs w:val="22"/>
              </w:rPr>
              <w:t>транспорта</w:t>
            </w:r>
            <w:r w:rsidRPr="000E447F">
              <w:rPr>
                <w:b/>
                <w:bCs/>
                <w:sz w:val="22"/>
                <w:szCs w:val="22"/>
              </w:rPr>
              <w:t xml:space="preserve">, </w:t>
            </w:r>
            <w:r w:rsidRPr="000E447F">
              <w:rPr>
                <w:rFonts w:eastAsia="TimesNewRomanPSMT"/>
                <w:b/>
                <w:bCs/>
                <w:sz w:val="22"/>
                <w:szCs w:val="22"/>
              </w:rPr>
              <w:t>связи</w:t>
            </w:r>
            <w:r w:rsidRPr="000E447F">
              <w:rPr>
                <w:b/>
                <w:bCs/>
                <w:sz w:val="22"/>
                <w:szCs w:val="22"/>
              </w:rPr>
              <w:t xml:space="preserve">, </w:t>
            </w:r>
            <w:r w:rsidRPr="000E447F">
              <w:rPr>
                <w:rFonts w:eastAsia="TimesNewRomanPSMT"/>
                <w:b/>
                <w:bCs/>
                <w:sz w:val="22"/>
                <w:szCs w:val="22"/>
              </w:rPr>
              <w:t>радиовещания</w:t>
            </w:r>
            <w:r w:rsidRPr="000E447F">
              <w:rPr>
                <w:b/>
                <w:bCs/>
                <w:sz w:val="22"/>
                <w:szCs w:val="22"/>
              </w:rPr>
              <w:t xml:space="preserve">, </w:t>
            </w:r>
            <w:r w:rsidRPr="000E447F">
              <w:rPr>
                <w:rFonts w:eastAsia="TimesNewRomanPSMT"/>
                <w:b/>
                <w:bCs/>
                <w:sz w:val="22"/>
                <w:szCs w:val="22"/>
              </w:rPr>
              <w:t>телевидения</w:t>
            </w:r>
            <w:r w:rsidRPr="000E447F">
              <w:rPr>
                <w:b/>
                <w:bCs/>
                <w:sz w:val="22"/>
                <w:szCs w:val="22"/>
              </w:rPr>
              <w:t xml:space="preserve">, </w:t>
            </w:r>
            <w:r w:rsidRPr="000E447F">
              <w:rPr>
                <w:rFonts w:eastAsia="TimesNewRomanPSMT"/>
                <w:b/>
                <w:bCs/>
                <w:sz w:val="22"/>
                <w:szCs w:val="22"/>
              </w:rPr>
              <w:t>информатики</w:t>
            </w:r>
            <w:r w:rsidRPr="000E447F">
              <w:rPr>
                <w:b/>
                <w:bCs/>
                <w:sz w:val="22"/>
                <w:szCs w:val="22"/>
              </w:rPr>
              <w:t>,</w:t>
            </w:r>
          </w:p>
          <w:p w14:paraId="5EE7DB18" w14:textId="77777777" w:rsidR="00A47CCB" w:rsidRPr="000E447F" w:rsidRDefault="00A47CCB" w:rsidP="000D5BED">
            <w:pPr>
              <w:autoSpaceDE w:val="0"/>
              <w:rPr>
                <w:rFonts w:eastAsia="TimesNewRomanPSMT"/>
                <w:b/>
                <w:bCs/>
                <w:sz w:val="22"/>
                <w:szCs w:val="22"/>
              </w:rPr>
            </w:pPr>
            <w:r w:rsidRPr="000E447F">
              <w:rPr>
                <w:rFonts w:eastAsia="TimesNewRomanPSMT"/>
                <w:b/>
                <w:bCs/>
                <w:sz w:val="22"/>
                <w:szCs w:val="22"/>
              </w:rPr>
              <w:t>земли для обеспечения космической деятельности</w:t>
            </w:r>
            <w:r w:rsidRPr="000E447F">
              <w:rPr>
                <w:b/>
                <w:bCs/>
                <w:sz w:val="22"/>
                <w:szCs w:val="22"/>
              </w:rPr>
              <w:t xml:space="preserve">, </w:t>
            </w:r>
            <w:r w:rsidRPr="000E447F">
              <w:rPr>
                <w:rFonts w:eastAsia="TimesNewRomanPSMT"/>
                <w:b/>
                <w:bCs/>
                <w:sz w:val="22"/>
                <w:szCs w:val="22"/>
              </w:rPr>
              <w:t>земли обороны и земли иного специального назначения</w:t>
            </w:r>
          </w:p>
          <w:p w14:paraId="7FCD08AC"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в том числе:</w:t>
            </w:r>
          </w:p>
        </w:tc>
        <w:tc>
          <w:tcPr>
            <w:tcW w:w="1218" w:type="dxa"/>
            <w:tcBorders>
              <w:left w:val="single" w:sz="1" w:space="0" w:color="000000"/>
              <w:bottom w:val="single" w:sz="1" w:space="0" w:color="000000"/>
            </w:tcBorders>
            <w:shd w:val="clear" w:color="auto" w:fill="auto"/>
          </w:tcPr>
          <w:p w14:paraId="77D2B055" w14:textId="77777777" w:rsidR="00A47CCB" w:rsidRPr="000E447F" w:rsidRDefault="00A47CCB" w:rsidP="000D5BED">
            <w:pPr>
              <w:autoSpaceDE w:val="0"/>
              <w:snapToGrid w:val="0"/>
              <w:rPr>
                <w:b/>
                <w:bCs/>
                <w:sz w:val="22"/>
                <w:szCs w:val="22"/>
              </w:rPr>
            </w:pPr>
            <w:r w:rsidRPr="000E447F">
              <w:rPr>
                <w:b/>
                <w:bCs/>
                <w:sz w:val="22"/>
                <w:szCs w:val="22"/>
              </w:rPr>
              <w:t>543</w:t>
            </w:r>
          </w:p>
        </w:tc>
        <w:tc>
          <w:tcPr>
            <w:tcW w:w="1559" w:type="dxa"/>
            <w:tcBorders>
              <w:left w:val="single" w:sz="1" w:space="0" w:color="000000"/>
              <w:bottom w:val="single" w:sz="1" w:space="0" w:color="000000"/>
            </w:tcBorders>
            <w:shd w:val="clear" w:color="auto" w:fill="auto"/>
          </w:tcPr>
          <w:p w14:paraId="68C3A4D6"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34979E9A" w14:textId="77777777" w:rsidR="00A47CCB" w:rsidRPr="000E447F" w:rsidRDefault="00A47CCB" w:rsidP="000D5BED">
            <w:pPr>
              <w:autoSpaceDE w:val="0"/>
              <w:snapToGrid w:val="0"/>
              <w:rPr>
                <w:sz w:val="22"/>
                <w:szCs w:val="22"/>
              </w:rPr>
            </w:pPr>
            <w:r w:rsidRPr="000E447F">
              <w:rPr>
                <w:sz w:val="22"/>
                <w:szCs w:val="22"/>
              </w:rPr>
              <w:t>74</w:t>
            </w:r>
          </w:p>
        </w:tc>
        <w:tc>
          <w:tcPr>
            <w:tcW w:w="1878" w:type="dxa"/>
            <w:tcBorders>
              <w:left w:val="single" w:sz="1" w:space="0" w:color="000000"/>
              <w:bottom w:val="single" w:sz="1" w:space="0" w:color="000000"/>
              <w:right w:val="single" w:sz="1" w:space="0" w:color="000000"/>
            </w:tcBorders>
            <w:shd w:val="clear" w:color="auto" w:fill="auto"/>
          </w:tcPr>
          <w:p w14:paraId="37AC5343" w14:textId="77777777" w:rsidR="00A47CCB" w:rsidRPr="000E447F" w:rsidRDefault="00A47CCB" w:rsidP="000D5BED">
            <w:pPr>
              <w:autoSpaceDE w:val="0"/>
              <w:snapToGrid w:val="0"/>
              <w:rPr>
                <w:bCs/>
                <w:sz w:val="22"/>
                <w:szCs w:val="22"/>
              </w:rPr>
            </w:pPr>
            <w:r w:rsidRPr="000E447F">
              <w:rPr>
                <w:bCs/>
                <w:sz w:val="22"/>
                <w:szCs w:val="22"/>
              </w:rPr>
              <w:t>1795</w:t>
            </w:r>
          </w:p>
        </w:tc>
      </w:tr>
      <w:tr w:rsidR="00A47CCB" w:rsidRPr="000E447F" w14:paraId="21033961" w14:textId="77777777" w:rsidTr="000D5BED">
        <w:trPr>
          <w:trHeight w:val="358"/>
          <w:jc w:val="center"/>
        </w:trPr>
        <w:tc>
          <w:tcPr>
            <w:tcW w:w="3070" w:type="dxa"/>
            <w:tcBorders>
              <w:left w:val="single" w:sz="1" w:space="0" w:color="000000"/>
              <w:bottom w:val="single" w:sz="1" w:space="0" w:color="000000"/>
            </w:tcBorders>
            <w:shd w:val="clear" w:color="auto" w:fill="auto"/>
          </w:tcPr>
          <w:p w14:paraId="3207D575" w14:textId="77777777" w:rsidR="00A47CCB" w:rsidRPr="000E447F" w:rsidRDefault="00A47CCB" w:rsidP="000D5BED">
            <w:pPr>
              <w:autoSpaceDE w:val="0"/>
              <w:snapToGrid w:val="0"/>
              <w:rPr>
                <w:sz w:val="22"/>
                <w:szCs w:val="22"/>
              </w:rPr>
            </w:pPr>
            <w:r w:rsidRPr="000E447F">
              <w:rPr>
                <w:sz w:val="22"/>
                <w:szCs w:val="22"/>
              </w:rPr>
              <w:t>промышленности</w:t>
            </w:r>
          </w:p>
        </w:tc>
        <w:tc>
          <w:tcPr>
            <w:tcW w:w="1218" w:type="dxa"/>
            <w:tcBorders>
              <w:left w:val="single" w:sz="1" w:space="0" w:color="000000"/>
              <w:bottom w:val="single" w:sz="1" w:space="0" w:color="000000"/>
            </w:tcBorders>
            <w:shd w:val="clear" w:color="auto" w:fill="auto"/>
          </w:tcPr>
          <w:p w14:paraId="7194B51B" w14:textId="77777777" w:rsidR="00A47CCB" w:rsidRPr="000E447F" w:rsidRDefault="00A47CCB" w:rsidP="000D5BED">
            <w:pPr>
              <w:autoSpaceDE w:val="0"/>
              <w:snapToGrid w:val="0"/>
              <w:rPr>
                <w:sz w:val="22"/>
                <w:szCs w:val="22"/>
              </w:rPr>
            </w:pPr>
            <w:r w:rsidRPr="000E447F">
              <w:rPr>
                <w:sz w:val="22"/>
                <w:szCs w:val="22"/>
              </w:rPr>
              <w:t>375</w:t>
            </w:r>
          </w:p>
        </w:tc>
        <w:tc>
          <w:tcPr>
            <w:tcW w:w="1559" w:type="dxa"/>
            <w:tcBorders>
              <w:left w:val="single" w:sz="1" w:space="0" w:color="000000"/>
              <w:bottom w:val="single" w:sz="1" w:space="0" w:color="000000"/>
            </w:tcBorders>
            <w:shd w:val="clear" w:color="auto" w:fill="auto"/>
          </w:tcPr>
          <w:p w14:paraId="70F4B136"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763F4DBD" w14:textId="77777777" w:rsidR="00A47CCB" w:rsidRPr="000E447F" w:rsidRDefault="00A47CCB" w:rsidP="000D5BED">
            <w:pPr>
              <w:autoSpaceDE w:val="0"/>
              <w:snapToGrid w:val="0"/>
              <w:rPr>
                <w:sz w:val="22"/>
                <w:szCs w:val="22"/>
              </w:rPr>
            </w:pPr>
            <w:r w:rsidRPr="000E447F">
              <w:rPr>
                <w:sz w:val="22"/>
                <w:szCs w:val="22"/>
              </w:rPr>
              <w:t>74</w:t>
            </w:r>
          </w:p>
        </w:tc>
        <w:tc>
          <w:tcPr>
            <w:tcW w:w="1878" w:type="dxa"/>
            <w:tcBorders>
              <w:left w:val="single" w:sz="1" w:space="0" w:color="000000"/>
              <w:bottom w:val="single" w:sz="1" w:space="0" w:color="000000"/>
              <w:right w:val="single" w:sz="1" w:space="0" w:color="000000"/>
            </w:tcBorders>
            <w:shd w:val="clear" w:color="auto" w:fill="auto"/>
          </w:tcPr>
          <w:p w14:paraId="759645DE" w14:textId="77777777" w:rsidR="00A47CCB" w:rsidRPr="000E447F" w:rsidRDefault="00A47CCB" w:rsidP="000D5BED">
            <w:pPr>
              <w:autoSpaceDE w:val="0"/>
              <w:snapToGrid w:val="0"/>
              <w:rPr>
                <w:sz w:val="22"/>
                <w:szCs w:val="22"/>
              </w:rPr>
            </w:pPr>
            <w:r w:rsidRPr="000E447F">
              <w:rPr>
                <w:sz w:val="22"/>
                <w:szCs w:val="22"/>
              </w:rPr>
              <w:t>455</w:t>
            </w:r>
          </w:p>
        </w:tc>
      </w:tr>
      <w:tr w:rsidR="00A47CCB" w:rsidRPr="000E447F" w14:paraId="02C292C0" w14:textId="77777777" w:rsidTr="000D5BED">
        <w:trPr>
          <w:trHeight w:val="358"/>
          <w:jc w:val="center"/>
        </w:trPr>
        <w:tc>
          <w:tcPr>
            <w:tcW w:w="3070" w:type="dxa"/>
            <w:tcBorders>
              <w:left w:val="single" w:sz="1" w:space="0" w:color="000000"/>
              <w:bottom w:val="single" w:sz="1" w:space="0" w:color="000000"/>
            </w:tcBorders>
            <w:shd w:val="clear" w:color="auto" w:fill="auto"/>
          </w:tcPr>
          <w:p w14:paraId="13BD0F17" w14:textId="77777777" w:rsidR="00A47CCB" w:rsidRPr="000E447F" w:rsidRDefault="00A47CCB" w:rsidP="000D5BED">
            <w:pPr>
              <w:autoSpaceDE w:val="0"/>
              <w:snapToGrid w:val="0"/>
              <w:rPr>
                <w:sz w:val="22"/>
                <w:szCs w:val="22"/>
              </w:rPr>
            </w:pPr>
            <w:r w:rsidRPr="000E447F">
              <w:rPr>
                <w:sz w:val="22"/>
                <w:szCs w:val="22"/>
              </w:rPr>
              <w:t>связи информатики телевидения</w:t>
            </w:r>
          </w:p>
        </w:tc>
        <w:tc>
          <w:tcPr>
            <w:tcW w:w="1218" w:type="dxa"/>
            <w:tcBorders>
              <w:left w:val="single" w:sz="1" w:space="0" w:color="000000"/>
              <w:bottom w:val="single" w:sz="1" w:space="0" w:color="000000"/>
            </w:tcBorders>
            <w:shd w:val="clear" w:color="auto" w:fill="auto"/>
          </w:tcPr>
          <w:p w14:paraId="56F89875" w14:textId="77777777" w:rsidR="00A47CCB" w:rsidRPr="000E447F" w:rsidRDefault="00A47CCB" w:rsidP="000D5BED">
            <w:pPr>
              <w:autoSpaceDE w:val="0"/>
              <w:snapToGrid w:val="0"/>
              <w:rPr>
                <w:sz w:val="22"/>
                <w:szCs w:val="22"/>
              </w:rPr>
            </w:pPr>
            <w:r w:rsidRPr="000E447F">
              <w:rPr>
                <w:sz w:val="22"/>
                <w:szCs w:val="22"/>
              </w:rPr>
              <w:t>1</w:t>
            </w:r>
          </w:p>
        </w:tc>
        <w:tc>
          <w:tcPr>
            <w:tcW w:w="1559" w:type="dxa"/>
            <w:tcBorders>
              <w:left w:val="single" w:sz="1" w:space="0" w:color="000000"/>
              <w:bottom w:val="single" w:sz="1" w:space="0" w:color="000000"/>
            </w:tcBorders>
            <w:shd w:val="clear" w:color="auto" w:fill="auto"/>
          </w:tcPr>
          <w:p w14:paraId="19FD95B3"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3064BBA9"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23800EC0" w14:textId="77777777" w:rsidR="00A47CCB" w:rsidRPr="000E447F" w:rsidRDefault="00A47CCB" w:rsidP="000D5BED">
            <w:pPr>
              <w:autoSpaceDE w:val="0"/>
              <w:snapToGrid w:val="0"/>
              <w:rPr>
                <w:sz w:val="22"/>
                <w:szCs w:val="22"/>
              </w:rPr>
            </w:pPr>
            <w:r w:rsidRPr="000E447F">
              <w:rPr>
                <w:sz w:val="22"/>
                <w:szCs w:val="22"/>
              </w:rPr>
              <w:t>1</w:t>
            </w:r>
          </w:p>
        </w:tc>
      </w:tr>
      <w:tr w:rsidR="00A47CCB" w:rsidRPr="000E447F" w14:paraId="467CB033" w14:textId="77777777" w:rsidTr="000D5BED">
        <w:trPr>
          <w:trHeight w:val="358"/>
          <w:jc w:val="center"/>
        </w:trPr>
        <w:tc>
          <w:tcPr>
            <w:tcW w:w="3070" w:type="dxa"/>
            <w:tcBorders>
              <w:left w:val="single" w:sz="1" w:space="0" w:color="000000"/>
              <w:bottom w:val="single" w:sz="1" w:space="0" w:color="000000"/>
            </w:tcBorders>
            <w:shd w:val="clear" w:color="auto" w:fill="auto"/>
          </w:tcPr>
          <w:p w14:paraId="7D848FA9" w14:textId="77777777" w:rsidR="00A47CCB" w:rsidRPr="000E447F" w:rsidRDefault="00A47CCB" w:rsidP="000D5BED">
            <w:pPr>
              <w:autoSpaceDE w:val="0"/>
              <w:snapToGrid w:val="0"/>
              <w:rPr>
                <w:sz w:val="22"/>
                <w:szCs w:val="22"/>
              </w:rPr>
            </w:pPr>
            <w:r w:rsidRPr="000E447F">
              <w:rPr>
                <w:sz w:val="22"/>
                <w:szCs w:val="22"/>
              </w:rPr>
              <w:t>транспорта</w:t>
            </w:r>
          </w:p>
          <w:p w14:paraId="61884446" w14:textId="77777777" w:rsidR="00A47CCB" w:rsidRPr="000E447F" w:rsidRDefault="00A47CCB" w:rsidP="000D5BED">
            <w:pPr>
              <w:autoSpaceDE w:val="0"/>
              <w:snapToGrid w:val="0"/>
              <w:rPr>
                <w:rFonts w:eastAsia="TimesNewRomanPSMT"/>
                <w:sz w:val="22"/>
                <w:szCs w:val="22"/>
              </w:rPr>
            </w:pPr>
            <w:r w:rsidRPr="000E447F">
              <w:rPr>
                <w:rFonts w:eastAsia="TimesNewRomanPSMT"/>
                <w:sz w:val="22"/>
                <w:szCs w:val="22"/>
              </w:rPr>
              <w:t>в том числе:</w:t>
            </w:r>
          </w:p>
        </w:tc>
        <w:tc>
          <w:tcPr>
            <w:tcW w:w="1218" w:type="dxa"/>
            <w:tcBorders>
              <w:left w:val="single" w:sz="1" w:space="0" w:color="000000"/>
              <w:bottom w:val="single" w:sz="1" w:space="0" w:color="000000"/>
            </w:tcBorders>
            <w:shd w:val="clear" w:color="auto" w:fill="auto"/>
          </w:tcPr>
          <w:p w14:paraId="43B02857" w14:textId="77777777" w:rsidR="00A47CCB" w:rsidRPr="000E447F" w:rsidRDefault="00A47CCB" w:rsidP="000D5BED">
            <w:pPr>
              <w:autoSpaceDE w:val="0"/>
              <w:snapToGrid w:val="0"/>
              <w:rPr>
                <w:sz w:val="22"/>
                <w:szCs w:val="22"/>
              </w:rPr>
            </w:pPr>
            <w:r w:rsidRPr="000E447F">
              <w:rPr>
                <w:sz w:val="22"/>
                <w:szCs w:val="22"/>
              </w:rPr>
              <w:t>1339</w:t>
            </w:r>
          </w:p>
        </w:tc>
        <w:tc>
          <w:tcPr>
            <w:tcW w:w="1559" w:type="dxa"/>
            <w:tcBorders>
              <w:left w:val="single" w:sz="1" w:space="0" w:color="000000"/>
              <w:bottom w:val="single" w:sz="1" w:space="0" w:color="000000"/>
            </w:tcBorders>
            <w:shd w:val="clear" w:color="auto" w:fill="auto"/>
          </w:tcPr>
          <w:p w14:paraId="5808758F"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5792D4A0"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36F3EA9F" w14:textId="77777777" w:rsidR="00A47CCB" w:rsidRPr="000E447F" w:rsidRDefault="00A47CCB" w:rsidP="000D5BED">
            <w:pPr>
              <w:autoSpaceDE w:val="0"/>
              <w:snapToGrid w:val="0"/>
              <w:rPr>
                <w:sz w:val="22"/>
                <w:szCs w:val="22"/>
              </w:rPr>
            </w:pPr>
            <w:r w:rsidRPr="000E447F">
              <w:rPr>
                <w:sz w:val="22"/>
                <w:szCs w:val="22"/>
              </w:rPr>
              <w:t>1339</w:t>
            </w:r>
          </w:p>
        </w:tc>
      </w:tr>
      <w:tr w:rsidR="00A47CCB" w:rsidRPr="000E447F" w14:paraId="28554F86" w14:textId="77777777" w:rsidTr="000D5BED">
        <w:trPr>
          <w:trHeight w:val="358"/>
          <w:jc w:val="center"/>
        </w:trPr>
        <w:tc>
          <w:tcPr>
            <w:tcW w:w="3070" w:type="dxa"/>
            <w:tcBorders>
              <w:left w:val="single" w:sz="1" w:space="0" w:color="000000"/>
              <w:bottom w:val="single" w:sz="1" w:space="0" w:color="000000"/>
            </w:tcBorders>
            <w:shd w:val="clear" w:color="auto" w:fill="auto"/>
          </w:tcPr>
          <w:p w14:paraId="38807795" w14:textId="77777777" w:rsidR="00A47CCB" w:rsidRPr="000E447F" w:rsidRDefault="00A47CCB" w:rsidP="000D5BED">
            <w:pPr>
              <w:autoSpaceDE w:val="0"/>
              <w:snapToGrid w:val="0"/>
              <w:rPr>
                <w:sz w:val="22"/>
                <w:szCs w:val="22"/>
              </w:rPr>
            </w:pPr>
            <w:r w:rsidRPr="000E447F">
              <w:rPr>
                <w:sz w:val="22"/>
                <w:szCs w:val="22"/>
              </w:rPr>
              <w:t>железнодорожного</w:t>
            </w:r>
          </w:p>
        </w:tc>
        <w:tc>
          <w:tcPr>
            <w:tcW w:w="1218" w:type="dxa"/>
            <w:tcBorders>
              <w:left w:val="single" w:sz="1" w:space="0" w:color="000000"/>
              <w:bottom w:val="single" w:sz="1" w:space="0" w:color="000000"/>
            </w:tcBorders>
            <w:shd w:val="clear" w:color="auto" w:fill="auto"/>
          </w:tcPr>
          <w:p w14:paraId="33786DEA" w14:textId="77777777" w:rsidR="00A47CCB" w:rsidRPr="000E447F" w:rsidRDefault="00A47CCB" w:rsidP="000D5BED">
            <w:pPr>
              <w:autoSpaceDE w:val="0"/>
              <w:snapToGrid w:val="0"/>
              <w:rPr>
                <w:sz w:val="22"/>
                <w:szCs w:val="22"/>
              </w:rPr>
            </w:pPr>
            <w:r w:rsidRPr="000E447F">
              <w:rPr>
                <w:sz w:val="22"/>
                <w:szCs w:val="22"/>
              </w:rPr>
              <w:t>483</w:t>
            </w:r>
          </w:p>
        </w:tc>
        <w:tc>
          <w:tcPr>
            <w:tcW w:w="1559" w:type="dxa"/>
            <w:tcBorders>
              <w:left w:val="single" w:sz="1" w:space="0" w:color="000000"/>
              <w:bottom w:val="single" w:sz="1" w:space="0" w:color="000000"/>
            </w:tcBorders>
            <w:shd w:val="clear" w:color="auto" w:fill="auto"/>
          </w:tcPr>
          <w:p w14:paraId="2E1D7B3B"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3C0D5C60"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679DB5D3" w14:textId="77777777" w:rsidR="00A47CCB" w:rsidRPr="000E447F" w:rsidRDefault="00A47CCB" w:rsidP="000D5BED">
            <w:pPr>
              <w:autoSpaceDE w:val="0"/>
              <w:snapToGrid w:val="0"/>
              <w:rPr>
                <w:sz w:val="22"/>
                <w:szCs w:val="22"/>
              </w:rPr>
            </w:pPr>
            <w:r w:rsidRPr="000E447F">
              <w:rPr>
                <w:sz w:val="22"/>
                <w:szCs w:val="22"/>
              </w:rPr>
              <w:t>483</w:t>
            </w:r>
          </w:p>
        </w:tc>
      </w:tr>
      <w:tr w:rsidR="00A47CCB" w:rsidRPr="000E447F" w14:paraId="6CB96D0D" w14:textId="77777777" w:rsidTr="000D5BED">
        <w:trPr>
          <w:trHeight w:val="358"/>
          <w:jc w:val="center"/>
        </w:trPr>
        <w:tc>
          <w:tcPr>
            <w:tcW w:w="3070" w:type="dxa"/>
            <w:tcBorders>
              <w:left w:val="single" w:sz="1" w:space="0" w:color="000000"/>
              <w:bottom w:val="single" w:sz="1" w:space="0" w:color="000000"/>
            </w:tcBorders>
            <w:shd w:val="clear" w:color="auto" w:fill="auto"/>
          </w:tcPr>
          <w:p w14:paraId="6BD8826C" w14:textId="77777777" w:rsidR="00A47CCB" w:rsidRPr="000E447F" w:rsidRDefault="00A47CCB" w:rsidP="000D5BED">
            <w:pPr>
              <w:autoSpaceDE w:val="0"/>
              <w:snapToGrid w:val="0"/>
              <w:rPr>
                <w:sz w:val="22"/>
                <w:szCs w:val="22"/>
              </w:rPr>
            </w:pPr>
            <w:r w:rsidRPr="000E447F">
              <w:rPr>
                <w:sz w:val="22"/>
                <w:szCs w:val="22"/>
              </w:rPr>
              <w:t>автомобильного</w:t>
            </w:r>
          </w:p>
        </w:tc>
        <w:tc>
          <w:tcPr>
            <w:tcW w:w="1218" w:type="dxa"/>
            <w:tcBorders>
              <w:left w:val="single" w:sz="1" w:space="0" w:color="000000"/>
              <w:bottom w:val="single" w:sz="1" w:space="0" w:color="000000"/>
            </w:tcBorders>
            <w:shd w:val="clear" w:color="auto" w:fill="auto"/>
          </w:tcPr>
          <w:p w14:paraId="6C1052A8" w14:textId="77777777" w:rsidR="00A47CCB" w:rsidRPr="000E447F" w:rsidRDefault="00A47CCB" w:rsidP="000D5BED">
            <w:pPr>
              <w:autoSpaceDE w:val="0"/>
              <w:snapToGrid w:val="0"/>
              <w:rPr>
                <w:sz w:val="22"/>
                <w:szCs w:val="22"/>
              </w:rPr>
            </w:pPr>
            <w:r w:rsidRPr="000E447F">
              <w:rPr>
                <w:sz w:val="22"/>
                <w:szCs w:val="22"/>
              </w:rPr>
              <w:t>856</w:t>
            </w:r>
          </w:p>
        </w:tc>
        <w:tc>
          <w:tcPr>
            <w:tcW w:w="1559" w:type="dxa"/>
            <w:tcBorders>
              <w:left w:val="single" w:sz="1" w:space="0" w:color="000000"/>
              <w:bottom w:val="single" w:sz="1" w:space="0" w:color="000000"/>
            </w:tcBorders>
            <w:shd w:val="clear" w:color="auto" w:fill="auto"/>
          </w:tcPr>
          <w:p w14:paraId="493FE6C0"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338426FF"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6FD8D6E8" w14:textId="77777777" w:rsidR="00A47CCB" w:rsidRPr="000E447F" w:rsidRDefault="00A47CCB" w:rsidP="000D5BED">
            <w:pPr>
              <w:autoSpaceDE w:val="0"/>
              <w:snapToGrid w:val="0"/>
              <w:rPr>
                <w:sz w:val="22"/>
                <w:szCs w:val="22"/>
              </w:rPr>
            </w:pPr>
            <w:r w:rsidRPr="000E447F">
              <w:rPr>
                <w:sz w:val="22"/>
                <w:szCs w:val="22"/>
              </w:rPr>
              <w:t>856</w:t>
            </w:r>
          </w:p>
        </w:tc>
      </w:tr>
      <w:tr w:rsidR="00A47CCB" w:rsidRPr="000E447F" w14:paraId="6C3CD453" w14:textId="77777777" w:rsidTr="000D5BED">
        <w:trPr>
          <w:trHeight w:val="358"/>
          <w:jc w:val="center"/>
        </w:trPr>
        <w:tc>
          <w:tcPr>
            <w:tcW w:w="3070" w:type="dxa"/>
            <w:tcBorders>
              <w:left w:val="single" w:sz="1" w:space="0" w:color="000000"/>
              <w:bottom w:val="single" w:sz="1" w:space="0" w:color="000000"/>
            </w:tcBorders>
            <w:shd w:val="clear" w:color="auto" w:fill="auto"/>
          </w:tcPr>
          <w:p w14:paraId="209985C8"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Земли особо охраняемых территорий и объектов</w:t>
            </w:r>
          </w:p>
        </w:tc>
        <w:tc>
          <w:tcPr>
            <w:tcW w:w="1218" w:type="dxa"/>
            <w:tcBorders>
              <w:left w:val="single" w:sz="1" w:space="0" w:color="000000"/>
              <w:bottom w:val="single" w:sz="1" w:space="0" w:color="000000"/>
            </w:tcBorders>
            <w:shd w:val="clear" w:color="auto" w:fill="auto"/>
          </w:tcPr>
          <w:p w14:paraId="3CAE1F73" w14:textId="77777777" w:rsidR="00A47CCB" w:rsidRPr="000E447F" w:rsidRDefault="00A47CCB" w:rsidP="000D5BED">
            <w:pPr>
              <w:pStyle w:val="af"/>
              <w:snapToGrid w:val="0"/>
              <w:rPr>
                <w:rFonts w:eastAsia="TimesNewRomanPSMT"/>
                <w:b/>
                <w:bCs/>
                <w:sz w:val="22"/>
                <w:szCs w:val="22"/>
              </w:rPr>
            </w:pPr>
            <w:r w:rsidRPr="000E447F">
              <w:rPr>
                <w:rFonts w:eastAsia="TimesNewRomanPSMT"/>
                <w:b/>
                <w:bCs/>
                <w:sz w:val="22"/>
                <w:szCs w:val="22"/>
              </w:rPr>
              <w:t>3</w:t>
            </w:r>
          </w:p>
        </w:tc>
        <w:tc>
          <w:tcPr>
            <w:tcW w:w="1559" w:type="dxa"/>
            <w:tcBorders>
              <w:left w:val="single" w:sz="1" w:space="0" w:color="000000"/>
              <w:bottom w:val="single" w:sz="1" w:space="0" w:color="000000"/>
            </w:tcBorders>
            <w:shd w:val="clear" w:color="auto" w:fill="auto"/>
          </w:tcPr>
          <w:p w14:paraId="7EF957CA" w14:textId="77777777" w:rsidR="00A47CCB" w:rsidRPr="000E447F" w:rsidRDefault="00A47CCB" w:rsidP="000D5BED">
            <w:pPr>
              <w:pStyle w:val="af"/>
              <w:snapToGrid w:val="0"/>
              <w:rPr>
                <w:rFonts w:eastAsia="TimesNewRomanPSMT"/>
                <w:sz w:val="22"/>
                <w:szCs w:val="22"/>
              </w:rPr>
            </w:pPr>
            <w:r w:rsidRPr="000E447F">
              <w:rPr>
                <w:rFonts w:eastAsia="TimesNewRomanPSMT"/>
                <w:sz w:val="22"/>
                <w:szCs w:val="22"/>
              </w:rPr>
              <w:t>-</w:t>
            </w:r>
          </w:p>
        </w:tc>
        <w:tc>
          <w:tcPr>
            <w:tcW w:w="1701" w:type="dxa"/>
            <w:tcBorders>
              <w:left w:val="single" w:sz="1" w:space="0" w:color="000000"/>
              <w:bottom w:val="single" w:sz="1" w:space="0" w:color="000000"/>
            </w:tcBorders>
            <w:shd w:val="clear" w:color="auto" w:fill="auto"/>
          </w:tcPr>
          <w:p w14:paraId="3EA9D87E" w14:textId="77777777" w:rsidR="00A47CCB" w:rsidRPr="000E447F" w:rsidRDefault="00A47CCB" w:rsidP="000D5BED">
            <w:pPr>
              <w:pStyle w:val="af"/>
              <w:snapToGrid w:val="0"/>
              <w:rPr>
                <w:rFonts w:eastAsia="TimesNewRomanPSMT"/>
                <w:sz w:val="22"/>
                <w:szCs w:val="22"/>
              </w:rPr>
            </w:pPr>
            <w:r w:rsidRPr="000E447F">
              <w:rPr>
                <w:rFonts w:eastAsia="TimesNewRomanPSMT"/>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14E33A36" w14:textId="77777777" w:rsidR="00A47CCB" w:rsidRPr="000E447F" w:rsidRDefault="00A47CCB" w:rsidP="000D5BED">
            <w:pPr>
              <w:pStyle w:val="af"/>
              <w:snapToGrid w:val="0"/>
              <w:rPr>
                <w:rFonts w:eastAsia="TimesNewRomanPSMT"/>
                <w:bCs/>
                <w:sz w:val="22"/>
                <w:szCs w:val="22"/>
              </w:rPr>
            </w:pPr>
            <w:r w:rsidRPr="000E447F">
              <w:rPr>
                <w:rFonts w:eastAsia="TimesNewRomanPSMT"/>
                <w:bCs/>
                <w:sz w:val="22"/>
                <w:szCs w:val="22"/>
              </w:rPr>
              <w:t>3</w:t>
            </w:r>
          </w:p>
        </w:tc>
      </w:tr>
      <w:tr w:rsidR="00A47CCB" w:rsidRPr="000E447F" w14:paraId="78517516" w14:textId="77777777" w:rsidTr="000D5BED">
        <w:trPr>
          <w:trHeight w:val="358"/>
          <w:jc w:val="center"/>
        </w:trPr>
        <w:tc>
          <w:tcPr>
            <w:tcW w:w="3070" w:type="dxa"/>
            <w:tcBorders>
              <w:left w:val="single" w:sz="1" w:space="0" w:color="000000"/>
              <w:bottom w:val="single" w:sz="1" w:space="0" w:color="000000"/>
            </w:tcBorders>
            <w:shd w:val="clear" w:color="auto" w:fill="auto"/>
          </w:tcPr>
          <w:p w14:paraId="74AA6285"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 xml:space="preserve">Земли лесного фонда </w:t>
            </w:r>
          </w:p>
        </w:tc>
        <w:tc>
          <w:tcPr>
            <w:tcW w:w="1218" w:type="dxa"/>
            <w:tcBorders>
              <w:left w:val="single" w:sz="1" w:space="0" w:color="000000"/>
              <w:bottom w:val="single" w:sz="1" w:space="0" w:color="000000"/>
            </w:tcBorders>
            <w:shd w:val="clear" w:color="auto" w:fill="auto"/>
          </w:tcPr>
          <w:p w14:paraId="47927796" w14:textId="77777777" w:rsidR="00A47CCB" w:rsidRPr="000E447F" w:rsidRDefault="00A47CCB" w:rsidP="000D5BED">
            <w:pPr>
              <w:autoSpaceDE w:val="0"/>
              <w:snapToGrid w:val="0"/>
              <w:rPr>
                <w:b/>
                <w:bCs/>
                <w:sz w:val="22"/>
                <w:szCs w:val="22"/>
              </w:rPr>
            </w:pPr>
            <w:r w:rsidRPr="000E447F">
              <w:rPr>
                <w:b/>
                <w:bCs/>
                <w:sz w:val="22"/>
                <w:szCs w:val="22"/>
              </w:rPr>
              <w:t>6826</w:t>
            </w:r>
          </w:p>
        </w:tc>
        <w:tc>
          <w:tcPr>
            <w:tcW w:w="1559" w:type="dxa"/>
            <w:tcBorders>
              <w:left w:val="single" w:sz="1" w:space="0" w:color="000000"/>
              <w:bottom w:val="single" w:sz="1" w:space="0" w:color="000000"/>
            </w:tcBorders>
            <w:shd w:val="clear" w:color="auto" w:fill="auto"/>
          </w:tcPr>
          <w:p w14:paraId="5902854A"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50C052E1"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7D386A43" w14:textId="77777777" w:rsidR="00A47CCB" w:rsidRPr="000E447F" w:rsidRDefault="00A47CCB" w:rsidP="000D5BED">
            <w:pPr>
              <w:autoSpaceDE w:val="0"/>
              <w:snapToGrid w:val="0"/>
              <w:rPr>
                <w:bCs/>
                <w:sz w:val="22"/>
                <w:szCs w:val="22"/>
              </w:rPr>
            </w:pPr>
            <w:r w:rsidRPr="000E447F">
              <w:rPr>
                <w:bCs/>
                <w:sz w:val="22"/>
                <w:szCs w:val="22"/>
              </w:rPr>
              <w:t>6826</w:t>
            </w:r>
          </w:p>
        </w:tc>
      </w:tr>
      <w:tr w:rsidR="00A47CCB" w:rsidRPr="000E447F" w14:paraId="11401EA9" w14:textId="77777777" w:rsidTr="000D5BED">
        <w:trPr>
          <w:trHeight w:val="358"/>
          <w:jc w:val="center"/>
        </w:trPr>
        <w:tc>
          <w:tcPr>
            <w:tcW w:w="3070" w:type="dxa"/>
            <w:tcBorders>
              <w:left w:val="single" w:sz="1" w:space="0" w:color="000000"/>
              <w:bottom w:val="single" w:sz="1" w:space="0" w:color="000000"/>
            </w:tcBorders>
            <w:shd w:val="clear" w:color="auto" w:fill="auto"/>
          </w:tcPr>
          <w:p w14:paraId="6805CACB"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 xml:space="preserve">Земли водного фонда </w:t>
            </w:r>
          </w:p>
        </w:tc>
        <w:tc>
          <w:tcPr>
            <w:tcW w:w="1218" w:type="dxa"/>
            <w:tcBorders>
              <w:left w:val="single" w:sz="1" w:space="0" w:color="000000"/>
              <w:bottom w:val="single" w:sz="1" w:space="0" w:color="000000"/>
            </w:tcBorders>
            <w:shd w:val="clear" w:color="auto" w:fill="auto"/>
          </w:tcPr>
          <w:p w14:paraId="4141CD0D" w14:textId="77777777" w:rsidR="00A47CCB" w:rsidRPr="000E447F" w:rsidRDefault="00A47CCB" w:rsidP="000D5BED">
            <w:pPr>
              <w:autoSpaceDE w:val="0"/>
              <w:snapToGrid w:val="0"/>
              <w:rPr>
                <w:b/>
                <w:bCs/>
                <w:sz w:val="22"/>
                <w:szCs w:val="22"/>
              </w:rPr>
            </w:pPr>
            <w:r w:rsidRPr="000E447F">
              <w:rPr>
                <w:b/>
                <w:bCs/>
                <w:sz w:val="22"/>
                <w:szCs w:val="22"/>
              </w:rPr>
              <w:t>345</w:t>
            </w:r>
          </w:p>
        </w:tc>
        <w:tc>
          <w:tcPr>
            <w:tcW w:w="1559" w:type="dxa"/>
            <w:tcBorders>
              <w:left w:val="single" w:sz="1" w:space="0" w:color="000000"/>
              <w:bottom w:val="single" w:sz="1" w:space="0" w:color="000000"/>
            </w:tcBorders>
            <w:shd w:val="clear" w:color="auto" w:fill="auto"/>
          </w:tcPr>
          <w:p w14:paraId="14643681" w14:textId="77777777" w:rsidR="00A47CCB" w:rsidRPr="000E447F" w:rsidRDefault="00A47CCB" w:rsidP="000D5BED">
            <w:pPr>
              <w:pStyle w:val="af"/>
              <w:snapToGrid w:val="0"/>
              <w:rPr>
                <w:rFonts w:eastAsia="TimesNewRomanPSMT"/>
                <w:sz w:val="22"/>
                <w:szCs w:val="22"/>
              </w:rPr>
            </w:pPr>
            <w:r w:rsidRPr="000E447F">
              <w:rPr>
                <w:rFonts w:eastAsia="TimesNewRomanPSMT"/>
                <w:sz w:val="22"/>
                <w:szCs w:val="22"/>
              </w:rPr>
              <w:t>-</w:t>
            </w:r>
          </w:p>
        </w:tc>
        <w:tc>
          <w:tcPr>
            <w:tcW w:w="1701" w:type="dxa"/>
            <w:tcBorders>
              <w:left w:val="single" w:sz="1" w:space="0" w:color="000000"/>
              <w:bottom w:val="single" w:sz="1" w:space="0" w:color="000000"/>
            </w:tcBorders>
            <w:shd w:val="clear" w:color="auto" w:fill="auto"/>
          </w:tcPr>
          <w:p w14:paraId="638BB0FA" w14:textId="77777777" w:rsidR="00A47CCB" w:rsidRPr="000E447F" w:rsidRDefault="00A47CCB" w:rsidP="000D5BED">
            <w:pPr>
              <w:pStyle w:val="af"/>
              <w:snapToGrid w:val="0"/>
              <w:rPr>
                <w:rFonts w:eastAsia="TimesNewRomanPSMT"/>
                <w:sz w:val="22"/>
                <w:szCs w:val="22"/>
              </w:rPr>
            </w:pPr>
            <w:r w:rsidRPr="000E447F">
              <w:rPr>
                <w:rFonts w:eastAsia="TimesNewRomanPSMT"/>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011156EB" w14:textId="77777777" w:rsidR="00A47CCB" w:rsidRPr="000E447F" w:rsidRDefault="00A47CCB" w:rsidP="000D5BED">
            <w:pPr>
              <w:pStyle w:val="af"/>
              <w:snapToGrid w:val="0"/>
              <w:rPr>
                <w:rFonts w:eastAsia="TimesNewRomanPSMT"/>
                <w:bCs/>
                <w:sz w:val="22"/>
                <w:szCs w:val="22"/>
              </w:rPr>
            </w:pPr>
            <w:r w:rsidRPr="000E447F">
              <w:rPr>
                <w:rFonts w:eastAsia="TimesNewRomanPSMT"/>
                <w:bCs/>
                <w:sz w:val="22"/>
                <w:szCs w:val="22"/>
              </w:rPr>
              <w:t>345</w:t>
            </w:r>
          </w:p>
        </w:tc>
      </w:tr>
      <w:tr w:rsidR="00A47CCB" w:rsidRPr="000E447F" w14:paraId="79158BD2" w14:textId="77777777" w:rsidTr="000D5BED">
        <w:trPr>
          <w:trHeight w:val="318"/>
          <w:jc w:val="center"/>
        </w:trPr>
        <w:tc>
          <w:tcPr>
            <w:tcW w:w="3070" w:type="dxa"/>
            <w:tcBorders>
              <w:left w:val="single" w:sz="1" w:space="0" w:color="000000"/>
              <w:bottom w:val="single" w:sz="1" w:space="0" w:color="000000"/>
            </w:tcBorders>
            <w:shd w:val="clear" w:color="auto" w:fill="auto"/>
          </w:tcPr>
          <w:p w14:paraId="63E4F017"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Земли запаса</w:t>
            </w:r>
          </w:p>
        </w:tc>
        <w:tc>
          <w:tcPr>
            <w:tcW w:w="1218" w:type="dxa"/>
            <w:tcBorders>
              <w:left w:val="single" w:sz="1" w:space="0" w:color="000000"/>
              <w:bottom w:val="single" w:sz="1" w:space="0" w:color="000000"/>
            </w:tcBorders>
            <w:shd w:val="clear" w:color="auto" w:fill="auto"/>
          </w:tcPr>
          <w:p w14:paraId="60DB9E9F" w14:textId="77777777" w:rsidR="00A47CCB" w:rsidRPr="000E447F" w:rsidRDefault="00A47CCB" w:rsidP="000D5BED">
            <w:pPr>
              <w:autoSpaceDE w:val="0"/>
              <w:snapToGrid w:val="0"/>
              <w:rPr>
                <w:b/>
                <w:bCs/>
                <w:sz w:val="22"/>
                <w:szCs w:val="22"/>
              </w:rPr>
            </w:pPr>
            <w:r w:rsidRPr="000E447F">
              <w:rPr>
                <w:b/>
                <w:bCs/>
                <w:sz w:val="22"/>
                <w:szCs w:val="22"/>
              </w:rPr>
              <w:t>-</w:t>
            </w:r>
          </w:p>
        </w:tc>
        <w:tc>
          <w:tcPr>
            <w:tcW w:w="1559" w:type="dxa"/>
            <w:tcBorders>
              <w:left w:val="single" w:sz="1" w:space="0" w:color="000000"/>
              <w:bottom w:val="single" w:sz="1" w:space="0" w:color="000000"/>
            </w:tcBorders>
            <w:shd w:val="clear" w:color="auto" w:fill="auto"/>
          </w:tcPr>
          <w:p w14:paraId="64613072" w14:textId="77777777" w:rsidR="00A47CCB" w:rsidRPr="000E447F" w:rsidRDefault="00A47CCB" w:rsidP="000D5BED">
            <w:pPr>
              <w:autoSpaceDE w:val="0"/>
              <w:snapToGrid w:val="0"/>
              <w:rPr>
                <w:sz w:val="22"/>
                <w:szCs w:val="22"/>
              </w:rPr>
            </w:pPr>
            <w:r w:rsidRPr="000E447F">
              <w:rPr>
                <w:sz w:val="22"/>
                <w:szCs w:val="22"/>
              </w:rPr>
              <w:t>-</w:t>
            </w:r>
          </w:p>
        </w:tc>
        <w:tc>
          <w:tcPr>
            <w:tcW w:w="1701" w:type="dxa"/>
            <w:tcBorders>
              <w:left w:val="single" w:sz="1" w:space="0" w:color="000000"/>
              <w:bottom w:val="single" w:sz="1" w:space="0" w:color="000000"/>
            </w:tcBorders>
            <w:shd w:val="clear" w:color="auto" w:fill="auto"/>
          </w:tcPr>
          <w:p w14:paraId="7F8C7AD3" w14:textId="77777777" w:rsidR="00A47CCB" w:rsidRPr="000E447F" w:rsidRDefault="00A47CCB" w:rsidP="000D5BED">
            <w:pPr>
              <w:autoSpaceDE w:val="0"/>
              <w:snapToGrid w:val="0"/>
              <w:rPr>
                <w:sz w:val="22"/>
                <w:szCs w:val="22"/>
              </w:rPr>
            </w:pPr>
            <w:r w:rsidRPr="000E447F">
              <w:rPr>
                <w:sz w:val="22"/>
                <w:szCs w:val="22"/>
              </w:rPr>
              <w:t>-</w:t>
            </w:r>
          </w:p>
        </w:tc>
        <w:tc>
          <w:tcPr>
            <w:tcW w:w="1878" w:type="dxa"/>
            <w:tcBorders>
              <w:left w:val="single" w:sz="1" w:space="0" w:color="000000"/>
              <w:bottom w:val="single" w:sz="1" w:space="0" w:color="000000"/>
              <w:right w:val="single" w:sz="1" w:space="0" w:color="000000"/>
            </w:tcBorders>
            <w:shd w:val="clear" w:color="auto" w:fill="auto"/>
          </w:tcPr>
          <w:p w14:paraId="4B50E2B1" w14:textId="77777777" w:rsidR="00A47CCB" w:rsidRPr="000E447F" w:rsidRDefault="00A47CCB" w:rsidP="000D5BED">
            <w:pPr>
              <w:autoSpaceDE w:val="0"/>
              <w:snapToGrid w:val="0"/>
              <w:rPr>
                <w:sz w:val="22"/>
                <w:szCs w:val="22"/>
              </w:rPr>
            </w:pPr>
            <w:r w:rsidRPr="000E447F">
              <w:rPr>
                <w:sz w:val="22"/>
                <w:szCs w:val="22"/>
              </w:rPr>
              <w:t>-</w:t>
            </w:r>
          </w:p>
        </w:tc>
      </w:tr>
      <w:tr w:rsidR="00A47CCB" w:rsidRPr="000E447F" w14:paraId="1B4008F4" w14:textId="77777777" w:rsidTr="000D5BED">
        <w:trPr>
          <w:trHeight w:val="318"/>
          <w:jc w:val="center"/>
        </w:trPr>
        <w:tc>
          <w:tcPr>
            <w:tcW w:w="3070" w:type="dxa"/>
            <w:tcBorders>
              <w:left w:val="single" w:sz="1" w:space="0" w:color="000000"/>
              <w:bottom w:val="single" w:sz="1" w:space="0" w:color="000000"/>
            </w:tcBorders>
            <w:shd w:val="clear" w:color="auto" w:fill="auto"/>
          </w:tcPr>
          <w:p w14:paraId="4AA1EA3B" w14:textId="77777777" w:rsidR="00A47CCB" w:rsidRPr="000E447F" w:rsidRDefault="00A47CCB" w:rsidP="000D5BED">
            <w:pPr>
              <w:autoSpaceDE w:val="0"/>
              <w:snapToGrid w:val="0"/>
              <w:rPr>
                <w:rFonts w:eastAsia="TimesNewRomanPSMT"/>
                <w:b/>
                <w:bCs/>
                <w:sz w:val="22"/>
                <w:szCs w:val="22"/>
              </w:rPr>
            </w:pPr>
            <w:r w:rsidRPr="000E447F">
              <w:rPr>
                <w:rFonts w:eastAsia="TimesNewRomanPSMT"/>
                <w:b/>
                <w:bCs/>
                <w:sz w:val="22"/>
                <w:szCs w:val="22"/>
              </w:rPr>
              <w:t>итого в границах муниципального района</w:t>
            </w:r>
          </w:p>
        </w:tc>
        <w:tc>
          <w:tcPr>
            <w:tcW w:w="1218" w:type="dxa"/>
            <w:tcBorders>
              <w:left w:val="single" w:sz="1" w:space="0" w:color="000000"/>
              <w:bottom w:val="single" w:sz="1" w:space="0" w:color="000000"/>
            </w:tcBorders>
            <w:shd w:val="clear" w:color="auto" w:fill="auto"/>
          </w:tcPr>
          <w:p w14:paraId="40A3A57C" w14:textId="77777777" w:rsidR="00A47CCB" w:rsidRPr="000E447F" w:rsidRDefault="00A47CCB" w:rsidP="000D5BED">
            <w:pPr>
              <w:autoSpaceDE w:val="0"/>
              <w:snapToGrid w:val="0"/>
              <w:rPr>
                <w:b/>
                <w:bCs/>
                <w:sz w:val="22"/>
                <w:szCs w:val="22"/>
              </w:rPr>
            </w:pPr>
            <w:r w:rsidRPr="000E447F">
              <w:rPr>
                <w:b/>
                <w:bCs/>
                <w:sz w:val="22"/>
                <w:szCs w:val="22"/>
              </w:rPr>
              <w:t>237091</w:t>
            </w:r>
          </w:p>
        </w:tc>
        <w:tc>
          <w:tcPr>
            <w:tcW w:w="1559" w:type="dxa"/>
            <w:tcBorders>
              <w:left w:val="single" w:sz="1" w:space="0" w:color="000000"/>
              <w:bottom w:val="single" w:sz="1" w:space="0" w:color="000000"/>
            </w:tcBorders>
            <w:shd w:val="clear" w:color="auto" w:fill="auto"/>
          </w:tcPr>
          <w:p w14:paraId="61106DE5" w14:textId="77777777" w:rsidR="00A47CCB" w:rsidRPr="000E447F" w:rsidRDefault="00A47CCB" w:rsidP="000D5BED">
            <w:pPr>
              <w:autoSpaceDE w:val="0"/>
              <w:snapToGrid w:val="0"/>
              <w:rPr>
                <w:bCs/>
                <w:sz w:val="22"/>
                <w:szCs w:val="22"/>
              </w:rPr>
            </w:pPr>
            <w:r w:rsidRPr="000E447F">
              <w:rPr>
                <w:bCs/>
                <w:sz w:val="22"/>
                <w:szCs w:val="22"/>
              </w:rPr>
              <w:t>140218</w:t>
            </w:r>
          </w:p>
        </w:tc>
        <w:tc>
          <w:tcPr>
            <w:tcW w:w="1701" w:type="dxa"/>
            <w:tcBorders>
              <w:left w:val="single" w:sz="1" w:space="0" w:color="000000"/>
              <w:bottom w:val="single" w:sz="1" w:space="0" w:color="000000"/>
            </w:tcBorders>
            <w:shd w:val="clear" w:color="auto" w:fill="auto"/>
          </w:tcPr>
          <w:p w14:paraId="4E54E0F4" w14:textId="77777777" w:rsidR="00A47CCB" w:rsidRPr="000E447F" w:rsidRDefault="00A47CCB" w:rsidP="000D5BED">
            <w:pPr>
              <w:autoSpaceDE w:val="0"/>
              <w:snapToGrid w:val="0"/>
              <w:rPr>
                <w:bCs/>
                <w:sz w:val="22"/>
                <w:szCs w:val="22"/>
              </w:rPr>
            </w:pPr>
            <w:r w:rsidRPr="000E447F">
              <w:rPr>
                <w:bCs/>
                <w:sz w:val="22"/>
                <w:szCs w:val="22"/>
              </w:rPr>
              <w:t>5485</w:t>
            </w:r>
          </w:p>
        </w:tc>
        <w:tc>
          <w:tcPr>
            <w:tcW w:w="1878" w:type="dxa"/>
            <w:tcBorders>
              <w:left w:val="single" w:sz="1" w:space="0" w:color="000000"/>
              <w:bottom w:val="single" w:sz="1" w:space="0" w:color="000000"/>
              <w:right w:val="single" w:sz="1" w:space="0" w:color="000000"/>
            </w:tcBorders>
            <w:shd w:val="clear" w:color="auto" w:fill="auto"/>
          </w:tcPr>
          <w:p w14:paraId="2946C6A9" w14:textId="77777777" w:rsidR="00A47CCB" w:rsidRPr="000E447F" w:rsidRDefault="00A47CCB" w:rsidP="000D5BED">
            <w:pPr>
              <w:autoSpaceDE w:val="0"/>
              <w:snapToGrid w:val="0"/>
              <w:rPr>
                <w:bCs/>
                <w:sz w:val="22"/>
                <w:szCs w:val="22"/>
              </w:rPr>
            </w:pPr>
            <w:r w:rsidRPr="000E447F">
              <w:rPr>
                <w:bCs/>
                <w:sz w:val="22"/>
                <w:szCs w:val="22"/>
              </w:rPr>
              <w:t>91388</w:t>
            </w:r>
          </w:p>
        </w:tc>
      </w:tr>
    </w:tbl>
    <w:p w14:paraId="02A43E07" w14:textId="77777777" w:rsidR="00A47CCB" w:rsidRPr="000E447F" w:rsidRDefault="00A47CCB" w:rsidP="00A47CCB">
      <w:pPr>
        <w:ind w:firstLine="709"/>
        <w:jc w:val="center"/>
        <w:rPr>
          <w:b/>
        </w:rPr>
      </w:pPr>
      <w:r w:rsidRPr="000E447F">
        <w:rPr>
          <w:rFonts w:cs="Arial"/>
          <w:b/>
        </w:rPr>
        <w:t xml:space="preserve">1.5.1. </w:t>
      </w:r>
      <w:r w:rsidRPr="000E447F">
        <w:rPr>
          <w:b/>
        </w:rPr>
        <w:t>Земли сельскохозяйственного назначения.</w:t>
      </w:r>
    </w:p>
    <w:p w14:paraId="71EC4DA9" w14:textId="77777777" w:rsidR="00A47CCB" w:rsidRPr="000E447F" w:rsidRDefault="00A47CCB" w:rsidP="00A47CCB">
      <w:pPr>
        <w:ind w:right="141" w:firstLine="567"/>
        <w:jc w:val="both"/>
        <w:rPr>
          <w:rFonts w:cs="Arial"/>
        </w:rPr>
      </w:pPr>
      <w:r w:rsidRPr="000E447F">
        <w:lastRenderedPageBreak/>
        <w:t>Структура земельного фонда Россошанского муниципального района характеризуется высоким удельным весом земель сельскохозяйственного назначения -</w:t>
      </w:r>
      <w:r w:rsidRPr="000E447F">
        <w:rPr>
          <w:lang w:eastAsia="ar-SA"/>
        </w:rPr>
        <w:t xml:space="preserve"> 210713 га или 88,87% территории района. </w:t>
      </w:r>
      <w:r w:rsidRPr="000E447F">
        <w:rPr>
          <w:rFonts w:cs="Arial"/>
        </w:rPr>
        <w:t>В состав земель сельскохозяйственного назначения входят земли фонда перераспределения площадью 5924 га.</w:t>
      </w:r>
    </w:p>
    <w:p w14:paraId="116C324D" w14:textId="77777777" w:rsidR="00A47CCB" w:rsidRPr="000E447F" w:rsidRDefault="00A47CCB" w:rsidP="00A47CCB">
      <w:pPr>
        <w:pStyle w:val="a1"/>
        <w:spacing w:after="0"/>
        <w:ind w:right="141" w:firstLine="567"/>
        <w:jc w:val="both"/>
      </w:pPr>
      <w:r w:rsidRPr="000E447F">
        <w:t>На основании Земельного кодекса РФ (п.1 ст.77) «землями сельскохозяйственного</w:t>
      </w:r>
      <w:r w:rsidRPr="000E447F">
        <w:rPr>
          <w:spacing w:val="1"/>
        </w:rPr>
        <w:t xml:space="preserve"> </w:t>
      </w:r>
      <w:r w:rsidRPr="000E447F">
        <w:t>назначения признаются земли за чертой поселений, предоставленные для нужд сельского</w:t>
      </w:r>
      <w:r w:rsidRPr="000E447F">
        <w:rPr>
          <w:spacing w:val="1"/>
        </w:rPr>
        <w:t xml:space="preserve"> </w:t>
      </w:r>
      <w:r w:rsidRPr="000E447F">
        <w:t>хозяйства, а</w:t>
      </w:r>
      <w:r w:rsidRPr="000E447F">
        <w:rPr>
          <w:spacing w:val="-2"/>
        </w:rPr>
        <w:t xml:space="preserve"> </w:t>
      </w:r>
      <w:r w:rsidRPr="000E447F">
        <w:t>также</w:t>
      </w:r>
      <w:r w:rsidRPr="000E447F">
        <w:rPr>
          <w:spacing w:val="1"/>
        </w:rPr>
        <w:t xml:space="preserve"> </w:t>
      </w:r>
      <w:r w:rsidRPr="000E447F">
        <w:t>предназначенные</w:t>
      </w:r>
      <w:r w:rsidRPr="000E447F">
        <w:rPr>
          <w:spacing w:val="-2"/>
        </w:rPr>
        <w:t xml:space="preserve"> </w:t>
      </w:r>
      <w:r w:rsidRPr="000E447F">
        <w:t>для этих целей».</w:t>
      </w:r>
    </w:p>
    <w:p w14:paraId="7ED27FB9" w14:textId="77777777" w:rsidR="00A47CCB" w:rsidRPr="000E447F" w:rsidRDefault="00A47CCB" w:rsidP="00A47CCB">
      <w:pPr>
        <w:pStyle w:val="a1"/>
        <w:spacing w:after="0"/>
        <w:ind w:right="141" w:firstLine="567"/>
        <w:jc w:val="both"/>
      </w:pPr>
      <w:r w:rsidRPr="000E447F">
        <w:t>В</w:t>
      </w:r>
      <w:r w:rsidRPr="000E447F">
        <w:rPr>
          <w:spacing w:val="1"/>
        </w:rPr>
        <w:t xml:space="preserve"> </w:t>
      </w:r>
      <w:r w:rsidRPr="000E447F">
        <w:t>составе</w:t>
      </w:r>
      <w:r w:rsidRPr="000E447F">
        <w:rPr>
          <w:spacing w:val="1"/>
        </w:rPr>
        <w:t xml:space="preserve"> </w:t>
      </w:r>
      <w:r w:rsidRPr="000E447F">
        <w:t>земель</w:t>
      </w:r>
      <w:r w:rsidRPr="000E447F">
        <w:rPr>
          <w:spacing w:val="1"/>
        </w:rPr>
        <w:t xml:space="preserve"> </w:t>
      </w:r>
      <w:r w:rsidRPr="000E447F">
        <w:t>сельскохозяйственного</w:t>
      </w:r>
      <w:r w:rsidRPr="000E447F">
        <w:rPr>
          <w:spacing w:val="1"/>
        </w:rPr>
        <w:t xml:space="preserve"> </w:t>
      </w:r>
      <w:r w:rsidRPr="000E447F">
        <w:t>назначения</w:t>
      </w:r>
      <w:r w:rsidRPr="000E447F">
        <w:rPr>
          <w:spacing w:val="1"/>
        </w:rPr>
        <w:t xml:space="preserve"> </w:t>
      </w:r>
      <w:r w:rsidRPr="000E447F">
        <w:t>выделяются</w:t>
      </w:r>
      <w:r w:rsidRPr="000E447F">
        <w:rPr>
          <w:spacing w:val="1"/>
        </w:rPr>
        <w:t xml:space="preserve"> </w:t>
      </w:r>
      <w:r w:rsidRPr="000E447F">
        <w:t>сельскохозяйственные</w:t>
      </w:r>
      <w:r w:rsidRPr="000E447F">
        <w:rPr>
          <w:spacing w:val="1"/>
        </w:rPr>
        <w:t xml:space="preserve"> </w:t>
      </w:r>
      <w:r w:rsidRPr="000E447F">
        <w:t>угодья,</w:t>
      </w:r>
      <w:r w:rsidRPr="000E447F">
        <w:rPr>
          <w:spacing w:val="1"/>
        </w:rPr>
        <w:t xml:space="preserve"> </w:t>
      </w:r>
      <w:r w:rsidRPr="000E447F">
        <w:t>земли,</w:t>
      </w:r>
      <w:r w:rsidRPr="000E447F">
        <w:rPr>
          <w:spacing w:val="1"/>
        </w:rPr>
        <w:t xml:space="preserve"> </w:t>
      </w:r>
      <w:r w:rsidRPr="000E447F">
        <w:t>занятые</w:t>
      </w:r>
      <w:r w:rsidRPr="000E447F">
        <w:rPr>
          <w:spacing w:val="1"/>
        </w:rPr>
        <w:t xml:space="preserve"> </w:t>
      </w:r>
      <w:r w:rsidRPr="000E447F">
        <w:t>внутрихозяйственными</w:t>
      </w:r>
      <w:r w:rsidRPr="000E447F">
        <w:rPr>
          <w:spacing w:val="1"/>
        </w:rPr>
        <w:t xml:space="preserve"> </w:t>
      </w:r>
      <w:r w:rsidRPr="000E447F">
        <w:t>дорогами,</w:t>
      </w:r>
      <w:r w:rsidRPr="000E447F">
        <w:rPr>
          <w:spacing w:val="1"/>
        </w:rPr>
        <w:t xml:space="preserve"> </w:t>
      </w:r>
      <w:r w:rsidRPr="000E447F">
        <w:t>коммуникациями,</w:t>
      </w:r>
      <w:r w:rsidRPr="000E447F">
        <w:rPr>
          <w:spacing w:val="1"/>
        </w:rPr>
        <w:t xml:space="preserve"> </w:t>
      </w:r>
      <w:r w:rsidRPr="000E447F">
        <w:t>лесными</w:t>
      </w:r>
      <w:r w:rsidRPr="000E447F">
        <w:rPr>
          <w:spacing w:val="1"/>
        </w:rPr>
        <w:t xml:space="preserve"> </w:t>
      </w:r>
      <w:r w:rsidRPr="000E447F">
        <w:t>насаждениями,</w:t>
      </w:r>
      <w:r w:rsidRPr="000E447F">
        <w:rPr>
          <w:spacing w:val="1"/>
        </w:rPr>
        <w:t xml:space="preserve"> </w:t>
      </w:r>
      <w:r w:rsidRPr="000E447F">
        <w:t>предназначенными</w:t>
      </w:r>
      <w:r w:rsidRPr="000E447F">
        <w:rPr>
          <w:spacing w:val="1"/>
        </w:rPr>
        <w:t xml:space="preserve"> </w:t>
      </w:r>
      <w:r w:rsidRPr="000E447F">
        <w:t>для</w:t>
      </w:r>
      <w:r w:rsidRPr="000E447F">
        <w:rPr>
          <w:spacing w:val="1"/>
        </w:rPr>
        <w:t xml:space="preserve"> </w:t>
      </w:r>
      <w:r w:rsidRPr="000E447F">
        <w:t>обеспечения</w:t>
      </w:r>
      <w:r w:rsidRPr="000E447F">
        <w:rPr>
          <w:spacing w:val="1"/>
        </w:rPr>
        <w:t xml:space="preserve"> </w:t>
      </w:r>
      <w:r w:rsidRPr="000E447F">
        <w:t>защиты</w:t>
      </w:r>
      <w:r w:rsidRPr="000E447F">
        <w:rPr>
          <w:spacing w:val="1"/>
        </w:rPr>
        <w:t xml:space="preserve"> </w:t>
      </w:r>
      <w:r w:rsidRPr="000E447F">
        <w:t>земель</w:t>
      </w:r>
      <w:r w:rsidRPr="000E447F">
        <w:rPr>
          <w:spacing w:val="1"/>
        </w:rPr>
        <w:t xml:space="preserve"> </w:t>
      </w:r>
      <w:r w:rsidRPr="000E447F">
        <w:t>от</w:t>
      </w:r>
      <w:r w:rsidRPr="000E447F">
        <w:rPr>
          <w:spacing w:val="1"/>
        </w:rPr>
        <w:t xml:space="preserve"> </w:t>
      </w:r>
      <w:r w:rsidRPr="000E447F">
        <w:t>воздействия</w:t>
      </w:r>
      <w:r w:rsidRPr="000E447F">
        <w:rPr>
          <w:spacing w:val="1"/>
        </w:rPr>
        <w:t xml:space="preserve"> </w:t>
      </w:r>
      <w:r w:rsidRPr="000E447F">
        <w:t>негативных</w:t>
      </w:r>
      <w:r w:rsidRPr="000E447F">
        <w:rPr>
          <w:spacing w:val="1"/>
        </w:rPr>
        <w:t xml:space="preserve"> </w:t>
      </w:r>
      <w:r w:rsidRPr="000E447F">
        <w:t>(вредных)</w:t>
      </w:r>
      <w:r w:rsidRPr="000E447F">
        <w:rPr>
          <w:spacing w:val="1"/>
        </w:rPr>
        <w:t xml:space="preserve"> </w:t>
      </w:r>
      <w:r w:rsidRPr="000E447F">
        <w:t>природных,</w:t>
      </w:r>
      <w:r w:rsidRPr="000E447F">
        <w:rPr>
          <w:spacing w:val="1"/>
        </w:rPr>
        <w:t xml:space="preserve"> </w:t>
      </w:r>
      <w:r w:rsidRPr="000E447F">
        <w:t>антропогенных</w:t>
      </w:r>
      <w:r w:rsidRPr="000E447F">
        <w:rPr>
          <w:spacing w:val="1"/>
        </w:rPr>
        <w:t xml:space="preserve"> </w:t>
      </w:r>
      <w:r w:rsidRPr="000E447F">
        <w:t>и</w:t>
      </w:r>
      <w:r w:rsidRPr="000E447F">
        <w:rPr>
          <w:spacing w:val="1"/>
        </w:rPr>
        <w:t xml:space="preserve"> </w:t>
      </w:r>
      <w:r w:rsidRPr="000E447F">
        <w:t>техногенных</w:t>
      </w:r>
      <w:r w:rsidRPr="000E447F">
        <w:rPr>
          <w:spacing w:val="1"/>
        </w:rPr>
        <w:t xml:space="preserve"> </w:t>
      </w:r>
      <w:r w:rsidRPr="000E447F">
        <w:t>явлений, водными объектами, а также зданиями, строениями, сооружениями, используемыми</w:t>
      </w:r>
      <w:r w:rsidRPr="000E447F">
        <w:rPr>
          <w:spacing w:val="-58"/>
        </w:rPr>
        <w:t xml:space="preserve"> </w:t>
      </w:r>
      <w:r w:rsidRPr="000E447F">
        <w:t>для</w:t>
      </w:r>
      <w:r w:rsidRPr="000E447F">
        <w:rPr>
          <w:spacing w:val="-6"/>
        </w:rPr>
        <w:t xml:space="preserve"> </w:t>
      </w:r>
      <w:r w:rsidRPr="000E447F">
        <w:t>производства,</w:t>
      </w:r>
      <w:r w:rsidRPr="000E447F">
        <w:rPr>
          <w:spacing w:val="-4"/>
        </w:rPr>
        <w:t xml:space="preserve"> </w:t>
      </w:r>
      <w:r w:rsidRPr="000E447F">
        <w:t>хранения</w:t>
      </w:r>
      <w:r w:rsidRPr="000E447F">
        <w:rPr>
          <w:spacing w:val="-5"/>
        </w:rPr>
        <w:t xml:space="preserve"> </w:t>
      </w:r>
      <w:r w:rsidRPr="000E447F">
        <w:t>и</w:t>
      </w:r>
      <w:r w:rsidRPr="000E447F">
        <w:rPr>
          <w:spacing w:val="-4"/>
        </w:rPr>
        <w:t xml:space="preserve"> </w:t>
      </w:r>
      <w:r w:rsidRPr="000E447F">
        <w:t>первичной</w:t>
      </w:r>
      <w:r w:rsidRPr="000E447F">
        <w:rPr>
          <w:spacing w:val="-4"/>
        </w:rPr>
        <w:t xml:space="preserve"> </w:t>
      </w:r>
      <w:r w:rsidRPr="000E447F">
        <w:t>переработки</w:t>
      </w:r>
      <w:r w:rsidRPr="000E447F">
        <w:rPr>
          <w:spacing w:val="-6"/>
        </w:rPr>
        <w:t xml:space="preserve"> </w:t>
      </w:r>
      <w:r w:rsidRPr="000E447F">
        <w:t>сельскохозяйственной</w:t>
      </w:r>
      <w:r w:rsidRPr="000E447F">
        <w:rPr>
          <w:spacing w:val="-5"/>
        </w:rPr>
        <w:t xml:space="preserve"> </w:t>
      </w:r>
      <w:r w:rsidRPr="000E447F">
        <w:t>продукции.</w:t>
      </w:r>
    </w:p>
    <w:p w14:paraId="6C7ACE8C" w14:textId="77777777" w:rsidR="00A47CCB" w:rsidRPr="000E447F" w:rsidRDefault="00A47CCB" w:rsidP="00A47CCB">
      <w:pPr>
        <w:pStyle w:val="a1"/>
        <w:spacing w:after="0"/>
        <w:ind w:right="141" w:firstLine="567"/>
        <w:jc w:val="both"/>
      </w:pPr>
      <w:r w:rsidRPr="000E447F">
        <w:t>Земли</w:t>
      </w:r>
      <w:r w:rsidRPr="000E447F">
        <w:rPr>
          <w:spacing w:val="1"/>
        </w:rPr>
        <w:t xml:space="preserve"> </w:t>
      </w:r>
      <w:r w:rsidRPr="000E447F">
        <w:t>сельскохозяйственного</w:t>
      </w:r>
      <w:r w:rsidRPr="000E447F">
        <w:rPr>
          <w:spacing w:val="1"/>
        </w:rPr>
        <w:t xml:space="preserve"> </w:t>
      </w:r>
      <w:r w:rsidRPr="000E447F">
        <w:t>назначения</w:t>
      </w:r>
      <w:r w:rsidRPr="000E447F">
        <w:rPr>
          <w:spacing w:val="1"/>
        </w:rPr>
        <w:t xml:space="preserve"> </w:t>
      </w:r>
      <w:r w:rsidRPr="000E447F">
        <w:t>предоставлены</w:t>
      </w:r>
      <w:r w:rsidRPr="000E447F">
        <w:rPr>
          <w:spacing w:val="1"/>
        </w:rPr>
        <w:t xml:space="preserve"> </w:t>
      </w:r>
      <w:r w:rsidRPr="000E447F">
        <w:t>в</w:t>
      </w:r>
      <w:r w:rsidRPr="000E447F">
        <w:rPr>
          <w:spacing w:val="1"/>
        </w:rPr>
        <w:t xml:space="preserve"> </w:t>
      </w:r>
      <w:r w:rsidRPr="000E447F">
        <w:t>собственность,</w:t>
      </w:r>
      <w:r w:rsidRPr="000E447F">
        <w:rPr>
          <w:spacing w:val="1"/>
        </w:rPr>
        <w:t xml:space="preserve"> </w:t>
      </w:r>
      <w:r w:rsidRPr="000E447F">
        <w:t>аренду,</w:t>
      </w:r>
      <w:r w:rsidRPr="000E447F">
        <w:rPr>
          <w:spacing w:val="1"/>
        </w:rPr>
        <w:t xml:space="preserve"> </w:t>
      </w:r>
      <w:r w:rsidRPr="000E447F">
        <w:t>постоянное</w:t>
      </w:r>
      <w:r w:rsidRPr="000E447F">
        <w:rPr>
          <w:spacing w:val="1"/>
        </w:rPr>
        <w:t xml:space="preserve"> </w:t>
      </w:r>
      <w:r w:rsidRPr="000E447F">
        <w:t>(бессрочное)</w:t>
      </w:r>
      <w:r w:rsidRPr="000E447F">
        <w:rPr>
          <w:spacing w:val="1"/>
        </w:rPr>
        <w:t xml:space="preserve"> </w:t>
      </w:r>
      <w:r w:rsidRPr="000E447F">
        <w:t>пользование,</w:t>
      </w:r>
      <w:r w:rsidRPr="000E447F">
        <w:rPr>
          <w:spacing w:val="1"/>
        </w:rPr>
        <w:t xml:space="preserve"> </w:t>
      </w:r>
      <w:r w:rsidRPr="000E447F">
        <w:t>пожизненное</w:t>
      </w:r>
      <w:r w:rsidRPr="000E447F">
        <w:rPr>
          <w:spacing w:val="1"/>
        </w:rPr>
        <w:t xml:space="preserve"> </w:t>
      </w:r>
      <w:r w:rsidRPr="000E447F">
        <w:t>наследуемое</w:t>
      </w:r>
      <w:r w:rsidRPr="000E447F">
        <w:rPr>
          <w:spacing w:val="1"/>
        </w:rPr>
        <w:t xml:space="preserve"> </w:t>
      </w:r>
      <w:r w:rsidRPr="000E447F">
        <w:t>владение</w:t>
      </w:r>
      <w:r w:rsidRPr="000E447F">
        <w:rPr>
          <w:spacing w:val="1"/>
        </w:rPr>
        <w:t xml:space="preserve"> </w:t>
      </w:r>
      <w:r w:rsidRPr="000E447F">
        <w:t>сельскохозяйственным</w:t>
      </w:r>
      <w:r w:rsidRPr="000E447F">
        <w:rPr>
          <w:spacing w:val="-7"/>
        </w:rPr>
        <w:t xml:space="preserve"> </w:t>
      </w:r>
      <w:r w:rsidRPr="000E447F">
        <w:t>товариществам,</w:t>
      </w:r>
      <w:r w:rsidRPr="000E447F">
        <w:rPr>
          <w:spacing w:val="-6"/>
        </w:rPr>
        <w:t xml:space="preserve"> </w:t>
      </w:r>
      <w:r w:rsidRPr="000E447F">
        <w:t>производственным</w:t>
      </w:r>
      <w:r w:rsidRPr="000E447F">
        <w:rPr>
          <w:spacing w:val="-4"/>
        </w:rPr>
        <w:t xml:space="preserve"> </w:t>
      </w:r>
      <w:r w:rsidRPr="000E447F">
        <w:t>кооперативам,</w:t>
      </w:r>
      <w:r w:rsidRPr="000E447F">
        <w:rPr>
          <w:spacing w:val="-5"/>
        </w:rPr>
        <w:t xml:space="preserve"> </w:t>
      </w:r>
      <w:r w:rsidRPr="000E447F">
        <w:t>государственным</w:t>
      </w:r>
      <w:r w:rsidRPr="000E447F">
        <w:rPr>
          <w:spacing w:val="-7"/>
        </w:rPr>
        <w:t xml:space="preserve"> </w:t>
      </w:r>
      <w:r w:rsidRPr="000E447F">
        <w:t>и</w:t>
      </w:r>
      <w:r w:rsidRPr="000E447F">
        <w:rPr>
          <w:spacing w:val="-58"/>
        </w:rPr>
        <w:t xml:space="preserve"> </w:t>
      </w:r>
      <w:r w:rsidRPr="000E447F">
        <w:t xml:space="preserve">муниципальным предприятиям, научно-исследовательским и учебным учреждениям, </w:t>
      </w:r>
      <w:proofErr w:type="gramStart"/>
      <w:r w:rsidRPr="000E447F">
        <w:t xml:space="preserve">прочим </w:t>
      </w:r>
      <w:r w:rsidRPr="000E447F">
        <w:rPr>
          <w:spacing w:val="-57"/>
        </w:rPr>
        <w:t xml:space="preserve"> </w:t>
      </w:r>
      <w:r w:rsidRPr="000E447F">
        <w:t>предприятиям</w:t>
      </w:r>
      <w:proofErr w:type="gramEnd"/>
      <w:r w:rsidRPr="000E447F">
        <w:t>.</w:t>
      </w:r>
    </w:p>
    <w:p w14:paraId="3E52B1E4" w14:textId="77777777" w:rsidR="00A47CCB" w:rsidRPr="000E447F" w:rsidRDefault="00A47CCB" w:rsidP="00A47CCB">
      <w:pPr>
        <w:ind w:firstLine="567"/>
        <w:jc w:val="both"/>
        <w:rPr>
          <w:rFonts w:cs="Arial"/>
        </w:rPr>
      </w:pPr>
    </w:p>
    <w:p w14:paraId="057F5A5D" w14:textId="77777777" w:rsidR="00A47CCB" w:rsidRPr="000E447F" w:rsidRDefault="00A47CCB" w:rsidP="00A47CCB">
      <w:pPr>
        <w:ind w:firstLine="567"/>
        <w:jc w:val="both"/>
        <w:rPr>
          <w:rFonts w:cs="Arial"/>
        </w:rPr>
      </w:pPr>
    </w:p>
    <w:p w14:paraId="01BA4FCC" w14:textId="77777777" w:rsidR="00A47CCB" w:rsidRPr="000E447F" w:rsidRDefault="00A47CCB" w:rsidP="00A47CCB">
      <w:pPr>
        <w:ind w:firstLine="567"/>
        <w:jc w:val="center"/>
        <w:rPr>
          <w:rFonts w:cs="Arial"/>
          <w:b/>
        </w:rPr>
      </w:pPr>
      <w:r w:rsidRPr="000E447F">
        <w:rPr>
          <w:rFonts w:cs="Arial"/>
          <w:b/>
        </w:rPr>
        <w:t>1.5.2. Земли населенных пунктов.</w:t>
      </w:r>
    </w:p>
    <w:p w14:paraId="6393E673" w14:textId="77777777" w:rsidR="00A47CCB" w:rsidRPr="000E447F" w:rsidRDefault="00A47CCB" w:rsidP="00A47CCB">
      <w:pPr>
        <w:ind w:right="141" w:firstLine="567"/>
        <w:jc w:val="both"/>
      </w:pPr>
      <w:r w:rsidRPr="000E447F">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Земли населенных пунктов включают земли городских и сельских населенных пунктов и занимают 17321 га (7,3 % территории района).</w:t>
      </w:r>
    </w:p>
    <w:p w14:paraId="3BFCC377" w14:textId="77777777" w:rsidR="00A47CCB" w:rsidRPr="000E447F" w:rsidRDefault="00A47CCB" w:rsidP="00A47CCB">
      <w:pPr>
        <w:ind w:firstLine="567"/>
        <w:jc w:val="center"/>
        <w:rPr>
          <w:rFonts w:cs="Arial"/>
          <w:b/>
        </w:rPr>
      </w:pPr>
    </w:p>
    <w:p w14:paraId="6AE3761C" w14:textId="77777777" w:rsidR="00A47CCB" w:rsidRPr="000E447F" w:rsidRDefault="00A47CCB" w:rsidP="00A47CCB">
      <w:pPr>
        <w:ind w:firstLine="567"/>
        <w:jc w:val="center"/>
        <w:rPr>
          <w:rFonts w:cs="Arial"/>
          <w:b/>
        </w:rPr>
      </w:pPr>
    </w:p>
    <w:p w14:paraId="3336EDC2" w14:textId="77777777" w:rsidR="00A47CCB" w:rsidRPr="000E447F" w:rsidRDefault="00A47CCB" w:rsidP="00A47CCB">
      <w:pPr>
        <w:ind w:firstLine="567"/>
        <w:jc w:val="center"/>
        <w:rPr>
          <w:rFonts w:cs="Arial"/>
          <w:b/>
        </w:rPr>
      </w:pPr>
      <w:r w:rsidRPr="000E447F">
        <w:rPr>
          <w:rFonts w:cs="Arial"/>
          <w:b/>
        </w:rPr>
        <w:t>1.5.3.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D4C005E" w14:textId="77777777" w:rsidR="00A47CCB" w:rsidRPr="000E447F" w:rsidRDefault="00A47CCB" w:rsidP="00A47CCB">
      <w:pPr>
        <w:ind w:right="141" w:firstLine="567"/>
        <w:jc w:val="both"/>
      </w:pPr>
      <w:r w:rsidRPr="000E447F">
        <w:tab/>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47B70EA2" w14:textId="77777777" w:rsidR="00A47CCB" w:rsidRPr="000E447F" w:rsidRDefault="00A47CCB" w:rsidP="00A47CCB">
      <w:pPr>
        <w:autoSpaceDE w:val="0"/>
        <w:ind w:right="141" w:firstLine="567"/>
        <w:jc w:val="both"/>
      </w:pPr>
      <w:r w:rsidRPr="000E447F">
        <w:tab/>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14:paraId="54B939B0" w14:textId="77777777" w:rsidR="00A47CCB" w:rsidRPr="000E447F" w:rsidRDefault="00A47CCB" w:rsidP="00A47CCB">
      <w:pPr>
        <w:autoSpaceDE w:val="0"/>
        <w:ind w:right="141" w:firstLine="567"/>
        <w:jc w:val="both"/>
      </w:pPr>
      <w:r w:rsidRPr="000E447F">
        <w:t>1) земли промышленности;</w:t>
      </w:r>
    </w:p>
    <w:p w14:paraId="60E6F0CC" w14:textId="77777777" w:rsidR="00A47CCB" w:rsidRPr="000E447F" w:rsidRDefault="00A47CCB" w:rsidP="00A47CCB">
      <w:pPr>
        <w:autoSpaceDE w:val="0"/>
        <w:ind w:right="141" w:firstLine="567"/>
        <w:jc w:val="both"/>
      </w:pPr>
      <w:r w:rsidRPr="000E447F">
        <w:t>2) земли энергетики;</w:t>
      </w:r>
    </w:p>
    <w:p w14:paraId="16B0B67A" w14:textId="77777777" w:rsidR="00A47CCB" w:rsidRPr="000E447F" w:rsidRDefault="00A47CCB" w:rsidP="00A47CCB">
      <w:pPr>
        <w:autoSpaceDE w:val="0"/>
        <w:ind w:right="141" w:firstLine="567"/>
        <w:jc w:val="both"/>
      </w:pPr>
      <w:r w:rsidRPr="000E447F">
        <w:t>3) земли транспорта;</w:t>
      </w:r>
    </w:p>
    <w:p w14:paraId="14551D2C" w14:textId="77777777" w:rsidR="00A47CCB" w:rsidRPr="000E447F" w:rsidRDefault="00A47CCB" w:rsidP="00A47CCB">
      <w:pPr>
        <w:autoSpaceDE w:val="0"/>
        <w:ind w:right="141" w:firstLine="567"/>
        <w:jc w:val="both"/>
      </w:pPr>
      <w:r w:rsidRPr="000E447F">
        <w:t>4) земли связи, радиовещания, телевидения, информатики;</w:t>
      </w:r>
    </w:p>
    <w:p w14:paraId="204CD2F7" w14:textId="77777777" w:rsidR="00A47CCB" w:rsidRPr="000E447F" w:rsidRDefault="00A47CCB" w:rsidP="00A47CCB">
      <w:pPr>
        <w:autoSpaceDE w:val="0"/>
        <w:ind w:right="141" w:firstLine="567"/>
        <w:jc w:val="both"/>
      </w:pPr>
      <w:r w:rsidRPr="000E447F">
        <w:t>5) земли для обеспечения космической деятельности;</w:t>
      </w:r>
    </w:p>
    <w:p w14:paraId="3E460720" w14:textId="77777777" w:rsidR="00A47CCB" w:rsidRPr="000E447F" w:rsidRDefault="00A47CCB" w:rsidP="00A47CCB">
      <w:pPr>
        <w:autoSpaceDE w:val="0"/>
        <w:ind w:right="141" w:firstLine="567"/>
        <w:jc w:val="both"/>
      </w:pPr>
      <w:r w:rsidRPr="000E447F">
        <w:t>6) земли обороны и безопасности;</w:t>
      </w:r>
    </w:p>
    <w:p w14:paraId="1F8C35B6" w14:textId="77777777" w:rsidR="00A47CCB" w:rsidRPr="000E447F" w:rsidRDefault="00A47CCB" w:rsidP="00A47CCB">
      <w:pPr>
        <w:autoSpaceDE w:val="0"/>
        <w:ind w:right="141" w:firstLine="567"/>
        <w:jc w:val="both"/>
      </w:pPr>
      <w:r w:rsidRPr="000E447F">
        <w:t>7) земли иного специального назначения.</w:t>
      </w:r>
    </w:p>
    <w:p w14:paraId="60F54DD9" w14:textId="77777777" w:rsidR="00A47CCB" w:rsidRPr="000E447F" w:rsidRDefault="00A47CCB" w:rsidP="00A47CCB">
      <w:pPr>
        <w:ind w:right="141" w:firstLine="567"/>
        <w:jc w:val="both"/>
      </w:pPr>
      <w:r w:rsidRPr="000E447F">
        <w:t>Земли данной категории на территории Россошанского района занимают 1883</w:t>
      </w:r>
      <w:r w:rsidRPr="000E447F">
        <w:rPr>
          <w:b/>
          <w:bCs/>
          <w:sz w:val="22"/>
          <w:szCs w:val="22"/>
        </w:rPr>
        <w:t xml:space="preserve"> </w:t>
      </w:r>
      <w:r w:rsidRPr="000E447F">
        <w:t xml:space="preserve">га (0,79 % территории района). </w:t>
      </w:r>
    </w:p>
    <w:p w14:paraId="3DB869A8" w14:textId="77777777" w:rsidR="00A47CCB" w:rsidRPr="000E447F" w:rsidRDefault="00A47CCB" w:rsidP="00A47CCB">
      <w:pPr>
        <w:ind w:firstLine="567"/>
        <w:rPr>
          <w:rFonts w:cs="Arial"/>
          <w:b/>
        </w:rPr>
      </w:pPr>
    </w:p>
    <w:p w14:paraId="66BA141E" w14:textId="77777777" w:rsidR="00A47CCB" w:rsidRPr="000E447F" w:rsidRDefault="00A47CCB" w:rsidP="00A47CCB">
      <w:pPr>
        <w:ind w:firstLine="709"/>
        <w:rPr>
          <w:rFonts w:cs="Arial"/>
          <w:b/>
        </w:rPr>
      </w:pPr>
    </w:p>
    <w:p w14:paraId="0BA2A4AF" w14:textId="77777777" w:rsidR="00A47CCB" w:rsidRPr="000E447F" w:rsidRDefault="00A47CCB" w:rsidP="00A47CCB">
      <w:pPr>
        <w:ind w:firstLine="567"/>
        <w:jc w:val="center"/>
        <w:rPr>
          <w:rFonts w:cs="Arial"/>
          <w:b/>
        </w:rPr>
      </w:pPr>
      <w:r w:rsidRPr="000E447F">
        <w:rPr>
          <w:rFonts w:cs="Arial"/>
          <w:b/>
        </w:rPr>
        <w:t>1.5.4. Земли особо охраняемых территорий.</w:t>
      </w:r>
    </w:p>
    <w:p w14:paraId="7994829F" w14:textId="77777777" w:rsidR="00A47CCB" w:rsidRPr="000E447F" w:rsidRDefault="00A47CCB" w:rsidP="00A47CCB">
      <w:pPr>
        <w:ind w:right="141" w:firstLine="567"/>
        <w:jc w:val="both"/>
      </w:pPr>
      <w:r w:rsidRPr="000E447F">
        <w:t>На основании ч.4 ст.2 Федерального закона N 33 от 14.03.1995 «Об особо охраняемых природных территориях»,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14:paraId="5163FEAE" w14:textId="77777777" w:rsidR="00A47CCB" w:rsidRPr="000E447F" w:rsidRDefault="00A47CCB" w:rsidP="00A47CCB">
      <w:pPr>
        <w:ind w:right="141" w:firstLine="567"/>
        <w:jc w:val="both"/>
        <w:rPr>
          <w:rFonts w:cs="Arial"/>
        </w:rPr>
      </w:pPr>
      <w:r w:rsidRPr="000E447F">
        <w:rPr>
          <w:rFonts w:cs="Arial"/>
        </w:rPr>
        <w:t xml:space="preserve">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w:t>
      </w:r>
      <w:r w:rsidRPr="000E447F">
        <w:rPr>
          <w:rFonts w:cs="Arial"/>
        </w:rPr>
        <w:lastRenderedPageBreak/>
        <w:t>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14:paraId="042E28DD" w14:textId="77777777" w:rsidR="00A47CCB" w:rsidRPr="000E447F" w:rsidRDefault="00A47CCB" w:rsidP="00A47CCB">
      <w:pPr>
        <w:ind w:right="141" w:firstLine="567"/>
        <w:jc w:val="both"/>
        <w:rPr>
          <w:rFonts w:cs="Arial"/>
        </w:rPr>
      </w:pPr>
      <w:r w:rsidRPr="000E447F">
        <w:rPr>
          <w:rFonts w:cs="Arial"/>
        </w:rPr>
        <w:t>Основное целевое назначение земель особо охраняемых территорий – обеспечение сохранности природных объектов путем полного и частичного ограничения хозяйственной деятельности.</w:t>
      </w:r>
    </w:p>
    <w:p w14:paraId="79E25CFB" w14:textId="77777777" w:rsidR="00A47CCB" w:rsidRPr="000E447F" w:rsidRDefault="00A47CCB" w:rsidP="00A47CCB">
      <w:pPr>
        <w:ind w:right="141" w:firstLine="567"/>
        <w:jc w:val="both"/>
        <w:rPr>
          <w:rFonts w:cs="Arial"/>
        </w:rPr>
      </w:pPr>
      <w:r w:rsidRPr="000E447F">
        <w:rPr>
          <w:rFonts w:cs="Arial"/>
        </w:rPr>
        <w:t>К землям особо охраняемых территорий относятся земли:</w:t>
      </w:r>
    </w:p>
    <w:p w14:paraId="7C15F9F3" w14:textId="77777777" w:rsidR="00A47CCB" w:rsidRPr="000E447F" w:rsidRDefault="00A47CCB" w:rsidP="00A47CCB">
      <w:pPr>
        <w:ind w:right="141" w:firstLine="567"/>
        <w:jc w:val="both"/>
        <w:rPr>
          <w:rFonts w:cs="Arial"/>
        </w:rPr>
      </w:pPr>
      <w:r w:rsidRPr="000E447F">
        <w:rPr>
          <w:rFonts w:cs="Arial"/>
        </w:rPr>
        <w:t>1) особо охраняемых природных территорий, в том числе лечебно-оздоровительных местностей и курортов;</w:t>
      </w:r>
    </w:p>
    <w:p w14:paraId="7222C75A" w14:textId="77777777" w:rsidR="00A47CCB" w:rsidRPr="000E447F" w:rsidRDefault="00A47CCB" w:rsidP="00A47CCB">
      <w:pPr>
        <w:ind w:right="141" w:firstLine="567"/>
        <w:jc w:val="both"/>
        <w:rPr>
          <w:rFonts w:cs="Arial"/>
        </w:rPr>
      </w:pPr>
      <w:r w:rsidRPr="000E447F">
        <w:rPr>
          <w:rFonts w:cs="Arial"/>
        </w:rPr>
        <w:t>2) природоохранного назначения;</w:t>
      </w:r>
    </w:p>
    <w:p w14:paraId="3B46AD13" w14:textId="77777777" w:rsidR="00A47CCB" w:rsidRPr="000E447F" w:rsidRDefault="00A47CCB" w:rsidP="00A47CCB">
      <w:pPr>
        <w:ind w:right="141" w:firstLine="567"/>
        <w:jc w:val="both"/>
        <w:rPr>
          <w:rFonts w:cs="Arial"/>
        </w:rPr>
      </w:pPr>
      <w:r w:rsidRPr="000E447F">
        <w:rPr>
          <w:rFonts w:cs="Arial"/>
        </w:rPr>
        <w:t>3) рекреационного назначения;</w:t>
      </w:r>
    </w:p>
    <w:p w14:paraId="216A829A" w14:textId="77777777" w:rsidR="00A47CCB" w:rsidRPr="000E447F" w:rsidRDefault="00A47CCB" w:rsidP="00A47CCB">
      <w:pPr>
        <w:ind w:right="141" w:firstLine="567"/>
        <w:jc w:val="both"/>
        <w:rPr>
          <w:rFonts w:cs="Arial"/>
        </w:rPr>
      </w:pPr>
      <w:r w:rsidRPr="000E447F">
        <w:rPr>
          <w:rFonts w:cs="Arial"/>
        </w:rPr>
        <w:t>4) историко-культурного назначения;</w:t>
      </w:r>
    </w:p>
    <w:p w14:paraId="0E21197A" w14:textId="77777777" w:rsidR="00A47CCB" w:rsidRPr="000E447F" w:rsidRDefault="00A47CCB" w:rsidP="00A47CCB">
      <w:pPr>
        <w:ind w:right="141" w:firstLine="567"/>
        <w:jc w:val="both"/>
        <w:rPr>
          <w:rFonts w:cs="Arial"/>
        </w:rPr>
      </w:pPr>
      <w:r w:rsidRPr="000E447F">
        <w:rPr>
          <w:rFonts w:cs="Arial"/>
        </w:rPr>
        <w:t xml:space="preserve">5) иные особо ценные земли. </w:t>
      </w:r>
    </w:p>
    <w:p w14:paraId="26DB1465" w14:textId="77777777" w:rsidR="00A47CCB" w:rsidRPr="000E447F" w:rsidRDefault="00A47CCB" w:rsidP="00A47CCB">
      <w:pPr>
        <w:ind w:right="141" w:firstLine="567"/>
        <w:jc w:val="both"/>
      </w:pPr>
      <w:r w:rsidRPr="000E447F">
        <w:t>Земли особо охраняемых территорий в Россошанском районе в основном составляют лесные земли и земли историко-культурного назначения. Вся площадь лесного фонда отнесена к первой группе лесов, которые имеют экологическое, рекреационное, почвозащитное и водоохранное назначение.</w:t>
      </w:r>
    </w:p>
    <w:p w14:paraId="3DAA2D93" w14:textId="77777777" w:rsidR="00A47CCB" w:rsidRPr="000E447F" w:rsidRDefault="00A47CCB" w:rsidP="00A47CCB">
      <w:pPr>
        <w:ind w:right="141" w:firstLine="567"/>
        <w:jc w:val="both"/>
        <w:rPr>
          <w:rFonts w:cs="Arial"/>
          <w:lang w:eastAsia="ar-SA"/>
        </w:rPr>
      </w:pPr>
      <w:r w:rsidRPr="000E447F">
        <w:t xml:space="preserve">На территории Россошанского муниципального района имеются </w:t>
      </w:r>
      <w:r w:rsidRPr="000E447F">
        <w:rPr>
          <w:b/>
          <w:bCs/>
        </w:rPr>
        <w:t>5</w:t>
      </w:r>
      <w:r w:rsidRPr="000E447F">
        <w:t xml:space="preserve"> </w:t>
      </w:r>
      <w:r w:rsidRPr="000E447F">
        <w:rPr>
          <w:b/>
          <w:bCs/>
        </w:rPr>
        <w:t>п</w:t>
      </w:r>
      <w:r w:rsidRPr="000E447F">
        <w:rPr>
          <w:rFonts w:cs="Arial"/>
          <w:b/>
          <w:lang w:eastAsia="ar-SA"/>
        </w:rPr>
        <w:t>амятников природы</w:t>
      </w:r>
      <w:r w:rsidRPr="000E447F">
        <w:rPr>
          <w:rFonts w:cs="Arial"/>
          <w:lang w:eastAsia="ar-SA"/>
        </w:rPr>
        <w:t xml:space="preserve"> – объектов естественного происхождения, являющихся уникальными, невосполнимыми, ценными в экологическом, научном, культурном и эстетическом отношениях природными комплексами:</w:t>
      </w:r>
    </w:p>
    <w:p w14:paraId="44A333CC" w14:textId="77777777" w:rsidR="00A47CCB" w:rsidRPr="000E447F" w:rsidRDefault="00A47CCB" w:rsidP="00A47CCB">
      <w:pPr>
        <w:widowControl w:val="0"/>
        <w:numPr>
          <w:ilvl w:val="0"/>
          <w:numId w:val="24"/>
        </w:numPr>
        <w:tabs>
          <w:tab w:val="clear" w:pos="720"/>
          <w:tab w:val="num" w:pos="1701"/>
        </w:tabs>
        <w:suppressAutoHyphens/>
        <w:ind w:left="0" w:right="141" w:firstLine="567"/>
        <w:jc w:val="both"/>
      </w:pPr>
      <w:r w:rsidRPr="000E447F">
        <w:t>урочище «Калитвенские ворота» у села Новая Калитва;</w:t>
      </w:r>
    </w:p>
    <w:p w14:paraId="4406F951" w14:textId="77777777" w:rsidR="00A47CCB" w:rsidRPr="000E447F" w:rsidRDefault="00A47CCB" w:rsidP="00A47CCB">
      <w:pPr>
        <w:widowControl w:val="0"/>
        <w:numPr>
          <w:ilvl w:val="0"/>
          <w:numId w:val="24"/>
        </w:numPr>
        <w:tabs>
          <w:tab w:val="clear" w:pos="720"/>
          <w:tab w:val="num" w:pos="1701"/>
        </w:tabs>
        <w:suppressAutoHyphens/>
        <w:ind w:left="0" w:right="141" w:firstLine="567"/>
        <w:jc w:val="both"/>
        <w:rPr>
          <w:rFonts w:cs="Arial"/>
          <w:lang w:eastAsia="ar-SA"/>
        </w:rPr>
      </w:pPr>
      <w:r w:rsidRPr="000E447F">
        <w:rPr>
          <w:rFonts w:cs="Arial"/>
          <w:lang w:eastAsia="ar-SA"/>
        </w:rPr>
        <w:t>меловой бор у с. Нижний Карабут;</w:t>
      </w:r>
    </w:p>
    <w:p w14:paraId="5A977AF5" w14:textId="77777777" w:rsidR="00A47CCB" w:rsidRPr="000E447F" w:rsidRDefault="00A47CCB" w:rsidP="00A47CCB">
      <w:pPr>
        <w:widowControl w:val="0"/>
        <w:numPr>
          <w:ilvl w:val="0"/>
          <w:numId w:val="24"/>
        </w:numPr>
        <w:tabs>
          <w:tab w:val="clear" w:pos="720"/>
          <w:tab w:val="num" w:pos="1701"/>
        </w:tabs>
        <w:suppressAutoHyphens/>
        <w:ind w:left="0" w:right="141" w:firstLine="567"/>
        <w:jc w:val="both"/>
        <w:rPr>
          <w:rFonts w:cs="Arial"/>
          <w:lang w:eastAsia="ar-SA"/>
        </w:rPr>
      </w:pPr>
      <w:r w:rsidRPr="000E447F">
        <w:rPr>
          <w:rFonts w:cs="Arial"/>
          <w:lang w:eastAsia="ar-SA"/>
        </w:rPr>
        <w:t>россошанская плодово-ягодная станция у села Подгорное.;</w:t>
      </w:r>
    </w:p>
    <w:p w14:paraId="0054DD61" w14:textId="77777777" w:rsidR="00A47CCB" w:rsidRPr="000E447F" w:rsidRDefault="00A47CCB" w:rsidP="00A47CCB">
      <w:pPr>
        <w:widowControl w:val="0"/>
        <w:numPr>
          <w:ilvl w:val="0"/>
          <w:numId w:val="24"/>
        </w:numPr>
        <w:tabs>
          <w:tab w:val="clear" w:pos="720"/>
          <w:tab w:val="num" w:pos="1701"/>
        </w:tabs>
        <w:suppressAutoHyphens/>
        <w:ind w:left="0" w:right="141" w:firstLine="567"/>
        <w:jc w:val="both"/>
        <w:rPr>
          <w:rFonts w:cs="Arial"/>
          <w:lang w:eastAsia="ar-SA"/>
        </w:rPr>
      </w:pPr>
      <w:r w:rsidRPr="000E447F">
        <w:rPr>
          <w:rFonts w:cs="Arial"/>
          <w:lang w:eastAsia="ar-SA"/>
        </w:rPr>
        <w:t>парк-усадьба у села Еленовка (бывший хутор Ржевский);</w:t>
      </w:r>
    </w:p>
    <w:p w14:paraId="52BD7395" w14:textId="77777777" w:rsidR="00A47CCB" w:rsidRPr="000E447F" w:rsidRDefault="00A47CCB" w:rsidP="00A47CCB">
      <w:pPr>
        <w:widowControl w:val="0"/>
        <w:numPr>
          <w:ilvl w:val="0"/>
          <w:numId w:val="24"/>
        </w:numPr>
        <w:tabs>
          <w:tab w:val="clear" w:pos="720"/>
        </w:tabs>
        <w:suppressAutoHyphens/>
        <w:ind w:left="0" w:right="141" w:firstLine="567"/>
        <w:jc w:val="both"/>
        <w:rPr>
          <w:rFonts w:cs="Arial"/>
          <w:lang w:eastAsia="ar-SA"/>
        </w:rPr>
      </w:pPr>
      <w:r w:rsidRPr="000E447F">
        <w:rPr>
          <w:rFonts w:cs="Arial"/>
          <w:lang w:eastAsia="ar-SA"/>
        </w:rPr>
        <w:t xml:space="preserve">    участок р. Дон (в северо-восточной части Старокалитвенского сельского поселения).</w:t>
      </w:r>
    </w:p>
    <w:p w14:paraId="4907EE73" w14:textId="77777777" w:rsidR="00A47CCB" w:rsidRPr="000E447F" w:rsidRDefault="00A47CCB" w:rsidP="00A47CCB">
      <w:pPr>
        <w:ind w:right="141" w:firstLine="567"/>
        <w:jc w:val="both"/>
        <w:rPr>
          <w:rFonts w:cs="Arial"/>
          <w:lang w:eastAsia="ar-SA"/>
        </w:rPr>
      </w:pPr>
      <w:r w:rsidRPr="000E447F">
        <w:rPr>
          <w:rFonts w:cs="Arial"/>
          <w:lang w:eastAsia="ar-SA"/>
        </w:rPr>
        <w:t xml:space="preserve">На основании ч. 3 ст. 2 Федерального закона </w:t>
      </w:r>
      <w:r w:rsidRPr="000E447F">
        <w:rPr>
          <w:lang w:eastAsia="ar-SA"/>
        </w:rPr>
        <w:t xml:space="preserve">от 14.03.1995 N 33-ФЗ </w:t>
      </w:r>
      <w:r w:rsidRPr="000E447F">
        <w:rPr>
          <w:rFonts w:cs="Arial"/>
          <w:lang w:eastAsia="ar-SA"/>
        </w:rPr>
        <w:t xml:space="preserve">«Об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14:paraId="50539967" w14:textId="77777777" w:rsidR="00A47CCB" w:rsidRPr="000E447F" w:rsidRDefault="00A47CCB" w:rsidP="00A47CCB">
      <w:pPr>
        <w:ind w:right="141" w:firstLine="567"/>
        <w:jc w:val="both"/>
      </w:pPr>
      <w:r w:rsidRPr="000E447F">
        <w:t>К землям особо охраняемых территорий также отнесены земельные участки, занятые источниками водоснабжения (водозаборы) и водоохранные зоны водных объектов.</w:t>
      </w:r>
    </w:p>
    <w:p w14:paraId="3230E647" w14:textId="77777777" w:rsidR="00A47CCB" w:rsidRPr="000E447F" w:rsidRDefault="00A47CCB" w:rsidP="00A47CCB">
      <w:pPr>
        <w:ind w:right="141" w:firstLine="567"/>
        <w:jc w:val="both"/>
      </w:pPr>
      <w:r w:rsidRPr="000E447F">
        <w:t>Земли особо охраняемых территорий и объектов включают участки земли (изъятые и отведенные на основании соответствующих решений) под санаториями, профилакториями и лечебно-оздоровительными учреждениями</w:t>
      </w:r>
    </w:p>
    <w:p w14:paraId="18FEEDD0" w14:textId="77777777" w:rsidR="00A47CCB" w:rsidRPr="000E447F" w:rsidRDefault="00A47CCB" w:rsidP="00A47CCB">
      <w:pPr>
        <w:ind w:right="141" w:firstLine="567"/>
        <w:jc w:val="both"/>
      </w:pPr>
      <w:r w:rsidRPr="000E447F">
        <w:rPr>
          <w:rFonts w:cs="Arial"/>
        </w:rPr>
        <w:t xml:space="preserve">Земли особо охраняемых территорий </w:t>
      </w:r>
      <w:r w:rsidRPr="000E447F">
        <w:t xml:space="preserve">историко-культурного назначения на территории Россошанского района не определены. </w:t>
      </w:r>
    </w:p>
    <w:p w14:paraId="06F60B00" w14:textId="77777777" w:rsidR="00A47CCB" w:rsidRPr="000E447F" w:rsidRDefault="00A47CCB" w:rsidP="00A47CCB">
      <w:pPr>
        <w:shd w:val="clear" w:color="auto" w:fill="FFFFFF"/>
        <w:ind w:firstLine="567"/>
        <w:jc w:val="both"/>
        <w:textAlignment w:val="baseline"/>
        <w:rPr>
          <w:bCs/>
        </w:rPr>
      </w:pPr>
      <w:r w:rsidRPr="000E447F">
        <w:rPr>
          <w:bCs/>
        </w:rPr>
        <w:t xml:space="preserve">На государственной охране на территории Россошанского района стоит 87 объектов культурного наследия, из них 25 регионального значения. На 28.11.2022 на территории района расположено </w:t>
      </w:r>
      <w:proofErr w:type="gramStart"/>
      <w:r w:rsidRPr="000E447F">
        <w:rPr>
          <w:bCs/>
        </w:rPr>
        <w:t>63  выявленных</w:t>
      </w:r>
      <w:proofErr w:type="gramEnd"/>
      <w:r w:rsidRPr="000E447F">
        <w:rPr>
          <w:bCs/>
        </w:rPr>
        <w:t xml:space="preserve"> объекта культурного наследия – памятники истории и архитектуры и  36 выявленных объектов культурного наследия – памятников археологии.</w:t>
      </w:r>
    </w:p>
    <w:p w14:paraId="2810A896" w14:textId="77777777" w:rsidR="00A47CCB" w:rsidRPr="000E447F" w:rsidRDefault="00A47CCB" w:rsidP="00A47CCB">
      <w:pPr>
        <w:pStyle w:val="ConsPlusNormal"/>
        <w:widowControl/>
        <w:ind w:right="141" w:firstLine="567"/>
        <w:jc w:val="both"/>
        <w:rPr>
          <w:rFonts w:ascii="Times New Roman" w:eastAsia="Times New Roman" w:hAnsi="Times New Roman"/>
          <w:sz w:val="24"/>
          <w:szCs w:val="24"/>
        </w:rPr>
      </w:pPr>
      <w:r w:rsidRPr="000E447F">
        <w:rPr>
          <w:rFonts w:ascii="Times New Roman" w:hAnsi="Times New Roman"/>
          <w:bCs/>
          <w:sz w:val="24"/>
          <w:szCs w:val="24"/>
        </w:rPr>
        <w:t>Границы территорий объектов культурного наследия, находящихся на территории муниципального района, в установленном порядке утверждены для 19 объектов. Также для 2 объектов утверждена зона охраны объектов культурного наследия, а для 22 объектов утверждены защитные зоны</w:t>
      </w:r>
      <w:r w:rsidRPr="000E447F">
        <w:rPr>
          <w:rFonts w:ascii="Times New Roman" w:eastAsia="Times New Roman" w:hAnsi="Times New Roman"/>
          <w:sz w:val="24"/>
          <w:szCs w:val="24"/>
        </w:rPr>
        <w:t xml:space="preserve">. </w:t>
      </w:r>
      <w:r w:rsidRPr="000E447F">
        <w:rPr>
          <w:rFonts w:ascii="Times New Roman" w:eastAsia="Times New Roman" w:hAnsi="Times New Roman"/>
          <w:sz w:val="24"/>
          <w:szCs w:val="24"/>
        </w:rPr>
        <w:tab/>
      </w:r>
    </w:p>
    <w:p w14:paraId="22205511" w14:textId="77777777" w:rsidR="00A47CCB" w:rsidRPr="000E447F" w:rsidRDefault="00A47CCB" w:rsidP="00A47CCB">
      <w:pPr>
        <w:pStyle w:val="ConsPlusNormal"/>
        <w:widowControl/>
        <w:ind w:right="141" w:firstLine="567"/>
        <w:jc w:val="both"/>
        <w:rPr>
          <w:rFonts w:ascii="Times New Roman" w:hAnsi="Times New Roman"/>
          <w:sz w:val="24"/>
          <w:szCs w:val="24"/>
        </w:rPr>
      </w:pPr>
      <w:r w:rsidRPr="000E447F">
        <w:rPr>
          <w:rFonts w:ascii="Times New Roman" w:hAnsi="Times New Roman"/>
          <w:sz w:val="24"/>
          <w:szCs w:val="24"/>
        </w:rPr>
        <w:t>Мероприятия по ограничению градостроительной деятельности по требованиям охраны объектов культурного наследия подробно рассмотрены в пункте 1.8.1 данного раздела.</w:t>
      </w:r>
    </w:p>
    <w:p w14:paraId="4D6C2718" w14:textId="77777777" w:rsidR="00A47CCB" w:rsidRPr="000E447F" w:rsidRDefault="00A47CCB" w:rsidP="00A47CCB">
      <w:pPr>
        <w:pStyle w:val="ConsPlusNormal"/>
        <w:widowControl/>
        <w:ind w:right="141" w:firstLine="567"/>
        <w:jc w:val="both"/>
        <w:rPr>
          <w:rFonts w:ascii="Times New Roman" w:hAnsi="Times New Roman"/>
          <w:sz w:val="24"/>
          <w:szCs w:val="24"/>
        </w:rPr>
      </w:pPr>
    </w:p>
    <w:p w14:paraId="4924AD38" w14:textId="77777777" w:rsidR="00A47CCB" w:rsidRPr="000E447F" w:rsidRDefault="00A47CCB" w:rsidP="00A47CCB">
      <w:pPr>
        <w:pStyle w:val="ConsPlusNormal"/>
        <w:widowControl/>
        <w:ind w:right="141" w:firstLine="567"/>
        <w:jc w:val="both"/>
        <w:rPr>
          <w:rFonts w:ascii="Times New Roman" w:hAnsi="Times New Roman"/>
          <w:sz w:val="24"/>
          <w:szCs w:val="24"/>
        </w:rPr>
      </w:pPr>
    </w:p>
    <w:p w14:paraId="1F160D98" w14:textId="77777777" w:rsidR="00A47CCB" w:rsidRPr="000E447F" w:rsidRDefault="00A47CCB" w:rsidP="00A47CCB">
      <w:pPr>
        <w:snapToGrid w:val="0"/>
        <w:ind w:firstLine="567"/>
        <w:jc w:val="center"/>
        <w:rPr>
          <w:rFonts w:cs="Arial"/>
          <w:b/>
        </w:rPr>
      </w:pPr>
      <w:r w:rsidRPr="000E447F">
        <w:rPr>
          <w:rFonts w:cs="Arial"/>
          <w:b/>
        </w:rPr>
        <w:t>1.5.5. Земли лесного фонда.</w:t>
      </w:r>
    </w:p>
    <w:p w14:paraId="2C14484D" w14:textId="77777777" w:rsidR="00A47CCB" w:rsidRPr="000E447F" w:rsidRDefault="00A47CCB" w:rsidP="00A47CCB">
      <w:pPr>
        <w:ind w:right="141" w:firstLine="567"/>
        <w:jc w:val="both"/>
      </w:pPr>
      <w:r w:rsidRPr="000E447F">
        <w:tab/>
        <w:t>К землям лесного фонда относятся лесные земли, в т.ч. земли, покрытые лесной растительностью и не покрытые ею, но предназначенные для ее восстановления ( вырубки, гари, редины, прогалины и другие), а также предназначенные  для ведения лесного хозяйства нелесные земли (просеки, дороги, болота и другие).</w:t>
      </w:r>
    </w:p>
    <w:p w14:paraId="212681C6" w14:textId="77777777" w:rsidR="00A47CCB" w:rsidRPr="000E447F" w:rsidRDefault="00A47CCB" w:rsidP="00A47CCB">
      <w:pPr>
        <w:ind w:right="141" w:firstLine="567"/>
        <w:jc w:val="both"/>
      </w:pPr>
      <w:r w:rsidRPr="000E447F">
        <w:t>На землях лесного фонда расположены леса непосредственного подчинения управлению лесного хозяйства Воронежской области Россошанского и Новокалитвенского участковых лесничеств Россошанского лесничества.</w:t>
      </w:r>
    </w:p>
    <w:p w14:paraId="5D4D4D90" w14:textId="77777777" w:rsidR="00A47CCB" w:rsidRPr="000E447F" w:rsidRDefault="00A47CCB" w:rsidP="00A47CCB">
      <w:pPr>
        <w:autoSpaceDE w:val="0"/>
        <w:autoSpaceDN w:val="0"/>
        <w:adjustRightInd w:val="0"/>
        <w:ind w:right="141" w:firstLine="567"/>
        <w:jc w:val="both"/>
      </w:pPr>
      <w:r w:rsidRPr="000E447F">
        <w:t>На территории городского поселения город Россошь расположено четыре лесных массива общей площадью 581 га: урочище «Питомник» - 13 га, урочище «бор Трушевского» - 167 га, урочище «Каширская дача» — 270 га, урочище «Городская сосна» - 131 га.</w:t>
      </w:r>
    </w:p>
    <w:p w14:paraId="79A575D6" w14:textId="77777777" w:rsidR="00A47CCB" w:rsidRPr="000E447F" w:rsidRDefault="00A47CCB" w:rsidP="00A47CCB">
      <w:pPr>
        <w:ind w:right="141" w:firstLine="567"/>
        <w:jc w:val="both"/>
      </w:pPr>
      <w:r w:rsidRPr="000E447F">
        <w:t>К лесам, расположенным на землях иных категорий на территории Россошанского района, относятся леса, расположенные на землях сельскохозяйственного назначения.</w:t>
      </w:r>
    </w:p>
    <w:p w14:paraId="5BA67B7E" w14:textId="77777777" w:rsidR="00A47CCB" w:rsidRPr="000E447F" w:rsidRDefault="00A47CCB" w:rsidP="00A47CCB">
      <w:pPr>
        <w:tabs>
          <w:tab w:val="left" w:pos="700"/>
        </w:tabs>
        <w:ind w:right="141" w:firstLine="567"/>
        <w:jc w:val="both"/>
        <w:rPr>
          <w:spacing w:val="-4"/>
          <w:lang w:eastAsia="ar-SA"/>
        </w:rPr>
      </w:pPr>
      <w:r w:rsidRPr="000E447F">
        <w:rPr>
          <w:spacing w:val="-4"/>
          <w:lang w:eastAsia="ar-SA"/>
        </w:rPr>
        <w:t xml:space="preserve">Все леса Воронежской области, расположенные на землях лесного фонда и землях иных категорий, согласно Лесному кодексу,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w:t>
      </w:r>
      <w:r w:rsidRPr="000E447F">
        <w:rPr>
          <w:spacing w:val="-4"/>
          <w:lang w:eastAsia="ar-SA"/>
        </w:rPr>
        <w:lastRenderedPageBreak/>
        <w:t>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1CDC6838" w14:textId="77777777" w:rsidR="00A47CCB" w:rsidRPr="000E447F" w:rsidRDefault="00A47CCB" w:rsidP="00A47CCB">
      <w:pPr>
        <w:tabs>
          <w:tab w:val="left" w:pos="700"/>
        </w:tabs>
        <w:ind w:right="141" w:firstLine="567"/>
        <w:jc w:val="both"/>
        <w:rPr>
          <w:iCs/>
          <w:lang w:eastAsia="ar-SA"/>
        </w:rPr>
      </w:pPr>
      <w:r w:rsidRPr="000E447F">
        <w:rPr>
          <w:iCs/>
          <w:spacing w:val="-4"/>
          <w:lang w:eastAsia="ar-SA"/>
        </w:rPr>
        <w:t xml:space="preserve">Вопросы использования и охраны земель лесного фонда не отражаются в документах </w:t>
      </w:r>
      <w:r w:rsidRPr="000E447F">
        <w:rPr>
          <w:iCs/>
          <w:spacing w:val="-5"/>
          <w:lang w:eastAsia="ar-SA"/>
        </w:rPr>
        <w:t>территориально</w:t>
      </w:r>
      <w:r w:rsidRPr="000E447F">
        <w:rPr>
          <w:iCs/>
          <w:lang w:eastAsia="ar-SA"/>
        </w:rPr>
        <w:t xml:space="preserve">го планирования </w:t>
      </w:r>
      <w:r w:rsidRPr="000E447F">
        <w:rPr>
          <w:iCs/>
          <w:spacing w:val="-5"/>
          <w:lang w:eastAsia="ar-SA"/>
        </w:rPr>
        <w:t>и регулируются исключитель</w:t>
      </w:r>
      <w:r w:rsidRPr="000E447F">
        <w:rPr>
          <w:iCs/>
          <w:spacing w:val="-4"/>
          <w:lang w:eastAsia="ar-SA"/>
        </w:rPr>
        <w:t>но положениями Лесного код</w:t>
      </w:r>
      <w:r w:rsidRPr="000E447F">
        <w:rPr>
          <w:iCs/>
          <w:lang w:eastAsia="ar-SA"/>
        </w:rPr>
        <w:t>екса.</w:t>
      </w:r>
    </w:p>
    <w:p w14:paraId="4E96DED8" w14:textId="77777777" w:rsidR="00A47CCB" w:rsidRPr="000E447F" w:rsidRDefault="00A47CCB" w:rsidP="00A47CCB">
      <w:pPr>
        <w:tabs>
          <w:tab w:val="left" w:pos="700"/>
        </w:tabs>
        <w:ind w:firstLine="567"/>
        <w:jc w:val="both"/>
        <w:rPr>
          <w:iCs/>
          <w:lang w:eastAsia="ar-SA"/>
        </w:rPr>
      </w:pPr>
    </w:p>
    <w:p w14:paraId="0CEFEEA5" w14:textId="77777777" w:rsidR="00A47CCB" w:rsidRPr="000E447F" w:rsidRDefault="00A47CCB" w:rsidP="00A47CCB">
      <w:pPr>
        <w:tabs>
          <w:tab w:val="left" w:pos="700"/>
        </w:tabs>
        <w:ind w:firstLine="567"/>
        <w:jc w:val="both"/>
        <w:rPr>
          <w:iCs/>
          <w:lang w:eastAsia="ar-SA"/>
        </w:rPr>
      </w:pPr>
    </w:p>
    <w:p w14:paraId="6BA2F22D" w14:textId="77777777" w:rsidR="00A47CCB" w:rsidRPr="000E447F" w:rsidRDefault="00A47CCB" w:rsidP="00A47CCB">
      <w:pPr>
        <w:ind w:firstLine="567"/>
        <w:jc w:val="center"/>
        <w:rPr>
          <w:rFonts w:cs="Arial"/>
          <w:b/>
        </w:rPr>
      </w:pPr>
      <w:r w:rsidRPr="000E447F">
        <w:rPr>
          <w:rFonts w:cs="Arial"/>
          <w:b/>
        </w:rPr>
        <w:t>1.5.6. Земли водного фонда.</w:t>
      </w:r>
    </w:p>
    <w:p w14:paraId="65319810" w14:textId="77777777" w:rsidR="00A47CCB" w:rsidRPr="000E447F" w:rsidRDefault="00A47CCB" w:rsidP="00A47CCB">
      <w:pPr>
        <w:pStyle w:val="ConsPlusNormal"/>
        <w:widowControl/>
        <w:ind w:right="141" w:firstLine="567"/>
        <w:jc w:val="both"/>
        <w:rPr>
          <w:rFonts w:ascii="Times New Roman" w:hAnsi="Times New Roman"/>
          <w:sz w:val="24"/>
          <w:szCs w:val="24"/>
        </w:rPr>
      </w:pPr>
      <w:r w:rsidRPr="000E447F">
        <w:rPr>
          <w:rFonts w:ascii="Times New Roman" w:hAnsi="Times New Roman"/>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14:paraId="3AA3976C" w14:textId="77777777" w:rsidR="00A47CCB" w:rsidRPr="000E447F" w:rsidRDefault="00A47CCB" w:rsidP="00A47CCB">
      <w:pPr>
        <w:pStyle w:val="ConsPlusNormal"/>
        <w:widowControl/>
        <w:ind w:right="141" w:firstLine="567"/>
        <w:jc w:val="both"/>
        <w:rPr>
          <w:rFonts w:ascii="Times New Roman" w:hAnsi="Times New Roman"/>
          <w:sz w:val="24"/>
          <w:szCs w:val="24"/>
        </w:rPr>
      </w:pPr>
      <w:r w:rsidRPr="000E447F">
        <w:rPr>
          <w:rFonts w:ascii="Times New Roman" w:hAnsi="Times New Roman"/>
          <w:sz w:val="24"/>
          <w:szCs w:val="24"/>
        </w:rPr>
        <w:t>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30F4DC82" w14:textId="77777777" w:rsidR="00A47CCB" w:rsidRPr="000E447F" w:rsidRDefault="00A47CCB" w:rsidP="00A47CCB">
      <w:pPr>
        <w:ind w:right="141" w:firstLine="567"/>
        <w:jc w:val="both"/>
      </w:pPr>
      <w:r w:rsidRPr="000E447F">
        <w:t>Классификация водных объектов согласно Водному кодексу РФ от 03.06.2006г:</w:t>
      </w:r>
    </w:p>
    <w:p w14:paraId="3CBC2BA3" w14:textId="77777777" w:rsidR="00A47CCB" w:rsidRPr="000E447F" w:rsidRDefault="00A47CCB" w:rsidP="00A47CCB">
      <w:pPr>
        <w:ind w:right="141" w:firstLine="567"/>
        <w:jc w:val="both"/>
        <w:rPr>
          <w:i/>
          <w:iCs/>
        </w:rPr>
      </w:pPr>
      <w:r w:rsidRPr="000E447F">
        <w:rPr>
          <w:i/>
          <w:iCs/>
        </w:rPr>
        <w:t>«1. Водные объекты в зависимости от особенностей их режима, физико-географических, морфометрических и других особенностей подразделяются на:</w:t>
      </w:r>
    </w:p>
    <w:p w14:paraId="19E2DFD6" w14:textId="77777777" w:rsidR="00A47CCB" w:rsidRPr="000E447F" w:rsidRDefault="00A47CCB" w:rsidP="00A47CCB">
      <w:pPr>
        <w:ind w:right="141" w:firstLine="567"/>
        <w:jc w:val="both"/>
        <w:rPr>
          <w:i/>
          <w:iCs/>
        </w:rPr>
      </w:pPr>
      <w:r w:rsidRPr="000E447F">
        <w:rPr>
          <w:i/>
          <w:iCs/>
        </w:rPr>
        <w:t>1) поверхностные водные объекты;</w:t>
      </w:r>
    </w:p>
    <w:p w14:paraId="2FB1E37E" w14:textId="77777777" w:rsidR="00A47CCB" w:rsidRPr="000E447F" w:rsidRDefault="00A47CCB" w:rsidP="00A47CCB">
      <w:pPr>
        <w:ind w:right="141" w:firstLine="567"/>
        <w:jc w:val="both"/>
        <w:rPr>
          <w:i/>
          <w:iCs/>
        </w:rPr>
      </w:pPr>
      <w:r w:rsidRPr="000E447F">
        <w:rPr>
          <w:i/>
          <w:iCs/>
        </w:rPr>
        <w:t>2) подземные водные объекты.</w:t>
      </w:r>
    </w:p>
    <w:p w14:paraId="56712EF1" w14:textId="77777777" w:rsidR="00A47CCB" w:rsidRPr="000E447F" w:rsidRDefault="00A47CCB" w:rsidP="00A47CCB">
      <w:pPr>
        <w:ind w:right="141" w:firstLine="567"/>
        <w:jc w:val="both"/>
        <w:rPr>
          <w:i/>
          <w:iCs/>
        </w:rPr>
      </w:pPr>
      <w:r w:rsidRPr="000E447F">
        <w:rPr>
          <w:i/>
          <w:iCs/>
        </w:rPr>
        <w:t>2. К поверхностным водным объектам относятся:</w:t>
      </w:r>
    </w:p>
    <w:p w14:paraId="4F22A90B" w14:textId="77777777" w:rsidR="00A47CCB" w:rsidRPr="000E447F" w:rsidRDefault="00A47CCB" w:rsidP="00A47CCB">
      <w:pPr>
        <w:ind w:right="141" w:firstLine="567"/>
        <w:jc w:val="both"/>
        <w:rPr>
          <w:i/>
          <w:iCs/>
        </w:rPr>
      </w:pPr>
      <w:r w:rsidRPr="000E447F">
        <w:rPr>
          <w:i/>
          <w:iCs/>
        </w:rPr>
        <w:t>1) моря или их отдельные части (проливы, заливы, в том числе бухты, лиманы и другие);</w:t>
      </w:r>
    </w:p>
    <w:p w14:paraId="7FBBEE7F" w14:textId="77777777" w:rsidR="00A47CCB" w:rsidRPr="000E447F" w:rsidRDefault="00A47CCB" w:rsidP="00A47CCB">
      <w:pPr>
        <w:ind w:right="141" w:firstLine="567"/>
        <w:jc w:val="both"/>
        <w:rPr>
          <w:i/>
          <w:iCs/>
        </w:rPr>
      </w:pPr>
      <w:r w:rsidRPr="000E447F">
        <w:rPr>
          <w:i/>
          <w:iCs/>
        </w:rPr>
        <w:t>2) водотоки (реки, ручьи, каналы);</w:t>
      </w:r>
    </w:p>
    <w:p w14:paraId="67B986BB" w14:textId="77777777" w:rsidR="00A47CCB" w:rsidRPr="000E447F" w:rsidRDefault="00A47CCB" w:rsidP="00A47CCB">
      <w:pPr>
        <w:ind w:right="141" w:firstLine="567"/>
        <w:jc w:val="both"/>
        <w:rPr>
          <w:i/>
          <w:iCs/>
        </w:rPr>
      </w:pPr>
      <w:r w:rsidRPr="000E447F">
        <w:rPr>
          <w:i/>
          <w:iCs/>
        </w:rPr>
        <w:t>3) водоемы (озера, пруды, обводненные карьеры, водохранилища);</w:t>
      </w:r>
    </w:p>
    <w:p w14:paraId="537292DE" w14:textId="77777777" w:rsidR="00A47CCB" w:rsidRPr="000E447F" w:rsidRDefault="00A47CCB" w:rsidP="00A47CCB">
      <w:pPr>
        <w:ind w:right="141" w:firstLine="567"/>
        <w:jc w:val="both"/>
        <w:rPr>
          <w:i/>
          <w:iCs/>
        </w:rPr>
      </w:pPr>
      <w:r w:rsidRPr="000E447F">
        <w:rPr>
          <w:i/>
          <w:iCs/>
        </w:rPr>
        <w:t>4) болота;</w:t>
      </w:r>
    </w:p>
    <w:p w14:paraId="6D792DCE" w14:textId="77777777" w:rsidR="00A47CCB" w:rsidRPr="000E447F" w:rsidRDefault="00A47CCB" w:rsidP="00A47CCB">
      <w:pPr>
        <w:ind w:right="141" w:firstLine="567"/>
        <w:jc w:val="both"/>
        <w:rPr>
          <w:i/>
          <w:iCs/>
        </w:rPr>
      </w:pPr>
      <w:r w:rsidRPr="000E447F">
        <w:rPr>
          <w:i/>
          <w:iCs/>
        </w:rPr>
        <w:t>5) природные выходы подземных вод (родники, гейзеры);</w:t>
      </w:r>
    </w:p>
    <w:p w14:paraId="5CDF2BE6" w14:textId="77777777" w:rsidR="00A47CCB" w:rsidRPr="000E447F" w:rsidRDefault="00A47CCB" w:rsidP="00A47CCB">
      <w:pPr>
        <w:ind w:right="141" w:firstLine="567"/>
        <w:jc w:val="both"/>
        <w:rPr>
          <w:i/>
          <w:iCs/>
        </w:rPr>
      </w:pPr>
      <w:r w:rsidRPr="000E447F">
        <w:rPr>
          <w:i/>
          <w:iCs/>
        </w:rPr>
        <w:t>3. Поверхностные водные объекты состоят из поверхностных вод и покрытых ими земель в пределах береговой линии».</w:t>
      </w:r>
    </w:p>
    <w:p w14:paraId="78A3FE54" w14:textId="77777777" w:rsidR="00A47CCB" w:rsidRPr="000E447F" w:rsidRDefault="00A47CCB" w:rsidP="00A47CCB">
      <w:pPr>
        <w:ind w:right="141" w:firstLine="567"/>
        <w:jc w:val="both"/>
      </w:pPr>
      <w:r w:rsidRPr="000E447F">
        <w:t>Кроме того, Водный кодекс вводит понятие береговой линии и береговой полосы – как полосу земли вдоль береговой линии водного объекта шириной 20 м, предназначенной для общего пользования. Ширина водоохраной зоны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200 метров.</w:t>
      </w:r>
    </w:p>
    <w:p w14:paraId="4660CC4F" w14:textId="77777777" w:rsidR="00A47CCB" w:rsidRPr="000E447F" w:rsidRDefault="00A47CCB" w:rsidP="00A47CCB">
      <w:pPr>
        <w:ind w:right="141" w:firstLine="567"/>
        <w:jc w:val="both"/>
      </w:pPr>
      <w:r w:rsidRPr="000E447F">
        <w:t>Водоохранные зоны и прибрежные защитные зоны,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14:paraId="0A8ACCD7" w14:textId="77777777" w:rsidR="00A47CCB" w:rsidRPr="000E447F" w:rsidRDefault="00A47CCB" w:rsidP="00A47CCB">
      <w:pPr>
        <w:ind w:right="141" w:firstLine="567"/>
        <w:jc w:val="both"/>
        <w:rPr>
          <w:spacing w:val="-5"/>
        </w:rPr>
      </w:pPr>
      <w:r w:rsidRPr="000E447F">
        <w:t>Водный фонд района представлен</w:t>
      </w:r>
      <w:r w:rsidRPr="000E447F">
        <w:rPr>
          <w:spacing w:val="-5"/>
        </w:rPr>
        <w:t xml:space="preserve"> реками </w:t>
      </w:r>
      <w:r w:rsidRPr="000E447F">
        <w:rPr>
          <w:spacing w:val="-5"/>
          <w:lang w:eastAsia="ar-SA"/>
        </w:rPr>
        <w:t xml:space="preserve">Дон, Черная Калитва, </w:t>
      </w:r>
      <w:r w:rsidRPr="000E447F">
        <w:rPr>
          <w:spacing w:val="-5"/>
        </w:rPr>
        <w:t xml:space="preserve">Сухая Россошь, Свинуха, Малая Меженка, Овчинная, </w:t>
      </w:r>
      <w:r w:rsidRPr="000E447F">
        <w:rPr>
          <w:spacing w:val="-5"/>
          <w:lang w:eastAsia="ar-SA"/>
        </w:rPr>
        <w:t>Студенка,</w:t>
      </w:r>
      <w:r w:rsidRPr="000E447F">
        <w:rPr>
          <w:spacing w:val="-5"/>
        </w:rPr>
        <w:t xml:space="preserve"> многочисленными озерами и прудами. Все поверхностные воды относятся к бассейну средней части р.Дон.</w:t>
      </w:r>
    </w:p>
    <w:p w14:paraId="09E11B4A" w14:textId="77777777" w:rsidR="00A47CCB" w:rsidRPr="000E447F" w:rsidRDefault="00A47CCB" w:rsidP="00A47CCB">
      <w:pPr>
        <w:ind w:right="141" w:firstLine="567"/>
        <w:jc w:val="both"/>
      </w:pPr>
      <w:r w:rsidRPr="000E447F">
        <w:t xml:space="preserve">Схема границ водоохранных зон и прибрежных защитных полос выполнена с учетом того, что в Водном кодексе Российской Федерации существует понятие береговой линии и береговой полосы — как полосы земли вдоль береговой линии водного объекта и предназначенной для общего пользования. Водоохранная зона рек Дон, </w:t>
      </w:r>
      <w:r w:rsidRPr="000E447F">
        <w:rPr>
          <w:spacing w:val="-5"/>
          <w:lang w:eastAsia="ar-SA"/>
        </w:rPr>
        <w:t xml:space="preserve">Черная Калитва, </w:t>
      </w:r>
      <w:r w:rsidRPr="000E447F">
        <w:rPr>
          <w:spacing w:val="-5"/>
        </w:rPr>
        <w:t xml:space="preserve">Сухая Россошь </w:t>
      </w:r>
      <w:r w:rsidRPr="000E447F">
        <w:t xml:space="preserve">устанавливается в размере 200 м, прочих рек, протекающих по территории района не менее 100 </w:t>
      </w:r>
      <w:proofErr w:type="gramStart"/>
      <w:r w:rsidRPr="000E447F">
        <w:t>м,  водоохранные</w:t>
      </w:r>
      <w:proofErr w:type="gramEnd"/>
      <w:r w:rsidRPr="000E447F">
        <w:t xml:space="preserve"> зоны озер не менее 50 м. </w:t>
      </w:r>
    </w:p>
    <w:p w14:paraId="1BE0AECA" w14:textId="77777777" w:rsidR="00A47CCB" w:rsidRPr="000E447F" w:rsidRDefault="00A47CCB" w:rsidP="00A47CCB">
      <w:pPr>
        <w:ind w:right="141" w:firstLine="567"/>
        <w:jc w:val="both"/>
      </w:pPr>
      <w:r w:rsidRPr="000E447F">
        <w:t>В соответствии с п. 15 и п. 17 ст. 65 Водного кодекса Российской Федерации устанавливается следующее.</w:t>
      </w:r>
    </w:p>
    <w:p w14:paraId="159E4B1C" w14:textId="77777777" w:rsidR="00A47CCB" w:rsidRPr="000E447F" w:rsidRDefault="00A47CCB" w:rsidP="00A47CCB">
      <w:pPr>
        <w:ind w:right="141" w:firstLine="567"/>
        <w:jc w:val="both"/>
        <w:rPr>
          <w:rFonts w:eastAsia="Arial" w:cs="Arial"/>
          <w:i/>
          <w:iCs/>
        </w:rPr>
      </w:pPr>
      <w:r w:rsidRPr="000E447F">
        <w:rPr>
          <w:rFonts w:eastAsia="Arial" w:cs="Arial"/>
          <w:i/>
          <w:iCs/>
        </w:rPr>
        <w:t>В границах водоохранных зон запрещаются:</w:t>
      </w:r>
    </w:p>
    <w:p w14:paraId="74B42ED6" w14:textId="77777777" w:rsidR="00A47CCB" w:rsidRPr="000E447F" w:rsidRDefault="00A47CCB" w:rsidP="00A47CCB">
      <w:pPr>
        <w:ind w:right="141" w:firstLine="567"/>
        <w:jc w:val="both"/>
        <w:rPr>
          <w:rFonts w:eastAsia="Arial" w:cs="Arial"/>
          <w:i/>
          <w:iCs/>
        </w:rPr>
      </w:pPr>
      <w:r w:rsidRPr="000E447F">
        <w:rPr>
          <w:rFonts w:eastAsia="Arial" w:cs="Arial"/>
          <w:i/>
          <w:iCs/>
        </w:rPr>
        <w:t>1) использование сточных вод для удобрения почв;</w:t>
      </w:r>
    </w:p>
    <w:p w14:paraId="3F75B463" w14:textId="77777777" w:rsidR="00A47CCB" w:rsidRPr="000E447F" w:rsidRDefault="00A47CCB" w:rsidP="00A47CCB">
      <w:pPr>
        <w:ind w:right="141" w:firstLine="567"/>
        <w:jc w:val="both"/>
        <w:rPr>
          <w:rFonts w:eastAsia="Arial" w:cs="Arial"/>
          <w:i/>
          <w:iCs/>
        </w:rPr>
      </w:pPr>
      <w:r w:rsidRPr="000E447F">
        <w:rPr>
          <w:rFonts w:eastAsia="Arial" w:cs="Arial"/>
          <w:i/>
          <w:iC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2196227E" w14:textId="77777777" w:rsidR="00A47CCB" w:rsidRPr="000E447F" w:rsidRDefault="00A47CCB" w:rsidP="00A47CCB">
      <w:pPr>
        <w:ind w:right="141" w:firstLine="567"/>
        <w:jc w:val="both"/>
        <w:rPr>
          <w:rFonts w:eastAsia="Arial" w:cs="Arial"/>
          <w:i/>
          <w:iCs/>
        </w:rPr>
      </w:pPr>
      <w:r w:rsidRPr="000E447F">
        <w:rPr>
          <w:rFonts w:eastAsia="Arial" w:cs="Arial"/>
          <w:i/>
          <w:iCs/>
        </w:rPr>
        <w:t>3) осуществление авиационных мер по борьбе с вредителями и болезнями растений;</w:t>
      </w:r>
    </w:p>
    <w:p w14:paraId="17B5FE2A" w14:textId="77777777" w:rsidR="00A47CCB" w:rsidRPr="000E447F" w:rsidRDefault="00A47CCB" w:rsidP="00A47CCB">
      <w:pPr>
        <w:ind w:right="141" w:firstLine="567"/>
        <w:jc w:val="both"/>
        <w:rPr>
          <w:rFonts w:eastAsia="Arial" w:cs="Arial"/>
          <w:i/>
          <w:iCs/>
        </w:rPr>
      </w:pPr>
      <w:r w:rsidRPr="000E447F">
        <w:rPr>
          <w:rFonts w:eastAsia="Arial" w:cs="Arial"/>
          <w:i/>
          <w:i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BE44230" w14:textId="77777777" w:rsidR="00A47CCB" w:rsidRPr="000E447F" w:rsidRDefault="00A47CCB" w:rsidP="00A47CCB">
      <w:pPr>
        <w:autoSpaceDE w:val="0"/>
        <w:autoSpaceDN w:val="0"/>
        <w:adjustRightInd w:val="0"/>
        <w:ind w:right="141" w:firstLine="567"/>
        <w:jc w:val="both"/>
        <w:rPr>
          <w:i/>
        </w:rPr>
      </w:pPr>
      <w:r w:rsidRPr="000E447F">
        <w:rPr>
          <w:rFonts w:eastAsia="Arial" w:cs="Arial"/>
          <w:i/>
          <w:iCs/>
        </w:rPr>
        <w:t xml:space="preserve">5) </w:t>
      </w:r>
      <w:r w:rsidRPr="000E447F">
        <w:rPr>
          <w:i/>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ECBF65E" w14:textId="77777777" w:rsidR="00A47CCB" w:rsidRPr="000E447F" w:rsidRDefault="00A47CCB" w:rsidP="00A47CCB">
      <w:pPr>
        <w:autoSpaceDE w:val="0"/>
        <w:autoSpaceDN w:val="0"/>
        <w:adjustRightInd w:val="0"/>
        <w:ind w:right="141" w:firstLine="567"/>
        <w:jc w:val="both"/>
        <w:rPr>
          <w:i/>
          <w:iCs/>
        </w:rPr>
      </w:pPr>
      <w:r w:rsidRPr="000E447F">
        <w:rPr>
          <w:rFonts w:eastAsia="Arial" w:cs="Arial"/>
          <w:i/>
          <w:iCs/>
        </w:rPr>
        <w:t xml:space="preserve">6) </w:t>
      </w:r>
      <w:r w:rsidRPr="000E447F">
        <w:rPr>
          <w:i/>
          <w:iC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1B74034" w14:textId="77777777" w:rsidR="00A47CCB" w:rsidRPr="000E447F" w:rsidRDefault="00A47CCB" w:rsidP="00A47CCB">
      <w:pPr>
        <w:autoSpaceDE w:val="0"/>
        <w:autoSpaceDN w:val="0"/>
        <w:adjustRightInd w:val="0"/>
        <w:ind w:right="141" w:firstLine="567"/>
        <w:jc w:val="both"/>
        <w:rPr>
          <w:i/>
          <w:iCs/>
        </w:rPr>
      </w:pPr>
      <w:r w:rsidRPr="000E447F">
        <w:rPr>
          <w:rFonts w:eastAsia="Arial" w:cs="Arial"/>
          <w:i/>
          <w:iCs/>
        </w:rPr>
        <w:t xml:space="preserve">7) </w:t>
      </w:r>
      <w:r w:rsidRPr="000E447F">
        <w:rPr>
          <w:i/>
          <w:iCs/>
        </w:rPr>
        <w:t>сброс сточных, в том числе дренажных, вод;</w:t>
      </w:r>
    </w:p>
    <w:p w14:paraId="5E26CC60" w14:textId="77777777" w:rsidR="00A47CCB" w:rsidRPr="000E447F" w:rsidRDefault="00A47CCB" w:rsidP="00A47CCB">
      <w:pPr>
        <w:autoSpaceDE w:val="0"/>
        <w:autoSpaceDN w:val="0"/>
        <w:adjustRightInd w:val="0"/>
        <w:ind w:right="141" w:firstLine="567"/>
        <w:jc w:val="both"/>
        <w:rPr>
          <w:i/>
          <w:iCs/>
        </w:rPr>
      </w:pPr>
      <w:r w:rsidRPr="000E447F">
        <w:rPr>
          <w:rFonts w:eastAsia="Arial" w:cs="Arial"/>
          <w:i/>
          <w:iCs/>
        </w:rPr>
        <w:lastRenderedPageBreak/>
        <w:t xml:space="preserve">8) </w:t>
      </w:r>
      <w:r w:rsidRPr="000E447F">
        <w:rPr>
          <w:i/>
          <w:iC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6" w:history="1">
        <w:r w:rsidRPr="000E447F">
          <w:rPr>
            <w:i/>
            <w:iCs/>
          </w:rPr>
          <w:t>статьей 19.1</w:t>
        </w:r>
      </w:hyperlink>
      <w:r w:rsidRPr="000E447F">
        <w:rPr>
          <w:i/>
          <w:iCs/>
        </w:rPr>
        <w:t xml:space="preserve"> Закона Российской Федерации от 21 февраля 1992 года N 2395-1 «О недрах»).</w:t>
      </w:r>
    </w:p>
    <w:p w14:paraId="117B75A4" w14:textId="77777777" w:rsidR="00A47CCB" w:rsidRPr="000E447F" w:rsidRDefault="00A47CCB" w:rsidP="00A47CCB">
      <w:pPr>
        <w:ind w:right="141" w:firstLine="567"/>
        <w:jc w:val="both"/>
        <w:rPr>
          <w:i/>
          <w:iCs/>
        </w:rPr>
      </w:pPr>
      <w:r w:rsidRPr="000E447F">
        <w:rPr>
          <w:i/>
          <w:iCs/>
        </w:rPr>
        <w:t>В границах прибрежных защитных полос наряду с установленными частью 15 настоящей статьи ограничениями запрещаются:</w:t>
      </w:r>
    </w:p>
    <w:p w14:paraId="485CC43B" w14:textId="77777777" w:rsidR="00A47CCB" w:rsidRPr="000E447F" w:rsidRDefault="00A47CCB" w:rsidP="00A47CCB">
      <w:pPr>
        <w:ind w:right="141" w:firstLine="567"/>
        <w:jc w:val="both"/>
        <w:rPr>
          <w:i/>
          <w:iCs/>
        </w:rPr>
      </w:pPr>
      <w:r w:rsidRPr="000E447F">
        <w:rPr>
          <w:i/>
          <w:iCs/>
        </w:rPr>
        <w:t>1) распашка земель;</w:t>
      </w:r>
    </w:p>
    <w:p w14:paraId="29E0F95B" w14:textId="77777777" w:rsidR="00A47CCB" w:rsidRPr="000E447F" w:rsidRDefault="00A47CCB" w:rsidP="00A47CCB">
      <w:pPr>
        <w:ind w:right="141" w:firstLine="567"/>
        <w:jc w:val="both"/>
        <w:rPr>
          <w:i/>
          <w:iCs/>
        </w:rPr>
      </w:pPr>
      <w:r w:rsidRPr="000E447F">
        <w:rPr>
          <w:i/>
          <w:iCs/>
        </w:rPr>
        <w:t>2) размещение отвалов размываемых грунтов;</w:t>
      </w:r>
    </w:p>
    <w:p w14:paraId="36CADD71" w14:textId="77777777" w:rsidR="00A47CCB" w:rsidRPr="000E447F" w:rsidRDefault="00A47CCB" w:rsidP="00A47CCB">
      <w:pPr>
        <w:ind w:right="141" w:firstLine="567"/>
        <w:jc w:val="both"/>
        <w:rPr>
          <w:i/>
          <w:iCs/>
        </w:rPr>
      </w:pPr>
      <w:r w:rsidRPr="000E447F">
        <w:rPr>
          <w:i/>
          <w:iCs/>
        </w:rPr>
        <w:t>3) выпас сельскохозяйственных животных и организация для них летних лагерей, ванн.</w:t>
      </w:r>
    </w:p>
    <w:p w14:paraId="1F9E1989" w14:textId="77777777" w:rsidR="00A47CCB" w:rsidRPr="000E447F" w:rsidRDefault="00A47CCB" w:rsidP="00A47CCB">
      <w:pPr>
        <w:ind w:right="141" w:firstLine="567"/>
        <w:jc w:val="both"/>
      </w:pPr>
      <w:r w:rsidRPr="000E447F">
        <w:t>Земли водного фонда на территории Россошанского района занимают 345 га. И включают в себя земли, занимаемые рекой Дон. Земли, занимаемые другими водными объектами в категорию земель водного фонда не выделены.</w:t>
      </w:r>
    </w:p>
    <w:p w14:paraId="0F465C50" w14:textId="77777777" w:rsidR="00A47CCB" w:rsidRPr="000E447F" w:rsidRDefault="00A47CCB" w:rsidP="00A47CCB">
      <w:pPr>
        <w:ind w:right="141" w:firstLine="567"/>
        <w:jc w:val="both"/>
        <w:rPr>
          <w:iCs/>
          <w:spacing w:val="-4"/>
        </w:rPr>
      </w:pPr>
      <w:r w:rsidRPr="000E447F">
        <w:rPr>
          <w:iCs/>
          <w:spacing w:val="-4"/>
        </w:rPr>
        <w:t xml:space="preserve">Вопросы использования и охраны земель водного фонда не отражаются в документах </w:t>
      </w:r>
      <w:r w:rsidRPr="000E447F">
        <w:rPr>
          <w:iCs/>
          <w:spacing w:val="-5"/>
        </w:rPr>
        <w:t>территориально</w:t>
      </w:r>
      <w:r w:rsidRPr="000E447F">
        <w:rPr>
          <w:iCs/>
        </w:rPr>
        <w:t xml:space="preserve">го планирования </w:t>
      </w:r>
      <w:r w:rsidRPr="000E447F">
        <w:rPr>
          <w:iCs/>
          <w:spacing w:val="-5"/>
        </w:rPr>
        <w:t>и регулируются исключитель</w:t>
      </w:r>
      <w:r w:rsidRPr="000E447F">
        <w:rPr>
          <w:iCs/>
          <w:spacing w:val="-4"/>
        </w:rPr>
        <w:t>но положениями Водного кодекса.</w:t>
      </w:r>
    </w:p>
    <w:p w14:paraId="19501DBD" w14:textId="77777777" w:rsidR="00A47CCB" w:rsidRPr="000E447F" w:rsidRDefault="00A47CCB" w:rsidP="00A47CCB">
      <w:pPr>
        <w:ind w:firstLine="567"/>
        <w:rPr>
          <w:rFonts w:cs="Arial"/>
          <w:b/>
        </w:rPr>
      </w:pPr>
    </w:p>
    <w:p w14:paraId="3191A9BD" w14:textId="77777777" w:rsidR="00A47CCB" w:rsidRPr="000E447F" w:rsidRDefault="00A47CCB" w:rsidP="00A47CCB">
      <w:pPr>
        <w:ind w:firstLine="567"/>
        <w:rPr>
          <w:rFonts w:cs="Arial"/>
          <w:b/>
        </w:rPr>
      </w:pPr>
    </w:p>
    <w:p w14:paraId="3C29757A" w14:textId="77777777" w:rsidR="00A47CCB" w:rsidRPr="000E447F" w:rsidRDefault="00A47CCB" w:rsidP="00A47CCB">
      <w:pPr>
        <w:ind w:firstLine="567"/>
        <w:jc w:val="center"/>
        <w:rPr>
          <w:b/>
        </w:rPr>
      </w:pPr>
      <w:r w:rsidRPr="000E447F">
        <w:rPr>
          <w:b/>
        </w:rPr>
        <w:t>1.5.7. Земли запаса.</w:t>
      </w:r>
    </w:p>
    <w:p w14:paraId="1D8C9D8B" w14:textId="77777777" w:rsidR="00A47CCB" w:rsidRPr="000E447F" w:rsidRDefault="00A47CCB" w:rsidP="00A47CCB">
      <w:pPr>
        <w:ind w:right="141" w:firstLine="567"/>
        <w:jc w:val="both"/>
      </w:pPr>
      <w:r w:rsidRPr="000E447F">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14:paraId="36849744" w14:textId="77777777" w:rsidR="00A47CCB" w:rsidRPr="000E447F" w:rsidRDefault="00A47CCB" w:rsidP="00A47CCB">
      <w:pPr>
        <w:shd w:val="clear" w:color="auto" w:fill="FFFFFF"/>
        <w:ind w:right="141" w:firstLine="567"/>
        <w:jc w:val="both"/>
        <w:rPr>
          <w:rFonts w:cs="Arial"/>
        </w:rPr>
      </w:pPr>
      <w:r w:rsidRPr="000E447F">
        <w:rPr>
          <w:rFonts w:cs="Arial"/>
        </w:rPr>
        <w:t>Земли запаса на территории Россошанского района не определены, категория земель запаса не выделена.</w:t>
      </w:r>
    </w:p>
    <w:p w14:paraId="17ABE745" w14:textId="77777777" w:rsidR="00A47CCB" w:rsidRPr="000E447F" w:rsidRDefault="00A47CCB" w:rsidP="00A47CCB">
      <w:pPr>
        <w:shd w:val="clear" w:color="auto" w:fill="FFFFFF"/>
        <w:ind w:firstLine="567"/>
        <w:jc w:val="both"/>
        <w:rPr>
          <w:rFonts w:cs="Arial"/>
        </w:rPr>
      </w:pPr>
    </w:p>
    <w:p w14:paraId="38D3F432" w14:textId="77777777" w:rsidR="00A47CCB" w:rsidRPr="000E447F" w:rsidRDefault="00A47CCB" w:rsidP="00A47CCB">
      <w:pPr>
        <w:shd w:val="clear" w:color="auto" w:fill="FFFFFF"/>
        <w:ind w:firstLine="567"/>
        <w:jc w:val="both"/>
        <w:rPr>
          <w:rFonts w:cs="Arial"/>
        </w:rPr>
      </w:pPr>
    </w:p>
    <w:p w14:paraId="364BE97F" w14:textId="77777777" w:rsidR="00A47CCB" w:rsidRPr="000E447F" w:rsidRDefault="00A47CCB" w:rsidP="00A47CCB">
      <w:pPr>
        <w:widowControl w:val="0"/>
        <w:numPr>
          <w:ilvl w:val="1"/>
          <w:numId w:val="87"/>
        </w:numPr>
        <w:shd w:val="clear" w:color="auto" w:fill="FFFFFF"/>
        <w:suppressAutoHyphens/>
        <w:ind w:left="0" w:firstLine="567"/>
        <w:rPr>
          <w:rFonts w:cs="Arial"/>
          <w:b/>
          <w:bCs/>
        </w:rPr>
      </w:pPr>
      <w:r w:rsidRPr="000E447F">
        <w:rPr>
          <w:rFonts w:cs="Arial"/>
          <w:b/>
          <w:bCs/>
        </w:rPr>
        <w:t>Демографический потенциал и экономическая база.</w:t>
      </w:r>
    </w:p>
    <w:p w14:paraId="194983FB" w14:textId="77777777" w:rsidR="00A47CCB" w:rsidRPr="000E447F" w:rsidRDefault="00A47CCB" w:rsidP="00A47CCB">
      <w:pPr>
        <w:shd w:val="clear" w:color="auto" w:fill="FFFFFF"/>
        <w:ind w:firstLine="567"/>
        <w:rPr>
          <w:rFonts w:cs="Arial"/>
          <w:b/>
          <w:bCs/>
        </w:rPr>
      </w:pPr>
    </w:p>
    <w:p w14:paraId="3458FBAB" w14:textId="77777777" w:rsidR="00A47CCB" w:rsidRPr="000E447F" w:rsidRDefault="00A47CCB" w:rsidP="00A47CCB">
      <w:pPr>
        <w:shd w:val="clear" w:color="auto" w:fill="FFFFFF"/>
        <w:ind w:firstLine="567"/>
        <w:jc w:val="center"/>
        <w:rPr>
          <w:b/>
          <w:bCs/>
        </w:rPr>
      </w:pPr>
      <w:r w:rsidRPr="000E447F">
        <w:rPr>
          <w:b/>
          <w:bCs/>
        </w:rPr>
        <w:t>1.6.1. Демография.</w:t>
      </w:r>
    </w:p>
    <w:p w14:paraId="54BB8D89" w14:textId="77777777" w:rsidR="00A47CCB" w:rsidRPr="000E447F" w:rsidRDefault="00A47CCB" w:rsidP="00A47CCB">
      <w:pPr>
        <w:ind w:right="142" w:firstLine="567"/>
        <w:jc w:val="both"/>
        <w:rPr>
          <w:lang w:eastAsia="ar-SA"/>
        </w:rPr>
      </w:pPr>
      <w:r w:rsidRPr="000E447F">
        <w:rPr>
          <w:lang w:eastAsia="ar-SA"/>
        </w:rPr>
        <w:t xml:space="preserve">На территории Россошанского муниципального района по состоянию на 01.01.2022 размещаются 89 населенных пункта, в которых проживает 90,171 тыс. человек. Городское население района проживает городском поселении – город Россошь и составляет 61,849 тыс. человек. </w:t>
      </w:r>
    </w:p>
    <w:p w14:paraId="3A31A65F" w14:textId="77777777" w:rsidR="00A47CCB" w:rsidRPr="000E447F" w:rsidRDefault="00A47CCB" w:rsidP="00A47CCB">
      <w:pPr>
        <w:ind w:right="142" w:firstLine="567"/>
        <w:jc w:val="both"/>
        <w:rPr>
          <w:lang w:eastAsia="ar-SA"/>
        </w:rPr>
      </w:pPr>
      <w:r w:rsidRPr="000E447F">
        <w:rPr>
          <w:lang w:eastAsia="ar-SA"/>
        </w:rPr>
        <w:t>Плотность населения Россошанского муниципального района на 01.01.2022 составила 38,0 чел./км².</w:t>
      </w:r>
    </w:p>
    <w:p w14:paraId="1DC8700B" w14:textId="77777777" w:rsidR="00A47CCB" w:rsidRDefault="00A47CCB" w:rsidP="00A47CCB">
      <w:pPr>
        <w:ind w:left="567" w:right="142" w:firstLine="709"/>
        <w:jc w:val="both"/>
        <w:rPr>
          <w:lang w:eastAsia="ar-SA"/>
        </w:rPr>
      </w:pPr>
    </w:p>
    <w:p w14:paraId="2D7F0E32" w14:textId="77777777" w:rsidR="00A47CCB" w:rsidRDefault="00A47CCB" w:rsidP="00A47CCB">
      <w:pPr>
        <w:ind w:left="567" w:right="142" w:firstLine="709"/>
        <w:jc w:val="both"/>
        <w:rPr>
          <w:lang w:eastAsia="ar-SA"/>
        </w:rPr>
      </w:pPr>
    </w:p>
    <w:p w14:paraId="7E50507A" w14:textId="77777777" w:rsidR="00A47CCB" w:rsidRDefault="00A47CCB" w:rsidP="00A47CCB">
      <w:pPr>
        <w:ind w:left="567" w:right="142" w:firstLine="709"/>
        <w:jc w:val="both"/>
        <w:rPr>
          <w:lang w:eastAsia="ar-SA"/>
        </w:rPr>
      </w:pPr>
    </w:p>
    <w:p w14:paraId="6A2C60FD" w14:textId="77777777" w:rsidR="00A47CCB" w:rsidRDefault="00A47CCB" w:rsidP="00A47CCB">
      <w:pPr>
        <w:ind w:left="567" w:right="142" w:firstLine="709"/>
        <w:jc w:val="both"/>
        <w:rPr>
          <w:lang w:eastAsia="ar-SA"/>
        </w:rPr>
      </w:pPr>
    </w:p>
    <w:p w14:paraId="4391AFBD" w14:textId="77777777" w:rsidR="00A47CCB" w:rsidRDefault="00A47CCB" w:rsidP="00A47CCB">
      <w:pPr>
        <w:ind w:left="567" w:right="142" w:firstLine="709"/>
        <w:jc w:val="both"/>
        <w:rPr>
          <w:lang w:eastAsia="ar-SA"/>
        </w:rPr>
      </w:pPr>
    </w:p>
    <w:p w14:paraId="470FB9BB" w14:textId="77777777" w:rsidR="00A47CCB" w:rsidRDefault="00A47CCB" w:rsidP="00A47CCB">
      <w:pPr>
        <w:ind w:left="567" w:right="142" w:firstLine="709"/>
        <w:jc w:val="both"/>
        <w:rPr>
          <w:lang w:eastAsia="ar-SA"/>
        </w:rPr>
      </w:pPr>
    </w:p>
    <w:p w14:paraId="41550D21" w14:textId="77777777" w:rsidR="00A47CCB" w:rsidRDefault="00A47CCB" w:rsidP="00A47CCB">
      <w:pPr>
        <w:ind w:left="567" w:right="142" w:firstLine="709"/>
        <w:jc w:val="both"/>
        <w:rPr>
          <w:lang w:eastAsia="ar-SA"/>
        </w:rPr>
      </w:pPr>
    </w:p>
    <w:p w14:paraId="76E58ECA" w14:textId="77777777" w:rsidR="00A47CCB" w:rsidRDefault="00A47CCB" w:rsidP="00A47CCB">
      <w:pPr>
        <w:ind w:left="567" w:right="142" w:firstLine="709"/>
        <w:jc w:val="both"/>
        <w:rPr>
          <w:lang w:eastAsia="ar-SA"/>
        </w:rPr>
      </w:pPr>
    </w:p>
    <w:p w14:paraId="5FA3D97C" w14:textId="77777777" w:rsidR="00A47CCB" w:rsidRDefault="00A47CCB" w:rsidP="00A47CCB">
      <w:pPr>
        <w:ind w:left="567" w:right="142" w:firstLine="709"/>
        <w:jc w:val="both"/>
        <w:rPr>
          <w:lang w:eastAsia="ar-SA"/>
        </w:rPr>
      </w:pPr>
    </w:p>
    <w:p w14:paraId="2BDB5EDD" w14:textId="77777777" w:rsidR="00A47CCB" w:rsidRDefault="00A47CCB" w:rsidP="00A47CCB">
      <w:pPr>
        <w:ind w:left="567" w:right="142" w:firstLine="709"/>
        <w:jc w:val="both"/>
        <w:rPr>
          <w:lang w:eastAsia="ar-SA"/>
        </w:rPr>
      </w:pPr>
    </w:p>
    <w:p w14:paraId="19D2FE95" w14:textId="77777777" w:rsidR="00A47CCB" w:rsidRDefault="00A47CCB" w:rsidP="00A47CCB">
      <w:pPr>
        <w:ind w:left="567" w:right="142" w:firstLine="709"/>
        <w:jc w:val="both"/>
        <w:rPr>
          <w:lang w:eastAsia="ar-SA"/>
        </w:rPr>
      </w:pPr>
    </w:p>
    <w:p w14:paraId="4E7D59BE" w14:textId="77777777" w:rsidR="00A47CCB" w:rsidRPr="000E447F" w:rsidRDefault="00A47CCB" w:rsidP="00A47CCB">
      <w:pPr>
        <w:ind w:right="142"/>
        <w:jc w:val="both"/>
        <w:rPr>
          <w:lang w:eastAsia="ar-SA"/>
        </w:rPr>
        <w:sectPr w:rsidR="00A47CCB" w:rsidRPr="000E447F" w:rsidSect="000D5BED">
          <w:headerReference w:type="default" r:id="rId27"/>
          <w:footerReference w:type="default" r:id="rId28"/>
          <w:pgSz w:w="11900" w:h="16840"/>
          <w:pgMar w:top="1560" w:right="560" w:bottom="851" w:left="1134" w:header="1143" w:footer="1202" w:gutter="0"/>
          <w:cols w:space="720"/>
        </w:sectPr>
      </w:pPr>
    </w:p>
    <w:p w14:paraId="39E8B008" w14:textId="77777777" w:rsidR="00A47CCB" w:rsidRPr="000E447F" w:rsidRDefault="00A47CCB" w:rsidP="00A47CCB">
      <w:pPr>
        <w:spacing w:line="276" w:lineRule="auto"/>
        <w:rPr>
          <w:b/>
          <w:lang w:eastAsia="ar-SA"/>
        </w:rPr>
      </w:pPr>
      <w:r w:rsidRPr="000E447F">
        <w:rPr>
          <w:b/>
          <w:lang w:eastAsia="ar-SA"/>
        </w:rPr>
        <w:lastRenderedPageBreak/>
        <w:t>Таблица № 6 - Численность населения в поселениях, входящих в состав Россошанского муниципального района Воронежской области по состоянию на 01.01.2022г.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2346"/>
        <w:gridCol w:w="1481"/>
        <w:gridCol w:w="1304"/>
        <w:gridCol w:w="1161"/>
      </w:tblGrid>
      <w:tr w:rsidR="00A47CCB" w:rsidRPr="000E447F" w14:paraId="2F02A606" w14:textId="77777777" w:rsidTr="000D5BED">
        <w:trPr>
          <w:jc w:val="center"/>
        </w:trPr>
        <w:tc>
          <w:tcPr>
            <w:tcW w:w="567" w:type="dxa"/>
            <w:vAlign w:val="center"/>
          </w:tcPr>
          <w:p w14:paraId="2EB5ECDD" w14:textId="77777777" w:rsidR="00A47CCB" w:rsidRPr="000E447F" w:rsidRDefault="00A47CCB" w:rsidP="000D5BED">
            <w:pPr>
              <w:spacing w:line="276" w:lineRule="auto"/>
              <w:jc w:val="center"/>
              <w:rPr>
                <w:bCs/>
              </w:rPr>
            </w:pPr>
            <w:r w:rsidRPr="000E447F">
              <w:rPr>
                <w:bCs/>
              </w:rPr>
              <w:t>№ п/п</w:t>
            </w:r>
          </w:p>
        </w:tc>
        <w:tc>
          <w:tcPr>
            <w:tcW w:w="2552" w:type="dxa"/>
            <w:vAlign w:val="center"/>
          </w:tcPr>
          <w:p w14:paraId="144C987B" w14:textId="77777777" w:rsidR="00A47CCB" w:rsidRPr="000E447F" w:rsidRDefault="00A47CCB" w:rsidP="000D5BED">
            <w:pPr>
              <w:spacing w:line="276" w:lineRule="auto"/>
              <w:jc w:val="center"/>
              <w:rPr>
                <w:bCs/>
              </w:rPr>
            </w:pPr>
            <w:r w:rsidRPr="000E447F">
              <w:rPr>
                <w:bCs/>
              </w:rPr>
              <w:t>Городские и сельские поселения</w:t>
            </w:r>
          </w:p>
        </w:tc>
        <w:tc>
          <w:tcPr>
            <w:tcW w:w="2346" w:type="dxa"/>
            <w:vAlign w:val="center"/>
          </w:tcPr>
          <w:p w14:paraId="59825104" w14:textId="77777777" w:rsidR="00A47CCB" w:rsidRPr="000E447F" w:rsidRDefault="00A47CCB" w:rsidP="000D5BED">
            <w:pPr>
              <w:spacing w:line="276" w:lineRule="auto"/>
              <w:jc w:val="center"/>
              <w:rPr>
                <w:bCs/>
              </w:rPr>
            </w:pPr>
            <w:r w:rsidRPr="000E447F">
              <w:rPr>
                <w:bCs/>
              </w:rPr>
              <w:t>Административный центр</w:t>
            </w:r>
          </w:p>
        </w:tc>
        <w:tc>
          <w:tcPr>
            <w:tcW w:w="1481" w:type="dxa"/>
            <w:vAlign w:val="center"/>
          </w:tcPr>
          <w:p w14:paraId="776AF857" w14:textId="77777777" w:rsidR="00A47CCB" w:rsidRPr="000E447F" w:rsidRDefault="00A47CCB" w:rsidP="000D5BED">
            <w:pPr>
              <w:spacing w:line="276" w:lineRule="auto"/>
              <w:jc w:val="center"/>
              <w:rPr>
                <w:bCs/>
              </w:rPr>
            </w:pPr>
            <w:r w:rsidRPr="000E447F">
              <w:rPr>
                <w:bCs/>
              </w:rPr>
              <w:t>Количество населённых пунктов</w:t>
            </w:r>
          </w:p>
        </w:tc>
        <w:tc>
          <w:tcPr>
            <w:tcW w:w="1304" w:type="dxa"/>
            <w:vAlign w:val="center"/>
          </w:tcPr>
          <w:p w14:paraId="5DC62567" w14:textId="77777777" w:rsidR="00A47CCB" w:rsidRPr="000E447F" w:rsidRDefault="00A47CCB" w:rsidP="000D5BED">
            <w:pPr>
              <w:spacing w:line="276" w:lineRule="auto"/>
              <w:jc w:val="center"/>
              <w:rPr>
                <w:bCs/>
              </w:rPr>
            </w:pPr>
            <w:r w:rsidRPr="000E447F">
              <w:rPr>
                <w:bCs/>
              </w:rPr>
              <w:t>Население</w:t>
            </w:r>
          </w:p>
        </w:tc>
        <w:tc>
          <w:tcPr>
            <w:tcW w:w="1161" w:type="dxa"/>
            <w:vAlign w:val="center"/>
          </w:tcPr>
          <w:p w14:paraId="1595CDBE" w14:textId="77777777" w:rsidR="00A47CCB" w:rsidRPr="000E447F" w:rsidRDefault="00A47CCB" w:rsidP="000D5BED">
            <w:pPr>
              <w:spacing w:line="276" w:lineRule="auto"/>
              <w:jc w:val="center"/>
              <w:rPr>
                <w:bCs/>
              </w:rPr>
            </w:pPr>
            <w:r w:rsidRPr="000E447F">
              <w:rPr>
                <w:bCs/>
              </w:rPr>
              <w:t>Площадь га</w:t>
            </w:r>
          </w:p>
        </w:tc>
      </w:tr>
      <w:tr w:rsidR="00A47CCB" w:rsidRPr="000E447F" w14:paraId="53A7FB5E" w14:textId="77777777" w:rsidTr="000D5BED">
        <w:trPr>
          <w:jc w:val="center"/>
        </w:trPr>
        <w:tc>
          <w:tcPr>
            <w:tcW w:w="567" w:type="dxa"/>
            <w:vAlign w:val="center"/>
          </w:tcPr>
          <w:p w14:paraId="13A81045" w14:textId="77777777" w:rsidR="00A47CCB" w:rsidRPr="000E447F" w:rsidRDefault="00A47CCB" w:rsidP="000D5BED">
            <w:r w:rsidRPr="000E447F">
              <w:t>1.</w:t>
            </w:r>
          </w:p>
        </w:tc>
        <w:tc>
          <w:tcPr>
            <w:tcW w:w="2552" w:type="dxa"/>
            <w:vAlign w:val="center"/>
          </w:tcPr>
          <w:p w14:paraId="3184E39C" w14:textId="77777777" w:rsidR="00A47CCB" w:rsidRPr="000E447F" w:rsidRDefault="00A47CCB" w:rsidP="000D5BED">
            <w:pPr>
              <w:spacing w:line="276" w:lineRule="auto"/>
              <w:jc w:val="both"/>
            </w:pPr>
            <w:r w:rsidRPr="000E447F">
              <w:t>г.п.г. Росошь</w:t>
            </w:r>
          </w:p>
        </w:tc>
        <w:tc>
          <w:tcPr>
            <w:tcW w:w="2346" w:type="dxa"/>
            <w:vAlign w:val="center"/>
          </w:tcPr>
          <w:p w14:paraId="521CA885" w14:textId="77777777" w:rsidR="00A47CCB" w:rsidRPr="000E447F" w:rsidRDefault="00A47CCB" w:rsidP="000D5BED">
            <w:pPr>
              <w:spacing w:line="276" w:lineRule="auto"/>
              <w:jc w:val="center"/>
            </w:pPr>
            <w:r w:rsidRPr="000E447F">
              <w:t>г.п.г. Россошь</w:t>
            </w:r>
          </w:p>
        </w:tc>
        <w:tc>
          <w:tcPr>
            <w:tcW w:w="1481" w:type="dxa"/>
            <w:vAlign w:val="center"/>
          </w:tcPr>
          <w:p w14:paraId="3079CFC8" w14:textId="77777777" w:rsidR="00A47CCB" w:rsidRPr="000E447F" w:rsidRDefault="00A47CCB" w:rsidP="000D5BED">
            <w:pPr>
              <w:spacing w:line="276" w:lineRule="auto"/>
              <w:jc w:val="center"/>
            </w:pPr>
            <w:r w:rsidRPr="000E447F">
              <w:t>1</w:t>
            </w:r>
          </w:p>
        </w:tc>
        <w:tc>
          <w:tcPr>
            <w:tcW w:w="1304" w:type="dxa"/>
            <w:vAlign w:val="center"/>
          </w:tcPr>
          <w:p w14:paraId="4C2500D9" w14:textId="77777777" w:rsidR="00A47CCB" w:rsidRPr="000E447F" w:rsidRDefault="00A47CCB" w:rsidP="000D5BED">
            <w:pPr>
              <w:spacing w:line="276" w:lineRule="auto"/>
              <w:jc w:val="center"/>
            </w:pPr>
            <w:r w:rsidRPr="000E447F">
              <w:t>61849</w:t>
            </w:r>
          </w:p>
        </w:tc>
        <w:tc>
          <w:tcPr>
            <w:tcW w:w="1161" w:type="dxa"/>
            <w:vAlign w:val="center"/>
          </w:tcPr>
          <w:p w14:paraId="429E72D4" w14:textId="77777777" w:rsidR="00A47CCB" w:rsidRPr="000E447F" w:rsidRDefault="00A47CCB" w:rsidP="000D5BED">
            <w:pPr>
              <w:spacing w:line="276" w:lineRule="auto"/>
              <w:jc w:val="center"/>
            </w:pPr>
            <w:r w:rsidRPr="000E447F">
              <w:t>5906</w:t>
            </w:r>
          </w:p>
        </w:tc>
      </w:tr>
      <w:tr w:rsidR="00A47CCB" w:rsidRPr="000E447F" w14:paraId="4325578C" w14:textId="77777777" w:rsidTr="000D5BED">
        <w:trPr>
          <w:jc w:val="center"/>
        </w:trPr>
        <w:tc>
          <w:tcPr>
            <w:tcW w:w="567" w:type="dxa"/>
            <w:vAlign w:val="center"/>
          </w:tcPr>
          <w:p w14:paraId="6E632282" w14:textId="77777777" w:rsidR="00A47CCB" w:rsidRPr="000E447F" w:rsidRDefault="00A47CCB" w:rsidP="000D5BED">
            <w:r w:rsidRPr="000E447F">
              <w:t>2.</w:t>
            </w:r>
          </w:p>
        </w:tc>
        <w:tc>
          <w:tcPr>
            <w:tcW w:w="2552" w:type="dxa"/>
            <w:vAlign w:val="center"/>
          </w:tcPr>
          <w:p w14:paraId="6C2FBB80" w14:textId="77777777" w:rsidR="00A47CCB" w:rsidRPr="000E447F" w:rsidRDefault="00A47CCB" w:rsidP="000D5BED">
            <w:pPr>
              <w:spacing w:line="276" w:lineRule="auto"/>
              <w:jc w:val="both"/>
            </w:pPr>
            <w:r w:rsidRPr="000E447F">
              <w:t>Алейниковское с/п</w:t>
            </w:r>
          </w:p>
        </w:tc>
        <w:tc>
          <w:tcPr>
            <w:tcW w:w="2346" w:type="dxa"/>
            <w:vAlign w:val="center"/>
          </w:tcPr>
          <w:p w14:paraId="7E391B73" w14:textId="77777777" w:rsidR="00A47CCB" w:rsidRPr="000E447F" w:rsidRDefault="00A47CCB" w:rsidP="000D5BED">
            <w:pPr>
              <w:spacing w:line="276" w:lineRule="auto"/>
              <w:jc w:val="center"/>
            </w:pPr>
            <w:r w:rsidRPr="000E447F">
              <w:t>х. Украинский</w:t>
            </w:r>
          </w:p>
        </w:tc>
        <w:tc>
          <w:tcPr>
            <w:tcW w:w="1481" w:type="dxa"/>
            <w:vAlign w:val="center"/>
          </w:tcPr>
          <w:p w14:paraId="6FDF1804" w14:textId="77777777" w:rsidR="00A47CCB" w:rsidRPr="000E447F" w:rsidRDefault="00A47CCB" w:rsidP="000D5BED">
            <w:pPr>
              <w:spacing w:line="276" w:lineRule="auto"/>
              <w:jc w:val="center"/>
            </w:pPr>
            <w:r w:rsidRPr="000E447F">
              <w:t>16</w:t>
            </w:r>
          </w:p>
        </w:tc>
        <w:tc>
          <w:tcPr>
            <w:tcW w:w="1304" w:type="dxa"/>
            <w:vAlign w:val="center"/>
          </w:tcPr>
          <w:p w14:paraId="5CA93A6D" w14:textId="77777777" w:rsidR="00A47CCB" w:rsidRPr="000E447F" w:rsidRDefault="00A47CCB" w:rsidP="000D5BED">
            <w:pPr>
              <w:spacing w:line="276" w:lineRule="auto"/>
              <w:jc w:val="center"/>
            </w:pPr>
            <w:r w:rsidRPr="000E447F">
              <w:t>1282</w:t>
            </w:r>
          </w:p>
        </w:tc>
        <w:tc>
          <w:tcPr>
            <w:tcW w:w="1161" w:type="dxa"/>
            <w:vAlign w:val="center"/>
          </w:tcPr>
          <w:p w14:paraId="633353DE" w14:textId="77777777" w:rsidR="00A47CCB" w:rsidRPr="000E447F" w:rsidRDefault="00A47CCB" w:rsidP="000D5BED">
            <w:pPr>
              <w:spacing w:line="276" w:lineRule="auto"/>
              <w:jc w:val="center"/>
            </w:pPr>
            <w:r w:rsidRPr="000E447F">
              <w:t>19260</w:t>
            </w:r>
          </w:p>
        </w:tc>
      </w:tr>
      <w:tr w:rsidR="00A47CCB" w:rsidRPr="000E447F" w14:paraId="4B6A0A57" w14:textId="77777777" w:rsidTr="000D5BED">
        <w:trPr>
          <w:jc w:val="center"/>
        </w:trPr>
        <w:tc>
          <w:tcPr>
            <w:tcW w:w="567" w:type="dxa"/>
            <w:vAlign w:val="center"/>
          </w:tcPr>
          <w:p w14:paraId="0A9C5EEB" w14:textId="77777777" w:rsidR="00A47CCB" w:rsidRPr="000E447F" w:rsidRDefault="00A47CCB" w:rsidP="000D5BED">
            <w:r w:rsidRPr="000E447F">
              <w:t>3.</w:t>
            </w:r>
          </w:p>
        </w:tc>
        <w:tc>
          <w:tcPr>
            <w:tcW w:w="2552" w:type="dxa"/>
            <w:vAlign w:val="center"/>
          </w:tcPr>
          <w:p w14:paraId="2BF214AB" w14:textId="77777777" w:rsidR="00A47CCB" w:rsidRPr="000E447F" w:rsidRDefault="00A47CCB" w:rsidP="000D5BED">
            <w:pPr>
              <w:spacing w:line="276" w:lineRule="auto"/>
              <w:jc w:val="both"/>
            </w:pPr>
            <w:r w:rsidRPr="000E447F">
              <w:t>Александровское с/п</w:t>
            </w:r>
          </w:p>
        </w:tc>
        <w:tc>
          <w:tcPr>
            <w:tcW w:w="2346" w:type="dxa"/>
            <w:vAlign w:val="center"/>
          </w:tcPr>
          <w:p w14:paraId="010FBFEA" w14:textId="77777777" w:rsidR="00A47CCB" w:rsidRPr="000E447F" w:rsidRDefault="00A47CCB" w:rsidP="000D5BED">
            <w:pPr>
              <w:spacing w:line="276" w:lineRule="auto"/>
              <w:jc w:val="center"/>
            </w:pPr>
            <w:r w:rsidRPr="000E447F">
              <w:t>с. Александровка</w:t>
            </w:r>
          </w:p>
        </w:tc>
        <w:tc>
          <w:tcPr>
            <w:tcW w:w="1481" w:type="dxa"/>
            <w:vAlign w:val="center"/>
          </w:tcPr>
          <w:p w14:paraId="544214AD" w14:textId="77777777" w:rsidR="00A47CCB" w:rsidRPr="000E447F" w:rsidRDefault="00A47CCB" w:rsidP="000D5BED">
            <w:pPr>
              <w:spacing w:line="276" w:lineRule="auto"/>
              <w:jc w:val="center"/>
            </w:pPr>
            <w:r w:rsidRPr="000E447F">
              <w:t>1</w:t>
            </w:r>
          </w:p>
        </w:tc>
        <w:tc>
          <w:tcPr>
            <w:tcW w:w="1304" w:type="dxa"/>
            <w:vAlign w:val="center"/>
          </w:tcPr>
          <w:p w14:paraId="0620122F" w14:textId="77777777" w:rsidR="00A47CCB" w:rsidRPr="000E447F" w:rsidRDefault="00A47CCB" w:rsidP="000D5BED">
            <w:pPr>
              <w:spacing w:line="276" w:lineRule="auto"/>
              <w:jc w:val="center"/>
            </w:pPr>
            <w:r w:rsidRPr="000E447F">
              <w:t>1086</w:t>
            </w:r>
          </w:p>
        </w:tc>
        <w:tc>
          <w:tcPr>
            <w:tcW w:w="1161" w:type="dxa"/>
            <w:vAlign w:val="center"/>
          </w:tcPr>
          <w:p w14:paraId="17665225" w14:textId="77777777" w:rsidR="00A47CCB" w:rsidRPr="000E447F" w:rsidRDefault="00A47CCB" w:rsidP="000D5BED">
            <w:pPr>
              <w:spacing w:line="276" w:lineRule="auto"/>
              <w:jc w:val="center"/>
            </w:pPr>
            <w:r w:rsidRPr="000E447F">
              <w:t>9008</w:t>
            </w:r>
          </w:p>
        </w:tc>
      </w:tr>
      <w:tr w:rsidR="00A47CCB" w:rsidRPr="000E447F" w14:paraId="6D102317" w14:textId="77777777" w:rsidTr="000D5BED">
        <w:trPr>
          <w:jc w:val="center"/>
        </w:trPr>
        <w:tc>
          <w:tcPr>
            <w:tcW w:w="567" w:type="dxa"/>
            <w:vAlign w:val="center"/>
          </w:tcPr>
          <w:p w14:paraId="3E1B8E96" w14:textId="77777777" w:rsidR="00A47CCB" w:rsidRPr="000E447F" w:rsidRDefault="00A47CCB" w:rsidP="000D5BED">
            <w:r w:rsidRPr="000E447F">
              <w:t>4.</w:t>
            </w:r>
          </w:p>
        </w:tc>
        <w:tc>
          <w:tcPr>
            <w:tcW w:w="2552" w:type="dxa"/>
            <w:vAlign w:val="center"/>
          </w:tcPr>
          <w:p w14:paraId="4239E84F" w14:textId="77777777" w:rsidR="00A47CCB" w:rsidRPr="000E447F" w:rsidRDefault="00A47CCB" w:rsidP="000D5BED">
            <w:pPr>
              <w:spacing w:line="276" w:lineRule="auto"/>
              <w:jc w:val="both"/>
            </w:pPr>
            <w:r w:rsidRPr="000E447F">
              <w:t>Архиповское с/п</w:t>
            </w:r>
          </w:p>
        </w:tc>
        <w:tc>
          <w:tcPr>
            <w:tcW w:w="2346" w:type="dxa"/>
            <w:vAlign w:val="center"/>
          </w:tcPr>
          <w:p w14:paraId="4291F40B" w14:textId="77777777" w:rsidR="00A47CCB" w:rsidRPr="000E447F" w:rsidRDefault="00A47CCB" w:rsidP="000D5BED">
            <w:pPr>
              <w:spacing w:line="276" w:lineRule="auto"/>
              <w:jc w:val="center"/>
            </w:pPr>
            <w:r w:rsidRPr="000E447F">
              <w:t>с. Архиповка</w:t>
            </w:r>
          </w:p>
        </w:tc>
        <w:tc>
          <w:tcPr>
            <w:tcW w:w="1481" w:type="dxa"/>
            <w:vAlign w:val="center"/>
          </w:tcPr>
          <w:p w14:paraId="744C1F90" w14:textId="77777777" w:rsidR="00A47CCB" w:rsidRPr="000E447F" w:rsidRDefault="00A47CCB" w:rsidP="000D5BED">
            <w:pPr>
              <w:spacing w:line="276" w:lineRule="auto"/>
              <w:jc w:val="center"/>
            </w:pPr>
            <w:r w:rsidRPr="000E447F">
              <w:t>2</w:t>
            </w:r>
          </w:p>
        </w:tc>
        <w:tc>
          <w:tcPr>
            <w:tcW w:w="1304" w:type="dxa"/>
            <w:vAlign w:val="center"/>
          </w:tcPr>
          <w:p w14:paraId="2763C1CA" w14:textId="77777777" w:rsidR="00A47CCB" w:rsidRPr="000E447F" w:rsidRDefault="00A47CCB" w:rsidP="000D5BED">
            <w:pPr>
              <w:spacing w:line="276" w:lineRule="auto"/>
              <w:jc w:val="center"/>
            </w:pPr>
            <w:r w:rsidRPr="000E447F">
              <w:t>1808</w:t>
            </w:r>
          </w:p>
        </w:tc>
        <w:tc>
          <w:tcPr>
            <w:tcW w:w="1161" w:type="dxa"/>
            <w:vAlign w:val="center"/>
          </w:tcPr>
          <w:p w14:paraId="390E1A35" w14:textId="77777777" w:rsidR="00A47CCB" w:rsidRPr="000E447F" w:rsidRDefault="00A47CCB" w:rsidP="000D5BED">
            <w:pPr>
              <w:spacing w:line="276" w:lineRule="auto"/>
              <w:jc w:val="center"/>
            </w:pPr>
            <w:r w:rsidRPr="000E447F">
              <w:t>10871</w:t>
            </w:r>
          </w:p>
        </w:tc>
      </w:tr>
      <w:tr w:rsidR="00A47CCB" w:rsidRPr="000E447F" w14:paraId="3D4676F7" w14:textId="77777777" w:rsidTr="000D5BED">
        <w:trPr>
          <w:jc w:val="center"/>
        </w:trPr>
        <w:tc>
          <w:tcPr>
            <w:tcW w:w="567" w:type="dxa"/>
            <w:vAlign w:val="center"/>
          </w:tcPr>
          <w:p w14:paraId="1F1F2045" w14:textId="77777777" w:rsidR="00A47CCB" w:rsidRPr="000E447F" w:rsidRDefault="00A47CCB" w:rsidP="000D5BED">
            <w:r w:rsidRPr="000E447F">
              <w:t>5.</w:t>
            </w:r>
          </w:p>
        </w:tc>
        <w:tc>
          <w:tcPr>
            <w:tcW w:w="2552" w:type="dxa"/>
            <w:vAlign w:val="center"/>
          </w:tcPr>
          <w:p w14:paraId="0825B4BC" w14:textId="77777777" w:rsidR="00A47CCB" w:rsidRPr="000E447F" w:rsidRDefault="00A47CCB" w:rsidP="000D5BED">
            <w:pPr>
              <w:spacing w:line="276" w:lineRule="auto"/>
              <w:jc w:val="both"/>
            </w:pPr>
            <w:r w:rsidRPr="000E447F">
              <w:t>Евстратовское с/п</w:t>
            </w:r>
          </w:p>
        </w:tc>
        <w:tc>
          <w:tcPr>
            <w:tcW w:w="2346" w:type="dxa"/>
            <w:vAlign w:val="center"/>
          </w:tcPr>
          <w:p w14:paraId="29935695" w14:textId="77777777" w:rsidR="00A47CCB" w:rsidRPr="000E447F" w:rsidRDefault="00A47CCB" w:rsidP="000D5BED">
            <w:pPr>
              <w:spacing w:line="276" w:lineRule="auto"/>
              <w:jc w:val="center"/>
            </w:pPr>
            <w:r w:rsidRPr="000E447F">
              <w:t>с. Евстратовка</w:t>
            </w:r>
          </w:p>
        </w:tc>
        <w:tc>
          <w:tcPr>
            <w:tcW w:w="1481" w:type="dxa"/>
            <w:vAlign w:val="center"/>
          </w:tcPr>
          <w:p w14:paraId="146D5425" w14:textId="77777777" w:rsidR="00A47CCB" w:rsidRPr="000E447F" w:rsidRDefault="00A47CCB" w:rsidP="000D5BED">
            <w:pPr>
              <w:spacing w:line="276" w:lineRule="auto"/>
              <w:jc w:val="center"/>
            </w:pPr>
            <w:r w:rsidRPr="000E447F">
              <w:t>4</w:t>
            </w:r>
          </w:p>
        </w:tc>
        <w:tc>
          <w:tcPr>
            <w:tcW w:w="1304" w:type="dxa"/>
            <w:vAlign w:val="center"/>
          </w:tcPr>
          <w:p w14:paraId="4141C3E4" w14:textId="77777777" w:rsidR="00A47CCB" w:rsidRPr="000E447F" w:rsidRDefault="00A47CCB" w:rsidP="000D5BED">
            <w:pPr>
              <w:spacing w:line="276" w:lineRule="auto"/>
              <w:jc w:val="center"/>
            </w:pPr>
            <w:r w:rsidRPr="000E447F">
              <w:t>1349</w:t>
            </w:r>
          </w:p>
        </w:tc>
        <w:tc>
          <w:tcPr>
            <w:tcW w:w="1161" w:type="dxa"/>
            <w:vAlign w:val="center"/>
          </w:tcPr>
          <w:p w14:paraId="1304E15D" w14:textId="77777777" w:rsidR="00A47CCB" w:rsidRPr="000E447F" w:rsidRDefault="00A47CCB" w:rsidP="000D5BED">
            <w:pPr>
              <w:spacing w:line="276" w:lineRule="auto"/>
              <w:jc w:val="center"/>
            </w:pPr>
            <w:r w:rsidRPr="000E447F">
              <w:t>9675</w:t>
            </w:r>
          </w:p>
        </w:tc>
      </w:tr>
      <w:tr w:rsidR="00A47CCB" w:rsidRPr="000E447F" w14:paraId="4C786B9A" w14:textId="77777777" w:rsidTr="000D5BED">
        <w:trPr>
          <w:jc w:val="center"/>
        </w:trPr>
        <w:tc>
          <w:tcPr>
            <w:tcW w:w="567" w:type="dxa"/>
            <w:vAlign w:val="center"/>
          </w:tcPr>
          <w:p w14:paraId="534EB4D3" w14:textId="77777777" w:rsidR="00A47CCB" w:rsidRPr="000E447F" w:rsidRDefault="00A47CCB" w:rsidP="000D5BED">
            <w:r w:rsidRPr="000E447F">
              <w:t>6.</w:t>
            </w:r>
          </w:p>
        </w:tc>
        <w:tc>
          <w:tcPr>
            <w:tcW w:w="2552" w:type="dxa"/>
            <w:vAlign w:val="center"/>
          </w:tcPr>
          <w:p w14:paraId="0D7BED5B" w14:textId="77777777" w:rsidR="00A47CCB" w:rsidRPr="000E447F" w:rsidRDefault="00A47CCB" w:rsidP="000D5BED">
            <w:pPr>
              <w:spacing w:line="276" w:lineRule="auto"/>
              <w:jc w:val="both"/>
            </w:pPr>
            <w:r w:rsidRPr="000E447F">
              <w:t>Жилинское с/п</w:t>
            </w:r>
          </w:p>
        </w:tc>
        <w:tc>
          <w:tcPr>
            <w:tcW w:w="2346" w:type="dxa"/>
            <w:vAlign w:val="center"/>
          </w:tcPr>
          <w:p w14:paraId="664D6258" w14:textId="77777777" w:rsidR="00A47CCB" w:rsidRPr="000E447F" w:rsidRDefault="00A47CCB" w:rsidP="000D5BED">
            <w:pPr>
              <w:spacing w:line="276" w:lineRule="auto"/>
              <w:jc w:val="center"/>
            </w:pPr>
            <w:r w:rsidRPr="000E447F">
              <w:t>с. Жилино</w:t>
            </w:r>
          </w:p>
        </w:tc>
        <w:tc>
          <w:tcPr>
            <w:tcW w:w="1481" w:type="dxa"/>
            <w:vAlign w:val="center"/>
          </w:tcPr>
          <w:p w14:paraId="41C2C334" w14:textId="77777777" w:rsidR="00A47CCB" w:rsidRPr="000E447F" w:rsidRDefault="00A47CCB" w:rsidP="000D5BED">
            <w:pPr>
              <w:spacing w:line="276" w:lineRule="auto"/>
              <w:jc w:val="center"/>
            </w:pPr>
            <w:r w:rsidRPr="000E447F">
              <w:t>3</w:t>
            </w:r>
          </w:p>
        </w:tc>
        <w:tc>
          <w:tcPr>
            <w:tcW w:w="1304" w:type="dxa"/>
            <w:vAlign w:val="center"/>
          </w:tcPr>
          <w:p w14:paraId="67C777AE" w14:textId="77777777" w:rsidR="00A47CCB" w:rsidRPr="000E447F" w:rsidRDefault="00A47CCB" w:rsidP="000D5BED">
            <w:pPr>
              <w:spacing w:line="276" w:lineRule="auto"/>
              <w:jc w:val="center"/>
            </w:pPr>
            <w:r w:rsidRPr="000E447F">
              <w:t>1215</w:t>
            </w:r>
          </w:p>
        </w:tc>
        <w:tc>
          <w:tcPr>
            <w:tcW w:w="1161" w:type="dxa"/>
            <w:vAlign w:val="center"/>
          </w:tcPr>
          <w:p w14:paraId="6A474D96" w14:textId="77777777" w:rsidR="00A47CCB" w:rsidRPr="000E447F" w:rsidRDefault="00A47CCB" w:rsidP="000D5BED">
            <w:pPr>
              <w:spacing w:line="276" w:lineRule="auto"/>
              <w:jc w:val="center"/>
            </w:pPr>
            <w:r w:rsidRPr="000E447F">
              <w:t>12157</w:t>
            </w:r>
          </w:p>
        </w:tc>
      </w:tr>
      <w:tr w:rsidR="00A47CCB" w:rsidRPr="000E447F" w14:paraId="7BE8A54F" w14:textId="77777777" w:rsidTr="000D5BED">
        <w:trPr>
          <w:jc w:val="center"/>
        </w:trPr>
        <w:tc>
          <w:tcPr>
            <w:tcW w:w="567" w:type="dxa"/>
            <w:vAlign w:val="center"/>
          </w:tcPr>
          <w:p w14:paraId="42C4D34E" w14:textId="77777777" w:rsidR="00A47CCB" w:rsidRPr="000E447F" w:rsidRDefault="00A47CCB" w:rsidP="000D5BED">
            <w:r w:rsidRPr="000E447F">
              <w:t>7.</w:t>
            </w:r>
          </w:p>
        </w:tc>
        <w:tc>
          <w:tcPr>
            <w:tcW w:w="2552" w:type="dxa"/>
            <w:vAlign w:val="center"/>
          </w:tcPr>
          <w:p w14:paraId="13EB2171" w14:textId="77777777" w:rsidR="00A47CCB" w:rsidRPr="000E447F" w:rsidRDefault="00A47CCB" w:rsidP="000D5BED">
            <w:pPr>
              <w:spacing w:line="276" w:lineRule="auto"/>
              <w:jc w:val="both"/>
            </w:pPr>
            <w:r w:rsidRPr="000E447F">
              <w:t>Копёнкинское с/п</w:t>
            </w:r>
          </w:p>
        </w:tc>
        <w:tc>
          <w:tcPr>
            <w:tcW w:w="2346" w:type="dxa"/>
            <w:vAlign w:val="center"/>
          </w:tcPr>
          <w:p w14:paraId="3E6EB82E" w14:textId="77777777" w:rsidR="00A47CCB" w:rsidRPr="000E447F" w:rsidRDefault="00A47CCB" w:rsidP="000D5BED">
            <w:pPr>
              <w:spacing w:line="276" w:lineRule="auto"/>
              <w:jc w:val="center"/>
            </w:pPr>
            <w:r w:rsidRPr="000E447F">
              <w:t>п. Копёнкина</w:t>
            </w:r>
          </w:p>
        </w:tc>
        <w:tc>
          <w:tcPr>
            <w:tcW w:w="1481" w:type="dxa"/>
            <w:vAlign w:val="center"/>
          </w:tcPr>
          <w:p w14:paraId="389C852B" w14:textId="77777777" w:rsidR="00A47CCB" w:rsidRPr="000E447F" w:rsidRDefault="00A47CCB" w:rsidP="000D5BED">
            <w:pPr>
              <w:spacing w:line="276" w:lineRule="auto"/>
              <w:jc w:val="center"/>
            </w:pPr>
            <w:r w:rsidRPr="000E447F">
              <w:t>4</w:t>
            </w:r>
          </w:p>
        </w:tc>
        <w:tc>
          <w:tcPr>
            <w:tcW w:w="1304" w:type="dxa"/>
            <w:vAlign w:val="center"/>
          </w:tcPr>
          <w:p w14:paraId="67AD8EE5" w14:textId="77777777" w:rsidR="00A47CCB" w:rsidRPr="000E447F" w:rsidRDefault="00A47CCB" w:rsidP="000D5BED">
            <w:pPr>
              <w:spacing w:line="276" w:lineRule="auto"/>
              <w:jc w:val="center"/>
            </w:pPr>
            <w:r w:rsidRPr="000E447F">
              <w:t>1009</w:t>
            </w:r>
          </w:p>
        </w:tc>
        <w:tc>
          <w:tcPr>
            <w:tcW w:w="1161" w:type="dxa"/>
            <w:vAlign w:val="center"/>
          </w:tcPr>
          <w:p w14:paraId="084FE3F3" w14:textId="77777777" w:rsidR="00A47CCB" w:rsidRPr="000E447F" w:rsidRDefault="00A47CCB" w:rsidP="000D5BED">
            <w:pPr>
              <w:spacing w:line="276" w:lineRule="auto"/>
              <w:jc w:val="center"/>
            </w:pPr>
            <w:r w:rsidRPr="000E447F">
              <w:t>10153</w:t>
            </w:r>
          </w:p>
        </w:tc>
      </w:tr>
      <w:tr w:rsidR="00A47CCB" w:rsidRPr="000E447F" w14:paraId="16A0E50B" w14:textId="77777777" w:rsidTr="000D5BED">
        <w:trPr>
          <w:jc w:val="center"/>
        </w:trPr>
        <w:tc>
          <w:tcPr>
            <w:tcW w:w="567" w:type="dxa"/>
            <w:vAlign w:val="center"/>
          </w:tcPr>
          <w:p w14:paraId="271AC535" w14:textId="77777777" w:rsidR="00A47CCB" w:rsidRPr="000E447F" w:rsidRDefault="00A47CCB" w:rsidP="000D5BED">
            <w:r w:rsidRPr="000E447F">
              <w:t>8.</w:t>
            </w:r>
          </w:p>
        </w:tc>
        <w:tc>
          <w:tcPr>
            <w:tcW w:w="2552" w:type="dxa"/>
            <w:vAlign w:val="center"/>
          </w:tcPr>
          <w:p w14:paraId="490C3F52" w14:textId="77777777" w:rsidR="00A47CCB" w:rsidRPr="000E447F" w:rsidRDefault="00A47CCB" w:rsidP="000D5BED">
            <w:pPr>
              <w:spacing w:line="276" w:lineRule="auto"/>
              <w:jc w:val="both"/>
            </w:pPr>
            <w:r w:rsidRPr="000E447F">
              <w:t>Кривоносовское с/п</w:t>
            </w:r>
          </w:p>
        </w:tc>
        <w:tc>
          <w:tcPr>
            <w:tcW w:w="2346" w:type="dxa"/>
            <w:vAlign w:val="center"/>
          </w:tcPr>
          <w:p w14:paraId="75E6080C" w14:textId="77777777" w:rsidR="00A47CCB" w:rsidRPr="000E447F" w:rsidRDefault="00A47CCB" w:rsidP="000D5BED">
            <w:pPr>
              <w:spacing w:line="276" w:lineRule="auto"/>
              <w:jc w:val="center"/>
            </w:pPr>
            <w:r w:rsidRPr="000E447F">
              <w:t>с. Кривоносово</w:t>
            </w:r>
          </w:p>
        </w:tc>
        <w:tc>
          <w:tcPr>
            <w:tcW w:w="1481" w:type="dxa"/>
            <w:vAlign w:val="center"/>
          </w:tcPr>
          <w:p w14:paraId="14CFBDB5" w14:textId="77777777" w:rsidR="00A47CCB" w:rsidRPr="000E447F" w:rsidRDefault="00A47CCB" w:rsidP="000D5BED">
            <w:pPr>
              <w:spacing w:line="276" w:lineRule="auto"/>
              <w:jc w:val="center"/>
            </w:pPr>
            <w:r w:rsidRPr="000E447F">
              <w:t>2</w:t>
            </w:r>
          </w:p>
        </w:tc>
        <w:tc>
          <w:tcPr>
            <w:tcW w:w="1304" w:type="dxa"/>
            <w:vAlign w:val="center"/>
          </w:tcPr>
          <w:p w14:paraId="00AD7A49" w14:textId="77777777" w:rsidR="00A47CCB" w:rsidRPr="000E447F" w:rsidRDefault="00A47CCB" w:rsidP="000D5BED">
            <w:pPr>
              <w:spacing w:line="276" w:lineRule="auto"/>
              <w:jc w:val="center"/>
            </w:pPr>
            <w:r w:rsidRPr="000E447F">
              <w:t>818</w:t>
            </w:r>
          </w:p>
        </w:tc>
        <w:tc>
          <w:tcPr>
            <w:tcW w:w="1161" w:type="dxa"/>
            <w:vAlign w:val="center"/>
          </w:tcPr>
          <w:p w14:paraId="1A38F878" w14:textId="77777777" w:rsidR="00A47CCB" w:rsidRPr="000E447F" w:rsidRDefault="00A47CCB" w:rsidP="000D5BED">
            <w:pPr>
              <w:spacing w:line="276" w:lineRule="auto"/>
              <w:jc w:val="center"/>
            </w:pPr>
            <w:r w:rsidRPr="000E447F">
              <w:t>9891</w:t>
            </w:r>
          </w:p>
        </w:tc>
      </w:tr>
      <w:tr w:rsidR="00A47CCB" w:rsidRPr="000E447F" w14:paraId="5CED44AA" w14:textId="77777777" w:rsidTr="000D5BED">
        <w:trPr>
          <w:jc w:val="center"/>
        </w:trPr>
        <w:tc>
          <w:tcPr>
            <w:tcW w:w="567" w:type="dxa"/>
            <w:vAlign w:val="center"/>
          </w:tcPr>
          <w:p w14:paraId="357FA6FC" w14:textId="77777777" w:rsidR="00A47CCB" w:rsidRPr="000E447F" w:rsidRDefault="00A47CCB" w:rsidP="000D5BED">
            <w:r w:rsidRPr="000E447F">
              <w:t>9.</w:t>
            </w:r>
          </w:p>
        </w:tc>
        <w:tc>
          <w:tcPr>
            <w:tcW w:w="2552" w:type="dxa"/>
            <w:vAlign w:val="center"/>
          </w:tcPr>
          <w:p w14:paraId="7D35D46B" w14:textId="77777777" w:rsidR="00A47CCB" w:rsidRPr="000E447F" w:rsidRDefault="00A47CCB" w:rsidP="000D5BED">
            <w:pPr>
              <w:spacing w:line="276" w:lineRule="auto"/>
              <w:jc w:val="both"/>
            </w:pPr>
            <w:r w:rsidRPr="000E447F">
              <w:t>Криничанское с/п</w:t>
            </w:r>
          </w:p>
        </w:tc>
        <w:tc>
          <w:tcPr>
            <w:tcW w:w="2346" w:type="dxa"/>
            <w:vAlign w:val="center"/>
          </w:tcPr>
          <w:p w14:paraId="1522FE51" w14:textId="77777777" w:rsidR="00A47CCB" w:rsidRPr="000E447F" w:rsidRDefault="00A47CCB" w:rsidP="000D5BED">
            <w:pPr>
              <w:spacing w:line="276" w:lineRule="auto"/>
              <w:jc w:val="center"/>
            </w:pPr>
            <w:r w:rsidRPr="000E447F">
              <w:t xml:space="preserve">с. Криничное </w:t>
            </w:r>
          </w:p>
        </w:tc>
        <w:tc>
          <w:tcPr>
            <w:tcW w:w="1481" w:type="dxa"/>
            <w:vAlign w:val="center"/>
          </w:tcPr>
          <w:p w14:paraId="7A831D33" w14:textId="77777777" w:rsidR="00A47CCB" w:rsidRPr="000E447F" w:rsidRDefault="00A47CCB" w:rsidP="000D5BED">
            <w:pPr>
              <w:spacing w:line="276" w:lineRule="auto"/>
              <w:jc w:val="center"/>
            </w:pPr>
            <w:r w:rsidRPr="000E447F">
              <w:t>5</w:t>
            </w:r>
          </w:p>
        </w:tc>
        <w:tc>
          <w:tcPr>
            <w:tcW w:w="1304" w:type="dxa"/>
            <w:vAlign w:val="center"/>
          </w:tcPr>
          <w:p w14:paraId="13041B13" w14:textId="77777777" w:rsidR="00A47CCB" w:rsidRPr="000E447F" w:rsidRDefault="00A47CCB" w:rsidP="000D5BED">
            <w:pPr>
              <w:spacing w:line="276" w:lineRule="auto"/>
              <w:jc w:val="center"/>
            </w:pPr>
            <w:r w:rsidRPr="000E447F">
              <w:t>1123</w:t>
            </w:r>
          </w:p>
        </w:tc>
        <w:tc>
          <w:tcPr>
            <w:tcW w:w="1161" w:type="dxa"/>
            <w:vAlign w:val="center"/>
          </w:tcPr>
          <w:p w14:paraId="1F8F70F6" w14:textId="77777777" w:rsidR="00A47CCB" w:rsidRPr="000E447F" w:rsidRDefault="00A47CCB" w:rsidP="000D5BED">
            <w:pPr>
              <w:spacing w:line="276" w:lineRule="auto"/>
              <w:jc w:val="center"/>
            </w:pPr>
            <w:r w:rsidRPr="000E447F">
              <w:t>19303</w:t>
            </w:r>
          </w:p>
        </w:tc>
      </w:tr>
      <w:tr w:rsidR="00A47CCB" w:rsidRPr="000E447F" w14:paraId="28889A34" w14:textId="77777777" w:rsidTr="000D5BED">
        <w:trPr>
          <w:jc w:val="center"/>
        </w:trPr>
        <w:tc>
          <w:tcPr>
            <w:tcW w:w="567" w:type="dxa"/>
            <w:vAlign w:val="center"/>
          </w:tcPr>
          <w:p w14:paraId="1570098C" w14:textId="77777777" w:rsidR="00A47CCB" w:rsidRPr="000E447F" w:rsidRDefault="00A47CCB" w:rsidP="000D5BED">
            <w:r w:rsidRPr="000E447F">
              <w:t>10.</w:t>
            </w:r>
          </w:p>
        </w:tc>
        <w:tc>
          <w:tcPr>
            <w:tcW w:w="2552" w:type="dxa"/>
            <w:vAlign w:val="center"/>
          </w:tcPr>
          <w:p w14:paraId="062B06E5" w14:textId="77777777" w:rsidR="00A47CCB" w:rsidRPr="000E447F" w:rsidRDefault="00A47CCB" w:rsidP="000D5BED">
            <w:pPr>
              <w:spacing w:line="276" w:lineRule="auto"/>
              <w:jc w:val="both"/>
            </w:pPr>
            <w:r w:rsidRPr="000E447F">
              <w:t>Лизиновское с/п</w:t>
            </w:r>
          </w:p>
        </w:tc>
        <w:tc>
          <w:tcPr>
            <w:tcW w:w="2346" w:type="dxa"/>
            <w:vAlign w:val="center"/>
          </w:tcPr>
          <w:p w14:paraId="3BB43A29" w14:textId="77777777" w:rsidR="00A47CCB" w:rsidRPr="000E447F" w:rsidRDefault="00A47CCB" w:rsidP="000D5BED">
            <w:pPr>
              <w:spacing w:line="276" w:lineRule="auto"/>
              <w:jc w:val="center"/>
            </w:pPr>
            <w:r w:rsidRPr="000E447F">
              <w:t>с. Лизиновка</w:t>
            </w:r>
          </w:p>
        </w:tc>
        <w:tc>
          <w:tcPr>
            <w:tcW w:w="1481" w:type="dxa"/>
            <w:vAlign w:val="center"/>
          </w:tcPr>
          <w:p w14:paraId="0C280EDD" w14:textId="77777777" w:rsidR="00A47CCB" w:rsidRPr="000E447F" w:rsidRDefault="00A47CCB" w:rsidP="000D5BED">
            <w:pPr>
              <w:spacing w:line="276" w:lineRule="auto"/>
              <w:jc w:val="center"/>
            </w:pPr>
            <w:r w:rsidRPr="000E447F">
              <w:t>8</w:t>
            </w:r>
          </w:p>
        </w:tc>
        <w:tc>
          <w:tcPr>
            <w:tcW w:w="1304" w:type="dxa"/>
            <w:vAlign w:val="center"/>
          </w:tcPr>
          <w:p w14:paraId="77CEF133" w14:textId="77777777" w:rsidR="00A47CCB" w:rsidRPr="000E447F" w:rsidRDefault="00A47CCB" w:rsidP="000D5BED">
            <w:pPr>
              <w:spacing w:line="276" w:lineRule="auto"/>
              <w:jc w:val="center"/>
            </w:pPr>
            <w:r w:rsidRPr="000E447F">
              <w:t>1998</w:t>
            </w:r>
          </w:p>
        </w:tc>
        <w:tc>
          <w:tcPr>
            <w:tcW w:w="1161" w:type="dxa"/>
            <w:vAlign w:val="center"/>
          </w:tcPr>
          <w:p w14:paraId="59082537" w14:textId="77777777" w:rsidR="00A47CCB" w:rsidRPr="000E447F" w:rsidRDefault="00A47CCB" w:rsidP="000D5BED">
            <w:pPr>
              <w:spacing w:line="276" w:lineRule="auto"/>
              <w:jc w:val="center"/>
            </w:pPr>
            <w:r w:rsidRPr="000E447F">
              <w:t>17222</w:t>
            </w:r>
          </w:p>
        </w:tc>
      </w:tr>
      <w:tr w:rsidR="00A47CCB" w:rsidRPr="000E447F" w14:paraId="6090EACA" w14:textId="77777777" w:rsidTr="000D5BED">
        <w:trPr>
          <w:jc w:val="center"/>
        </w:trPr>
        <w:tc>
          <w:tcPr>
            <w:tcW w:w="567" w:type="dxa"/>
            <w:vAlign w:val="center"/>
          </w:tcPr>
          <w:p w14:paraId="1B9093F6" w14:textId="77777777" w:rsidR="00A47CCB" w:rsidRPr="000E447F" w:rsidRDefault="00A47CCB" w:rsidP="000D5BED">
            <w:r w:rsidRPr="000E447F">
              <w:t>11.</w:t>
            </w:r>
          </w:p>
        </w:tc>
        <w:tc>
          <w:tcPr>
            <w:tcW w:w="2552" w:type="dxa"/>
            <w:vAlign w:val="center"/>
          </w:tcPr>
          <w:p w14:paraId="1488FA65" w14:textId="77777777" w:rsidR="00A47CCB" w:rsidRPr="000E447F" w:rsidRDefault="00A47CCB" w:rsidP="000D5BED">
            <w:pPr>
              <w:spacing w:line="276" w:lineRule="auto"/>
              <w:jc w:val="both"/>
            </w:pPr>
            <w:r w:rsidRPr="000E447F">
              <w:t>Морозовское с/п</w:t>
            </w:r>
          </w:p>
        </w:tc>
        <w:tc>
          <w:tcPr>
            <w:tcW w:w="2346" w:type="dxa"/>
            <w:vAlign w:val="center"/>
          </w:tcPr>
          <w:p w14:paraId="65FAA6BE" w14:textId="77777777" w:rsidR="00A47CCB" w:rsidRPr="000E447F" w:rsidRDefault="00A47CCB" w:rsidP="000D5BED">
            <w:pPr>
              <w:spacing w:line="276" w:lineRule="auto"/>
              <w:jc w:val="center"/>
            </w:pPr>
            <w:r w:rsidRPr="000E447F">
              <w:t>с. Морозовка</w:t>
            </w:r>
          </w:p>
        </w:tc>
        <w:tc>
          <w:tcPr>
            <w:tcW w:w="1481" w:type="dxa"/>
            <w:vAlign w:val="center"/>
          </w:tcPr>
          <w:p w14:paraId="5BDBADC0" w14:textId="77777777" w:rsidR="00A47CCB" w:rsidRPr="000E447F" w:rsidRDefault="00A47CCB" w:rsidP="000D5BED">
            <w:pPr>
              <w:spacing w:line="276" w:lineRule="auto"/>
              <w:jc w:val="center"/>
            </w:pPr>
            <w:r w:rsidRPr="000E447F">
              <w:t>6</w:t>
            </w:r>
          </w:p>
        </w:tc>
        <w:tc>
          <w:tcPr>
            <w:tcW w:w="1304" w:type="dxa"/>
            <w:vAlign w:val="center"/>
          </w:tcPr>
          <w:p w14:paraId="15A579B7" w14:textId="77777777" w:rsidR="00A47CCB" w:rsidRPr="000E447F" w:rsidRDefault="00A47CCB" w:rsidP="000D5BED">
            <w:pPr>
              <w:spacing w:line="276" w:lineRule="auto"/>
              <w:jc w:val="center"/>
            </w:pPr>
            <w:r w:rsidRPr="000E447F">
              <w:t>1896</w:t>
            </w:r>
          </w:p>
        </w:tc>
        <w:tc>
          <w:tcPr>
            <w:tcW w:w="1161" w:type="dxa"/>
            <w:vAlign w:val="center"/>
          </w:tcPr>
          <w:p w14:paraId="083B2897" w14:textId="77777777" w:rsidR="00A47CCB" w:rsidRPr="000E447F" w:rsidRDefault="00A47CCB" w:rsidP="000D5BED">
            <w:pPr>
              <w:spacing w:line="276" w:lineRule="auto"/>
              <w:jc w:val="center"/>
            </w:pPr>
            <w:r w:rsidRPr="000E447F">
              <w:t>16775</w:t>
            </w:r>
          </w:p>
        </w:tc>
      </w:tr>
      <w:tr w:rsidR="00A47CCB" w:rsidRPr="000E447F" w14:paraId="5824B968" w14:textId="77777777" w:rsidTr="000D5BED">
        <w:trPr>
          <w:jc w:val="center"/>
        </w:trPr>
        <w:tc>
          <w:tcPr>
            <w:tcW w:w="567" w:type="dxa"/>
            <w:vAlign w:val="center"/>
          </w:tcPr>
          <w:p w14:paraId="328C4198" w14:textId="77777777" w:rsidR="00A47CCB" w:rsidRPr="000E447F" w:rsidRDefault="00A47CCB" w:rsidP="000D5BED">
            <w:r w:rsidRPr="000E447F">
              <w:t>12.</w:t>
            </w:r>
          </w:p>
        </w:tc>
        <w:tc>
          <w:tcPr>
            <w:tcW w:w="2552" w:type="dxa"/>
            <w:vAlign w:val="center"/>
          </w:tcPr>
          <w:p w14:paraId="49BD2183" w14:textId="77777777" w:rsidR="00A47CCB" w:rsidRPr="000E447F" w:rsidRDefault="00A47CCB" w:rsidP="000D5BED">
            <w:pPr>
              <w:spacing w:line="276" w:lineRule="auto"/>
              <w:jc w:val="both"/>
            </w:pPr>
            <w:r w:rsidRPr="000E447F">
              <w:t>Новокалитвенское с/п</w:t>
            </w:r>
          </w:p>
        </w:tc>
        <w:tc>
          <w:tcPr>
            <w:tcW w:w="2346" w:type="dxa"/>
            <w:vAlign w:val="center"/>
          </w:tcPr>
          <w:p w14:paraId="77BB6864" w14:textId="77777777" w:rsidR="00A47CCB" w:rsidRPr="000E447F" w:rsidRDefault="00A47CCB" w:rsidP="000D5BED">
            <w:pPr>
              <w:spacing w:line="276" w:lineRule="auto"/>
              <w:jc w:val="center"/>
            </w:pPr>
            <w:r w:rsidRPr="000E447F">
              <w:t>с. Новая Калитва</w:t>
            </w:r>
          </w:p>
        </w:tc>
        <w:tc>
          <w:tcPr>
            <w:tcW w:w="1481" w:type="dxa"/>
            <w:vAlign w:val="center"/>
          </w:tcPr>
          <w:p w14:paraId="6BA0C14E" w14:textId="77777777" w:rsidR="00A47CCB" w:rsidRPr="000E447F" w:rsidRDefault="00A47CCB" w:rsidP="000D5BED">
            <w:pPr>
              <w:spacing w:line="276" w:lineRule="auto"/>
              <w:jc w:val="center"/>
            </w:pPr>
            <w:r w:rsidRPr="000E447F">
              <w:t>8</w:t>
            </w:r>
          </w:p>
        </w:tc>
        <w:tc>
          <w:tcPr>
            <w:tcW w:w="1304" w:type="dxa"/>
            <w:vAlign w:val="center"/>
          </w:tcPr>
          <w:p w14:paraId="1124CCA4" w14:textId="77777777" w:rsidR="00A47CCB" w:rsidRPr="000E447F" w:rsidRDefault="00A47CCB" w:rsidP="000D5BED">
            <w:pPr>
              <w:spacing w:line="276" w:lineRule="auto"/>
              <w:jc w:val="center"/>
            </w:pPr>
            <w:r w:rsidRPr="000E447F">
              <w:t>2559</w:t>
            </w:r>
          </w:p>
        </w:tc>
        <w:tc>
          <w:tcPr>
            <w:tcW w:w="1161" w:type="dxa"/>
            <w:vAlign w:val="center"/>
          </w:tcPr>
          <w:p w14:paraId="4BCB7A6E" w14:textId="77777777" w:rsidR="00A47CCB" w:rsidRPr="000E447F" w:rsidRDefault="00A47CCB" w:rsidP="000D5BED">
            <w:pPr>
              <w:spacing w:line="276" w:lineRule="auto"/>
              <w:jc w:val="center"/>
            </w:pPr>
            <w:r w:rsidRPr="000E447F">
              <w:t>27684</w:t>
            </w:r>
          </w:p>
        </w:tc>
      </w:tr>
      <w:tr w:rsidR="00A47CCB" w:rsidRPr="000E447F" w14:paraId="079DF128" w14:textId="77777777" w:rsidTr="000D5BED">
        <w:trPr>
          <w:jc w:val="center"/>
        </w:trPr>
        <w:tc>
          <w:tcPr>
            <w:tcW w:w="567" w:type="dxa"/>
            <w:vAlign w:val="center"/>
          </w:tcPr>
          <w:p w14:paraId="13E9B6C2" w14:textId="77777777" w:rsidR="00A47CCB" w:rsidRPr="000E447F" w:rsidRDefault="00A47CCB" w:rsidP="000D5BED">
            <w:r w:rsidRPr="000E447F">
              <w:t>13.</w:t>
            </w:r>
          </w:p>
        </w:tc>
        <w:tc>
          <w:tcPr>
            <w:tcW w:w="2552" w:type="dxa"/>
            <w:vAlign w:val="center"/>
          </w:tcPr>
          <w:p w14:paraId="0814DA24" w14:textId="77777777" w:rsidR="00A47CCB" w:rsidRPr="000E447F" w:rsidRDefault="00A47CCB" w:rsidP="000D5BED">
            <w:pPr>
              <w:spacing w:line="276" w:lineRule="auto"/>
              <w:jc w:val="both"/>
            </w:pPr>
            <w:r w:rsidRPr="000E447F">
              <w:t>Новопостояловское с/п</w:t>
            </w:r>
          </w:p>
        </w:tc>
        <w:tc>
          <w:tcPr>
            <w:tcW w:w="2346" w:type="dxa"/>
            <w:vAlign w:val="center"/>
          </w:tcPr>
          <w:p w14:paraId="23014A42" w14:textId="77777777" w:rsidR="00A47CCB" w:rsidRPr="000E447F" w:rsidRDefault="00A47CCB" w:rsidP="000D5BED">
            <w:pPr>
              <w:spacing w:line="276" w:lineRule="auto"/>
              <w:jc w:val="center"/>
            </w:pPr>
            <w:r w:rsidRPr="000E447F">
              <w:t>п. Начало</w:t>
            </w:r>
          </w:p>
        </w:tc>
        <w:tc>
          <w:tcPr>
            <w:tcW w:w="1481" w:type="dxa"/>
            <w:vAlign w:val="center"/>
          </w:tcPr>
          <w:p w14:paraId="038A7BC7" w14:textId="77777777" w:rsidR="00A47CCB" w:rsidRPr="000E447F" w:rsidRDefault="00A47CCB" w:rsidP="000D5BED">
            <w:pPr>
              <w:spacing w:line="276" w:lineRule="auto"/>
              <w:jc w:val="center"/>
            </w:pPr>
            <w:r w:rsidRPr="000E447F">
              <w:t>10</w:t>
            </w:r>
          </w:p>
        </w:tc>
        <w:tc>
          <w:tcPr>
            <w:tcW w:w="1304" w:type="dxa"/>
            <w:vAlign w:val="center"/>
          </w:tcPr>
          <w:p w14:paraId="72BB44CD" w14:textId="77777777" w:rsidR="00A47CCB" w:rsidRPr="000E447F" w:rsidRDefault="00A47CCB" w:rsidP="000D5BED">
            <w:pPr>
              <w:spacing w:line="276" w:lineRule="auto"/>
              <w:jc w:val="center"/>
            </w:pPr>
            <w:r w:rsidRPr="000E447F">
              <w:t>3347</w:t>
            </w:r>
          </w:p>
        </w:tc>
        <w:tc>
          <w:tcPr>
            <w:tcW w:w="1161" w:type="dxa"/>
            <w:vAlign w:val="center"/>
          </w:tcPr>
          <w:p w14:paraId="154B5F91" w14:textId="77777777" w:rsidR="00A47CCB" w:rsidRPr="000E447F" w:rsidRDefault="00A47CCB" w:rsidP="000D5BED">
            <w:pPr>
              <w:spacing w:line="276" w:lineRule="auto"/>
              <w:jc w:val="center"/>
            </w:pPr>
            <w:r w:rsidRPr="000E447F">
              <w:t>12926</w:t>
            </w:r>
          </w:p>
        </w:tc>
      </w:tr>
      <w:tr w:rsidR="00A47CCB" w:rsidRPr="000E447F" w14:paraId="7816687E" w14:textId="77777777" w:rsidTr="000D5BED">
        <w:trPr>
          <w:jc w:val="center"/>
        </w:trPr>
        <w:tc>
          <w:tcPr>
            <w:tcW w:w="567" w:type="dxa"/>
            <w:vAlign w:val="center"/>
          </w:tcPr>
          <w:p w14:paraId="513936D7" w14:textId="77777777" w:rsidR="00A47CCB" w:rsidRPr="000E447F" w:rsidRDefault="00A47CCB" w:rsidP="000D5BED">
            <w:r w:rsidRPr="000E447F">
              <w:t>14.</w:t>
            </w:r>
          </w:p>
        </w:tc>
        <w:tc>
          <w:tcPr>
            <w:tcW w:w="2552" w:type="dxa"/>
            <w:vAlign w:val="center"/>
          </w:tcPr>
          <w:p w14:paraId="1AF9AF7F" w14:textId="77777777" w:rsidR="00A47CCB" w:rsidRPr="000E447F" w:rsidRDefault="00A47CCB" w:rsidP="000D5BED">
            <w:pPr>
              <w:spacing w:line="276" w:lineRule="auto"/>
              <w:jc w:val="both"/>
            </w:pPr>
            <w:r w:rsidRPr="000E447F">
              <w:t>Подгоренское с/п</w:t>
            </w:r>
          </w:p>
        </w:tc>
        <w:tc>
          <w:tcPr>
            <w:tcW w:w="2346" w:type="dxa"/>
            <w:vAlign w:val="center"/>
          </w:tcPr>
          <w:p w14:paraId="77CE695C" w14:textId="77777777" w:rsidR="00A47CCB" w:rsidRPr="000E447F" w:rsidRDefault="00A47CCB" w:rsidP="000D5BED">
            <w:pPr>
              <w:spacing w:line="276" w:lineRule="auto"/>
              <w:jc w:val="center"/>
            </w:pPr>
            <w:r w:rsidRPr="000E447F">
              <w:t>с. Подгорное</w:t>
            </w:r>
          </w:p>
        </w:tc>
        <w:tc>
          <w:tcPr>
            <w:tcW w:w="1481" w:type="dxa"/>
            <w:vAlign w:val="center"/>
          </w:tcPr>
          <w:p w14:paraId="44ACE08A" w14:textId="77777777" w:rsidR="00A47CCB" w:rsidRPr="000E447F" w:rsidRDefault="00A47CCB" w:rsidP="000D5BED">
            <w:pPr>
              <w:spacing w:line="276" w:lineRule="auto"/>
              <w:jc w:val="center"/>
            </w:pPr>
            <w:r w:rsidRPr="000E447F">
              <w:t>2</w:t>
            </w:r>
          </w:p>
        </w:tc>
        <w:tc>
          <w:tcPr>
            <w:tcW w:w="1304" w:type="dxa"/>
            <w:vAlign w:val="center"/>
          </w:tcPr>
          <w:p w14:paraId="372EDA30" w14:textId="77777777" w:rsidR="00A47CCB" w:rsidRPr="000E447F" w:rsidRDefault="00A47CCB" w:rsidP="000D5BED">
            <w:pPr>
              <w:spacing w:line="276" w:lineRule="auto"/>
              <w:jc w:val="center"/>
            </w:pPr>
            <w:r w:rsidRPr="000E447F">
              <w:t>2882</w:t>
            </w:r>
          </w:p>
        </w:tc>
        <w:tc>
          <w:tcPr>
            <w:tcW w:w="1161" w:type="dxa"/>
            <w:vAlign w:val="center"/>
          </w:tcPr>
          <w:p w14:paraId="1B7524ED" w14:textId="77777777" w:rsidR="00A47CCB" w:rsidRPr="000E447F" w:rsidRDefault="00A47CCB" w:rsidP="000D5BED">
            <w:pPr>
              <w:spacing w:line="276" w:lineRule="auto"/>
              <w:jc w:val="center"/>
            </w:pPr>
            <w:r w:rsidRPr="000E447F">
              <w:t>3379</w:t>
            </w:r>
          </w:p>
        </w:tc>
      </w:tr>
      <w:tr w:rsidR="00A47CCB" w:rsidRPr="000E447F" w14:paraId="173979C9" w14:textId="77777777" w:rsidTr="000D5BED">
        <w:trPr>
          <w:jc w:val="center"/>
        </w:trPr>
        <w:tc>
          <w:tcPr>
            <w:tcW w:w="567" w:type="dxa"/>
            <w:vAlign w:val="center"/>
          </w:tcPr>
          <w:p w14:paraId="0EB3A628" w14:textId="77777777" w:rsidR="00A47CCB" w:rsidRPr="000E447F" w:rsidRDefault="00A47CCB" w:rsidP="000D5BED">
            <w:r w:rsidRPr="000E447F">
              <w:t>15.</w:t>
            </w:r>
          </w:p>
        </w:tc>
        <w:tc>
          <w:tcPr>
            <w:tcW w:w="2552" w:type="dxa"/>
            <w:vAlign w:val="center"/>
          </w:tcPr>
          <w:p w14:paraId="1CFA1417" w14:textId="77777777" w:rsidR="00A47CCB" w:rsidRPr="000E447F" w:rsidRDefault="00A47CCB" w:rsidP="000D5BED">
            <w:pPr>
              <w:spacing w:line="276" w:lineRule="auto"/>
              <w:jc w:val="both"/>
            </w:pPr>
            <w:r w:rsidRPr="000E447F">
              <w:t>Поповское с/п</w:t>
            </w:r>
          </w:p>
        </w:tc>
        <w:tc>
          <w:tcPr>
            <w:tcW w:w="2346" w:type="dxa"/>
            <w:vAlign w:val="center"/>
          </w:tcPr>
          <w:p w14:paraId="40E17BBD" w14:textId="77777777" w:rsidR="00A47CCB" w:rsidRPr="000E447F" w:rsidRDefault="00A47CCB" w:rsidP="000D5BED">
            <w:pPr>
              <w:spacing w:line="276" w:lineRule="auto"/>
              <w:jc w:val="center"/>
            </w:pPr>
            <w:r w:rsidRPr="000E447F">
              <w:t>с. Поповка</w:t>
            </w:r>
          </w:p>
        </w:tc>
        <w:tc>
          <w:tcPr>
            <w:tcW w:w="1481" w:type="dxa"/>
            <w:vAlign w:val="center"/>
          </w:tcPr>
          <w:p w14:paraId="2554E325" w14:textId="77777777" w:rsidR="00A47CCB" w:rsidRPr="000E447F" w:rsidRDefault="00A47CCB" w:rsidP="000D5BED">
            <w:pPr>
              <w:spacing w:line="276" w:lineRule="auto"/>
              <w:jc w:val="center"/>
            </w:pPr>
            <w:r w:rsidRPr="000E447F">
              <w:t>4</w:t>
            </w:r>
          </w:p>
        </w:tc>
        <w:tc>
          <w:tcPr>
            <w:tcW w:w="1304" w:type="dxa"/>
            <w:vAlign w:val="center"/>
          </w:tcPr>
          <w:p w14:paraId="449AC1FB" w14:textId="77777777" w:rsidR="00A47CCB" w:rsidRPr="000E447F" w:rsidRDefault="00A47CCB" w:rsidP="000D5BED">
            <w:pPr>
              <w:spacing w:line="276" w:lineRule="auto"/>
              <w:jc w:val="center"/>
            </w:pPr>
            <w:r w:rsidRPr="000E447F">
              <w:t>2462</w:t>
            </w:r>
          </w:p>
        </w:tc>
        <w:tc>
          <w:tcPr>
            <w:tcW w:w="1161" w:type="dxa"/>
            <w:vAlign w:val="center"/>
          </w:tcPr>
          <w:p w14:paraId="0010953A" w14:textId="77777777" w:rsidR="00A47CCB" w:rsidRPr="000E447F" w:rsidRDefault="00A47CCB" w:rsidP="000D5BED">
            <w:pPr>
              <w:spacing w:line="276" w:lineRule="auto"/>
              <w:jc w:val="center"/>
            </w:pPr>
            <w:r w:rsidRPr="000E447F">
              <w:t>13834</w:t>
            </w:r>
          </w:p>
        </w:tc>
      </w:tr>
      <w:tr w:rsidR="00A47CCB" w:rsidRPr="000E447F" w14:paraId="553B569C" w14:textId="77777777" w:rsidTr="000D5BED">
        <w:trPr>
          <w:jc w:val="center"/>
        </w:trPr>
        <w:tc>
          <w:tcPr>
            <w:tcW w:w="567" w:type="dxa"/>
            <w:vAlign w:val="center"/>
          </w:tcPr>
          <w:p w14:paraId="1301D1D7" w14:textId="77777777" w:rsidR="00A47CCB" w:rsidRPr="000E447F" w:rsidRDefault="00A47CCB" w:rsidP="000D5BED">
            <w:r w:rsidRPr="000E447F">
              <w:t>16.</w:t>
            </w:r>
          </w:p>
        </w:tc>
        <w:tc>
          <w:tcPr>
            <w:tcW w:w="2552" w:type="dxa"/>
            <w:vAlign w:val="center"/>
          </w:tcPr>
          <w:p w14:paraId="47DBE09E" w14:textId="77777777" w:rsidR="00A47CCB" w:rsidRPr="000E447F" w:rsidRDefault="00A47CCB" w:rsidP="000D5BED">
            <w:pPr>
              <w:spacing w:line="276" w:lineRule="auto"/>
              <w:jc w:val="both"/>
            </w:pPr>
            <w:r w:rsidRPr="000E447F">
              <w:t>Старокалитвенское с/п</w:t>
            </w:r>
          </w:p>
        </w:tc>
        <w:tc>
          <w:tcPr>
            <w:tcW w:w="2346" w:type="dxa"/>
            <w:vAlign w:val="center"/>
          </w:tcPr>
          <w:p w14:paraId="5944E7EE" w14:textId="77777777" w:rsidR="00A47CCB" w:rsidRPr="000E447F" w:rsidRDefault="00A47CCB" w:rsidP="000D5BED">
            <w:pPr>
              <w:spacing w:line="276" w:lineRule="auto"/>
              <w:jc w:val="center"/>
            </w:pPr>
            <w:r w:rsidRPr="000E447F">
              <w:t>с. Старая Калитва</w:t>
            </w:r>
          </w:p>
        </w:tc>
        <w:tc>
          <w:tcPr>
            <w:tcW w:w="1481" w:type="dxa"/>
            <w:vAlign w:val="center"/>
          </w:tcPr>
          <w:p w14:paraId="4382779E" w14:textId="77777777" w:rsidR="00A47CCB" w:rsidRPr="000E447F" w:rsidRDefault="00A47CCB" w:rsidP="000D5BED">
            <w:pPr>
              <w:spacing w:line="276" w:lineRule="auto"/>
              <w:jc w:val="center"/>
            </w:pPr>
            <w:r w:rsidRPr="000E447F">
              <w:t>4</w:t>
            </w:r>
          </w:p>
        </w:tc>
        <w:tc>
          <w:tcPr>
            <w:tcW w:w="1304" w:type="dxa"/>
            <w:vAlign w:val="center"/>
          </w:tcPr>
          <w:p w14:paraId="7F33C049" w14:textId="77777777" w:rsidR="00A47CCB" w:rsidRPr="000E447F" w:rsidRDefault="00A47CCB" w:rsidP="000D5BED">
            <w:pPr>
              <w:spacing w:line="276" w:lineRule="auto"/>
              <w:jc w:val="center"/>
            </w:pPr>
            <w:r w:rsidRPr="000E447F">
              <w:t>2297</w:t>
            </w:r>
          </w:p>
        </w:tc>
        <w:tc>
          <w:tcPr>
            <w:tcW w:w="1161" w:type="dxa"/>
            <w:vAlign w:val="center"/>
          </w:tcPr>
          <w:p w14:paraId="7F64B331" w14:textId="77777777" w:rsidR="00A47CCB" w:rsidRPr="000E447F" w:rsidRDefault="00A47CCB" w:rsidP="000D5BED">
            <w:pPr>
              <w:spacing w:line="276" w:lineRule="auto"/>
              <w:jc w:val="center"/>
            </w:pPr>
            <w:r w:rsidRPr="000E447F">
              <w:t>22521</w:t>
            </w:r>
          </w:p>
        </w:tc>
      </w:tr>
      <w:tr w:rsidR="00A47CCB" w:rsidRPr="000E447F" w14:paraId="77D96040" w14:textId="77777777" w:rsidTr="000D5BED">
        <w:trPr>
          <w:jc w:val="center"/>
        </w:trPr>
        <w:tc>
          <w:tcPr>
            <w:tcW w:w="567" w:type="dxa"/>
            <w:vAlign w:val="center"/>
          </w:tcPr>
          <w:p w14:paraId="60768998" w14:textId="77777777" w:rsidR="00A47CCB" w:rsidRPr="000E447F" w:rsidRDefault="00A47CCB" w:rsidP="000D5BED">
            <w:r w:rsidRPr="000E447F">
              <w:t>17.</w:t>
            </w:r>
          </w:p>
        </w:tc>
        <w:tc>
          <w:tcPr>
            <w:tcW w:w="2552" w:type="dxa"/>
            <w:vAlign w:val="center"/>
          </w:tcPr>
          <w:p w14:paraId="3E896DC7" w14:textId="77777777" w:rsidR="00A47CCB" w:rsidRPr="000E447F" w:rsidRDefault="00A47CCB" w:rsidP="000D5BED">
            <w:pPr>
              <w:spacing w:line="276" w:lineRule="auto"/>
              <w:jc w:val="both"/>
            </w:pPr>
            <w:r w:rsidRPr="000E447F">
              <w:t>Шекаловское с/п</w:t>
            </w:r>
          </w:p>
        </w:tc>
        <w:tc>
          <w:tcPr>
            <w:tcW w:w="2346" w:type="dxa"/>
            <w:vAlign w:val="center"/>
          </w:tcPr>
          <w:p w14:paraId="394531CD" w14:textId="77777777" w:rsidR="00A47CCB" w:rsidRPr="000E447F" w:rsidRDefault="00A47CCB" w:rsidP="000D5BED">
            <w:pPr>
              <w:spacing w:line="276" w:lineRule="auto"/>
              <w:jc w:val="center"/>
            </w:pPr>
            <w:r w:rsidRPr="000E447F">
              <w:t>с. Шекаловка</w:t>
            </w:r>
          </w:p>
        </w:tc>
        <w:tc>
          <w:tcPr>
            <w:tcW w:w="1481" w:type="dxa"/>
            <w:vAlign w:val="center"/>
          </w:tcPr>
          <w:p w14:paraId="2E945C64" w14:textId="77777777" w:rsidR="00A47CCB" w:rsidRPr="000E447F" w:rsidRDefault="00A47CCB" w:rsidP="000D5BED">
            <w:pPr>
              <w:spacing w:line="276" w:lineRule="auto"/>
              <w:jc w:val="center"/>
            </w:pPr>
            <w:r w:rsidRPr="000E447F">
              <w:t>7</w:t>
            </w:r>
          </w:p>
        </w:tc>
        <w:tc>
          <w:tcPr>
            <w:tcW w:w="1304" w:type="dxa"/>
            <w:vAlign w:val="center"/>
          </w:tcPr>
          <w:p w14:paraId="0CA936C8" w14:textId="77777777" w:rsidR="00A47CCB" w:rsidRPr="000E447F" w:rsidRDefault="00A47CCB" w:rsidP="000D5BED">
            <w:pPr>
              <w:spacing w:line="276" w:lineRule="auto"/>
              <w:jc w:val="center"/>
            </w:pPr>
            <w:r w:rsidRPr="000E447F">
              <w:t>598</w:t>
            </w:r>
          </w:p>
        </w:tc>
        <w:tc>
          <w:tcPr>
            <w:tcW w:w="1161" w:type="dxa"/>
            <w:vAlign w:val="center"/>
          </w:tcPr>
          <w:p w14:paraId="52A750F3" w14:textId="77777777" w:rsidR="00A47CCB" w:rsidRPr="000E447F" w:rsidRDefault="00A47CCB" w:rsidP="000D5BED">
            <w:pPr>
              <w:spacing w:line="276" w:lineRule="auto"/>
              <w:jc w:val="center"/>
            </w:pPr>
            <w:r w:rsidRPr="000E447F">
              <w:t>8780</w:t>
            </w:r>
          </w:p>
        </w:tc>
      </w:tr>
      <w:tr w:rsidR="00A47CCB" w:rsidRPr="000E447F" w14:paraId="1CA4C369" w14:textId="77777777" w:rsidTr="000D5BED">
        <w:trPr>
          <w:jc w:val="center"/>
        </w:trPr>
        <w:tc>
          <w:tcPr>
            <w:tcW w:w="567" w:type="dxa"/>
            <w:vAlign w:val="center"/>
          </w:tcPr>
          <w:p w14:paraId="694E7F9E" w14:textId="77777777" w:rsidR="00A47CCB" w:rsidRPr="000E447F" w:rsidRDefault="00A47CCB" w:rsidP="000D5BED">
            <w:r w:rsidRPr="000E447F">
              <w:t>18.</w:t>
            </w:r>
          </w:p>
        </w:tc>
        <w:tc>
          <w:tcPr>
            <w:tcW w:w="2552" w:type="dxa"/>
            <w:vAlign w:val="center"/>
          </w:tcPr>
          <w:p w14:paraId="0382C0B8" w14:textId="77777777" w:rsidR="00A47CCB" w:rsidRPr="000E447F" w:rsidRDefault="00A47CCB" w:rsidP="000D5BED">
            <w:pPr>
              <w:spacing w:line="276" w:lineRule="auto"/>
              <w:jc w:val="both"/>
            </w:pPr>
            <w:r w:rsidRPr="000E447F">
              <w:t>Шрамовское с/п</w:t>
            </w:r>
          </w:p>
        </w:tc>
        <w:tc>
          <w:tcPr>
            <w:tcW w:w="2346" w:type="dxa"/>
            <w:vAlign w:val="center"/>
          </w:tcPr>
          <w:p w14:paraId="4A281109" w14:textId="77777777" w:rsidR="00A47CCB" w:rsidRPr="000E447F" w:rsidRDefault="00A47CCB" w:rsidP="000D5BED">
            <w:pPr>
              <w:spacing w:line="276" w:lineRule="auto"/>
              <w:jc w:val="center"/>
            </w:pPr>
            <w:r w:rsidRPr="000E447F">
              <w:t>с. Шрамовка</w:t>
            </w:r>
          </w:p>
        </w:tc>
        <w:tc>
          <w:tcPr>
            <w:tcW w:w="1481" w:type="dxa"/>
            <w:vAlign w:val="center"/>
          </w:tcPr>
          <w:p w14:paraId="7E2256F7" w14:textId="77777777" w:rsidR="00A47CCB" w:rsidRPr="000E447F" w:rsidRDefault="00A47CCB" w:rsidP="000D5BED">
            <w:pPr>
              <w:spacing w:line="276" w:lineRule="auto"/>
              <w:jc w:val="center"/>
            </w:pPr>
            <w:r w:rsidRPr="000E447F">
              <w:t>2</w:t>
            </w:r>
          </w:p>
        </w:tc>
        <w:tc>
          <w:tcPr>
            <w:tcW w:w="1304" w:type="dxa"/>
            <w:vAlign w:val="center"/>
          </w:tcPr>
          <w:p w14:paraId="066F33A0" w14:textId="77777777" w:rsidR="00A47CCB" w:rsidRPr="000E447F" w:rsidRDefault="00A47CCB" w:rsidP="000D5BED">
            <w:pPr>
              <w:spacing w:line="276" w:lineRule="auto"/>
              <w:jc w:val="center"/>
            </w:pPr>
            <w:r w:rsidRPr="000E447F">
              <w:t>593</w:t>
            </w:r>
          </w:p>
        </w:tc>
        <w:tc>
          <w:tcPr>
            <w:tcW w:w="1161" w:type="dxa"/>
            <w:vAlign w:val="center"/>
          </w:tcPr>
          <w:p w14:paraId="731C3832" w14:textId="77777777" w:rsidR="00A47CCB" w:rsidRPr="000E447F" w:rsidRDefault="00A47CCB" w:rsidP="000D5BED">
            <w:pPr>
              <w:spacing w:line="276" w:lineRule="auto"/>
              <w:jc w:val="center"/>
            </w:pPr>
            <w:r w:rsidRPr="000E447F">
              <w:t>7746</w:t>
            </w:r>
          </w:p>
        </w:tc>
      </w:tr>
      <w:tr w:rsidR="00A47CCB" w:rsidRPr="000E447F" w14:paraId="20D19691" w14:textId="77777777" w:rsidTr="000D5BED">
        <w:trPr>
          <w:jc w:val="center"/>
        </w:trPr>
        <w:tc>
          <w:tcPr>
            <w:tcW w:w="567" w:type="dxa"/>
            <w:vAlign w:val="center"/>
          </w:tcPr>
          <w:p w14:paraId="77E966B0" w14:textId="77777777" w:rsidR="00A47CCB" w:rsidRPr="000E447F" w:rsidRDefault="00A47CCB" w:rsidP="000D5BED"/>
        </w:tc>
        <w:tc>
          <w:tcPr>
            <w:tcW w:w="4898" w:type="dxa"/>
            <w:gridSpan w:val="2"/>
            <w:vAlign w:val="center"/>
          </w:tcPr>
          <w:p w14:paraId="50155C15" w14:textId="77777777" w:rsidR="00A47CCB" w:rsidRPr="000E447F" w:rsidRDefault="00A47CCB" w:rsidP="000D5BED">
            <w:pPr>
              <w:spacing w:line="276" w:lineRule="auto"/>
              <w:jc w:val="center"/>
            </w:pPr>
            <w:r w:rsidRPr="000E447F">
              <w:t>Итого:</w:t>
            </w:r>
          </w:p>
        </w:tc>
        <w:tc>
          <w:tcPr>
            <w:tcW w:w="1481" w:type="dxa"/>
            <w:vAlign w:val="center"/>
          </w:tcPr>
          <w:p w14:paraId="5E7A6C11" w14:textId="77777777" w:rsidR="00A47CCB" w:rsidRPr="000E447F" w:rsidRDefault="00A47CCB" w:rsidP="000D5BED">
            <w:pPr>
              <w:spacing w:line="276" w:lineRule="auto"/>
              <w:jc w:val="center"/>
            </w:pPr>
            <w:r w:rsidRPr="000E447F">
              <w:t>89</w:t>
            </w:r>
          </w:p>
        </w:tc>
        <w:tc>
          <w:tcPr>
            <w:tcW w:w="1304" w:type="dxa"/>
            <w:vAlign w:val="center"/>
          </w:tcPr>
          <w:p w14:paraId="1990AB3C" w14:textId="77777777" w:rsidR="00A47CCB" w:rsidRPr="000E447F" w:rsidRDefault="00A47CCB" w:rsidP="000D5BED">
            <w:pPr>
              <w:spacing w:line="276" w:lineRule="auto"/>
              <w:jc w:val="center"/>
            </w:pPr>
            <w:r w:rsidRPr="000E447F">
              <w:t>90171</w:t>
            </w:r>
          </w:p>
        </w:tc>
        <w:tc>
          <w:tcPr>
            <w:tcW w:w="1161" w:type="dxa"/>
            <w:vAlign w:val="center"/>
          </w:tcPr>
          <w:p w14:paraId="5E05D537" w14:textId="77777777" w:rsidR="00A47CCB" w:rsidRPr="000E447F" w:rsidRDefault="00A47CCB" w:rsidP="000D5BED">
            <w:pPr>
              <w:spacing w:line="276" w:lineRule="auto"/>
              <w:jc w:val="center"/>
            </w:pPr>
            <w:r w:rsidRPr="000E447F">
              <w:t>237091</w:t>
            </w:r>
          </w:p>
        </w:tc>
      </w:tr>
    </w:tbl>
    <w:p w14:paraId="238A0E9F" w14:textId="77777777" w:rsidR="00A47CCB" w:rsidRPr="000E447F" w:rsidRDefault="00A47CCB" w:rsidP="00A47CCB">
      <w:pPr>
        <w:spacing w:line="276" w:lineRule="auto"/>
        <w:jc w:val="both"/>
        <w:rPr>
          <w:sz w:val="12"/>
          <w:szCs w:val="12"/>
          <w:lang w:eastAsia="ar-SA"/>
        </w:rPr>
      </w:pPr>
    </w:p>
    <w:p w14:paraId="025FAA5B" w14:textId="77777777" w:rsidR="00A47CCB" w:rsidRPr="000E447F" w:rsidRDefault="00A47CCB" w:rsidP="00A47CCB">
      <w:pPr>
        <w:ind w:left="567" w:right="141" w:firstLine="709"/>
        <w:jc w:val="both"/>
        <w:rPr>
          <w:lang w:eastAsia="ar-SA"/>
        </w:rPr>
      </w:pPr>
      <w:r w:rsidRPr="000E447F">
        <w:rPr>
          <w:lang w:eastAsia="ar-SA"/>
        </w:rPr>
        <w:t>Три муниципальных образования, входящих в состав Россошанского муниципального района, имеют численность населения менее 1000 чел.</w:t>
      </w:r>
    </w:p>
    <w:p w14:paraId="2B170834" w14:textId="77777777" w:rsidR="00A47CCB" w:rsidRPr="000E447F" w:rsidRDefault="00A47CCB" w:rsidP="00A47CCB">
      <w:pPr>
        <w:spacing w:line="276" w:lineRule="auto"/>
        <w:jc w:val="both"/>
        <w:rPr>
          <w:lang w:eastAsia="ar-SA"/>
        </w:rPr>
      </w:pPr>
    </w:p>
    <w:p w14:paraId="2DA26DA3" w14:textId="77777777" w:rsidR="00A47CCB" w:rsidRPr="000E447F" w:rsidRDefault="00A47CCB" w:rsidP="00A47CCB">
      <w:pPr>
        <w:spacing w:line="276" w:lineRule="auto"/>
        <w:ind w:left="567"/>
        <w:rPr>
          <w:b/>
          <w:lang w:eastAsia="ar-SA"/>
        </w:rPr>
      </w:pPr>
      <w:r w:rsidRPr="000E447F">
        <w:rPr>
          <w:b/>
          <w:lang w:eastAsia="ar-SA"/>
        </w:rPr>
        <w:t>Таблица № 7 - Динамика численности населения по поселениям Россошанского муниципального района</w:t>
      </w:r>
    </w:p>
    <w:tbl>
      <w:tblPr>
        <w:tblW w:w="9237" w:type="dxa"/>
        <w:jc w:val="center"/>
        <w:tblLayout w:type="fixed"/>
        <w:tblCellMar>
          <w:top w:w="45" w:type="dxa"/>
          <w:left w:w="45" w:type="dxa"/>
          <w:bottom w:w="45" w:type="dxa"/>
          <w:right w:w="45" w:type="dxa"/>
        </w:tblCellMar>
        <w:tblLook w:val="0000" w:firstRow="0" w:lastRow="0" w:firstColumn="0" w:lastColumn="0" w:noHBand="0" w:noVBand="0"/>
      </w:tblPr>
      <w:tblGrid>
        <w:gridCol w:w="4134"/>
        <w:gridCol w:w="850"/>
        <w:gridCol w:w="851"/>
        <w:gridCol w:w="850"/>
        <w:gridCol w:w="851"/>
        <w:gridCol w:w="850"/>
        <w:gridCol w:w="851"/>
      </w:tblGrid>
      <w:tr w:rsidR="00A47CCB" w:rsidRPr="000E447F" w14:paraId="3BC6BB1B" w14:textId="77777777" w:rsidTr="000D5BED">
        <w:trPr>
          <w:trHeight w:val="180"/>
          <w:jc w:val="center"/>
        </w:trPr>
        <w:tc>
          <w:tcPr>
            <w:tcW w:w="4134" w:type="dxa"/>
            <w:tcBorders>
              <w:top w:val="single" w:sz="4" w:space="0" w:color="000000"/>
              <w:left w:val="single" w:sz="4" w:space="0" w:color="000000"/>
              <w:bottom w:val="single" w:sz="4" w:space="0" w:color="000000"/>
              <w:right w:val="nil"/>
            </w:tcBorders>
          </w:tcPr>
          <w:p w14:paraId="4B54E047"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Наименование городского/сельского поселения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122CEA5F"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14:paraId="60280B89"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2017</w:t>
            </w:r>
          </w:p>
        </w:tc>
        <w:tc>
          <w:tcPr>
            <w:tcW w:w="850" w:type="dxa"/>
            <w:tcBorders>
              <w:top w:val="single" w:sz="4" w:space="0" w:color="000000"/>
              <w:left w:val="single" w:sz="4" w:space="0" w:color="000000"/>
              <w:bottom w:val="single" w:sz="4" w:space="0" w:color="000000"/>
              <w:right w:val="nil"/>
            </w:tcBorders>
            <w:vAlign w:val="center"/>
          </w:tcPr>
          <w:p w14:paraId="7B4F7C7B"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2018</w:t>
            </w:r>
          </w:p>
        </w:tc>
        <w:tc>
          <w:tcPr>
            <w:tcW w:w="851" w:type="dxa"/>
            <w:tcBorders>
              <w:top w:val="single" w:sz="4" w:space="0" w:color="000000"/>
              <w:left w:val="single" w:sz="4" w:space="0" w:color="000000"/>
              <w:bottom w:val="single" w:sz="4" w:space="0" w:color="000000"/>
              <w:right w:val="nil"/>
            </w:tcBorders>
            <w:vAlign w:val="center"/>
          </w:tcPr>
          <w:p w14:paraId="3367623C"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2019</w:t>
            </w:r>
          </w:p>
        </w:tc>
        <w:tc>
          <w:tcPr>
            <w:tcW w:w="850" w:type="dxa"/>
            <w:tcBorders>
              <w:top w:val="single" w:sz="4" w:space="0" w:color="000000"/>
              <w:left w:val="single" w:sz="4" w:space="0" w:color="000000"/>
              <w:bottom w:val="single" w:sz="4" w:space="0" w:color="000000"/>
              <w:right w:val="single" w:sz="4" w:space="0" w:color="000000"/>
            </w:tcBorders>
            <w:vAlign w:val="center"/>
          </w:tcPr>
          <w:p w14:paraId="203072D6"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2020</w:t>
            </w:r>
          </w:p>
        </w:tc>
        <w:tc>
          <w:tcPr>
            <w:tcW w:w="851" w:type="dxa"/>
            <w:tcBorders>
              <w:top w:val="single" w:sz="4" w:space="0" w:color="000000"/>
              <w:left w:val="single" w:sz="4" w:space="0" w:color="000000"/>
              <w:bottom w:val="single" w:sz="4" w:space="0" w:color="000000"/>
              <w:right w:val="single" w:sz="4" w:space="0" w:color="000000"/>
            </w:tcBorders>
            <w:vAlign w:val="center"/>
          </w:tcPr>
          <w:p w14:paraId="7DB249D0"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2021</w:t>
            </w:r>
          </w:p>
        </w:tc>
      </w:tr>
      <w:tr w:rsidR="00A47CCB" w:rsidRPr="000E447F" w14:paraId="486CDCB7" w14:textId="77777777" w:rsidTr="000D5BED">
        <w:trPr>
          <w:trHeight w:val="309"/>
          <w:jc w:val="center"/>
        </w:trPr>
        <w:tc>
          <w:tcPr>
            <w:tcW w:w="4134" w:type="dxa"/>
            <w:tcBorders>
              <w:top w:val="single" w:sz="4" w:space="0" w:color="000000"/>
              <w:left w:val="single" w:sz="4" w:space="0" w:color="000000"/>
              <w:bottom w:val="single" w:sz="4" w:space="0" w:color="000000"/>
              <w:right w:val="nil"/>
            </w:tcBorders>
            <w:vAlign w:val="center"/>
          </w:tcPr>
          <w:p w14:paraId="5204CF1A"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Численность постоянного населения,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1D89FF8D"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93348</w:t>
            </w:r>
          </w:p>
        </w:tc>
        <w:tc>
          <w:tcPr>
            <w:tcW w:w="851" w:type="dxa"/>
            <w:tcBorders>
              <w:top w:val="single" w:sz="4" w:space="0" w:color="000000"/>
              <w:left w:val="single" w:sz="4" w:space="0" w:color="000000"/>
              <w:bottom w:val="single" w:sz="4" w:space="0" w:color="000000"/>
              <w:right w:val="single" w:sz="4" w:space="0" w:color="000000"/>
            </w:tcBorders>
            <w:vAlign w:val="center"/>
          </w:tcPr>
          <w:p w14:paraId="521D754D"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92924</w:t>
            </w:r>
          </w:p>
        </w:tc>
        <w:tc>
          <w:tcPr>
            <w:tcW w:w="850" w:type="dxa"/>
            <w:tcBorders>
              <w:top w:val="single" w:sz="4" w:space="0" w:color="000000"/>
              <w:left w:val="single" w:sz="4" w:space="0" w:color="000000"/>
              <w:bottom w:val="single" w:sz="4" w:space="0" w:color="000000"/>
              <w:right w:val="nil"/>
            </w:tcBorders>
            <w:vAlign w:val="center"/>
          </w:tcPr>
          <w:p w14:paraId="4F29E3D6"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92400</w:t>
            </w:r>
          </w:p>
        </w:tc>
        <w:tc>
          <w:tcPr>
            <w:tcW w:w="851" w:type="dxa"/>
            <w:tcBorders>
              <w:top w:val="single" w:sz="4" w:space="0" w:color="000000"/>
              <w:left w:val="single" w:sz="4" w:space="0" w:color="000000"/>
              <w:bottom w:val="single" w:sz="4" w:space="0" w:color="000000"/>
              <w:right w:val="nil"/>
            </w:tcBorders>
            <w:vAlign w:val="center"/>
          </w:tcPr>
          <w:p w14:paraId="151672EB"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91919</w:t>
            </w:r>
          </w:p>
        </w:tc>
        <w:tc>
          <w:tcPr>
            <w:tcW w:w="850" w:type="dxa"/>
            <w:tcBorders>
              <w:top w:val="single" w:sz="4" w:space="0" w:color="000000"/>
              <w:left w:val="single" w:sz="4" w:space="0" w:color="000000"/>
              <w:bottom w:val="single" w:sz="4" w:space="0" w:color="000000"/>
              <w:right w:val="single" w:sz="4" w:space="0" w:color="000000"/>
            </w:tcBorders>
            <w:vAlign w:val="center"/>
          </w:tcPr>
          <w:p w14:paraId="1943639C"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91270</w:t>
            </w:r>
          </w:p>
        </w:tc>
        <w:tc>
          <w:tcPr>
            <w:tcW w:w="851" w:type="dxa"/>
            <w:tcBorders>
              <w:top w:val="single" w:sz="4" w:space="0" w:color="000000"/>
              <w:left w:val="single" w:sz="4" w:space="0" w:color="000000"/>
              <w:bottom w:val="single" w:sz="4" w:space="0" w:color="000000"/>
              <w:right w:val="single" w:sz="4" w:space="0" w:color="000000"/>
            </w:tcBorders>
            <w:vAlign w:val="center"/>
          </w:tcPr>
          <w:p w14:paraId="49512107"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90171</w:t>
            </w:r>
          </w:p>
        </w:tc>
      </w:tr>
      <w:tr w:rsidR="00A47CCB" w:rsidRPr="000E447F" w14:paraId="4D26910D" w14:textId="77777777" w:rsidTr="000D5BED">
        <w:trPr>
          <w:trHeight w:val="160"/>
          <w:jc w:val="center"/>
        </w:trPr>
        <w:tc>
          <w:tcPr>
            <w:tcW w:w="4134" w:type="dxa"/>
            <w:tcBorders>
              <w:top w:val="single" w:sz="4" w:space="0" w:color="000000"/>
              <w:left w:val="single" w:sz="4" w:space="0" w:color="000000"/>
              <w:bottom w:val="single" w:sz="4" w:space="0" w:color="000000"/>
              <w:right w:val="nil"/>
            </w:tcBorders>
            <w:vAlign w:val="center"/>
          </w:tcPr>
          <w:p w14:paraId="135C23C9"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 xml:space="preserve">Городское </w:t>
            </w:r>
            <w:proofErr w:type="gramStart"/>
            <w:r w:rsidRPr="000E447F">
              <w:rPr>
                <w:rFonts w:cs="Times New Roman"/>
                <w:sz w:val="22"/>
                <w:lang w:eastAsia="ru-RU"/>
              </w:rPr>
              <w:t>поселение ,</w:t>
            </w:r>
            <w:proofErr w:type="gramEnd"/>
            <w:r w:rsidRPr="000E447F">
              <w:rPr>
                <w:rFonts w:cs="Times New Roman"/>
                <w:sz w:val="22"/>
                <w:lang w:eastAsia="ru-RU"/>
              </w:rPr>
              <w:t xml:space="preserve">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50D59E8D"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62884</w:t>
            </w:r>
          </w:p>
        </w:tc>
        <w:tc>
          <w:tcPr>
            <w:tcW w:w="851" w:type="dxa"/>
            <w:tcBorders>
              <w:top w:val="single" w:sz="4" w:space="0" w:color="000000"/>
              <w:left w:val="single" w:sz="4" w:space="0" w:color="000000"/>
              <w:bottom w:val="single" w:sz="4" w:space="0" w:color="000000"/>
              <w:right w:val="single" w:sz="4" w:space="0" w:color="000000"/>
            </w:tcBorders>
            <w:vAlign w:val="center"/>
          </w:tcPr>
          <w:p w14:paraId="2E305A78"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62827</w:t>
            </w:r>
          </w:p>
        </w:tc>
        <w:tc>
          <w:tcPr>
            <w:tcW w:w="850" w:type="dxa"/>
            <w:tcBorders>
              <w:top w:val="single" w:sz="4" w:space="0" w:color="000000"/>
              <w:left w:val="single" w:sz="4" w:space="0" w:color="000000"/>
              <w:bottom w:val="single" w:sz="4" w:space="0" w:color="000000"/>
              <w:right w:val="nil"/>
            </w:tcBorders>
            <w:vAlign w:val="center"/>
          </w:tcPr>
          <w:p w14:paraId="100B7FDE"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62716</w:t>
            </w:r>
          </w:p>
        </w:tc>
        <w:tc>
          <w:tcPr>
            <w:tcW w:w="851" w:type="dxa"/>
            <w:tcBorders>
              <w:top w:val="single" w:sz="4" w:space="0" w:color="000000"/>
              <w:left w:val="single" w:sz="4" w:space="0" w:color="000000"/>
              <w:bottom w:val="single" w:sz="4" w:space="0" w:color="000000"/>
              <w:right w:val="nil"/>
            </w:tcBorders>
            <w:vAlign w:val="center"/>
          </w:tcPr>
          <w:p w14:paraId="24352C0F"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62625</w:t>
            </w:r>
          </w:p>
        </w:tc>
        <w:tc>
          <w:tcPr>
            <w:tcW w:w="850" w:type="dxa"/>
            <w:tcBorders>
              <w:top w:val="single" w:sz="4" w:space="0" w:color="000000"/>
              <w:left w:val="single" w:sz="4" w:space="0" w:color="000000"/>
              <w:bottom w:val="single" w:sz="4" w:space="0" w:color="000000"/>
              <w:right w:val="single" w:sz="4" w:space="0" w:color="000000"/>
            </w:tcBorders>
            <w:vAlign w:val="center"/>
          </w:tcPr>
          <w:p w14:paraId="26E80F12"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62290</w:t>
            </w:r>
          </w:p>
        </w:tc>
        <w:tc>
          <w:tcPr>
            <w:tcW w:w="851" w:type="dxa"/>
            <w:tcBorders>
              <w:top w:val="single" w:sz="4" w:space="0" w:color="000000"/>
              <w:left w:val="single" w:sz="4" w:space="0" w:color="000000"/>
              <w:bottom w:val="single" w:sz="4" w:space="0" w:color="000000"/>
              <w:right w:val="single" w:sz="4" w:space="0" w:color="000000"/>
            </w:tcBorders>
            <w:vAlign w:val="center"/>
          </w:tcPr>
          <w:p w14:paraId="2F96F44A"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61849</w:t>
            </w:r>
          </w:p>
        </w:tc>
      </w:tr>
      <w:tr w:rsidR="00A47CCB" w:rsidRPr="000E447F" w14:paraId="725368AD" w14:textId="77777777" w:rsidTr="000D5BED">
        <w:trPr>
          <w:trHeight w:val="102"/>
          <w:jc w:val="center"/>
        </w:trPr>
        <w:tc>
          <w:tcPr>
            <w:tcW w:w="4134" w:type="dxa"/>
            <w:tcBorders>
              <w:top w:val="single" w:sz="4" w:space="0" w:color="000000"/>
              <w:left w:val="single" w:sz="4" w:space="0" w:color="000000"/>
              <w:bottom w:val="single" w:sz="4" w:space="0" w:color="000000"/>
              <w:right w:val="nil"/>
            </w:tcBorders>
            <w:vAlign w:val="center"/>
          </w:tcPr>
          <w:p w14:paraId="5B977537"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Сельские населенные пункты, подчиненные администрации административного центра,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5C78A27C"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30464</w:t>
            </w:r>
          </w:p>
        </w:tc>
        <w:tc>
          <w:tcPr>
            <w:tcW w:w="851" w:type="dxa"/>
            <w:tcBorders>
              <w:top w:val="single" w:sz="4" w:space="0" w:color="000000"/>
              <w:left w:val="single" w:sz="4" w:space="0" w:color="000000"/>
              <w:bottom w:val="single" w:sz="4" w:space="0" w:color="000000"/>
              <w:right w:val="single" w:sz="4" w:space="0" w:color="000000"/>
            </w:tcBorders>
            <w:vAlign w:val="center"/>
          </w:tcPr>
          <w:p w14:paraId="1AFE5148"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30097</w:t>
            </w:r>
          </w:p>
        </w:tc>
        <w:tc>
          <w:tcPr>
            <w:tcW w:w="850" w:type="dxa"/>
            <w:tcBorders>
              <w:top w:val="single" w:sz="4" w:space="0" w:color="000000"/>
              <w:left w:val="single" w:sz="4" w:space="0" w:color="000000"/>
              <w:bottom w:val="single" w:sz="4" w:space="0" w:color="000000"/>
              <w:right w:val="nil"/>
            </w:tcBorders>
            <w:vAlign w:val="center"/>
          </w:tcPr>
          <w:p w14:paraId="2980EFA7"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29684</w:t>
            </w:r>
          </w:p>
        </w:tc>
        <w:tc>
          <w:tcPr>
            <w:tcW w:w="851" w:type="dxa"/>
            <w:tcBorders>
              <w:top w:val="single" w:sz="4" w:space="0" w:color="000000"/>
              <w:left w:val="single" w:sz="4" w:space="0" w:color="000000"/>
              <w:bottom w:val="single" w:sz="4" w:space="0" w:color="000000"/>
              <w:right w:val="nil"/>
            </w:tcBorders>
            <w:vAlign w:val="center"/>
          </w:tcPr>
          <w:p w14:paraId="5276B1DC"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29294</w:t>
            </w:r>
          </w:p>
        </w:tc>
        <w:tc>
          <w:tcPr>
            <w:tcW w:w="850" w:type="dxa"/>
            <w:tcBorders>
              <w:top w:val="single" w:sz="4" w:space="0" w:color="000000"/>
              <w:left w:val="single" w:sz="4" w:space="0" w:color="000000"/>
              <w:bottom w:val="single" w:sz="4" w:space="0" w:color="000000"/>
              <w:right w:val="single" w:sz="4" w:space="0" w:color="000000"/>
            </w:tcBorders>
            <w:vAlign w:val="center"/>
          </w:tcPr>
          <w:p w14:paraId="2E9216BF"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28980</w:t>
            </w:r>
          </w:p>
        </w:tc>
        <w:tc>
          <w:tcPr>
            <w:tcW w:w="851" w:type="dxa"/>
            <w:tcBorders>
              <w:top w:val="single" w:sz="4" w:space="0" w:color="000000"/>
              <w:left w:val="single" w:sz="4" w:space="0" w:color="000000"/>
              <w:bottom w:val="single" w:sz="4" w:space="0" w:color="000000"/>
              <w:right w:val="single" w:sz="4" w:space="0" w:color="000000"/>
            </w:tcBorders>
            <w:vAlign w:val="center"/>
          </w:tcPr>
          <w:p w14:paraId="357F5E5A"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28322</w:t>
            </w:r>
          </w:p>
        </w:tc>
      </w:tr>
      <w:tr w:rsidR="00A47CCB" w:rsidRPr="000E447F" w14:paraId="6E77DE84" w14:textId="77777777" w:rsidTr="000D5BED">
        <w:trPr>
          <w:trHeight w:val="102"/>
          <w:jc w:val="center"/>
        </w:trPr>
        <w:tc>
          <w:tcPr>
            <w:tcW w:w="4134" w:type="dxa"/>
            <w:tcBorders>
              <w:top w:val="single" w:sz="4" w:space="0" w:color="000000"/>
              <w:left w:val="single" w:sz="4" w:space="0" w:color="000000"/>
              <w:bottom w:val="single" w:sz="4" w:space="0" w:color="000000"/>
              <w:right w:val="nil"/>
            </w:tcBorders>
            <w:vAlign w:val="center"/>
          </w:tcPr>
          <w:p w14:paraId="04E3A7B7"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Алейниковское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2CA5DC7E"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1381</w:t>
            </w:r>
          </w:p>
        </w:tc>
        <w:tc>
          <w:tcPr>
            <w:tcW w:w="851" w:type="dxa"/>
            <w:tcBorders>
              <w:top w:val="single" w:sz="4" w:space="0" w:color="000000"/>
              <w:left w:val="single" w:sz="4" w:space="0" w:color="000000"/>
              <w:bottom w:val="single" w:sz="4" w:space="0" w:color="000000"/>
              <w:right w:val="single" w:sz="4" w:space="0" w:color="000000"/>
            </w:tcBorders>
            <w:vAlign w:val="center"/>
          </w:tcPr>
          <w:p w14:paraId="72088C69"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1395</w:t>
            </w:r>
          </w:p>
        </w:tc>
        <w:tc>
          <w:tcPr>
            <w:tcW w:w="850" w:type="dxa"/>
            <w:tcBorders>
              <w:top w:val="single" w:sz="4" w:space="0" w:color="000000"/>
              <w:left w:val="single" w:sz="4" w:space="0" w:color="000000"/>
              <w:bottom w:val="single" w:sz="4" w:space="0" w:color="000000"/>
              <w:right w:val="nil"/>
            </w:tcBorders>
            <w:vAlign w:val="center"/>
          </w:tcPr>
          <w:p w14:paraId="4CFF92A7"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1364</w:t>
            </w:r>
          </w:p>
        </w:tc>
        <w:tc>
          <w:tcPr>
            <w:tcW w:w="851" w:type="dxa"/>
            <w:tcBorders>
              <w:top w:val="single" w:sz="4" w:space="0" w:color="000000"/>
              <w:left w:val="single" w:sz="4" w:space="0" w:color="000000"/>
              <w:bottom w:val="single" w:sz="4" w:space="0" w:color="000000"/>
              <w:right w:val="nil"/>
            </w:tcBorders>
            <w:vAlign w:val="center"/>
          </w:tcPr>
          <w:p w14:paraId="03A9E9E9"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1323</w:t>
            </w:r>
          </w:p>
        </w:tc>
        <w:tc>
          <w:tcPr>
            <w:tcW w:w="850" w:type="dxa"/>
            <w:tcBorders>
              <w:top w:val="single" w:sz="4" w:space="0" w:color="000000"/>
              <w:left w:val="single" w:sz="4" w:space="0" w:color="000000"/>
              <w:bottom w:val="single" w:sz="4" w:space="0" w:color="000000"/>
              <w:right w:val="single" w:sz="4" w:space="0" w:color="000000"/>
            </w:tcBorders>
            <w:vAlign w:val="center"/>
          </w:tcPr>
          <w:p w14:paraId="287F4FEF"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1309</w:t>
            </w:r>
          </w:p>
        </w:tc>
        <w:tc>
          <w:tcPr>
            <w:tcW w:w="851" w:type="dxa"/>
            <w:tcBorders>
              <w:top w:val="single" w:sz="4" w:space="0" w:color="000000"/>
              <w:left w:val="single" w:sz="4" w:space="0" w:color="000000"/>
              <w:bottom w:val="single" w:sz="4" w:space="0" w:color="000000"/>
              <w:right w:val="single" w:sz="4" w:space="0" w:color="000000"/>
            </w:tcBorders>
            <w:vAlign w:val="center"/>
          </w:tcPr>
          <w:p w14:paraId="372A57D2" w14:textId="77777777" w:rsidR="00A47CCB" w:rsidRPr="000E447F" w:rsidRDefault="00A47CCB" w:rsidP="000D5BED">
            <w:pPr>
              <w:spacing w:line="276" w:lineRule="auto"/>
              <w:jc w:val="center"/>
            </w:pPr>
            <w:r w:rsidRPr="000E447F">
              <w:t>1282</w:t>
            </w:r>
          </w:p>
        </w:tc>
      </w:tr>
      <w:tr w:rsidR="00A47CCB" w:rsidRPr="000E447F" w14:paraId="735573C1"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07A055E2"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Александровское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2D0B702E"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1208</w:t>
            </w:r>
          </w:p>
        </w:tc>
        <w:tc>
          <w:tcPr>
            <w:tcW w:w="851" w:type="dxa"/>
            <w:tcBorders>
              <w:top w:val="single" w:sz="4" w:space="0" w:color="000000"/>
              <w:left w:val="single" w:sz="4" w:space="0" w:color="000000"/>
              <w:bottom w:val="single" w:sz="4" w:space="0" w:color="000000"/>
              <w:right w:val="single" w:sz="4" w:space="0" w:color="000000"/>
            </w:tcBorders>
            <w:vAlign w:val="center"/>
          </w:tcPr>
          <w:p w14:paraId="2ADB6D94"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1187</w:t>
            </w:r>
          </w:p>
        </w:tc>
        <w:tc>
          <w:tcPr>
            <w:tcW w:w="850" w:type="dxa"/>
            <w:tcBorders>
              <w:top w:val="single" w:sz="4" w:space="0" w:color="000000"/>
              <w:left w:val="single" w:sz="4" w:space="0" w:color="000000"/>
              <w:bottom w:val="single" w:sz="4" w:space="0" w:color="000000"/>
              <w:right w:val="nil"/>
            </w:tcBorders>
            <w:vAlign w:val="center"/>
          </w:tcPr>
          <w:p w14:paraId="3F078A93"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1150</w:t>
            </w:r>
          </w:p>
        </w:tc>
        <w:tc>
          <w:tcPr>
            <w:tcW w:w="851" w:type="dxa"/>
            <w:tcBorders>
              <w:top w:val="single" w:sz="4" w:space="0" w:color="000000"/>
              <w:left w:val="single" w:sz="4" w:space="0" w:color="000000"/>
              <w:bottom w:val="single" w:sz="4" w:space="0" w:color="000000"/>
              <w:right w:val="nil"/>
            </w:tcBorders>
            <w:vAlign w:val="center"/>
          </w:tcPr>
          <w:p w14:paraId="1F5C1201"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1122</w:t>
            </w:r>
          </w:p>
        </w:tc>
        <w:tc>
          <w:tcPr>
            <w:tcW w:w="850" w:type="dxa"/>
            <w:tcBorders>
              <w:top w:val="single" w:sz="4" w:space="0" w:color="000000"/>
              <w:left w:val="single" w:sz="4" w:space="0" w:color="000000"/>
              <w:bottom w:val="single" w:sz="4" w:space="0" w:color="000000"/>
              <w:right w:val="single" w:sz="4" w:space="0" w:color="000000"/>
            </w:tcBorders>
            <w:vAlign w:val="center"/>
          </w:tcPr>
          <w:p w14:paraId="2A2B79B8"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1102</w:t>
            </w:r>
          </w:p>
        </w:tc>
        <w:tc>
          <w:tcPr>
            <w:tcW w:w="851" w:type="dxa"/>
            <w:tcBorders>
              <w:top w:val="single" w:sz="4" w:space="0" w:color="000000"/>
              <w:left w:val="single" w:sz="4" w:space="0" w:color="000000"/>
              <w:bottom w:val="single" w:sz="4" w:space="0" w:color="000000"/>
              <w:right w:val="single" w:sz="4" w:space="0" w:color="000000"/>
            </w:tcBorders>
            <w:vAlign w:val="center"/>
          </w:tcPr>
          <w:p w14:paraId="60E95B03" w14:textId="77777777" w:rsidR="00A47CCB" w:rsidRPr="000E447F" w:rsidRDefault="00A47CCB" w:rsidP="000D5BED">
            <w:pPr>
              <w:spacing w:line="276" w:lineRule="auto"/>
              <w:jc w:val="center"/>
            </w:pPr>
            <w:r w:rsidRPr="000E447F">
              <w:t>1086</w:t>
            </w:r>
          </w:p>
        </w:tc>
      </w:tr>
      <w:tr w:rsidR="00A47CCB" w:rsidRPr="000E447F" w14:paraId="076DD8D1" w14:textId="77777777" w:rsidTr="000D5BED">
        <w:trPr>
          <w:trHeight w:val="167"/>
          <w:jc w:val="center"/>
        </w:trPr>
        <w:tc>
          <w:tcPr>
            <w:tcW w:w="4134" w:type="dxa"/>
            <w:tcBorders>
              <w:top w:val="single" w:sz="4" w:space="0" w:color="000000"/>
              <w:left w:val="single" w:sz="4" w:space="0" w:color="000000"/>
              <w:bottom w:val="single" w:sz="4" w:space="0" w:color="000000"/>
              <w:right w:val="nil"/>
            </w:tcBorders>
            <w:vAlign w:val="center"/>
          </w:tcPr>
          <w:p w14:paraId="3046A202"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Архиповское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20C1F9F9"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1935</w:t>
            </w:r>
          </w:p>
        </w:tc>
        <w:tc>
          <w:tcPr>
            <w:tcW w:w="851" w:type="dxa"/>
            <w:tcBorders>
              <w:top w:val="single" w:sz="4" w:space="0" w:color="000000"/>
              <w:left w:val="single" w:sz="4" w:space="0" w:color="000000"/>
              <w:bottom w:val="single" w:sz="4" w:space="0" w:color="000000"/>
              <w:right w:val="single" w:sz="4" w:space="0" w:color="000000"/>
            </w:tcBorders>
            <w:vAlign w:val="center"/>
          </w:tcPr>
          <w:p w14:paraId="4C9F97BA"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1908</w:t>
            </w:r>
          </w:p>
        </w:tc>
        <w:tc>
          <w:tcPr>
            <w:tcW w:w="850" w:type="dxa"/>
            <w:tcBorders>
              <w:top w:val="single" w:sz="4" w:space="0" w:color="000000"/>
              <w:left w:val="single" w:sz="4" w:space="0" w:color="000000"/>
              <w:bottom w:val="single" w:sz="4" w:space="0" w:color="000000"/>
              <w:right w:val="nil"/>
            </w:tcBorders>
            <w:vAlign w:val="center"/>
          </w:tcPr>
          <w:p w14:paraId="218CA55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1882</w:t>
            </w:r>
          </w:p>
        </w:tc>
        <w:tc>
          <w:tcPr>
            <w:tcW w:w="851" w:type="dxa"/>
            <w:tcBorders>
              <w:top w:val="single" w:sz="4" w:space="0" w:color="000000"/>
              <w:left w:val="single" w:sz="4" w:space="0" w:color="000000"/>
              <w:bottom w:val="single" w:sz="4" w:space="0" w:color="000000"/>
              <w:right w:val="nil"/>
            </w:tcBorders>
            <w:vAlign w:val="center"/>
          </w:tcPr>
          <w:p w14:paraId="2BAFF497"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1876</w:t>
            </w:r>
          </w:p>
        </w:tc>
        <w:tc>
          <w:tcPr>
            <w:tcW w:w="850" w:type="dxa"/>
            <w:tcBorders>
              <w:top w:val="single" w:sz="4" w:space="0" w:color="000000"/>
              <w:left w:val="single" w:sz="4" w:space="0" w:color="000000"/>
              <w:bottom w:val="single" w:sz="4" w:space="0" w:color="000000"/>
              <w:right w:val="single" w:sz="4" w:space="0" w:color="000000"/>
            </w:tcBorders>
            <w:vAlign w:val="center"/>
          </w:tcPr>
          <w:p w14:paraId="1847139C"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1854</w:t>
            </w:r>
          </w:p>
        </w:tc>
        <w:tc>
          <w:tcPr>
            <w:tcW w:w="851" w:type="dxa"/>
            <w:tcBorders>
              <w:top w:val="single" w:sz="4" w:space="0" w:color="000000"/>
              <w:left w:val="single" w:sz="4" w:space="0" w:color="000000"/>
              <w:bottom w:val="single" w:sz="4" w:space="0" w:color="000000"/>
              <w:right w:val="single" w:sz="4" w:space="0" w:color="000000"/>
            </w:tcBorders>
            <w:vAlign w:val="center"/>
          </w:tcPr>
          <w:p w14:paraId="79C7F779" w14:textId="77777777" w:rsidR="00A47CCB" w:rsidRPr="000E447F" w:rsidRDefault="00A47CCB" w:rsidP="000D5BED">
            <w:pPr>
              <w:spacing w:line="276" w:lineRule="auto"/>
              <w:jc w:val="center"/>
            </w:pPr>
            <w:r w:rsidRPr="000E447F">
              <w:t>1808</w:t>
            </w:r>
          </w:p>
        </w:tc>
      </w:tr>
      <w:tr w:rsidR="00A47CCB" w:rsidRPr="000E447F" w14:paraId="5B4879BF"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1C238725"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Евстратовское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1A04594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1466</w:t>
            </w:r>
          </w:p>
        </w:tc>
        <w:tc>
          <w:tcPr>
            <w:tcW w:w="851" w:type="dxa"/>
            <w:tcBorders>
              <w:top w:val="single" w:sz="4" w:space="0" w:color="000000"/>
              <w:left w:val="single" w:sz="4" w:space="0" w:color="000000"/>
              <w:bottom w:val="single" w:sz="4" w:space="0" w:color="000000"/>
              <w:right w:val="single" w:sz="4" w:space="0" w:color="000000"/>
            </w:tcBorders>
            <w:vAlign w:val="center"/>
          </w:tcPr>
          <w:p w14:paraId="33E1D38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1445</w:t>
            </w:r>
          </w:p>
        </w:tc>
        <w:tc>
          <w:tcPr>
            <w:tcW w:w="850" w:type="dxa"/>
            <w:tcBorders>
              <w:top w:val="single" w:sz="4" w:space="0" w:color="000000"/>
              <w:left w:val="single" w:sz="4" w:space="0" w:color="000000"/>
              <w:bottom w:val="single" w:sz="4" w:space="0" w:color="000000"/>
              <w:right w:val="nil"/>
            </w:tcBorders>
            <w:vAlign w:val="center"/>
          </w:tcPr>
          <w:p w14:paraId="797CE0F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1406</w:t>
            </w:r>
          </w:p>
        </w:tc>
        <w:tc>
          <w:tcPr>
            <w:tcW w:w="851" w:type="dxa"/>
            <w:tcBorders>
              <w:top w:val="single" w:sz="4" w:space="0" w:color="000000"/>
              <w:left w:val="single" w:sz="4" w:space="0" w:color="000000"/>
              <w:bottom w:val="single" w:sz="4" w:space="0" w:color="000000"/>
              <w:right w:val="nil"/>
            </w:tcBorders>
            <w:vAlign w:val="center"/>
          </w:tcPr>
          <w:p w14:paraId="46CF7EC2"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1393</w:t>
            </w:r>
          </w:p>
        </w:tc>
        <w:tc>
          <w:tcPr>
            <w:tcW w:w="850" w:type="dxa"/>
            <w:tcBorders>
              <w:top w:val="single" w:sz="4" w:space="0" w:color="000000"/>
              <w:left w:val="single" w:sz="4" w:space="0" w:color="000000"/>
              <w:bottom w:val="single" w:sz="4" w:space="0" w:color="000000"/>
              <w:right w:val="single" w:sz="4" w:space="0" w:color="000000"/>
            </w:tcBorders>
            <w:vAlign w:val="center"/>
          </w:tcPr>
          <w:p w14:paraId="213EAB4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1360</w:t>
            </w:r>
          </w:p>
        </w:tc>
        <w:tc>
          <w:tcPr>
            <w:tcW w:w="851" w:type="dxa"/>
            <w:tcBorders>
              <w:top w:val="single" w:sz="4" w:space="0" w:color="000000"/>
              <w:left w:val="single" w:sz="4" w:space="0" w:color="000000"/>
              <w:bottom w:val="single" w:sz="4" w:space="0" w:color="000000"/>
              <w:right w:val="single" w:sz="4" w:space="0" w:color="000000"/>
            </w:tcBorders>
            <w:vAlign w:val="center"/>
          </w:tcPr>
          <w:p w14:paraId="7C3D6B40" w14:textId="77777777" w:rsidR="00A47CCB" w:rsidRPr="000E447F" w:rsidRDefault="00A47CCB" w:rsidP="000D5BED">
            <w:pPr>
              <w:spacing w:line="276" w:lineRule="auto"/>
              <w:jc w:val="center"/>
            </w:pPr>
            <w:r w:rsidRPr="000E447F">
              <w:t>1349</w:t>
            </w:r>
          </w:p>
        </w:tc>
      </w:tr>
      <w:tr w:rsidR="00A47CCB" w:rsidRPr="000E447F" w14:paraId="2FEA4F68"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06738C33"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Жилинское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19D64504"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1331</w:t>
            </w:r>
          </w:p>
        </w:tc>
        <w:tc>
          <w:tcPr>
            <w:tcW w:w="851" w:type="dxa"/>
            <w:tcBorders>
              <w:top w:val="single" w:sz="4" w:space="0" w:color="000000"/>
              <w:left w:val="single" w:sz="4" w:space="0" w:color="000000"/>
              <w:bottom w:val="single" w:sz="4" w:space="0" w:color="000000"/>
              <w:right w:val="single" w:sz="4" w:space="0" w:color="000000"/>
            </w:tcBorders>
            <w:vAlign w:val="center"/>
          </w:tcPr>
          <w:p w14:paraId="4C225EAD"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1318</w:t>
            </w:r>
          </w:p>
        </w:tc>
        <w:tc>
          <w:tcPr>
            <w:tcW w:w="850" w:type="dxa"/>
            <w:tcBorders>
              <w:top w:val="single" w:sz="4" w:space="0" w:color="000000"/>
              <w:left w:val="single" w:sz="4" w:space="0" w:color="000000"/>
              <w:bottom w:val="single" w:sz="4" w:space="0" w:color="000000"/>
              <w:right w:val="nil"/>
            </w:tcBorders>
            <w:vAlign w:val="center"/>
          </w:tcPr>
          <w:p w14:paraId="5D9703D7"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1293</w:t>
            </w:r>
          </w:p>
        </w:tc>
        <w:tc>
          <w:tcPr>
            <w:tcW w:w="851" w:type="dxa"/>
            <w:tcBorders>
              <w:top w:val="single" w:sz="4" w:space="0" w:color="000000"/>
              <w:left w:val="single" w:sz="4" w:space="0" w:color="000000"/>
              <w:bottom w:val="single" w:sz="4" w:space="0" w:color="000000"/>
              <w:right w:val="nil"/>
            </w:tcBorders>
            <w:vAlign w:val="center"/>
          </w:tcPr>
          <w:p w14:paraId="057B25A7"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1260</w:t>
            </w:r>
          </w:p>
        </w:tc>
        <w:tc>
          <w:tcPr>
            <w:tcW w:w="850" w:type="dxa"/>
            <w:tcBorders>
              <w:top w:val="single" w:sz="4" w:space="0" w:color="000000"/>
              <w:left w:val="single" w:sz="4" w:space="0" w:color="000000"/>
              <w:bottom w:val="single" w:sz="4" w:space="0" w:color="000000"/>
              <w:right w:val="single" w:sz="4" w:space="0" w:color="000000"/>
            </w:tcBorders>
            <w:vAlign w:val="center"/>
          </w:tcPr>
          <w:p w14:paraId="6060234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1225</w:t>
            </w:r>
          </w:p>
        </w:tc>
        <w:tc>
          <w:tcPr>
            <w:tcW w:w="851" w:type="dxa"/>
            <w:tcBorders>
              <w:top w:val="single" w:sz="4" w:space="0" w:color="000000"/>
              <w:left w:val="single" w:sz="4" w:space="0" w:color="000000"/>
              <w:bottom w:val="single" w:sz="4" w:space="0" w:color="000000"/>
              <w:right w:val="single" w:sz="4" w:space="0" w:color="000000"/>
            </w:tcBorders>
            <w:vAlign w:val="center"/>
          </w:tcPr>
          <w:p w14:paraId="633629B1" w14:textId="77777777" w:rsidR="00A47CCB" w:rsidRPr="000E447F" w:rsidRDefault="00A47CCB" w:rsidP="000D5BED">
            <w:pPr>
              <w:spacing w:line="276" w:lineRule="auto"/>
              <w:jc w:val="center"/>
            </w:pPr>
            <w:r w:rsidRPr="000E447F">
              <w:t>1215</w:t>
            </w:r>
          </w:p>
        </w:tc>
      </w:tr>
      <w:tr w:rsidR="00A47CCB" w:rsidRPr="000E447F" w14:paraId="29F19A5E"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4AF51608"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Копёнкинское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375B1529"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1088</w:t>
            </w:r>
          </w:p>
        </w:tc>
        <w:tc>
          <w:tcPr>
            <w:tcW w:w="851" w:type="dxa"/>
            <w:tcBorders>
              <w:top w:val="single" w:sz="4" w:space="0" w:color="000000"/>
              <w:left w:val="single" w:sz="4" w:space="0" w:color="000000"/>
              <w:bottom w:val="single" w:sz="4" w:space="0" w:color="000000"/>
              <w:right w:val="single" w:sz="4" w:space="0" w:color="000000"/>
            </w:tcBorders>
            <w:vAlign w:val="center"/>
          </w:tcPr>
          <w:p w14:paraId="3C47A115"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1081</w:t>
            </w:r>
          </w:p>
        </w:tc>
        <w:tc>
          <w:tcPr>
            <w:tcW w:w="850" w:type="dxa"/>
            <w:tcBorders>
              <w:top w:val="single" w:sz="4" w:space="0" w:color="000000"/>
              <w:left w:val="single" w:sz="4" w:space="0" w:color="000000"/>
              <w:bottom w:val="single" w:sz="4" w:space="0" w:color="000000"/>
              <w:right w:val="nil"/>
            </w:tcBorders>
            <w:vAlign w:val="center"/>
          </w:tcPr>
          <w:p w14:paraId="22FB7EA5"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1041</w:t>
            </w:r>
          </w:p>
        </w:tc>
        <w:tc>
          <w:tcPr>
            <w:tcW w:w="851" w:type="dxa"/>
            <w:tcBorders>
              <w:top w:val="single" w:sz="4" w:space="0" w:color="000000"/>
              <w:left w:val="single" w:sz="4" w:space="0" w:color="000000"/>
              <w:bottom w:val="single" w:sz="4" w:space="0" w:color="000000"/>
              <w:right w:val="nil"/>
            </w:tcBorders>
            <w:vAlign w:val="center"/>
          </w:tcPr>
          <w:p w14:paraId="25363584"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1043</w:t>
            </w:r>
          </w:p>
        </w:tc>
        <w:tc>
          <w:tcPr>
            <w:tcW w:w="850" w:type="dxa"/>
            <w:tcBorders>
              <w:top w:val="single" w:sz="4" w:space="0" w:color="000000"/>
              <w:left w:val="single" w:sz="4" w:space="0" w:color="000000"/>
              <w:bottom w:val="single" w:sz="4" w:space="0" w:color="000000"/>
              <w:right w:val="single" w:sz="4" w:space="0" w:color="000000"/>
            </w:tcBorders>
            <w:vAlign w:val="center"/>
          </w:tcPr>
          <w:p w14:paraId="2BAFDDEC"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1034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17FD4" w14:textId="77777777" w:rsidR="00A47CCB" w:rsidRPr="000E447F" w:rsidRDefault="00A47CCB" w:rsidP="000D5BED">
            <w:pPr>
              <w:spacing w:line="276" w:lineRule="auto"/>
              <w:jc w:val="center"/>
            </w:pPr>
            <w:r w:rsidRPr="000E447F">
              <w:t>1009</w:t>
            </w:r>
          </w:p>
        </w:tc>
      </w:tr>
      <w:tr w:rsidR="00A47CCB" w:rsidRPr="000E447F" w14:paraId="0D8C67B4"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34BBE463"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Кривоносовское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27357472"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885</w:t>
            </w:r>
          </w:p>
        </w:tc>
        <w:tc>
          <w:tcPr>
            <w:tcW w:w="851" w:type="dxa"/>
            <w:tcBorders>
              <w:top w:val="single" w:sz="4" w:space="0" w:color="000000"/>
              <w:left w:val="single" w:sz="4" w:space="0" w:color="000000"/>
              <w:bottom w:val="single" w:sz="4" w:space="0" w:color="000000"/>
              <w:right w:val="single" w:sz="4" w:space="0" w:color="000000"/>
            </w:tcBorders>
            <w:vAlign w:val="center"/>
          </w:tcPr>
          <w:p w14:paraId="48C10205"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882</w:t>
            </w:r>
          </w:p>
        </w:tc>
        <w:tc>
          <w:tcPr>
            <w:tcW w:w="850" w:type="dxa"/>
            <w:tcBorders>
              <w:top w:val="single" w:sz="4" w:space="0" w:color="000000"/>
              <w:left w:val="single" w:sz="4" w:space="0" w:color="000000"/>
              <w:bottom w:val="single" w:sz="4" w:space="0" w:color="000000"/>
              <w:right w:val="nil"/>
            </w:tcBorders>
            <w:vAlign w:val="center"/>
          </w:tcPr>
          <w:p w14:paraId="2F77540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880</w:t>
            </w:r>
          </w:p>
        </w:tc>
        <w:tc>
          <w:tcPr>
            <w:tcW w:w="851" w:type="dxa"/>
            <w:tcBorders>
              <w:top w:val="single" w:sz="4" w:space="0" w:color="000000"/>
              <w:left w:val="single" w:sz="4" w:space="0" w:color="000000"/>
              <w:bottom w:val="single" w:sz="4" w:space="0" w:color="000000"/>
              <w:right w:val="nil"/>
            </w:tcBorders>
            <w:vAlign w:val="center"/>
          </w:tcPr>
          <w:p w14:paraId="0FDF850F"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867</w:t>
            </w:r>
          </w:p>
        </w:tc>
        <w:tc>
          <w:tcPr>
            <w:tcW w:w="850" w:type="dxa"/>
            <w:tcBorders>
              <w:top w:val="single" w:sz="4" w:space="0" w:color="000000"/>
              <w:left w:val="single" w:sz="4" w:space="0" w:color="000000"/>
              <w:bottom w:val="single" w:sz="4" w:space="0" w:color="000000"/>
              <w:right w:val="single" w:sz="4" w:space="0" w:color="000000"/>
            </w:tcBorders>
            <w:vAlign w:val="center"/>
          </w:tcPr>
          <w:p w14:paraId="0D00553D"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840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2AEE5" w14:textId="77777777" w:rsidR="00A47CCB" w:rsidRPr="000E447F" w:rsidRDefault="00A47CCB" w:rsidP="000D5BED">
            <w:pPr>
              <w:spacing w:line="276" w:lineRule="auto"/>
              <w:jc w:val="center"/>
            </w:pPr>
            <w:r w:rsidRPr="000E447F">
              <w:t>818</w:t>
            </w:r>
          </w:p>
        </w:tc>
      </w:tr>
      <w:tr w:rsidR="00A47CCB" w:rsidRPr="000E447F" w14:paraId="0A829566"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5E731611"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Криничанское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0022746E"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1204</w:t>
            </w:r>
          </w:p>
        </w:tc>
        <w:tc>
          <w:tcPr>
            <w:tcW w:w="851" w:type="dxa"/>
            <w:tcBorders>
              <w:top w:val="single" w:sz="4" w:space="0" w:color="000000"/>
              <w:left w:val="single" w:sz="4" w:space="0" w:color="000000"/>
              <w:bottom w:val="single" w:sz="4" w:space="0" w:color="000000"/>
              <w:right w:val="single" w:sz="4" w:space="0" w:color="000000"/>
            </w:tcBorders>
            <w:vAlign w:val="center"/>
          </w:tcPr>
          <w:p w14:paraId="44D942CD"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1203</w:t>
            </w:r>
          </w:p>
        </w:tc>
        <w:tc>
          <w:tcPr>
            <w:tcW w:w="850" w:type="dxa"/>
            <w:tcBorders>
              <w:top w:val="single" w:sz="4" w:space="0" w:color="000000"/>
              <w:left w:val="single" w:sz="4" w:space="0" w:color="000000"/>
              <w:bottom w:val="single" w:sz="4" w:space="0" w:color="000000"/>
              <w:right w:val="nil"/>
            </w:tcBorders>
            <w:vAlign w:val="center"/>
          </w:tcPr>
          <w:p w14:paraId="5DE49E12"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1176</w:t>
            </w:r>
          </w:p>
        </w:tc>
        <w:tc>
          <w:tcPr>
            <w:tcW w:w="851" w:type="dxa"/>
            <w:tcBorders>
              <w:top w:val="single" w:sz="4" w:space="0" w:color="000000"/>
              <w:left w:val="single" w:sz="4" w:space="0" w:color="000000"/>
              <w:bottom w:val="single" w:sz="4" w:space="0" w:color="000000"/>
              <w:right w:val="nil"/>
            </w:tcBorders>
            <w:vAlign w:val="center"/>
          </w:tcPr>
          <w:p w14:paraId="2690FA79"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1185</w:t>
            </w:r>
          </w:p>
        </w:tc>
        <w:tc>
          <w:tcPr>
            <w:tcW w:w="850" w:type="dxa"/>
            <w:tcBorders>
              <w:top w:val="single" w:sz="4" w:space="0" w:color="000000"/>
              <w:left w:val="single" w:sz="4" w:space="0" w:color="000000"/>
              <w:bottom w:val="single" w:sz="4" w:space="0" w:color="000000"/>
              <w:right w:val="single" w:sz="4" w:space="0" w:color="000000"/>
            </w:tcBorders>
            <w:vAlign w:val="center"/>
          </w:tcPr>
          <w:p w14:paraId="22E5B6F2"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1141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2439" w14:textId="77777777" w:rsidR="00A47CCB" w:rsidRPr="000E447F" w:rsidRDefault="00A47CCB" w:rsidP="000D5BED">
            <w:pPr>
              <w:spacing w:line="276" w:lineRule="auto"/>
              <w:jc w:val="center"/>
            </w:pPr>
            <w:r w:rsidRPr="000E447F">
              <w:t>1123</w:t>
            </w:r>
          </w:p>
        </w:tc>
      </w:tr>
      <w:tr w:rsidR="00A47CCB" w:rsidRPr="000E447F" w14:paraId="26D12428"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4EAA12BD"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Лизиновское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6D9DCEB3"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2137</w:t>
            </w:r>
          </w:p>
        </w:tc>
        <w:tc>
          <w:tcPr>
            <w:tcW w:w="851" w:type="dxa"/>
            <w:tcBorders>
              <w:top w:val="single" w:sz="4" w:space="0" w:color="000000"/>
              <w:left w:val="single" w:sz="4" w:space="0" w:color="000000"/>
              <w:bottom w:val="single" w:sz="4" w:space="0" w:color="000000"/>
              <w:right w:val="single" w:sz="4" w:space="0" w:color="000000"/>
            </w:tcBorders>
            <w:vAlign w:val="center"/>
          </w:tcPr>
          <w:p w14:paraId="5A0F946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2112</w:t>
            </w:r>
          </w:p>
        </w:tc>
        <w:tc>
          <w:tcPr>
            <w:tcW w:w="850" w:type="dxa"/>
            <w:tcBorders>
              <w:top w:val="single" w:sz="4" w:space="0" w:color="000000"/>
              <w:left w:val="single" w:sz="4" w:space="0" w:color="000000"/>
              <w:bottom w:val="single" w:sz="4" w:space="0" w:color="000000"/>
              <w:right w:val="nil"/>
            </w:tcBorders>
            <w:vAlign w:val="center"/>
          </w:tcPr>
          <w:p w14:paraId="22BCF223"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2067</w:t>
            </w:r>
          </w:p>
        </w:tc>
        <w:tc>
          <w:tcPr>
            <w:tcW w:w="851" w:type="dxa"/>
            <w:tcBorders>
              <w:top w:val="single" w:sz="4" w:space="0" w:color="000000"/>
              <w:left w:val="single" w:sz="4" w:space="0" w:color="000000"/>
              <w:bottom w:val="single" w:sz="4" w:space="0" w:color="000000"/>
              <w:right w:val="nil"/>
            </w:tcBorders>
            <w:vAlign w:val="center"/>
          </w:tcPr>
          <w:p w14:paraId="45A1DD77"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2083</w:t>
            </w:r>
          </w:p>
        </w:tc>
        <w:tc>
          <w:tcPr>
            <w:tcW w:w="850" w:type="dxa"/>
            <w:tcBorders>
              <w:top w:val="single" w:sz="4" w:space="0" w:color="000000"/>
              <w:left w:val="single" w:sz="4" w:space="0" w:color="000000"/>
              <w:bottom w:val="single" w:sz="4" w:space="0" w:color="000000"/>
              <w:right w:val="single" w:sz="4" w:space="0" w:color="000000"/>
            </w:tcBorders>
            <w:vAlign w:val="center"/>
          </w:tcPr>
          <w:p w14:paraId="6DB9F34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2034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6A47E" w14:textId="77777777" w:rsidR="00A47CCB" w:rsidRPr="000E447F" w:rsidRDefault="00A47CCB" w:rsidP="000D5BED">
            <w:pPr>
              <w:spacing w:line="276" w:lineRule="auto"/>
              <w:jc w:val="center"/>
            </w:pPr>
            <w:r w:rsidRPr="000E447F">
              <w:t>1998</w:t>
            </w:r>
          </w:p>
        </w:tc>
      </w:tr>
      <w:tr w:rsidR="00A47CCB" w:rsidRPr="000E447F" w14:paraId="4D865F13"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4064D6B7"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lastRenderedPageBreak/>
              <w:t>Морозовское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778E0F8E"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2048</w:t>
            </w:r>
          </w:p>
        </w:tc>
        <w:tc>
          <w:tcPr>
            <w:tcW w:w="851" w:type="dxa"/>
            <w:tcBorders>
              <w:top w:val="single" w:sz="4" w:space="0" w:color="000000"/>
              <w:left w:val="single" w:sz="4" w:space="0" w:color="000000"/>
              <w:bottom w:val="single" w:sz="4" w:space="0" w:color="000000"/>
              <w:right w:val="single" w:sz="4" w:space="0" w:color="000000"/>
            </w:tcBorders>
            <w:vAlign w:val="center"/>
          </w:tcPr>
          <w:p w14:paraId="1FF7BC10"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2019</w:t>
            </w:r>
          </w:p>
        </w:tc>
        <w:tc>
          <w:tcPr>
            <w:tcW w:w="850" w:type="dxa"/>
            <w:tcBorders>
              <w:top w:val="single" w:sz="4" w:space="0" w:color="000000"/>
              <w:left w:val="single" w:sz="4" w:space="0" w:color="000000"/>
              <w:bottom w:val="single" w:sz="4" w:space="0" w:color="000000"/>
              <w:right w:val="nil"/>
            </w:tcBorders>
            <w:vAlign w:val="center"/>
          </w:tcPr>
          <w:p w14:paraId="7DF686DA"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1998</w:t>
            </w:r>
          </w:p>
        </w:tc>
        <w:tc>
          <w:tcPr>
            <w:tcW w:w="851" w:type="dxa"/>
            <w:tcBorders>
              <w:top w:val="single" w:sz="4" w:space="0" w:color="000000"/>
              <w:left w:val="single" w:sz="4" w:space="0" w:color="000000"/>
              <w:bottom w:val="single" w:sz="4" w:space="0" w:color="000000"/>
              <w:right w:val="nil"/>
            </w:tcBorders>
            <w:vAlign w:val="center"/>
          </w:tcPr>
          <w:p w14:paraId="75A05F9D"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1951</w:t>
            </w:r>
          </w:p>
        </w:tc>
        <w:tc>
          <w:tcPr>
            <w:tcW w:w="850" w:type="dxa"/>
            <w:tcBorders>
              <w:top w:val="single" w:sz="4" w:space="0" w:color="000000"/>
              <w:left w:val="single" w:sz="4" w:space="0" w:color="000000"/>
              <w:bottom w:val="single" w:sz="4" w:space="0" w:color="000000"/>
              <w:right w:val="single" w:sz="4" w:space="0" w:color="000000"/>
            </w:tcBorders>
            <w:vAlign w:val="center"/>
          </w:tcPr>
          <w:p w14:paraId="24810525"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1952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F20B4" w14:textId="77777777" w:rsidR="00A47CCB" w:rsidRPr="000E447F" w:rsidRDefault="00A47CCB" w:rsidP="000D5BED">
            <w:pPr>
              <w:spacing w:line="276" w:lineRule="auto"/>
              <w:jc w:val="center"/>
            </w:pPr>
            <w:r w:rsidRPr="000E447F">
              <w:t>1896</w:t>
            </w:r>
          </w:p>
        </w:tc>
      </w:tr>
      <w:tr w:rsidR="00A47CCB" w:rsidRPr="000E447F" w14:paraId="3BB88CEA"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36FA32E5"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Новокалитвенское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377F509C"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2771</w:t>
            </w:r>
          </w:p>
        </w:tc>
        <w:tc>
          <w:tcPr>
            <w:tcW w:w="851" w:type="dxa"/>
            <w:tcBorders>
              <w:top w:val="single" w:sz="4" w:space="0" w:color="000000"/>
              <w:left w:val="single" w:sz="4" w:space="0" w:color="000000"/>
              <w:bottom w:val="single" w:sz="4" w:space="0" w:color="000000"/>
              <w:right w:val="single" w:sz="4" w:space="0" w:color="000000"/>
            </w:tcBorders>
            <w:vAlign w:val="center"/>
          </w:tcPr>
          <w:p w14:paraId="2A444D3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2724</w:t>
            </w:r>
          </w:p>
        </w:tc>
        <w:tc>
          <w:tcPr>
            <w:tcW w:w="850" w:type="dxa"/>
            <w:tcBorders>
              <w:top w:val="single" w:sz="4" w:space="0" w:color="000000"/>
              <w:left w:val="single" w:sz="4" w:space="0" w:color="000000"/>
              <w:bottom w:val="single" w:sz="4" w:space="0" w:color="000000"/>
              <w:right w:val="nil"/>
            </w:tcBorders>
            <w:vAlign w:val="center"/>
          </w:tcPr>
          <w:p w14:paraId="1952D09C"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2694</w:t>
            </w:r>
          </w:p>
        </w:tc>
        <w:tc>
          <w:tcPr>
            <w:tcW w:w="851" w:type="dxa"/>
            <w:tcBorders>
              <w:top w:val="single" w:sz="4" w:space="0" w:color="000000"/>
              <w:left w:val="single" w:sz="4" w:space="0" w:color="000000"/>
              <w:bottom w:val="single" w:sz="4" w:space="0" w:color="000000"/>
              <w:right w:val="nil"/>
            </w:tcBorders>
            <w:vAlign w:val="center"/>
          </w:tcPr>
          <w:p w14:paraId="1919A8CC"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2649</w:t>
            </w:r>
          </w:p>
        </w:tc>
        <w:tc>
          <w:tcPr>
            <w:tcW w:w="850" w:type="dxa"/>
            <w:tcBorders>
              <w:top w:val="single" w:sz="4" w:space="0" w:color="000000"/>
              <w:left w:val="single" w:sz="4" w:space="0" w:color="000000"/>
              <w:bottom w:val="single" w:sz="4" w:space="0" w:color="000000"/>
              <w:right w:val="single" w:sz="4" w:space="0" w:color="000000"/>
            </w:tcBorders>
            <w:vAlign w:val="center"/>
          </w:tcPr>
          <w:p w14:paraId="086D4F7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2631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E21EE" w14:textId="77777777" w:rsidR="00A47CCB" w:rsidRPr="000E447F" w:rsidRDefault="00A47CCB" w:rsidP="000D5BED">
            <w:pPr>
              <w:spacing w:line="276" w:lineRule="auto"/>
              <w:jc w:val="center"/>
            </w:pPr>
            <w:r w:rsidRPr="000E447F">
              <w:t>2559</w:t>
            </w:r>
          </w:p>
        </w:tc>
      </w:tr>
      <w:tr w:rsidR="00A47CCB" w:rsidRPr="000E447F" w14:paraId="31313097"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3202C49A"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Новопостояловское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2F3D0863"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3595</w:t>
            </w:r>
          </w:p>
        </w:tc>
        <w:tc>
          <w:tcPr>
            <w:tcW w:w="851" w:type="dxa"/>
            <w:tcBorders>
              <w:top w:val="single" w:sz="4" w:space="0" w:color="000000"/>
              <w:left w:val="single" w:sz="4" w:space="0" w:color="000000"/>
              <w:bottom w:val="single" w:sz="4" w:space="0" w:color="000000"/>
              <w:right w:val="single" w:sz="4" w:space="0" w:color="000000"/>
            </w:tcBorders>
            <w:vAlign w:val="center"/>
          </w:tcPr>
          <w:p w14:paraId="5377798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3570</w:t>
            </w:r>
          </w:p>
        </w:tc>
        <w:tc>
          <w:tcPr>
            <w:tcW w:w="850" w:type="dxa"/>
            <w:tcBorders>
              <w:top w:val="single" w:sz="4" w:space="0" w:color="000000"/>
              <w:left w:val="single" w:sz="4" w:space="0" w:color="000000"/>
              <w:bottom w:val="single" w:sz="4" w:space="0" w:color="000000"/>
              <w:right w:val="nil"/>
            </w:tcBorders>
            <w:vAlign w:val="center"/>
          </w:tcPr>
          <w:p w14:paraId="297E3FC2"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3511</w:t>
            </w:r>
          </w:p>
        </w:tc>
        <w:tc>
          <w:tcPr>
            <w:tcW w:w="851" w:type="dxa"/>
            <w:tcBorders>
              <w:top w:val="single" w:sz="4" w:space="0" w:color="000000"/>
              <w:left w:val="single" w:sz="4" w:space="0" w:color="000000"/>
              <w:bottom w:val="single" w:sz="4" w:space="0" w:color="000000"/>
              <w:right w:val="nil"/>
            </w:tcBorders>
            <w:vAlign w:val="center"/>
          </w:tcPr>
          <w:p w14:paraId="6B60B7C9"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3501</w:t>
            </w:r>
          </w:p>
        </w:tc>
        <w:tc>
          <w:tcPr>
            <w:tcW w:w="850" w:type="dxa"/>
            <w:tcBorders>
              <w:top w:val="single" w:sz="4" w:space="0" w:color="000000"/>
              <w:left w:val="single" w:sz="4" w:space="0" w:color="000000"/>
              <w:bottom w:val="single" w:sz="4" w:space="0" w:color="000000"/>
              <w:right w:val="single" w:sz="4" w:space="0" w:color="000000"/>
            </w:tcBorders>
            <w:vAlign w:val="center"/>
          </w:tcPr>
          <w:p w14:paraId="787790B4"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3507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73ECE" w14:textId="77777777" w:rsidR="00A47CCB" w:rsidRPr="000E447F" w:rsidRDefault="00A47CCB" w:rsidP="000D5BED">
            <w:pPr>
              <w:spacing w:line="276" w:lineRule="auto"/>
              <w:jc w:val="center"/>
            </w:pPr>
            <w:r w:rsidRPr="000E447F">
              <w:t>3347</w:t>
            </w:r>
          </w:p>
        </w:tc>
      </w:tr>
      <w:tr w:rsidR="00A47CCB" w:rsidRPr="000E447F" w14:paraId="43D4451B"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4721DCD5"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Подгоренское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7921B842"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3032</w:t>
            </w:r>
          </w:p>
        </w:tc>
        <w:tc>
          <w:tcPr>
            <w:tcW w:w="851" w:type="dxa"/>
            <w:tcBorders>
              <w:top w:val="single" w:sz="4" w:space="0" w:color="000000"/>
              <w:left w:val="single" w:sz="4" w:space="0" w:color="000000"/>
              <w:bottom w:val="single" w:sz="4" w:space="0" w:color="000000"/>
              <w:right w:val="single" w:sz="4" w:space="0" w:color="000000"/>
            </w:tcBorders>
            <w:vAlign w:val="center"/>
          </w:tcPr>
          <w:p w14:paraId="1DA6B6DD"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2994</w:t>
            </w:r>
          </w:p>
        </w:tc>
        <w:tc>
          <w:tcPr>
            <w:tcW w:w="850" w:type="dxa"/>
            <w:tcBorders>
              <w:top w:val="single" w:sz="4" w:space="0" w:color="000000"/>
              <w:left w:val="single" w:sz="4" w:space="0" w:color="000000"/>
              <w:bottom w:val="single" w:sz="4" w:space="0" w:color="000000"/>
              <w:right w:val="nil"/>
            </w:tcBorders>
            <w:vAlign w:val="center"/>
          </w:tcPr>
          <w:p w14:paraId="1FC1EB91"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3012</w:t>
            </w:r>
          </w:p>
        </w:tc>
        <w:tc>
          <w:tcPr>
            <w:tcW w:w="851" w:type="dxa"/>
            <w:tcBorders>
              <w:top w:val="single" w:sz="4" w:space="0" w:color="000000"/>
              <w:left w:val="single" w:sz="4" w:space="0" w:color="000000"/>
              <w:bottom w:val="single" w:sz="4" w:space="0" w:color="000000"/>
              <w:right w:val="nil"/>
            </w:tcBorders>
            <w:vAlign w:val="center"/>
          </w:tcPr>
          <w:p w14:paraId="6D76E4C0"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2919</w:t>
            </w:r>
          </w:p>
        </w:tc>
        <w:tc>
          <w:tcPr>
            <w:tcW w:w="850" w:type="dxa"/>
            <w:tcBorders>
              <w:top w:val="single" w:sz="4" w:space="0" w:color="000000"/>
              <w:left w:val="single" w:sz="4" w:space="0" w:color="000000"/>
              <w:bottom w:val="single" w:sz="4" w:space="0" w:color="000000"/>
              <w:right w:val="single" w:sz="4" w:space="0" w:color="000000"/>
            </w:tcBorders>
            <w:vAlign w:val="center"/>
          </w:tcPr>
          <w:p w14:paraId="05329A1B"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2899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EB722" w14:textId="77777777" w:rsidR="00A47CCB" w:rsidRPr="000E447F" w:rsidRDefault="00A47CCB" w:rsidP="000D5BED">
            <w:pPr>
              <w:spacing w:line="276" w:lineRule="auto"/>
              <w:jc w:val="center"/>
            </w:pPr>
            <w:r w:rsidRPr="000E447F">
              <w:t>2882</w:t>
            </w:r>
          </w:p>
        </w:tc>
      </w:tr>
      <w:tr w:rsidR="00A47CCB" w:rsidRPr="000E447F" w14:paraId="5D1341E7"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416BE7AA"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Поповское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63A3354E"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2553</w:t>
            </w:r>
          </w:p>
        </w:tc>
        <w:tc>
          <w:tcPr>
            <w:tcW w:w="851" w:type="dxa"/>
            <w:tcBorders>
              <w:top w:val="single" w:sz="4" w:space="0" w:color="000000"/>
              <w:left w:val="single" w:sz="4" w:space="0" w:color="000000"/>
              <w:bottom w:val="single" w:sz="4" w:space="0" w:color="000000"/>
              <w:right w:val="single" w:sz="4" w:space="0" w:color="000000"/>
            </w:tcBorders>
            <w:vAlign w:val="center"/>
          </w:tcPr>
          <w:p w14:paraId="0740D54B"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2506</w:t>
            </w:r>
          </w:p>
        </w:tc>
        <w:tc>
          <w:tcPr>
            <w:tcW w:w="850" w:type="dxa"/>
            <w:tcBorders>
              <w:top w:val="single" w:sz="4" w:space="0" w:color="000000"/>
              <w:left w:val="single" w:sz="4" w:space="0" w:color="000000"/>
              <w:bottom w:val="single" w:sz="4" w:space="0" w:color="000000"/>
              <w:right w:val="nil"/>
            </w:tcBorders>
            <w:vAlign w:val="center"/>
          </w:tcPr>
          <w:p w14:paraId="5D435D8F"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2512</w:t>
            </w:r>
          </w:p>
        </w:tc>
        <w:tc>
          <w:tcPr>
            <w:tcW w:w="851" w:type="dxa"/>
            <w:tcBorders>
              <w:top w:val="single" w:sz="4" w:space="0" w:color="000000"/>
              <w:left w:val="single" w:sz="4" w:space="0" w:color="000000"/>
              <w:bottom w:val="single" w:sz="4" w:space="0" w:color="000000"/>
              <w:right w:val="nil"/>
            </w:tcBorders>
            <w:vAlign w:val="center"/>
          </w:tcPr>
          <w:p w14:paraId="7C692371"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2484</w:t>
            </w:r>
          </w:p>
        </w:tc>
        <w:tc>
          <w:tcPr>
            <w:tcW w:w="850" w:type="dxa"/>
            <w:tcBorders>
              <w:top w:val="single" w:sz="4" w:space="0" w:color="000000"/>
              <w:left w:val="single" w:sz="4" w:space="0" w:color="000000"/>
              <w:bottom w:val="single" w:sz="4" w:space="0" w:color="000000"/>
              <w:right w:val="single" w:sz="4" w:space="0" w:color="000000"/>
            </w:tcBorders>
            <w:vAlign w:val="center"/>
          </w:tcPr>
          <w:p w14:paraId="6881A6DA"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2484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DC53" w14:textId="77777777" w:rsidR="00A47CCB" w:rsidRPr="000E447F" w:rsidRDefault="00A47CCB" w:rsidP="000D5BED">
            <w:pPr>
              <w:spacing w:line="276" w:lineRule="auto"/>
              <w:jc w:val="center"/>
            </w:pPr>
            <w:r w:rsidRPr="000E447F">
              <w:t>2462</w:t>
            </w:r>
          </w:p>
        </w:tc>
      </w:tr>
      <w:tr w:rsidR="00A47CCB" w:rsidRPr="000E447F" w14:paraId="55AEC305"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46D42E62"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Старокалитвенское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55043BEB"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2461</w:t>
            </w:r>
          </w:p>
        </w:tc>
        <w:tc>
          <w:tcPr>
            <w:tcW w:w="851" w:type="dxa"/>
            <w:tcBorders>
              <w:top w:val="single" w:sz="4" w:space="0" w:color="000000"/>
              <w:left w:val="single" w:sz="4" w:space="0" w:color="000000"/>
              <w:bottom w:val="single" w:sz="4" w:space="0" w:color="000000"/>
              <w:right w:val="single" w:sz="4" w:space="0" w:color="000000"/>
            </w:tcBorders>
            <w:vAlign w:val="center"/>
          </w:tcPr>
          <w:p w14:paraId="1E7B89CE"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2438</w:t>
            </w:r>
          </w:p>
        </w:tc>
        <w:tc>
          <w:tcPr>
            <w:tcW w:w="850" w:type="dxa"/>
            <w:tcBorders>
              <w:top w:val="single" w:sz="4" w:space="0" w:color="000000"/>
              <w:left w:val="single" w:sz="4" w:space="0" w:color="000000"/>
              <w:bottom w:val="single" w:sz="4" w:space="0" w:color="000000"/>
              <w:right w:val="nil"/>
            </w:tcBorders>
            <w:vAlign w:val="center"/>
          </w:tcPr>
          <w:p w14:paraId="046258BD"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2425</w:t>
            </w:r>
          </w:p>
        </w:tc>
        <w:tc>
          <w:tcPr>
            <w:tcW w:w="851" w:type="dxa"/>
            <w:tcBorders>
              <w:top w:val="single" w:sz="4" w:space="0" w:color="000000"/>
              <w:left w:val="single" w:sz="4" w:space="0" w:color="000000"/>
              <w:bottom w:val="single" w:sz="4" w:space="0" w:color="000000"/>
              <w:right w:val="nil"/>
            </w:tcBorders>
            <w:vAlign w:val="center"/>
          </w:tcPr>
          <w:p w14:paraId="4BF30747"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2367</w:t>
            </w:r>
          </w:p>
        </w:tc>
        <w:tc>
          <w:tcPr>
            <w:tcW w:w="850" w:type="dxa"/>
            <w:tcBorders>
              <w:top w:val="single" w:sz="4" w:space="0" w:color="000000"/>
              <w:left w:val="single" w:sz="4" w:space="0" w:color="000000"/>
              <w:bottom w:val="single" w:sz="4" w:space="0" w:color="000000"/>
              <w:right w:val="single" w:sz="4" w:space="0" w:color="000000"/>
            </w:tcBorders>
            <w:vAlign w:val="center"/>
          </w:tcPr>
          <w:p w14:paraId="456B069C"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2372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6404" w14:textId="77777777" w:rsidR="00A47CCB" w:rsidRPr="000E447F" w:rsidRDefault="00A47CCB" w:rsidP="000D5BED">
            <w:pPr>
              <w:spacing w:line="276" w:lineRule="auto"/>
              <w:jc w:val="center"/>
            </w:pPr>
            <w:r w:rsidRPr="000E447F">
              <w:t>2297</w:t>
            </w:r>
          </w:p>
        </w:tc>
      </w:tr>
      <w:tr w:rsidR="00A47CCB" w:rsidRPr="000E447F" w14:paraId="3DF6905C"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2C7C814B"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Шекаловское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3F78D1FE"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690</w:t>
            </w:r>
          </w:p>
        </w:tc>
        <w:tc>
          <w:tcPr>
            <w:tcW w:w="851" w:type="dxa"/>
            <w:tcBorders>
              <w:top w:val="single" w:sz="4" w:space="0" w:color="000000"/>
              <w:left w:val="single" w:sz="4" w:space="0" w:color="000000"/>
              <w:bottom w:val="single" w:sz="4" w:space="0" w:color="000000"/>
              <w:right w:val="single" w:sz="4" w:space="0" w:color="000000"/>
            </w:tcBorders>
            <w:vAlign w:val="center"/>
          </w:tcPr>
          <w:p w14:paraId="191CDC83"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670</w:t>
            </w:r>
          </w:p>
        </w:tc>
        <w:tc>
          <w:tcPr>
            <w:tcW w:w="850" w:type="dxa"/>
            <w:tcBorders>
              <w:top w:val="single" w:sz="4" w:space="0" w:color="000000"/>
              <w:left w:val="single" w:sz="4" w:space="0" w:color="000000"/>
              <w:bottom w:val="single" w:sz="4" w:space="0" w:color="000000"/>
              <w:right w:val="nil"/>
            </w:tcBorders>
            <w:vAlign w:val="center"/>
          </w:tcPr>
          <w:p w14:paraId="03443BE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636</w:t>
            </w:r>
          </w:p>
        </w:tc>
        <w:tc>
          <w:tcPr>
            <w:tcW w:w="851" w:type="dxa"/>
            <w:tcBorders>
              <w:top w:val="single" w:sz="4" w:space="0" w:color="000000"/>
              <w:left w:val="single" w:sz="4" w:space="0" w:color="000000"/>
              <w:bottom w:val="single" w:sz="4" w:space="0" w:color="000000"/>
              <w:right w:val="nil"/>
            </w:tcBorders>
            <w:vAlign w:val="center"/>
          </w:tcPr>
          <w:p w14:paraId="6BBAA3C5"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637</w:t>
            </w:r>
          </w:p>
        </w:tc>
        <w:tc>
          <w:tcPr>
            <w:tcW w:w="850" w:type="dxa"/>
            <w:tcBorders>
              <w:top w:val="single" w:sz="4" w:space="0" w:color="000000"/>
              <w:left w:val="single" w:sz="4" w:space="0" w:color="000000"/>
              <w:bottom w:val="single" w:sz="4" w:space="0" w:color="000000"/>
              <w:right w:val="single" w:sz="4" w:space="0" w:color="000000"/>
            </w:tcBorders>
            <w:vAlign w:val="center"/>
          </w:tcPr>
          <w:p w14:paraId="7229A5C4"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94205" w14:textId="77777777" w:rsidR="00A47CCB" w:rsidRPr="000E447F" w:rsidRDefault="00A47CCB" w:rsidP="000D5BED">
            <w:pPr>
              <w:spacing w:line="276" w:lineRule="auto"/>
              <w:jc w:val="center"/>
            </w:pPr>
            <w:r w:rsidRPr="000E447F">
              <w:t>598</w:t>
            </w:r>
          </w:p>
        </w:tc>
      </w:tr>
      <w:tr w:rsidR="00A47CCB" w:rsidRPr="000E447F" w14:paraId="7023E1F9" w14:textId="77777777" w:rsidTr="000D5BED">
        <w:trPr>
          <w:trHeight w:val="165"/>
          <w:jc w:val="center"/>
        </w:trPr>
        <w:tc>
          <w:tcPr>
            <w:tcW w:w="4134" w:type="dxa"/>
            <w:tcBorders>
              <w:top w:val="single" w:sz="4" w:space="0" w:color="000000"/>
              <w:left w:val="single" w:sz="4" w:space="0" w:color="000000"/>
              <w:bottom w:val="single" w:sz="4" w:space="0" w:color="000000"/>
              <w:right w:val="nil"/>
            </w:tcBorders>
            <w:vAlign w:val="center"/>
          </w:tcPr>
          <w:p w14:paraId="370CEB65" w14:textId="77777777" w:rsidR="00A47CCB" w:rsidRPr="000E447F" w:rsidRDefault="00A47CCB" w:rsidP="000D5BED">
            <w:pPr>
              <w:pStyle w:val="3f3f3f3f3f3f3f3f3f3f3f3f"/>
              <w:spacing w:line="276" w:lineRule="auto"/>
              <w:jc w:val="left"/>
              <w:rPr>
                <w:rFonts w:cs="Times New Roman"/>
                <w:sz w:val="22"/>
                <w:lang w:eastAsia="ru-RU"/>
              </w:rPr>
            </w:pPr>
            <w:r w:rsidRPr="000E447F">
              <w:rPr>
                <w:rFonts w:cs="Times New Roman"/>
                <w:sz w:val="22"/>
                <w:lang w:eastAsia="ru-RU"/>
              </w:rPr>
              <w:t>Шрамовское сельское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14:paraId="05AF5098"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679</w:t>
            </w:r>
          </w:p>
        </w:tc>
        <w:tc>
          <w:tcPr>
            <w:tcW w:w="851" w:type="dxa"/>
            <w:tcBorders>
              <w:top w:val="single" w:sz="4" w:space="0" w:color="000000"/>
              <w:left w:val="single" w:sz="4" w:space="0" w:color="000000"/>
              <w:bottom w:val="single" w:sz="4" w:space="0" w:color="000000"/>
              <w:right w:val="single" w:sz="4" w:space="0" w:color="000000"/>
            </w:tcBorders>
            <w:vAlign w:val="center"/>
          </w:tcPr>
          <w:p w14:paraId="31B394F6"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645</w:t>
            </w:r>
          </w:p>
        </w:tc>
        <w:tc>
          <w:tcPr>
            <w:tcW w:w="850" w:type="dxa"/>
            <w:tcBorders>
              <w:top w:val="single" w:sz="4" w:space="0" w:color="000000"/>
              <w:left w:val="single" w:sz="4" w:space="0" w:color="000000"/>
              <w:bottom w:val="single" w:sz="4" w:space="0" w:color="000000"/>
              <w:right w:val="nil"/>
            </w:tcBorders>
            <w:vAlign w:val="center"/>
          </w:tcPr>
          <w:p w14:paraId="51666E9E"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637</w:t>
            </w:r>
          </w:p>
        </w:tc>
        <w:tc>
          <w:tcPr>
            <w:tcW w:w="851" w:type="dxa"/>
            <w:tcBorders>
              <w:top w:val="single" w:sz="4" w:space="0" w:color="000000"/>
              <w:left w:val="single" w:sz="4" w:space="0" w:color="000000"/>
              <w:bottom w:val="single" w:sz="4" w:space="0" w:color="000000"/>
              <w:right w:val="nil"/>
            </w:tcBorders>
            <w:vAlign w:val="center"/>
          </w:tcPr>
          <w:p w14:paraId="61AE87A7"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634</w:t>
            </w:r>
          </w:p>
        </w:tc>
        <w:tc>
          <w:tcPr>
            <w:tcW w:w="850" w:type="dxa"/>
            <w:tcBorders>
              <w:top w:val="single" w:sz="4" w:space="0" w:color="000000"/>
              <w:left w:val="single" w:sz="4" w:space="0" w:color="000000"/>
              <w:bottom w:val="single" w:sz="4" w:space="0" w:color="000000"/>
              <w:right w:val="single" w:sz="4" w:space="0" w:color="000000"/>
            </w:tcBorders>
            <w:vAlign w:val="center"/>
          </w:tcPr>
          <w:p w14:paraId="7F96ECDA" w14:textId="77777777" w:rsidR="00A47CCB" w:rsidRPr="000E447F" w:rsidRDefault="00A47CCB" w:rsidP="000D5BED">
            <w:pPr>
              <w:pStyle w:val="3f3f3f3f3f3f3f3f3f3f3f3f"/>
              <w:spacing w:line="276" w:lineRule="auto"/>
              <w:jc w:val="center"/>
              <w:rPr>
                <w:rFonts w:cs="Times New Roman"/>
                <w:sz w:val="22"/>
              </w:rPr>
            </w:pPr>
            <w:r w:rsidRPr="000E447F">
              <w:rPr>
                <w:rFonts w:cs="Times New Roman"/>
                <w:sz w:val="22"/>
              </w:rPr>
              <w:t>620</w:t>
            </w:r>
          </w:p>
        </w:tc>
        <w:tc>
          <w:tcPr>
            <w:tcW w:w="851" w:type="dxa"/>
            <w:tcBorders>
              <w:top w:val="single" w:sz="4" w:space="0" w:color="000000"/>
              <w:left w:val="single" w:sz="4" w:space="0" w:color="000000"/>
              <w:bottom w:val="single" w:sz="4" w:space="0" w:color="000000"/>
              <w:right w:val="single" w:sz="4" w:space="0" w:color="000000"/>
            </w:tcBorders>
            <w:vAlign w:val="center"/>
          </w:tcPr>
          <w:p w14:paraId="5C096992" w14:textId="77777777" w:rsidR="00A47CCB" w:rsidRPr="000E447F" w:rsidRDefault="00A47CCB" w:rsidP="000D5BED">
            <w:pPr>
              <w:spacing w:line="276" w:lineRule="auto"/>
              <w:jc w:val="center"/>
            </w:pPr>
            <w:r w:rsidRPr="000E447F">
              <w:t>593</w:t>
            </w:r>
          </w:p>
        </w:tc>
      </w:tr>
    </w:tbl>
    <w:p w14:paraId="2BA108CA" w14:textId="77777777" w:rsidR="00A47CCB" w:rsidRPr="000E447F" w:rsidRDefault="00A47CCB" w:rsidP="00A47CCB">
      <w:pPr>
        <w:spacing w:line="276" w:lineRule="auto"/>
        <w:jc w:val="both"/>
        <w:rPr>
          <w:lang w:eastAsia="ar-SA"/>
        </w:rPr>
      </w:pPr>
    </w:p>
    <w:p w14:paraId="5BDB069F" w14:textId="77777777" w:rsidR="00A47CCB" w:rsidRPr="000E447F" w:rsidRDefault="00A47CCB" w:rsidP="00A47CCB">
      <w:pPr>
        <w:ind w:right="142" w:firstLine="567"/>
        <w:jc w:val="both"/>
        <w:rPr>
          <w:lang w:eastAsia="ar-SA"/>
        </w:rPr>
      </w:pPr>
      <w:r w:rsidRPr="000E447F">
        <w:rPr>
          <w:lang w:eastAsia="ar-SA"/>
        </w:rPr>
        <w:t>В районе наблюдается тенденция к сокращению численности населения. За период 2016-2021 г.г. численность населения сократилась на 3,4%. Численность городского населения снижается медленнее численности сельского населения. Так, начиная с 2015 г. по 2021 г. городское население сократилось на 1035 чел. (1,7%), в то время как в сельских поселениях данный показатель составил 2142 чел. (7,0%).</w:t>
      </w:r>
    </w:p>
    <w:p w14:paraId="7C99E869" w14:textId="77777777" w:rsidR="00A47CCB" w:rsidRPr="000E447F" w:rsidRDefault="00A47CCB" w:rsidP="00A47CCB">
      <w:pPr>
        <w:pStyle w:val="affff1"/>
        <w:ind w:right="142" w:firstLine="567"/>
        <w:jc w:val="both"/>
        <w:rPr>
          <w:rFonts w:ascii="Times New Roman" w:hAnsi="Times New Roman"/>
        </w:rPr>
      </w:pPr>
      <w:r w:rsidRPr="000E447F">
        <w:rPr>
          <w:rFonts w:ascii="Times New Roman" w:hAnsi="Times New Roman"/>
        </w:rPr>
        <w:t xml:space="preserve">Вместе с тем, соотношение численности городского и сельского населения в районе на протяжении всех рассматриваемых лет достаточно стабильно.  </w:t>
      </w:r>
    </w:p>
    <w:p w14:paraId="3775FE81" w14:textId="77777777" w:rsidR="00A47CCB" w:rsidRPr="000E447F" w:rsidRDefault="00A47CCB" w:rsidP="00A47CCB">
      <w:pPr>
        <w:pStyle w:val="affff1"/>
        <w:ind w:right="142" w:firstLine="567"/>
        <w:jc w:val="both"/>
        <w:rPr>
          <w:rFonts w:ascii="Times New Roman" w:hAnsi="Times New Roman"/>
        </w:rPr>
      </w:pPr>
      <w:r w:rsidRPr="000E447F">
        <w:rPr>
          <w:rFonts w:ascii="Times New Roman" w:hAnsi="Times New Roman"/>
        </w:rPr>
        <w:t>Демографическая ситуация в Россошанском районе остается непростой и, в целом, подчиняется общероссийской тенденции (высокая смертность при низкой рождаемости).</w:t>
      </w:r>
    </w:p>
    <w:p w14:paraId="44B1662B" w14:textId="77777777" w:rsidR="00A47CCB" w:rsidRPr="000E447F" w:rsidRDefault="00A47CCB" w:rsidP="00A47CCB">
      <w:pPr>
        <w:ind w:right="142" w:firstLine="567"/>
        <w:jc w:val="both"/>
        <w:rPr>
          <w:lang w:eastAsia="ar-SA"/>
        </w:rPr>
      </w:pPr>
      <w:r w:rsidRPr="000E447F">
        <w:t xml:space="preserve">За анализируемый период (2016-2021 г.г.) смертность, в среднем по району, превышает рождаемость в 1,8 раза. Самый высокий разрыв данных показателей характерен для Шекаловского, Шрамовского, Александровского сельских поселений и городского поселения города Россошь. </w:t>
      </w:r>
      <w:r w:rsidRPr="000E447F">
        <w:rPr>
          <w:lang w:eastAsia="ar-SA"/>
        </w:rPr>
        <w:t xml:space="preserve">В период с 2016 по 2021 год значение коэффициента рождаемости снизилось на 3,0‰, значения коэффициента смертности выросло на 3,9‰. </w:t>
      </w:r>
    </w:p>
    <w:p w14:paraId="64A94826" w14:textId="77777777" w:rsidR="00A47CCB" w:rsidRPr="000E447F" w:rsidRDefault="00A47CCB" w:rsidP="00A47CCB">
      <w:pPr>
        <w:spacing w:line="276" w:lineRule="auto"/>
        <w:jc w:val="both"/>
        <w:rPr>
          <w:lang w:eastAsia="ar-SA"/>
        </w:rPr>
      </w:pPr>
    </w:p>
    <w:p w14:paraId="4D41D36A" w14:textId="77777777" w:rsidR="00A47CCB" w:rsidRPr="000E447F" w:rsidRDefault="00A47CCB" w:rsidP="00A47CCB">
      <w:pPr>
        <w:ind w:left="567"/>
        <w:jc w:val="both"/>
        <w:rPr>
          <w:b/>
          <w:lang w:eastAsia="ar-SA"/>
        </w:rPr>
      </w:pPr>
      <w:r w:rsidRPr="000E447F">
        <w:rPr>
          <w:b/>
          <w:lang w:eastAsia="ar-SA"/>
        </w:rPr>
        <w:t>Таблица № 8 - Динамика естественного и механического движения населения Россошанского муниципального района</w:t>
      </w:r>
    </w:p>
    <w:tbl>
      <w:tblPr>
        <w:tblW w:w="949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851"/>
        <w:gridCol w:w="850"/>
        <w:gridCol w:w="851"/>
        <w:gridCol w:w="709"/>
        <w:gridCol w:w="850"/>
        <w:gridCol w:w="851"/>
      </w:tblGrid>
      <w:tr w:rsidR="00A47CCB" w:rsidRPr="000E447F" w14:paraId="70327BDE" w14:textId="77777777" w:rsidTr="000D5BED">
        <w:tc>
          <w:tcPr>
            <w:tcW w:w="4536" w:type="dxa"/>
            <w:vMerge w:val="restart"/>
            <w:vAlign w:val="center"/>
          </w:tcPr>
          <w:p w14:paraId="71585BC7" w14:textId="77777777" w:rsidR="00A47CCB" w:rsidRPr="000E447F" w:rsidRDefault="00A47CCB" w:rsidP="000D5BED">
            <w:pPr>
              <w:suppressLineNumbers/>
              <w:spacing w:line="276" w:lineRule="auto"/>
              <w:jc w:val="center"/>
            </w:pPr>
            <w:r w:rsidRPr="000E447F">
              <w:t>Наименование показателя</w:t>
            </w:r>
          </w:p>
        </w:tc>
        <w:tc>
          <w:tcPr>
            <w:tcW w:w="4962" w:type="dxa"/>
            <w:gridSpan w:val="6"/>
          </w:tcPr>
          <w:p w14:paraId="65C5CC10" w14:textId="77777777" w:rsidR="00A47CCB" w:rsidRPr="000E447F" w:rsidRDefault="00A47CCB" w:rsidP="000D5BED">
            <w:pPr>
              <w:suppressLineNumbers/>
              <w:spacing w:line="276" w:lineRule="auto"/>
              <w:jc w:val="center"/>
              <w:rPr>
                <w:bCs/>
              </w:rPr>
            </w:pPr>
            <w:r w:rsidRPr="000E447F">
              <w:rPr>
                <w:bCs/>
              </w:rPr>
              <w:t>Годы</w:t>
            </w:r>
          </w:p>
        </w:tc>
      </w:tr>
      <w:tr w:rsidR="00A47CCB" w:rsidRPr="000E447F" w14:paraId="0A65FC42" w14:textId="77777777" w:rsidTr="000D5BED">
        <w:tc>
          <w:tcPr>
            <w:tcW w:w="4536" w:type="dxa"/>
            <w:vMerge/>
          </w:tcPr>
          <w:p w14:paraId="5BC6EFBA" w14:textId="77777777" w:rsidR="00A47CCB" w:rsidRPr="000E447F" w:rsidRDefault="00A47CCB" w:rsidP="000D5BED">
            <w:pPr>
              <w:suppressLineNumbers/>
              <w:spacing w:line="276" w:lineRule="auto"/>
              <w:jc w:val="center"/>
            </w:pPr>
          </w:p>
        </w:tc>
        <w:tc>
          <w:tcPr>
            <w:tcW w:w="851" w:type="dxa"/>
          </w:tcPr>
          <w:p w14:paraId="79E7AAFA" w14:textId="77777777" w:rsidR="00A47CCB" w:rsidRPr="000E447F" w:rsidRDefault="00A47CCB" w:rsidP="000D5BED">
            <w:pPr>
              <w:suppressLineNumbers/>
              <w:spacing w:line="276" w:lineRule="auto"/>
              <w:jc w:val="center"/>
              <w:rPr>
                <w:bCs/>
                <w:lang w:val="en-US"/>
              </w:rPr>
            </w:pPr>
            <w:r w:rsidRPr="000E447F">
              <w:rPr>
                <w:bCs/>
                <w:lang w:val="en-US"/>
              </w:rPr>
              <w:t>2016</w:t>
            </w:r>
          </w:p>
        </w:tc>
        <w:tc>
          <w:tcPr>
            <w:tcW w:w="850" w:type="dxa"/>
          </w:tcPr>
          <w:p w14:paraId="4797350D" w14:textId="77777777" w:rsidR="00A47CCB" w:rsidRPr="000E447F" w:rsidRDefault="00A47CCB" w:rsidP="000D5BED">
            <w:pPr>
              <w:suppressLineNumbers/>
              <w:spacing w:line="276" w:lineRule="auto"/>
              <w:jc w:val="center"/>
              <w:rPr>
                <w:bCs/>
                <w:lang w:val="en-US"/>
              </w:rPr>
            </w:pPr>
            <w:r w:rsidRPr="000E447F">
              <w:rPr>
                <w:bCs/>
                <w:lang w:val="en-US"/>
              </w:rPr>
              <w:t>2017</w:t>
            </w:r>
          </w:p>
        </w:tc>
        <w:tc>
          <w:tcPr>
            <w:tcW w:w="851" w:type="dxa"/>
          </w:tcPr>
          <w:p w14:paraId="0EDB13DC" w14:textId="77777777" w:rsidR="00A47CCB" w:rsidRPr="000E447F" w:rsidRDefault="00A47CCB" w:rsidP="000D5BED">
            <w:pPr>
              <w:suppressLineNumbers/>
              <w:spacing w:line="276" w:lineRule="auto"/>
              <w:jc w:val="center"/>
              <w:rPr>
                <w:bCs/>
                <w:lang w:val="en-US"/>
              </w:rPr>
            </w:pPr>
            <w:r w:rsidRPr="000E447F">
              <w:rPr>
                <w:bCs/>
                <w:lang w:val="en-US"/>
              </w:rPr>
              <w:t>2018</w:t>
            </w:r>
          </w:p>
        </w:tc>
        <w:tc>
          <w:tcPr>
            <w:tcW w:w="709" w:type="dxa"/>
          </w:tcPr>
          <w:p w14:paraId="05959420" w14:textId="77777777" w:rsidR="00A47CCB" w:rsidRPr="000E447F" w:rsidRDefault="00A47CCB" w:rsidP="000D5BED">
            <w:pPr>
              <w:suppressLineNumbers/>
              <w:spacing w:line="276" w:lineRule="auto"/>
              <w:jc w:val="center"/>
              <w:rPr>
                <w:bCs/>
                <w:lang w:val="en-US"/>
              </w:rPr>
            </w:pPr>
            <w:r w:rsidRPr="000E447F">
              <w:rPr>
                <w:bCs/>
                <w:lang w:val="en-US"/>
              </w:rPr>
              <w:t>2019</w:t>
            </w:r>
          </w:p>
        </w:tc>
        <w:tc>
          <w:tcPr>
            <w:tcW w:w="850" w:type="dxa"/>
          </w:tcPr>
          <w:p w14:paraId="566041C0" w14:textId="77777777" w:rsidR="00A47CCB" w:rsidRPr="000E447F" w:rsidRDefault="00A47CCB" w:rsidP="000D5BED">
            <w:pPr>
              <w:suppressLineNumbers/>
              <w:spacing w:line="276" w:lineRule="auto"/>
              <w:jc w:val="center"/>
              <w:rPr>
                <w:bCs/>
              </w:rPr>
            </w:pPr>
            <w:r w:rsidRPr="000E447F">
              <w:rPr>
                <w:bCs/>
              </w:rPr>
              <w:t>20</w:t>
            </w:r>
            <w:r w:rsidRPr="000E447F">
              <w:rPr>
                <w:bCs/>
                <w:lang w:val="en-US"/>
              </w:rPr>
              <w:t>20</w:t>
            </w:r>
          </w:p>
        </w:tc>
        <w:tc>
          <w:tcPr>
            <w:tcW w:w="851" w:type="dxa"/>
          </w:tcPr>
          <w:p w14:paraId="45C75072" w14:textId="77777777" w:rsidR="00A47CCB" w:rsidRPr="000E447F" w:rsidRDefault="00A47CCB" w:rsidP="000D5BED">
            <w:pPr>
              <w:suppressLineNumbers/>
              <w:spacing w:line="276" w:lineRule="auto"/>
              <w:jc w:val="center"/>
              <w:rPr>
                <w:bCs/>
              </w:rPr>
            </w:pPr>
            <w:r w:rsidRPr="000E447F">
              <w:rPr>
                <w:bCs/>
              </w:rPr>
              <w:t>2021</w:t>
            </w:r>
          </w:p>
        </w:tc>
      </w:tr>
      <w:tr w:rsidR="00A47CCB" w:rsidRPr="000E447F" w14:paraId="55A43C64" w14:textId="77777777" w:rsidTr="000D5BED">
        <w:tc>
          <w:tcPr>
            <w:tcW w:w="4536" w:type="dxa"/>
            <w:vAlign w:val="center"/>
          </w:tcPr>
          <w:p w14:paraId="058B3776" w14:textId="77777777" w:rsidR="00A47CCB" w:rsidRPr="000E447F" w:rsidRDefault="00A47CCB" w:rsidP="000D5BED">
            <w:pPr>
              <w:suppressLineNumbers/>
              <w:spacing w:line="276" w:lineRule="auto"/>
              <w:rPr>
                <w:bCs/>
              </w:rPr>
            </w:pPr>
            <w:r w:rsidRPr="000E447F">
              <w:rPr>
                <w:bCs/>
              </w:rPr>
              <w:t>Общая численность населения</w:t>
            </w:r>
          </w:p>
        </w:tc>
        <w:tc>
          <w:tcPr>
            <w:tcW w:w="851" w:type="dxa"/>
          </w:tcPr>
          <w:p w14:paraId="48DB6848"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93348</w:t>
            </w:r>
          </w:p>
        </w:tc>
        <w:tc>
          <w:tcPr>
            <w:tcW w:w="850" w:type="dxa"/>
          </w:tcPr>
          <w:p w14:paraId="243C77C3"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92924</w:t>
            </w:r>
          </w:p>
        </w:tc>
        <w:tc>
          <w:tcPr>
            <w:tcW w:w="851" w:type="dxa"/>
          </w:tcPr>
          <w:p w14:paraId="3ECB3301"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92400</w:t>
            </w:r>
          </w:p>
        </w:tc>
        <w:tc>
          <w:tcPr>
            <w:tcW w:w="709" w:type="dxa"/>
          </w:tcPr>
          <w:p w14:paraId="14708BED"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91919</w:t>
            </w:r>
          </w:p>
        </w:tc>
        <w:tc>
          <w:tcPr>
            <w:tcW w:w="850" w:type="dxa"/>
          </w:tcPr>
          <w:p w14:paraId="3CB4BF6A"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91270</w:t>
            </w:r>
          </w:p>
        </w:tc>
        <w:tc>
          <w:tcPr>
            <w:tcW w:w="851" w:type="dxa"/>
          </w:tcPr>
          <w:p w14:paraId="7D2027CF" w14:textId="77777777" w:rsidR="00A47CCB" w:rsidRPr="000E447F" w:rsidRDefault="00A47CCB" w:rsidP="000D5BED">
            <w:pPr>
              <w:suppressLineNumbers/>
              <w:spacing w:line="276" w:lineRule="auto"/>
              <w:jc w:val="center"/>
            </w:pPr>
            <w:r w:rsidRPr="000E447F">
              <w:t>90171</w:t>
            </w:r>
          </w:p>
        </w:tc>
      </w:tr>
      <w:tr w:rsidR="00A47CCB" w:rsidRPr="000E447F" w14:paraId="251269C7" w14:textId="77777777" w:rsidTr="000D5BED">
        <w:tc>
          <w:tcPr>
            <w:tcW w:w="4536" w:type="dxa"/>
            <w:vAlign w:val="center"/>
          </w:tcPr>
          <w:p w14:paraId="18AD9C7A" w14:textId="77777777" w:rsidR="00A47CCB" w:rsidRPr="000E447F" w:rsidRDefault="00A47CCB" w:rsidP="000D5BED">
            <w:pPr>
              <w:suppressLineNumbers/>
              <w:spacing w:line="276" w:lineRule="auto"/>
              <w:rPr>
                <w:bCs/>
              </w:rPr>
            </w:pPr>
            <w:r w:rsidRPr="000E447F">
              <w:rPr>
                <w:rFonts w:eastAsia="Calibri"/>
              </w:rPr>
              <w:t>Число родившихся - всего, чел.</w:t>
            </w:r>
          </w:p>
        </w:tc>
        <w:tc>
          <w:tcPr>
            <w:tcW w:w="851" w:type="dxa"/>
          </w:tcPr>
          <w:p w14:paraId="5758A71F" w14:textId="77777777" w:rsidR="00A47CCB" w:rsidRPr="000E447F" w:rsidRDefault="00A47CCB" w:rsidP="000D5BED">
            <w:pPr>
              <w:suppressLineNumbers/>
              <w:spacing w:line="276" w:lineRule="auto"/>
              <w:jc w:val="center"/>
            </w:pPr>
            <w:r w:rsidRPr="000E447F">
              <w:t>925</w:t>
            </w:r>
          </w:p>
        </w:tc>
        <w:tc>
          <w:tcPr>
            <w:tcW w:w="850" w:type="dxa"/>
          </w:tcPr>
          <w:p w14:paraId="7F102FF1" w14:textId="77777777" w:rsidR="00A47CCB" w:rsidRPr="000E447F" w:rsidRDefault="00A47CCB" w:rsidP="000D5BED">
            <w:pPr>
              <w:suppressLineNumbers/>
              <w:spacing w:line="276" w:lineRule="auto"/>
              <w:jc w:val="center"/>
            </w:pPr>
            <w:r w:rsidRPr="000E447F">
              <w:t>826</w:t>
            </w:r>
          </w:p>
        </w:tc>
        <w:tc>
          <w:tcPr>
            <w:tcW w:w="851" w:type="dxa"/>
          </w:tcPr>
          <w:p w14:paraId="2B0C2F08" w14:textId="77777777" w:rsidR="00A47CCB" w:rsidRPr="000E447F" w:rsidRDefault="00A47CCB" w:rsidP="000D5BED">
            <w:pPr>
              <w:suppressLineNumbers/>
              <w:spacing w:line="276" w:lineRule="auto"/>
              <w:jc w:val="center"/>
            </w:pPr>
            <w:r w:rsidRPr="000E447F">
              <w:t>767</w:t>
            </w:r>
          </w:p>
        </w:tc>
        <w:tc>
          <w:tcPr>
            <w:tcW w:w="709" w:type="dxa"/>
          </w:tcPr>
          <w:p w14:paraId="0D7510C3" w14:textId="77777777" w:rsidR="00A47CCB" w:rsidRPr="000E447F" w:rsidRDefault="00A47CCB" w:rsidP="000D5BED">
            <w:pPr>
              <w:suppressLineNumbers/>
              <w:spacing w:line="276" w:lineRule="auto"/>
              <w:jc w:val="center"/>
            </w:pPr>
            <w:r w:rsidRPr="000E447F">
              <w:t>680</w:t>
            </w:r>
          </w:p>
        </w:tc>
        <w:tc>
          <w:tcPr>
            <w:tcW w:w="850" w:type="dxa"/>
          </w:tcPr>
          <w:p w14:paraId="5F10CDEC" w14:textId="77777777" w:rsidR="00A47CCB" w:rsidRPr="000E447F" w:rsidRDefault="00A47CCB" w:rsidP="000D5BED">
            <w:pPr>
              <w:suppressLineNumbers/>
              <w:spacing w:line="276" w:lineRule="auto"/>
              <w:jc w:val="center"/>
            </w:pPr>
            <w:r w:rsidRPr="000E447F">
              <w:t>625</w:t>
            </w:r>
          </w:p>
        </w:tc>
        <w:tc>
          <w:tcPr>
            <w:tcW w:w="851" w:type="dxa"/>
          </w:tcPr>
          <w:p w14:paraId="22B8C2B5" w14:textId="77777777" w:rsidR="00A47CCB" w:rsidRPr="000E447F" w:rsidRDefault="00A47CCB" w:rsidP="000D5BED">
            <w:pPr>
              <w:suppressLineNumbers/>
              <w:spacing w:line="276" w:lineRule="auto"/>
              <w:jc w:val="center"/>
            </w:pPr>
            <w:r w:rsidRPr="000E447F">
              <w:t>631</w:t>
            </w:r>
          </w:p>
        </w:tc>
      </w:tr>
      <w:tr w:rsidR="00A47CCB" w:rsidRPr="000E447F" w14:paraId="5EC2898B" w14:textId="77777777" w:rsidTr="000D5BED">
        <w:tc>
          <w:tcPr>
            <w:tcW w:w="4536" w:type="dxa"/>
            <w:vAlign w:val="center"/>
          </w:tcPr>
          <w:p w14:paraId="4E70D0D5" w14:textId="77777777" w:rsidR="00A47CCB" w:rsidRPr="000E447F" w:rsidRDefault="00A47CCB" w:rsidP="000D5BED">
            <w:pPr>
              <w:suppressLineNumbers/>
              <w:spacing w:line="276" w:lineRule="auto"/>
              <w:rPr>
                <w:bCs/>
              </w:rPr>
            </w:pPr>
            <w:r w:rsidRPr="000E447F">
              <w:rPr>
                <w:bCs/>
              </w:rPr>
              <w:t xml:space="preserve">Коэффициент рождаемости, </w:t>
            </w:r>
            <w:r w:rsidRPr="000E447F">
              <w:rPr>
                <w:lang w:eastAsia="ar-SA"/>
              </w:rPr>
              <w:t>‰</w:t>
            </w:r>
          </w:p>
        </w:tc>
        <w:tc>
          <w:tcPr>
            <w:tcW w:w="851" w:type="dxa"/>
          </w:tcPr>
          <w:p w14:paraId="5908578A" w14:textId="77777777" w:rsidR="00A47CCB" w:rsidRPr="000E447F" w:rsidRDefault="00A47CCB" w:rsidP="000D5BED">
            <w:pPr>
              <w:suppressLineNumbers/>
              <w:spacing w:line="276" w:lineRule="auto"/>
              <w:jc w:val="center"/>
            </w:pPr>
            <w:r w:rsidRPr="000E447F">
              <w:t>9,9</w:t>
            </w:r>
          </w:p>
        </w:tc>
        <w:tc>
          <w:tcPr>
            <w:tcW w:w="850" w:type="dxa"/>
          </w:tcPr>
          <w:p w14:paraId="30133302" w14:textId="77777777" w:rsidR="00A47CCB" w:rsidRPr="000E447F" w:rsidRDefault="00A47CCB" w:rsidP="000D5BED">
            <w:pPr>
              <w:suppressLineNumbers/>
              <w:spacing w:line="276" w:lineRule="auto"/>
              <w:jc w:val="center"/>
            </w:pPr>
            <w:r w:rsidRPr="000E447F">
              <w:t>8,9</w:t>
            </w:r>
          </w:p>
        </w:tc>
        <w:tc>
          <w:tcPr>
            <w:tcW w:w="851" w:type="dxa"/>
          </w:tcPr>
          <w:p w14:paraId="6B98A073" w14:textId="77777777" w:rsidR="00A47CCB" w:rsidRPr="000E447F" w:rsidRDefault="00A47CCB" w:rsidP="000D5BED">
            <w:pPr>
              <w:suppressLineNumbers/>
              <w:spacing w:line="276" w:lineRule="auto"/>
              <w:jc w:val="center"/>
            </w:pPr>
            <w:r w:rsidRPr="000E447F">
              <w:t>8,3</w:t>
            </w:r>
          </w:p>
        </w:tc>
        <w:tc>
          <w:tcPr>
            <w:tcW w:w="709" w:type="dxa"/>
          </w:tcPr>
          <w:p w14:paraId="59505BFA" w14:textId="77777777" w:rsidR="00A47CCB" w:rsidRPr="000E447F" w:rsidRDefault="00A47CCB" w:rsidP="000D5BED">
            <w:pPr>
              <w:suppressLineNumbers/>
              <w:spacing w:line="276" w:lineRule="auto"/>
              <w:jc w:val="center"/>
            </w:pPr>
            <w:r w:rsidRPr="000E447F">
              <w:t>7,4</w:t>
            </w:r>
          </w:p>
        </w:tc>
        <w:tc>
          <w:tcPr>
            <w:tcW w:w="850" w:type="dxa"/>
          </w:tcPr>
          <w:p w14:paraId="7AE57DED" w14:textId="77777777" w:rsidR="00A47CCB" w:rsidRPr="000E447F" w:rsidRDefault="00A47CCB" w:rsidP="000D5BED">
            <w:pPr>
              <w:suppressLineNumbers/>
              <w:spacing w:line="276" w:lineRule="auto"/>
              <w:jc w:val="center"/>
            </w:pPr>
            <w:r w:rsidRPr="000E447F">
              <w:t>6,8</w:t>
            </w:r>
          </w:p>
        </w:tc>
        <w:tc>
          <w:tcPr>
            <w:tcW w:w="851" w:type="dxa"/>
          </w:tcPr>
          <w:p w14:paraId="511CF3D1" w14:textId="77777777" w:rsidR="00A47CCB" w:rsidRPr="000E447F" w:rsidRDefault="00A47CCB" w:rsidP="000D5BED">
            <w:pPr>
              <w:suppressLineNumbers/>
              <w:spacing w:line="276" w:lineRule="auto"/>
              <w:jc w:val="center"/>
            </w:pPr>
            <w:r w:rsidRPr="000E447F">
              <w:t>6,9</w:t>
            </w:r>
          </w:p>
        </w:tc>
      </w:tr>
      <w:tr w:rsidR="00A47CCB" w:rsidRPr="000E447F" w14:paraId="279F343B" w14:textId="77777777" w:rsidTr="000D5BED">
        <w:tc>
          <w:tcPr>
            <w:tcW w:w="4536" w:type="dxa"/>
            <w:vAlign w:val="center"/>
          </w:tcPr>
          <w:p w14:paraId="6823738F" w14:textId="77777777" w:rsidR="00A47CCB" w:rsidRPr="000E447F" w:rsidRDefault="00A47CCB" w:rsidP="000D5BED">
            <w:pPr>
              <w:suppressLineNumbers/>
              <w:spacing w:line="276" w:lineRule="auto"/>
              <w:rPr>
                <w:bCs/>
              </w:rPr>
            </w:pPr>
            <w:r w:rsidRPr="000E447F">
              <w:rPr>
                <w:rFonts w:eastAsia="Calibri"/>
              </w:rPr>
              <w:t>Число умерших - всего, чел.</w:t>
            </w:r>
          </w:p>
        </w:tc>
        <w:tc>
          <w:tcPr>
            <w:tcW w:w="851" w:type="dxa"/>
          </w:tcPr>
          <w:p w14:paraId="33151B87" w14:textId="77777777" w:rsidR="00A47CCB" w:rsidRPr="000E447F" w:rsidRDefault="00A47CCB" w:rsidP="000D5BED">
            <w:pPr>
              <w:suppressLineNumbers/>
              <w:spacing w:line="276" w:lineRule="auto"/>
              <w:jc w:val="center"/>
            </w:pPr>
            <w:r w:rsidRPr="000E447F">
              <w:t>1301</w:t>
            </w:r>
          </w:p>
        </w:tc>
        <w:tc>
          <w:tcPr>
            <w:tcW w:w="850" w:type="dxa"/>
          </w:tcPr>
          <w:p w14:paraId="4BCDD712" w14:textId="77777777" w:rsidR="00A47CCB" w:rsidRPr="000E447F" w:rsidRDefault="00A47CCB" w:rsidP="000D5BED">
            <w:pPr>
              <w:suppressLineNumbers/>
              <w:spacing w:line="276" w:lineRule="auto"/>
              <w:jc w:val="center"/>
            </w:pPr>
            <w:r w:rsidRPr="000E447F">
              <w:t>1250</w:t>
            </w:r>
          </w:p>
        </w:tc>
        <w:tc>
          <w:tcPr>
            <w:tcW w:w="851" w:type="dxa"/>
          </w:tcPr>
          <w:p w14:paraId="32C09CE4" w14:textId="77777777" w:rsidR="00A47CCB" w:rsidRPr="000E447F" w:rsidRDefault="00A47CCB" w:rsidP="000D5BED">
            <w:pPr>
              <w:suppressLineNumbers/>
              <w:spacing w:line="276" w:lineRule="auto"/>
              <w:jc w:val="center"/>
            </w:pPr>
            <w:r w:rsidRPr="000E447F">
              <w:t>1272</w:t>
            </w:r>
          </w:p>
        </w:tc>
        <w:tc>
          <w:tcPr>
            <w:tcW w:w="709" w:type="dxa"/>
          </w:tcPr>
          <w:p w14:paraId="224F9805" w14:textId="77777777" w:rsidR="00A47CCB" w:rsidRPr="000E447F" w:rsidRDefault="00A47CCB" w:rsidP="000D5BED">
            <w:pPr>
              <w:suppressLineNumbers/>
              <w:spacing w:line="276" w:lineRule="auto"/>
              <w:jc w:val="center"/>
            </w:pPr>
            <w:r w:rsidRPr="000E447F">
              <w:t>1184</w:t>
            </w:r>
          </w:p>
        </w:tc>
        <w:tc>
          <w:tcPr>
            <w:tcW w:w="850" w:type="dxa"/>
          </w:tcPr>
          <w:p w14:paraId="6287AC57" w14:textId="77777777" w:rsidR="00A47CCB" w:rsidRPr="000E447F" w:rsidRDefault="00A47CCB" w:rsidP="000D5BED">
            <w:pPr>
              <w:suppressLineNumbers/>
              <w:spacing w:line="276" w:lineRule="auto"/>
              <w:jc w:val="center"/>
            </w:pPr>
            <w:r w:rsidRPr="000E447F">
              <w:t>1390</w:t>
            </w:r>
          </w:p>
        </w:tc>
        <w:tc>
          <w:tcPr>
            <w:tcW w:w="851" w:type="dxa"/>
          </w:tcPr>
          <w:p w14:paraId="09EB6C1C" w14:textId="77777777" w:rsidR="00A47CCB" w:rsidRPr="000E447F" w:rsidRDefault="00A47CCB" w:rsidP="000D5BED">
            <w:pPr>
              <w:suppressLineNumbers/>
              <w:spacing w:line="276" w:lineRule="auto"/>
              <w:jc w:val="center"/>
            </w:pPr>
            <w:r w:rsidRPr="000E447F">
              <w:t>1609</w:t>
            </w:r>
          </w:p>
        </w:tc>
      </w:tr>
      <w:tr w:rsidR="00A47CCB" w:rsidRPr="000E447F" w14:paraId="04379BB0" w14:textId="77777777" w:rsidTr="000D5BED">
        <w:tc>
          <w:tcPr>
            <w:tcW w:w="4536" w:type="dxa"/>
            <w:vAlign w:val="center"/>
          </w:tcPr>
          <w:p w14:paraId="21A38EE8" w14:textId="77777777" w:rsidR="00A47CCB" w:rsidRPr="000E447F" w:rsidRDefault="00A47CCB" w:rsidP="000D5BED">
            <w:pPr>
              <w:suppressLineNumbers/>
              <w:spacing w:line="276" w:lineRule="auto"/>
              <w:rPr>
                <w:bCs/>
              </w:rPr>
            </w:pPr>
            <w:r w:rsidRPr="000E447F">
              <w:rPr>
                <w:bCs/>
              </w:rPr>
              <w:t xml:space="preserve">Коэффициент смертности, </w:t>
            </w:r>
            <w:r w:rsidRPr="000E447F">
              <w:rPr>
                <w:lang w:eastAsia="ar-SA"/>
              </w:rPr>
              <w:t>‰</w:t>
            </w:r>
          </w:p>
        </w:tc>
        <w:tc>
          <w:tcPr>
            <w:tcW w:w="851" w:type="dxa"/>
          </w:tcPr>
          <w:p w14:paraId="1AAE1B19" w14:textId="77777777" w:rsidR="00A47CCB" w:rsidRPr="000E447F" w:rsidRDefault="00A47CCB" w:rsidP="000D5BED">
            <w:pPr>
              <w:suppressLineNumbers/>
              <w:spacing w:line="276" w:lineRule="auto"/>
              <w:jc w:val="center"/>
            </w:pPr>
            <w:r w:rsidRPr="000E447F">
              <w:t>13,9</w:t>
            </w:r>
          </w:p>
        </w:tc>
        <w:tc>
          <w:tcPr>
            <w:tcW w:w="850" w:type="dxa"/>
          </w:tcPr>
          <w:p w14:paraId="24524621" w14:textId="77777777" w:rsidR="00A47CCB" w:rsidRPr="000E447F" w:rsidRDefault="00A47CCB" w:rsidP="000D5BED">
            <w:pPr>
              <w:suppressLineNumbers/>
              <w:spacing w:line="276" w:lineRule="auto"/>
              <w:jc w:val="center"/>
            </w:pPr>
            <w:r w:rsidRPr="000E447F">
              <w:t>13,4</w:t>
            </w:r>
          </w:p>
        </w:tc>
        <w:tc>
          <w:tcPr>
            <w:tcW w:w="851" w:type="dxa"/>
          </w:tcPr>
          <w:p w14:paraId="035934BC" w14:textId="77777777" w:rsidR="00A47CCB" w:rsidRPr="000E447F" w:rsidRDefault="00A47CCB" w:rsidP="000D5BED">
            <w:pPr>
              <w:suppressLineNumbers/>
              <w:spacing w:line="276" w:lineRule="auto"/>
              <w:jc w:val="center"/>
            </w:pPr>
            <w:r w:rsidRPr="000E447F">
              <w:t>13,7</w:t>
            </w:r>
          </w:p>
        </w:tc>
        <w:tc>
          <w:tcPr>
            <w:tcW w:w="709" w:type="dxa"/>
          </w:tcPr>
          <w:p w14:paraId="1048D47C" w14:textId="77777777" w:rsidR="00A47CCB" w:rsidRPr="000E447F" w:rsidRDefault="00A47CCB" w:rsidP="000D5BED">
            <w:pPr>
              <w:suppressLineNumbers/>
              <w:spacing w:line="276" w:lineRule="auto"/>
              <w:jc w:val="center"/>
            </w:pPr>
            <w:r w:rsidRPr="000E447F">
              <w:t>12,8</w:t>
            </w:r>
          </w:p>
        </w:tc>
        <w:tc>
          <w:tcPr>
            <w:tcW w:w="850" w:type="dxa"/>
          </w:tcPr>
          <w:p w14:paraId="550C57C3" w14:textId="77777777" w:rsidR="00A47CCB" w:rsidRPr="000E447F" w:rsidRDefault="00A47CCB" w:rsidP="000D5BED">
            <w:pPr>
              <w:suppressLineNumbers/>
              <w:spacing w:line="276" w:lineRule="auto"/>
              <w:jc w:val="center"/>
            </w:pPr>
            <w:r w:rsidRPr="000E447F">
              <w:t>15,2</w:t>
            </w:r>
          </w:p>
        </w:tc>
        <w:tc>
          <w:tcPr>
            <w:tcW w:w="851" w:type="dxa"/>
          </w:tcPr>
          <w:p w14:paraId="558FAEF4" w14:textId="77777777" w:rsidR="00A47CCB" w:rsidRPr="000E447F" w:rsidRDefault="00A47CCB" w:rsidP="000D5BED">
            <w:pPr>
              <w:suppressLineNumbers/>
              <w:spacing w:line="276" w:lineRule="auto"/>
              <w:jc w:val="center"/>
            </w:pPr>
            <w:r w:rsidRPr="000E447F">
              <w:t>17,8</w:t>
            </w:r>
          </w:p>
        </w:tc>
      </w:tr>
      <w:tr w:rsidR="00A47CCB" w:rsidRPr="000E447F" w14:paraId="1CF806B9" w14:textId="77777777" w:rsidTr="000D5BED">
        <w:tc>
          <w:tcPr>
            <w:tcW w:w="4536" w:type="dxa"/>
            <w:vAlign w:val="center"/>
          </w:tcPr>
          <w:p w14:paraId="645C68A1" w14:textId="77777777" w:rsidR="00A47CCB" w:rsidRPr="000E447F" w:rsidRDefault="00A47CCB" w:rsidP="000D5BED">
            <w:pPr>
              <w:suppressLineNumbers/>
              <w:spacing w:line="276" w:lineRule="auto"/>
              <w:rPr>
                <w:bCs/>
              </w:rPr>
            </w:pPr>
            <w:r w:rsidRPr="000E447F">
              <w:rPr>
                <w:rFonts w:eastAsia="Calibri"/>
              </w:rPr>
              <w:t>Естественный прирост (убыль) населения (+, -), чел.</w:t>
            </w:r>
          </w:p>
        </w:tc>
        <w:tc>
          <w:tcPr>
            <w:tcW w:w="851" w:type="dxa"/>
          </w:tcPr>
          <w:p w14:paraId="4826E372" w14:textId="77777777" w:rsidR="00A47CCB" w:rsidRPr="000E447F" w:rsidRDefault="00A47CCB" w:rsidP="000D5BED">
            <w:pPr>
              <w:suppressLineNumbers/>
              <w:spacing w:line="276" w:lineRule="auto"/>
              <w:jc w:val="center"/>
            </w:pPr>
            <w:r w:rsidRPr="000E447F">
              <w:t>-376</w:t>
            </w:r>
          </w:p>
        </w:tc>
        <w:tc>
          <w:tcPr>
            <w:tcW w:w="850" w:type="dxa"/>
          </w:tcPr>
          <w:p w14:paraId="16F06907" w14:textId="77777777" w:rsidR="00A47CCB" w:rsidRPr="000E447F" w:rsidRDefault="00A47CCB" w:rsidP="000D5BED">
            <w:pPr>
              <w:suppressLineNumbers/>
              <w:spacing w:line="276" w:lineRule="auto"/>
              <w:jc w:val="center"/>
            </w:pPr>
            <w:r w:rsidRPr="000E447F">
              <w:t>-424</w:t>
            </w:r>
          </w:p>
        </w:tc>
        <w:tc>
          <w:tcPr>
            <w:tcW w:w="851" w:type="dxa"/>
          </w:tcPr>
          <w:p w14:paraId="1FF9F881" w14:textId="77777777" w:rsidR="00A47CCB" w:rsidRPr="000E447F" w:rsidRDefault="00A47CCB" w:rsidP="000D5BED">
            <w:pPr>
              <w:suppressLineNumbers/>
              <w:spacing w:line="276" w:lineRule="auto"/>
              <w:jc w:val="center"/>
            </w:pPr>
            <w:r w:rsidRPr="000E447F">
              <w:t>-505</w:t>
            </w:r>
          </w:p>
        </w:tc>
        <w:tc>
          <w:tcPr>
            <w:tcW w:w="709" w:type="dxa"/>
          </w:tcPr>
          <w:p w14:paraId="53BF20DD" w14:textId="77777777" w:rsidR="00A47CCB" w:rsidRPr="000E447F" w:rsidRDefault="00A47CCB" w:rsidP="000D5BED">
            <w:pPr>
              <w:suppressLineNumbers/>
              <w:spacing w:line="276" w:lineRule="auto"/>
              <w:jc w:val="center"/>
            </w:pPr>
            <w:r w:rsidRPr="000E447F">
              <w:t>-504</w:t>
            </w:r>
          </w:p>
        </w:tc>
        <w:tc>
          <w:tcPr>
            <w:tcW w:w="850" w:type="dxa"/>
          </w:tcPr>
          <w:p w14:paraId="665C9A5F" w14:textId="77777777" w:rsidR="00A47CCB" w:rsidRPr="000E447F" w:rsidRDefault="00A47CCB" w:rsidP="000D5BED">
            <w:pPr>
              <w:suppressLineNumbers/>
              <w:spacing w:line="276" w:lineRule="auto"/>
              <w:jc w:val="center"/>
            </w:pPr>
            <w:r w:rsidRPr="000E447F">
              <w:t>-765</w:t>
            </w:r>
          </w:p>
        </w:tc>
        <w:tc>
          <w:tcPr>
            <w:tcW w:w="851" w:type="dxa"/>
          </w:tcPr>
          <w:p w14:paraId="099B116C" w14:textId="77777777" w:rsidR="00A47CCB" w:rsidRPr="000E447F" w:rsidRDefault="00A47CCB" w:rsidP="000D5BED">
            <w:pPr>
              <w:suppressLineNumbers/>
              <w:spacing w:line="276" w:lineRule="auto"/>
              <w:jc w:val="center"/>
            </w:pPr>
            <w:r w:rsidRPr="000E447F">
              <w:t>-978</w:t>
            </w:r>
          </w:p>
        </w:tc>
      </w:tr>
      <w:tr w:rsidR="00A47CCB" w:rsidRPr="000E447F" w14:paraId="506EC10D" w14:textId="77777777" w:rsidTr="000D5BED">
        <w:tc>
          <w:tcPr>
            <w:tcW w:w="4536" w:type="dxa"/>
          </w:tcPr>
          <w:p w14:paraId="72269A4E" w14:textId="77777777" w:rsidR="00A47CCB" w:rsidRPr="000E447F" w:rsidRDefault="00A47CCB" w:rsidP="000D5BED">
            <w:pPr>
              <w:spacing w:line="276" w:lineRule="auto"/>
              <w:rPr>
                <w:rFonts w:eastAsia="Calibri"/>
              </w:rPr>
            </w:pPr>
            <w:r w:rsidRPr="000E447F">
              <w:rPr>
                <w:rFonts w:eastAsia="Calibri"/>
              </w:rPr>
              <w:t>Число прибывших - всего, чел.</w:t>
            </w:r>
          </w:p>
        </w:tc>
        <w:tc>
          <w:tcPr>
            <w:tcW w:w="851" w:type="dxa"/>
          </w:tcPr>
          <w:p w14:paraId="4DFA9DE4" w14:textId="77777777" w:rsidR="00A47CCB" w:rsidRPr="000E447F" w:rsidRDefault="00A47CCB" w:rsidP="000D5BED">
            <w:pPr>
              <w:suppressLineNumbers/>
              <w:spacing w:line="276" w:lineRule="auto"/>
              <w:jc w:val="center"/>
            </w:pPr>
            <w:r w:rsidRPr="000E447F">
              <w:t>3234</w:t>
            </w:r>
          </w:p>
        </w:tc>
        <w:tc>
          <w:tcPr>
            <w:tcW w:w="850" w:type="dxa"/>
          </w:tcPr>
          <w:p w14:paraId="228821E6" w14:textId="77777777" w:rsidR="00A47CCB" w:rsidRPr="000E447F" w:rsidRDefault="00A47CCB" w:rsidP="000D5BED">
            <w:pPr>
              <w:suppressLineNumbers/>
              <w:spacing w:line="276" w:lineRule="auto"/>
              <w:jc w:val="center"/>
            </w:pPr>
            <w:r w:rsidRPr="000E447F">
              <w:t>3250</w:t>
            </w:r>
          </w:p>
        </w:tc>
        <w:tc>
          <w:tcPr>
            <w:tcW w:w="851" w:type="dxa"/>
          </w:tcPr>
          <w:p w14:paraId="5B8947E0" w14:textId="77777777" w:rsidR="00A47CCB" w:rsidRPr="000E447F" w:rsidRDefault="00A47CCB" w:rsidP="000D5BED">
            <w:pPr>
              <w:suppressLineNumbers/>
              <w:spacing w:line="276" w:lineRule="auto"/>
              <w:jc w:val="center"/>
            </w:pPr>
            <w:r w:rsidRPr="000E447F">
              <w:t>3269</w:t>
            </w:r>
          </w:p>
        </w:tc>
        <w:tc>
          <w:tcPr>
            <w:tcW w:w="709" w:type="dxa"/>
          </w:tcPr>
          <w:p w14:paraId="3C97359D" w14:textId="77777777" w:rsidR="00A47CCB" w:rsidRPr="000E447F" w:rsidRDefault="00A47CCB" w:rsidP="000D5BED">
            <w:pPr>
              <w:suppressLineNumbers/>
              <w:spacing w:line="276" w:lineRule="auto"/>
              <w:jc w:val="center"/>
            </w:pPr>
            <w:r w:rsidRPr="000E447F">
              <w:t>3374</w:t>
            </w:r>
          </w:p>
        </w:tc>
        <w:tc>
          <w:tcPr>
            <w:tcW w:w="850" w:type="dxa"/>
          </w:tcPr>
          <w:p w14:paraId="0FF0AEB1" w14:textId="77777777" w:rsidR="00A47CCB" w:rsidRPr="000E447F" w:rsidRDefault="00A47CCB" w:rsidP="000D5BED">
            <w:pPr>
              <w:suppressLineNumbers/>
              <w:spacing w:line="276" w:lineRule="auto"/>
              <w:jc w:val="center"/>
            </w:pPr>
            <w:r w:rsidRPr="000E447F">
              <w:t>2877</w:t>
            </w:r>
          </w:p>
        </w:tc>
        <w:tc>
          <w:tcPr>
            <w:tcW w:w="851" w:type="dxa"/>
          </w:tcPr>
          <w:p w14:paraId="1F6A69EF" w14:textId="77777777" w:rsidR="00A47CCB" w:rsidRPr="000E447F" w:rsidRDefault="00A47CCB" w:rsidP="000D5BED">
            <w:pPr>
              <w:suppressLineNumbers/>
              <w:spacing w:line="276" w:lineRule="auto"/>
              <w:jc w:val="center"/>
            </w:pPr>
            <w:r w:rsidRPr="000E447F">
              <w:t>2636</w:t>
            </w:r>
          </w:p>
        </w:tc>
      </w:tr>
      <w:tr w:rsidR="00A47CCB" w:rsidRPr="000E447F" w14:paraId="3C49C3C3" w14:textId="77777777" w:rsidTr="000D5BED">
        <w:trPr>
          <w:trHeight w:val="161"/>
        </w:trPr>
        <w:tc>
          <w:tcPr>
            <w:tcW w:w="4536" w:type="dxa"/>
          </w:tcPr>
          <w:p w14:paraId="43F0F7A6" w14:textId="77777777" w:rsidR="00A47CCB" w:rsidRPr="000E447F" w:rsidRDefault="00A47CCB" w:rsidP="000D5BED">
            <w:pPr>
              <w:spacing w:line="276" w:lineRule="auto"/>
              <w:rPr>
                <w:rFonts w:eastAsia="Calibri"/>
              </w:rPr>
            </w:pPr>
            <w:r w:rsidRPr="000E447F">
              <w:rPr>
                <w:rFonts w:eastAsia="Calibri"/>
              </w:rPr>
              <w:t>Число выбывших - всего, чел.</w:t>
            </w:r>
          </w:p>
        </w:tc>
        <w:tc>
          <w:tcPr>
            <w:tcW w:w="851" w:type="dxa"/>
          </w:tcPr>
          <w:p w14:paraId="0E5972AD" w14:textId="77777777" w:rsidR="00A47CCB" w:rsidRPr="000E447F" w:rsidRDefault="00A47CCB" w:rsidP="000D5BED">
            <w:pPr>
              <w:suppressLineNumbers/>
              <w:spacing w:line="276" w:lineRule="auto"/>
              <w:jc w:val="center"/>
            </w:pPr>
            <w:r w:rsidRPr="000E447F">
              <w:t>2755</w:t>
            </w:r>
          </w:p>
        </w:tc>
        <w:tc>
          <w:tcPr>
            <w:tcW w:w="850" w:type="dxa"/>
          </w:tcPr>
          <w:p w14:paraId="18910262" w14:textId="77777777" w:rsidR="00A47CCB" w:rsidRPr="000E447F" w:rsidRDefault="00A47CCB" w:rsidP="000D5BED">
            <w:pPr>
              <w:suppressLineNumbers/>
              <w:spacing w:line="276" w:lineRule="auto"/>
              <w:jc w:val="center"/>
            </w:pPr>
            <w:r w:rsidRPr="000E447F">
              <w:t>3250</w:t>
            </w:r>
          </w:p>
        </w:tc>
        <w:tc>
          <w:tcPr>
            <w:tcW w:w="851" w:type="dxa"/>
          </w:tcPr>
          <w:p w14:paraId="0E153189" w14:textId="77777777" w:rsidR="00A47CCB" w:rsidRPr="000E447F" w:rsidRDefault="00A47CCB" w:rsidP="000D5BED">
            <w:pPr>
              <w:suppressLineNumbers/>
              <w:spacing w:line="276" w:lineRule="auto"/>
              <w:jc w:val="center"/>
            </w:pPr>
            <w:r w:rsidRPr="000E447F">
              <w:t>3288</w:t>
            </w:r>
          </w:p>
        </w:tc>
        <w:tc>
          <w:tcPr>
            <w:tcW w:w="709" w:type="dxa"/>
          </w:tcPr>
          <w:p w14:paraId="5E1A16A1" w14:textId="77777777" w:rsidR="00A47CCB" w:rsidRPr="000E447F" w:rsidRDefault="00A47CCB" w:rsidP="000D5BED">
            <w:pPr>
              <w:suppressLineNumbers/>
              <w:spacing w:line="276" w:lineRule="auto"/>
              <w:jc w:val="center"/>
            </w:pPr>
            <w:r w:rsidRPr="000E447F">
              <w:t>3351</w:t>
            </w:r>
          </w:p>
        </w:tc>
        <w:tc>
          <w:tcPr>
            <w:tcW w:w="850" w:type="dxa"/>
          </w:tcPr>
          <w:p w14:paraId="29E311BB" w14:textId="77777777" w:rsidR="00A47CCB" w:rsidRPr="000E447F" w:rsidRDefault="00A47CCB" w:rsidP="000D5BED">
            <w:pPr>
              <w:suppressLineNumbers/>
              <w:spacing w:line="276" w:lineRule="auto"/>
              <w:jc w:val="center"/>
            </w:pPr>
            <w:r w:rsidRPr="000E447F">
              <w:t>2756</w:t>
            </w:r>
          </w:p>
        </w:tc>
        <w:tc>
          <w:tcPr>
            <w:tcW w:w="851" w:type="dxa"/>
          </w:tcPr>
          <w:p w14:paraId="072BF45A" w14:textId="77777777" w:rsidR="00A47CCB" w:rsidRPr="000E447F" w:rsidRDefault="00A47CCB" w:rsidP="000D5BED">
            <w:pPr>
              <w:suppressLineNumbers/>
              <w:spacing w:line="276" w:lineRule="auto"/>
              <w:jc w:val="center"/>
            </w:pPr>
            <w:r w:rsidRPr="000E447F">
              <w:t>2731</w:t>
            </w:r>
          </w:p>
        </w:tc>
      </w:tr>
      <w:tr w:rsidR="00A47CCB" w:rsidRPr="000E447F" w14:paraId="4C5F4916" w14:textId="77777777" w:rsidTr="000D5BED">
        <w:trPr>
          <w:trHeight w:val="161"/>
        </w:trPr>
        <w:tc>
          <w:tcPr>
            <w:tcW w:w="4536" w:type="dxa"/>
          </w:tcPr>
          <w:p w14:paraId="74E7E9FA" w14:textId="77777777" w:rsidR="00A47CCB" w:rsidRPr="000E447F" w:rsidRDefault="00A47CCB" w:rsidP="000D5BED">
            <w:pPr>
              <w:spacing w:line="276" w:lineRule="auto"/>
              <w:rPr>
                <w:rFonts w:eastAsia="Calibri"/>
              </w:rPr>
            </w:pPr>
            <w:r w:rsidRPr="000E447F">
              <w:rPr>
                <w:bCs/>
              </w:rPr>
              <w:t xml:space="preserve">Коэффициент миграционного прироста, </w:t>
            </w:r>
            <w:r w:rsidRPr="000E447F">
              <w:rPr>
                <w:lang w:eastAsia="ar-SA"/>
              </w:rPr>
              <w:t>‰</w:t>
            </w:r>
          </w:p>
        </w:tc>
        <w:tc>
          <w:tcPr>
            <w:tcW w:w="851" w:type="dxa"/>
          </w:tcPr>
          <w:p w14:paraId="0008095F" w14:textId="77777777" w:rsidR="00A47CCB" w:rsidRPr="000E447F" w:rsidRDefault="00A47CCB" w:rsidP="000D5BED">
            <w:pPr>
              <w:suppressLineNumbers/>
              <w:spacing w:line="276" w:lineRule="auto"/>
              <w:jc w:val="center"/>
            </w:pPr>
            <w:r w:rsidRPr="000E447F">
              <w:t>5,13</w:t>
            </w:r>
          </w:p>
        </w:tc>
        <w:tc>
          <w:tcPr>
            <w:tcW w:w="850" w:type="dxa"/>
          </w:tcPr>
          <w:p w14:paraId="4F5C2434" w14:textId="77777777" w:rsidR="00A47CCB" w:rsidRPr="000E447F" w:rsidRDefault="00A47CCB" w:rsidP="000D5BED">
            <w:pPr>
              <w:suppressLineNumbers/>
              <w:spacing w:line="276" w:lineRule="auto"/>
              <w:jc w:val="center"/>
            </w:pPr>
            <w:r w:rsidRPr="000E447F">
              <w:t>-</w:t>
            </w:r>
          </w:p>
        </w:tc>
        <w:tc>
          <w:tcPr>
            <w:tcW w:w="851" w:type="dxa"/>
          </w:tcPr>
          <w:p w14:paraId="1CE5BC8E" w14:textId="77777777" w:rsidR="00A47CCB" w:rsidRPr="000E447F" w:rsidRDefault="00A47CCB" w:rsidP="000D5BED">
            <w:pPr>
              <w:suppressLineNumbers/>
              <w:spacing w:line="276" w:lineRule="auto"/>
            </w:pPr>
            <w:r w:rsidRPr="000E447F">
              <w:t>-0,21</w:t>
            </w:r>
          </w:p>
        </w:tc>
        <w:tc>
          <w:tcPr>
            <w:tcW w:w="709" w:type="dxa"/>
          </w:tcPr>
          <w:p w14:paraId="347F56A6" w14:textId="77777777" w:rsidR="00A47CCB" w:rsidRPr="000E447F" w:rsidRDefault="00A47CCB" w:rsidP="000D5BED">
            <w:pPr>
              <w:suppressLineNumbers/>
              <w:spacing w:line="276" w:lineRule="auto"/>
              <w:jc w:val="center"/>
            </w:pPr>
            <w:r w:rsidRPr="000E447F">
              <w:t>0,25</w:t>
            </w:r>
          </w:p>
        </w:tc>
        <w:tc>
          <w:tcPr>
            <w:tcW w:w="850" w:type="dxa"/>
          </w:tcPr>
          <w:p w14:paraId="142BE796" w14:textId="77777777" w:rsidR="00A47CCB" w:rsidRPr="000E447F" w:rsidRDefault="00A47CCB" w:rsidP="000D5BED">
            <w:pPr>
              <w:suppressLineNumbers/>
              <w:spacing w:line="276" w:lineRule="auto"/>
              <w:jc w:val="center"/>
            </w:pPr>
            <w:r w:rsidRPr="000E447F">
              <w:t>1,33</w:t>
            </w:r>
          </w:p>
        </w:tc>
        <w:tc>
          <w:tcPr>
            <w:tcW w:w="851" w:type="dxa"/>
          </w:tcPr>
          <w:p w14:paraId="736031B1" w14:textId="77777777" w:rsidR="00A47CCB" w:rsidRPr="000E447F" w:rsidRDefault="00A47CCB" w:rsidP="000D5BED">
            <w:pPr>
              <w:suppressLineNumbers/>
              <w:spacing w:line="276" w:lineRule="auto"/>
              <w:jc w:val="center"/>
            </w:pPr>
            <w:r w:rsidRPr="000E447F">
              <w:t>-1,05</w:t>
            </w:r>
          </w:p>
        </w:tc>
      </w:tr>
      <w:tr w:rsidR="00A47CCB" w:rsidRPr="000E447F" w14:paraId="61A7E08B" w14:textId="77777777" w:rsidTr="000D5BED">
        <w:tc>
          <w:tcPr>
            <w:tcW w:w="4536" w:type="dxa"/>
            <w:vAlign w:val="center"/>
          </w:tcPr>
          <w:p w14:paraId="7E83BF82" w14:textId="77777777" w:rsidR="00A47CCB" w:rsidRPr="000E447F" w:rsidRDefault="00A47CCB" w:rsidP="000D5BED">
            <w:pPr>
              <w:suppressLineNumbers/>
              <w:spacing w:line="276" w:lineRule="auto"/>
              <w:rPr>
                <w:bCs/>
              </w:rPr>
            </w:pPr>
            <w:r w:rsidRPr="000E447F">
              <w:rPr>
                <w:rFonts w:eastAsia="Calibri"/>
              </w:rPr>
              <w:t>Миграционный прирост (убыль) населения (+, -), чел.</w:t>
            </w:r>
          </w:p>
        </w:tc>
        <w:tc>
          <w:tcPr>
            <w:tcW w:w="851" w:type="dxa"/>
          </w:tcPr>
          <w:p w14:paraId="1F56DB5C" w14:textId="77777777" w:rsidR="00A47CCB" w:rsidRPr="000E447F" w:rsidRDefault="00A47CCB" w:rsidP="000D5BED">
            <w:pPr>
              <w:suppressLineNumbers/>
              <w:spacing w:line="276" w:lineRule="auto"/>
              <w:jc w:val="center"/>
            </w:pPr>
            <w:r w:rsidRPr="000E447F">
              <w:t>479</w:t>
            </w:r>
          </w:p>
        </w:tc>
        <w:tc>
          <w:tcPr>
            <w:tcW w:w="850" w:type="dxa"/>
          </w:tcPr>
          <w:p w14:paraId="622A1915" w14:textId="77777777" w:rsidR="00A47CCB" w:rsidRPr="000E447F" w:rsidRDefault="00A47CCB" w:rsidP="000D5BED">
            <w:pPr>
              <w:suppressLineNumbers/>
              <w:spacing w:line="276" w:lineRule="auto"/>
              <w:jc w:val="center"/>
            </w:pPr>
            <w:r w:rsidRPr="000E447F">
              <w:t>-</w:t>
            </w:r>
          </w:p>
        </w:tc>
        <w:tc>
          <w:tcPr>
            <w:tcW w:w="851" w:type="dxa"/>
          </w:tcPr>
          <w:p w14:paraId="04113178" w14:textId="77777777" w:rsidR="00A47CCB" w:rsidRPr="000E447F" w:rsidRDefault="00A47CCB" w:rsidP="000D5BED">
            <w:pPr>
              <w:suppressLineNumbers/>
              <w:spacing w:line="276" w:lineRule="auto"/>
              <w:jc w:val="center"/>
            </w:pPr>
            <w:r w:rsidRPr="000E447F">
              <w:t>-19</w:t>
            </w:r>
          </w:p>
        </w:tc>
        <w:tc>
          <w:tcPr>
            <w:tcW w:w="709" w:type="dxa"/>
          </w:tcPr>
          <w:p w14:paraId="22A37F38" w14:textId="77777777" w:rsidR="00A47CCB" w:rsidRPr="000E447F" w:rsidRDefault="00A47CCB" w:rsidP="000D5BED">
            <w:pPr>
              <w:suppressLineNumbers/>
              <w:spacing w:line="276" w:lineRule="auto"/>
              <w:jc w:val="center"/>
            </w:pPr>
            <w:r w:rsidRPr="000E447F">
              <w:t>23</w:t>
            </w:r>
          </w:p>
        </w:tc>
        <w:tc>
          <w:tcPr>
            <w:tcW w:w="850" w:type="dxa"/>
          </w:tcPr>
          <w:p w14:paraId="75544AC7" w14:textId="77777777" w:rsidR="00A47CCB" w:rsidRPr="000E447F" w:rsidRDefault="00A47CCB" w:rsidP="000D5BED">
            <w:pPr>
              <w:suppressLineNumbers/>
              <w:spacing w:line="276" w:lineRule="auto"/>
              <w:jc w:val="center"/>
            </w:pPr>
            <w:r w:rsidRPr="000E447F">
              <w:t>121</w:t>
            </w:r>
          </w:p>
        </w:tc>
        <w:tc>
          <w:tcPr>
            <w:tcW w:w="851" w:type="dxa"/>
          </w:tcPr>
          <w:p w14:paraId="3DC5A06A" w14:textId="77777777" w:rsidR="00A47CCB" w:rsidRPr="000E447F" w:rsidRDefault="00A47CCB" w:rsidP="000D5BED">
            <w:pPr>
              <w:suppressLineNumbers/>
              <w:spacing w:line="276" w:lineRule="auto"/>
              <w:jc w:val="center"/>
            </w:pPr>
            <w:r w:rsidRPr="000E447F">
              <w:t>-95</w:t>
            </w:r>
          </w:p>
        </w:tc>
      </w:tr>
      <w:tr w:rsidR="00A47CCB" w:rsidRPr="000E447F" w14:paraId="296C3BED" w14:textId="77777777" w:rsidTr="000D5BED">
        <w:tc>
          <w:tcPr>
            <w:tcW w:w="4536" w:type="dxa"/>
            <w:vAlign w:val="center"/>
          </w:tcPr>
          <w:p w14:paraId="005E0CC4" w14:textId="77777777" w:rsidR="00A47CCB" w:rsidRPr="000E447F" w:rsidRDefault="00A47CCB" w:rsidP="000D5BED">
            <w:pPr>
              <w:suppressLineNumbers/>
              <w:spacing w:line="276" w:lineRule="auto"/>
              <w:rPr>
                <w:bCs/>
              </w:rPr>
            </w:pPr>
            <w:r w:rsidRPr="000E447F">
              <w:t>Общий прирост (убыль) численности населения, чел.</w:t>
            </w:r>
          </w:p>
        </w:tc>
        <w:tc>
          <w:tcPr>
            <w:tcW w:w="851" w:type="dxa"/>
          </w:tcPr>
          <w:p w14:paraId="331C6DA2" w14:textId="77777777" w:rsidR="00A47CCB" w:rsidRPr="000E447F" w:rsidRDefault="00A47CCB" w:rsidP="000D5BED">
            <w:pPr>
              <w:suppressLineNumbers/>
              <w:spacing w:line="276" w:lineRule="auto"/>
              <w:jc w:val="center"/>
            </w:pPr>
            <w:r w:rsidRPr="000E447F">
              <w:t>103</w:t>
            </w:r>
          </w:p>
        </w:tc>
        <w:tc>
          <w:tcPr>
            <w:tcW w:w="850" w:type="dxa"/>
          </w:tcPr>
          <w:p w14:paraId="64A69CB1" w14:textId="77777777" w:rsidR="00A47CCB" w:rsidRPr="000E447F" w:rsidRDefault="00A47CCB" w:rsidP="000D5BED">
            <w:pPr>
              <w:suppressLineNumbers/>
              <w:spacing w:line="276" w:lineRule="auto"/>
              <w:jc w:val="center"/>
            </w:pPr>
            <w:r w:rsidRPr="000E447F">
              <w:t>-424</w:t>
            </w:r>
          </w:p>
        </w:tc>
        <w:tc>
          <w:tcPr>
            <w:tcW w:w="851" w:type="dxa"/>
          </w:tcPr>
          <w:p w14:paraId="66D62D68" w14:textId="77777777" w:rsidR="00A47CCB" w:rsidRPr="000E447F" w:rsidRDefault="00A47CCB" w:rsidP="000D5BED">
            <w:pPr>
              <w:suppressLineNumbers/>
              <w:spacing w:line="276" w:lineRule="auto"/>
              <w:jc w:val="center"/>
            </w:pPr>
            <w:r w:rsidRPr="000E447F">
              <w:t>-524</w:t>
            </w:r>
          </w:p>
        </w:tc>
        <w:tc>
          <w:tcPr>
            <w:tcW w:w="709" w:type="dxa"/>
          </w:tcPr>
          <w:p w14:paraId="4198D954" w14:textId="77777777" w:rsidR="00A47CCB" w:rsidRPr="000E447F" w:rsidRDefault="00A47CCB" w:rsidP="000D5BED">
            <w:pPr>
              <w:suppressLineNumbers/>
              <w:spacing w:line="276" w:lineRule="auto"/>
              <w:jc w:val="center"/>
            </w:pPr>
            <w:r w:rsidRPr="000E447F">
              <w:t>-481</w:t>
            </w:r>
          </w:p>
        </w:tc>
        <w:tc>
          <w:tcPr>
            <w:tcW w:w="850" w:type="dxa"/>
          </w:tcPr>
          <w:p w14:paraId="1FD65099" w14:textId="77777777" w:rsidR="00A47CCB" w:rsidRPr="000E447F" w:rsidRDefault="00A47CCB" w:rsidP="000D5BED">
            <w:pPr>
              <w:suppressLineNumbers/>
              <w:spacing w:line="276" w:lineRule="auto"/>
              <w:jc w:val="center"/>
            </w:pPr>
            <w:r w:rsidRPr="000E447F">
              <w:t>-644</w:t>
            </w:r>
          </w:p>
        </w:tc>
        <w:tc>
          <w:tcPr>
            <w:tcW w:w="851" w:type="dxa"/>
          </w:tcPr>
          <w:p w14:paraId="7BDEB254" w14:textId="77777777" w:rsidR="00A47CCB" w:rsidRPr="000E447F" w:rsidRDefault="00A47CCB" w:rsidP="000D5BED">
            <w:pPr>
              <w:suppressLineNumbers/>
              <w:spacing w:line="276" w:lineRule="auto"/>
              <w:jc w:val="center"/>
            </w:pPr>
            <w:r w:rsidRPr="000E447F">
              <w:t>-1073</w:t>
            </w:r>
          </w:p>
        </w:tc>
      </w:tr>
    </w:tbl>
    <w:p w14:paraId="3843ACDE" w14:textId="77777777" w:rsidR="00A47CCB" w:rsidRPr="000E447F" w:rsidRDefault="00A47CCB" w:rsidP="00A47CCB">
      <w:pPr>
        <w:spacing w:line="276" w:lineRule="auto"/>
        <w:jc w:val="both"/>
        <w:rPr>
          <w:lang w:eastAsia="ar-SA"/>
        </w:rPr>
      </w:pPr>
    </w:p>
    <w:p w14:paraId="174B9C37" w14:textId="196DADA8" w:rsidR="00A47CCB" w:rsidRPr="000E447F" w:rsidRDefault="00A47CCB" w:rsidP="00A47CCB">
      <w:pPr>
        <w:spacing w:line="276" w:lineRule="auto"/>
        <w:jc w:val="center"/>
        <w:rPr>
          <w:lang w:eastAsia="ar-SA"/>
        </w:rPr>
      </w:pPr>
      <w:r w:rsidRPr="000E447F">
        <w:rPr>
          <w:noProof/>
        </w:rPr>
        <w:drawing>
          <wp:inline distT="0" distB="0" distL="0" distR="0" wp14:anchorId="096664FB" wp14:editId="4BD3DA62">
            <wp:extent cx="4895850" cy="28575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B49C1B" w14:textId="77777777" w:rsidR="00A47CCB" w:rsidRPr="000E447F" w:rsidRDefault="00A47CCB" w:rsidP="00A47CCB">
      <w:pPr>
        <w:spacing w:line="276" w:lineRule="auto"/>
        <w:jc w:val="both"/>
        <w:rPr>
          <w:lang w:eastAsia="ar-SA"/>
        </w:rPr>
      </w:pPr>
    </w:p>
    <w:p w14:paraId="0DD5A582" w14:textId="77777777" w:rsidR="00A47CCB" w:rsidRPr="000E447F" w:rsidRDefault="00A47CCB" w:rsidP="00A47CCB">
      <w:pPr>
        <w:ind w:left="567" w:right="142" w:firstLine="709"/>
        <w:jc w:val="both"/>
        <w:rPr>
          <w:lang w:eastAsia="ar-SA"/>
        </w:rPr>
      </w:pPr>
      <w:r w:rsidRPr="000E447F">
        <w:rPr>
          <w:lang w:eastAsia="ar-SA"/>
        </w:rPr>
        <w:t xml:space="preserve">Не оказывают существенного влияния на улучшение демографической ситуации и миграционные процессы, т.к. механический прирост населения имеет низкие показатели. Коэффициент миграционного прироста с 2016 по 2021 год имел как отрицательные, так и положительные значения. </w:t>
      </w:r>
    </w:p>
    <w:p w14:paraId="583B1CB4" w14:textId="142899D7" w:rsidR="00A47CCB" w:rsidRPr="000E447F" w:rsidRDefault="00A47CCB" w:rsidP="00A47CCB">
      <w:pPr>
        <w:spacing w:line="276" w:lineRule="auto"/>
        <w:jc w:val="center"/>
        <w:rPr>
          <w:lang w:eastAsia="ar-SA"/>
        </w:rPr>
      </w:pPr>
      <w:r w:rsidRPr="000E447F">
        <w:rPr>
          <w:noProof/>
        </w:rPr>
        <w:drawing>
          <wp:inline distT="0" distB="0" distL="0" distR="0" wp14:anchorId="383CA350" wp14:editId="3756B348">
            <wp:extent cx="4781550" cy="29146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C9133C" w14:textId="77777777" w:rsidR="00A47CCB" w:rsidRPr="000E447F" w:rsidRDefault="00A47CCB" w:rsidP="00A47CCB">
      <w:pPr>
        <w:spacing w:line="276" w:lineRule="auto"/>
        <w:jc w:val="both"/>
        <w:rPr>
          <w:lang w:eastAsia="ar-SA"/>
        </w:rPr>
      </w:pPr>
    </w:p>
    <w:p w14:paraId="32F3C994" w14:textId="77777777" w:rsidR="00A47CCB" w:rsidRPr="000E447F" w:rsidRDefault="00A47CCB" w:rsidP="00A47CCB">
      <w:pPr>
        <w:ind w:left="567" w:right="141" w:firstLine="709"/>
        <w:jc w:val="both"/>
        <w:rPr>
          <w:lang w:eastAsia="ar-SA"/>
        </w:rPr>
      </w:pPr>
      <w:r w:rsidRPr="000E447F">
        <w:rPr>
          <w:lang w:eastAsia="ar-SA"/>
        </w:rPr>
        <w:t>Возрастная структура населения характеризуется следующим образом: трудоспособное население составляет 55,0% от общей численности населения муниципального района, лица старше трудоспособного возраста – 28,6%, моложе – 16,4%.</w:t>
      </w:r>
    </w:p>
    <w:p w14:paraId="4D88F214" w14:textId="77777777" w:rsidR="00A47CCB" w:rsidRPr="000E447F" w:rsidRDefault="00A47CCB" w:rsidP="00A47CCB">
      <w:pPr>
        <w:ind w:left="567" w:right="141" w:firstLine="709"/>
        <w:jc w:val="both"/>
        <w:rPr>
          <w:lang w:eastAsia="ar-SA"/>
        </w:rPr>
      </w:pPr>
      <w:r w:rsidRPr="000E447F">
        <w:rPr>
          <w:lang w:eastAsia="ar-SA"/>
        </w:rPr>
        <w:t>Для района характерен регрессивный тип возрастной структуры населения, с относительно низкой долей населения молодых возрастов при относительно высокой доле населения пенсионных возрастов.</w:t>
      </w:r>
    </w:p>
    <w:p w14:paraId="19BBD5C4" w14:textId="77777777" w:rsidR="00A47CCB" w:rsidRPr="000E447F" w:rsidRDefault="00A47CCB" w:rsidP="00A47CCB">
      <w:pPr>
        <w:spacing w:line="276" w:lineRule="auto"/>
        <w:jc w:val="both"/>
        <w:rPr>
          <w:lang w:eastAsia="ar-SA"/>
        </w:rPr>
      </w:pPr>
    </w:p>
    <w:p w14:paraId="56047447" w14:textId="77777777" w:rsidR="00A47CCB" w:rsidRPr="000E447F" w:rsidRDefault="00A47CCB" w:rsidP="00A47CCB">
      <w:pPr>
        <w:pStyle w:val="217"/>
        <w:spacing w:line="276" w:lineRule="auto"/>
        <w:ind w:left="567"/>
      </w:pPr>
      <w:r w:rsidRPr="000E447F">
        <w:t>Таблица № 9 - Динамика возрастной структуры населения</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303"/>
        <w:gridCol w:w="1303"/>
        <w:gridCol w:w="1303"/>
        <w:gridCol w:w="1423"/>
        <w:gridCol w:w="1303"/>
      </w:tblGrid>
      <w:tr w:rsidR="00A47CCB" w:rsidRPr="000E447F" w14:paraId="196FEFA0" w14:textId="77777777" w:rsidTr="000D5BED">
        <w:tc>
          <w:tcPr>
            <w:tcW w:w="2863" w:type="dxa"/>
            <w:vMerge w:val="restart"/>
            <w:vAlign w:val="center"/>
          </w:tcPr>
          <w:p w14:paraId="03EDAADA" w14:textId="77777777" w:rsidR="00A47CCB" w:rsidRPr="000E447F" w:rsidRDefault="00A47CCB" w:rsidP="000D5BED">
            <w:pPr>
              <w:rPr>
                <w:rFonts w:eastAsia="Calibri"/>
              </w:rPr>
            </w:pPr>
            <w:r w:rsidRPr="000E447F">
              <w:rPr>
                <w:rFonts w:eastAsia="Calibri"/>
              </w:rPr>
              <w:t>Возрастные группы населения</w:t>
            </w:r>
          </w:p>
        </w:tc>
        <w:tc>
          <w:tcPr>
            <w:tcW w:w="6635" w:type="dxa"/>
            <w:gridSpan w:val="5"/>
          </w:tcPr>
          <w:p w14:paraId="4FC0259E" w14:textId="77777777" w:rsidR="00A47CCB" w:rsidRPr="000E447F" w:rsidRDefault="00A47CCB" w:rsidP="000D5BED">
            <w:pPr>
              <w:tabs>
                <w:tab w:val="num" w:pos="0"/>
              </w:tabs>
              <w:jc w:val="center"/>
              <w:rPr>
                <w:rFonts w:eastAsia="Calibri"/>
              </w:rPr>
            </w:pPr>
            <w:r w:rsidRPr="000E447F">
              <w:rPr>
                <w:rFonts w:eastAsia="Calibri"/>
              </w:rPr>
              <w:t>Годы</w:t>
            </w:r>
          </w:p>
        </w:tc>
      </w:tr>
      <w:tr w:rsidR="00A47CCB" w:rsidRPr="000E447F" w14:paraId="36715DFE" w14:textId="77777777" w:rsidTr="000D5BED">
        <w:tc>
          <w:tcPr>
            <w:tcW w:w="2863" w:type="dxa"/>
            <w:vMerge/>
          </w:tcPr>
          <w:p w14:paraId="76487CB4" w14:textId="77777777" w:rsidR="00A47CCB" w:rsidRPr="000E447F" w:rsidRDefault="00A47CCB" w:rsidP="000D5BED">
            <w:pPr>
              <w:rPr>
                <w:rFonts w:eastAsia="Calibri"/>
              </w:rPr>
            </w:pPr>
          </w:p>
        </w:tc>
        <w:tc>
          <w:tcPr>
            <w:tcW w:w="1303" w:type="dxa"/>
          </w:tcPr>
          <w:p w14:paraId="55E4EC57" w14:textId="77777777" w:rsidR="00A47CCB" w:rsidRPr="000E447F" w:rsidRDefault="00A47CCB" w:rsidP="000D5BED">
            <w:pPr>
              <w:suppressLineNumbers/>
              <w:jc w:val="center"/>
              <w:rPr>
                <w:bCs/>
                <w:lang w:val="en-US"/>
              </w:rPr>
            </w:pPr>
            <w:r w:rsidRPr="000E447F">
              <w:rPr>
                <w:bCs/>
                <w:lang w:val="en-US"/>
              </w:rPr>
              <w:t>2016</w:t>
            </w:r>
          </w:p>
        </w:tc>
        <w:tc>
          <w:tcPr>
            <w:tcW w:w="1303" w:type="dxa"/>
          </w:tcPr>
          <w:p w14:paraId="4A4BB59F" w14:textId="77777777" w:rsidR="00A47CCB" w:rsidRPr="000E447F" w:rsidRDefault="00A47CCB" w:rsidP="000D5BED">
            <w:pPr>
              <w:suppressLineNumbers/>
              <w:jc w:val="center"/>
              <w:rPr>
                <w:bCs/>
                <w:lang w:val="en-US"/>
              </w:rPr>
            </w:pPr>
            <w:r w:rsidRPr="000E447F">
              <w:rPr>
                <w:bCs/>
                <w:lang w:val="en-US"/>
              </w:rPr>
              <w:t>2017</w:t>
            </w:r>
          </w:p>
        </w:tc>
        <w:tc>
          <w:tcPr>
            <w:tcW w:w="1303" w:type="dxa"/>
          </w:tcPr>
          <w:p w14:paraId="558383CE" w14:textId="77777777" w:rsidR="00A47CCB" w:rsidRPr="000E447F" w:rsidRDefault="00A47CCB" w:rsidP="000D5BED">
            <w:pPr>
              <w:suppressLineNumbers/>
              <w:jc w:val="center"/>
              <w:rPr>
                <w:bCs/>
                <w:lang w:val="en-US"/>
              </w:rPr>
            </w:pPr>
            <w:r w:rsidRPr="000E447F">
              <w:rPr>
                <w:bCs/>
                <w:lang w:val="en-US"/>
              </w:rPr>
              <w:t>2018</w:t>
            </w:r>
          </w:p>
        </w:tc>
        <w:tc>
          <w:tcPr>
            <w:tcW w:w="1423" w:type="dxa"/>
          </w:tcPr>
          <w:p w14:paraId="31645705" w14:textId="77777777" w:rsidR="00A47CCB" w:rsidRPr="000E447F" w:rsidRDefault="00A47CCB" w:rsidP="000D5BED">
            <w:pPr>
              <w:suppressLineNumbers/>
              <w:jc w:val="center"/>
              <w:rPr>
                <w:bCs/>
                <w:lang w:val="en-US"/>
              </w:rPr>
            </w:pPr>
            <w:r w:rsidRPr="000E447F">
              <w:rPr>
                <w:bCs/>
                <w:lang w:val="en-US"/>
              </w:rPr>
              <w:t>2019</w:t>
            </w:r>
          </w:p>
        </w:tc>
        <w:tc>
          <w:tcPr>
            <w:tcW w:w="1303" w:type="dxa"/>
            <w:shd w:val="clear" w:color="auto" w:fill="auto"/>
            <w:vAlign w:val="center"/>
          </w:tcPr>
          <w:p w14:paraId="716B24D8" w14:textId="77777777" w:rsidR="00A47CCB" w:rsidRPr="000E447F" w:rsidRDefault="00A47CCB" w:rsidP="000D5BED">
            <w:pPr>
              <w:tabs>
                <w:tab w:val="num" w:pos="0"/>
              </w:tabs>
              <w:jc w:val="center"/>
              <w:rPr>
                <w:rFonts w:eastAsia="Calibri"/>
              </w:rPr>
            </w:pPr>
            <w:r w:rsidRPr="000E447F">
              <w:rPr>
                <w:rFonts w:eastAsia="Calibri"/>
              </w:rPr>
              <w:t>2020</w:t>
            </w:r>
          </w:p>
        </w:tc>
      </w:tr>
      <w:tr w:rsidR="00A47CCB" w:rsidRPr="000E447F" w14:paraId="43CFFAE5" w14:textId="77777777" w:rsidTr="000D5BED">
        <w:tc>
          <w:tcPr>
            <w:tcW w:w="2863" w:type="dxa"/>
          </w:tcPr>
          <w:p w14:paraId="362FA5ED" w14:textId="77777777" w:rsidR="00A47CCB" w:rsidRPr="000E447F" w:rsidRDefault="00A47CCB" w:rsidP="000D5BED">
            <w:pPr>
              <w:rPr>
                <w:rFonts w:eastAsia="Calibri"/>
              </w:rPr>
            </w:pPr>
            <w:r w:rsidRPr="000E447F">
              <w:rPr>
                <w:rFonts w:eastAsia="Calibri"/>
              </w:rPr>
              <w:t>Численность населения моложе трудоспособного возраста, всего чел./%</w:t>
            </w:r>
          </w:p>
        </w:tc>
        <w:tc>
          <w:tcPr>
            <w:tcW w:w="1303" w:type="dxa"/>
            <w:vAlign w:val="center"/>
          </w:tcPr>
          <w:p w14:paraId="5CFD47F8" w14:textId="77777777" w:rsidR="00A47CCB" w:rsidRPr="000E447F" w:rsidRDefault="00A47CCB" w:rsidP="000D5BED">
            <w:pPr>
              <w:jc w:val="center"/>
              <w:rPr>
                <w:kern w:val="3"/>
              </w:rPr>
            </w:pPr>
            <w:r w:rsidRPr="000E447F">
              <w:rPr>
                <w:kern w:val="3"/>
              </w:rPr>
              <w:t>15595/16,7</w:t>
            </w:r>
          </w:p>
        </w:tc>
        <w:tc>
          <w:tcPr>
            <w:tcW w:w="1303" w:type="dxa"/>
            <w:vAlign w:val="center"/>
          </w:tcPr>
          <w:p w14:paraId="7BBECAE2" w14:textId="77777777" w:rsidR="00A47CCB" w:rsidRPr="000E447F" w:rsidRDefault="00A47CCB" w:rsidP="000D5BED">
            <w:pPr>
              <w:jc w:val="center"/>
              <w:rPr>
                <w:kern w:val="3"/>
              </w:rPr>
            </w:pPr>
            <w:r w:rsidRPr="000E447F">
              <w:rPr>
                <w:kern w:val="3"/>
              </w:rPr>
              <w:t>15607/16,8</w:t>
            </w:r>
          </w:p>
        </w:tc>
        <w:tc>
          <w:tcPr>
            <w:tcW w:w="1303" w:type="dxa"/>
            <w:vAlign w:val="center"/>
          </w:tcPr>
          <w:p w14:paraId="617A3F7A" w14:textId="77777777" w:rsidR="00A47CCB" w:rsidRPr="000E447F" w:rsidRDefault="00A47CCB" w:rsidP="000D5BED">
            <w:pPr>
              <w:jc w:val="center"/>
              <w:rPr>
                <w:kern w:val="3"/>
              </w:rPr>
            </w:pPr>
            <w:r w:rsidRPr="000E447F">
              <w:rPr>
                <w:kern w:val="3"/>
              </w:rPr>
              <w:t>15441/16,7</w:t>
            </w:r>
          </w:p>
        </w:tc>
        <w:tc>
          <w:tcPr>
            <w:tcW w:w="1423" w:type="dxa"/>
            <w:vAlign w:val="center"/>
          </w:tcPr>
          <w:p w14:paraId="29E2236F" w14:textId="77777777" w:rsidR="00A47CCB" w:rsidRPr="000E447F" w:rsidRDefault="00A47CCB" w:rsidP="000D5BED">
            <w:pPr>
              <w:jc w:val="center"/>
              <w:rPr>
                <w:kern w:val="3"/>
              </w:rPr>
            </w:pPr>
            <w:r w:rsidRPr="000E447F">
              <w:rPr>
                <w:kern w:val="3"/>
              </w:rPr>
              <w:t>15239/16,6</w:t>
            </w:r>
          </w:p>
        </w:tc>
        <w:tc>
          <w:tcPr>
            <w:tcW w:w="1303" w:type="dxa"/>
            <w:shd w:val="clear" w:color="auto" w:fill="auto"/>
            <w:vAlign w:val="center"/>
          </w:tcPr>
          <w:p w14:paraId="63761351" w14:textId="77777777" w:rsidR="00A47CCB" w:rsidRPr="000E447F" w:rsidRDefault="00A47CCB" w:rsidP="000D5BED">
            <w:pPr>
              <w:jc w:val="center"/>
              <w:rPr>
                <w:kern w:val="3"/>
              </w:rPr>
            </w:pPr>
            <w:r w:rsidRPr="000E447F">
              <w:rPr>
                <w:kern w:val="3"/>
              </w:rPr>
              <w:t>14987/16,4</w:t>
            </w:r>
          </w:p>
        </w:tc>
      </w:tr>
      <w:tr w:rsidR="00A47CCB" w:rsidRPr="000E447F" w14:paraId="23ECE1C3" w14:textId="77777777" w:rsidTr="000D5BED">
        <w:trPr>
          <w:trHeight w:val="411"/>
        </w:trPr>
        <w:tc>
          <w:tcPr>
            <w:tcW w:w="2863" w:type="dxa"/>
          </w:tcPr>
          <w:p w14:paraId="1CD8EF52" w14:textId="77777777" w:rsidR="00A47CCB" w:rsidRPr="000E447F" w:rsidRDefault="00A47CCB" w:rsidP="000D5BED">
            <w:pPr>
              <w:rPr>
                <w:rFonts w:eastAsia="Calibri"/>
              </w:rPr>
            </w:pPr>
            <w:r w:rsidRPr="000E447F">
              <w:rPr>
                <w:rFonts w:eastAsia="Calibri"/>
              </w:rPr>
              <w:lastRenderedPageBreak/>
              <w:t>Численность населения трудоспособного возраста, всего чел./%</w:t>
            </w:r>
          </w:p>
        </w:tc>
        <w:tc>
          <w:tcPr>
            <w:tcW w:w="1303" w:type="dxa"/>
            <w:vAlign w:val="center"/>
          </w:tcPr>
          <w:p w14:paraId="4961E53F" w14:textId="77777777" w:rsidR="00A47CCB" w:rsidRPr="000E447F" w:rsidRDefault="00A47CCB" w:rsidP="000D5BED">
            <w:pPr>
              <w:jc w:val="center"/>
              <w:rPr>
                <w:kern w:val="3"/>
              </w:rPr>
            </w:pPr>
            <w:r w:rsidRPr="000E447F">
              <w:rPr>
                <w:kern w:val="3"/>
              </w:rPr>
              <w:t>51732/55,4</w:t>
            </w:r>
          </w:p>
        </w:tc>
        <w:tc>
          <w:tcPr>
            <w:tcW w:w="1303" w:type="dxa"/>
            <w:vAlign w:val="center"/>
          </w:tcPr>
          <w:p w14:paraId="4BA46E2A" w14:textId="77777777" w:rsidR="00A47CCB" w:rsidRPr="000E447F" w:rsidRDefault="00A47CCB" w:rsidP="000D5BED">
            <w:pPr>
              <w:jc w:val="center"/>
              <w:rPr>
                <w:kern w:val="3"/>
              </w:rPr>
            </w:pPr>
            <w:r w:rsidRPr="000E447F">
              <w:rPr>
                <w:kern w:val="3"/>
              </w:rPr>
              <w:t>50814/54,7</w:t>
            </w:r>
          </w:p>
        </w:tc>
        <w:tc>
          <w:tcPr>
            <w:tcW w:w="1303" w:type="dxa"/>
            <w:vAlign w:val="center"/>
          </w:tcPr>
          <w:p w14:paraId="7E2317A6" w14:textId="77777777" w:rsidR="00A47CCB" w:rsidRPr="000E447F" w:rsidRDefault="00A47CCB" w:rsidP="000D5BED">
            <w:pPr>
              <w:jc w:val="center"/>
              <w:rPr>
                <w:kern w:val="3"/>
              </w:rPr>
            </w:pPr>
            <w:r w:rsidRPr="000E447F">
              <w:rPr>
                <w:kern w:val="3"/>
              </w:rPr>
              <w:t>50149/54,3</w:t>
            </w:r>
          </w:p>
        </w:tc>
        <w:tc>
          <w:tcPr>
            <w:tcW w:w="1423" w:type="dxa"/>
            <w:vAlign w:val="center"/>
          </w:tcPr>
          <w:p w14:paraId="234F25B4" w14:textId="77777777" w:rsidR="00A47CCB" w:rsidRPr="000E447F" w:rsidRDefault="00A47CCB" w:rsidP="000D5BED">
            <w:pPr>
              <w:jc w:val="center"/>
              <w:rPr>
                <w:kern w:val="3"/>
              </w:rPr>
            </w:pPr>
            <w:r w:rsidRPr="000E447F">
              <w:rPr>
                <w:kern w:val="3"/>
              </w:rPr>
              <w:t>50828/55,3</w:t>
            </w:r>
          </w:p>
        </w:tc>
        <w:tc>
          <w:tcPr>
            <w:tcW w:w="1303" w:type="dxa"/>
            <w:shd w:val="clear" w:color="auto" w:fill="auto"/>
            <w:vAlign w:val="center"/>
          </w:tcPr>
          <w:p w14:paraId="2E664189" w14:textId="77777777" w:rsidR="00A47CCB" w:rsidRPr="000E447F" w:rsidRDefault="00A47CCB" w:rsidP="000D5BED">
            <w:pPr>
              <w:jc w:val="center"/>
              <w:rPr>
                <w:kern w:val="3"/>
              </w:rPr>
            </w:pPr>
            <w:r w:rsidRPr="000E447F">
              <w:rPr>
                <w:kern w:val="3"/>
              </w:rPr>
              <w:t>50194/55,0</w:t>
            </w:r>
          </w:p>
        </w:tc>
      </w:tr>
      <w:tr w:rsidR="00A47CCB" w:rsidRPr="000E447F" w14:paraId="566024CF" w14:textId="77777777" w:rsidTr="000D5BED">
        <w:tc>
          <w:tcPr>
            <w:tcW w:w="2863" w:type="dxa"/>
          </w:tcPr>
          <w:p w14:paraId="519DCA22" w14:textId="77777777" w:rsidR="00A47CCB" w:rsidRPr="000E447F" w:rsidRDefault="00A47CCB" w:rsidP="000D5BED">
            <w:pPr>
              <w:rPr>
                <w:rFonts w:eastAsia="Calibri"/>
              </w:rPr>
            </w:pPr>
            <w:r w:rsidRPr="000E447F">
              <w:rPr>
                <w:rFonts w:eastAsia="Calibri"/>
              </w:rPr>
              <w:t>Численность населения старше трудоспособного возраста, всего чел./%</w:t>
            </w:r>
          </w:p>
        </w:tc>
        <w:tc>
          <w:tcPr>
            <w:tcW w:w="1303" w:type="dxa"/>
            <w:vAlign w:val="center"/>
          </w:tcPr>
          <w:p w14:paraId="2D606174" w14:textId="77777777" w:rsidR="00A47CCB" w:rsidRPr="000E447F" w:rsidRDefault="00A47CCB" w:rsidP="000D5BED">
            <w:pPr>
              <w:jc w:val="center"/>
              <w:rPr>
                <w:kern w:val="3"/>
              </w:rPr>
            </w:pPr>
            <w:r w:rsidRPr="000E447F">
              <w:rPr>
                <w:kern w:val="3"/>
              </w:rPr>
              <w:t>26021/27,9</w:t>
            </w:r>
          </w:p>
        </w:tc>
        <w:tc>
          <w:tcPr>
            <w:tcW w:w="1303" w:type="dxa"/>
            <w:vAlign w:val="center"/>
          </w:tcPr>
          <w:p w14:paraId="65877694" w14:textId="77777777" w:rsidR="00A47CCB" w:rsidRPr="000E447F" w:rsidRDefault="00A47CCB" w:rsidP="000D5BED">
            <w:pPr>
              <w:jc w:val="center"/>
              <w:rPr>
                <w:kern w:val="3"/>
              </w:rPr>
            </w:pPr>
            <w:r w:rsidRPr="000E447F">
              <w:rPr>
                <w:kern w:val="3"/>
              </w:rPr>
              <w:t>26503/28,5</w:t>
            </w:r>
          </w:p>
        </w:tc>
        <w:tc>
          <w:tcPr>
            <w:tcW w:w="1303" w:type="dxa"/>
            <w:vAlign w:val="center"/>
          </w:tcPr>
          <w:p w14:paraId="18DD0AFF" w14:textId="77777777" w:rsidR="00A47CCB" w:rsidRPr="000E447F" w:rsidRDefault="00A47CCB" w:rsidP="000D5BED">
            <w:pPr>
              <w:jc w:val="center"/>
              <w:rPr>
                <w:kern w:val="3"/>
              </w:rPr>
            </w:pPr>
            <w:r w:rsidRPr="000E447F">
              <w:rPr>
                <w:kern w:val="3"/>
              </w:rPr>
              <w:t>26810/29,0</w:t>
            </w:r>
          </w:p>
        </w:tc>
        <w:tc>
          <w:tcPr>
            <w:tcW w:w="1423" w:type="dxa"/>
            <w:vAlign w:val="center"/>
          </w:tcPr>
          <w:p w14:paraId="72FB9C72" w14:textId="77777777" w:rsidR="00A47CCB" w:rsidRPr="000E447F" w:rsidRDefault="00A47CCB" w:rsidP="000D5BED">
            <w:pPr>
              <w:jc w:val="center"/>
              <w:rPr>
                <w:kern w:val="3"/>
              </w:rPr>
            </w:pPr>
            <w:r w:rsidRPr="000E447F">
              <w:rPr>
                <w:kern w:val="3"/>
              </w:rPr>
              <w:t>25852/28,1</w:t>
            </w:r>
          </w:p>
        </w:tc>
        <w:tc>
          <w:tcPr>
            <w:tcW w:w="1303" w:type="dxa"/>
            <w:shd w:val="clear" w:color="auto" w:fill="auto"/>
            <w:vAlign w:val="center"/>
          </w:tcPr>
          <w:p w14:paraId="39ADAA04" w14:textId="77777777" w:rsidR="00A47CCB" w:rsidRPr="000E447F" w:rsidRDefault="00A47CCB" w:rsidP="000D5BED">
            <w:pPr>
              <w:jc w:val="center"/>
              <w:rPr>
                <w:kern w:val="3"/>
              </w:rPr>
            </w:pPr>
            <w:r w:rsidRPr="000E447F">
              <w:rPr>
                <w:kern w:val="3"/>
              </w:rPr>
              <w:t>26089/28,6</w:t>
            </w:r>
          </w:p>
        </w:tc>
      </w:tr>
      <w:tr w:rsidR="00A47CCB" w:rsidRPr="000E447F" w14:paraId="578B8F63" w14:textId="77777777" w:rsidTr="000D5BED">
        <w:tc>
          <w:tcPr>
            <w:tcW w:w="2863" w:type="dxa"/>
            <w:vAlign w:val="center"/>
          </w:tcPr>
          <w:p w14:paraId="4170EC5F" w14:textId="77777777" w:rsidR="00A47CCB" w:rsidRPr="000E447F" w:rsidRDefault="00A47CCB" w:rsidP="000D5BED">
            <w:pPr>
              <w:jc w:val="center"/>
              <w:rPr>
                <w:rFonts w:eastAsia="Calibri"/>
              </w:rPr>
            </w:pPr>
            <w:r w:rsidRPr="000E447F">
              <w:rPr>
                <w:rFonts w:eastAsia="Calibri"/>
              </w:rPr>
              <w:t>Итого (чел.):</w:t>
            </w:r>
          </w:p>
        </w:tc>
        <w:tc>
          <w:tcPr>
            <w:tcW w:w="1303" w:type="dxa"/>
            <w:vAlign w:val="center"/>
          </w:tcPr>
          <w:p w14:paraId="2428C3D1" w14:textId="77777777" w:rsidR="00A47CCB" w:rsidRPr="000E447F" w:rsidRDefault="00A47CCB" w:rsidP="000D5BED">
            <w:pPr>
              <w:tabs>
                <w:tab w:val="num" w:pos="0"/>
              </w:tabs>
              <w:jc w:val="center"/>
              <w:rPr>
                <w:kern w:val="3"/>
              </w:rPr>
            </w:pPr>
            <w:r w:rsidRPr="000E447F">
              <w:rPr>
                <w:kern w:val="3"/>
              </w:rPr>
              <w:t>93348/</w:t>
            </w:r>
          </w:p>
          <w:p w14:paraId="4AECF175" w14:textId="77777777" w:rsidR="00A47CCB" w:rsidRPr="000E447F" w:rsidRDefault="00A47CCB" w:rsidP="000D5BED">
            <w:pPr>
              <w:tabs>
                <w:tab w:val="num" w:pos="0"/>
              </w:tabs>
              <w:jc w:val="center"/>
              <w:rPr>
                <w:kern w:val="3"/>
              </w:rPr>
            </w:pPr>
            <w:r w:rsidRPr="000E447F">
              <w:rPr>
                <w:kern w:val="3"/>
              </w:rPr>
              <w:t>100,0</w:t>
            </w:r>
          </w:p>
        </w:tc>
        <w:tc>
          <w:tcPr>
            <w:tcW w:w="1303" w:type="dxa"/>
            <w:vAlign w:val="center"/>
          </w:tcPr>
          <w:p w14:paraId="7EF7E8BF" w14:textId="77777777" w:rsidR="00A47CCB" w:rsidRPr="000E447F" w:rsidRDefault="00A47CCB" w:rsidP="000D5BED">
            <w:pPr>
              <w:tabs>
                <w:tab w:val="num" w:pos="0"/>
              </w:tabs>
              <w:jc w:val="center"/>
              <w:rPr>
                <w:kern w:val="3"/>
              </w:rPr>
            </w:pPr>
            <w:r w:rsidRPr="000E447F">
              <w:rPr>
                <w:kern w:val="3"/>
              </w:rPr>
              <w:t>92924/</w:t>
            </w:r>
          </w:p>
          <w:p w14:paraId="07A8E006" w14:textId="77777777" w:rsidR="00A47CCB" w:rsidRPr="000E447F" w:rsidRDefault="00A47CCB" w:rsidP="000D5BED">
            <w:pPr>
              <w:tabs>
                <w:tab w:val="num" w:pos="0"/>
              </w:tabs>
              <w:jc w:val="center"/>
              <w:rPr>
                <w:kern w:val="3"/>
              </w:rPr>
            </w:pPr>
            <w:r w:rsidRPr="000E447F">
              <w:rPr>
                <w:kern w:val="3"/>
              </w:rPr>
              <w:t>100,0</w:t>
            </w:r>
          </w:p>
        </w:tc>
        <w:tc>
          <w:tcPr>
            <w:tcW w:w="1303" w:type="dxa"/>
            <w:vAlign w:val="center"/>
          </w:tcPr>
          <w:p w14:paraId="74A70ABC" w14:textId="77777777" w:rsidR="00A47CCB" w:rsidRPr="000E447F" w:rsidRDefault="00A47CCB" w:rsidP="000D5BED">
            <w:pPr>
              <w:tabs>
                <w:tab w:val="num" w:pos="0"/>
              </w:tabs>
              <w:jc w:val="center"/>
              <w:rPr>
                <w:kern w:val="3"/>
              </w:rPr>
            </w:pPr>
            <w:r w:rsidRPr="000E447F">
              <w:rPr>
                <w:kern w:val="3"/>
              </w:rPr>
              <w:t>92400/</w:t>
            </w:r>
          </w:p>
          <w:p w14:paraId="4753D637" w14:textId="77777777" w:rsidR="00A47CCB" w:rsidRPr="000E447F" w:rsidRDefault="00A47CCB" w:rsidP="000D5BED">
            <w:pPr>
              <w:tabs>
                <w:tab w:val="num" w:pos="0"/>
              </w:tabs>
              <w:jc w:val="center"/>
              <w:rPr>
                <w:kern w:val="3"/>
              </w:rPr>
            </w:pPr>
            <w:r w:rsidRPr="000E447F">
              <w:rPr>
                <w:kern w:val="3"/>
              </w:rPr>
              <w:t>100,0</w:t>
            </w:r>
          </w:p>
        </w:tc>
        <w:tc>
          <w:tcPr>
            <w:tcW w:w="1423" w:type="dxa"/>
            <w:vAlign w:val="center"/>
          </w:tcPr>
          <w:p w14:paraId="764DE900" w14:textId="77777777" w:rsidR="00A47CCB" w:rsidRPr="000E447F" w:rsidRDefault="00A47CCB" w:rsidP="000D5BED">
            <w:pPr>
              <w:tabs>
                <w:tab w:val="num" w:pos="0"/>
              </w:tabs>
              <w:jc w:val="center"/>
              <w:rPr>
                <w:kern w:val="3"/>
              </w:rPr>
            </w:pPr>
            <w:r w:rsidRPr="000E447F">
              <w:rPr>
                <w:kern w:val="3"/>
              </w:rPr>
              <w:t>91919/</w:t>
            </w:r>
          </w:p>
          <w:p w14:paraId="25F089DB" w14:textId="77777777" w:rsidR="00A47CCB" w:rsidRPr="000E447F" w:rsidRDefault="00A47CCB" w:rsidP="000D5BED">
            <w:pPr>
              <w:tabs>
                <w:tab w:val="num" w:pos="0"/>
              </w:tabs>
              <w:jc w:val="center"/>
              <w:rPr>
                <w:kern w:val="3"/>
              </w:rPr>
            </w:pPr>
            <w:r w:rsidRPr="000E447F">
              <w:rPr>
                <w:kern w:val="3"/>
              </w:rPr>
              <w:t>100,0</w:t>
            </w:r>
          </w:p>
        </w:tc>
        <w:tc>
          <w:tcPr>
            <w:tcW w:w="1303" w:type="dxa"/>
            <w:shd w:val="clear" w:color="auto" w:fill="auto"/>
            <w:vAlign w:val="center"/>
          </w:tcPr>
          <w:p w14:paraId="17E55CEB" w14:textId="77777777" w:rsidR="00A47CCB" w:rsidRPr="000E447F" w:rsidRDefault="00A47CCB" w:rsidP="000D5BED">
            <w:pPr>
              <w:tabs>
                <w:tab w:val="num" w:pos="0"/>
              </w:tabs>
              <w:jc w:val="center"/>
              <w:rPr>
                <w:kern w:val="3"/>
              </w:rPr>
            </w:pPr>
            <w:r w:rsidRPr="000E447F">
              <w:rPr>
                <w:kern w:val="3"/>
              </w:rPr>
              <w:t>91270/</w:t>
            </w:r>
          </w:p>
          <w:p w14:paraId="552A6C5A" w14:textId="77777777" w:rsidR="00A47CCB" w:rsidRPr="000E447F" w:rsidRDefault="00A47CCB" w:rsidP="000D5BED">
            <w:pPr>
              <w:tabs>
                <w:tab w:val="num" w:pos="0"/>
              </w:tabs>
              <w:jc w:val="center"/>
              <w:rPr>
                <w:kern w:val="3"/>
              </w:rPr>
            </w:pPr>
            <w:r w:rsidRPr="000E447F">
              <w:rPr>
                <w:kern w:val="3"/>
              </w:rPr>
              <w:t>100,0</w:t>
            </w:r>
          </w:p>
        </w:tc>
      </w:tr>
    </w:tbl>
    <w:p w14:paraId="2008A8E0" w14:textId="77777777" w:rsidR="00A47CCB" w:rsidRPr="000E447F" w:rsidRDefault="00A47CCB" w:rsidP="00A47CCB">
      <w:pPr>
        <w:spacing w:line="276" w:lineRule="auto"/>
        <w:jc w:val="both"/>
        <w:rPr>
          <w:lang w:eastAsia="ar-SA"/>
        </w:rPr>
      </w:pPr>
    </w:p>
    <w:p w14:paraId="07436009" w14:textId="77777777" w:rsidR="00A47CCB" w:rsidRPr="000E447F" w:rsidRDefault="00A47CCB" w:rsidP="00A47CCB">
      <w:pPr>
        <w:ind w:left="567" w:right="142" w:firstLine="709"/>
        <w:jc w:val="both"/>
        <w:rPr>
          <w:lang w:eastAsia="ar-SA"/>
        </w:rPr>
      </w:pPr>
      <w:r w:rsidRPr="000E447F">
        <w:rPr>
          <w:lang w:eastAsia="ar-SA"/>
        </w:rPr>
        <w:t>Доля населения младше трудоспособного возраста осталась практически неизменной за рассматриваемый период (2016-2020 г.г.), также, как и доля населения в трудоспособном возрасте. Доля населения старше трудоспособного возраста незначительно увеличилась с 27,9% в 2016г. до 28,6% в 2020г.</w:t>
      </w:r>
    </w:p>
    <w:p w14:paraId="3EC7F7C3" w14:textId="4A14DAC6" w:rsidR="00A47CCB" w:rsidRPr="000E447F" w:rsidRDefault="00A47CCB" w:rsidP="00A47CCB">
      <w:pPr>
        <w:spacing w:line="276" w:lineRule="auto"/>
        <w:jc w:val="center"/>
        <w:rPr>
          <w:lang w:eastAsia="ar-SA"/>
        </w:rPr>
      </w:pPr>
      <w:r w:rsidRPr="000E447F">
        <w:rPr>
          <w:noProof/>
        </w:rPr>
        <w:drawing>
          <wp:inline distT="0" distB="0" distL="0" distR="0" wp14:anchorId="0951FB66" wp14:editId="678A9221">
            <wp:extent cx="5505450" cy="32099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78BA0D" w14:textId="77777777" w:rsidR="00A47CCB" w:rsidRPr="000E447F" w:rsidRDefault="00A47CCB" w:rsidP="00A47CCB">
      <w:pPr>
        <w:spacing w:line="276" w:lineRule="auto"/>
        <w:jc w:val="both"/>
        <w:rPr>
          <w:lang w:eastAsia="ar-SA"/>
        </w:rPr>
      </w:pPr>
    </w:p>
    <w:p w14:paraId="6A863FC4" w14:textId="77777777" w:rsidR="00A47CCB" w:rsidRPr="000E447F" w:rsidRDefault="00A47CCB" w:rsidP="00A47CCB">
      <w:pPr>
        <w:ind w:right="141" w:firstLine="426"/>
        <w:jc w:val="both"/>
        <w:rPr>
          <w:lang w:eastAsia="ar-SA"/>
        </w:rPr>
      </w:pPr>
      <w:r w:rsidRPr="000E447F">
        <w:rPr>
          <w:lang w:eastAsia="ar-SA"/>
        </w:rPr>
        <w:t xml:space="preserve">Наиболее актуальными проблемами населения по-прежнему остаются: высокий уровень смертности и заболеваемости населения, низкая ожидаемая продолжительность жизни, дестабилизация семьи как ячейки воспроизводства населения и формы наиболее рациональной организации быта и социализации детей, недостаточное использование потенциала миграции населения. </w:t>
      </w:r>
    </w:p>
    <w:p w14:paraId="3B492123" w14:textId="77777777" w:rsidR="00A47CCB" w:rsidRPr="000E447F" w:rsidRDefault="00A47CCB" w:rsidP="00A47CCB">
      <w:pPr>
        <w:ind w:right="284" w:firstLine="426"/>
        <w:jc w:val="both"/>
        <w:rPr>
          <w:lang w:eastAsia="ar-SA"/>
        </w:rPr>
      </w:pPr>
    </w:p>
    <w:p w14:paraId="7F891ADF" w14:textId="77777777" w:rsidR="00A47CCB" w:rsidRPr="000E447F" w:rsidRDefault="00A47CCB" w:rsidP="00A47CCB">
      <w:pPr>
        <w:ind w:right="284" w:firstLine="426"/>
        <w:jc w:val="both"/>
        <w:rPr>
          <w:lang w:eastAsia="ar-SA"/>
        </w:rPr>
      </w:pPr>
    </w:p>
    <w:p w14:paraId="49D8D113" w14:textId="77777777" w:rsidR="00A47CCB" w:rsidRPr="000E447F" w:rsidRDefault="00A47CCB" w:rsidP="00A47CCB">
      <w:pPr>
        <w:pStyle w:val="a1"/>
        <w:tabs>
          <w:tab w:val="left" w:pos="2715"/>
          <w:tab w:val="center" w:pos="5103"/>
        </w:tabs>
        <w:spacing w:after="0" w:line="276" w:lineRule="auto"/>
        <w:ind w:firstLine="426"/>
        <w:jc w:val="center"/>
        <w:rPr>
          <w:b/>
          <w:bCs/>
        </w:rPr>
      </w:pPr>
      <w:r w:rsidRPr="000E447F">
        <w:rPr>
          <w:b/>
          <w:bCs/>
        </w:rPr>
        <w:t>Трудовые ресурсы и занятость населения</w:t>
      </w:r>
    </w:p>
    <w:p w14:paraId="1DD9ADAE" w14:textId="77777777" w:rsidR="00A47CCB" w:rsidRPr="000E447F" w:rsidRDefault="00A47CCB" w:rsidP="00A47CCB">
      <w:pPr>
        <w:ind w:right="141" w:firstLine="426"/>
        <w:jc w:val="both"/>
        <w:rPr>
          <w:lang w:eastAsia="ar-SA"/>
        </w:rPr>
      </w:pPr>
      <w:r w:rsidRPr="000E447F">
        <w:rPr>
          <w:lang w:eastAsia="ar-SA"/>
        </w:rPr>
        <w:t>По состоянию на 01.01.2022 г. численность трудовых ресурсов Россошанского муниципального района составила 49627 чел., что на 3,8% ниже показателя за 2016 год.</w:t>
      </w:r>
    </w:p>
    <w:p w14:paraId="42E8B5A4" w14:textId="77777777" w:rsidR="00A47CCB" w:rsidRPr="000E447F" w:rsidRDefault="00A47CCB" w:rsidP="00A47CCB">
      <w:pPr>
        <w:ind w:right="141" w:firstLine="426"/>
        <w:jc w:val="both"/>
        <w:rPr>
          <w:lang w:eastAsia="ar-SA"/>
        </w:rPr>
      </w:pPr>
      <w:r w:rsidRPr="000E447F">
        <w:rPr>
          <w:lang w:eastAsia="ar-SA"/>
        </w:rPr>
        <w:t>Численность работающих в отраслях экономики пенсионеров и подростков за рассматриваемый период (2016-2021 г.г.) значительно снизилась – 31,4% и составила в 2021г. 3415 чел.</w:t>
      </w:r>
    </w:p>
    <w:p w14:paraId="748D2EB7" w14:textId="77777777" w:rsidR="00A47CCB" w:rsidRPr="000E447F" w:rsidRDefault="00A47CCB" w:rsidP="00A47CCB">
      <w:pPr>
        <w:ind w:right="141" w:firstLine="426"/>
        <w:jc w:val="both"/>
        <w:rPr>
          <w:lang w:eastAsia="ar-SA"/>
        </w:rPr>
      </w:pPr>
      <w:r w:rsidRPr="000E447F">
        <w:rPr>
          <w:lang w:eastAsia="ar-SA"/>
        </w:rPr>
        <w:t>Численность зарегистрированных безработных на 01.01.2022 г. составила 420 чел. и увеличилась в 1,2 раза с 2016 года. Общая численность безработных увеличилась в 1,2 раза и составила 2770 чел. в 2021 г.</w:t>
      </w:r>
    </w:p>
    <w:p w14:paraId="67461006" w14:textId="77777777" w:rsidR="00A47CCB" w:rsidRPr="000E447F" w:rsidRDefault="00A47CCB" w:rsidP="00A47CCB">
      <w:pPr>
        <w:ind w:right="284" w:firstLine="426"/>
        <w:jc w:val="both"/>
        <w:rPr>
          <w:lang w:eastAsia="ar-SA"/>
        </w:rPr>
      </w:pPr>
    </w:p>
    <w:p w14:paraId="05E1A59A" w14:textId="77777777" w:rsidR="00A47CCB" w:rsidRPr="000E447F" w:rsidRDefault="00A47CCB" w:rsidP="00A47CCB">
      <w:pPr>
        <w:spacing w:line="276" w:lineRule="auto"/>
        <w:ind w:left="142"/>
        <w:jc w:val="both"/>
        <w:rPr>
          <w:rFonts w:eastAsia="Calibri"/>
          <w:b/>
        </w:rPr>
      </w:pPr>
      <w:r w:rsidRPr="000E447F">
        <w:rPr>
          <w:rFonts w:eastAsia="Calibri"/>
          <w:b/>
        </w:rPr>
        <w:t>Таблица № 10 - Показатели по структуре трудовых ресурсов Россошанского муниципального района</w:t>
      </w:r>
    </w:p>
    <w:tbl>
      <w:tblPr>
        <w:tblW w:w="10066" w:type="dxa"/>
        <w:jc w:val="center"/>
        <w:tblLayout w:type="fixed"/>
        <w:tblLook w:val="0000" w:firstRow="0" w:lastRow="0" w:firstColumn="0" w:lastColumn="0" w:noHBand="0" w:noVBand="0"/>
      </w:tblPr>
      <w:tblGrid>
        <w:gridCol w:w="426"/>
        <w:gridCol w:w="1559"/>
        <w:gridCol w:w="709"/>
        <w:gridCol w:w="709"/>
        <w:gridCol w:w="567"/>
        <w:gridCol w:w="708"/>
        <w:gridCol w:w="567"/>
        <w:gridCol w:w="709"/>
        <w:gridCol w:w="567"/>
        <w:gridCol w:w="567"/>
        <w:gridCol w:w="567"/>
        <w:gridCol w:w="567"/>
        <w:gridCol w:w="568"/>
        <w:gridCol w:w="709"/>
        <w:gridCol w:w="567"/>
      </w:tblGrid>
      <w:tr w:rsidR="00A47CCB" w:rsidRPr="000E447F" w14:paraId="18822E73" w14:textId="77777777" w:rsidTr="000D5BED">
        <w:trPr>
          <w:jc w:val="center"/>
        </w:trPr>
        <w:tc>
          <w:tcPr>
            <w:tcW w:w="426" w:type="dxa"/>
            <w:tcBorders>
              <w:top w:val="single" w:sz="4" w:space="0" w:color="000000"/>
              <w:left w:val="single" w:sz="4" w:space="0" w:color="000000"/>
              <w:bottom w:val="single" w:sz="4" w:space="0" w:color="000000"/>
            </w:tcBorders>
          </w:tcPr>
          <w:p w14:paraId="3C9ABC3E" w14:textId="77777777" w:rsidR="00A47CCB" w:rsidRPr="000E447F" w:rsidRDefault="00A47CCB" w:rsidP="000D5BED">
            <w:pPr>
              <w:snapToGrid w:val="0"/>
            </w:pPr>
            <w:r w:rsidRPr="000E447F">
              <w:t>№ п/п</w:t>
            </w:r>
          </w:p>
        </w:tc>
        <w:tc>
          <w:tcPr>
            <w:tcW w:w="1559" w:type="dxa"/>
            <w:tcBorders>
              <w:top w:val="single" w:sz="4" w:space="0" w:color="000000"/>
              <w:left w:val="single" w:sz="4" w:space="0" w:color="000000"/>
              <w:bottom w:val="single" w:sz="4" w:space="0" w:color="000000"/>
            </w:tcBorders>
            <w:vAlign w:val="center"/>
          </w:tcPr>
          <w:p w14:paraId="17347250" w14:textId="77777777" w:rsidR="00A47CCB" w:rsidRPr="000E447F" w:rsidRDefault="00A47CCB" w:rsidP="000D5BED">
            <w:pPr>
              <w:snapToGrid w:val="0"/>
              <w:jc w:val="center"/>
            </w:pPr>
            <w:r w:rsidRPr="000E447F">
              <w:t>Наименование показателей</w:t>
            </w:r>
          </w:p>
        </w:tc>
        <w:tc>
          <w:tcPr>
            <w:tcW w:w="709" w:type="dxa"/>
            <w:tcBorders>
              <w:top w:val="single" w:sz="4" w:space="0" w:color="000000"/>
              <w:left w:val="single" w:sz="4" w:space="0" w:color="000000"/>
              <w:bottom w:val="single" w:sz="4" w:space="0" w:color="000000"/>
            </w:tcBorders>
            <w:vAlign w:val="center"/>
          </w:tcPr>
          <w:p w14:paraId="52122E18" w14:textId="77777777" w:rsidR="00A47CCB" w:rsidRPr="000E447F" w:rsidRDefault="00A47CCB" w:rsidP="000D5BED">
            <w:pPr>
              <w:snapToGrid w:val="0"/>
              <w:ind w:right="-85"/>
              <w:jc w:val="center"/>
            </w:pPr>
            <w:r w:rsidRPr="000E447F">
              <w:t>Един.</w:t>
            </w:r>
          </w:p>
          <w:p w14:paraId="1E7F300E" w14:textId="77777777" w:rsidR="00A47CCB" w:rsidRPr="000E447F" w:rsidRDefault="00A47CCB" w:rsidP="000D5BED">
            <w:pPr>
              <w:ind w:left="-38" w:right="-85"/>
              <w:jc w:val="center"/>
            </w:pPr>
            <w:r w:rsidRPr="000E447F">
              <w:t>измер.</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0633AB1" w14:textId="77777777" w:rsidR="00A47CCB" w:rsidRPr="000E447F" w:rsidRDefault="00A47CCB" w:rsidP="000D5BED">
            <w:pPr>
              <w:snapToGrid w:val="0"/>
              <w:jc w:val="center"/>
            </w:pPr>
            <w:r w:rsidRPr="000E447F">
              <w:t>2016 год</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49CF5538" w14:textId="77777777" w:rsidR="00A47CCB" w:rsidRPr="000E447F" w:rsidRDefault="00A47CCB" w:rsidP="000D5BED">
            <w:pPr>
              <w:snapToGrid w:val="0"/>
              <w:jc w:val="center"/>
            </w:pPr>
            <w:r w:rsidRPr="000E447F">
              <w:t>2017 год</w:t>
            </w:r>
          </w:p>
        </w:tc>
        <w:tc>
          <w:tcPr>
            <w:tcW w:w="1276" w:type="dxa"/>
            <w:gridSpan w:val="2"/>
            <w:tcBorders>
              <w:top w:val="single" w:sz="4" w:space="0" w:color="000000"/>
              <w:left w:val="single" w:sz="4" w:space="0" w:color="000000"/>
              <w:bottom w:val="single" w:sz="4" w:space="0" w:color="000000"/>
            </w:tcBorders>
            <w:vAlign w:val="center"/>
          </w:tcPr>
          <w:p w14:paraId="320512AC" w14:textId="77777777" w:rsidR="00A47CCB" w:rsidRPr="000E447F" w:rsidRDefault="00A47CCB" w:rsidP="000D5BED">
            <w:pPr>
              <w:snapToGrid w:val="0"/>
              <w:jc w:val="center"/>
            </w:pPr>
            <w:r w:rsidRPr="000E447F">
              <w:t>2018 год</w:t>
            </w:r>
          </w:p>
        </w:tc>
        <w:tc>
          <w:tcPr>
            <w:tcW w:w="1134" w:type="dxa"/>
            <w:gridSpan w:val="2"/>
            <w:tcBorders>
              <w:top w:val="single" w:sz="4" w:space="0" w:color="000000"/>
              <w:left w:val="single" w:sz="4" w:space="0" w:color="000000"/>
              <w:bottom w:val="single" w:sz="4" w:space="0" w:color="000000"/>
            </w:tcBorders>
            <w:vAlign w:val="center"/>
          </w:tcPr>
          <w:p w14:paraId="07AA1559" w14:textId="77777777" w:rsidR="00A47CCB" w:rsidRPr="000E447F" w:rsidRDefault="00A47CCB" w:rsidP="000D5BED">
            <w:pPr>
              <w:snapToGrid w:val="0"/>
              <w:jc w:val="center"/>
            </w:pPr>
            <w:r w:rsidRPr="000E447F">
              <w:t>2019 год</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2301A80A" w14:textId="77777777" w:rsidR="00A47CCB" w:rsidRPr="000E447F" w:rsidRDefault="00A47CCB" w:rsidP="000D5BED">
            <w:pPr>
              <w:snapToGrid w:val="0"/>
              <w:jc w:val="center"/>
            </w:pPr>
            <w:r w:rsidRPr="000E447F">
              <w:t>2020 год</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1983DA9" w14:textId="77777777" w:rsidR="00A47CCB" w:rsidRPr="000E447F" w:rsidRDefault="00A47CCB" w:rsidP="000D5BED">
            <w:pPr>
              <w:snapToGrid w:val="0"/>
              <w:jc w:val="center"/>
            </w:pPr>
            <w:r w:rsidRPr="000E447F">
              <w:t>2021 год</w:t>
            </w:r>
          </w:p>
        </w:tc>
      </w:tr>
      <w:tr w:rsidR="00A47CCB" w:rsidRPr="000E447F" w14:paraId="78F22DAB" w14:textId="77777777" w:rsidTr="000D5BED">
        <w:trPr>
          <w:jc w:val="center"/>
        </w:trPr>
        <w:tc>
          <w:tcPr>
            <w:tcW w:w="426" w:type="dxa"/>
            <w:tcBorders>
              <w:top w:val="single" w:sz="4" w:space="0" w:color="000000"/>
              <w:left w:val="single" w:sz="4" w:space="0" w:color="000000"/>
              <w:bottom w:val="single" w:sz="4" w:space="0" w:color="000000"/>
            </w:tcBorders>
            <w:vAlign w:val="center"/>
          </w:tcPr>
          <w:p w14:paraId="553CB224" w14:textId="77777777" w:rsidR="00A47CCB" w:rsidRPr="000E447F" w:rsidRDefault="00A47CCB" w:rsidP="000D5BED">
            <w:pPr>
              <w:snapToGrid w:val="0"/>
              <w:jc w:val="center"/>
            </w:pPr>
            <w:r w:rsidRPr="000E447F">
              <w:t>1</w:t>
            </w:r>
          </w:p>
        </w:tc>
        <w:tc>
          <w:tcPr>
            <w:tcW w:w="1559" w:type="dxa"/>
            <w:tcBorders>
              <w:top w:val="single" w:sz="4" w:space="0" w:color="000000"/>
              <w:left w:val="single" w:sz="4" w:space="0" w:color="000000"/>
              <w:bottom w:val="single" w:sz="4" w:space="0" w:color="000000"/>
            </w:tcBorders>
          </w:tcPr>
          <w:p w14:paraId="148AEA0B" w14:textId="77777777" w:rsidR="00A47CCB" w:rsidRPr="000E447F" w:rsidRDefault="00A47CCB" w:rsidP="000D5BED">
            <w:pPr>
              <w:snapToGrid w:val="0"/>
              <w:ind w:right="-108"/>
            </w:pPr>
            <w:r w:rsidRPr="000E447F">
              <w:t>Трудовые ресурсы</w:t>
            </w:r>
          </w:p>
        </w:tc>
        <w:tc>
          <w:tcPr>
            <w:tcW w:w="709" w:type="dxa"/>
            <w:tcBorders>
              <w:top w:val="single" w:sz="4" w:space="0" w:color="000000"/>
              <w:left w:val="single" w:sz="4" w:space="0" w:color="000000"/>
              <w:bottom w:val="single" w:sz="4" w:space="0" w:color="000000"/>
            </w:tcBorders>
            <w:vAlign w:val="center"/>
          </w:tcPr>
          <w:p w14:paraId="30416F1B" w14:textId="77777777" w:rsidR="00A47CCB" w:rsidRPr="000E447F" w:rsidRDefault="00A47CCB" w:rsidP="000D5BED">
            <w:pPr>
              <w:snapToGrid w:val="0"/>
              <w:ind w:right="-85"/>
              <w:jc w:val="center"/>
            </w:pPr>
            <w:r w:rsidRPr="000E447F">
              <w:t>чел./%</w:t>
            </w:r>
          </w:p>
        </w:tc>
        <w:tc>
          <w:tcPr>
            <w:tcW w:w="709" w:type="dxa"/>
            <w:tcBorders>
              <w:top w:val="single" w:sz="4" w:space="0" w:color="000000"/>
              <w:left w:val="single" w:sz="4" w:space="0" w:color="000000"/>
              <w:bottom w:val="single" w:sz="4" w:space="0" w:color="000000"/>
              <w:right w:val="single" w:sz="4" w:space="0" w:color="000000"/>
            </w:tcBorders>
            <w:vAlign w:val="center"/>
          </w:tcPr>
          <w:p w14:paraId="595020BF" w14:textId="77777777" w:rsidR="00A47CCB" w:rsidRPr="000E447F" w:rsidRDefault="00A47CCB" w:rsidP="000D5BED">
            <w:pPr>
              <w:snapToGrid w:val="0"/>
              <w:ind w:left="-20"/>
              <w:jc w:val="center"/>
            </w:pPr>
            <w:r w:rsidRPr="000E447F">
              <w:t>51576</w:t>
            </w:r>
          </w:p>
        </w:tc>
        <w:tc>
          <w:tcPr>
            <w:tcW w:w="567" w:type="dxa"/>
            <w:tcBorders>
              <w:top w:val="single" w:sz="4" w:space="0" w:color="000000"/>
              <w:left w:val="single" w:sz="4" w:space="0" w:color="000000"/>
              <w:bottom w:val="single" w:sz="4" w:space="0" w:color="000000"/>
              <w:right w:val="single" w:sz="4" w:space="0" w:color="000000"/>
            </w:tcBorders>
            <w:vAlign w:val="center"/>
          </w:tcPr>
          <w:p w14:paraId="7205133B" w14:textId="77777777" w:rsidR="00A47CCB" w:rsidRPr="000E447F" w:rsidRDefault="00A47CCB" w:rsidP="000D5BED">
            <w:pPr>
              <w:snapToGrid w:val="0"/>
              <w:ind w:right="-85"/>
              <w:jc w:val="center"/>
            </w:pPr>
            <w:r w:rsidRPr="000E447F">
              <w:t>100,0</w:t>
            </w:r>
          </w:p>
        </w:tc>
        <w:tc>
          <w:tcPr>
            <w:tcW w:w="708" w:type="dxa"/>
            <w:tcBorders>
              <w:top w:val="single" w:sz="4" w:space="0" w:color="000000"/>
              <w:left w:val="single" w:sz="4" w:space="0" w:color="000000"/>
              <w:bottom w:val="single" w:sz="4" w:space="0" w:color="000000"/>
              <w:right w:val="single" w:sz="4" w:space="0" w:color="000000"/>
            </w:tcBorders>
            <w:vAlign w:val="center"/>
          </w:tcPr>
          <w:p w14:paraId="47BFA217" w14:textId="77777777" w:rsidR="00A47CCB" w:rsidRPr="000E447F" w:rsidRDefault="00A47CCB" w:rsidP="000D5BED">
            <w:pPr>
              <w:snapToGrid w:val="0"/>
              <w:ind w:left="-93"/>
              <w:jc w:val="center"/>
            </w:pPr>
            <w:r w:rsidRPr="000E447F">
              <w:t>52555</w:t>
            </w:r>
          </w:p>
        </w:tc>
        <w:tc>
          <w:tcPr>
            <w:tcW w:w="567" w:type="dxa"/>
            <w:tcBorders>
              <w:top w:val="single" w:sz="4" w:space="0" w:color="000000"/>
              <w:left w:val="single" w:sz="4" w:space="0" w:color="000000"/>
              <w:bottom w:val="single" w:sz="4" w:space="0" w:color="000000"/>
              <w:right w:val="single" w:sz="4" w:space="0" w:color="000000"/>
            </w:tcBorders>
            <w:vAlign w:val="center"/>
          </w:tcPr>
          <w:p w14:paraId="1DBA1650" w14:textId="77777777" w:rsidR="00A47CCB" w:rsidRPr="000E447F" w:rsidRDefault="00A47CCB" w:rsidP="000D5BED">
            <w:pPr>
              <w:snapToGrid w:val="0"/>
              <w:ind w:right="-85"/>
              <w:jc w:val="center"/>
            </w:pPr>
            <w:r w:rsidRPr="000E447F">
              <w:t>100,0</w:t>
            </w:r>
          </w:p>
        </w:tc>
        <w:tc>
          <w:tcPr>
            <w:tcW w:w="709" w:type="dxa"/>
            <w:tcBorders>
              <w:top w:val="single" w:sz="4" w:space="0" w:color="000000"/>
              <w:left w:val="single" w:sz="4" w:space="0" w:color="000000"/>
              <w:bottom w:val="single" w:sz="4" w:space="0" w:color="000000"/>
              <w:right w:val="single" w:sz="4" w:space="0" w:color="000000"/>
            </w:tcBorders>
            <w:vAlign w:val="center"/>
          </w:tcPr>
          <w:p w14:paraId="06F6B942" w14:textId="77777777" w:rsidR="00A47CCB" w:rsidRPr="000E447F" w:rsidRDefault="00A47CCB" w:rsidP="000D5BED">
            <w:pPr>
              <w:snapToGrid w:val="0"/>
              <w:ind w:left="-47"/>
              <w:jc w:val="center"/>
            </w:pPr>
            <w:r w:rsidRPr="000E447F">
              <w:t>51958</w:t>
            </w:r>
          </w:p>
        </w:tc>
        <w:tc>
          <w:tcPr>
            <w:tcW w:w="567" w:type="dxa"/>
            <w:tcBorders>
              <w:top w:val="single" w:sz="4" w:space="0" w:color="000000"/>
              <w:left w:val="single" w:sz="4" w:space="0" w:color="000000"/>
              <w:bottom w:val="single" w:sz="4" w:space="0" w:color="000000"/>
            </w:tcBorders>
            <w:vAlign w:val="center"/>
          </w:tcPr>
          <w:p w14:paraId="422DC350" w14:textId="77777777" w:rsidR="00A47CCB" w:rsidRPr="000E447F" w:rsidRDefault="00A47CCB" w:rsidP="000D5BED">
            <w:pPr>
              <w:snapToGrid w:val="0"/>
              <w:ind w:right="-85"/>
            </w:pPr>
            <w:r w:rsidRPr="000E447F">
              <w:t>100,0</w:t>
            </w:r>
          </w:p>
        </w:tc>
        <w:tc>
          <w:tcPr>
            <w:tcW w:w="567" w:type="dxa"/>
            <w:tcBorders>
              <w:top w:val="single" w:sz="4" w:space="0" w:color="000000"/>
              <w:left w:val="single" w:sz="4" w:space="0" w:color="000000"/>
              <w:bottom w:val="single" w:sz="4" w:space="0" w:color="000000"/>
            </w:tcBorders>
            <w:vAlign w:val="center"/>
          </w:tcPr>
          <w:p w14:paraId="70AA9F96" w14:textId="77777777" w:rsidR="00A47CCB" w:rsidRPr="000E447F" w:rsidRDefault="00A47CCB" w:rsidP="000D5BED">
            <w:pPr>
              <w:snapToGrid w:val="0"/>
              <w:ind w:left="-118"/>
              <w:jc w:val="center"/>
            </w:pPr>
            <w:r w:rsidRPr="000E447F">
              <w:t>51486</w:t>
            </w:r>
          </w:p>
        </w:tc>
        <w:tc>
          <w:tcPr>
            <w:tcW w:w="567" w:type="dxa"/>
            <w:tcBorders>
              <w:top w:val="single" w:sz="4" w:space="0" w:color="000000"/>
              <w:left w:val="single" w:sz="4" w:space="0" w:color="000000"/>
              <w:bottom w:val="single" w:sz="4" w:space="0" w:color="000000"/>
            </w:tcBorders>
            <w:vAlign w:val="center"/>
          </w:tcPr>
          <w:p w14:paraId="5CB9414A" w14:textId="77777777" w:rsidR="00A47CCB" w:rsidRPr="000E447F" w:rsidRDefault="00A47CCB" w:rsidP="000D5BED">
            <w:pPr>
              <w:snapToGrid w:val="0"/>
              <w:ind w:right="-85"/>
              <w:jc w:val="center"/>
            </w:pPr>
            <w:r w:rsidRPr="000E447F">
              <w:t>100,0</w:t>
            </w:r>
          </w:p>
        </w:tc>
        <w:tc>
          <w:tcPr>
            <w:tcW w:w="567" w:type="dxa"/>
            <w:tcBorders>
              <w:top w:val="single" w:sz="4" w:space="0" w:color="000000"/>
              <w:left w:val="single" w:sz="4" w:space="0" w:color="000000"/>
              <w:bottom w:val="single" w:sz="4" w:space="0" w:color="000000"/>
              <w:right w:val="single" w:sz="4" w:space="0" w:color="000000"/>
            </w:tcBorders>
            <w:vAlign w:val="center"/>
          </w:tcPr>
          <w:p w14:paraId="4A0AA134" w14:textId="77777777" w:rsidR="00A47CCB" w:rsidRPr="000E447F" w:rsidRDefault="00A47CCB" w:rsidP="000D5BED">
            <w:pPr>
              <w:snapToGrid w:val="0"/>
              <w:ind w:left="-121" w:right="-108"/>
              <w:jc w:val="center"/>
            </w:pPr>
            <w:r w:rsidRPr="000E447F">
              <w:t>50530</w:t>
            </w:r>
          </w:p>
        </w:tc>
        <w:tc>
          <w:tcPr>
            <w:tcW w:w="568" w:type="dxa"/>
            <w:tcBorders>
              <w:top w:val="single" w:sz="4" w:space="0" w:color="000000"/>
              <w:left w:val="single" w:sz="4" w:space="0" w:color="000000"/>
              <w:bottom w:val="single" w:sz="4" w:space="0" w:color="000000"/>
              <w:right w:val="single" w:sz="4" w:space="0" w:color="000000"/>
            </w:tcBorders>
            <w:vAlign w:val="center"/>
          </w:tcPr>
          <w:p w14:paraId="14D72242" w14:textId="77777777" w:rsidR="00A47CCB" w:rsidRPr="000E447F" w:rsidRDefault="00A47CCB" w:rsidP="000D5BED">
            <w:pPr>
              <w:snapToGrid w:val="0"/>
              <w:jc w:val="center"/>
            </w:pPr>
            <w:r w:rsidRPr="000E447F">
              <w:t>100,0</w:t>
            </w:r>
          </w:p>
        </w:tc>
        <w:tc>
          <w:tcPr>
            <w:tcW w:w="709" w:type="dxa"/>
            <w:tcBorders>
              <w:top w:val="single" w:sz="4" w:space="0" w:color="000000"/>
              <w:left w:val="single" w:sz="4" w:space="0" w:color="000000"/>
              <w:bottom w:val="single" w:sz="4" w:space="0" w:color="000000"/>
              <w:right w:val="single" w:sz="4" w:space="0" w:color="000000"/>
            </w:tcBorders>
            <w:vAlign w:val="center"/>
          </w:tcPr>
          <w:p w14:paraId="1C49F3B4" w14:textId="77777777" w:rsidR="00A47CCB" w:rsidRPr="000E447F" w:rsidRDefault="00A47CCB" w:rsidP="000D5BED">
            <w:pPr>
              <w:snapToGrid w:val="0"/>
              <w:ind w:left="-91"/>
              <w:jc w:val="center"/>
            </w:pPr>
            <w:r w:rsidRPr="000E447F">
              <w:t>49627</w:t>
            </w:r>
          </w:p>
        </w:tc>
        <w:tc>
          <w:tcPr>
            <w:tcW w:w="567" w:type="dxa"/>
            <w:tcBorders>
              <w:top w:val="single" w:sz="4" w:space="0" w:color="000000"/>
              <w:left w:val="single" w:sz="4" w:space="0" w:color="000000"/>
              <w:bottom w:val="single" w:sz="4" w:space="0" w:color="000000"/>
              <w:right w:val="single" w:sz="4" w:space="0" w:color="000000"/>
            </w:tcBorders>
            <w:vAlign w:val="center"/>
          </w:tcPr>
          <w:p w14:paraId="5C16FCEE" w14:textId="77777777" w:rsidR="00A47CCB" w:rsidRPr="000E447F" w:rsidRDefault="00A47CCB" w:rsidP="000D5BED">
            <w:pPr>
              <w:snapToGrid w:val="0"/>
              <w:jc w:val="center"/>
            </w:pPr>
            <w:r w:rsidRPr="000E447F">
              <w:t>100,0</w:t>
            </w:r>
          </w:p>
        </w:tc>
      </w:tr>
      <w:tr w:rsidR="00A47CCB" w:rsidRPr="000E447F" w14:paraId="054F044D" w14:textId="77777777" w:rsidTr="000D5BED">
        <w:trPr>
          <w:jc w:val="center"/>
        </w:trPr>
        <w:tc>
          <w:tcPr>
            <w:tcW w:w="426" w:type="dxa"/>
            <w:tcBorders>
              <w:top w:val="single" w:sz="4" w:space="0" w:color="000000"/>
              <w:left w:val="single" w:sz="4" w:space="0" w:color="000000"/>
              <w:bottom w:val="single" w:sz="4" w:space="0" w:color="000000"/>
            </w:tcBorders>
            <w:vAlign w:val="center"/>
          </w:tcPr>
          <w:p w14:paraId="7DCEF8F2" w14:textId="77777777" w:rsidR="00A47CCB" w:rsidRPr="000E447F" w:rsidRDefault="00A47CCB" w:rsidP="000D5BED">
            <w:pPr>
              <w:snapToGrid w:val="0"/>
              <w:jc w:val="center"/>
            </w:pPr>
            <w:r w:rsidRPr="000E447F">
              <w:t>2</w:t>
            </w:r>
          </w:p>
        </w:tc>
        <w:tc>
          <w:tcPr>
            <w:tcW w:w="1559" w:type="dxa"/>
            <w:tcBorders>
              <w:top w:val="single" w:sz="4" w:space="0" w:color="000000"/>
              <w:left w:val="single" w:sz="4" w:space="0" w:color="000000"/>
              <w:bottom w:val="single" w:sz="4" w:space="0" w:color="000000"/>
            </w:tcBorders>
          </w:tcPr>
          <w:p w14:paraId="083157A0" w14:textId="77777777" w:rsidR="00A47CCB" w:rsidRPr="000E447F" w:rsidRDefault="00A47CCB" w:rsidP="000D5BED">
            <w:pPr>
              <w:snapToGrid w:val="0"/>
            </w:pPr>
            <w:r w:rsidRPr="000E447F">
              <w:t xml:space="preserve">Число занятых в отраслях экономики </w:t>
            </w:r>
            <w:r w:rsidRPr="000E447F">
              <w:lastRenderedPageBreak/>
              <w:t>пенсионеров и подростков</w:t>
            </w:r>
          </w:p>
        </w:tc>
        <w:tc>
          <w:tcPr>
            <w:tcW w:w="709" w:type="dxa"/>
            <w:tcBorders>
              <w:top w:val="single" w:sz="4" w:space="0" w:color="000000"/>
              <w:left w:val="single" w:sz="4" w:space="0" w:color="000000"/>
              <w:bottom w:val="single" w:sz="4" w:space="0" w:color="000000"/>
            </w:tcBorders>
            <w:vAlign w:val="center"/>
          </w:tcPr>
          <w:p w14:paraId="67FB4467" w14:textId="77777777" w:rsidR="00A47CCB" w:rsidRPr="000E447F" w:rsidRDefault="00A47CCB" w:rsidP="000D5BED">
            <w:pPr>
              <w:snapToGrid w:val="0"/>
              <w:ind w:right="-85"/>
              <w:jc w:val="center"/>
            </w:pPr>
            <w:r w:rsidRPr="000E447F">
              <w:lastRenderedPageBreak/>
              <w:t>чел./%</w:t>
            </w:r>
          </w:p>
        </w:tc>
        <w:tc>
          <w:tcPr>
            <w:tcW w:w="709" w:type="dxa"/>
            <w:tcBorders>
              <w:top w:val="single" w:sz="4" w:space="0" w:color="000000"/>
              <w:left w:val="single" w:sz="4" w:space="0" w:color="000000"/>
              <w:bottom w:val="single" w:sz="4" w:space="0" w:color="000000"/>
              <w:right w:val="single" w:sz="4" w:space="0" w:color="000000"/>
            </w:tcBorders>
            <w:vAlign w:val="center"/>
          </w:tcPr>
          <w:p w14:paraId="2D7C14DC" w14:textId="77777777" w:rsidR="00A47CCB" w:rsidRPr="000E447F" w:rsidRDefault="00A47CCB" w:rsidP="000D5BED">
            <w:pPr>
              <w:snapToGrid w:val="0"/>
              <w:jc w:val="center"/>
            </w:pPr>
            <w:r w:rsidRPr="000E447F">
              <w:t>4976</w:t>
            </w:r>
          </w:p>
        </w:tc>
        <w:tc>
          <w:tcPr>
            <w:tcW w:w="567" w:type="dxa"/>
            <w:tcBorders>
              <w:top w:val="single" w:sz="4" w:space="0" w:color="000000"/>
              <w:left w:val="single" w:sz="4" w:space="0" w:color="000000"/>
              <w:bottom w:val="single" w:sz="4" w:space="0" w:color="000000"/>
              <w:right w:val="single" w:sz="4" w:space="0" w:color="000000"/>
            </w:tcBorders>
            <w:vAlign w:val="center"/>
          </w:tcPr>
          <w:p w14:paraId="0C3915EA" w14:textId="77777777" w:rsidR="00A47CCB" w:rsidRPr="000E447F" w:rsidRDefault="00A47CCB" w:rsidP="000D5BED">
            <w:pPr>
              <w:snapToGrid w:val="0"/>
              <w:ind w:right="-85"/>
              <w:jc w:val="center"/>
            </w:pPr>
            <w:r w:rsidRPr="000E447F">
              <w:t>9,6</w:t>
            </w:r>
          </w:p>
        </w:tc>
        <w:tc>
          <w:tcPr>
            <w:tcW w:w="708" w:type="dxa"/>
            <w:tcBorders>
              <w:top w:val="single" w:sz="4" w:space="0" w:color="000000"/>
              <w:left w:val="single" w:sz="4" w:space="0" w:color="000000"/>
              <w:bottom w:val="single" w:sz="4" w:space="0" w:color="000000"/>
              <w:right w:val="single" w:sz="4" w:space="0" w:color="000000"/>
            </w:tcBorders>
            <w:vAlign w:val="center"/>
          </w:tcPr>
          <w:p w14:paraId="050A6B42" w14:textId="77777777" w:rsidR="00A47CCB" w:rsidRPr="000E447F" w:rsidRDefault="00A47CCB" w:rsidP="000D5BED">
            <w:pPr>
              <w:snapToGrid w:val="0"/>
              <w:ind w:left="-93"/>
              <w:jc w:val="center"/>
            </w:pPr>
            <w:r w:rsidRPr="000E447F">
              <w:t>4533</w:t>
            </w:r>
          </w:p>
        </w:tc>
        <w:tc>
          <w:tcPr>
            <w:tcW w:w="567" w:type="dxa"/>
            <w:tcBorders>
              <w:top w:val="single" w:sz="4" w:space="0" w:color="000000"/>
              <w:left w:val="single" w:sz="4" w:space="0" w:color="000000"/>
              <w:bottom w:val="single" w:sz="4" w:space="0" w:color="000000"/>
              <w:right w:val="single" w:sz="4" w:space="0" w:color="000000"/>
            </w:tcBorders>
            <w:vAlign w:val="center"/>
          </w:tcPr>
          <w:p w14:paraId="7BC16DC2" w14:textId="77777777" w:rsidR="00A47CCB" w:rsidRPr="000E447F" w:rsidRDefault="00A47CCB" w:rsidP="000D5BED">
            <w:pPr>
              <w:snapToGrid w:val="0"/>
              <w:ind w:right="-85"/>
              <w:jc w:val="center"/>
            </w:pPr>
            <w:r w:rsidRPr="000E447F">
              <w:t>8,6</w:t>
            </w:r>
          </w:p>
        </w:tc>
        <w:tc>
          <w:tcPr>
            <w:tcW w:w="709" w:type="dxa"/>
            <w:tcBorders>
              <w:top w:val="single" w:sz="4" w:space="0" w:color="000000"/>
              <w:left w:val="single" w:sz="4" w:space="0" w:color="000000"/>
              <w:bottom w:val="single" w:sz="4" w:space="0" w:color="000000"/>
              <w:right w:val="single" w:sz="4" w:space="0" w:color="000000"/>
            </w:tcBorders>
            <w:vAlign w:val="center"/>
          </w:tcPr>
          <w:p w14:paraId="469CA0D0" w14:textId="77777777" w:rsidR="00A47CCB" w:rsidRPr="000E447F" w:rsidRDefault="00A47CCB" w:rsidP="000D5BED">
            <w:pPr>
              <w:snapToGrid w:val="0"/>
              <w:ind w:left="-47"/>
              <w:jc w:val="center"/>
            </w:pPr>
            <w:r w:rsidRPr="000E447F">
              <w:t>4900</w:t>
            </w:r>
          </w:p>
        </w:tc>
        <w:tc>
          <w:tcPr>
            <w:tcW w:w="567" w:type="dxa"/>
            <w:tcBorders>
              <w:top w:val="single" w:sz="4" w:space="0" w:color="000000"/>
              <w:left w:val="single" w:sz="4" w:space="0" w:color="000000"/>
              <w:bottom w:val="single" w:sz="4" w:space="0" w:color="000000"/>
            </w:tcBorders>
            <w:vAlign w:val="center"/>
          </w:tcPr>
          <w:p w14:paraId="01D236CA" w14:textId="77777777" w:rsidR="00A47CCB" w:rsidRPr="000E447F" w:rsidRDefault="00A47CCB" w:rsidP="000D5BED">
            <w:pPr>
              <w:snapToGrid w:val="0"/>
              <w:ind w:right="-85"/>
              <w:jc w:val="center"/>
            </w:pPr>
            <w:r w:rsidRPr="000E447F">
              <w:t>9,4</w:t>
            </w:r>
          </w:p>
        </w:tc>
        <w:tc>
          <w:tcPr>
            <w:tcW w:w="567" w:type="dxa"/>
            <w:tcBorders>
              <w:top w:val="single" w:sz="4" w:space="0" w:color="000000"/>
              <w:left w:val="single" w:sz="4" w:space="0" w:color="000000"/>
              <w:bottom w:val="single" w:sz="4" w:space="0" w:color="000000"/>
            </w:tcBorders>
            <w:vAlign w:val="center"/>
          </w:tcPr>
          <w:p w14:paraId="788C9415" w14:textId="77777777" w:rsidR="00A47CCB" w:rsidRPr="000E447F" w:rsidRDefault="00A47CCB" w:rsidP="000D5BED">
            <w:pPr>
              <w:snapToGrid w:val="0"/>
              <w:ind w:left="-118"/>
              <w:jc w:val="center"/>
            </w:pPr>
            <w:r w:rsidRPr="000E447F">
              <w:t>4583</w:t>
            </w:r>
          </w:p>
        </w:tc>
        <w:tc>
          <w:tcPr>
            <w:tcW w:w="567" w:type="dxa"/>
            <w:tcBorders>
              <w:top w:val="single" w:sz="4" w:space="0" w:color="000000"/>
              <w:left w:val="single" w:sz="4" w:space="0" w:color="000000"/>
              <w:bottom w:val="single" w:sz="4" w:space="0" w:color="000000"/>
            </w:tcBorders>
            <w:vAlign w:val="center"/>
          </w:tcPr>
          <w:p w14:paraId="4419EC62" w14:textId="77777777" w:rsidR="00A47CCB" w:rsidRPr="000E447F" w:rsidRDefault="00A47CCB" w:rsidP="000D5BED">
            <w:pPr>
              <w:snapToGrid w:val="0"/>
              <w:ind w:right="-85"/>
              <w:jc w:val="center"/>
            </w:pPr>
            <w:r w:rsidRPr="000E447F">
              <w:t>8,9</w:t>
            </w:r>
          </w:p>
        </w:tc>
        <w:tc>
          <w:tcPr>
            <w:tcW w:w="567" w:type="dxa"/>
            <w:tcBorders>
              <w:top w:val="single" w:sz="4" w:space="0" w:color="000000"/>
              <w:left w:val="single" w:sz="4" w:space="0" w:color="000000"/>
              <w:bottom w:val="single" w:sz="4" w:space="0" w:color="000000"/>
              <w:right w:val="single" w:sz="4" w:space="0" w:color="000000"/>
            </w:tcBorders>
            <w:vAlign w:val="center"/>
          </w:tcPr>
          <w:p w14:paraId="318E34A8" w14:textId="77777777" w:rsidR="00A47CCB" w:rsidRPr="000E447F" w:rsidRDefault="00A47CCB" w:rsidP="000D5BED">
            <w:pPr>
              <w:snapToGrid w:val="0"/>
              <w:ind w:left="-121" w:right="-108"/>
              <w:jc w:val="center"/>
            </w:pPr>
            <w:r w:rsidRPr="000E447F">
              <w:t>4200</w:t>
            </w:r>
          </w:p>
        </w:tc>
        <w:tc>
          <w:tcPr>
            <w:tcW w:w="568" w:type="dxa"/>
            <w:tcBorders>
              <w:top w:val="single" w:sz="4" w:space="0" w:color="000000"/>
              <w:left w:val="single" w:sz="4" w:space="0" w:color="000000"/>
              <w:bottom w:val="single" w:sz="4" w:space="0" w:color="000000"/>
              <w:right w:val="single" w:sz="4" w:space="0" w:color="000000"/>
            </w:tcBorders>
            <w:vAlign w:val="center"/>
          </w:tcPr>
          <w:p w14:paraId="3786EEB1" w14:textId="77777777" w:rsidR="00A47CCB" w:rsidRPr="000E447F" w:rsidRDefault="00A47CCB" w:rsidP="000D5BED">
            <w:pPr>
              <w:snapToGrid w:val="0"/>
              <w:jc w:val="center"/>
            </w:pPr>
            <w:r w:rsidRPr="000E447F">
              <w:t>8,3</w:t>
            </w:r>
          </w:p>
        </w:tc>
        <w:tc>
          <w:tcPr>
            <w:tcW w:w="709" w:type="dxa"/>
            <w:tcBorders>
              <w:top w:val="single" w:sz="4" w:space="0" w:color="000000"/>
              <w:left w:val="single" w:sz="4" w:space="0" w:color="000000"/>
              <w:bottom w:val="single" w:sz="4" w:space="0" w:color="000000"/>
              <w:right w:val="single" w:sz="4" w:space="0" w:color="000000"/>
            </w:tcBorders>
            <w:vAlign w:val="center"/>
          </w:tcPr>
          <w:p w14:paraId="4E7FD816" w14:textId="77777777" w:rsidR="00A47CCB" w:rsidRPr="000E447F" w:rsidRDefault="00A47CCB" w:rsidP="000D5BED">
            <w:pPr>
              <w:snapToGrid w:val="0"/>
              <w:ind w:left="-91"/>
              <w:jc w:val="center"/>
            </w:pPr>
            <w:r w:rsidRPr="000E447F">
              <w:t>3415</w:t>
            </w:r>
          </w:p>
        </w:tc>
        <w:tc>
          <w:tcPr>
            <w:tcW w:w="567" w:type="dxa"/>
            <w:tcBorders>
              <w:top w:val="single" w:sz="4" w:space="0" w:color="000000"/>
              <w:left w:val="single" w:sz="4" w:space="0" w:color="000000"/>
              <w:bottom w:val="single" w:sz="4" w:space="0" w:color="000000"/>
              <w:right w:val="single" w:sz="4" w:space="0" w:color="000000"/>
            </w:tcBorders>
            <w:vAlign w:val="center"/>
          </w:tcPr>
          <w:p w14:paraId="1991B164" w14:textId="77777777" w:rsidR="00A47CCB" w:rsidRPr="000E447F" w:rsidRDefault="00A47CCB" w:rsidP="000D5BED">
            <w:pPr>
              <w:snapToGrid w:val="0"/>
              <w:jc w:val="center"/>
            </w:pPr>
            <w:r w:rsidRPr="000E447F">
              <w:t>6,9</w:t>
            </w:r>
          </w:p>
        </w:tc>
      </w:tr>
      <w:tr w:rsidR="00A47CCB" w:rsidRPr="000E447F" w14:paraId="254A5583" w14:textId="77777777" w:rsidTr="000D5BED">
        <w:trPr>
          <w:jc w:val="center"/>
        </w:trPr>
        <w:tc>
          <w:tcPr>
            <w:tcW w:w="426" w:type="dxa"/>
            <w:tcBorders>
              <w:top w:val="single" w:sz="4" w:space="0" w:color="000000"/>
              <w:left w:val="single" w:sz="4" w:space="0" w:color="000000"/>
              <w:bottom w:val="single" w:sz="4" w:space="0" w:color="000000"/>
            </w:tcBorders>
            <w:vAlign w:val="center"/>
          </w:tcPr>
          <w:p w14:paraId="4364AF93" w14:textId="77777777" w:rsidR="00A47CCB" w:rsidRPr="000E447F" w:rsidRDefault="00A47CCB" w:rsidP="000D5BED">
            <w:pPr>
              <w:snapToGrid w:val="0"/>
              <w:jc w:val="center"/>
            </w:pPr>
            <w:r w:rsidRPr="000E447F">
              <w:t>3</w:t>
            </w:r>
          </w:p>
        </w:tc>
        <w:tc>
          <w:tcPr>
            <w:tcW w:w="1559" w:type="dxa"/>
            <w:tcBorders>
              <w:top w:val="single" w:sz="4" w:space="0" w:color="000000"/>
              <w:left w:val="single" w:sz="4" w:space="0" w:color="000000"/>
              <w:bottom w:val="single" w:sz="4" w:space="0" w:color="000000"/>
            </w:tcBorders>
          </w:tcPr>
          <w:p w14:paraId="08B07DB0" w14:textId="77777777" w:rsidR="00A47CCB" w:rsidRPr="000E447F" w:rsidRDefault="00A47CCB" w:rsidP="000D5BED">
            <w:pPr>
              <w:snapToGrid w:val="0"/>
            </w:pPr>
            <w:r w:rsidRPr="000E447F">
              <w:t>Численность населения в трудоспособном возрасте</w:t>
            </w:r>
          </w:p>
        </w:tc>
        <w:tc>
          <w:tcPr>
            <w:tcW w:w="709" w:type="dxa"/>
            <w:tcBorders>
              <w:top w:val="single" w:sz="4" w:space="0" w:color="000000"/>
              <w:left w:val="single" w:sz="4" w:space="0" w:color="000000"/>
              <w:bottom w:val="single" w:sz="4" w:space="0" w:color="000000"/>
            </w:tcBorders>
            <w:vAlign w:val="center"/>
          </w:tcPr>
          <w:p w14:paraId="75D26FE6" w14:textId="77777777" w:rsidR="00A47CCB" w:rsidRPr="000E447F" w:rsidRDefault="00A47CCB" w:rsidP="000D5BED">
            <w:pPr>
              <w:snapToGrid w:val="0"/>
              <w:ind w:right="-85"/>
              <w:jc w:val="center"/>
            </w:pPr>
            <w:r w:rsidRPr="000E447F">
              <w:t>чел./%</w:t>
            </w:r>
          </w:p>
        </w:tc>
        <w:tc>
          <w:tcPr>
            <w:tcW w:w="709" w:type="dxa"/>
            <w:tcBorders>
              <w:top w:val="single" w:sz="4" w:space="0" w:color="000000"/>
              <w:left w:val="single" w:sz="4" w:space="0" w:color="000000"/>
              <w:bottom w:val="single" w:sz="4" w:space="0" w:color="000000"/>
              <w:right w:val="single" w:sz="4" w:space="0" w:color="000000"/>
            </w:tcBorders>
            <w:vAlign w:val="center"/>
          </w:tcPr>
          <w:p w14:paraId="251BB5C7" w14:textId="77777777" w:rsidR="00A47CCB" w:rsidRPr="000E447F" w:rsidRDefault="00A47CCB" w:rsidP="000D5BED">
            <w:pPr>
              <w:snapToGrid w:val="0"/>
              <w:jc w:val="center"/>
            </w:pPr>
            <w:r w:rsidRPr="000E447F">
              <w:t>51732</w:t>
            </w:r>
          </w:p>
        </w:tc>
        <w:tc>
          <w:tcPr>
            <w:tcW w:w="567" w:type="dxa"/>
            <w:tcBorders>
              <w:top w:val="single" w:sz="4" w:space="0" w:color="000000"/>
              <w:left w:val="single" w:sz="4" w:space="0" w:color="000000"/>
              <w:bottom w:val="single" w:sz="4" w:space="0" w:color="000000"/>
              <w:right w:val="single" w:sz="4" w:space="0" w:color="000000"/>
            </w:tcBorders>
            <w:vAlign w:val="center"/>
          </w:tcPr>
          <w:p w14:paraId="33196A70" w14:textId="77777777" w:rsidR="00A47CCB" w:rsidRPr="000E447F" w:rsidRDefault="00A47CCB" w:rsidP="000D5BED">
            <w:pPr>
              <w:ind w:right="-85"/>
              <w:jc w:val="center"/>
            </w:pPr>
            <w:r w:rsidRPr="000E447F">
              <w:t>100,3</w:t>
            </w:r>
          </w:p>
        </w:tc>
        <w:tc>
          <w:tcPr>
            <w:tcW w:w="708" w:type="dxa"/>
            <w:tcBorders>
              <w:top w:val="single" w:sz="4" w:space="0" w:color="000000"/>
              <w:left w:val="single" w:sz="4" w:space="0" w:color="000000"/>
              <w:bottom w:val="single" w:sz="4" w:space="0" w:color="000000"/>
              <w:right w:val="single" w:sz="4" w:space="0" w:color="000000"/>
            </w:tcBorders>
            <w:vAlign w:val="center"/>
          </w:tcPr>
          <w:p w14:paraId="711507AD" w14:textId="77777777" w:rsidR="00A47CCB" w:rsidRPr="000E447F" w:rsidRDefault="00A47CCB" w:rsidP="000D5BED">
            <w:pPr>
              <w:snapToGrid w:val="0"/>
              <w:ind w:left="-93"/>
              <w:jc w:val="center"/>
            </w:pPr>
            <w:r w:rsidRPr="000E447F">
              <w:t>50814</w:t>
            </w:r>
          </w:p>
        </w:tc>
        <w:tc>
          <w:tcPr>
            <w:tcW w:w="567" w:type="dxa"/>
            <w:tcBorders>
              <w:top w:val="single" w:sz="4" w:space="0" w:color="000000"/>
              <w:left w:val="single" w:sz="4" w:space="0" w:color="000000"/>
              <w:bottom w:val="single" w:sz="4" w:space="0" w:color="000000"/>
              <w:right w:val="single" w:sz="4" w:space="0" w:color="000000"/>
            </w:tcBorders>
            <w:vAlign w:val="center"/>
          </w:tcPr>
          <w:p w14:paraId="4ED47281" w14:textId="77777777" w:rsidR="00A47CCB" w:rsidRPr="000E447F" w:rsidRDefault="00A47CCB" w:rsidP="000D5BED">
            <w:pPr>
              <w:ind w:right="-85"/>
              <w:jc w:val="center"/>
            </w:pPr>
            <w:r w:rsidRPr="000E447F">
              <w:t>96,7</w:t>
            </w:r>
          </w:p>
        </w:tc>
        <w:tc>
          <w:tcPr>
            <w:tcW w:w="709" w:type="dxa"/>
            <w:tcBorders>
              <w:top w:val="single" w:sz="4" w:space="0" w:color="000000"/>
              <w:left w:val="single" w:sz="4" w:space="0" w:color="000000"/>
              <w:bottom w:val="single" w:sz="4" w:space="0" w:color="000000"/>
              <w:right w:val="single" w:sz="4" w:space="0" w:color="000000"/>
            </w:tcBorders>
            <w:vAlign w:val="center"/>
          </w:tcPr>
          <w:p w14:paraId="4739A60A" w14:textId="77777777" w:rsidR="00A47CCB" w:rsidRPr="000E447F" w:rsidRDefault="00A47CCB" w:rsidP="000D5BED">
            <w:pPr>
              <w:snapToGrid w:val="0"/>
              <w:ind w:left="-47"/>
              <w:jc w:val="center"/>
            </w:pPr>
            <w:r w:rsidRPr="000E447F">
              <w:t>50149</w:t>
            </w:r>
          </w:p>
        </w:tc>
        <w:tc>
          <w:tcPr>
            <w:tcW w:w="567" w:type="dxa"/>
            <w:tcBorders>
              <w:top w:val="single" w:sz="4" w:space="0" w:color="000000"/>
              <w:left w:val="single" w:sz="4" w:space="0" w:color="000000"/>
              <w:bottom w:val="single" w:sz="4" w:space="0" w:color="000000"/>
            </w:tcBorders>
            <w:vAlign w:val="center"/>
          </w:tcPr>
          <w:p w14:paraId="09A3AC0C" w14:textId="77777777" w:rsidR="00A47CCB" w:rsidRPr="000E447F" w:rsidRDefault="00A47CCB" w:rsidP="000D5BED">
            <w:pPr>
              <w:ind w:right="-85"/>
              <w:jc w:val="center"/>
            </w:pPr>
            <w:r w:rsidRPr="000E447F">
              <w:t>96,5</w:t>
            </w:r>
          </w:p>
        </w:tc>
        <w:tc>
          <w:tcPr>
            <w:tcW w:w="567" w:type="dxa"/>
            <w:tcBorders>
              <w:top w:val="single" w:sz="4" w:space="0" w:color="000000"/>
              <w:left w:val="single" w:sz="4" w:space="0" w:color="000000"/>
              <w:bottom w:val="single" w:sz="4" w:space="0" w:color="000000"/>
            </w:tcBorders>
            <w:vAlign w:val="center"/>
          </w:tcPr>
          <w:p w14:paraId="670BF6BD" w14:textId="77777777" w:rsidR="00A47CCB" w:rsidRPr="000E447F" w:rsidRDefault="00A47CCB" w:rsidP="000D5BED">
            <w:pPr>
              <w:snapToGrid w:val="0"/>
              <w:ind w:left="-118"/>
              <w:jc w:val="center"/>
            </w:pPr>
            <w:r w:rsidRPr="000E447F">
              <w:t>50828</w:t>
            </w:r>
          </w:p>
        </w:tc>
        <w:tc>
          <w:tcPr>
            <w:tcW w:w="567" w:type="dxa"/>
            <w:tcBorders>
              <w:top w:val="single" w:sz="4" w:space="0" w:color="000000"/>
              <w:left w:val="single" w:sz="4" w:space="0" w:color="000000"/>
              <w:bottom w:val="single" w:sz="4" w:space="0" w:color="000000"/>
            </w:tcBorders>
            <w:vAlign w:val="center"/>
          </w:tcPr>
          <w:p w14:paraId="51059B35" w14:textId="77777777" w:rsidR="00A47CCB" w:rsidRPr="000E447F" w:rsidRDefault="00A47CCB" w:rsidP="000D5BED">
            <w:pPr>
              <w:ind w:right="-85"/>
              <w:jc w:val="center"/>
            </w:pPr>
            <w:r w:rsidRPr="000E447F">
              <w:t>98,7</w:t>
            </w:r>
          </w:p>
        </w:tc>
        <w:tc>
          <w:tcPr>
            <w:tcW w:w="567" w:type="dxa"/>
            <w:tcBorders>
              <w:top w:val="single" w:sz="4" w:space="0" w:color="000000"/>
              <w:left w:val="single" w:sz="4" w:space="0" w:color="000000"/>
              <w:bottom w:val="single" w:sz="4" w:space="0" w:color="000000"/>
              <w:right w:val="single" w:sz="4" w:space="0" w:color="000000"/>
            </w:tcBorders>
            <w:vAlign w:val="center"/>
          </w:tcPr>
          <w:p w14:paraId="5F202555" w14:textId="77777777" w:rsidR="00A47CCB" w:rsidRPr="000E447F" w:rsidRDefault="00A47CCB" w:rsidP="000D5BED">
            <w:pPr>
              <w:snapToGrid w:val="0"/>
              <w:ind w:left="-121" w:right="-108"/>
              <w:jc w:val="center"/>
            </w:pPr>
            <w:r w:rsidRPr="000E447F">
              <w:t>50194</w:t>
            </w:r>
          </w:p>
        </w:tc>
        <w:tc>
          <w:tcPr>
            <w:tcW w:w="568" w:type="dxa"/>
            <w:tcBorders>
              <w:top w:val="single" w:sz="4" w:space="0" w:color="000000"/>
              <w:left w:val="single" w:sz="4" w:space="0" w:color="000000"/>
              <w:bottom w:val="single" w:sz="4" w:space="0" w:color="000000"/>
              <w:right w:val="single" w:sz="4" w:space="0" w:color="000000"/>
            </w:tcBorders>
            <w:vAlign w:val="center"/>
          </w:tcPr>
          <w:p w14:paraId="6F4508FD" w14:textId="77777777" w:rsidR="00A47CCB" w:rsidRPr="000E447F" w:rsidRDefault="00A47CCB" w:rsidP="000D5BED">
            <w:pPr>
              <w:jc w:val="center"/>
            </w:pPr>
            <w:r w:rsidRPr="000E447F">
              <w:t>99,3</w:t>
            </w:r>
          </w:p>
        </w:tc>
        <w:tc>
          <w:tcPr>
            <w:tcW w:w="709" w:type="dxa"/>
            <w:tcBorders>
              <w:top w:val="single" w:sz="4" w:space="0" w:color="000000"/>
              <w:left w:val="single" w:sz="4" w:space="0" w:color="000000"/>
              <w:bottom w:val="single" w:sz="4" w:space="0" w:color="000000"/>
              <w:right w:val="single" w:sz="4" w:space="0" w:color="000000"/>
            </w:tcBorders>
            <w:vAlign w:val="center"/>
          </w:tcPr>
          <w:p w14:paraId="4676CD51" w14:textId="77777777" w:rsidR="00A47CCB" w:rsidRPr="000E447F" w:rsidRDefault="00A47CCB" w:rsidP="000D5BED">
            <w:pPr>
              <w:snapToGrid w:val="0"/>
              <w:ind w:left="-91"/>
              <w:jc w:val="center"/>
            </w:pPr>
            <w:r w:rsidRPr="000E447F">
              <w:t>50419</w:t>
            </w:r>
          </w:p>
        </w:tc>
        <w:tc>
          <w:tcPr>
            <w:tcW w:w="567" w:type="dxa"/>
            <w:tcBorders>
              <w:top w:val="single" w:sz="4" w:space="0" w:color="000000"/>
              <w:left w:val="single" w:sz="4" w:space="0" w:color="000000"/>
              <w:bottom w:val="single" w:sz="4" w:space="0" w:color="000000"/>
              <w:right w:val="single" w:sz="4" w:space="0" w:color="000000"/>
            </w:tcBorders>
            <w:vAlign w:val="center"/>
          </w:tcPr>
          <w:p w14:paraId="56AF7C8F" w14:textId="77777777" w:rsidR="00A47CCB" w:rsidRPr="000E447F" w:rsidRDefault="00A47CCB" w:rsidP="000D5BED">
            <w:pPr>
              <w:jc w:val="center"/>
            </w:pPr>
            <w:r w:rsidRPr="000E447F">
              <w:t>101,6</w:t>
            </w:r>
          </w:p>
        </w:tc>
      </w:tr>
      <w:tr w:rsidR="00A47CCB" w:rsidRPr="000E447F" w14:paraId="37BA81C9" w14:textId="77777777" w:rsidTr="000D5BED">
        <w:trPr>
          <w:jc w:val="center"/>
        </w:trPr>
        <w:tc>
          <w:tcPr>
            <w:tcW w:w="426" w:type="dxa"/>
            <w:tcBorders>
              <w:top w:val="single" w:sz="4" w:space="0" w:color="000000"/>
              <w:left w:val="single" w:sz="4" w:space="0" w:color="000000"/>
              <w:bottom w:val="single" w:sz="4" w:space="0" w:color="000000"/>
            </w:tcBorders>
            <w:vAlign w:val="center"/>
          </w:tcPr>
          <w:p w14:paraId="2FBF5B15" w14:textId="77777777" w:rsidR="00A47CCB" w:rsidRPr="000E447F" w:rsidRDefault="00A47CCB" w:rsidP="000D5BED">
            <w:pPr>
              <w:snapToGrid w:val="0"/>
              <w:jc w:val="center"/>
            </w:pPr>
            <w:r w:rsidRPr="000E447F">
              <w:t>4</w:t>
            </w:r>
          </w:p>
        </w:tc>
        <w:tc>
          <w:tcPr>
            <w:tcW w:w="1559" w:type="dxa"/>
            <w:tcBorders>
              <w:top w:val="single" w:sz="4" w:space="0" w:color="000000"/>
              <w:left w:val="single" w:sz="4" w:space="0" w:color="000000"/>
              <w:bottom w:val="single" w:sz="4" w:space="0" w:color="000000"/>
            </w:tcBorders>
          </w:tcPr>
          <w:p w14:paraId="5B15FBF6" w14:textId="77777777" w:rsidR="00A47CCB" w:rsidRPr="000E447F" w:rsidRDefault="00A47CCB" w:rsidP="000D5BED">
            <w:pPr>
              <w:snapToGrid w:val="0"/>
            </w:pPr>
            <w:r w:rsidRPr="000E447F">
              <w:t>Количество работающих в отраслях экономики</w:t>
            </w:r>
          </w:p>
        </w:tc>
        <w:tc>
          <w:tcPr>
            <w:tcW w:w="709" w:type="dxa"/>
            <w:tcBorders>
              <w:top w:val="single" w:sz="4" w:space="0" w:color="000000"/>
              <w:left w:val="single" w:sz="4" w:space="0" w:color="000000"/>
              <w:bottom w:val="single" w:sz="4" w:space="0" w:color="000000"/>
            </w:tcBorders>
            <w:vAlign w:val="center"/>
          </w:tcPr>
          <w:p w14:paraId="756FE335" w14:textId="77777777" w:rsidR="00A47CCB" w:rsidRPr="000E447F" w:rsidRDefault="00A47CCB" w:rsidP="000D5BED">
            <w:pPr>
              <w:snapToGrid w:val="0"/>
              <w:ind w:right="-85"/>
              <w:jc w:val="center"/>
            </w:pPr>
            <w:r w:rsidRPr="000E447F">
              <w:t>чел./%</w:t>
            </w:r>
          </w:p>
        </w:tc>
        <w:tc>
          <w:tcPr>
            <w:tcW w:w="709" w:type="dxa"/>
            <w:tcBorders>
              <w:top w:val="single" w:sz="4" w:space="0" w:color="000000"/>
              <w:left w:val="single" w:sz="4" w:space="0" w:color="000000"/>
              <w:bottom w:val="single" w:sz="4" w:space="0" w:color="000000"/>
              <w:right w:val="single" w:sz="4" w:space="0" w:color="000000"/>
            </w:tcBorders>
            <w:vAlign w:val="center"/>
          </w:tcPr>
          <w:p w14:paraId="606C5619" w14:textId="77777777" w:rsidR="00A47CCB" w:rsidRPr="000E447F" w:rsidRDefault="00A47CCB" w:rsidP="000D5BED">
            <w:pPr>
              <w:snapToGrid w:val="0"/>
              <w:jc w:val="center"/>
            </w:pPr>
            <w:r w:rsidRPr="000E447F">
              <w:t>30795</w:t>
            </w:r>
          </w:p>
        </w:tc>
        <w:tc>
          <w:tcPr>
            <w:tcW w:w="567" w:type="dxa"/>
            <w:tcBorders>
              <w:top w:val="single" w:sz="4" w:space="0" w:color="000000"/>
              <w:left w:val="single" w:sz="4" w:space="0" w:color="000000"/>
              <w:bottom w:val="single" w:sz="4" w:space="0" w:color="000000"/>
              <w:right w:val="single" w:sz="4" w:space="0" w:color="000000"/>
            </w:tcBorders>
            <w:vAlign w:val="center"/>
          </w:tcPr>
          <w:p w14:paraId="372FE203" w14:textId="77777777" w:rsidR="00A47CCB" w:rsidRPr="000E447F" w:rsidRDefault="00A47CCB" w:rsidP="000D5BED">
            <w:pPr>
              <w:snapToGrid w:val="0"/>
              <w:ind w:right="-85"/>
              <w:jc w:val="center"/>
            </w:pPr>
            <w:r w:rsidRPr="000E447F">
              <w:t>59,7</w:t>
            </w:r>
          </w:p>
        </w:tc>
        <w:tc>
          <w:tcPr>
            <w:tcW w:w="708" w:type="dxa"/>
            <w:tcBorders>
              <w:top w:val="single" w:sz="4" w:space="0" w:color="000000"/>
              <w:left w:val="single" w:sz="4" w:space="0" w:color="000000"/>
              <w:bottom w:val="single" w:sz="4" w:space="0" w:color="000000"/>
              <w:right w:val="single" w:sz="4" w:space="0" w:color="000000"/>
            </w:tcBorders>
            <w:vAlign w:val="center"/>
          </w:tcPr>
          <w:p w14:paraId="42FE5A44" w14:textId="77777777" w:rsidR="00A47CCB" w:rsidRPr="000E447F" w:rsidRDefault="00A47CCB" w:rsidP="000D5BED">
            <w:pPr>
              <w:snapToGrid w:val="0"/>
              <w:ind w:left="-93"/>
              <w:jc w:val="center"/>
            </w:pPr>
            <w:r w:rsidRPr="000E447F">
              <w:t>30117</w:t>
            </w:r>
          </w:p>
        </w:tc>
        <w:tc>
          <w:tcPr>
            <w:tcW w:w="567" w:type="dxa"/>
            <w:tcBorders>
              <w:top w:val="single" w:sz="4" w:space="0" w:color="000000"/>
              <w:left w:val="single" w:sz="4" w:space="0" w:color="000000"/>
              <w:bottom w:val="single" w:sz="4" w:space="0" w:color="000000"/>
              <w:right w:val="single" w:sz="4" w:space="0" w:color="000000"/>
            </w:tcBorders>
            <w:vAlign w:val="center"/>
          </w:tcPr>
          <w:p w14:paraId="32D9BFFD" w14:textId="77777777" w:rsidR="00A47CCB" w:rsidRPr="000E447F" w:rsidRDefault="00A47CCB" w:rsidP="000D5BED">
            <w:pPr>
              <w:snapToGrid w:val="0"/>
              <w:ind w:right="-85"/>
              <w:jc w:val="center"/>
            </w:pPr>
            <w:r w:rsidRPr="000E447F">
              <w:t>57,3</w:t>
            </w:r>
          </w:p>
        </w:tc>
        <w:tc>
          <w:tcPr>
            <w:tcW w:w="709" w:type="dxa"/>
            <w:tcBorders>
              <w:top w:val="single" w:sz="4" w:space="0" w:color="000000"/>
              <w:left w:val="single" w:sz="4" w:space="0" w:color="000000"/>
              <w:bottom w:val="single" w:sz="4" w:space="0" w:color="000000"/>
              <w:right w:val="single" w:sz="4" w:space="0" w:color="000000"/>
            </w:tcBorders>
            <w:vAlign w:val="center"/>
          </w:tcPr>
          <w:p w14:paraId="66A72C38" w14:textId="77777777" w:rsidR="00A47CCB" w:rsidRPr="000E447F" w:rsidRDefault="00A47CCB" w:rsidP="000D5BED">
            <w:pPr>
              <w:snapToGrid w:val="0"/>
              <w:ind w:left="-47"/>
              <w:jc w:val="center"/>
            </w:pPr>
            <w:r w:rsidRPr="000E447F">
              <w:t>28837</w:t>
            </w:r>
          </w:p>
        </w:tc>
        <w:tc>
          <w:tcPr>
            <w:tcW w:w="567" w:type="dxa"/>
            <w:tcBorders>
              <w:top w:val="single" w:sz="4" w:space="0" w:color="000000"/>
              <w:left w:val="single" w:sz="4" w:space="0" w:color="000000"/>
              <w:bottom w:val="single" w:sz="4" w:space="0" w:color="000000"/>
            </w:tcBorders>
            <w:vAlign w:val="center"/>
          </w:tcPr>
          <w:p w14:paraId="36583BFB" w14:textId="77777777" w:rsidR="00A47CCB" w:rsidRPr="000E447F" w:rsidRDefault="00A47CCB" w:rsidP="000D5BED">
            <w:pPr>
              <w:snapToGrid w:val="0"/>
              <w:ind w:right="-85"/>
              <w:jc w:val="center"/>
            </w:pPr>
            <w:r w:rsidRPr="000E447F">
              <w:t>55,5</w:t>
            </w:r>
          </w:p>
        </w:tc>
        <w:tc>
          <w:tcPr>
            <w:tcW w:w="567" w:type="dxa"/>
            <w:tcBorders>
              <w:top w:val="single" w:sz="4" w:space="0" w:color="000000"/>
              <w:left w:val="single" w:sz="4" w:space="0" w:color="000000"/>
              <w:bottom w:val="single" w:sz="4" w:space="0" w:color="000000"/>
            </w:tcBorders>
            <w:vAlign w:val="center"/>
          </w:tcPr>
          <w:p w14:paraId="7201EBA4" w14:textId="77777777" w:rsidR="00A47CCB" w:rsidRPr="000E447F" w:rsidRDefault="00A47CCB" w:rsidP="000D5BED">
            <w:pPr>
              <w:snapToGrid w:val="0"/>
              <w:ind w:left="-118"/>
              <w:jc w:val="center"/>
            </w:pPr>
            <w:r w:rsidRPr="000E447F">
              <w:t>28367</w:t>
            </w:r>
          </w:p>
        </w:tc>
        <w:tc>
          <w:tcPr>
            <w:tcW w:w="567" w:type="dxa"/>
            <w:tcBorders>
              <w:top w:val="single" w:sz="4" w:space="0" w:color="000000"/>
              <w:left w:val="single" w:sz="4" w:space="0" w:color="000000"/>
              <w:bottom w:val="single" w:sz="4" w:space="0" w:color="000000"/>
            </w:tcBorders>
            <w:vAlign w:val="center"/>
          </w:tcPr>
          <w:p w14:paraId="4EB9DC27" w14:textId="77777777" w:rsidR="00A47CCB" w:rsidRPr="000E447F" w:rsidRDefault="00A47CCB" w:rsidP="000D5BED">
            <w:pPr>
              <w:snapToGrid w:val="0"/>
              <w:ind w:right="-85"/>
              <w:jc w:val="center"/>
            </w:pPr>
            <w:r w:rsidRPr="000E447F">
              <w:t>55,1</w:t>
            </w:r>
          </w:p>
        </w:tc>
        <w:tc>
          <w:tcPr>
            <w:tcW w:w="567" w:type="dxa"/>
            <w:tcBorders>
              <w:top w:val="single" w:sz="4" w:space="0" w:color="000000"/>
              <w:left w:val="single" w:sz="4" w:space="0" w:color="000000"/>
              <w:bottom w:val="single" w:sz="4" w:space="0" w:color="000000"/>
              <w:right w:val="single" w:sz="4" w:space="0" w:color="000000"/>
            </w:tcBorders>
            <w:vAlign w:val="center"/>
          </w:tcPr>
          <w:p w14:paraId="4B3F9B76" w14:textId="77777777" w:rsidR="00A47CCB" w:rsidRPr="000E447F" w:rsidRDefault="00A47CCB" w:rsidP="000D5BED">
            <w:pPr>
              <w:snapToGrid w:val="0"/>
              <w:ind w:left="-121" w:right="-108"/>
              <w:jc w:val="center"/>
            </w:pPr>
            <w:r w:rsidRPr="000E447F">
              <w:t>26697</w:t>
            </w:r>
          </w:p>
        </w:tc>
        <w:tc>
          <w:tcPr>
            <w:tcW w:w="568" w:type="dxa"/>
            <w:tcBorders>
              <w:top w:val="single" w:sz="4" w:space="0" w:color="000000"/>
              <w:left w:val="single" w:sz="4" w:space="0" w:color="000000"/>
              <w:bottom w:val="single" w:sz="4" w:space="0" w:color="000000"/>
              <w:right w:val="single" w:sz="4" w:space="0" w:color="000000"/>
            </w:tcBorders>
            <w:vAlign w:val="center"/>
          </w:tcPr>
          <w:p w14:paraId="623BC8CB" w14:textId="77777777" w:rsidR="00A47CCB" w:rsidRPr="000E447F" w:rsidRDefault="00A47CCB" w:rsidP="000D5BED">
            <w:pPr>
              <w:snapToGrid w:val="0"/>
              <w:jc w:val="center"/>
            </w:pPr>
            <w:r w:rsidRPr="000E447F">
              <w:t>52,8</w:t>
            </w:r>
          </w:p>
        </w:tc>
        <w:tc>
          <w:tcPr>
            <w:tcW w:w="709" w:type="dxa"/>
            <w:tcBorders>
              <w:top w:val="single" w:sz="4" w:space="0" w:color="000000"/>
              <w:left w:val="single" w:sz="4" w:space="0" w:color="000000"/>
              <w:bottom w:val="single" w:sz="4" w:space="0" w:color="000000"/>
              <w:right w:val="single" w:sz="4" w:space="0" w:color="000000"/>
            </w:tcBorders>
            <w:vAlign w:val="center"/>
          </w:tcPr>
          <w:p w14:paraId="2A93062A" w14:textId="77777777" w:rsidR="00A47CCB" w:rsidRPr="000E447F" w:rsidRDefault="00A47CCB" w:rsidP="000D5BED">
            <w:pPr>
              <w:snapToGrid w:val="0"/>
              <w:ind w:left="-91"/>
              <w:jc w:val="center"/>
            </w:pPr>
            <w:r w:rsidRPr="000E447F">
              <w:t>26886</w:t>
            </w:r>
          </w:p>
        </w:tc>
        <w:tc>
          <w:tcPr>
            <w:tcW w:w="567" w:type="dxa"/>
            <w:tcBorders>
              <w:top w:val="single" w:sz="4" w:space="0" w:color="000000"/>
              <w:left w:val="single" w:sz="4" w:space="0" w:color="000000"/>
              <w:bottom w:val="single" w:sz="4" w:space="0" w:color="000000"/>
              <w:right w:val="single" w:sz="4" w:space="0" w:color="000000"/>
            </w:tcBorders>
            <w:vAlign w:val="center"/>
          </w:tcPr>
          <w:p w14:paraId="65603ABE" w14:textId="77777777" w:rsidR="00A47CCB" w:rsidRPr="000E447F" w:rsidRDefault="00A47CCB" w:rsidP="000D5BED">
            <w:pPr>
              <w:snapToGrid w:val="0"/>
              <w:jc w:val="center"/>
            </w:pPr>
            <w:r w:rsidRPr="000E447F">
              <w:t>54,2</w:t>
            </w:r>
          </w:p>
        </w:tc>
      </w:tr>
      <w:tr w:rsidR="00A47CCB" w:rsidRPr="000E447F" w14:paraId="6762E7F5" w14:textId="77777777" w:rsidTr="000D5BED">
        <w:trPr>
          <w:jc w:val="center"/>
        </w:trPr>
        <w:tc>
          <w:tcPr>
            <w:tcW w:w="426" w:type="dxa"/>
            <w:tcBorders>
              <w:top w:val="single" w:sz="4" w:space="0" w:color="000000"/>
              <w:left w:val="single" w:sz="4" w:space="0" w:color="000000"/>
              <w:bottom w:val="single" w:sz="4" w:space="0" w:color="000000"/>
            </w:tcBorders>
            <w:vAlign w:val="center"/>
          </w:tcPr>
          <w:p w14:paraId="0911D20A" w14:textId="77777777" w:rsidR="00A47CCB" w:rsidRPr="000E447F" w:rsidRDefault="00A47CCB" w:rsidP="000D5BED">
            <w:pPr>
              <w:snapToGrid w:val="0"/>
              <w:jc w:val="center"/>
            </w:pPr>
            <w:r w:rsidRPr="000E447F">
              <w:t>5</w:t>
            </w:r>
          </w:p>
        </w:tc>
        <w:tc>
          <w:tcPr>
            <w:tcW w:w="1559" w:type="dxa"/>
            <w:tcBorders>
              <w:top w:val="single" w:sz="4" w:space="0" w:color="000000"/>
              <w:left w:val="single" w:sz="4" w:space="0" w:color="000000"/>
              <w:bottom w:val="single" w:sz="4" w:space="0" w:color="000000"/>
            </w:tcBorders>
          </w:tcPr>
          <w:p w14:paraId="0BB39131" w14:textId="77777777" w:rsidR="00A47CCB" w:rsidRPr="000E447F" w:rsidRDefault="00A47CCB" w:rsidP="000D5BED">
            <w:pPr>
              <w:snapToGrid w:val="0"/>
            </w:pPr>
            <w:r w:rsidRPr="000E447F">
              <w:t>Общая численность безработных</w:t>
            </w:r>
          </w:p>
        </w:tc>
        <w:tc>
          <w:tcPr>
            <w:tcW w:w="709" w:type="dxa"/>
            <w:tcBorders>
              <w:top w:val="single" w:sz="4" w:space="0" w:color="000000"/>
              <w:left w:val="single" w:sz="4" w:space="0" w:color="000000"/>
              <w:bottom w:val="single" w:sz="4" w:space="0" w:color="000000"/>
            </w:tcBorders>
            <w:vAlign w:val="center"/>
          </w:tcPr>
          <w:p w14:paraId="02D5CA30" w14:textId="77777777" w:rsidR="00A47CCB" w:rsidRPr="000E447F" w:rsidRDefault="00A47CCB" w:rsidP="000D5BED">
            <w:pPr>
              <w:snapToGrid w:val="0"/>
              <w:ind w:right="-85"/>
              <w:jc w:val="center"/>
            </w:pPr>
            <w:r w:rsidRPr="000E447F">
              <w:t>чел./%</w:t>
            </w:r>
          </w:p>
        </w:tc>
        <w:tc>
          <w:tcPr>
            <w:tcW w:w="709" w:type="dxa"/>
            <w:tcBorders>
              <w:top w:val="single" w:sz="4" w:space="0" w:color="000000"/>
              <w:left w:val="single" w:sz="4" w:space="0" w:color="000000"/>
              <w:bottom w:val="single" w:sz="4" w:space="0" w:color="000000"/>
              <w:right w:val="single" w:sz="4" w:space="0" w:color="000000"/>
            </w:tcBorders>
            <w:vAlign w:val="center"/>
          </w:tcPr>
          <w:p w14:paraId="5EBA4E8E" w14:textId="77777777" w:rsidR="00A47CCB" w:rsidRPr="000E447F" w:rsidRDefault="00A47CCB" w:rsidP="000D5BED">
            <w:pPr>
              <w:snapToGrid w:val="0"/>
              <w:jc w:val="center"/>
            </w:pPr>
            <w:r w:rsidRPr="000E447F">
              <w:t>2300</w:t>
            </w:r>
          </w:p>
        </w:tc>
        <w:tc>
          <w:tcPr>
            <w:tcW w:w="567" w:type="dxa"/>
            <w:tcBorders>
              <w:top w:val="single" w:sz="4" w:space="0" w:color="000000"/>
              <w:left w:val="single" w:sz="4" w:space="0" w:color="000000"/>
              <w:bottom w:val="single" w:sz="4" w:space="0" w:color="000000"/>
              <w:right w:val="single" w:sz="4" w:space="0" w:color="000000"/>
            </w:tcBorders>
            <w:vAlign w:val="center"/>
          </w:tcPr>
          <w:p w14:paraId="2C64837E" w14:textId="77777777" w:rsidR="00A47CCB" w:rsidRPr="000E447F" w:rsidRDefault="00A47CCB" w:rsidP="000D5BED">
            <w:pPr>
              <w:snapToGrid w:val="0"/>
              <w:ind w:right="-85"/>
              <w:jc w:val="center"/>
            </w:pPr>
            <w:r w:rsidRPr="000E447F">
              <w:t>4,5</w:t>
            </w:r>
          </w:p>
        </w:tc>
        <w:tc>
          <w:tcPr>
            <w:tcW w:w="708" w:type="dxa"/>
            <w:tcBorders>
              <w:top w:val="single" w:sz="4" w:space="0" w:color="000000"/>
              <w:left w:val="single" w:sz="4" w:space="0" w:color="000000"/>
              <w:bottom w:val="single" w:sz="4" w:space="0" w:color="000000"/>
              <w:right w:val="single" w:sz="4" w:space="0" w:color="000000"/>
            </w:tcBorders>
            <w:vAlign w:val="center"/>
          </w:tcPr>
          <w:p w14:paraId="27154474" w14:textId="77777777" w:rsidR="00A47CCB" w:rsidRPr="000E447F" w:rsidRDefault="00A47CCB" w:rsidP="000D5BED">
            <w:pPr>
              <w:snapToGrid w:val="0"/>
              <w:ind w:left="-93"/>
              <w:jc w:val="center"/>
            </w:pPr>
            <w:r w:rsidRPr="000E447F">
              <w:t>1854</w:t>
            </w:r>
          </w:p>
        </w:tc>
        <w:tc>
          <w:tcPr>
            <w:tcW w:w="567" w:type="dxa"/>
            <w:tcBorders>
              <w:top w:val="single" w:sz="4" w:space="0" w:color="000000"/>
              <w:left w:val="single" w:sz="4" w:space="0" w:color="000000"/>
              <w:bottom w:val="single" w:sz="4" w:space="0" w:color="000000"/>
              <w:right w:val="single" w:sz="4" w:space="0" w:color="000000"/>
            </w:tcBorders>
            <w:vAlign w:val="center"/>
          </w:tcPr>
          <w:p w14:paraId="75EFDB26" w14:textId="77777777" w:rsidR="00A47CCB" w:rsidRPr="000E447F" w:rsidRDefault="00A47CCB" w:rsidP="000D5BED">
            <w:pPr>
              <w:snapToGrid w:val="0"/>
              <w:ind w:right="-85"/>
              <w:jc w:val="center"/>
            </w:pPr>
            <w:r w:rsidRPr="000E447F">
              <w:t>3,5</w:t>
            </w:r>
          </w:p>
        </w:tc>
        <w:tc>
          <w:tcPr>
            <w:tcW w:w="709" w:type="dxa"/>
            <w:tcBorders>
              <w:top w:val="single" w:sz="4" w:space="0" w:color="000000"/>
              <w:left w:val="single" w:sz="4" w:space="0" w:color="000000"/>
              <w:bottom w:val="single" w:sz="4" w:space="0" w:color="000000"/>
              <w:right w:val="single" w:sz="4" w:space="0" w:color="000000"/>
            </w:tcBorders>
            <w:vAlign w:val="center"/>
          </w:tcPr>
          <w:p w14:paraId="0DB725D0" w14:textId="77777777" w:rsidR="00A47CCB" w:rsidRPr="000E447F" w:rsidRDefault="00A47CCB" w:rsidP="000D5BED">
            <w:pPr>
              <w:snapToGrid w:val="0"/>
              <w:ind w:left="-47"/>
              <w:jc w:val="center"/>
            </w:pPr>
            <w:r w:rsidRPr="000E447F">
              <w:t>2617</w:t>
            </w:r>
          </w:p>
        </w:tc>
        <w:tc>
          <w:tcPr>
            <w:tcW w:w="567" w:type="dxa"/>
            <w:tcBorders>
              <w:top w:val="single" w:sz="4" w:space="0" w:color="000000"/>
              <w:left w:val="single" w:sz="4" w:space="0" w:color="000000"/>
              <w:bottom w:val="single" w:sz="4" w:space="0" w:color="000000"/>
            </w:tcBorders>
            <w:vAlign w:val="center"/>
          </w:tcPr>
          <w:p w14:paraId="46324A58" w14:textId="77777777" w:rsidR="00A47CCB" w:rsidRPr="000E447F" w:rsidRDefault="00A47CCB" w:rsidP="000D5BED">
            <w:pPr>
              <w:snapToGrid w:val="0"/>
              <w:ind w:right="-85"/>
              <w:jc w:val="center"/>
            </w:pPr>
            <w:r w:rsidRPr="000E447F">
              <w:t>5,0</w:t>
            </w:r>
          </w:p>
        </w:tc>
        <w:tc>
          <w:tcPr>
            <w:tcW w:w="567" w:type="dxa"/>
            <w:tcBorders>
              <w:top w:val="single" w:sz="4" w:space="0" w:color="000000"/>
              <w:left w:val="single" w:sz="4" w:space="0" w:color="000000"/>
              <w:bottom w:val="single" w:sz="4" w:space="0" w:color="000000"/>
            </w:tcBorders>
            <w:vAlign w:val="center"/>
          </w:tcPr>
          <w:p w14:paraId="125AEB23" w14:textId="77777777" w:rsidR="00A47CCB" w:rsidRPr="000E447F" w:rsidRDefault="00A47CCB" w:rsidP="000D5BED">
            <w:pPr>
              <w:snapToGrid w:val="0"/>
              <w:ind w:left="-118"/>
              <w:jc w:val="center"/>
            </w:pPr>
            <w:r w:rsidRPr="000E447F">
              <w:t>2763</w:t>
            </w:r>
          </w:p>
        </w:tc>
        <w:tc>
          <w:tcPr>
            <w:tcW w:w="567" w:type="dxa"/>
            <w:tcBorders>
              <w:top w:val="single" w:sz="4" w:space="0" w:color="000000"/>
              <w:left w:val="single" w:sz="4" w:space="0" w:color="000000"/>
              <w:bottom w:val="single" w:sz="4" w:space="0" w:color="000000"/>
            </w:tcBorders>
            <w:vAlign w:val="center"/>
          </w:tcPr>
          <w:p w14:paraId="44FB5709" w14:textId="77777777" w:rsidR="00A47CCB" w:rsidRPr="000E447F" w:rsidRDefault="00A47CCB" w:rsidP="000D5BED">
            <w:pPr>
              <w:snapToGrid w:val="0"/>
              <w:ind w:right="-85"/>
              <w:jc w:val="center"/>
            </w:pPr>
            <w:r w:rsidRPr="000E447F">
              <w:t>5,4</w:t>
            </w:r>
          </w:p>
        </w:tc>
        <w:tc>
          <w:tcPr>
            <w:tcW w:w="567" w:type="dxa"/>
            <w:tcBorders>
              <w:top w:val="single" w:sz="4" w:space="0" w:color="000000"/>
              <w:left w:val="single" w:sz="4" w:space="0" w:color="000000"/>
              <w:bottom w:val="single" w:sz="4" w:space="0" w:color="000000"/>
              <w:right w:val="single" w:sz="4" w:space="0" w:color="000000"/>
            </w:tcBorders>
            <w:vAlign w:val="center"/>
          </w:tcPr>
          <w:p w14:paraId="7946CC62" w14:textId="77777777" w:rsidR="00A47CCB" w:rsidRPr="000E447F" w:rsidRDefault="00A47CCB" w:rsidP="000D5BED">
            <w:pPr>
              <w:snapToGrid w:val="0"/>
              <w:ind w:left="-121" w:right="-108"/>
              <w:jc w:val="center"/>
            </w:pPr>
            <w:r w:rsidRPr="000E447F">
              <w:t>3454</w:t>
            </w:r>
          </w:p>
        </w:tc>
        <w:tc>
          <w:tcPr>
            <w:tcW w:w="568" w:type="dxa"/>
            <w:tcBorders>
              <w:top w:val="single" w:sz="4" w:space="0" w:color="000000"/>
              <w:left w:val="single" w:sz="4" w:space="0" w:color="000000"/>
              <w:bottom w:val="single" w:sz="4" w:space="0" w:color="000000"/>
              <w:right w:val="single" w:sz="4" w:space="0" w:color="000000"/>
            </w:tcBorders>
            <w:vAlign w:val="center"/>
          </w:tcPr>
          <w:p w14:paraId="2C1BBCD2" w14:textId="77777777" w:rsidR="00A47CCB" w:rsidRPr="000E447F" w:rsidRDefault="00A47CCB" w:rsidP="000D5BED">
            <w:pPr>
              <w:snapToGrid w:val="0"/>
              <w:jc w:val="center"/>
            </w:pPr>
            <w:r w:rsidRPr="000E447F">
              <w:t>6,8</w:t>
            </w:r>
          </w:p>
        </w:tc>
        <w:tc>
          <w:tcPr>
            <w:tcW w:w="709" w:type="dxa"/>
            <w:tcBorders>
              <w:top w:val="single" w:sz="4" w:space="0" w:color="000000"/>
              <w:left w:val="single" w:sz="4" w:space="0" w:color="000000"/>
              <w:bottom w:val="single" w:sz="4" w:space="0" w:color="000000"/>
              <w:right w:val="single" w:sz="4" w:space="0" w:color="000000"/>
            </w:tcBorders>
            <w:vAlign w:val="center"/>
          </w:tcPr>
          <w:p w14:paraId="3F278973" w14:textId="77777777" w:rsidR="00A47CCB" w:rsidRPr="000E447F" w:rsidRDefault="00A47CCB" w:rsidP="000D5BED">
            <w:pPr>
              <w:snapToGrid w:val="0"/>
              <w:ind w:left="-91"/>
              <w:jc w:val="center"/>
            </w:pPr>
            <w:r w:rsidRPr="000E447F">
              <w:t>2770</w:t>
            </w:r>
          </w:p>
        </w:tc>
        <w:tc>
          <w:tcPr>
            <w:tcW w:w="567" w:type="dxa"/>
            <w:tcBorders>
              <w:top w:val="single" w:sz="4" w:space="0" w:color="000000"/>
              <w:left w:val="single" w:sz="4" w:space="0" w:color="000000"/>
              <w:bottom w:val="single" w:sz="4" w:space="0" w:color="000000"/>
              <w:right w:val="single" w:sz="4" w:space="0" w:color="000000"/>
            </w:tcBorders>
            <w:vAlign w:val="center"/>
          </w:tcPr>
          <w:p w14:paraId="6AD0CD5A" w14:textId="77777777" w:rsidR="00A47CCB" w:rsidRPr="000E447F" w:rsidRDefault="00A47CCB" w:rsidP="000D5BED">
            <w:pPr>
              <w:snapToGrid w:val="0"/>
              <w:jc w:val="center"/>
            </w:pPr>
            <w:r w:rsidRPr="000E447F">
              <w:t>5,6</w:t>
            </w:r>
          </w:p>
        </w:tc>
      </w:tr>
      <w:tr w:rsidR="00A47CCB" w:rsidRPr="000E447F" w14:paraId="6599BACF" w14:textId="77777777" w:rsidTr="000D5BED">
        <w:trPr>
          <w:jc w:val="center"/>
        </w:trPr>
        <w:tc>
          <w:tcPr>
            <w:tcW w:w="426" w:type="dxa"/>
            <w:tcBorders>
              <w:top w:val="single" w:sz="4" w:space="0" w:color="000000"/>
              <w:left w:val="single" w:sz="4" w:space="0" w:color="000000"/>
              <w:bottom w:val="single" w:sz="4" w:space="0" w:color="000000"/>
            </w:tcBorders>
            <w:vAlign w:val="center"/>
          </w:tcPr>
          <w:p w14:paraId="5869A25B" w14:textId="77777777" w:rsidR="00A47CCB" w:rsidRPr="000E447F" w:rsidRDefault="00A47CCB" w:rsidP="000D5BED">
            <w:pPr>
              <w:snapToGrid w:val="0"/>
              <w:jc w:val="center"/>
              <w:rPr>
                <w:lang w:val="en-US"/>
              </w:rPr>
            </w:pPr>
            <w:r w:rsidRPr="000E447F">
              <w:rPr>
                <w:lang w:val="en-US"/>
              </w:rPr>
              <w:t>6</w:t>
            </w:r>
          </w:p>
        </w:tc>
        <w:tc>
          <w:tcPr>
            <w:tcW w:w="1559" w:type="dxa"/>
            <w:tcBorders>
              <w:top w:val="single" w:sz="4" w:space="0" w:color="000000"/>
              <w:left w:val="single" w:sz="4" w:space="0" w:color="000000"/>
              <w:bottom w:val="single" w:sz="4" w:space="0" w:color="000000"/>
            </w:tcBorders>
          </w:tcPr>
          <w:p w14:paraId="67865CAA" w14:textId="77777777" w:rsidR="00A47CCB" w:rsidRPr="000E447F" w:rsidRDefault="00A47CCB" w:rsidP="000D5BED">
            <w:pPr>
              <w:snapToGrid w:val="0"/>
            </w:pPr>
            <w:r w:rsidRPr="000E447F">
              <w:t>Безработные, зарегистрированные в службе занятости</w:t>
            </w:r>
          </w:p>
        </w:tc>
        <w:tc>
          <w:tcPr>
            <w:tcW w:w="709" w:type="dxa"/>
            <w:tcBorders>
              <w:top w:val="single" w:sz="4" w:space="0" w:color="000000"/>
              <w:left w:val="single" w:sz="4" w:space="0" w:color="000000"/>
              <w:bottom w:val="single" w:sz="4" w:space="0" w:color="000000"/>
            </w:tcBorders>
            <w:vAlign w:val="center"/>
          </w:tcPr>
          <w:p w14:paraId="289DDD45" w14:textId="77777777" w:rsidR="00A47CCB" w:rsidRPr="000E447F" w:rsidRDefault="00A47CCB" w:rsidP="000D5BED">
            <w:pPr>
              <w:snapToGrid w:val="0"/>
              <w:ind w:right="-85"/>
              <w:jc w:val="center"/>
            </w:pPr>
            <w:r w:rsidRPr="000E447F">
              <w:t>чел./%</w:t>
            </w:r>
          </w:p>
        </w:tc>
        <w:tc>
          <w:tcPr>
            <w:tcW w:w="709" w:type="dxa"/>
            <w:tcBorders>
              <w:top w:val="single" w:sz="4" w:space="0" w:color="000000"/>
              <w:left w:val="single" w:sz="4" w:space="0" w:color="000000"/>
              <w:bottom w:val="single" w:sz="4" w:space="0" w:color="000000"/>
              <w:right w:val="single" w:sz="4" w:space="0" w:color="000000"/>
            </w:tcBorders>
            <w:vAlign w:val="center"/>
          </w:tcPr>
          <w:p w14:paraId="4B3E6F0A" w14:textId="77777777" w:rsidR="00A47CCB" w:rsidRPr="000E447F" w:rsidRDefault="00A47CCB" w:rsidP="000D5BED">
            <w:pPr>
              <w:snapToGrid w:val="0"/>
              <w:jc w:val="center"/>
            </w:pPr>
            <w:r w:rsidRPr="000E447F">
              <w:t>344</w:t>
            </w:r>
          </w:p>
        </w:tc>
        <w:tc>
          <w:tcPr>
            <w:tcW w:w="567" w:type="dxa"/>
            <w:tcBorders>
              <w:top w:val="single" w:sz="4" w:space="0" w:color="000000"/>
              <w:left w:val="single" w:sz="4" w:space="0" w:color="000000"/>
              <w:bottom w:val="single" w:sz="4" w:space="0" w:color="000000"/>
              <w:right w:val="single" w:sz="4" w:space="0" w:color="000000"/>
            </w:tcBorders>
            <w:vAlign w:val="center"/>
          </w:tcPr>
          <w:p w14:paraId="3536BDB5" w14:textId="77777777" w:rsidR="00A47CCB" w:rsidRPr="000E447F" w:rsidRDefault="00A47CCB" w:rsidP="000D5BED">
            <w:pPr>
              <w:snapToGrid w:val="0"/>
              <w:ind w:right="-85"/>
              <w:jc w:val="center"/>
            </w:pPr>
            <w:r w:rsidRPr="000E447F">
              <w:t>0,7</w:t>
            </w:r>
          </w:p>
        </w:tc>
        <w:tc>
          <w:tcPr>
            <w:tcW w:w="708" w:type="dxa"/>
            <w:tcBorders>
              <w:top w:val="single" w:sz="4" w:space="0" w:color="000000"/>
              <w:left w:val="single" w:sz="4" w:space="0" w:color="000000"/>
              <w:bottom w:val="single" w:sz="4" w:space="0" w:color="000000"/>
              <w:right w:val="single" w:sz="4" w:space="0" w:color="000000"/>
            </w:tcBorders>
            <w:vAlign w:val="center"/>
          </w:tcPr>
          <w:p w14:paraId="101891E3" w14:textId="77777777" w:rsidR="00A47CCB" w:rsidRPr="000E447F" w:rsidRDefault="00A47CCB" w:rsidP="000D5BED">
            <w:pPr>
              <w:snapToGrid w:val="0"/>
              <w:ind w:left="-93"/>
              <w:jc w:val="center"/>
            </w:pPr>
            <w:r w:rsidRPr="000E447F">
              <w:t>279</w:t>
            </w:r>
          </w:p>
        </w:tc>
        <w:tc>
          <w:tcPr>
            <w:tcW w:w="567" w:type="dxa"/>
            <w:tcBorders>
              <w:top w:val="single" w:sz="4" w:space="0" w:color="000000"/>
              <w:left w:val="single" w:sz="4" w:space="0" w:color="000000"/>
              <w:bottom w:val="single" w:sz="4" w:space="0" w:color="000000"/>
              <w:right w:val="single" w:sz="4" w:space="0" w:color="000000"/>
            </w:tcBorders>
            <w:vAlign w:val="center"/>
          </w:tcPr>
          <w:p w14:paraId="19A16FBC" w14:textId="77777777" w:rsidR="00A47CCB" w:rsidRPr="000E447F" w:rsidRDefault="00A47CCB" w:rsidP="000D5BED">
            <w:pPr>
              <w:snapToGrid w:val="0"/>
              <w:ind w:right="-85"/>
              <w:jc w:val="center"/>
            </w:pPr>
            <w:r w:rsidRPr="000E447F">
              <w:t>0,5</w:t>
            </w:r>
          </w:p>
        </w:tc>
        <w:tc>
          <w:tcPr>
            <w:tcW w:w="709" w:type="dxa"/>
            <w:tcBorders>
              <w:top w:val="single" w:sz="4" w:space="0" w:color="000000"/>
              <w:left w:val="single" w:sz="4" w:space="0" w:color="000000"/>
              <w:bottom w:val="single" w:sz="4" w:space="0" w:color="000000"/>
              <w:right w:val="single" w:sz="4" w:space="0" w:color="000000"/>
            </w:tcBorders>
            <w:vAlign w:val="center"/>
          </w:tcPr>
          <w:p w14:paraId="61483099" w14:textId="77777777" w:rsidR="00A47CCB" w:rsidRPr="000E447F" w:rsidRDefault="00A47CCB" w:rsidP="000D5BED">
            <w:pPr>
              <w:snapToGrid w:val="0"/>
              <w:ind w:left="-47"/>
              <w:jc w:val="center"/>
            </w:pPr>
            <w:r w:rsidRPr="000E447F">
              <w:t>278</w:t>
            </w:r>
          </w:p>
        </w:tc>
        <w:tc>
          <w:tcPr>
            <w:tcW w:w="567" w:type="dxa"/>
            <w:tcBorders>
              <w:top w:val="single" w:sz="4" w:space="0" w:color="000000"/>
              <w:left w:val="single" w:sz="4" w:space="0" w:color="000000"/>
              <w:bottom w:val="single" w:sz="4" w:space="0" w:color="000000"/>
            </w:tcBorders>
            <w:vAlign w:val="center"/>
          </w:tcPr>
          <w:p w14:paraId="297D4B5B" w14:textId="77777777" w:rsidR="00A47CCB" w:rsidRPr="000E447F" w:rsidRDefault="00A47CCB" w:rsidP="000D5BED">
            <w:pPr>
              <w:snapToGrid w:val="0"/>
              <w:ind w:right="-85"/>
              <w:jc w:val="center"/>
            </w:pPr>
            <w:r w:rsidRPr="000E447F">
              <w:t>0,5</w:t>
            </w:r>
          </w:p>
        </w:tc>
        <w:tc>
          <w:tcPr>
            <w:tcW w:w="567" w:type="dxa"/>
            <w:tcBorders>
              <w:top w:val="single" w:sz="4" w:space="0" w:color="000000"/>
              <w:left w:val="single" w:sz="4" w:space="0" w:color="000000"/>
              <w:bottom w:val="single" w:sz="4" w:space="0" w:color="000000"/>
            </w:tcBorders>
            <w:vAlign w:val="center"/>
          </w:tcPr>
          <w:p w14:paraId="46C09981" w14:textId="77777777" w:rsidR="00A47CCB" w:rsidRPr="000E447F" w:rsidRDefault="00A47CCB" w:rsidP="000D5BED">
            <w:pPr>
              <w:snapToGrid w:val="0"/>
              <w:ind w:left="-118"/>
              <w:jc w:val="center"/>
            </w:pPr>
            <w:r w:rsidRPr="000E447F">
              <w:t>420</w:t>
            </w:r>
          </w:p>
        </w:tc>
        <w:tc>
          <w:tcPr>
            <w:tcW w:w="567" w:type="dxa"/>
            <w:tcBorders>
              <w:top w:val="single" w:sz="4" w:space="0" w:color="000000"/>
              <w:left w:val="single" w:sz="4" w:space="0" w:color="000000"/>
              <w:bottom w:val="single" w:sz="4" w:space="0" w:color="000000"/>
            </w:tcBorders>
            <w:vAlign w:val="center"/>
          </w:tcPr>
          <w:p w14:paraId="65CDD396" w14:textId="77777777" w:rsidR="00A47CCB" w:rsidRPr="000E447F" w:rsidRDefault="00A47CCB" w:rsidP="000D5BED">
            <w:pPr>
              <w:snapToGrid w:val="0"/>
              <w:ind w:right="-85"/>
              <w:jc w:val="center"/>
            </w:pPr>
            <w:r w:rsidRPr="000E447F">
              <w:t>0,8</w:t>
            </w:r>
          </w:p>
        </w:tc>
        <w:tc>
          <w:tcPr>
            <w:tcW w:w="567" w:type="dxa"/>
            <w:tcBorders>
              <w:top w:val="single" w:sz="4" w:space="0" w:color="000000"/>
              <w:left w:val="single" w:sz="4" w:space="0" w:color="000000"/>
              <w:bottom w:val="single" w:sz="4" w:space="0" w:color="000000"/>
              <w:right w:val="single" w:sz="4" w:space="0" w:color="000000"/>
            </w:tcBorders>
            <w:vAlign w:val="center"/>
          </w:tcPr>
          <w:p w14:paraId="243B06A6" w14:textId="77777777" w:rsidR="00A47CCB" w:rsidRPr="000E447F" w:rsidRDefault="00A47CCB" w:rsidP="000D5BED">
            <w:pPr>
              <w:snapToGrid w:val="0"/>
              <w:ind w:left="-121" w:right="-108"/>
              <w:jc w:val="center"/>
            </w:pPr>
            <w:r w:rsidRPr="000E447F">
              <w:t>1553</w:t>
            </w:r>
          </w:p>
        </w:tc>
        <w:tc>
          <w:tcPr>
            <w:tcW w:w="568" w:type="dxa"/>
            <w:tcBorders>
              <w:top w:val="single" w:sz="4" w:space="0" w:color="000000"/>
              <w:left w:val="single" w:sz="4" w:space="0" w:color="000000"/>
              <w:bottom w:val="single" w:sz="4" w:space="0" w:color="000000"/>
              <w:right w:val="single" w:sz="4" w:space="0" w:color="000000"/>
            </w:tcBorders>
            <w:vAlign w:val="center"/>
          </w:tcPr>
          <w:p w14:paraId="077ACA07" w14:textId="77777777" w:rsidR="00A47CCB" w:rsidRPr="000E447F" w:rsidRDefault="00A47CCB" w:rsidP="000D5BED">
            <w:pPr>
              <w:snapToGrid w:val="0"/>
              <w:jc w:val="center"/>
            </w:pPr>
            <w:r w:rsidRPr="000E447F">
              <w:t>3,1</w:t>
            </w:r>
          </w:p>
        </w:tc>
        <w:tc>
          <w:tcPr>
            <w:tcW w:w="709" w:type="dxa"/>
            <w:tcBorders>
              <w:top w:val="single" w:sz="4" w:space="0" w:color="000000"/>
              <w:left w:val="single" w:sz="4" w:space="0" w:color="000000"/>
              <w:bottom w:val="single" w:sz="4" w:space="0" w:color="000000"/>
              <w:right w:val="single" w:sz="4" w:space="0" w:color="000000"/>
            </w:tcBorders>
            <w:vAlign w:val="center"/>
          </w:tcPr>
          <w:p w14:paraId="0CA5191B" w14:textId="77777777" w:rsidR="00A47CCB" w:rsidRPr="000E447F" w:rsidRDefault="00A47CCB" w:rsidP="000D5BED">
            <w:pPr>
              <w:snapToGrid w:val="0"/>
              <w:ind w:left="-91"/>
              <w:jc w:val="center"/>
            </w:pPr>
            <w:r w:rsidRPr="000E447F">
              <w:t>420</w:t>
            </w:r>
          </w:p>
        </w:tc>
        <w:tc>
          <w:tcPr>
            <w:tcW w:w="567" w:type="dxa"/>
            <w:tcBorders>
              <w:top w:val="single" w:sz="4" w:space="0" w:color="000000"/>
              <w:left w:val="single" w:sz="4" w:space="0" w:color="000000"/>
              <w:bottom w:val="single" w:sz="4" w:space="0" w:color="000000"/>
              <w:right w:val="single" w:sz="4" w:space="0" w:color="000000"/>
            </w:tcBorders>
            <w:vAlign w:val="center"/>
          </w:tcPr>
          <w:p w14:paraId="34C0DAE1" w14:textId="77777777" w:rsidR="00A47CCB" w:rsidRPr="000E447F" w:rsidRDefault="00A47CCB" w:rsidP="000D5BED">
            <w:pPr>
              <w:snapToGrid w:val="0"/>
              <w:jc w:val="center"/>
            </w:pPr>
            <w:r w:rsidRPr="000E447F">
              <w:t>0,8</w:t>
            </w:r>
          </w:p>
        </w:tc>
      </w:tr>
    </w:tbl>
    <w:p w14:paraId="55A08591" w14:textId="77777777" w:rsidR="00A47CCB" w:rsidRPr="000E447F" w:rsidRDefault="00A47CCB" w:rsidP="00A47CCB">
      <w:pPr>
        <w:pStyle w:val="a1"/>
        <w:spacing w:line="276" w:lineRule="auto"/>
      </w:pPr>
    </w:p>
    <w:p w14:paraId="0A30FADF" w14:textId="6701D65B" w:rsidR="00A47CCB" w:rsidRPr="000E447F" w:rsidRDefault="00A47CCB" w:rsidP="00A47CCB">
      <w:pPr>
        <w:pStyle w:val="a1"/>
        <w:spacing w:line="276" w:lineRule="auto"/>
        <w:jc w:val="center"/>
      </w:pPr>
      <w:r w:rsidRPr="000E447F">
        <w:rPr>
          <w:noProof/>
          <w:lang w:eastAsia="ru-RU"/>
        </w:rPr>
        <w:drawing>
          <wp:inline distT="0" distB="0" distL="0" distR="0" wp14:anchorId="29262889" wp14:editId="1835E794">
            <wp:extent cx="5629275" cy="35814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1505C5" w14:textId="77777777" w:rsidR="00A47CCB" w:rsidRPr="000E447F" w:rsidRDefault="00A47CCB" w:rsidP="00A47CCB">
      <w:pPr>
        <w:spacing w:line="276" w:lineRule="auto"/>
        <w:ind w:left="709"/>
        <w:rPr>
          <w:b/>
        </w:rPr>
      </w:pPr>
    </w:p>
    <w:p w14:paraId="058B185B" w14:textId="77777777" w:rsidR="00A47CCB" w:rsidRPr="000E447F" w:rsidRDefault="00A47CCB" w:rsidP="00A47CCB">
      <w:pPr>
        <w:spacing w:line="276" w:lineRule="auto"/>
        <w:ind w:left="426"/>
        <w:rPr>
          <w:b/>
        </w:rPr>
      </w:pPr>
      <w:r w:rsidRPr="000E447F">
        <w:rPr>
          <w:b/>
        </w:rPr>
        <w:t>Таблица № 11 - Динамика</w:t>
      </w:r>
      <w:r w:rsidRPr="000E447F">
        <w:rPr>
          <w:b/>
          <w:spacing w:val="-5"/>
        </w:rPr>
        <w:t xml:space="preserve"> </w:t>
      </w:r>
      <w:r w:rsidRPr="000E447F">
        <w:rPr>
          <w:b/>
        </w:rPr>
        <w:t>распределения</w:t>
      </w:r>
      <w:r w:rsidRPr="000E447F">
        <w:rPr>
          <w:b/>
          <w:spacing w:val="-6"/>
        </w:rPr>
        <w:t xml:space="preserve"> </w:t>
      </w:r>
      <w:r w:rsidRPr="000E447F">
        <w:rPr>
          <w:b/>
        </w:rPr>
        <w:t>занятых</w:t>
      </w:r>
      <w:r w:rsidRPr="000E447F">
        <w:rPr>
          <w:b/>
          <w:spacing w:val="-8"/>
        </w:rPr>
        <w:t xml:space="preserve"> </w:t>
      </w:r>
      <w:r w:rsidRPr="000E447F">
        <w:rPr>
          <w:b/>
        </w:rPr>
        <w:t>по</w:t>
      </w:r>
      <w:r w:rsidRPr="000E447F">
        <w:rPr>
          <w:b/>
          <w:spacing w:val="-6"/>
        </w:rPr>
        <w:t xml:space="preserve"> </w:t>
      </w:r>
      <w:r w:rsidRPr="000E447F">
        <w:rPr>
          <w:b/>
        </w:rPr>
        <w:t>отраслям</w:t>
      </w:r>
      <w:r w:rsidRPr="000E447F">
        <w:rPr>
          <w:b/>
          <w:spacing w:val="-6"/>
        </w:rPr>
        <w:t xml:space="preserve"> </w:t>
      </w:r>
      <w:r w:rsidRPr="000E447F">
        <w:rPr>
          <w:b/>
        </w:rPr>
        <w:t>экономики</w:t>
      </w:r>
    </w:p>
    <w:tbl>
      <w:tblPr>
        <w:tblW w:w="9395" w:type="dxa"/>
        <w:jc w:val="center"/>
        <w:tblLayout w:type="fixed"/>
        <w:tblCellMar>
          <w:top w:w="15" w:type="dxa"/>
          <w:left w:w="15" w:type="dxa"/>
          <w:bottom w:w="15" w:type="dxa"/>
          <w:right w:w="15" w:type="dxa"/>
        </w:tblCellMar>
        <w:tblLook w:val="0000" w:firstRow="0" w:lastRow="0" w:firstColumn="0" w:lastColumn="0" w:noHBand="0" w:noVBand="0"/>
      </w:tblPr>
      <w:tblGrid>
        <w:gridCol w:w="4698"/>
        <w:gridCol w:w="852"/>
        <w:gridCol w:w="780"/>
        <w:gridCol w:w="759"/>
        <w:gridCol w:w="758"/>
        <w:gridCol w:w="774"/>
        <w:gridCol w:w="774"/>
      </w:tblGrid>
      <w:tr w:rsidR="00A47CCB" w:rsidRPr="000E447F" w14:paraId="3B17D0CE" w14:textId="77777777" w:rsidTr="000D5BED">
        <w:trPr>
          <w:trHeight w:val="554"/>
          <w:jc w:val="center"/>
        </w:trPr>
        <w:tc>
          <w:tcPr>
            <w:tcW w:w="4698" w:type="dxa"/>
            <w:tcBorders>
              <w:top w:val="single" w:sz="4" w:space="0" w:color="000000"/>
              <w:left w:val="single" w:sz="4" w:space="0" w:color="000000"/>
              <w:bottom w:val="single" w:sz="4" w:space="0" w:color="000000"/>
              <w:right w:val="nil"/>
            </w:tcBorders>
            <w:vAlign w:val="center"/>
          </w:tcPr>
          <w:p w14:paraId="443220F7" w14:textId="77777777" w:rsidR="00A47CCB" w:rsidRPr="000E447F" w:rsidRDefault="00A47CCB" w:rsidP="000D5BED">
            <w:pPr>
              <w:pStyle w:val="3f3f3f3f3f3f3f3f3f3f3f3f"/>
              <w:rPr>
                <w:rFonts w:cs="Times New Roman"/>
                <w:b/>
                <w:sz w:val="22"/>
                <w:lang w:eastAsia="ru-RU"/>
              </w:rPr>
            </w:pPr>
            <w:r w:rsidRPr="000E447F">
              <w:rPr>
                <w:rFonts w:cs="Times New Roman"/>
                <w:b/>
                <w:sz w:val="22"/>
                <w:lang w:eastAsia="ru-RU"/>
              </w:rPr>
              <w:t>Показатели</w:t>
            </w:r>
          </w:p>
        </w:tc>
        <w:tc>
          <w:tcPr>
            <w:tcW w:w="852" w:type="dxa"/>
            <w:tcBorders>
              <w:top w:val="single" w:sz="4" w:space="0" w:color="000000"/>
              <w:left w:val="single" w:sz="4" w:space="0" w:color="000000"/>
              <w:bottom w:val="single" w:sz="4" w:space="0" w:color="000000"/>
              <w:right w:val="single" w:sz="4" w:space="0" w:color="000000"/>
            </w:tcBorders>
            <w:vAlign w:val="center"/>
          </w:tcPr>
          <w:p w14:paraId="52278FA0" w14:textId="77777777" w:rsidR="00A47CCB" w:rsidRPr="000E447F" w:rsidRDefault="00A47CCB" w:rsidP="000D5BED">
            <w:pPr>
              <w:suppressLineNumbers/>
              <w:jc w:val="center"/>
              <w:rPr>
                <w:b/>
                <w:bCs/>
              </w:rPr>
            </w:pPr>
            <w:r w:rsidRPr="000E447F">
              <w:rPr>
                <w:b/>
                <w:bCs/>
              </w:rPr>
              <w:t>2016</w:t>
            </w:r>
          </w:p>
        </w:tc>
        <w:tc>
          <w:tcPr>
            <w:tcW w:w="780" w:type="dxa"/>
            <w:tcBorders>
              <w:top w:val="single" w:sz="4" w:space="0" w:color="000000"/>
              <w:left w:val="single" w:sz="4" w:space="0" w:color="000000"/>
              <w:bottom w:val="single" w:sz="4" w:space="0" w:color="auto"/>
              <w:right w:val="nil"/>
            </w:tcBorders>
            <w:vAlign w:val="center"/>
          </w:tcPr>
          <w:p w14:paraId="52BDDC8B" w14:textId="77777777" w:rsidR="00A47CCB" w:rsidRPr="000E447F" w:rsidRDefault="00A47CCB" w:rsidP="000D5BED">
            <w:pPr>
              <w:suppressLineNumbers/>
              <w:jc w:val="center"/>
              <w:rPr>
                <w:b/>
                <w:bCs/>
              </w:rPr>
            </w:pPr>
            <w:r w:rsidRPr="000E447F">
              <w:rPr>
                <w:b/>
                <w:bCs/>
              </w:rPr>
              <w:t>2017</w:t>
            </w:r>
          </w:p>
        </w:tc>
        <w:tc>
          <w:tcPr>
            <w:tcW w:w="759" w:type="dxa"/>
            <w:tcBorders>
              <w:top w:val="single" w:sz="4" w:space="0" w:color="000000"/>
              <w:left w:val="single" w:sz="4" w:space="0" w:color="000000"/>
              <w:bottom w:val="single" w:sz="4" w:space="0" w:color="auto"/>
              <w:right w:val="nil"/>
            </w:tcBorders>
            <w:vAlign w:val="center"/>
          </w:tcPr>
          <w:p w14:paraId="58C29E28" w14:textId="77777777" w:rsidR="00A47CCB" w:rsidRPr="000E447F" w:rsidRDefault="00A47CCB" w:rsidP="000D5BED">
            <w:pPr>
              <w:suppressLineNumbers/>
              <w:jc w:val="center"/>
              <w:rPr>
                <w:b/>
                <w:bCs/>
              </w:rPr>
            </w:pPr>
            <w:r w:rsidRPr="000E447F">
              <w:rPr>
                <w:b/>
                <w:bCs/>
              </w:rPr>
              <w:t>2018</w:t>
            </w:r>
          </w:p>
        </w:tc>
        <w:tc>
          <w:tcPr>
            <w:tcW w:w="758" w:type="dxa"/>
            <w:tcBorders>
              <w:top w:val="single" w:sz="4" w:space="0" w:color="000000"/>
              <w:left w:val="single" w:sz="4" w:space="0" w:color="000000"/>
              <w:bottom w:val="single" w:sz="4" w:space="0" w:color="auto"/>
              <w:right w:val="nil"/>
            </w:tcBorders>
            <w:vAlign w:val="center"/>
          </w:tcPr>
          <w:p w14:paraId="3D3A4052" w14:textId="77777777" w:rsidR="00A47CCB" w:rsidRPr="000E447F" w:rsidRDefault="00A47CCB" w:rsidP="000D5BED">
            <w:pPr>
              <w:suppressLineNumbers/>
              <w:jc w:val="center"/>
              <w:rPr>
                <w:b/>
                <w:bCs/>
              </w:rPr>
            </w:pPr>
            <w:r w:rsidRPr="000E447F">
              <w:rPr>
                <w:b/>
                <w:bCs/>
              </w:rPr>
              <w:t>2019</w:t>
            </w:r>
          </w:p>
        </w:tc>
        <w:tc>
          <w:tcPr>
            <w:tcW w:w="774" w:type="dxa"/>
            <w:tcBorders>
              <w:top w:val="single" w:sz="4" w:space="0" w:color="000000"/>
              <w:left w:val="single" w:sz="4" w:space="0" w:color="000000"/>
              <w:bottom w:val="single" w:sz="4" w:space="0" w:color="auto"/>
              <w:right w:val="single" w:sz="4" w:space="0" w:color="000000"/>
            </w:tcBorders>
            <w:vAlign w:val="center"/>
          </w:tcPr>
          <w:p w14:paraId="7EC250D1" w14:textId="77777777" w:rsidR="00A47CCB" w:rsidRPr="000E447F" w:rsidRDefault="00A47CCB" w:rsidP="000D5BED">
            <w:pPr>
              <w:tabs>
                <w:tab w:val="num" w:pos="0"/>
              </w:tabs>
              <w:jc w:val="center"/>
              <w:rPr>
                <w:rFonts w:eastAsia="Calibri"/>
                <w:b/>
              </w:rPr>
            </w:pPr>
            <w:r w:rsidRPr="000E447F">
              <w:rPr>
                <w:rFonts w:eastAsia="Calibri"/>
                <w:b/>
              </w:rPr>
              <w:t>2020</w:t>
            </w:r>
          </w:p>
        </w:tc>
        <w:tc>
          <w:tcPr>
            <w:tcW w:w="774" w:type="dxa"/>
            <w:tcBorders>
              <w:top w:val="single" w:sz="4" w:space="0" w:color="000000"/>
              <w:left w:val="single" w:sz="4" w:space="0" w:color="000000"/>
              <w:bottom w:val="single" w:sz="4" w:space="0" w:color="000000"/>
              <w:right w:val="single" w:sz="4" w:space="0" w:color="000000"/>
            </w:tcBorders>
            <w:vAlign w:val="center"/>
          </w:tcPr>
          <w:p w14:paraId="7FA3699E" w14:textId="77777777" w:rsidR="00A47CCB" w:rsidRPr="000E447F" w:rsidRDefault="00A47CCB" w:rsidP="000D5BED">
            <w:pPr>
              <w:tabs>
                <w:tab w:val="num" w:pos="0"/>
              </w:tabs>
              <w:jc w:val="center"/>
              <w:rPr>
                <w:rFonts w:eastAsia="Calibri"/>
                <w:b/>
              </w:rPr>
            </w:pPr>
            <w:r w:rsidRPr="000E447F">
              <w:rPr>
                <w:rFonts w:eastAsia="Calibri"/>
                <w:b/>
              </w:rPr>
              <w:t>2021</w:t>
            </w:r>
          </w:p>
        </w:tc>
      </w:tr>
      <w:tr w:rsidR="00A47CCB" w:rsidRPr="000E447F" w14:paraId="119C490E" w14:textId="77777777" w:rsidTr="000D5BED">
        <w:trPr>
          <w:trHeight w:val="224"/>
          <w:jc w:val="center"/>
        </w:trPr>
        <w:tc>
          <w:tcPr>
            <w:tcW w:w="4698" w:type="dxa"/>
            <w:tcBorders>
              <w:top w:val="single" w:sz="4" w:space="0" w:color="000000"/>
              <w:left w:val="single" w:sz="4" w:space="0" w:color="000000"/>
              <w:bottom w:val="single" w:sz="4" w:space="0" w:color="000000"/>
              <w:right w:val="nil"/>
            </w:tcBorders>
          </w:tcPr>
          <w:p w14:paraId="1BB232CC" w14:textId="77777777" w:rsidR="00A47CCB" w:rsidRPr="000E447F" w:rsidRDefault="00A47CCB" w:rsidP="000D5BED">
            <w:pPr>
              <w:pStyle w:val="3f3f3f3f3f3f3f3f3f3f3f3f"/>
              <w:rPr>
                <w:rFonts w:cs="Times New Roman"/>
                <w:sz w:val="22"/>
              </w:rPr>
            </w:pPr>
            <w:r w:rsidRPr="000E447F">
              <w:rPr>
                <w:rFonts w:cs="Times New Roman"/>
                <w:sz w:val="22"/>
              </w:rPr>
              <w:t>Занято в экономике, всего, чел.</w:t>
            </w:r>
          </w:p>
        </w:tc>
        <w:tc>
          <w:tcPr>
            <w:tcW w:w="852" w:type="dxa"/>
            <w:tcBorders>
              <w:top w:val="single" w:sz="4" w:space="0" w:color="000000"/>
              <w:left w:val="single" w:sz="4" w:space="0" w:color="000000"/>
              <w:bottom w:val="single" w:sz="4" w:space="0" w:color="000000"/>
              <w:right w:val="single" w:sz="4" w:space="0" w:color="auto"/>
            </w:tcBorders>
            <w:vAlign w:val="center"/>
          </w:tcPr>
          <w:p w14:paraId="1E538C4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43125</w:t>
            </w:r>
          </w:p>
        </w:tc>
        <w:tc>
          <w:tcPr>
            <w:tcW w:w="780" w:type="dxa"/>
            <w:tcBorders>
              <w:top w:val="single" w:sz="4" w:space="0" w:color="auto"/>
              <w:left w:val="single" w:sz="4" w:space="0" w:color="auto"/>
              <w:bottom w:val="single" w:sz="4" w:space="0" w:color="auto"/>
              <w:right w:val="single" w:sz="4" w:space="0" w:color="auto"/>
            </w:tcBorders>
            <w:vAlign w:val="center"/>
          </w:tcPr>
          <w:p w14:paraId="06398DA3"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46929</w:t>
            </w:r>
          </w:p>
        </w:tc>
        <w:tc>
          <w:tcPr>
            <w:tcW w:w="759" w:type="dxa"/>
            <w:tcBorders>
              <w:top w:val="single" w:sz="4" w:space="0" w:color="auto"/>
              <w:left w:val="single" w:sz="4" w:space="0" w:color="auto"/>
              <w:bottom w:val="single" w:sz="4" w:space="0" w:color="auto"/>
              <w:right w:val="single" w:sz="4" w:space="0" w:color="auto"/>
            </w:tcBorders>
            <w:vAlign w:val="center"/>
          </w:tcPr>
          <w:p w14:paraId="68FB53C5"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45703</w:t>
            </w:r>
          </w:p>
        </w:tc>
        <w:tc>
          <w:tcPr>
            <w:tcW w:w="758" w:type="dxa"/>
            <w:tcBorders>
              <w:top w:val="single" w:sz="4" w:space="0" w:color="auto"/>
              <w:left w:val="single" w:sz="4" w:space="0" w:color="auto"/>
              <w:bottom w:val="single" w:sz="4" w:space="0" w:color="auto"/>
              <w:right w:val="single" w:sz="4" w:space="0" w:color="auto"/>
            </w:tcBorders>
            <w:vAlign w:val="center"/>
          </w:tcPr>
          <w:p w14:paraId="0CC99731"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45036</w:t>
            </w:r>
          </w:p>
        </w:tc>
        <w:tc>
          <w:tcPr>
            <w:tcW w:w="774" w:type="dxa"/>
            <w:tcBorders>
              <w:top w:val="single" w:sz="4" w:space="0" w:color="auto"/>
              <w:left w:val="single" w:sz="4" w:space="0" w:color="auto"/>
              <w:bottom w:val="single" w:sz="4" w:space="0" w:color="auto"/>
              <w:right w:val="single" w:sz="4" w:space="0" w:color="auto"/>
            </w:tcBorders>
            <w:vAlign w:val="center"/>
          </w:tcPr>
          <w:p w14:paraId="2CB9F87C"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44127</w:t>
            </w:r>
          </w:p>
        </w:tc>
        <w:tc>
          <w:tcPr>
            <w:tcW w:w="774" w:type="dxa"/>
            <w:tcBorders>
              <w:top w:val="single" w:sz="4" w:space="0" w:color="000000"/>
              <w:left w:val="single" w:sz="4" w:space="0" w:color="auto"/>
              <w:bottom w:val="single" w:sz="4" w:space="0" w:color="000000"/>
              <w:right w:val="single" w:sz="4" w:space="0" w:color="000000"/>
            </w:tcBorders>
            <w:vAlign w:val="center"/>
          </w:tcPr>
          <w:p w14:paraId="757E8409"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43686</w:t>
            </w:r>
          </w:p>
        </w:tc>
      </w:tr>
      <w:tr w:rsidR="00A47CCB" w:rsidRPr="000E447F" w14:paraId="5B5D9F73" w14:textId="77777777" w:rsidTr="000D5BED">
        <w:trPr>
          <w:trHeight w:val="355"/>
          <w:jc w:val="center"/>
        </w:trPr>
        <w:tc>
          <w:tcPr>
            <w:tcW w:w="4698" w:type="dxa"/>
            <w:tcBorders>
              <w:top w:val="single" w:sz="4" w:space="0" w:color="000000"/>
              <w:left w:val="single" w:sz="4" w:space="0" w:color="000000"/>
              <w:bottom w:val="single" w:sz="4" w:space="0" w:color="000000"/>
              <w:right w:val="nil"/>
            </w:tcBorders>
          </w:tcPr>
          <w:p w14:paraId="33AB5443" w14:textId="77777777" w:rsidR="00A47CCB" w:rsidRPr="000E447F" w:rsidRDefault="00A47CCB" w:rsidP="000D5BED">
            <w:pPr>
              <w:pStyle w:val="3f3f3f3f3f3f3f3f3f3f3f3f"/>
              <w:rPr>
                <w:rFonts w:cs="Times New Roman"/>
                <w:sz w:val="22"/>
              </w:rPr>
            </w:pPr>
            <w:r w:rsidRPr="000E447F">
              <w:rPr>
                <w:rFonts w:cs="Times New Roman"/>
                <w:sz w:val="22"/>
              </w:rPr>
              <w:t>в т.ч. - сельское хозяйство, охота и лесное хозяйство</w:t>
            </w:r>
          </w:p>
        </w:tc>
        <w:tc>
          <w:tcPr>
            <w:tcW w:w="852" w:type="dxa"/>
            <w:tcBorders>
              <w:top w:val="single" w:sz="4" w:space="0" w:color="000000"/>
              <w:left w:val="single" w:sz="4" w:space="0" w:color="000000"/>
              <w:bottom w:val="single" w:sz="4" w:space="0" w:color="000000"/>
              <w:right w:val="single" w:sz="4" w:space="0" w:color="000000"/>
            </w:tcBorders>
            <w:vAlign w:val="center"/>
          </w:tcPr>
          <w:p w14:paraId="4ECC4E54"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7808</w:t>
            </w:r>
          </w:p>
        </w:tc>
        <w:tc>
          <w:tcPr>
            <w:tcW w:w="780" w:type="dxa"/>
            <w:tcBorders>
              <w:top w:val="single" w:sz="4" w:space="0" w:color="auto"/>
              <w:left w:val="single" w:sz="4" w:space="0" w:color="000000"/>
              <w:bottom w:val="single" w:sz="4" w:space="0" w:color="000000"/>
              <w:right w:val="nil"/>
            </w:tcBorders>
            <w:vAlign w:val="center"/>
          </w:tcPr>
          <w:p w14:paraId="0EE5CB01"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10750</w:t>
            </w:r>
          </w:p>
        </w:tc>
        <w:tc>
          <w:tcPr>
            <w:tcW w:w="759" w:type="dxa"/>
            <w:tcBorders>
              <w:top w:val="single" w:sz="4" w:space="0" w:color="auto"/>
              <w:left w:val="single" w:sz="4" w:space="0" w:color="000000"/>
              <w:bottom w:val="single" w:sz="4" w:space="0" w:color="000000"/>
              <w:right w:val="nil"/>
            </w:tcBorders>
            <w:vAlign w:val="center"/>
          </w:tcPr>
          <w:p w14:paraId="20A99AB7"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10357</w:t>
            </w:r>
          </w:p>
        </w:tc>
        <w:tc>
          <w:tcPr>
            <w:tcW w:w="758" w:type="dxa"/>
            <w:tcBorders>
              <w:top w:val="single" w:sz="4" w:space="0" w:color="auto"/>
              <w:left w:val="single" w:sz="4" w:space="0" w:color="000000"/>
              <w:bottom w:val="single" w:sz="4" w:space="0" w:color="000000"/>
              <w:right w:val="nil"/>
            </w:tcBorders>
            <w:vAlign w:val="center"/>
          </w:tcPr>
          <w:p w14:paraId="25A11E8C"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10043</w:t>
            </w:r>
          </w:p>
        </w:tc>
        <w:tc>
          <w:tcPr>
            <w:tcW w:w="774" w:type="dxa"/>
            <w:tcBorders>
              <w:top w:val="single" w:sz="4" w:space="0" w:color="auto"/>
              <w:left w:val="single" w:sz="4" w:space="0" w:color="000000"/>
              <w:bottom w:val="single" w:sz="4" w:space="0" w:color="000000"/>
              <w:right w:val="single" w:sz="4" w:space="0" w:color="000000"/>
            </w:tcBorders>
            <w:vAlign w:val="center"/>
          </w:tcPr>
          <w:p w14:paraId="311D9FF3"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9851</w:t>
            </w:r>
          </w:p>
        </w:tc>
        <w:tc>
          <w:tcPr>
            <w:tcW w:w="774" w:type="dxa"/>
            <w:tcBorders>
              <w:top w:val="single" w:sz="4" w:space="0" w:color="000000"/>
              <w:left w:val="single" w:sz="4" w:space="0" w:color="000000"/>
              <w:bottom w:val="single" w:sz="4" w:space="0" w:color="000000"/>
              <w:right w:val="single" w:sz="4" w:space="0" w:color="000000"/>
            </w:tcBorders>
            <w:vAlign w:val="center"/>
          </w:tcPr>
          <w:p w14:paraId="588E04DE"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9756</w:t>
            </w:r>
          </w:p>
        </w:tc>
      </w:tr>
      <w:tr w:rsidR="00A47CCB" w:rsidRPr="000E447F" w14:paraId="5EB9A810" w14:textId="77777777" w:rsidTr="000D5BED">
        <w:trPr>
          <w:trHeight w:val="219"/>
          <w:jc w:val="center"/>
        </w:trPr>
        <w:tc>
          <w:tcPr>
            <w:tcW w:w="4698" w:type="dxa"/>
            <w:tcBorders>
              <w:top w:val="single" w:sz="4" w:space="0" w:color="000000"/>
              <w:left w:val="single" w:sz="4" w:space="0" w:color="000000"/>
              <w:bottom w:val="single" w:sz="4" w:space="0" w:color="000000"/>
              <w:right w:val="nil"/>
            </w:tcBorders>
          </w:tcPr>
          <w:p w14:paraId="31BAE0B6" w14:textId="77777777" w:rsidR="00A47CCB" w:rsidRPr="000E447F" w:rsidRDefault="00A47CCB" w:rsidP="000D5BED">
            <w:pPr>
              <w:pStyle w:val="3f3f3f3f3f3f3f3f3f3f3f3f"/>
              <w:rPr>
                <w:rFonts w:cs="Times New Roman"/>
                <w:sz w:val="22"/>
              </w:rPr>
            </w:pPr>
            <w:r w:rsidRPr="000E447F">
              <w:rPr>
                <w:rFonts w:cs="Times New Roman"/>
                <w:sz w:val="22"/>
              </w:rPr>
              <w:t>- добыча полезных ископаемых</w:t>
            </w:r>
          </w:p>
        </w:tc>
        <w:tc>
          <w:tcPr>
            <w:tcW w:w="852" w:type="dxa"/>
            <w:tcBorders>
              <w:top w:val="single" w:sz="4" w:space="0" w:color="000000"/>
              <w:left w:val="single" w:sz="4" w:space="0" w:color="000000"/>
              <w:bottom w:val="single" w:sz="4" w:space="0" w:color="000000"/>
              <w:right w:val="single" w:sz="4" w:space="0" w:color="000000"/>
            </w:tcBorders>
            <w:vAlign w:val="center"/>
          </w:tcPr>
          <w:p w14:paraId="694B691A"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15</w:t>
            </w:r>
          </w:p>
        </w:tc>
        <w:tc>
          <w:tcPr>
            <w:tcW w:w="780" w:type="dxa"/>
            <w:tcBorders>
              <w:top w:val="single" w:sz="4" w:space="0" w:color="000000"/>
              <w:left w:val="single" w:sz="4" w:space="0" w:color="000000"/>
              <w:bottom w:val="single" w:sz="4" w:space="0" w:color="000000"/>
              <w:right w:val="nil"/>
            </w:tcBorders>
            <w:vAlign w:val="center"/>
          </w:tcPr>
          <w:p w14:paraId="0D0BF320"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15</w:t>
            </w:r>
          </w:p>
        </w:tc>
        <w:tc>
          <w:tcPr>
            <w:tcW w:w="759" w:type="dxa"/>
            <w:tcBorders>
              <w:top w:val="single" w:sz="4" w:space="0" w:color="000000"/>
              <w:left w:val="single" w:sz="4" w:space="0" w:color="000000"/>
              <w:bottom w:val="single" w:sz="4" w:space="0" w:color="000000"/>
              <w:right w:val="nil"/>
            </w:tcBorders>
            <w:vAlign w:val="center"/>
          </w:tcPr>
          <w:p w14:paraId="1E7ABC96"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14</w:t>
            </w:r>
          </w:p>
        </w:tc>
        <w:tc>
          <w:tcPr>
            <w:tcW w:w="758" w:type="dxa"/>
            <w:tcBorders>
              <w:top w:val="single" w:sz="4" w:space="0" w:color="000000"/>
              <w:left w:val="single" w:sz="4" w:space="0" w:color="000000"/>
              <w:bottom w:val="single" w:sz="4" w:space="0" w:color="000000"/>
              <w:right w:val="nil"/>
            </w:tcBorders>
            <w:vAlign w:val="center"/>
          </w:tcPr>
          <w:p w14:paraId="65A1958A"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14</w:t>
            </w:r>
          </w:p>
        </w:tc>
        <w:tc>
          <w:tcPr>
            <w:tcW w:w="774" w:type="dxa"/>
            <w:tcBorders>
              <w:top w:val="single" w:sz="4" w:space="0" w:color="000000"/>
              <w:left w:val="single" w:sz="4" w:space="0" w:color="000000"/>
              <w:bottom w:val="single" w:sz="4" w:space="0" w:color="000000"/>
              <w:right w:val="single" w:sz="4" w:space="0" w:color="000000"/>
            </w:tcBorders>
            <w:vAlign w:val="center"/>
          </w:tcPr>
          <w:p w14:paraId="02F2C12D"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13</w:t>
            </w:r>
          </w:p>
        </w:tc>
        <w:tc>
          <w:tcPr>
            <w:tcW w:w="774" w:type="dxa"/>
            <w:tcBorders>
              <w:top w:val="single" w:sz="4" w:space="0" w:color="000000"/>
              <w:left w:val="single" w:sz="4" w:space="0" w:color="000000"/>
              <w:bottom w:val="single" w:sz="4" w:space="0" w:color="000000"/>
              <w:right w:val="single" w:sz="4" w:space="0" w:color="000000"/>
            </w:tcBorders>
            <w:vAlign w:val="center"/>
          </w:tcPr>
          <w:p w14:paraId="35E9A05C"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0</w:t>
            </w:r>
          </w:p>
        </w:tc>
      </w:tr>
      <w:tr w:rsidR="00A47CCB" w:rsidRPr="000E447F" w14:paraId="384EB05D" w14:textId="77777777" w:rsidTr="000D5BED">
        <w:trPr>
          <w:trHeight w:val="224"/>
          <w:jc w:val="center"/>
        </w:trPr>
        <w:tc>
          <w:tcPr>
            <w:tcW w:w="4698" w:type="dxa"/>
            <w:tcBorders>
              <w:top w:val="single" w:sz="4" w:space="0" w:color="000000"/>
              <w:left w:val="single" w:sz="4" w:space="0" w:color="000000"/>
              <w:bottom w:val="single" w:sz="4" w:space="0" w:color="000000"/>
              <w:right w:val="nil"/>
            </w:tcBorders>
          </w:tcPr>
          <w:p w14:paraId="137158F7" w14:textId="77777777" w:rsidR="00A47CCB" w:rsidRPr="000E447F" w:rsidRDefault="00A47CCB" w:rsidP="000D5BED">
            <w:pPr>
              <w:pStyle w:val="3f3f3f3f3f3f3f3f3f3f3f3f"/>
              <w:rPr>
                <w:rFonts w:cs="Times New Roman"/>
                <w:sz w:val="22"/>
              </w:rPr>
            </w:pPr>
            <w:r w:rsidRPr="000E447F">
              <w:rPr>
                <w:rFonts w:cs="Times New Roman"/>
                <w:sz w:val="22"/>
              </w:rPr>
              <w:t>- обрабатывающие производства</w:t>
            </w:r>
          </w:p>
        </w:tc>
        <w:tc>
          <w:tcPr>
            <w:tcW w:w="852" w:type="dxa"/>
            <w:tcBorders>
              <w:top w:val="single" w:sz="4" w:space="0" w:color="000000"/>
              <w:left w:val="single" w:sz="4" w:space="0" w:color="000000"/>
              <w:bottom w:val="single" w:sz="4" w:space="0" w:color="000000"/>
              <w:right w:val="single" w:sz="4" w:space="0" w:color="000000"/>
            </w:tcBorders>
            <w:vAlign w:val="center"/>
          </w:tcPr>
          <w:p w14:paraId="7E6EA576"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7776</w:t>
            </w:r>
          </w:p>
        </w:tc>
        <w:tc>
          <w:tcPr>
            <w:tcW w:w="780" w:type="dxa"/>
            <w:tcBorders>
              <w:top w:val="single" w:sz="4" w:space="0" w:color="000000"/>
              <w:left w:val="single" w:sz="4" w:space="0" w:color="000000"/>
              <w:bottom w:val="single" w:sz="4" w:space="0" w:color="000000"/>
              <w:right w:val="nil"/>
            </w:tcBorders>
            <w:vAlign w:val="center"/>
          </w:tcPr>
          <w:p w14:paraId="75CEA6BC"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7776</w:t>
            </w:r>
          </w:p>
        </w:tc>
        <w:tc>
          <w:tcPr>
            <w:tcW w:w="759" w:type="dxa"/>
            <w:tcBorders>
              <w:top w:val="single" w:sz="4" w:space="0" w:color="000000"/>
              <w:left w:val="single" w:sz="4" w:space="0" w:color="000000"/>
              <w:bottom w:val="single" w:sz="4" w:space="0" w:color="000000"/>
              <w:right w:val="nil"/>
            </w:tcBorders>
            <w:vAlign w:val="center"/>
          </w:tcPr>
          <w:p w14:paraId="13DF78B4"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7435</w:t>
            </w:r>
          </w:p>
        </w:tc>
        <w:tc>
          <w:tcPr>
            <w:tcW w:w="758" w:type="dxa"/>
            <w:tcBorders>
              <w:top w:val="single" w:sz="4" w:space="0" w:color="000000"/>
              <w:left w:val="single" w:sz="4" w:space="0" w:color="000000"/>
              <w:bottom w:val="single" w:sz="4" w:space="0" w:color="000000"/>
              <w:right w:val="nil"/>
            </w:tcBorders>
            <w:vAlign w:val="center"/>
          </w:tcPr>
          <w:p w14:paraId="7F26555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7344</w:t>
            </w:r>
          </w:p>
        </w:tc>
        <w:tc>
          <w:tcPr>
            <w:tcW w:w="774" w:type="dxa"/>
            <w:tcBorders>
              <w:top w:val="single" w:sz="4" w:space="0" w:color="000000"/>
              <w:left w:val="single" w:sz="4" w:space="0" w:color="000000"/>
              <w:bottom w:val="single" w:sz="4" w:space="0" w:color="000000"/>
              <w:right w:val="single" w:sz="4" w:space="0" w:color="000000"/>
            </w:tcBorders>
            <w:vAlign w:val="center"/>
          </w:tcPr>
          <w:p w14:paraId="7CA52DDD"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7096</w:t>
            </w:r>
          </w:p>
        </w:tc>
        <w:tc>
          <w:tcPr>
            <w:tcW w:w="774" w:type="dxa"/>
            <w:tcBorders>
              <w:top w:val="single" w:sz="4" w:space="0" w:color="000000"/>
              <w:left w:val="single" w:sz="4" w:space="0" w:color="000000"/>
              <w:bottom w:val="single" w:sz="4" w:space="0" w:color="000000"/>
              <w:right w:val="single" w:sz="4" w:space="0" w:color="000000"/>
            </w:tcBorders>
            <w:vAlign w:val="center"/>
          </w:tcPr>
          <w:p w14:paraId="67DD8546"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6790</w:t>
            </w:r>
          </w:p>
        </w:tc>
      </w:tr>
      <w:tr w:rsidR="00A47CCB" w:rsidRPr="000E447F" w14:paraId="57AAC1FC" w14:textId="77777777" w:rsidTr="000D5BED">
        <w:trPr>
          <w:trHeight w:val="199"/>
          <w:jc w:val="center"/>
        </w:trPr>
        <w:tc>
          <w:tcPr>
            <w:tcW w:w="4698" w:type="dxa"/>
            <w:tcBorders>
              <w:top w:val="single" w:sz="4" w:space="0" w:color="000000"/>
              <w:left w:val="single" w:sz="4" w:space="0" w:color="000000"/>
              <w:bottom w:val="single" w:sz="4" w:space="0" w:color="000000"/>
              <w:right w:val="nil"/>
            </w:tcBorders>
          </w:tcPr>
          <w:p w14:paraId="3DD0A2C6" w14:textId="77777777" w:rsidR="00A47CCB" w:rsidRPr="000E447F" w:rsidRDefault="00A47CCB" w:rsidP="000D5BED">
            <w:pPr>
              <w:pStyle w:val="3f3f3f3f3f3f3f3f3f3f3f3f"/>
              <w:rPr>
                <w:rFonts w:cs="Times New Roman"/>
                <w:sz w:val="22"/>
              </w:rPr>
            </w:pPr>
            <w:r w:rsidRPr="000E447F">
              <w:rPr>
                <w:rFonts w:cs="Times New Roman"/>
                <w:sz w:val="22"/>
              </w:rPr>
              <w:t>-производство и распределение электроэнергии, газа и воды</w:t>
            </w:r>
          </w:p>
        </w:tc>
        <w:tc>
          <w:tcPr>
            <w:tcW w:w="852" w:type="dxa"/>
            <w:tcBorders>
              <w:top w:val="single" w:sz="4" w:space="0" w:color="000000"/>
              <w:left w:val="single" w:sz="4" w:space="0" w:color="000000"/>
              <w:bottom w:val="single" w:sz="4" w:space="0" w:color="000000"/>
              <w:right w:val="single" w:sz="4" w:space="0" w:color="000000"/>
            </w:tcBorders>
            <w:vAlign w:val="center"/>
          </w:tcPr>
          <w:p w14:paraId="0801483F"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1410</w:t>
            </w:r>
          </w:p>
        </w:tc>
        <w:tc>
          <w:tcPr>
            <w:tcW w:w="780" w:type="dxa"/>
            <w:tcBorders>
              <w:top w:val="single" w:sz="4" w:space="0" w:color="000000"/>
              <w:left w:val="single" w:sz="4" w:space="0" w:color="000000"/>
              <w:bottom w:val="single" w:sz="4" w:space="0" w:color="000000"/>
              <w:right w:val="nil"/>
            </w:tcBorders>
            <w:vAlign w:val="center"/>
          </w:tcPr>
          <w:p w14:paraId="343D42D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1410</w:t>
            </w:r>
          </w:p>
        </w:tc>
        <w:tc>
          <w:tcPr>
            <w:tcW w:w="759" w:type="dxa"/>
            <w:tcBorders>
              <w:top w:val="single" w:sz="4" w:space="0" w:color="000000"/>
              <w:left w:val="single" w:sz="4" w:space="0" w:color="000000"/>
              <w:bottom w:val="single" w:sz="4" w:space="0" w:color="000000"/>
              <w:right w:val="nil"/>
            </w:tcBorders>
            <w:vAlign w:val="center"/>
          </w:tcPr>
          <w:p w14:paraId="2D3A4DE2"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1342</w:t>
            </w:r>
          </w:p>
        </w:tc>
        <w:tc>
          <w:tcPr>
            <w:tcW w:w="758" w:type="dxa"/>
            <w:tcBorders>
              <w:top w:val="single" w:sz="4" w:space="0" w:color="000000"/>
              <w:left w:val="single" w:sz="4" w:space="0" w:color="000000"/>
              <w:bottom w:val="single" w:sz="4" w:space="0" w:color="000000"/>
              <w:right w:val="nil"/>
            </w:tcBorders>
            <w:vAlign w:val="center"/>
          </w:tcPr>
          <w:p w14:paraId="30CAA2C8"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1347</w:t>
            </w:r>
          </w:p>
        </w:tc>
        <w:tc>
          <w:tcPr>
            <w:tcW w:w="774" w:type="dxa"/>
            <w:tcBorders>
              <w:top w:val="single" w:sz="4" w:space="0" w:color="000000"/>
              <w:left w:val="single" w:sz="4" w:space="0" w:color="000000"/>
              <w:bottom w:val="single" w:sz="4" w:space="0" w:color="000000"/>
              <w:right w:val="single" w:sz="4" w:space="0" w:color="000000"/>
            </w:tcBorders>
            <w:vAlign w:val="center"/>
          </w:tcPr>
          <w:p w14:paraId="68D397AA"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1293</w:t>
            </w:r>
          </w:p>
        </w:tc>
        <w:tc>
          <w:tcPr>
            <w:tcW w:w="774" w:type="dxa"/>
            <w:tcBorders>
              <w:top w:val="single" w:sz="4" w:space="0" w:color="000000"/>
              <w:left w:val="single" w:sz="4" w:space="0" w:color="000000"/>
              <w:bottom w:val="single" w:sz="4" w:space="0" w:color="000000"/>
              <w:right w:val="single" w:sz="4" w:space="0" w:color="000000"/>
            </w:tcBorders>
            <w:vAlign w:val="center"/>
          </w:tcPr>
          <w:p w14:paraId="186E39C4"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1296</w:t>
            </w:r>
          </w:p>
        </w:tc>
      </w:tr>
      <w:tr w:rsidR="00A47CCB" w:rsidRPr="000E447F" w14:paraId="6AD6F037" w14:textId="77777777" w:rsidTr="000D5BED">
        <w:trPr>
          <w:trHeight w:val="204"/>
          <w:jc w:val="center"/>
        </w:trPr>
        <w:tc>
          <w:tcPr>
            <w:tcW w:w="4698" w:type="dxa"/>
            <w:tcBorders>
              <w:top w:val="single" w:sz="4" w:space="0" w:color="000000"/>
              <w:left w:val="single" w:sz="4" w:space="0" w:color="000000"/>
              <w:bottom w:val="single" w:sz="4" w:space="0" w:color="000000"/>
              <w:right w:val="nil"/>
            </w:tcBorders>
          </w:tcPr>
          <w:p w14:paraId="4CE0B9B6" w14:textId="77777777" w:rsidR="00A47CCB" w:rsidRPr="000E447F" w:rsidRDefault="00A47CCB" w:rsidP="000D5BED">
            <w:pPr>
              <w:pStyle w:val="3f3f3f3f3f3f3f3f3f3f3f3f"/>
              <w:rPr>
                <w:rFonts w:cs="Times New Roman"/>
                <w:sz w:val="22"/>
              </w:rPr>
            </w:pPr>
            <w:r w:rsidRPr="000E447F">
              <w:rPr>
                <w:rFonts w:cs="Times New Roman"/>
                <w:sz w:val="22"/>
              </w:rPr>
              <w:t>- строительство</w:t>
            </w:r>
          </w:p>
        </w:tc>
        <w:tc>
          <w:tcPr>
            <w:tcW w:w="852" w:type="dxa"/>
            <w:tcBorders>
              <w:top w:val="single" w:sz="4" w:space="0" w:color="000000"/>
              <w:left w:val="single" w:sz="4" w:space="0" w:color="000000"/>
              <w:bottom w:val="single" w:sz="4" w:space="0" w:color="000000"/>
              <w:right w:val="single" w:sz="4" w:space="0" w:color="000000"/>
            </w:tcBorders>
            <w:vAlign w:val="center"/>
          </w:tcPr>
          <w:p w14:paraId="64415ACC"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4430</w:t>
            </w:r>
          </w:p>
        </w:tc>
        <w:tc>
          <w:tcPr>
            <w:tcW w:w="780" w:type="dxa"/>
            <w:tcBorders>
              <w:top w:val="single" w:sz="4" w:space="0" w:color="000000"/>
              <w:left w:val="single" w:sz="4" w:space="0" w:color="000000"/>
              <w:bottom w:val="single" w:sz="4" w:space="0" w:color="000000"/>
              <w:right w:val="nil"/>
            </w:tcBorders>
            <w:vAlign w:val="center"/>
          </w:tcPr>
          <w:p w14:paraId="3A454297"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4430</w:t>
            </w:r>
          </w:p>
        </w:tc>
        <w:tc>
          <w:tcPr>
            <w:tcW w:w="759" w:type="dxa"/>
            <w:tcBorders>
              <w:top w:val="single" w:sz="4" w:space="0" w:color="000000"/>
              <w:left w:val="single" w:sz="4" w:space="0" w:color="000000"/>
              <w:bottom w:val="single" w:sz="4" w:space="0" w:color="000000"/>
              <w:right w:val="nil"/>
            </w:tcBorders>
            <w:vAlign w:val="center"/>
          </w:tcPr>
          <w:p w14:paraId="0E1865B6"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4421</w:t>
            </w:r>
          </w:p>
        </w:tc>
        <w:tc>
          <w:tcPr>
            <w:tcW w:w="758" w:type="dxa"/>
            <w:tcBorders>
              <w:top w:val="single" w:sz="4" w:space="0" w:color="000000"/>
              <w:left w:val="single" w:sz="4" w:space="0" w:color="000000"/>
              <w:bottom w:val="single" w:sz="4" w:space="0" w:color="000000"/>
              <w:right w:val="nil"/>
            </w:tcBorders>
            <w:vAlign w:val="center"/>
          </w:tcPr>
          <w:p w14:paraId="5902BC33"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4176</w:t>
            </w:r>
          </w:p>
        </w:tc>
        <w:tc>
          <w:tcPr>
            <w:tcW w:w="774" w:type="dxa"/>
            <w:tcBorders>
              <w:top w:val="single" w:sz="4" w:space="0" w:color="000000"/>
              <w:left w:val="single" w:sz="4" w:space="0" w:color="000000"/>
              <w:bottom w:val="single" w:sz="4" w:space="0" w:color="000000"/>
              <w:right w:val="single" w:sz="4" w:space="0" w:color="000000"/>
            </w:tcBorders>
            <w:vAlign w:val="center"/>
          </w:tcPr>
          <w:p w14:paraId="58FADC7F"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4150</w:t>
            </w:r>
          </w:p>
        </w:tc>
        <w:tc>
          <w:tcPr>
            <w:tcW w:w="774" w:type="dxa"/>
            <w:tcBorders>
              <w:top w:val="single" w:sz="4" w:space="0" w:color="000000"/>
              <w:left w:val="single" w:sz="4" w:space="0" w:color="000000"/>
              <w:bottom w:val="single" w:sz="4" w:space="0" w:color="000000"/>
              <w:right w:val="single" w:sz="4" w:space="0" w:color="000000"/>
            </w:tcBorders>
            <w:vAlign w:val="center"/>
          </w:tcPr>
          <w:p w14:paraId="2AE9EA86"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3974</w:t>
            </w:r>
          </w:p>
        </w:tc>
      </w:tr>
      <w:tr w:rsidR="00A47CCB" w:rsidRPr="000E447F" w14:paraId="5507E590" w14:textId="77777777" w:rsidTr="000D5BED">
        <w:trPr>
          <w:trHeight w:val="491"/>
          <w:jc w:val="center"/>
        </w:trPr>
        <w:tc>
          <w:tcPr>
            <w:tcW w:w="4698" w:type="dxa"/>
            <w:tcBorders>
              <w:top w:val="single" w:sz="4" w:space="0" w:color="000000"/>
              <w:left w:val="single" w:sz="4" w:space="0" w:color="000000"/>
              <w:bottom w:val="single" w:sz="4" w:space="0" w:color="000000"/>
              <w:right w:val="nil"/>
            </w:tcBorders>
          </w:tcPr>
          <w:p w14:paraId="52CA7081" w14:textId="77777777" w:rsidR="00A47CCB" w:rsidRPr="000E447F" w:rsidRDefault="00A47CCB" w:rsidP="000D5BED">
            <w:pPr>
              <w:pStyle w:val="3f3f3f3f3f3f3f3f3f3f3f3f"/>
              <w:jc w:val="left"/>
              <w:rPr>
                <w:rFonts w:cs="Times New Roman"/>
                <w:sz w:val="22"/>
              </w:rPr>
            </w:pPr>
            <w:r w:rsidRPr="000E447F">
              <w:rPr>
                <w:rFonts w:cs="Times New Roman"/>
                <w:sz w:val="22"/>
              </w:rPr>
              <w:lastRenderedPageBreak/>
              <w:t>- оптовая и розничная торговля; ремонт автотранспортных средств, мотоциклов, бытовых изделий и предметов личного</w:t>
            </w:r>
          </w:p>
          <w:p w14:paraId="3B4AEEE3" w14:textId="77777777" w:rsidR="00A47CCB" w:rsidRPr="000E447F" w:rsidRDefault="00A47CCB" w:rsidP="000D5BED">
            <w:pPr>
              <w:pStyle w:val="3f3f3f3f3f3f3f3f3f3f3f3f"/>
              <w:jc w:val="left"/>
              <w:rPr>
                <w:rFonts w:cs="Times New Roman"/>
                <w:sz w:val="22"/>
                <w:lang w:eastAsia="ru-RU"/>
              </w:rPr>
            </w:pPr>
            <w:r w:rsidRPr="000E447F">
              <w:rPr>
                <w:rFonts w:cs="Times New Roman"/>
                <w:sz w:val="22"/>
                <w:lang w:eastAsia="ru-RU"/>
              </w:rPr>
              <w:t xml:space="preserve"> пользования</w:t>
            </w:r>
          </w:p>
        </w:tc>
        <w:tc>
          <w:tcPr>
            <w:tcW w:w="852" w:type="dxa"/>
            <w:tcBorders>
              <w:top w:val="single" w:sz="4" w:space="0" w:color="000000"/>
              <w:left w:val="single" w:sz="4" w:space="0" w:color="000000"/>
              <w:bottom w:val="single" w:sz="4" w:space="0" w:color="000000"/>
              <w:right w:val="single" w:sz="4" w:space="0" w:color="000000"/>
            </w:tcBorders>
            <w:vAlign w:val="center"/>
          </w:tcPr>
          <w:p w14:paraId="44BB5521"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7173</w:t>
            </w:r>
          </w:p>
        </w:tc>
        <w:tc>
          <w:tcPr>
            <w:tcW w:w="780" w:type="dxa"/>
            <w:tcBorders>
              <w:top w:val="single" w:sz="4" w:space="0" w:color="000000"/>
              <w:left w:val="single" w:sz="4" w:space="0" w:color="000000"/>
              <w:bottom w:val="single" w:sz="4" w:space="0" w:color="000000"/>
              <w:right w:val="nil"/>
            </w:tcBorders>
            <w:vAlign w:val="center"/>
          </w:tcPr>
          <w:p w14:paraId="61BDA495"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7173</w:t>
            </w:r>
          </w:p>
        </w:tc>
        <w:tc>
          <w:tcPr>
            <w:tcW w:w="759" w:type="dxa"/>
            <w:tcBorders>
              <w:top w:val="single" w:sz="4" w:space="0" w:color="000000"/>
              <w:left w:val="single" w:sz="4" w:space="0" w:color="000000"/>
              <w:bottom w:val="single" w:sz="4" w:space="0" w:color="000000"/>
              <w:right w:val="nil"/>
            </w:tcBorders>
            <w:vAlign w:val="center"/>
          </w:tcPr>
          <w:p w14:paraId="435FE0EA"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6912</w:t>
            </w:r>
          </w:p>
        </w:tc>
        <w:tc>
          <w:tcPr>
            <w:tcW w:w="758" w:type="dxa"/>
            <w:tcBorders>
              <w:top w:val="single" w:sz="4" w:space="0" w:color="000000"/>
              <w:left w:val="single" w:sz="4" w:space="0" w:color="000000"/>
              <w:bottom w:val="single" w:sz="4" w:space="0" w:color="000000"/>
              <w:right w:val="nil"/>
            </w:tcBorders>
            <w:vAlign w:val="center"/>
          </w:tcPr>
          <w:p w14:paraId="5044435A"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6974</w:t>
            </w:r>
          </w:p>
        </w:tc>
        <w:tc>
          <w:tcPr>
            <w:tcW w:w="774" w:type="dxa"/>
            <w:tcBorders>
              <w:top w:val="single" w:sz="4" w:space="0" w:color="000000"/>
              <w:left w:val="single" w:sz="4" w:space="0" w:color="000000"/>
              <w:bottom w:val="single" w:sz="4" w:space="0" w:color="000000"/>
              <w:right w:val="single" w:sz="4" w:space="0" w:color="000000"/>
            </w:tcBorders>
            <w:vAlign w:val="center"/>
          </w:tcPr>
          <w:p w14:paraId="65D8C56F"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6660</w:t>
            </w:r>
          </w:p>
        </w:tc>
        <w:tc>
          <w:tcPr>
            <w:tcW w:w="774" w:type="dxa"/>
            <w:tcBorders>
              <w:top w:val="single" w:sz="4" w:space="0" w:color="000000"/>
              <w:left w:val="single" w:sz="4" w:space="0" w:color="000000"/>
              <w:bottom w:val="single" w:sz="4" w:space="0" w:color="000000"/>
              <w:right w:val="single" w:sz="4" w:space="0" w:color="000000"/>
            </w:tcBorders>
            <w:vAlign w:val="center"/>
          </w:tcPr>
          <w:p w14:paraId="481B2930"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6711</w:t>
            </w:r>
          </w:p>
        </w:tc>
      </w:tr>
      <w:tr w:rsidR="00A47CCB" w:rsidRPr="000E447F" w14:paraId="208F6BFD" w14:textId="77777777" w:rsidTr="000D5BED">
        <w:trPr>
          <w:trHeight w:val="216"/>
          <w:jc w:val="center"/>
        </w:trPr>
        <w:tc>
          <w:tcPr>
            <w:tcW w:w="4698" w:type="dxa"/>
            <w:tcBorders>
              <w:top w:val="single" w:sz="4" w:space="0" w:color="000000"/>
              <w:left w:val="single" w:sz="4" w:space="0" w:color="000000"/>
              <w:bottom w:val="single" w:sz="4" w:space="0" w:color="000000"/>
              <w:right w:val="nil"/>
            </w:tcBorders>
          </w:tcPr>
          <w:p w14:paraId="2AFE97F6" w14:textId="77777777" w:rsidR="00A47CCB" w:rsidRPr="000E447F" w:rsidRDefault="00A47CCB" w:rsidP="000D5BED">
            <w:pPr>
              <w:pStyle w:val="3f3f3f3f3f3f3f3f3f3f3f3f"/>
              <w:rPr>
                <w:rFonts w:cs="Times New Roman"/>
                <w:sz w:val="22"/>
              </w:rPr>
            </w:pPr>
            <w:r w:rsidRPr="000E447F">
              <w:rPr>
                <w:rFonts w:cs="Times New Roman"/>
                <w:sz w:val="22"/>
              </w:rPr>
              <w:t>- транспорт и связь</w:t>
            </w:r>
          </w:p>
        </w:tc>
        <w:tc>
          <w:tcPr>
            <w:tcW w:w="852" w:type="dxa"/>
            <w:tcBorders>
              <w:top w:val="single" w:sz="4" w:space="0" w:color="000000"/>
              <w:left w:val="single" w:sz="4" w:space="0" w:color="000000"/>
              <w:bottom w:val="single" w:sz="4" w:space="0" w:color="000000"/>
              <w:right w:val="single" w:sz="4" w:space="0" w:color="000000"/>
            </w:tcBorders>
            <w:vAlign w:val="center"/>
          </w:tcPr>
          <w:p w14:paraId="04187942" w14:textId="77777777" w:rsidR="00A47CCB" w:rsidRPr="000E447F" w:rsidRDefault="00A47CCB" w:rsidP="000D5BED">
            <w:pPr>
              <w:pStyle w:val="3f3f3f3f3f3f3f3f3f3f3f3f"/>
              <w:jc w:val="center"/>
              <w:rPr>
                <w:rFonts w:cs="Times New Roman"/>
                <w:sz w:val="22"/>
                <w:lang w:eastAsia="ru-RU"/>
              </w:rPr>
            </w:pPr>
          </w:p>
        </w:tc>
        <w:tc>
          <w:tcPr>
            <w:tcW w:w="780" w:type="dxa"/>
            <w:tcBorders>
              <w:top w:val="single" w:sz="4" w:space="0" w:color="000000"/>
              <w:left w:val="single" w:sz="4" w:space="0" w:color="000000"/>
              <w:bottom w:val="single" w:sz="4" w:space="0" w:color="000000"/>
              <w:right w:val="nil"/>
            </w:tcBorders>
            <w:vAlign w:val="center"/>
          </w:tcPr>
          <w:p w14:paraId="39F097FE" w14:textId="77777777" w:rsidR="00A47CCB" w:rsidRPr="000E447F" w:rsidRDefault="00A47CCB" w:rsidP="000D5BED">
            <w:pPr>
              <w:pStyle w:val="3f3f3f3f3f3f3f3f3f3f3f3f"/>
              <w:jc w:val="center"/>
              <w:rPr>
                <w:rFonts w:cs="Times New Roman"/>
                <w:sz w:val="22"/>
                <w:lang w:eastAsia="ru-RU"/>
              </w:rPr>
            </w:pPr>
          </w:p>
        </w:tc>
        <w:tc>
          <w:tcPr>
            <w:tcW w:w="759" w:type="dxa"/>
            <w:tcBorders>
              <w:top w:val="single" w:sz="4" w:space="0" w:color="000000"/>
              <w:left w:val="single" w:sz="4" w:space="0" w:color="000000"/>
              <w:bottom w:val="single" w:sz="4" w:space="0" w:color="000000"/>
              <w:right w:val="nil"/>
            </w:tcBorders>
            <w:vAlign w:val="center"/>
          </w:tcPr>
          <w:p w14:paraId="5E03BBE5" w14:textId="77777777" w:rsidR="00A47CCB" w:rsidRPr="000E447F" w:rsidRDefault="00A47CCB" w:rsidP="000D5BED">
            <w:pPr>
              <w:pStyle w:val="3f3f3f3f3f3f3f3f3f3f3f3f"/>
              <w:jc w:val="center"/>
              <w:rPr>
                <w:rFonts w:cs="Times New Roman"/>
                <w:sz w:val="22"/>
                <w:lang w:eastAsia="ru-RU"/>
              </w:rPr>
            </w:pPr>
          </w:p>
        </w:tc>
        <w:tc>
          <w:tcPr>
            <w:tcW w:w="758" w:type="dxa"/>
            <w:tcBorders>
              <w:top w:val="single" w:sz="4" w:space="0" w:color="000000"/>
              <w:left w:val="single" w:sz="4" w:space="0" w:color="000000"/>
              <w:bottom w:val="single" w:sz="4" w:space="0" w:color="000000"/>
              <w:right w:val="nil"/>
            </w:tcBorders>
            <w:vAlign w:val="center"/>
          </w:tcPr>
          <w:p w14:paraId="504C2B1D" w14:textId="77777777" w:rsidR="00A47CCB" w:rsidRPr="000E447F" w:rsidRDefault="00A47CCB" w:rsidP="000D5BED">
            <w:pPr>
              <w:pStyle w:val="3f3f3f3f3f3f3f3f3f3f3f3f"/>
              <w:jc w:val="center"/>
              <w:rPr>
                <w:rFonts w:cs="Times New Roman"/>
                <w:sz w:val="22"/>
                <w:lang w:eastAsia="ru-RU"/>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151ED918" w14:textId="77777777" w:rsidR="00A47CCB" w:rsidRPr="000E447F" w:rsidRDefault="00A47CCB" w:rsidP="000D5BED">
            <w:pPr>
              <w:pStyle w:val="3f3f3f3f3f3f3f3f3f3f3f3f"/>
              <w:jc w:val="center"/>
              <w:rPr>
                <w:rFonts w:cs="Times New Roman"/>
                <w:sz w:val="22"/>
                <w:lang w:eastAsia="ru-RU"/>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5B7B343A" w14:textId="77777777" w:rsidR="00A47CCB" w:rsidRPr="000E447F" w:rsidRDefault="00A47CCB" w:rsidP="000D5BED">
            <w:pPr>
              <w:pStyle w:val="3f3f3f3f3f3f3f3f3f3f3f3f"/>
              <w:spacing w:line="276" w:lineRule="auto"/>
              <w:jc w:val="center"/>
              <w:rPr>
                <w:rFonts w:cs="Times New Roman"/>
                <w:sz w:val="22"/>
                <w:lang w:eastAsia="ru-RU"/>
              </w:rPr>
            </w:pPr>
          </w:p>
        </w:tc>
      </w:tr>
      <w:tr w:rsidR="00A47CCB" w:rsidRPr="000E447F" w14:paraId="7DAE1AEA" w14:textId="77777777" w:rsidTr="000D5BED">
        <w:trPr>
          <w:trHeight w:val="216"/>
          <w:jc w:val="center"/>
        </w:trPr>
        <w:tc>
          <w:tcPr>
            <w:tcW w:w="4698" w:type="dxa"/>
            <w:tcBorders>
              <w:top w:val="single" w:sz="4" w:space="0" w:color="000000"/>
              <w:left w:val="single" w:sz="4" w:space="0" w:color="000000"/>
              <w:bottom w:val="single" w:sz="4" w:space="0" w:color="000000"/>
              <w:right w:val="nil"/>
            </w:tcBorders>
          </w:tcPr>
          <w:p w14:paraId="392E975C" w14:textId="77777777" w:rsidR="00A47CCB" w:rsidRPr="000E447F" w:rsidRDefault="00A47CCB" w:rsidP="00A47CCB">
            <w:pPr>
              <w:pStyle w:val="3f3f3f3f3f3f3f3f3f3f3f3f"/>
              <w:numPr>
                <w:ilvl w:val="0"/>
                <w:numId w:val="45"/>
              </w:numPr>
              <w:ind w:left="5" w:firstLine="0"/>
              <w:rPr>
                <w:rFonts w:cs="Times New Roman"/>
                <w:sz w:val="22"/>
              </w:rPr>
            </w:pPr>
            <w:r w:rsidRPr="000E447F">
              <w:rPr>
                <w:rFonts w:cs="Times New Roman"/>
                <w:sz w:val="22"/>
              </w:rPr>
              <w:t>транспортировка и хранение</w:t>
            </w:r>
          </w:p>
        </w:tc>
        <w:tc>
          <w:tcPr>
            <w:tcW w:w="852" w:type="dxa"/>
            <w:tcBorders>
              <w:top w:val="single" w:sz="4" w:space="0" w:color="000000"/>
              <w:left w:val="single" w:sz="4" w:space="0" w:color="000000"/>
              <w:bottom w:val="single" w:sz="4" w:space="0" w:color="000000"/>
              <w:right w:val="single" w:sz="4" w:space="0" w:color="000000"/>
            </w:tcBorders>
            <w:vAlign w:val="center"/>
          </w:tcPr>
          <w:p w14:paraId="4B718514"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3543</w:t>
            </w:r>
          </w:p>
        </w:tc>
        <w:tc>
          <w:tcPr>
            <w:tcW w:w="780" w:type="dxa"/>
            <w:tcBorders>
              <w:top w:val="single" w:sz="4" w:space="0" w:color="000000"/>
              <w:left w:val="single" w:sz="4" w:space="0" w:color="000000"/>
              <w:bottom w:val="single" w:sz="4" w:space="0" w:color="000000"/>
              <w:right w:val="nil"/>
            </w:tcBorders>
            <w:vAlign w:val="center"/>
          </w:tcPr>
          <w:p w14:paraId="5D0B363E"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3543</w:t>
            </w:r>
          </w:p>
        </w:tc>
        <w:tc>
          <w:tcPr>
            <w:tcW w:w="759" w:type="dxa"/>
            <w:tcBorders>
              <w:top w:val="single" w:sz="4" w:space="0" w:color="000000"/>
              <w:left w:val="single" w:sz="4" w:space="0" w:color="000000"/>
              <w:bottom w:val="single" w:sz="4" w:space="0" w:color="000000"/>
              <w:right w:val="nil"/>
            </w:tcBorders>
            <w:vAlign w:val="center"/>
          </w:tcPr>
          <w:p w14:paraId="122CCA88"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3491</w:t>
            </w:r>
          </w:p>
        </w:tc>
        <w:tc>
          <w:tcPr>
            <w:tcW w:w="758" w:type="dxa"/>
            <w:tcBorders>
              <w:top w:val="single" w:sz="4" w:space="0" w:color="000000"/>
              <w:left w:val="single" w:sz="4" w:space="0" w:color="000000"/>
              <w:bottom w:val="single" w:sz="4" w:space="0" w:color="000000"/>
              <w:right w:val="nil"/>
            </w:tcBorders>
            <w:vAlign w:val="center"/>
          </w:tcPr>
          <w:p w14:paraId="5B628D5C"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3505</w:t>
            </w:r>
          </w:p>
        </w:tc>
        <w:tc>
          <w:tcPr>
            <w:tcW w:w="774" w:type="dxa"/>
            <w:tcBorders>
              <w:top w:val="single" w:sz="4" w:space="0" w:color="000000"/>
              <w:left w:val="single" w:sz="4" w:space="0" w:color="000000"/>
              <w:bottom w:val="single" w:sz="4" w:space="0" w:color="000000"/>
              <w:right w:val="single" w:sz="4" w:space="0" w:color="000000"/>
            </w:tcBorders>
            <w:vAlign w:val="center"/>
          </w:tcPr>
          <w:p w14:paraId="6ED5E6F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3450</w:t>
            </w:r>
          </w:p>
        </w:tc>
        <w:tc>
          <w:tcPr>
            <w:tcW w:w="774" w:type="dxa"/>
            <w:tcBorders>
              <w:top w:val="single" w:sz="4" w:space="0" w:color="000000"/>
              <w:left w:val="single" w:sz="4" w:space="0" w:color="000000"/>
              <w:bottom w:val="single" w:sz="4" w:space="0" w:color="000000"/>
              <w:right w:val="single" w:sz="4" w:space="0" w:color="000000"/>
            </w:tcBorders>
            <w:vAlign w:val="center"/>
          </w:tcPr>
          <w:p w14:paraId="1F0AD585"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3478</w:t>
            </w:r>
          </w:p>
        </w:tc>
      </w:tr>
      <w:tr w:rsidR="00A47CCB" w:rsidRPr="000E447F" w14:paraId="7D41EFFE" w14:textId="77777777" w:rsidTr="000D5BED">
        <w:trPr>
          <w:trHeight w:val="216"/>
          <w:jc w:val="center"/>
        </w:trPr>
        <w:tc>
          <w:tcPr>
            <w:tcW w:w="4698" w:type="dxa"/>
            <w:tcBorders>
              <w:top w:val="single" w:sz="4" w:space="0" w:color="000000"/>
              <w:left w:val="single" w:sz="4" w:space="0" w:color="000000"/>
              <w:bottom w:val="single" w:sz="4" w:space="0" w:color="000000"/>
              <w:right w:val="nil"/>
            </w:tcBorders>
          </w:tcPr>
          <w:p w14:paraId="1B4B8DC7" w14:textId="77777777" w:rsidR="00A47CCB" w:rsidRPr="000E447F" w:rsidRDefault="00A47CCB" w:rsidP="00A47CCB">
            <w:pPr>
              <w:pStyle w:val="3f3f3f3f3f3f3f3f3f3f3f3f"/>
              <w:numPr>
                <w:ilvl w:val="0"/>
                <w:numId w:val="45"/>
              </w:numPr>
              <w:ind w:left="5" w:firstLine="0"/>
              <w:rPr>
                <w:rFonts w:cs="Times New Roman"/>
                <w:sz w:val="22"/>
              </w:rPr>
            </w:pPr>
            <w:r w:rsidRPr="000E447F">
              <w:rPr>
                <w:rFonts w:cs="Times New Roman"/>
                <w:sz w:val="22"/>
              </w:rPr>
              <w:t>деятельность в области информации и связи</w:t>
            </w:r>
          </w:p>
        </w:tc>
        <w:tc>
          <w:tcPr>
            <w:tcW w:w="852" w:type="dxa"/>
            <w:tcBorders>
              <w:top w:val="single" w:sz="4" w:space="0" w:color="000000"/>
              <w:left w:val="single" w:sz="4" w:space="0" w:color="000000"/>
              <w:bottom w:val="single" w:sz="4" w:space="0" w:color="000000"/>
              <w:right w:val="single" w:sz="4" w:space="0" w:color="000000"/>
            </w:tcBorders>
            <w:vAlign w:val="center"/>
          </w:tcPr>
          <w:p w14:paraId="3C8ACE0E"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310</w:t>
            </w:r>
          </w:p>
        </w:tc>
        <w:tc>
          <w:tcPr>
            <w:tcW w:w="780" w:type="dxa"/>
            <w:tcBorders>
              <w:top w:val="single" w:sz="4" w:space="0" w:color="000000"/>
              <w:left w:val="single" w:sz="4" w:space="0" w:color="000000"/>
              <w:bottom w:val="single" w:sz="4" w:space="0" w:color="000000"/>
              <w:right w:val="nil"/>
            </w:tcBorders>
            <w:vAlign w:val="center"/>
          </w:tcPr>
          <w:p w14:paraId="340FC2DB"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310</w:t>
            </w:r>
          </w:p>
        </w:tc>
        <w:tc>
          <w:tcPr>
            <w:tcW w:w="759" w:type="dxa"/>
            <w:tcBorders>
              <w:top w:val="single" w:sz="4" w:space="0" w:color="000000"/>
              <w:left w:val="single" w:sz="4" w:space="0" w:color="000000"/>
              <w:bottom w:val="single" w:sz="4" w:space="0" w:color="000000"/>
              <w:right w:val="nil"/>
            </w:tcBorders>
            <w:vAlign w:val="center"/>
          </w:tcPr>
          <w:p w14:paraId="5BB3283E"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284</w:t>
            </w:r>
          </w:p>
        </w:tc>
        <w:tc>
          <w:tcPr>
            <w:tcW w:w="758" w:type="dxa"/>
            <w:tcBorders>
              <w:top w:val="single" w:sz="4" w:space="0" w:color="000000"/>
              <w:left w:val="single" w:sz="4" w:space="0" w:color="000000"/>
              <w:bottom w:val="single" w:sz="4" w:space="0" w:color="000000"/>
              <w:right w:val="nil"/>
            </w:tcBorders>
            <w:vAlign w:val="center"/>
          </w:tcPr>
          <w:p w14:paraId="031BC6D1"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307</w:t>
            </w:r>
          </w:p>
        </w:tc>
        <w:tc>
          <w:tcPr>
            <w:tcW w:w="774" w:type="dxa"/>
            <w:tcBorders>
              <w:top w:val="single" w:sz="4" w:space="0" w:color="000000"/>
              <w:left w:val="single" w:sz="4" w:space="0" w:color="000000"/>
              <w:bottom w:val="single" w:sz="4" w:space="0" w:color="000000"/>
              <w:right w:val="single" w:sz="4" w:space="0" w:color="000000"/>
            </w:tcBorders>
            <w:vAlign w:val="center"/>
          </w:tcPr>
          <w:p w14:paraId="5BA6EFCE"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320</w:t>
            </w:r>
          </w:p>
        </w:tc>
        <w:tc>
          <w:tcPr>
            <w:tcW w:w="774" w:type="dxa"/>
            <w:tcBorders>
              <w:top w:val="single" w:sz="4" w:space="0" w:color="000000"/>
              <w:left w:val="single" w:sz="4" w:space="0" w:color="000000"/>
              <w:bottom w:val="single" w:sz="4" w:space="0" w:color="000000"/>
              <w:right w:val="single" w:sz="4" w:space="0" w:color="000000"/>
            </w:tcBorders>
            <w:vAlign w:val="center"/>
          </w:tcPr>
          <w:p w14:paraId="2E4A8E4D"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323</w:t>
            </w:r>
          </w:p>
        </w:tc>
      </w:tr>
      <w:tr w:rsidR="00A47CCB" w:rsidRPr="000E447F" w14:paraId="6C2B88E0" w14:textId="77777777" w:rsidTr="000D5BED">
        <w:trPr>
          <w:trHeight w:val="206"/>
          <w:jc w:val="center"/>
        </w:trPr>
        <w:tc>
          <w:tcPr>
            <w:tcW w:w="4698" w:type="dxa"/>
            <w:tcBorders>
              <w:top w:val="single" w:sz="4" w:space="0" w:color="000000"/>
              <w:left w:val="single" w:sz="4" w:space="0" w:color="000000"/>
              <w:bottom w:val="single" w:sz="4" w:space="0" w:color="000000"/>
              <w:right w:val="nil"/>
            </w:tcBorders>
          </w:tcPr>
          <w:p w14:paraId="65A0E32D" w14:textId="77777777" w:rsidR="00A47CCB" w:rsidRPr="000E447F" w:rsidRDefault="00A47CCB" w:rsidP="000D5BED">
            <w:pPr>
              <w:pStyle w:val="3f3f3f3f3f3f3f3f3f3f3f3f"/>
              <w:rPr>
                <w:rFonts w:cs="Times New Roman"/>
                <w:sz w:val="22"/>
              </w:rPr>
            </w:pPr>
            <w:r w:rsidRPr="000E447F">
              <w:rPr>
                <w:rFonts w:cs="Times New Roman"/>
                <w:sz w:val="22"/>
              </w:rPr>
              <w:t>- финансовая деятельность</w:t>
            </w:r>
          </w:p>
        </w:tc>
        <w:tc>
          <w:tcPr>
            <w:tcW w:w="852" w:type="dxa"/>
            <w:tcBorders>
              <w:top w:val="single" w:sz="4" w:space="0" w:color="000000"/>
              <w:left w:val="single" w:sz="4" w:space="0" w:color="000000"/>
              <w:bottom w:val="single" w:sz="4" w:space="0" w:color="000000"/>
              <w:right w:val="single" w:sz="4" w:space="0" w:color="000000"/>
            </w:tcBorders>
            <w:vAlign w:val="center"/>
          </w:tcPr>
          <w:p w14:paraId="68381195"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561</w:t>
            </w:r>
          </w:p>
        </w:tc>
        <w:tc>
          <w:tcPr>
            <w:tcW w:w="780" w:type="dxa"/>
            <w:tcBorders>
              <w:top w:val="single" w:sz="4" w:space="0" w:color="000000"/>
              <w:left w:val="single" w:sz="4" w:space="0" w:color="000000"/>
              <w:bottom w:val="single" w:sz="4" w:space="0" w:color="000000"/>
              <w:right w:val="nil"/>
            </w:tcBorders>
            <w:vAlign w:val="center"/>
          </w:tcPr>
          <w:p w14:paraId="4A0771F8"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561</w:t>
            </w:r>
          </w:p>
        </w:tc>
        <w:tc>
          <w:tcPr>
            <w:tcW w:w="759" w:type="dxa"/>
            <w:tcBorders>
              <w:top w:val="single" w:sz="4" w:space="0" w:color="000000"/>
              <w:left w:val="single" w:sz="4" w:space="0" w:color="000000"/>
              <w:bottom w:val="single" w:sz="4" w:space="0" w:color="000000"/>
              <w:right w:val="nil"/>
            </w:tcBorders>
            <w:vAlign w:val="center"/>
          </w:tcPr>
          <w:p w14:paraId="1AAC2611"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554</w:t>
            </w:r>
          </w:p>
        </w:tc>
        <w:tc>
          <w:tcPr>
            <w:tcW w:w="758" w:type="dxa"/>
            <w:tcBorders>
              <w:top w:val="single" w:sz="4" w:space="0" w:color="000000"/>
              <w:left w:val="single" w:sz="4" w:space="0" w:color="000000"/>
              <w:bottom w:val="single" w:sz="4" w:space="0" w:color="000000"/>
              <w:right w:val="nil"/>
            </w:tcBorders>
            <w:vAlign w:val="center"/>
          </w:tcPr>
          <w:p w14:paraId="593D0E06"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580</w:t>
            </w:r>
          </w:p>
        </w:tc>
        <w:tc>
          <w:tcPr>
            <w:tcW w:w="774" w:type="dxa"/>
            <w:tcBorders>
              <w:top w:val="single" w:sz="4" w:space="0" w:color="000000"/>
              <w:left w:val="single" w:sz="4" w:space="0" w:color="000000"/>
              <w:bottom w:val="single" w:sz="4" w:space="0" w:color="000000"/>
              <w:right w:val="single" w:sz="4" w:space="0" w:color="000000"/>
            </w:tcBorders>
            <w:vAlign w:val="center"/>
          </w:tcPr>
          <w:p w14:paraId="164FF0B2"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587</w:t>
            </w:r>
          </w:p>
        </w:tc>
        <w:tc>
          <w:tcPr>
            <w:tcW w:w="774" w:type="dxa"/>
            <w:tcBorders>
              <w:top w:val="single" w:sz="4" w:space="0" w:color="000000"/>
              <w:left w:val="single" w:sz="4" w:space="0" w:color="000000"/>
              <w:bottom w:val="single" w:sz="4" w:space="0" w:color="000000"/>
              <w:right w:val="single" w:sz="4" w:space="0" w:color="000000"/>
            </w:tcBorders>
            <w:vAlign w:val="center"/>
          </w:tcPr>
          <w:p w14:paraId="13D1A174"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593</w:t>
            </w:r>
          </w:p>
        </w:tc>
      </w:tr>
      <w:tr w:rsidR="00A47CCB" w:rsidRPr="000E447F" w14:paraId="74E8AF13" w14:textId="77777777" w:rsidTr="000D5BED">
        <w:trPr>
          <w:trHeight w:val="195"/>
          <w:jc w:val="center"/>
        </w:trPr>
        <w:tc>
          <w:tcPr>
            <w:tcW w:w="4698" w:type="dxa"/>
            <w:tcBorders>
              <w:top w:val="single" w:sz="4" w:space="0" w:color="000000"/>
              <w:left w:val="single" w:sz="4" w:space="0" w:color="000000"/>
              <w:bottom w:val="single" w:sz="4" w:space="0" w:color="000000"/>
              <w:right w:val="nil"/>
            </w:tcBorders>
          </w:tcPr>
          <w:p w14:paraId="5D2ED9E2" w14:textId="77777777" w:rsidR="00A47CCB" w:rsidRPr="000E447F" w:rsidRDefault="00A47CCB" w:rsidP="000D5BED">
            <w:pPr>
              <w:pStyle w:val="3f3f3f3f3f3f3f3f3f3f3f3f"/>
              <w:rPr>
                <w:rFonts w:cs="Times New Roman"/>
                <w:sz w:val="22"/>
              </w:rPr>
            </w:pPr>
            <w:r w:rsidRPr="000E447F">
              <w:rPr>
                <w:rFonts w:cs="Times New Roman"/>
                <w:sz w:val="22"/>
              </w:rPr>
              <w:t>- образование</w:t>
            </w:r>
          </w:p>
        </w:tc>
        <w:tc>
          <w:tcPr>
            <w:tcW w:w="852" w:type="dxa"/>
            <w:tcBorders>
              <w:top w:val="single" w:sz="4" w:space="0" w:color="000000"/>
              <w:left w:val="single" w:sz="4" w:space="0" w:color="000000"/>
              <w:bottom w:val="single" w:sz="4" w:space="0" w:color="000000"/>
              <w:right w:val="single" w:sz="4" w:space="0" w:color="000000"/>
            </w:tcBorders>
            <w:vAlign w:val="center"/>
          </w:tcPr>
          <w:p w14:paraId="69698B24"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2997</w:t>
            </w:r>
          </w:p>
        </w:tc>
        <w:tc>
          <w:tcPr>
            <w:tcW w:w="780" w:type="dxa"/>
            <w:tcBorders>
              <w:top w:val="single" w:sz="4" w:space="0" w:color="000000"/>
              <w:left w:val="single" w:sz="4" w:space="0" w:color="000000"/>
              <w:bottom w:val="single" w:sz="4" w:space="0" w:color="000000"/>
              <w:right w:val="nil"/>
            </w:tcBorders>
            <w:vAlign w:val="center"/>
          </w:tcPr>
          <w:p w14:paraId="110BCE54"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2997</w:t>
            </w:r>
          </w:p>
        </w:tc>
        <w:tc>
          <w:tcPr>
            <w:tcW w:w="759" w:type="dxa"/>
            <w:tcBorders>
              <w:top w:val="single" w:sz="4" w:space="0" w:color="000000"/>
              <w:left w:val="single" w:sz="4" w:space="0" w:color="000000"/>
              <w:bottom w:val="single" w:sz="4" w:space="0" w:color="000000"/>
              <w:right w:val="nil"/>
            </w:tcBorders>
            <w:vAlign w:val="center"/>
          </w:tcPr>
          <w:p w14:paraId="0CF735B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2989</w:t>
            </w:r>
          </w:p>
        </w:tc>
        <w:tc>
          <w:tcPr>
            <w:tcW w:w="758" w:type="dxa"/>
            <w:tcBorders>
              <w:top w:val="single" w:sz="4" w:space="0" w:color="000000"/>
              <w:left w:val="single" w:sz="4" w:space="0" w:color="000000"/>
              <w:bottom w:val="single" w:sz="4" w:space="0" w:color="000000"/>
              <w:right w:val="nil"/>
            </w:tcBorders>
            <w:vAlign w:val="center"/>
          </w:tcPr>
          <w:p w14:paraId="02D4BF72"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2842</w:t>
            </w:r>
          </w:p>
        </w:tc>
        <w:tc>
          <w:tcPr>
            <w:tcW w:w="774" w:type="dxa"/>
            <w:tcBorders>
              <w:top w:val="single" w:sz="4" w:space="0" w:color="000000"/>
              <w:left w:val="single" w:sz="4" w:space="0" w:color="000000"/>
              <w:bottom w:val="single" w:sz="4" w:space="0" w:color="000000"/>
              <w:right w:val="single" w:sz="4" w:space="0" w:color="000000"/>
            </w:tcBorders>
            <w:vAlign w:val="center"/>
          </w:tcPr>
          <w:p w14:paraId="36C1259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2826</w:t>
            </w:r>
          </w:p>
        </w:tc>
        <w:tc>
          <w:tcPr>
            <w:tcW w:w="774" w:type="dxa"/>
            <w:tcBorders>
              <w:top w:val="single" w:sz="4" w:space="0" w:color="000000"/>
              <w:left w:val="single" w:sz="4" w:space="0" w:color="000000"/>
              <w:bottom w:val="single" w:sz="4" w:space="0" w:color="000000"/>
              <w:right w:val="single" w:sz="4" w:space="0" w:color="000000"/>
            </w:tcBorders>
            <w:vAlign w:val="center"/>
          </w:tcPr>
          <w:p w14:paraId="2ACC265E"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2830</w:t>
            </w:r>
          </w:p>
        </w:tc>
      </w:tr>
      <w:tr w:rsidR="00A47CCB" w:rsidRPr="000E447F" w14:paraId="79595971" w14:textId="77777777" w:rsidTr="000D5BED">
        <w:trPr>
          <w:trHeight w:val="200"/>
          <w:jc w:val="center"/>
        </w:trPr>
        <w:tc>
          <w:tcPr>
            <w:tcW w:w="4698" w:type="dxa"/>
            <w:tcBorders>
              <w:top w:val="single" w:sz="4" w:space="0" w:color="000000"/>
              <w:left w:val="single" w:sz="4" w:space="0" w:color="000000"/>
              <w:bottom w:val="single" w:sz="4" w:space="0" w:color="000000"/>
              <w:right w:val="nil"/>
            </w:tcBorders>
          </w:tcPr>
          <w:p w14:paraId="1D915E52" w14:textId="77777777" w:rsidR="00A47CCB" w:rsidRPr="000E447F" w:rsidRDefault="00A47CCB" w:rsidP="000D5BED">
            <w:pPr>
              <w:pStyle w:val="3f3f3f3f3f3f3f3f3f3f3f3f"/>
              <w:rPr>
                <w:rFonts w:cs="Times New Roman"/>
                <w:sz w:val="22"/>
              </w:rPr>
            </w:pPr>
            <w:r w:rsidRPr="000E447F">
              <w:rPr>
                <w:rFonts w:cs="Times New Roman"/>
                <w:sz w:val="22"/>
              </w:rPr>
              <w:t>- здравоохранение и предоставление социальных услуг</w:t>
            </w:r>
          </w:p>
        </w:tc>
        <w:tc>
          <w:tcPr>
            <w:tcW w:w="852" w:type="dxa"/>
            <w:tcBorders>
              <w:top w:val="single" w:sz="4" w:space="0" w:color="000000"/>
              <w:left w:val="single" w:sz="4" w:space="0" w:color="000000"/>
              <w:bottom w:val="single" w:sz="4" w:space="0" w:color="000000"/>
              <w:right w:val="single" w:sz="4" w:space="0" w:color="000000"/>
            </w:tcBorders>
            <w:vAlign w:val="center"/>
          </w:tcPr>
          <w:p w14:paraId="6CDC3159"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2010</w:t>
            </w:r>
          </w:p>
        </w:tc>
        <w:tc>
          <w:tcPr>
            <w:tcW w:w="780" w:type="dxa"/>
            <w:tcBorders>
              <w:top w:val="single" w:sz="4" w:space="0" w:color="000000"/>
              <w:left w:val="single" w:sz="4" w:space="0" w:color="000000"/>
              <w:bottom w:val="single" w:sz="4" w:space="0" w:color="000000"/>
              <w:right w:val="nil"/>
            </w:tcBorders>
            <w:vAlign w:val="center"/>
          </w:tcPr>
          <w:p w14:paraId="565E2110"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2010</w:t>
            </w:r>
          </w:p>
        </w:tc>
        <w:tc>
          <w:tcPr>
            <w:tcW w:w="759" w:type="dxa"/>
            <w:tcBorders>
              <w:top w:val="single" w:sz="4" w:space="0" w:color="000000"/>
              <w:left w:val="single" w:sz="4" w:space="0" w:color="000000"/>
              <w:bottom w:val="single" w:sz="4" w:space="0" w:color="000000"/>
              <w:right w:val="nil"/>
            </w:tcBorders>
            <w:vAlign w:val="center"/>
          </w:tcPr>
          <w:p w14:paraId="742734DB"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2008</w:t>
            </w:r>
          </w:p>
        </w:tc>
        <w:tc>
          <w:tcPr>
            <w:tcW w:w="758" w:type="dxa"/>
            <w:tcBorders>
              <w:top w:val="single" w:sz="4" w:space="0" w:color="000000"/>
              <w:left w:val="single" w:sz="4" w:space="0" w:color="000000"/>
              <w:bottom w:val="single" w:sz="4" w:space="0" w:color="000000"/>
              <w:right w:val="nil"/>
            </w:tcBorders>
            <w:vAlign w:val="center"/>
          </w:tcPr>
          <w:p w14:paraId="1F23B1CB"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2020</w:t>
            </w:r>
          </w:p>
        </w:tc>
        <w:tc>
          <w:tcPr>
            <w:tcW w:w="774" w:type="dxa"/>
            <w:tcBorders>
              <w:top w:val="single" w:sz="4" w:space="0" w:color="000000"/>
              <w:left w:val="single" w:sz="4" w:space="0" w:color="000000"/>
              <w:bottom w:val="single" w:sz="4" w:space="0" w:color="000000"/>
              <w:right w:val="single" w:sz="4" w:space="0" w:color="000000"/>
            </w:tcBorders>
            <w:vAlign w:val="center"/>
          </w:tcPr>
          <w:p w14:paraId="37687284"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2001</w:t>
            </w:r>
          </w:p>
        </w:tc>
        <w:tc>
          <w:tcPr>
            <w:tcW w:w="774" w:type="dxa"/>
            <w:tcBorders>
              <w:top w:val="single" w:sz="4" w:space="0" w:color="000000"/>
              <w:left w:val="single" w:sz="4" w:space="0" w:color="000000"/>
              <w:bottom w:val="single" w:sz="4" w:space="0" w:color="000000"/>
              <w:right w:val="single" w:sz="4" w:space="0" w:color="000000"/>
            </w:tcBorders>
            <w:vAlign w:val="center"/>
          </w:tcPr>
          <w:p w14:paraId="3CFE0D84"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2005</w:t>
            </w:r>
          </w:p>
        </w:tc>
      </w:tr>
      <w:tr w:rsidR="00A47CCB" w:rsidRPr="000E447F" w14:paraId="49928A66" w14:textId="77777777" w:rsidTr="000D5BED">
        <w:trPr>
          <w:trHeight w:val="473"/>
          <w:jc w:val="center"/>
        </w:trPr>
        <w:tc>
          <w:tcPr>
            <w:tcW w:w="4698" w:type="dxa"/>
            <w:tcBorders>
              <w:top w:val="single" w:sz="4" w:space="0" w:color="000000"/>
              <w:left w:val="single" w:sz="4" w:space="0" w:color="000000"/>
              <w:bottom w:val="single" w:sz="4" w:space="0" w:color="000000"/>
              <w:right w:val="nil"/>
            </w:tcBorders>
          </w:tcPr>
          <w:p w14:paraId="73C931BE" w14:textId="77777777" w:rsidR="00A47CCB" w:rsidRPr="000E447F" w:rsidRDefault="00A47CCB" w:rsidP="000D5BED">
            <w:pPr>
              <w:pStyle w:val="3f3f3f3f3f3f3f3f3f3f3f3f"/>
              <w:jc w:val="left"/>
              <w:rPr>
                <w:rFonts w:cs="Times New Roman"/>
                <w:sz w:val="22"/>
              </w:rPr>
            </w:pPr>
            <w:r w:rsidRPr="000E447F">
              <w:rPr>
                <w:rFonts w:cs="Times New Roman"/>
                <w:sz w:val="22"/>
              </w:rPr>
              <w:t>- предоставление прочих коммунальных, социальных и</w:t>
            </w:r>
            <w:r w:rsidRPr="000E447F">
              <w:rPr>
                <w:rFonts w:cs="Times New Roman"/>
                <w:sz w:val="22"/>
                <w:lang w:eastAsia="ru-RU"/>
              </w:rPr>
              <w:t xml:space="preserve"> персональных услуг</w:t>
            </w:r>
          </w:p>
        </w:tc>
        <w:tc>
          <w:tcPr>
            <w:tcW w:w="852" w:type="dxa"/>
            <w:tcBorders>
              <w:top w:val="single" w:sz="4" w:space="0" w:color="000000"/>
              <w:left w:val="single" w:sz="4" w:space="0" w:color="000000"/>
              <w:bottom w:val="single" w:sz="4" w:space="0" w:color="000000"/>
              <w:right w:val="single" w:sz="4" w:space="0" w:color="000000"/>
            </w:tcBorders>
            <w:vAlign w:val="center"/>
          </w:tcPr>
          <w:p w14:paraId="0886433B"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650</w:t>
            </w:r>
          </w:p>
        </w:tc>
        <w:tc>
          <w:tcPr>
            <w:tcW w:w="780" w:type="dxa"/>
            <w:tcBorders>
              <w:top w:val="single" w:sz="4" w:space="0" w:color="000000"/>
              <w:left w:val="single" w:sz="4" w:space="0" w:color="000000"/>
              <w:bottom w:val="single" w:sz="4" w:space="0" w:color="000000"/>
              <w:right w:val="nil"/>
            </w:tcBorders>
            <w:vAlign w:val="center"/>
          </w:tcPr>
          <w:p w14:paraId="21CDF5FE"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1512</w:t>
            </w:r>
          </w:p>
        </w:tc>
        <w:tc>
          <w:tcPr>
            <w:tcW w:w="759" w:type="dxa"/>
            <w:tcBorders>
              <w:top w:val="single" w:sz="4" w:space="0" w:color="000000"/>
              <w:left w:val="single" w:sz="4" w:space="0" w:color="000000"/>
              <w:bottom w:val="single" w:sz="4" w:space="0" w:color="000000"/>
              <w:right w:val="nil"/>
            </w:tcBorders>
            <w:vAlign w:val="center"/>
          </w:tcPr>
          <w:p w14:paraId="7562D6A7"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1480</w:t>
            </w:r>
          </w:p>
        </w:tc>
        <w:tc>
          <w:tcPr>
            <w:tcW w:w="758" w:type="dxa"/>
            <w:tcBorders>
              <w:top w:val="single" w:sz="4" w:space="0" w:color="000000"/>
              <w:left w:val="single" w:sz="4" w:space="0" w:color="000000"/>
              <w:bottom w:val="single" w:sz="4" w:space="0" w:color="000000"/>
              <w:right w:val="nil"/>
            </w:tcBorders>
            <w:vAlign w:val="center"/>
          </w:tcPr>
          <w:p w14:paraId="6BD1CC83"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1535</w:t>
            </w:r>
          </w:p>
        </w:tc>
        <w:tc>
          <w:tcPr>
            <w:tcW w:w="774" w:type="dxa"/>
            <w:tcBorders>
              <w:top w:val="single" w:sz="4" w:space="0" w:color="000000"/>
              <w:left w:val="single" w:sz="4" w:space="0" w:color="000000"/>
              <w:bottom w:val="single" w:sz="4" w:space="0" w:color="000000"/>
              <w:right w:val="single" w:sz="4" w:space="0" w:color="000000"/>
            </w:tcBorders>
            <w:vAlign w:val="center"/>
          </w:tcPr>
          <w:p w14:paraId="6A9FA391" w14:textId="77777777" w:rsidR="00A47CCB" w:rsidRPr="000E447F" w:rsidRDefault="00A47CCB" w:rsidP="000D5BED">
            <w:pPr>
              <w:pStyle w:val="3f3f3f3f3f3f3f3f3f3f3f3f"/>
              <w:jc w:val="center"/>
              <w:rPr>
                <w:rFonts w:cs="Times New Roman"/>
                <w:sz w:val="22"/>
                <w:lang w:eastAsia="ru-RU"/>
              </w:rPr>
            </w:pPr>
            <w:r w:rsidRPr="000E447F">
              <w:rPr>
                <w:rFonts w:cs="Times New Roman"/>
                <w:sz w:val="22"/>
                <w:lang w:eastAsia="ru-RU"/>
              </w:rPr>
              <w:t>1422</w:t>
            </w:r>
          </w:p>
        </w:tc>
        <w:tc>
          <w:tcPr>
            <w:tcW w:w="774" w:type="dxa"/>
            <w:tcBorders>
              <w:top w:val="single" w:sz="4" w:space="0" w:color="000000"/>
              <w:left w:val="single" w:sz="4" w:space="0" w:color="000000"/>
              <w:bottom w:val="single" w:sz="4" w:space="0" w:color="000000"/>
              <w:right w:val="single" w:sz="4" w:space="0" w:color="000000"/>
            </w:tcBorders>
            <w:vAlign w:val="center"/>
          </w:tcPr>
          <w:p w14:paraId="0952D3C3" w14:textId="77777777" w:rsidR="00A47CCB" w:rsidRPr="000E447F" w:rsidRDefault="00A47CCB" w:rsidP="000D5BED">
            <w:pPr>
              <w:pStyle w:val="3f3f3f3f3f3f3f3f3f3f3f3f"/>
              <w:spacing w:line="276" w:lineRule="auto"/>
              <w:jc w:val="center"/>
              <w:rPr>
                <w:rFonts w:cs="Times New Roman"/>
                <w:sz w:val="22"/>
                <w:lang w:eastAsia="ru-RU"/>
              </w:rPr>
            </w:pPr>
            <w:r w:rsidRPr="000E447F">
              <w:rPr>
                <w:rFonts w:cs="Times New Roman"/>
                <w:sz w:val="22"/>
                <w:lang w:eastAsia="ru-RU"/>
              </w:rPr>
              <w:t>1419</w:t>
            </w:r>
          </w:p>
        </w:tc>
      </w:tr>
    </w:tbl>
    <w:p w14:paraId="15D44B7E" w14:textId="77777777" w:rsidR="00A47CCB" w:rsidRPr="000E447F" w:rsidRDefault="00A47CCB" w:rsidP="00A47CCB">
      <w:pPr>
        <w:spacing w:line="276" w:lineRule="auto"/>
      </w:pPr>
    </w:p>
    <w:p w14:paraId="0C60CB7C" w14:textId="77777777" w:rsidR="00A47CCB" w:rsidRPr="000E447F" w:rsidRDefault="00A47CCB" w:rsidP="00A47CCB">
      <w:pPr>
        <w:ind w:right="141" w:firstLine="567"/>
        <w:jc w:val="both"/>
        <w:rPr>
          <w:lang w:eastAsia="ar-SA"/>
        </w:rPr>
      </w:pPr>
      <w:r w:rsidRPr="000E447F">
        <w:rPr>
          <w:lang w:eastAsia="ar-SA"/>
        </w:rPr>
        <w:t>Наибольший удельный вес всех занятых в экономике района составляют занятые в сфере сельского хозяйства – 22,3%.</w:t>
      </w:r>
    </w:p>
    <w:p w14:paraId="786B1C0D" w14:textId="77777777" w:rsidR="00A47CCB" w:rsidRPr="000E447F" w:rsidRDefault="00A47CCB" w:rsidP="00A47CCB">
      <w:pPr>
        <w:pStyle w:val="affff1"/>
        <w:spacing w:line="276" w:lineRule="auto"/>
        <w:ind w:firstLine="567"/>
        <w:jc w:val="center"/>
        <w:rPr>
          <w:rFonts w:ascii="Times New Roman" w:hAnsi="Times New Roman"/>
          <w:b/>
          <w:lang w:eastAsia="ar-SA"/>
        </w:rPr>
      </w:pPr>
    </w:p>
    <w:p w14:paraId="40200DEB" w14:textId="77777777" w:rsidR="00A47CCB" w:rsidRPr="000E447F" w:rsidRDefault="00A47CCB" w:rsidP="00A47CCB">
      <w:pPr>
        <w:pStyle w:val="affff1"/>
        <w:ind w:firstLine="567"/>
        <w:jc w:val="center"/>
        <w:rPr>
          <w:rFonts w:ascii="Times New Roman" w:hAnsi="Times New Roman"/>
          <w:b/>
          <w:lang w:eastAsia="ar-SA"/>
        </w:rPr>
      </w:pPr>
      <w:r w:rsidRPr="000E447F">
        <w:rPr>
          <w:rFonts w:ascii="Times New Roman" w:hAnsi="Times New Roman"/>
          <w:b/>
          <w:lang w:eastAsia="ar-SA"/>
        </w:rPr>
        <w:t>Вывод:</w:t>
      </w:r>
    </w:p>
    <w:p w14:paraId="28C2B921" w14:textId="77777777" w:rsidR="00A47CCB" w:rsidRPr="000E447F" w:rsidRDefault="00A47CCB" w:rsidP="00A47CCB">
      <w:pPr>
        <w:pStyle w:val="affff1"/>
        <w:ind w:right="142" w:firstLine="567"/>
        <w:jc w:val="both"/>
        <w:rPr>
          <w:rFonts w:ascii="Times New Roman" w:hAnsi="Times New Roman"/>
          <w:lang w:eastAsia="ar-SA"/>
        </w:rPr>
      </w:pPr>
      <w:r w:rsidRPr="000E447F">
        <w:rPr>
          <w:rFonts w:ascii="Times New Roman" w:hAnsi="Times New Roman"/>
        </w:rPr>
        <w:t>Современная демографическая ситуация в Россошанском</w:t>
      </w:r>
      <w:r w:rsidRPr="000E447F">
        <w:rPr>
          <w:rFonts w:ascii="Times New Roman" w:hAnsi="Times New Roman"/>
          <w:lang w:eastAsia="ar-SA"/>
        </w:rPr>
        <w:t xml:space="preserve"> муниципальном районе</w:t>
      </w:r>
      <w:r w:rsidRPr="000E447F">
        <w:rPr>
          <w:rFonts w:ascii="Times New Roman" w:hAnsi="Times New Roman"/>
        </w:rPr>
        <w:t xml:space="preserve"> характеризуется постоянными процессами естественной убыли населения, а также старением населения.</w:t>
      </w:r>
    </w:p>
    <w:p w14:paraId="5144E8C6" w14:textId="77777777" w:rsidR="00A47CCB" w:rsidRPr="000E447F" w:rsidRDefault="00A47CCB" w:rsidP="00A47CCB">
      <w:pPr>
        <w:pStyle w:val="affff1"/>
        <w:ind w:right="142" w:firstLine="567"/>
        <w:jc w:val="both"/>
        <w:rPr>
          <w:rFonts w:ascii="Times New Roman" w:hAnsi="Times New Roman"/>
          <w:lang w:eastAsia="ar-SA"/>
        </w:rPr>
      </w:pPr>
      <w:r w:rsidRPr="000E447F">
        <w:rPr>
          <w:rFonts w:ascii="Times New Roman" w:hAnsi="Times New Roman"/>
        </w:rPr>
        <w:t>Проведенный анализ демографической ситуации в</w:t>
      </w:r>
      <w:r w:rsidRPr="000E447F">
        <w:rPr>
          <w:rFonts w:ascii="Times New Roman" w:hAnsi="Times New Roman"/>
          <w:lang w:eastAsia="ar-SA"/>
        </w:rPr>
        <w:t xml:space="preserve"> Россошанском муниципальном районе</w:t>
      </w:r>
      <w:r w:rsidRPr="000E447F">
        <w:rPr>
          <w:rFonts w:ascii="Times New Roman" w:hAnsi="Times New Roman"/>
        </w:rPr>
        <w:t xml:space="preserve"> показывает, что территория находится в стадии устойчивой депопуляции, которая обусловлена изменением параметров воспроизводства населения. Миграционный прирост не способен существенно повлиять на сложившуюся демографическую модель района.</w:t>
      </w:r>
    </w:p>
    <w:p w14:paraId="5BA2E033" w14:textId="77777777" w:rsidR="00A47CCB" w:rsidRPr="000E447F" w:rsidRDefault="00A47CCB" w:rsidP="00A47CCB">
      <w:pPr>
        <w:pStyle w:val="affff1"/>
        <w:ind w:right="142" w:firstLine="567"/>
        <w:jc w:val="both"/>
        <w:rPr>
          <w:rFonts w:ascii="Times New Roman" w:hAnsi="Times New Roman"/>
          <w:lang w:eastAsia="ar-SA"/>
        </w:rPr>
      </w:pPr>
      <w:r w:rsidRPr="000E447F">
        <w:rPr>
          <w:rFonts w:ascii="Times New Roman" w:eastAsia="Times New Roman" w:hAnsi="Times New Roman"/>
          <w:lang w:eastAsia="ar-SA"/>
        </w:rPr>
        <w:t>Главной стратегической целью в развитии демографических процессов и в демографической политике на ближайшую и долгосрочную перспективу является смягчение негативных тенденций и улучшение демографической ситуации в целом. Особую актуальность приобретают вопросы создания целевых государственных программ, направленных на улучшение демографической ситуации.</w:t>
      </w:r>
    </w:p>
    <w:p w14:paraId="127FF06D" w14:textId="77777777" w:rsidR="00A47CCB" w:rsidRPr="000E447F" w:rsidRDefault="00A47CCB" w:rsidP="00A47CCB">
      <w:pPr>
        <w:pStyle w:val="affff1"/>
        <w:ind w:right="142" w:firstLine="567"/>
        <w:jc w:val="both"/>
        <w:rPr>
          <w:rFonts w:ascii="Times New Roman" w:hAnsi="Times New Roman"/>
          <w:lang w:eastAsia="ar-SA"/>
        </w:rPr>
      </w:pPr>
      <w:r w:rsidRPr="000E447F">
        <w:rPr>
          <w:rFonts w:ascii="Times New Roman" w:hAnsi="Times New Roman"/>
          <w:lang w:eastAsia="ar-SA"/>
        </w:rPr>
        <w:t>В качестве приоритетных направлений демографической политики Россошанского муниципального района можно выделить следующие ключевые положения:</w:t>
      </w:r>
    </w:p>
    <w:p w14:paraId="51374EA7" w14:textId="77777777" w:rsidR="00A47CCB" w:rsidRPr="000E447F" w:rsidRDefault="00A47CCB" w:rsidP="00A47CCB">
      <w:pPr>
        <w:pStyle w:val="affff1"/>
        <w:numPr>
          <w:ilvl w:val="0"/>
          <w:numId w:val="40"/>
        </w:numPr>
        <w:tabs>
          <w:tab w:val="left" w:pos="851"/>
        </w:tabs>
        <w:ind w:left="0" w:right="142" w:firstLine="567"/>
        <w:jc w:val="both"/>
        <w:rPr>
          <w:rFonts w:ascii="Times New Roman" w:hAnsi="Times New Roman"/>
          <w:lang w:eastAsia="ar-SA"/>
        </w:rPr>
      </w:pPr>
      <w:r w:rsidRPr="000E447F">
        <w:rPr>
          <w:rFonts w:ascii="Times New Roman" w:hAnsi="Times New Roman"/>
          <w:lang w:eastAsia="ar-SA"/>
        </w:rPr>
        <w:t>снижение смертности в трудоспособном возрасте, повышение продолжительности жизни за счёт проведения мероприятий в сфере здравоохранения, социальной поддержки населения, экологической и общественной безопасности, охраны труда;</w:t>
      </w:r>
    </w:p>
    <w:p w14:paraId="51D13A54" w14:textId="77777777" w:rsidR="00A47CCB" w:rsidRPr="000E447F" w:rsidRDefault="00A47CCB" w:rsidP="00A47CCB">
      <w:pPr>
        <w:pStyle w:val="affff1"/>
        <w:numPr>
          <w:ilvl w:val="0"/>
          <w:numId w:val="40"/>
        </w:numPr>
        <w:tabs>
          <w:tab w:val="left" w:pos="851"/>
        </w:tabs>
        <w:ind w:left="0" w:right="142" w:firstLine="567"/>
        <w:jc w:val="both"/>
        <w:rPr>
          <w:rFonts w:ascii="Times New Roman" w:hAnsi="Times New Roman"/>
          <w:lang w:eastAsia="ar-SA"/>
        </w:rPr>
      </w:pPr>
      <w:r w:rsidRPr="000E447F">
        <w:rPr>
          <w:rFonts w:ascii="Times New Roman" w:hAnsi="Times New Roman"/>
          <w:lang w:eastAsia="ar-SA"/>
        </w:rPr>
        <w:t>создание условий для уменьшения оттока наиболее конкурентоспособной рабочей силы за пределы района;</w:t>
      </w:r>
    </w:p>
    <w:p w14:paraId="62B7844D" w14:textId="77777777" w:rsidR="00A47CCB" w:rsidRPr="000E447F" w:rsidRDefault="00A47CCB" w:rsidP="00A47CCB">
      <w:pPr>
        <w:pStyle w:val="affff1"/>
        <w:numPr>
          <w:ilvl w:val="0"/>
          <w:numId w:val="40"/>
        </w:numPr>
        <w:tabs>
          <w:tab w:val="left" w:pos="851"/>
        </w:tabs>
        <w:ind w:left="0" w:right="142" w:firstLine="567"/>
        <w:jc w:val="both"/>
        <w:rPr>
          <w:rFonts w:ascii="Times New Roman" w:hAnsi="Times New Roman"/>
          <w:lang w:eastAsia="ar-SA"/>
        </w:rPr>
      </w:pPr>
      <w:r w:rsidRPr="000E447F">
        <w:rPr>
          <w:rFonts w:ascii="Times New Roman" w:hAnsi="Times New Roman"/>
          <w:lang w:eastAsia="ar-SA"/>
        </w:rPr>
        <w:t>стимулирование рождаемости путём развития сети дошкольных учреждений и обеспечение доступности жилья для молодых семей.</w:t>
      </w:r>
    </w:p>
    <w:p w14:paraId="355B6B5E" w14:textId="77777777" w:rsidR="00A47CCB" w:rsidRPr="000E447F" w:rsidRDefault="00A47CCB" w:rsidP="00A47CCB">
      <w:pPr>
        <w:pStyle w:val="affff1"/>
        <w:tabs>
          <w:tab w:val="left" w:pos="851"/>
        </w:tabs>
        <w:ind w:right="142" w:firstLine="567"/>
        <w:jc w:val="both"/>
        <w:rPr>
          <w:rFonts w:ascii="Times New Roman" w:hAnsi="Times New Roman"/>
          <w:lang w:eastAsia="ar-SA"/>
        </w:rPr>
      </w:pPr>
    </w:p>
    <w:p w14:paraId="0F32D67C" w14:textId="77777777" w:rsidR="00A47CCB" w:rsidRPr="000E447F" w:rsidRDefault="00A47CCB" w:rsidP="00A47CCB">
      <w:pPr>
        <w:pStyle w:val="affff1"/>
        <w:tabs>
          <w:tab w:val="left" w:pos="851"/>
        </w:tabs>
        <w:ind w:right="142" w:firstLine="567"/>
        <w:jc w:val="both"/>
        <w:rPr>
          <w:rFonts w:ascii="Times New Roman" w:eastAsia="Times New Roman" w:hAnsi="Times New Roman"/>
          <w:lang w:eastAsia="ar-SA"/>
        </w:rPr>
      </w:pPr>
      <w:r w:rsidRPr="000E447F">
        <w:rPr>
          <w:rFonts w:ascii="Times New Roman" w:eastAsia="Times New Roman" w:hAnsi="Times New Roman"/>
          <w:lang w:eastAsia="ar-SA"/>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В этих целях необходимо разработать комплекс мероприятий, предусматривающих:</w:t>
      </w:r>
    </w:p>
    <w:p w14:paraId="2C5B04A7" w14:textId="77777777" w:rsidR="00A47CCB" w:rsidRPr="000E447F" w:rsidRDefault="00A47CCB" w:rsidP="00A47CCB">
      <w:pPr>
        <w:pStyle w:val="affff1"/>
        <w:numPr>
          <w:ilvl w:val="0"/>
          <w:numId w:val="39"/>
        </w:numPr>
        <w:tabs>
          <w:tab w:val="left" w:pos="851"/>
        </w:tabs>
        <w:ind w:left="0" w:right="142" w:firstLine="567"/>
        <w:jc w:val="both"/>
        <w:rPr>
          <w:rFonts w:ascii="Times New Roman" w:hAnsi="Times New Roman"/>
        </w:rPr>
      </w:pPr>
      <w:r w:rsidRPr="000E447F">
        <w:rPr>
          <w:rFonts w:ascii="Times New Roman" w:hAnsi="Times New Roman"/>
        </w:rPr>
        <w:t>содействие населению в выборе профессий, специальностей, востребованных на рынке труда, повышении профессиональной мобильности, готовности к профессиональному обучению;</w:t>
      </w:r>
    </w:p>
    <w:p w14:paraId="3ACE3796" w14:textId="77777777" w:rsidR="00A47CCB" w:rsidRPr="000E447F" w:rsidRDefault="00A47CCB" w:rsidP="00A47CCB">
      <w:pPr>
        <w:pStyle w:val="affff1"/>
        <w:numPr>
          <w:ilvl w:val="0"/>
          <w:numId w:val="39"/>
        </w:numPr>
        <w:tabs>
          <w:tab w:val="left" w:pos="851"/>
        </w:tabs>
        <w:ind w:left="0" w:right="142" w:firstLine="567"/>
        <w:jc w:val="both"/>
        <w:rPr>
          <w:rFonts w:ascii="Times New Roman" w:hAnsi="Times New Roman"/>
        </w:rPr>
      </w:pPr>
      <w:r w:rsidRPr="000E447F">
        <w:rPr>
          <w:rFonts w:ascii="Times New Roman" w:hAnsi="Times New Roman"/>
        </w:rPr>
        <w:t>совершенствование содержания и организации профессиональной ориентации учащихся и студентов общеобразовательных и профессиональных учебных заведений, взрослого населения, в том числе безработных граждан;</w:t>
      </w:r>
    </w:p>
    <w:p w14:paraId="143742D2" w14:textId="77777777" w:rsidR="00A47CCB" w:rsidRPr="000E447F" w:rsidRDefault="00A47CCB" w:rsidP="00A47CCB">
      <w:pPr>
        <w:pStyle w:val="affff1"/>
        <w:numPr>
          <w:ilvl w:val="0"/>
          <w:numId w:val="39"/>
        </w:numPr>
        <w:tabs>
          <w:tab w:val="left" w:pos="851"/>
        </w:tabs>
        <w:ind w:left="0" w:right="142" w:firstLine="567"/>
        <w:jc w:val="both"/>
        <w:rPr>
          <w:rFonts w:ascii="Times New Roman" w:hAnsi="Times New Roman"/>
          <w:lang w:eastAsia="ar-SA"/>
        </w:rPr>
      </w:pPr>
      <w:r w:rsidRPr="000E447F">
        <w:rPr>
          <w:rFonts w:ascii="Times New Roman" w:hAnsi="Times New Roman"/>
          <w:lang w:eastAsia="ar-SA"/>
        </w:rPr>
        <w:lastRenderedPageBreak/>
        <w:t xml:space="preserve">развитие социального партнерства в вопросах профориентационного сопровождения обучающихся подростков и молодежи, безработных граждан, оказание помощи работодателям в подборе кадров. </w:t>
      </w:r>
    </w:p>
    <w:p w14:paraId="270B3726" w14:textId="77777777" w:rsidR="00A47CCB" w:rsidRPr="000E447F" w:rsidRDefault="00A47CCB" w:rsidP="00A47CCB">
      <w:pPr>
        <w:pageBreakBefore/>
        <w:ind w:firstLine="567"/>
        <w:jc w:val="center"/>
        <w:rPr>
          <w:b/>
          <w:bCs/>
        </w:rPr>
      </w:pPr>
      <w:r w:rsidRPr="000E447F">
        <w:rPr>
          <w:b/>
          <w:bCs/>
        </w:rPr>
        <w:lastRenderedPageBreak/>
        <w:t>1.6.2. Экономическая база.</w:t>
      </w:r>
    </w:p>
    <w:p w14:paraId="744F83DE" w14:textId="77777777" w:rsidR="00A47CCB" w:rsidRPr="000E447F" w:rsidRDefault="00A47CCB" w:rsidP="00A47CCB">
      <w:pPr>
        <w:spacing w:line="276" w:lineRule="auto"/>
        <w:ind w:firstLine="567"/>
        <w:jc w:val="both"/>
        <w:rPr>
          <w:lang w:eastAsia="ar-SA"/>
        </w:rPr>
      </w:pPr>
      <w:r w:rsidRPr="000E447F">
        <w:rPr>
          <w:lang w:eastAsia="ar-SA"/>
        </w:rPr>
        <w:t>Экономика района имеет дифференцированную структуру, по отраслям и формам собственности и представлена всеми основными секторами:</w:t>
      </w:r>
    </w:p>
    <w:p w14:paraId="2982DE66" w14:textId="77777777" w:rsidR="00A47CCB" w:rsidRPr="000E447F" w:rsidRDefault="00A47CCB" w:rsidP="00A47CCB">
      <w:pPr>
        <w:ind w:right="141" w:firstLine="567"/>
        <w:jc w:val="both"/>
        <w:rPr>
          <w:lang w:eastAsia="ar-SA"/>
        </w:rPr>
      </w:pPr>
      <w:r w:rsidRPr="000E447F">
        <w:rPr>
          <w:lang w:eastAsia="ar-SA"/>
        </w:rPr>
        <w:t>–первичный сектор (отрасли, производящие различные виды сырья) представлен сельским хозяйством и является сырьевой базой экономики района;</w:t>
      </w:r>
    </w:p>
    <w:p w14:paraId="1C9AC78C" w14:textId="77777777" w:rsidR="00A47CCB" w:rsidRPr="000E447F" w:rsidRDefault="00A47CCB" w:rsidP="00A47CCB">
      <w:pPr>
        <w:ind w:right="141" w:firstLine="567"/>
        <w:jc w:val="both"/>
        <w:rPr>
          <w:lang w:eastAsia="ar-SA"/>
        </w:rPr>
      </w:pPr>
      <w:r w:rsidRPr="000E447F">
        <w:rPr>
          <w:lang w:eastAsia="ar-SA"/>
        </w:rPr>
        <w:t>–вторичный сектор (обрабатывающая промышленность, строительство, энергетика);</w:t>
      </w:r>
    </w:p>
    <w:p w14:paraId="78E60D30" w14:textId="77777777" w:rsidR="00A47CCB" w:rsidRPr="000E447F" w:rsidRDefault="00A47CCB" w:rsidP="00A47CCB">
      <w:pPr>
        <w:ind w:right="141" w:firstLine="567"/>
        <w:jc w:val="both"/>
        <w:rPr>
          <w:lang w:eastAsia="ar-SA"/>
        </w:rPr>
      </w:pPr>
      <w:r w:rsidRPr="000E447F">
        <w:rPr>
          <w:lang w:eastAsia="ar-SA"/>
        </w:rPr>
        <w:t>–третичный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обеспечивает функционирование первичного и вторичного секторов экономики района.</w:t>
      </w:r>
    </w:p>
    <w:p w14:paraId="2C94E7A5" w14:textId="77777777" w:rsidR="00A47CCB" w:rsidRPr="000E447F" w:rsidRDefault="00A47CCB" w:rsidP="00A47CCB">
      <w:pPr>
        <w:ind w:right="141" w:firstLine="567"/>
        <w:jc w:val="both"/>
        <w:rPr>
          <w:lang w:eastAsia="ar-SA"/>
        </w:rPr>
      </w:pPr>
      <w:r w:rsidRPr="000E447F">
        <w:rPr>
          <w:lang w:eastAsia="ar-SA"/>
        </w:rPr>
        <w:t>Экономический потенциал района представлена 19 крупными и средними предприятиями промышленности и переработки (</w:t>
      </w:r>
      <w:r w:rsidRPr="000E447F">
        <w:t>АО «Минудобрения», ООО «Дельта-пак», ООО ТД «Россошанский»</w:t>
      </w:r>
      <w:r w:rsidRPr="000E447F">
        <w:rPr>
          <w:lang w:eastAsia="ar-SA"/>
        </w:rPr>
        <w:t xml:space="preserve">, </w:t>
      </w:r>
      <w:r w:rsidRPr="000E447F">
        <w:t xml:space="preserve">АО Фирма «Молоко», </w:t>
      </w:r>
      <w:r w:rsidRPr="000E447F">
        <w:rPr>
          <w:shd w:val="clear" w:color="auto" w:fill="FFFFFF"/>
        </w:rPr>
        <w:t xml:space="preserve">ООО «Придонхимстрой Известь», </w:t>
      </w:r>
      <w:r w:rsidRPr="000E447F">
        <w:t>ООО «Россошанский экопластик» (ООО «РосЭкоПласт»),  ООО «РТК-Пласт», ООО «Коттедж-Строй», и др.</w:t>
      </w:r>
      <w:r w:rsidRPr="000E447F">
        <w:rPr>
          <w:lang w:eastAsia="ar-SA"/>
        </w:rPr>
        <w:t xml:space="preserve">), 19 сельскохозяйственными предприятиями, 106 крестьянскими (фермерскими) хозяйствами, а также 11637 личными подсобными хозяйствами, 30 строительными организациями. Торговое обслуживание осуществляют </w:t>
      </w:r>
      <w:r w:rsidRPr="000E447F">
        <w:t>854 объекта розничной торговли, 2 постоянно действующих ярмарки на 174 торговых места, 17 оптовых баз.</w:t>
      </w:r>
    </w:p>
    <w:p w14:paraId="67876C7F" w14:textId="77777777" w:rsidR="00A47CCB" w:rsidRPr="000E447F" w:rsidRDefault="00A47CCB" w:rsidP="00A47CCB">
      <w:pPr>
        <w:ind w:right="141" w:firstLine="567"/>
        <w:jc w:val="both"/>
        <w:rPr>
          <w:lang w:eastAsia="ar-SA"/>
        </w:rPr>
      </w:pPr>
      <w:r w:rsidRPr="000E447F">
        <w:rPr>
          <w:lang w:eastAsia="ar-SA"/>
        </w:rPr>
        <w:t>Объем инвестиций в основной капитал, освоенный организациями, находящимися на территории Россошанского муниципального района (без субъектов малого предпринимательства) по данным за 2021 год составил 2606,8 млн. руб., что составляет 28,7 тыс. руб. на 1 чел.</w:t>
      </w:r>
    </w:p>
    <w:p w14:paraId="515A2FE2" w14:textId="77777777" w:rsidR="00A47CCB" w:rsidRPr="000E447F" w:rsidRDefault="00A47CCB" w:rsidP="00A47CCB">
      <w:pPr>
        <w:ind w:firstLine="567"/>
        <w:jc w:val="both"/>
        <w:rPr>
          <w:lang w:eastAsia="ar-SA"/>
        </w:rPr>
      </w:pPr>
    </w:p>
    <w:p w14:paraId="0BEBD296" w14:textId="77777777" w:rsidR="00A47CCB" w:rsidRPr="000E447F" w:rsidRDefault="00A47CCB" w:rsidP="00A47CCB">
      <w:pPr>
        <w:pStyle w:val="217"/>
        <w:ind w:left="0" w:firstLine="567"/>
        <w:jc w:val="center"/>
      </w:pPr>
      <w:r w:rsidRPr="000E447F">
        <w:t>Промышленность</w:t>
      </w:r>
    </w:p>
    <w:p w14:paraId="70FA8407" w14:textId="77777777" w:rsidR="00A47CCB" w:rsidRPr="000E447F" w:rsidRDefault="00A47CCB" w:rsidP="00A47CCB">
      <w:pPr>
        <w:ind w:right="141" w:firstLine="567"/>
        <w:jc w:val="both"/>
        <w:rPr>
          <w:lang w:eastAsia="ar-SA"/>
        </w:rPr>
      </w:pPr>
      <w:r w:rsidRPr="000E447F">
        <w:rPr>
          <w:lang w:eastAsia="ar-SA"/>
        </w:rPr>
        <w:t>На сегодняшний день промышленность в Россошанском муниципальном районе представлена следующими видами экономической деятельности:</w:t>
      </w:r>
    </w:p>
    <w:p w14:paraId="55A801F1" w14:textId="77777777" w:rsidR="00A47CCB" w:rsidRPr="000E447F" w:rsidRDefault="00A47CCB" w:rsidP="00A47CCB">
      <w:pPr>
        <w:pStyle w:val="af9"/>
        <w:widowControl w:val="0"/>
        <w:numPr>
          <w:ilvl w:val="0"/>
          <w:numId w:val="35"/>
        </w:numPr>
        <w:tabs>
          <w:tab w:val="left" w:pos="915"/>
          <w:tab w:val="left" w:pos="916"/>
        </w:tabs>
        <w:autoSpaceDE w:val="0"/>
        <w:autoSpaceDN w:val="0"/>
        <w:spacing w:after="0" w:line="240" w:lineRule="auto"/>
        <w:ind w:left="0" w:right="141" w:firstLine="567"/>
        <w:rPr>
          <w:rFonts w:ascii="Times New Roman" w:hAnsi="Times New Roman"/>
          <w:sz w:val="24"/>
        </w:rPr>
      </w:pPr>
      <w:r w:rsidRPr="000E447F">
        <w:rPr>
          <w:rFonts w:ascii="Times New Roman" w:hAnsi="Times New Roman"/>
          <w:sz w:val="24"/>
        </w:rPr>
        <w:t>пищевая промышленность;</w:t>
      </w:r>
    </w:p>
    <w:p w14:paraId="295F6F11" w14:textId="77777777" w:rsidR="00A47CCB" w:rsidRPr="000E447F" w:rsidRDefault="00A47CCB" w:rsidP="00A47CCB">
      <w:pPr>
        <w:pStyle w:val="af9"/>
        <w:widowControl w:val="0"/>
        <w:numPr>
          <w:ilvl w:val="0"/>
          <w:numId w:val="35"/>
        </w:numPr>
        <w:tabs>
          <w:tab w:val="left" w:pos="915"/>
          <w:tab w:val="left" w:pos="916"/>
        </w:tabs>
        <w:autoSpaceDE w:val="0"/>
        <w:autoSpaceDN w:val="0"/>
        <w:spacing w:after="0" w:line="240" w:lineRule="auto"/>
        <w:ind w:left="0" w:right="141" w:firstLine="567"/>
        <w:rPr>
          <w:rFonts w:ascii="Times New Roman" w:hAnsi="Times New Roman"/>
          <w:sz w:val="24"/>
        </w:rPr>
      </w:pPr>
      <w:r w:rsidRPr="000E447F">
        <w:rPr>
          <w:rFonts w:ascii="Times New Roman" w:hAnsi="Times New Roman"/>
          <w:sz w:val="24"/>
        </w:rPr>
        <w:t>химическая промышленность;</w:t>
      </w:r>
    </w:p>
    <w:p w14:paraId="4D34A3F6" w14:textId="77777777" w:rsidR="00A47CCB" w:rsidRPr="000E447F" w:rsidRDefault="00A47CCB" w:rsidP="00A47CCB">
      <w:pPr>
        <w:pStyle w:val="af9"/>
        <w:widowControl w:val="0"/>
        <w:numPr>
          <w:ilvl w:val="0"/>
          <w:numId w:val="35"/>
        </w:numPr>
        <w:tabs>
          <w:tab w:val="left" w:pos="915"/>
          <w:tab w:val="left" w:pos="916"/>
        </w:tabs>
        <w:autoSpaceDE w:val="0"/>
        <w:autoSpaceDN w:val="0"/>
        <w:spacing w:after="0" w:line="240" w:lineRule="auto"/>
        <w:ind w:left="0" w:right="141" w:firstLine="567"/>
        <w:rPr>
          <w:rFonts w:ascii="Times New Roman" w:hAnsi="Times New Roman"/>
          <w:sz w:val="24"/>
        </w:rPr>
      </w:pPr>
      <w:r w:rsidRPr="000E447F">
        <w:rPr>
          <w:rFonts w:ascii="Times New Roman" w:hAnsi="Times New Roman"/>
          <w:sz w:val="24"/>
        </w:rPr>
        <w:t>деревообрабатывающая промышленность;</w:t>
      </w:r>
    </w:p>
    <w:p w14:paraId="7782E476" w14:textId="77777777" w:rsidR="00A47CCB" w:rsidRPr="000E447F" w:rsidRDefault="00A47CCB" w:rsidP="00A47CCB">
      <w:pPr>
        <w:pStyle w:val="af9"/>
        <w:widowControl w:val="0"/>
        <w:numPr>
          <w:ilvl w:val="0"/>
          <w:numId w:val="35"/>
        </w:numPr>
        <w:tabs>
          <w:tab w:val="left" w:pos="915"/>
          <w:tab w:val="left" w:pos="916"/>
        </w:tabs>
        <w:autoSpaceDE w:val="0"/>
        <w:autoSpaceDN w:val="0"/>
        <w:spacing w:after="0" w:line="240" w:lineRule="auto"/>
        <w:ind w:left="0" w:right="141" w:firstLine="567"/>
        <w:rPr>
          <w:rFonts w:ascii="Times New Roman" w:hAnsi="Times New Roman"/>
          <w:sz w:val="24"/>
        </w:rPr>
      </w:pPr>
      <w:r w:rsidRPr="000E447F">
        <w:rPr>
          <w:rFonts w:ascii="Times New Roman" w:hAnsi="Times New Roman"/>
          <w:sz w:val="24"/>
        </w:rPr>
        <w:t>обрабатывающая промышленность.</w:t>
      </w:r>
    </w:p>
    <w:p w14:paraId="738389BC" w14:textId="77777777" w:rsidR="00A47CCB" w:rsidRPr="000E447F" w:rsidRDefault="00A47CCB" w:rsidP="00A47CCB">
      <w:pPr>
        <w:ind w:right="141" w:firstLine="567"/>
        <w:jc w:val="both"/>
        <w:rPr>
          <w:lang w:eastAsia="ar-SA"/>
        </w:rPr>
      </w:pPr>
      <w:r w:rsidRPr="000E447F">
        <w:rPr>
          <w:lang w:eastAsia="ar-SA"/>
        </w:rPr>
        <w:t>Промышленные предприятия сосредоточены в городском поселении – город Россошь. В сельских поселениях Россошанского муниципального района они отсутствуют.</w:t>
      </w:r>
    </w:p>
    <w:p w14:paraId="1847EFB4" w14:textId="77777777" w:rsidR="00A47CCB" w:rsidRPr="000E447F" w:rsidRDefault="00A47CCB" w:rsidP="00A47CCB">
      <w:pPr>
        <w:ind w:right="141" w:firstLine="567"/>
        <w:jc w:val="both"/>
        <w:rPr>
          <w:lang w:eastAsia="ar-SA"/>
        </w:rPr>
      </w:pPr>
    </w:p>
    <w:p w14:paraId="1AC3905A" w14:textId="77777777" w:rsidR="00A47CCB" w:rsidRPr="000E447F" w:rsidRDefault="00A47CCB" w:rsidP="00A47CCB">
      <w:pPr>
        <w:spacing w:line="276" w:lineRule="auto"/>
        <w:ind w:firstLine="567"/>
        <w:jc w:val="center"/>
        <w:rPr>
          <w:b/>
          <w:lang w:eastAsia="ar-SA"/>
        </w:rPr>
      </w:pPr>
    </w:p>
    <w:p w14:paraId="5B859CDE" w14:textId="77777777" w:rsidR="00A47CCB" w:rsidRPr="000E447F" w:rsidRDefault="00A47CCB" w:rsidP="00A47CCB">
      <w:pPr>
        <w:spacing w:line="276" w:lineRule="auto"/>
        <w:ind w:firstLine="567"/>
        <w:rPr>
          <w:b/>
        </w:rPr>
      </w:pPr>
      <w:r w:rsidRPr="000E447F">
        <w:rPr>
          <w:b/>
        </w:rPr>
        <w:t>Таблица № 12</w:t>
      </w:r>
      <w:r w:rsidRPr="000E447F">
        <w:rPr>
          <w:b/>
          <w:lang w:eastAsia="ar-SA"/>
        </w:rPr>
        <w:t xml:space="preserve"> - Перечень промышленных предприятий и организаций, расположенных на территории Россошанского муниципального района (по состоянию на 01.01.2022)</w:t>
      </w: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6"/>
        <w:gridCol w:w="1317"/>
        <w:gridCol w:w="1984"/>
        <w:gridCol w:w="1427"/>
        <w:gridCol w:w="1559"/>
        <w:gridCol w:w="1206"/>
        <w:gridCol w:w="853"/>
        <w:gridCol w:w="1059"/>
        <w:gridCol w:w="567"/>
      </w:tblGrid>
      <w:tr w:rsidR="00A47CCB" w:rsidRPr="000E447F" w14:paraId="7CE4FA8F" w14:textId="77777777" w:rsidTr="000D5BED">
        <w:trPr>
          <w:trHeight w:val="315"/>
          <w:jc w:val="center"/>
        </w:trPr>
        <w:tc>
          <w:tcPr>
            <w:tcW w:w="426" w:type="dxa"/>
            <w:vMerge w:val="restart"/>
          </w:tcPr>
          <w:p w14:paraId="2FDFD820" w14:textId="77777777" w:rsidR="00A47CCB" w:rsidRPr="000E447F" w:rsidRDefault="00A47CCB" w:rsidP="000D5BED">
            <w:pPr>
              <w:suppressLineNumbers/>
              <w:rPr>
                <w:sz w:val="22"/>
                <w:szCs w:val="22"/>
              </w:rPr>
            </w:pPr>
            <w:r w:rsidRPr="000E447F">
              <w:rPr>
                <w:sz w:val="22"/>
                <w:szCs w:val="22"/>
              </w:rPr>
              <w:t>№ п/п</w:t>
            </w:r>
          </w:p>
        </w:tc>
        <w:tc>
          <w:tcPr>
            <w:tcW w:w="1317" w:type="dxa"/>
            <w:vMerge w:val="restart"/>
            <w:textDirection w:val="btLr"/>
            <w:vAlign w:val="center"/>
          </w:tcPr>
          <w:p w14:paraId="3973178C" w14:textId="77777777" w:rsidR="00A47CCB" w:rsidRPr="000E447F" w:rsidRDefault="00A47CCB" w:rsidP="000D5BED">
            <w:pPr>
              <w:suppressLineNumbers/>
              <w:ind w:left="113" w:right="113"/>
              <w:rPr>
                <w:sz w:val="22"/>
                <w:szCs w:val="22"/>
              </w:rPr>
            </w:pPr>
            <w:r w:rsidRPr="000E447F">
              <w:rPr>
                <w:sz w:val="22"/>
                <w:szCs w:val="22"/>
              </w:rPr>
              <w:t>Наименование организации, предприятий</w:t>
            </w:r>
          </w:p>
        </w:tc>
        <w:tc>
          <w:tcPr>
            <w:tcW w:w="1984" w:type="dxa"/>
            <w:vMerge w:val="restart"/>
          </w:tcPr>
          <w:p w14:paraId="0F5B1A1F" w14:textId="77777777" w:rsidR="00A47CCB" w:rsidRPr="000E447F" w:rsidRDefault="00A47CCB" w:rsidP="000D5BED">
            <w:pPr>
              <w:suppressLineNumbers/>
              <w:jc w:val="center"/>
              <w:rPr>
                <w:sz w:val="22"/>
                <w:szCs w:val="22"/>
              </w:rPr>
            </w:pPr>
            <w:r w:rsidRPr="000E447F">
              <w:rPr>
                <w:sz w:val="22"/>
                <w:szCs w:val="22"/>
              </w:rPr>
              <w:t>Местоположение</w:t>
            </w:r>
          </w:p>
        </w:tc>
        <w:tc>
          <w:tcPr>
            <w:tcW w:w="1427" w:type="dxa"/>
            <w:vMerge w:val="restart"/>
          </w:tcPr>
          <w:p w14:paraId="3505DCF2" w14:textId="77777777" w:rsidR="00A47CCB" w:rsidRPr="000E447F" w:rsidRDefault="00A47CCB" w:rsidP="000D5BED">
            <w:pPr>
              <w:suppressLineNumbers/>
              <w:rPr>
                <w:sz w:val="22"/>
                <w:szCs w:val="22"/>
              </w:rPr>
            </w:pPr>
            <w:r w:rsidRPr="000E447F">
              <w:rPr>
                <w:sz w:val="22"/>
                <w:szCs w:val="22"/>
              </w:rPr>
              <w:t>Вид деятельности</w:t>
            </w:r>
          </w:p>
        </w:tc>
        <w:tc>
          <w:tcPr>
            <w:tcW w:w="4677" w:type="dxa"/>
            <w:gridSpan w:val="4"/>
          </w:tcPr>
          <w:p w14:paraId="3CFA06E8" w14:textId="77777777" w:rsidR="00A47CCB" w:rsidRPr="000E447F" w:rsidRDefault="00A47CCB" w:rsidP="000D5BED">
            <w:pPr>
              <w:suppressLineNumbers/>
              <w:jc w:val="center"/>
              <w:rPr>
                <w:sz w:val="22"/>
                <w:szCs w:val="22"/>
              </w:rPr>
            </w:pPr>
            <w:r w:rsidRPr="000E447F">
              <w:rPr>
                <w:sz w:val="22"/>
                <w:szCs w:val="22"/>
              </w:rPr>
              <w:t>Мощность (в год)</w:t>
            </w:r>
          </w:p>
        </w:tc>
        <w:tc>
          <w:tcPr>
            <w:tcW w:w="567" w:type="dxa"/>
            <w:vMerge w:val="restart"/>
            <w:textDirection w:val="btLr"/>
            <w:vAlign w:val="center"/>
          </w:tcPr>
          <w:p w14:paraId="5EE7C7B3" w14:textId="77777777" w:rsidR="00A47CCB" w:rsidRPr="000E447F" w:rsidRDefault="00A47CCB" w:rsidP="000D5BED">
            <w:pPr>
              <w:suppressLineNumbers/>
              <w:spacing w:line="276" w:lineRule="auto"/>
              <w:ind w:left="113" w:right="113"/>
              <w:rPr>
                <w:sz w:val="22"/>
                <w:szCs w:val="22"/>
              </w:rPr>
            </w:pPr>
            <w:r w:rsidRPr="000E447F">
              <w:rPr>
                <w:sz w:val="22"/>
                <w:szCs w:val="22"/>
              </w:rPr>
              <w:t>Численность работающих</w:t>
            </w:r>
          </w:p>
        </w:tc>
      </w:tr>
      <w:tr w:rsidR="00A47CCB" w:rsidRPr="000E447F" w14:paraId="63D7B307" w14:textId="77777777" w:rsidTr="000D5BED">
        <w:trPr>
          <w:trHeight w:val="270"/>
          <w:jc w:val="center"/>
        </w:trPr>
        <w:tc>
          <w:tcPr>
            <w:tcW w:w="426" w:type="dxa"/>
            <w:vMerge/>
          </w:tcPr>
          <w:p w14:paraId="776D4CA9" w14:textId="77777777" w:rsidR="00A47CCB" w:rsidRPr="000E447F" w:rsidRDefault="00A47CCB" w:rsidP="000D5BED">
            <w:pPr>
              <w:suppressLineNumbers/>
              <w:rPr>
                <w:sz w:val="22"/>
                <w:szCs w:val="22"/>
              </w:rPr>
            </w:pPr>
          </w:p>
        </w:tc>
        <w:tc>
          <w:tcPr>
            <w:tcW w:w="1317" w:type="dxa"/>
            <w:vMerge/>
          </w:tcPr>
          <w:p w14:paraId="3722F465" w14:textId="77777777" w:rsidR="00A47CCB" w:rsidRPr="000E447F" w:rsidRDefault="00A47CCB" w:rsidP="000D5BED">
            <w:pPr>
              <w:suppressLineNumbers/>
              <w:rPr>
                <w:sz w:val="22"/>
                <w:szCs w:val="22"/>
              </w:rPr>
            </w:pPr>
          </w:p>
        </w:tc>
        <w:tc>
          <w:tcPr>
            <w:tcW w:w="1984" w:type="dxa"/>
            <w:vMerge/>
          </w:tcPr>
          <w:p w14:paraId="53068A0D" w14:textId="77777777" w:rsidR="00A47CCB" w:rsidRPr="000E447F" w:rsidRDefault="00A47CCB" w:rsidP="000D5BED">
            <w:pPr>
              <w:suppressLineNumbers/>
              <w:rPr>
                <w:sz w:val="22"/>
                <w:szCs w:val="22"/>
              </w:rPr>
            </w:pPr>
          </w:p>
        </w:tc>
        <w:tc>
          <w:tcPr>
            <w:tcW w:w="1427" w:type="dxa"/>
            <w:vMerge/>
          </w:tcPr>
          <w:p w14:paraId="3CEAF9E0" w14:textId="77777777" w:rsidR="00A47CCB" w:rsidRPr="000E447F" w:rsidRDefault="00A47CCB" w:rsidP="000D5BED">
            <w:pPr>
              <w:suppressLineNumbers/>
              <w:rPr>
                <w:sz w:val="22"/>
                <w:szCs w:val="22"/>
              </w:rPr>
            </w:pPr>
          </w:p>
        </w:tc>
        <w:tc>
          <w:tcPr>
            <w:tcW w:w="4677" w:type="dxa"/>
            <w:gridSpan w:val="4"/>
          </w:tcPr>
          <w:p w14:paraId="1D80E875" w14:textId="77777777" w:rsidR="00A47CCB" w:rsidRPr="000E447F" w:rsidRDefault="00A47CCB" w:rsidP="000D5BED">
            <w:pPr>
              <w:suppressLineNumbers/>
              <w:jc w:val="center"/>
              <w:rPr>
                <w:sz w:val="22"/>
                <w:szCs w:val="22"/>
              </w:rPr>
            </w:pPr>
            <w:r w:rsidRPr="000E447F">
              <w:rPr>
                <w:sz w:val="22"/>
                <w:szCs w:val="22"/>
              </w:rPr>
              <w:t>за 2021 год</w:t>
            </w:r>
          </w:p>
        </w:tc>
        <w:tc>
          <w:tcPr>
            <w:tcW w:w="567" w:type="dxa"/>
            <w:vMerge/>
          </w:tcPr>
          <w:p w14:paraId="7562A16C" w14:textId="77777777" w:rsidR="00A47CCB" w:rsidRPr="000E447F" w:rsidRDefault="00A47CCB" w:rsidP="000D5BED">
            <w:pPr>
              <w:suppressLineNumbers/>
              <w:spacing w:line="276" w:lineRule="auto"/>
              <w:rPr>
                <w:sz w:val="22"/>
                <w:szCs w:val="22"/>
              </w:rPr>
            </w:pPr>
          </w:p>
        </w:tc>
      </w:tr>
      <w:tr w:rsidR="00A47CCB" w:rsidRPr="000E447F" w14:paraId="4E61CBE2" w14:textId="77777777" w:rsidTr="000D5BED">
        <w:trPr>
          <w:trHeight w:val="1590"/>
          <w:jc w:val="center"/>
        </w:trPr>
        <w:tc>
          <w:tcPr>
            <w:tcW w:w="426" w:type="dxa"/>
            <w:vMerge/>
          </w:tcPr>
          <w:p w14:paraId="64FC0B0D" w14:textId="77777777" w:rsidR="00A47CCB" w:rsidRPr="000E447F" w:rsidRDefault="00A47CCB" w:rsidP="000D5BED">
            <w:pPr>
              <w:suppressLineNumbers/>
              <w:rPr>
                <w:sz w:val="22"/>
                <w:szCs w:val="22"/>
              </w:rPr>
            </w:pPr>
          </w:p>
        </w:tc>
        <w:tc>
          <w:tcPr>
            <w:tcW w:w="1317" w:type="dxa"/>
            <w:vMerge/>
          </w:tcPr>
          <w:p w14:paraId="3440E710" w14:textId="77777777" w:rsidR="00A47CCB" w:rsidRPr="000E447F" w:rsidRDefault="00A47CCB" w:rsidP="000D5BED">
            <w:pPr>
              <w:suppressLineNumbers/>
              <w:rPr>
                <w:sz w:val="22"/>
                <w:szCs w:val="22"/>
              </w:rPr>
            </w:pPr>
          </w:p>
        </w:tc>
        <w:tc>
          <w:tcPr>
            <w:tcW w:w="1984" w:type="dxa"/>
            <w:vMerge/>
          </w:tcPr>
          <w:p w14:paraId="38ED1586" w14:textId="77777777" w:rsidR="00A47CCB" w:rsidRPr="000E447F" w:rsidRDefault="00A47CCB" w:rsidP="000D5BED">
            <w:pPr>
              <w:suppressLineNumbers/>
              <w:rPr>
                <w:sz w:val="22"/>
                <w:szCs w:val="22"/>
              </w:rPr>
            </w:pPr>
          </w:p>
        </w:tc>
        <w:tc>
          <w:tcPr>
            <w:tcW w:w="1427" w:type="dxa"/>
            <w:vMerge/>
          </w:tcPr>
          <w:p w14:paraId="7A5F7ECE" w14:textId="77777777" w:rsidR="00A47CCB" w:rsidRPr="000E447F" w:rsidRDefault="00A47CCB" w:rsidP="000D5BED">
            <w:pPr>
              <w:suppressLineNumbers/>
              <w:rPr>
                <w:sz w:val="22"/>
                <w:szCs w:val="22"/>
              </w:rPr>
            </w:pPr>
          </w:p>
        </w:tc>
        <w:tc>
          <w:tcPr>
            <w:tcW w:w="1559" w:type="dxa"/>
            <w:vMerge w:val="restart"/>
          </w:tcPr>
          <w:p w14:paraId="3C90AFD4" w14:textId="77777777" w:rsidR="00A47CCB" w:rsidRPr="000E447F" w:rsidRDefault="00A47CCB" w:rsidP="000D5BED">
            <w:pPr>
              <w:suppressLineNumbers/>
              <w:rPr>
                <w:sz w:val="22"/>
                <w:szCs w:val="22"/>
              </w:rPr>
            </w:pPr>
            <w:r w:rsidRPr="000E447F">
              <w:rPr>
                <w:sz w:val="22"/>
                <w:szCs w:val="22"/>
              </w:rPr>
              <w:t>Отгружено товаров собственного производства, выполнено работ и услуг собственными силами, млн.руб.</w:t>
            </w:r>
          </w:p>
        </w:tc>
        <w:tc>
          <w:tcPr>
            <w:tcW w:w="3118" w:type="dxa"/>
            <w:gridSpan w:val="3"/>
          </w:tcPr>
          <w:p w14:paraId="15B62FC2" w14:textId="77777777" w:rsidR="00A47CCB" w:rsidRPr="000E447F" w:rsidRDefault="00A47CCB" w:rsidP="000D5BED">
            <w:pPr>
              <w:suppressLineNumbers/>
              <w:rPr>
                <w:sz w:val="22"/>
                <w:szCs w:val="22"/>
              </w:rPr>
            </w:pPr>
            <w:r w:rsidRPr="000E447F">
              <w:rPr>
                <w:sz w:val="22"/>
                <w:szCs w:val="22"/>
              </w:rPr>
              <w:t>Произведено основных видов продукции в соответствующих натуральных единицах измерения</w:t>
            </w:r>
          </w:p>
        </w:tc>
        <w:tc>
          <w:tcPr>
            <w:tcW w:w="567" w:type="dxa"/>
            <w:vMerge/>
          </w:tcPr>
          <w:p w14:paraId="0952F3DB" w14:textId="77777777" w:rsidR="00A47CCB" w:rsidRPr="000E447F" w:rsidRDefault="00A47CCB" w:rsidP="000D5BED">
            <w:pPr>
              <w:suppressLineNumbers/>
              <w:spacing w:line="276" w:lineRule="auto"/>
              <w:rPr>
                <w:sz w:val="22"/>
                <w:szCs w:val="22"/>
              </w:rPr>
            </w:pPr>
          </w:p>
        </w:tc>
      </w:tr>
      <w:tr w:rsidR="00A47CCB" w:rsidRPr="000E447F" w14:paraId="79EAA74B" w14:textId="77777777" w:rsidTr="000D5BED">
        <w:trPr>
          <w:trHeight w:val="430"/>
          <w:jc w:val="center"/>
        </w:trPr>
        <w:tc>
          <w:tcPr>
            <w:tcW w:w="426" w:type="dxa"/>
            <w:vMerge/>
          </w:tcPr>
          <w:p w14:paraId="18D78734" w14:textId="77777777" w:rsidR="00A47CCB" w:rsidRPr="000E447F" w:rsidRDefault="00A47CCB" w:rsidP="000D5BED">
            <w:pPr>
              <w:suppressLineNumbers/>
              <w:rPr>
                <w:sz w:val="22"/>
                <w:szCs w:val="22"/>
              </w:rPr>
            </w:pPr>
          </w:p>
        </w:tc>
        <w:tc>
          <w:tcPr>
            <w:tcW w:w="1317" w:type="dxa"/>
            <w:vMerge/>
          </w:tcPr>
          <w:p w14:paraId="1F6A9129" w14:textId="77777777" w:rsidR="00A47CCB" w:rsidRPr="000E447F" w:rsidRDefault="00A47CCB" w:rsidP="000D5BED">
            <w:pPr>
              <w:suppressLineNumbers/>
              <w:rPr>
                <w:sz w:val="22"/>
                <w:szCs w:val="22"/>
              </w:rPr>
            </w:pPr>
          </w:p>
        </w:tc>
        <w:tc>
          <w:tcPr>
            <w:tcW w:w="1984" w:type="dxa"/>
            <w:vMerge/>
          </w:tcPr>
          <w:p w14:paraId="564F9F5F" w14:textId="77777777" w:rsidR="00A47CCB" w:rsidRPr="000E447F" w:rsidRDefault="00A47CCB" w:rsidP="000D5BED">
            <w:pPr>
              <w:suppressLineNumbers/>
              <w:rPr>
                <w:sz w:val="22"/>
                <w:szCs w:val="22"/>
              </w:rPr>
            </w:pPr>
          </w:p>
        </w:tc>
        <w:tc>
          <w:tcPr>
            <w:tcW w:w="1427" w:type="dxa"/>
            <w:vMerge/>
          </w:tcPr>
          <w:p w14:paraId="47A1D24F" w14:textId="77777777" w:rsidR="00A47CCB" w:rsidRPr="000E447F" w:rsidRDefault="00A47CCB" w:rsidP="000D5BED">
            <w:pPr>
              <w:suppressLineNumbers/>
              <w:rPr>
                <w:sz w:val="22"/>
                <w:szCs w:val="22"/>
              </w:rPr>
            </w:pPr>
          </w:p>
        </w:tc>
        <w:tc>
          <w:tcPr>
            <w:tcW w:w="1559" w:type="dxa"/>
            <w:vMerge/>
          </w:tcPr>
          <w:p w14:paraId="260DEF87" w14:textId="77777777" w:rsidR="00A47CCB" w:rsidRPr="000E447F" w:rsidRDefault="00A47CCB" w:rsidP="000D5BED">
            <w:pPr>
              <w:suppressLineNumbers/>
              <w:rPr>
                <w:sz w:val="22"/>
                <w:szCs w:val="22"/>
              </w:rPr>
            </w:pPr>
          </w:p>
        </w:tc>
        <w:tc>
          <w:tcPr>
            <w:tcW w:w="1206" w:type="dxa"/>
          </w:tcPr>
          <w:p w14:paraId="7FAAC4D0" w14:textId="77777777" w:rsidR="00A47CCB" w:rsidRPr="000E447F" w:rsidRDefault="00A47CCB" w:rsidP="000D5BED">
            <w:pPr>
              <w:suppressLineNumbers/>
              <w:rPr>
                <w:sz w:val="22"/>
                <w:szCs w:val="22"/>
              </w:rPr>
            </w:pPr>
            <w:r w:rsidRPr="000E447F">
              <w:rPr>
                <w:sz w:val="22"/>
                <w:szCs w:val="22"/>
              </w:rPr>
              <w:t>Вид продукции</w:t>
            </w:r>
          </w:p>
        </w:tc>
        <w:tc>
          <w:tcPr>
            <w:tcW w:w="853" w:type="dxa"/>
          </w:tcPr>
          <w:p w14:paraId="554D574C" w14:textId="77777777" w:rsidR="00A47CCB" w:rsidRPr="000E447F" w:rsidRDefault="00A47CCB" w:rsidP="000D5BED">
            <w:pPr>
              <w:suppressLineNumbers/>
              <w:rPr>
                <w:sz w:val="22"/>
                <w:szCs w:val="22"/>
              </w:rPr>
            </w:pPr>
            <w:r w:rsidRPr="000E447F">
              <w:rPr>
                <w:sz w:val="22"/>
                <w:szCs w:val="22"/>
              </w:rPr>
              <w:t>ед.изм.</w:t>
            </w:r>
          </w:p>
        </w:tc>
        <w:tc>
          <w:tcPr>
            <w:tcW w:w="1059" w:type="dxa"/>
          </w:tcPr>
          <w:p w14:paraId="131AE2A4" w14:textId="77777777" w:rsidR="00A47CCB" w:rsidRPr="000E447F" w:rsidRDefault="00A47CCB" w:rsidP="000D5BED">
            <w:pPr>
              <w:suppressLineNumbers/>
              <w:rPr>
                <w:sz w:val="22"/>
                <w:szCs w:val="22"/>
              </w:rPr>
            </w:pPr>
            <w:r w:rsidRPr="000E447F">
              <w:rPr>
                <w:sz w:val="22"/>
                <w:szCs w:val="22"/>
              </w:rPr>
              <w:t>Кол-во</w:t>
            </w:r>
          </w:p>
        </w:tc>
        <w:tc>
          <w:tcPr>
            <w:tcW w:w="567" w:type="dxa"/>
            <w:vMerge/>
          </w:tcPr>
          <w:p w14:paraId="097573DD" w14:textId="77777777" w:rsidR="00A47CCB" w:rsidRPr="000E447F" w:rsidRDefault="00A47CCB" w:rsidP="000D5BED">
            <w:pPr>
              <w:suppressLineNumbers/>
              <w:spacing w:line="276" w:lineRule="auto"/>
              <w:rPr>
                <w:sz w:val="22"/>
                <w:szCs w:val="22"/>
              </w:rPr>
            </w:pPr>
          </w:p>
        </w:tc>
      </w:tr>
      <w:tr w:rsidR="00A47CCB" w:rsidRPr="000E447F" w14:paraId="5A8E7F02" w14:textId="77777777" w:rsidTr="000D5BED">
        <w:trPr>
          <w:trHeight w:val="180"/>
          <w:jc w:val="center"/>
        </w:trPr>
        <w:tc>
          <w:tcPr>
            <w:tcW w:w="426" w:type="dxa"/>
            <w:vMerge w:val="restart"/>
          </w:tcPr>
          <w:p w14:paraId="3A20E96C" w14:textId="77777777" w:rsidR="00A47CCB" w:rsidRPr="000E447F" w:rsidRDefault="00A47CCB" w:rsidP="000D5BED">
            <w:pPr>
              <w:suppressLineNumbers/>
              <w:rPr>
                <w:sz w:val="22"/>
                <w:szCs w:val="22"/>
              </w:rPr>
            </w:pPr>
            <w:r w:rsidRPr="000E447F">
              <w:rPr>
                <w:sz w:val="22"/>
                <w:szCs w:val="22"/>
              </w:rPr>
              <w:t>1</w:t>
            </w:r>
          </w:p>
        </w:tc>
        <w:tc>
          <w:tcPr>
            <w:tcW w:w="1317" w:type="dxa"/>
            <w:vMerge w:val="restart"/>
          </w:tcPr>
          <w:p w14:paraId="1BA7B3C5" w14:textId="77777777" w:rsidR="00A47CCB" w:rsidRPr="000E447F" w:rsidRDefault="00A47CCB" w:rsidP="000D5BED">
            <w:pPr>
              <w:suppressLineNumbers/>
              <w:rPr>
                <w:sz w:val="22"/>
                <w:szCs w:val="22"/>
              </w:rPr>
            </w:pPr>
            <w:r w:rsidRPr="000E447F">
              <w:rPr>
                <w:sz w:val="22"/>
                <w:szCs w:val="22"/>
              </w:rPr>
              <w:t>АО «Минудобрения»</w:t>
            </w:r>
          </w:p>
        </w:tc>
        <w:tc>
          <w:tcPr>
            <w:tcW w:w="1984" w:type="dxa"/>
            <w:vMerge w:val="restart"/>
          </w:tcPr>
          <w:p w14:paraId="0BA856C0" w14:textId="77777777" w:rsidR="00A47CCB" w:rsidRPr="000E447F" w:rsidRDefault="00A47CCB" w:rsidP="000D5BED">
            <w:pPr>
              <w:suppressLineNumbers/>
              <w:rPr>
                <w:sz w:val="22"/>
                <w:szCs w:val="22"/>
              </w:rPr>
            </w:pPr>
            <w:r w:rsidRPr="000E447F">
              <w:rPr>
                <w:sz w:val="22"/>
                <w:szCs w:val="22"/>
                <w:shd w:val="clear" w:color="auto" w:fill="FFFFFF"/>
              </w:rPr>
              <w:t xml:space="preserve">Воронежская обл., г. Россошь, ул. </w:t>
            </w:r>
            <w:proofErr w:type="gramStart"/>
            <w:r w:rsidRPr="000E447F">
              <w:rPr>
                <w:sz w:val="22"/>
                <w:szCs w:val="22"/>
                <w:shd w:val="clear" w:color="auto" w:fill="FFFFFF"/>
              </w:rPr>
              <w:t>Химзаводская,  д.</w:t>
            </w:r>
            <w:proofErr w:type="gramEnd"/>
            <w:r w:rsidRPr="000E447F">
              <w:rPr>
                <w:sz w:val="22"/>
                <w:szCs w:val="22"/>
                <w:shd w:val="clear" w:color="auto" w:fill="FFFFFF"/>
              </w:rPr>
              <w:t xml:space="preserve"> 2,</w:t>
            </w:r>
            <w:r w:rsidRPr="000E447F">
              <w:rPr>
                <w:rStyle w:val="controls-iconstyle-unaccented"/>
                <w:sz w:val="22"/>
                <w:szCs w:val="22"/>
                <w:shd w:val="clear" w:color="auto" w:fill="FFFFFF"/>
              </w:rPr>
              <w:t> 396657</w:t>
            </w:r>
          </w:p>
        </w:tc>
        <w:tc>
          <w:tcPr>
            <w:tcW w:w="1427" w:type="dxa"/>
            <w:vMerge w:val="restart"/>
            <w:shd w:val="clear" w:color="auto" w:fill="auto"/>
          </w:tcPr>
          <w:p w14:paraId="5414B07B" w14:textId="77777777" w:rsidR="00A47CCB" w:rsidRPr="000E447F" w:rsidRDefault="00A47CCB" w:rsidP="000D5BED">
            <w:pPr>
              <w:suppressLineNumbers/>
              <w:rPr>
                <w:rStyle w:val="contractorcard-activitytypescode"/>
                <w:sz w:val="22"/>
                <w:szCs w:val="22"/>
                <w:shd w:val="clear" w:color="auto" w:fill="FFFFFF"/>
              </w:rPr>
            </w:pPr>
            <w:r w:rsidRPr="000E447F">
              <w:rPr>
                <w:rStyle w:val="contractorcard-activitytypescode"/>
                <w:sz w:val="22"/>
                <w:szCs w:val="22"/>
                <w:shd w:val="clear" w:color="auto" w:fill="FFFFFF"/>
              </w:rPr>
              <w:t>(20.15) Производство удобрений и азотных соединений</w:t>
            </w:r>
          </w:p>
        </w:tc>
        <w:tc>
          <w:tcPr>
            <w:tcW w:w="1559" w:type="dxa"/>
            <w:vMerge w:val="restart"/>
          </w:tcPr>
          <w:p w14:paraId="38C34962" w14:textId="77777777" w:rsidR="00A47CCB" w:rsidRPr="000E447F" w:rsidRDefault="00A47CCB" w:rsidP="000D5BED">
            <w:pPr>
              <w:suppressLineNumbers/>
              <w:rPr>
                <w:sz w:val="22"/>
                <w:szCs w:val="22"/>
              </w:rPr>
            </w:pPr>
            <w:r w:rsidRPr="000E447F">
              <w:rPr>
                <w:sz w:val="22"/>
                <w:szCs w:val="22"/>
              </w:rPr>
              <w:t>58516</w:t>
            </w:r>
          </w:p>
        </w:tc>
        <w:tc>
          <w:tcPr>
            <w:tcW w:w="1206" w:type="dxa"/>
          </w:tcPr>
          <w:p w14:paraId="36E30141" w14:textId="77777777" w:rsidR="00A47CCB" w:rsidRPr="000E447F" w:rsidRDefault="00A47CCB" w:rsidP="000D5BED">
            <w:pPr>
              <w:rPr>
                <w:sz w:val="22"/>
                <w:szCs w:val="22"/>
              </w:rPr>
            </w:pPr>
            <w:r w:rsidRPr="000E447F">
              <w:rPr>
                <w:sz w:val="22"/>
                <w:szCs w:val="22"/>
              </w:rPr>
              <w:t xml:space="preserve"> - аммиак валовый</w:t>
            </w:r>
          </w:p>
        </w:tc>
        <w:tc>
          <w:tcPr>
            <w:tcW w:w="853" w:type="dxa"/>
          </w:tcPr>
          <w:p w14:paraId="3DB3ED7C" w14:textId="77777777" w:rsidR="00A47CCB" w:rsidRPr="000E447F" w:rsidRDefault="00A47CCB" w:rsidP="000D5BED">
            <w:pPr>
              <w:rPr>
                <w:sz w:val="22"/>
                <w:szCs w:val="22"/>
              </w:rPr>
            </w:pPr>
            <w:r w:rsidRPr="000E447F">
              <w:rPr>
                <w:sz w:val="22"/>
                <w:szCs w:val="22"/>
              </w:rPr>
              <w:t>тыс. тонн</w:t>
            </w:r>
          </w:p>
        </w:tc>
        <w:tc>
          <w:tcPr>
            <w:tcW w:w="1059" w:type="dxa"/>
          </w:tcPr>
          <w:p w14:paraId="3AAA83D7" w14:textId="77777777" w:rsidR="00A47CCB" w:rsidRPr="000E447F" w:rsidRDefault="00A47CCB" w:rsidP="000D5BED">
            <w:pPr>
              <w:rPr>
                <w:sz w:val="22"/>
                <w:szCs w:val="22"/>
              </w:rPr>
            </w:pPr>
            <w:r w:rsidRPr="000E447F">
              <w:rPr>
                <w:sz w:val="22"/>
                <w:szCs w:val="22"/>
              </w:rPr>
              <w:t>1131,3</w:t>
            </w:r>
          </w:p>
        </w:tc>
        <w:tc>
          <w:tcPr>
            <w:tcW w:w="567" w:type="dxa"/>
            <w:vMerge w:val="restart"/>
          </w:tcPr>
          <w:p w14:paraId="3A90A81F" w14:textId="77777777" w:rsidR="00A47CCB" w:rsidRPr="000E447F" w:rsidRDefault="00A47CCB" w:rsidP="000D5BED">
            <w:pPr>
              <w:suppressLineNumbers/>
              <w:rPr>
                <w:sz w:val="22"/>
                <w:szCs w:val="22"/>
              </w:rPr>
            </w:pPr>
            <w:r w:rsidRPr="000E447F">
              <w:rPr>
                <w:sz w:val="22"/>
                <w:szCs w:val="22"/>
              </w:rPr>
              <w:t>3468</w:t>
            </w:r>
          </w:p>
        </w:tc>
      </w:tr>
      <w:tr w:rsidR="00A47CCB" w:rsidRPr="000E447F" w14:paraId="1C5E8494" w14:textId="77777777" w:rsidTr="000D5BED">
        <w:trPr>
          <w:trHeight w:val="195"/>
          <w:jc w:val="center"/>
        </w:trPr>
        <w:tc>
          <w:tcPr>
            <w:tcW w:w="426" w:type="dxa"/>
            <w:vMerge/>
          </w:tcPr>
          <w:p w14:paraId="27AB5016" w14:textId="77777777" w:rsidR="00A47CCB" w:rsidRPr="000E447F" w:rsidRDefault="00A47CCB" w:rsidP="000D5BED">
            <w:pPr>
              <w:suppressLineNumbers/>
              <w:rPr>
                <w:sz w:val="22"/>
                <w:szCs w:val="22"/>
              </w:rPr>
            </w:pPr>
          </w:p>
        </w:tc>
        <w:tc>
          <w:tcPr>
            <w:tcW w:w="1317" w:type="dxa"/>
            <w:vMerge/>
          </w:tcPr>
          <w:p w14:paraId="722C2618" w14:textId="77777777" w:rsidR="00A47CCB" w:rsidRPr="000E447F" w:rsidRDefault="00A47CCB" w:rsidP="000D5BED">
            <w:pPr>
              <w:suppressLineNumbers/>
              <w:rPr>
                <w:sz w:val="22"/>
                <w:szCs w:val="22"/>
              </w:rPr>
            </w:pPr>
          </w:p>
        </w:tc>
        <w:tc>
          <w:tcPr>
            <w:tcW w:w="1984" w:type="dxa"/>
            <w:vMerge/>
          </w:tcPr>
          <w:p w14:paraId="22BE5936" w14:textId="77777777" w:rsidR="00A47CCB" w:rsidRPr="000E447F" w:rsidRDefault="00A47CCB" w:rsidP="000D5BED">
            <w:pPr>
              <w:suppressLineNumbers/>
              <w:rPr>
                <w:sz w:val="22"/>
                <w:szCs w:val="22"/>
                <w:shd w:val="clear" w:color="auto" w:fill="FFFFFF"/>
              </w:rPr>
            </w:pPr>
          </w:p>
        </w:tc>
        <w:tc>
          <w:tcPr>
            <w:tcW w:w="1427" w:type="dxa"/>
            <w:vMerge/>
            <w:shd w:val="clear" w:color="auto" w:fill="auto"/>
          </w:tcPr>
          <w:p w14:paraId="7B713512"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410DE62E" w14:textId="77777777" w:rsidR="00A47CCB" w:rsidRPr="000E447F" w:rsidRDefault="00A47CCB" w:rsidP="000D5BED">
            <w:pPr>
              <w:suppressLineNumbers/>
              <w:rPr>
                <w:sz w:val="22"/>
                <w:szCs w:val="22"/>
              </w:rPr>
            </w:pPr>
          </w:p>
        </w:tc>
        <w:tc>
          <w:tcPr>
            <w:tcW w:w="1206" w:type="dxa"/>
          </w:tcPr>
          <w:p w14:paraId="4D444941" w14:textId="77777777" w:rsidR="00A47CCB" w:rsidRPr="000E447F" w:rsidRDefault="00A47CCB" w:rsidP="000D5BED">
            <w:pPr>
              <w:rPr>
                <w:sz w:val="22"/>
                <w:szCs w:val="22"/>
              </w:rPr>
            </w:pPr>
            <w:r w:rsidRPr="000E447F">
              <w:rPr>
                <w:sz w:val="22"/>
                <w:szCs w:val="22"/>
              </w:rPr>
              <w:t xml:space="preserve"> - селитра</w:t>
            </w:r>
          </w:p>
        </w:tc>
        <w:tc>
          <w:tcPr>
            <w:tcW w:w="853" w:type="dxa"/>
          </w:tcPr>
          <w:p w14:paraId="4FBB1496" w14:textId="77777777" w:rsidR="00A47CCB" w:rsidRPr="000E447F" w:rsidRDefault="00A47CCB" w:rsidP="000D5BED">
            <w:pPr>
              <w:rPr>
                <w:sz w:val="22"/>
                <w:szCs w:val="22"/>
              </w:rPr>
            </w:pPr>
            <w:r w:rsidRPr="000E447F">
              <w:rPr>
                <w:sz w:val="22"/>
                <w:szCs w:val="22"/>
              </w:rPr>
              <w:t>тыс. тонн</w:t>
            </w:r>
          </w:p>
        </w:tc>
        <w:tc>
          <w:tcPr>
            <w:tcW w:w="1059" w:type="dxa"/>
          </w:tcPr>
          <w:p w14:paraId="57118D64" w14:textId="77777777" w:rsidR="00A47CCB" w:rsidRPr="000E447F" w:rsidRDefault="00A47CCB" w:rsidP="000D5BED">
            <w:pPr>
              <w:rPr>
                <w:sz w:val="22"/>
                <w:szCs w:val="22"/>
              </w:rPr>
            </w:pPr>
            <w:r w:rsidRPr="000E447F">
              <w:rPr>
                <w:sz w:val="22"/>
                <w:szCs w:val="22"/>
              </w:rPr>
              <w:t>580,6</w:t>
            </w:r>
          </w:p>
        </w:tc>
        <w:tc>
          <w:tcPr>
            <w:tcW w:w="567" w:type="dxa"/>
            <w:vMerge/>
          </w:tcPr>
          <w:p w14:paraId="576A196E" w14:textId="77777777" w:rsidR="00A47CCB" w:rsidRPr="000E447F" w:rsidRDefault="00A47CCB" w:rsidP="000D5BED">
            <w:pPr>
              <w:suppressLineNumbers/>
              <w:rPr>
                <w:sz w:val="22"/>
                <w:szCs w:val="22"/>
              </w:rPr>
            </w:pPr>
          </w:p>
        </w:tc>
      </w:tr>
      <w:tr w:rsidR="00A47CCB" w:rsidRPr="000E447F" w14:paraId="0B84F6F5" w14:textId="77777777" w:rsidTr="000D5BED">
        <w:trPr>
          <w:trHeight w:val="150"/>
          <w:jc w:val="center"/>
        </w:trPr>
        <w:tc>
          <w:tcPr>
            <w:tcW w:w="426" w:type="dxa"/>
            <w:vMerge/>
          </w:tcPr>
          <w:p w14:paraId="7110DFA7" w14:textId="77777777" w:rsidR="00A47CCB" w:rsidRPr="000E447F" w:rsidRDefault="00A47CCB" w:rsidP="000D5BED">
            <w:pPr>
              <w:suppressLineNumbers/>
              <w:rPr>
                <w:sz w:val="22"/>
                <w:szCs w:val="22"/>
              </w:rPr>
            </w:pPr>
          </w:p>
        </w:tc>
        <w:tc>
          <w:tcPr>
            <w:tcW w:w="1317" w:type="dxa"/>
            <w:vMerge/>
          </w:tcPr>
          <w:p w14:paraId="2F610B38" w14:textId="77777777" w:rsidR="00A47CCB" w:rsidRPr="000E447F" w:rsidRDefault="00A47CCB" w:rsidP="000D5BED">
            <w:pPr>
              <w:suppressLineNumbers/>
              <w:rPr>
                <w:sz w:val="22"/>
                <w:szCs w:val="22"/>
              </w:rPr>
            </w:pPr>
          </w:p>
        </w:tc>
        <w:tc>
          <w:tcPr>
            <w:tcW w:w="1984" w:type="dxa"/>
            <w:vMerge/>
          </w:tcPr>
          <w:p w14:paraId="38F83F6E" w14:textId="77777777" w:rsidR="00A47CCB" w:rsidRPr="000E447F" w:rsidRDefault="00A47CCB" w:rsidP="000D5BED">
            <w:pPr>
              <w:suppressLineNumbers/>
              <w:rPr>
                <w:sz w:val="22"/>
                <w:szCs w:val="22"/>
                <w:shd w:val="clear" w:color="auto" w:fill="FFFFFF"/>
              </w:rPr>
            </w:pPr>
          </w:p>
        </w:tc>
        <w:tc>
          <w:tcPr>
            <w:tcW w:w="1427" w:type="dxa"/>
            <w:vMerge/>
            <w:shd w:val="clear" w:color="auto" w:fill="auto"/>
          </w:tcPr>
          <w:p w14:paraId="26A641DE"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5339B27F" w14:textId="77777777" w:rsidR="00A47CCB" w:rsidRPr="000E447F" w:rsidRDefault="00A47CCB" w:rsidP="000D5BED">
            <w:pPr>
              <w:suppressLineNumbers/>
              <w:rPr>
                <w:sz w:val="22"/>
                <w:szCs w:val="22"/>
              </w:rPr>
            </w:pPr>
          </w:p>
        </w:tc>
        <w:tc>
          <w:tcPr>
            <w:tcW w:w="1206" w:type="dxa"/>
          </w:tcPr>
          <w:p w14:paraId="67818B99" w14:textId="77777777" w:rsidR="00A47CCB" w:rsidRPr="000E447F" w:rsidRDefault="00A47CCB" w:rsidP="000D5BED">
            <w:pPr>
              <w:rPr>
                <w:sz w:val="22"/>
                <w:szCs w:val="22"/>
              </w:rPr>
            </w:pPr>
            <w:r w:rsidRPr="000E447F">
              <w:rPr>
                <w:sz w:val="22"/>
                <w:szCs w:val="22"/>
              </w:rPr>
              <w:t xml:space="preserve"> - азофоска</w:t>
            </w:r>
          </w:p>
        </w:tc>
        <w:tc>
          <w:tcPr>
            <w:tcW w:w="853" w:type="dxa"/>
          </w:tcPr>
          <w:p w14:paraId="6FD56823" w14:textId="77777777" w:rsidR="00A47CCB" w:rsidRPr="000E447F" w:rsidRDefault="00A47CCB" w:rsidP="000D5BED">
            <w:pPr>
              <w:rPr>
                <w:sz w:val="22"/>
                <w:szCs w:val="22"/>
              </w:rPr>
            </w:pPr>
            <w:r w:rsidRPr="000E447F">
              <w:rPr>
                <w:sz w:val="22"/>
                <w:szCs w:val="22"/>
              </w:rPr>
              <w:t>тыс. тонн</w:t>
            </w:r>
          </w:p>
        </w:tc>
        <w:tc>
          <w:tcPr>
            <w:tcW w:w="1059" w:type="dxa"/>
          </w:tcPr>
          <w:p w14:paraId="6908F4B5" w14:textId="77777777" w:rsidR="00A47CCB" w:rsidRPr="000E447F" w:rsidRDefault="00A47CCB" w:rsidP="000D5BED">
            <w:pPr>
              <w:rPr>
                <w:sz w:val="22"/>
                <w:szCs w:val="22"/>
              </w:rPr>
            </w:pPr>
            <w:r w:rsidRPr="000E447F">
              <w:rPr>
                <w:sz w:val="22"/>
                <w:szCs w:val="22"/>
              </w:rPr>
              <w:t>1250,7</w:t>
            </w:r>
          </w:p>
        </w:tc>
        <w:tc>
          <w:tcPr>
            <w:tcW w:w="567" w:type="dxa"/>
            <w:vMerge/>
          </w:tcPr>
          <w:p w14:paraId="17A0B679" w14:textId="77777777" w:rsidR="00A47CCB" w:rsidRPr="000E447F" w:rsidRDefault="00A47CCB" w:rsidP="000D5BED">
            <w:pPr>
              <w:suppressLineNumbers/>
              <w:rPr>
                <w:sz w:val="22"/>
                <w:szCs w:val="22"/>
              </w:rPr>
            </w:pPr>
          </w:p>
        </w:tc>
      </w:tr>
      <w:tr w:rsidR="00A47CCB" w:rsidRPr="000E447F" w14:paraId="5E92D7A7" w14:textId="77777777" w:rsidTr="000D5BED">
        <w:trPr>
          <w:trHeight w:val="240"/>
          <w:jc w:val="center"/>
        </w:trPr>
        <w:tc>
          <w:tcPr>
            <w:tcW w:w="426" w:type="dxa"/>
            <w:vMerge/>
          </w:tcPr>
          <w:p w14:paraId="0702D4EC" w14:textId="77777777" w:rsidR="00A47CCB" w:rsidRPr="000E447F" w:rsidRDefault="00A47CCB" w:rsidP="000D5BED">
            <w:pPr>
              <w:suppressLineNumbers/>
              <w:rPr>
                <w:sz w:val="22"/>
                <w:szCs w:val="22"/>
              </w:rPr>
            </w:pPr>
          </w:p>
        </w:tc>
        <w:tc>
          <w:tcPr>
            <w:tcW w:w="1317" w:type="dxa"/>
            <w:vMerge/>
          </w:tcPr>
          <w:p w14:paraId="12AF12E4" w14:textId="77777777" w:rsidR="00A47CCB" w:rsidRPr="000E447F" w:rsidRDefault="00A47CCB" w:rsidP="000D5BED">
            <w:pPr>
              <w:suppressLineNumbers/>
              <w:rPr>
                <w:sz w:val="22"/>
                <w:szCs w:val="22"/>
              </w:rPr>
            </w:pPr>
          </w:p>
        </w:tc>
        <w:tc>
          <w:tcPr>
            <w:tcW w:w="1984" w:type="dxa"/>
            <w:vMerge/>
          </w:tcPr>
          <w:p w14:paraId="61746E4C" w14:textId="77777777" w:rsidR="00A47CCB" w:rsidRPr="000E447F" w:rsidRDefault="00A47CCB" w:rsidP="000D5BED">
            <w:pPr>
              <w:suppressLineNumbers/>
              <w:rPr>
                <w:sz w:val="22"/>
                <w:szCs w:val="22"/>
                <w:shd w:val="clear" w:color="auto" w:fill="FFFFFF"/>
              </w:rPr>
            </w:pPr>
          </w:p>
        </w:tc>
        <w:tc>
          <w:tcPr>
            <w:tcW w:w="1427" w:type="dxa"/>
            <w:vMerge/>
            <w:shd w:val="clear" w:color="auto" w:fill="auto"/>
          </w:tcPr>
          <w:p w14:paraId="4AB83FA9"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196F1F5F" w14:textId="77777777" w:rsidR="00A47CCB" w:rsidRPr="000E447F" w:rsidRDefault="00A47CCB" w:rsidP="000D5BED">
            <w:pPr>
              <w:suppressLineNumbers/>
              <w:rPr>
                <w:sz w:val="22"/>
                <w:szCs w:val="22"/>
              </w:rPr>
            </w:pPr>
          </w:p>
        </w:tc>
        <w:tc>
          <w:tcPr>
            <w:tcW w:w="1206" w:type="dxa"/>
          </w:tcPr>
          <w:p w14:paraId="57134558" w14:textId="77777777" w:rsidR="00A47CCB" w:rsidRPr="000E447F" w:rsidRDefault="00A47CCB" w:rsidP="000D5BED">
            <w:pPr>
              <w:rPr>
                <w:sz w:val="22"/>
                <w:szCs w:val="22"/>
              </w:rPr>
            </w:pPr>
            <w:r w:rsidRPr="000E447F">
              <w:rPr>
                <w:sz w:val="22"/>
                <w:szCs w:val="22"/>
              </w:rPr>
              <w:t xml:space="preserve">Минеральные </w:t>
            </w:r>
            <w:r w:rsidRPr="000E447F">
              <w:rPr>
                <w:sz w:val="22"/>
                <w:szCs w:val="22"/>
              </w:rPr>
              <w:lastRenderedPageBreak/>
              <w:t>удобрения 100% пит. в-в</w:t>
            </w:r>
          </w:p>
        </w:tc>
        <w:tc>
          <w:tcPr>
            <w:tcW w:w="853" w:type="dxa"/>
          </w:tcPr>
          <w:p w14:paraId="195825E6" w14:textId="77777777" w:rsidR="00A47CCB" w:rsidRPr="000E447F" w:rsidRDefault="00A47CCB" w:rsidP="000D5BED">
            <w:pPr>
              <w:rPr>
                <w:sz w:val="22"/>
                <w:szCs w:val="22"/>
              </w:rPr>
            </w:pPr>
            <w:r w:rsidRPr="000E447F">
              <w:rPr>
                <w:sz w:val="22"/>
                <w:szCs w:val="22"/>
              </w:rPr>
              <w:lastRenderedPageBreak/>
              <w:t>тыс. тонн</w:t>
            </w:r>
          </w:p>
        </w:tc>
        <w:tc>
          <w:tcPr>
            <w:tcW w:w="1059" w:type="dxa"/>
          </w:tcPr>
          <w:p w14:paraId="65B2B5BB" w14:textId="77777777" w:rsidR="00A47CCB" w:rsidRPr="000E447F" w:rsidRDefault="00A47CCB" w:rsidP="000D5BED">
            <w:pPr>
              <w:rPr>
                <w:sz w:val="22"/>
                <w:szCs w:val="22"/>
              </w:rPr>
            </w:pPr>
            <w:r w:rsidRPr="000E447F">
              <w:rPr>
                <w:sz w:val="22"/>
                <w:szCs w:val="22"/>
              </w:rPr>
              <w:t>759,6</w:t>
            </w:r>
          </w:p>
        </w:tc>
        <w:tc>
          <w:tcPr>
            <w:tcW w:w="567" w:type="dxa"/>
            <w:vMerge/>
          </w:tcPr>
          <w:p w14:paraId="13F2A439" w14:textId="77777777" w:rsidR="00A47CCB" w:rsidRPr="000E447F" w:rsidRDefault="00A47CCB" w:rsidP="000D5BED">
            <w:pPr>
              <w:suppressLineNumbers/>
              <w:rPr>
                <w:sz w:val="22"/>
                <w:szCs w:val="22"/>
              </w:rPr>
            </w:pPr>
          </w:p>
        </w:tc>
      </w:tr>
      <w:tr w:rsidR="00A47CCB" w:rsidRPr="000E447F" w14:paraId="29D1E438" w14:textId="77777777" w:rsidTr="000D5BED">
        <w:trPr>
          <w:trHeight w:val="255"/>
          <w:jc w:val="center"/>
        </w:trPr>
        <w:tc>
          <w:tcPr>
            <w:tcW w:w="426" w:type="dxa"/>
            <w:vMerge/>
          </w:tcPr>
          <w:p w14:paraId="4267FD4E" w14:textId="77777777" w:rsidR="00A47CCB" w:rsidRPr="000E447F" w:rsidRDefault="00A47CCB" w:rsidP="000D5BED">
            <w:pPr>
              <w:suppressLineNumbers/>
              <w:rPr>
                <w:sz w:val="22"/>
                <w:szCs w:val="22"/>
              </w:rPr>
            </w:pPr>
          </w:p>
        </w:tc>
        <w:tc>
          <w:tcPr>
            <w:tcW w:w="1317" w:type="dxa"/>
            <w:vMerge/>
          </w:tcPr>
          <w:p w14:paraId="2A6D78CC" w14:textId="77777777" w:rsidR="00A47CCB" w:rsidRPr="000E447F" w:rsidRDefault="00A47CCB" w:rsidP="000D5BED">
            <w:pPr>
              <w:suppressLineNumbers/>
              <w:rPr>
                <w:sz w:val="22"/>
                <w:szCs w:val="22"/>
              </w:rPr>
            </w:pPr>
          </w:p>
        </w:tc>
        <w:tc>
          <w:tcPr>
            <w:tcW w:w="1984" w:type="dxa"/>
            <w:vMerge/>
          </w:tcPr>
          <w:p w14:paraId="44BFED52" w14:textId="77777777" w:rsidR="00A47CCB" w:rsidRPr="000E447F" w:rsidRDefault="00A47CCB" w:rsidP="000D5BED">
            <w:pPr>
              <w:suppressLineNumbers/>
              <w:rPr>
                <w:sz w:val="22"/>
                <w:szCs w:val="22"/>
                <w:shd w:val="clear" w:color="auto" w:fill="FFFFFF"/>
              </w:rPr>
            </w:pPr>
          </w:p>
        </w:tc>
        <w:tc>
          <w:tcPr>
            <w:tcW w:w="1427" w:type="dxa"/>
            <w:vMerge/>
            <w:shd w:val="clear" w:color="auto" w:fill="auto"/>
          </w:tcPr>
          <w:p w14:paraId="12003A02"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2DBE22B0" w14:textId="77777777" w:rsidR="00A47CCB" w:rsidRPr="000E447F" w:rsidRDefault="00A47CCB" w:rsidP="000D5BED">
            <w:pPr>
              <w:suppressLineNumbers/>
              <w:rPr>
                <w:sz w:val="22"/>
                <w:szCs w:val="22"/>
              </w:rPr>
            </w:pPr>
          </w:p>
        </w:tc>
        <w:tc>
          <w:tcPr>
            <w:tcW w:w="1206" w:type="dxa"/>
          </w:tcPr>
          <w:p w14:paraId="72458A1C" w14:textId="77777777" w:rsidR="00A47CCB" w:rsidRPr="000E447F" w:rsidRDefault="00A47CCB" w:rsidP="000D5BED">
            <w:pPr>
              <w:rPr>
                <w:sz w:val="22"/>
                <w:szCs w:val="22"/>
              </w:rPr>
            </w:pPr>
            <w:r w:rsidRPr="000E447F">
              <w:rPr>
                <w:sz w:val="22"/>
                <w:szCs w:val="22"/>
              </w:rPr>
              <w:t xml:space="preserve"> в том числе:</w:t>
            </w:r>
          </w:p>
          <w:p w14:paraId="70D03BA5" w14:textId="77777777" w:rsidR="00A47CCB" w:rsidRPr="000E447F" w:rsidRDefault="00A47CCB" w:rsidP="000D5BED">
            <w:pPr>
              <w:rPr>
                <w:sz w:val="22"/>
                <w:szCs w:val="22"/>
              </w:rPr>
            </w:pPr>
            <w:r w:rsidRPr="000E447F">
              <w:rPr>
                <w:sz w:val="22"/>
                <w:szCs w:val="22"/>
              </w:rPr>
              <w:t>- азотные удобрения</w:t>
            </w:r>
          </w:p>
        </w:tc>
        <w:tc>
          <w:tcPr>
            <w:tcW w:w="853" w:type="dxa"/>
          </w:tcPr>
          <w:p w14:paraId="7F8D234C" w14:textId="77777777" w:rsidR="00A47CCB" w:rsidRPr="000E447F" w:rsidRDefault="00A47CCB" w:rsidP="000D5BED">
            <w:pPr>
              <w:rPr>
                <w:sz w:val="22"/>
                <w:szCs w:val="22"/>
              </w:rPr>
            </w:pPr>
          </w:p>
          <w:p w14:paraId="64900C46" w14:textId="77777777" w:rsidR="00A47CCB" w:rsidRPr="000E447F" w:rsidRDefault="00A47CCB" w:rsidP="000D5BED">
            <w:pPr>
              <w:rPr>
                <w:sz w:val="22"/>
                <w:szCs w:val="22"/>
              </w:rPr>
            </w:pPr>
            <w:r w:rsidRPr="000E447F">
              <w:rPr>
                <w:sz w:val="22"/>
                <w:szCs w:val="22"/>
              </w:rPr>
              <w:t>тыс. тонн</w:t>
            </w:r>
          </w:p>
        </w:tc>
        <w:tc>
          <w:tcPr>
            <w:tcW w:w="1059" w:type="dxa"/>
          </w:tcPr>
          <w:p w14:paraId="0533C867" w14:textId="77777777" w:rsidR="00A47CCB" w:rsidRPr="000E447F" w:rsidRDefault="00A47CCB" w:rsidP="000D5BED">
            <w:pPr>
              <w:rPr>
                <w:sz w:val="22"/>
                <w:szCs w:val="22"/>
              </w:rPr>
            </w:pPr>
            <w:r w:rsidRPr="000E447F">
              <w:rPr>
                <w:sz w:val="22"/>
                <w:szCs w:val="22"/>
              </w:rPr>
              <w:t>413,9</w:t>
            </w:r>
          </w:p>
        </w:tc>
        <w:tc>
          <w:tcPr>
            <w:tcW w:w="567" w:type="dxa"/>
            <w:vMerge/>
          </w:tcPr>
          <w:p w14:paraId="2E9BCB45" w14:textId="77777777" w:rsidR="00A47CCB" w:rsidRPr="000E447F" w:rsidRDefault="00A47CCB" w:rsidP="000D5BED">
            <w:pPr>
              <w:suppressLineNumbers/>
              <w:rPr>
                <w:sz w:val="22"/>
                <w:szCs w:val="22"/>
              </w:rPr>
            </w:pPr>
          </w:p>
        </w:tc>
      </w:tr>
      <w:tr w:rsidR="00A47CCB" w:rsidRPr="000E447F" w14:paraId="7714F8FB" w14:textId="77777777" w:rsidTr="000D5BED">
        <w:trPr>
          <w:trHeight w:val="120"/>
          <w:jc w:val="center"/>
        </w:trPr>
        <w:tc>
          <w:tcPr>
            <w:tcW w:w="426" w:type="dxa"/>
            <w:vMerge/>
          </w:tcPr>
          <w:p w14:paraId="742CFD20" w14:textId="77777777" w:rsidR="00A47CCB" w:rsidRPr="000E447F" w:rsidRDefault="00A47CCB" w:rsidP="000D5BED">
            <w:pPr>
              <w:suppressLineNumbers/>
              <w:rPr>
                <w:sz w:val="22"/>
                <w:szCs w:val="22"/>
              </w:rPr>
            </w:pPr>
          </w:p>
        </w:tc>
        <w:tc>
          <w:tcPr>
            <w:tcW w:w="1317" w:type="dxa"/>
            <w:vMerge/>
          </w:tcPr>
          <w:p w14:paraId="7CF7AB15" w14:textId="77777777" w:rsidR="00A47CCB" w:rsidRPr="000E447F" w:rsidRDefault="00A47CCB" w:rsidP="000D5BED">
            <w:pPr>
              <w:suppressLineNumbers/>
              <w:rPr>
                <w:sz w:val="22"/>
                <w:szCs w:val="22"/>
              </w:rPr>
            </w:pPr>
          </w:p>
        </w:tc>
        <w:tc>
          <w:tcPr>
            <w:tcW w:w="1984" w:type="dxa"/>
            <w:vMerge/>
          </w:tcPr>
          <w:p w14:paraId="446B4B93" w14:textId="77777777" w:rsidR="00A47CCB" w:rsidRPr="000E447F" w:rsidRDefault="00A47CCB" w:rsidP="000D5BED">
            <w:pPr>
              <w:suppressLineNumbers/>
              <w:rPr>
                <w:sz w:val="22"/>
                <w:szCs w:val="22"/>
                <w:shd w:val="clear" w:color="auto" w:fill="FFFFFF"/>
              </w:rPr>
            </w:pPr>
          </w:p>
        </w:tc>
        <w:tc>
          <w:tcPr>
            <w:tcW w:w="1427" w:type="dxa"/>
            <w:vMerge/>
            <w:shd w:val="clear" w:color="auto" w:fill="auto"/>
          </w:tcPr>
          <w:p w14:paraId="633F257C"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088DF325" w14:textId="77777777" w:rsidR="00A47CCB" w:rsidRPr="000E447F" w:rsidRDefault="00A47CCB" w:rsidP="000D5BED">
            <w:pPr>
              <w:suppressLineNumbers/>
              <w:rPr>
                <w:sz w:val="22"/>
                <w:szCs w:val="22"/>
              </w:rPr>
            </w:pPr>
          </w:p>
        </w:tc>
        <w:tc>
          <w:tcPr>
            <w:tcW w:w="1206" w:type="dxa"/>
          </w:tcPr>
          <w:p w14:paraId="48B597E6" w14:textId="77777777" w:rsidR="00A47CCB" w:rsidRPr="000E447F" w:rsidRDefault="00A47CCB" w:rsidP="000D5BED">
            <w:pPr>
              <w:rPr>
                <w:sz w:val="22"/>
                <w:szCs w:val="22"/>
              </w:rPr>
            </w:pPr>
            <w:r w:rsidRPr="000E447F">
              <w:rPr>
                <w:sz w:val="22"/>
                <w:szCs w:val="22"/>
              </w:rPr>
              <w:t xml:space="preserve"> - фосфорные удобрения</w:t>
            </w:r>
          </w:p>
        </w:tc>
        <w:tc>
          <w:tcPr>
            <w:tcW w:w="853" w:type="dxa"/>
          </w:tcPr>
          <w:p w14:paraId="79913B00" w14:textId="77777777" w:rsidR="00A47CCB" w:rsidRPr="000E447F" w:rsidRDefault="00A47CCB" w:rsidP="000D5BED">
            <w:pPr>
              <w:rPr>
                <w:sz w:val="22"/>
                <w:szCs w:val="22"/>
              </w:rPr>
            </w:pPr>
            <w:r w:rsidRPr="000E447F">
              <w:rPr>
                <w:sz w:val="22"/>
                <w:szCs w:val="22"/>
              </w:rPr>
              <w:t>тыс. тонн</w:t>
            </w:r>
          </w:p>
        </w:tc>
        <w:tc>
          <w:tcPr>
            <w:tcW w:w="1059" w:type="dxa"/>
          </w:tcPr>
          <w:p w14:paraId="53917725" w14:textId="77777777" w:rsidR="00A47CCB" w:rsidRPr="000E447F" w:rsidRDefault="00A47CCB" w:rsidP="000D5BED">
            <w:pPr>
              <w:rPr>
                <w:sz w:val="22"/>
                <w:szCs w:val="22"/>
              </w:rPr>
            </w:pPr>
            <w:r w:rsidRPr="000E447F">
              <w:rPr>
                <w:sz w:val="22"/>
                <w:szCs w:val="22"/>
              </w:rPr>
              <w:t>174,8</w:t>
            </w:r>
          </w:p>
        </w:tc>
        <w:tc>
          <w:tcPr>
            <w:tcW w:w="567" w:type="dxa"/>
            <w:vMerge/>
          </w:tcPr>
          <w:p w14:paraId="0E94A1EF" w14:textId="77777777" w:rsidR="00A47CCB" w:rsidRPr="000E447F" w:rsidRDefault="00A47CCB" w:rsidP="000D5BED">
            <w:pPr>
              <w:suppressLineNumbers/>
              <w:rPr>
                <w:sz w:val="22"/>
                <w:szCs w:val="22"/>
              </w:rPr>
            </w:pPr>
          </w:p>
        </w:tc>
      </w:tr>
      <w:tr w:rsidR="00A47CCB" w:rsidRPr="000E447F" w14:paraId="26101392" w14:textId="77777777" w:rsidTr="000D5BED">
        <w:trPr>
          <w:trHeight w:val="225"/>
          <w:jc w:val="center"/>
        </w:trPr>
        <w:tc>
          <w:tcPr>
            <w:tcW w:w="426" w:type="dxa"/>
            <w:vMerge/>
          </w:tcPr>
          <w:p w14:paraId="7AA0A6FF" w14:textId="77777777" w:rsidR="00A47CCB" w:rsidRPr="000E447F" w:rsidRDefault="00A47CCB" w:rsidP="000D5BED">
            <w:pPr>
              <w:suppressLineNumbers/>
              <w:rPr>
                <w:sz w:val="22"/>
                <w:szCs w:val="22"/>
              </w:rPr>
            </w:pPr>
          </w:p>
        </w:tc>
        <w:tc>
          <w:tcPr>
            <w:tcW w:w="1317" w:type="dxa"/>
            <w:vMerge/>
          </w:tcPr>
          <w:p w14:paraId="0033818C" w14:textId="77777777" w:rsidR="00A47CCB" w:rsidRPr="000E447F" w:rsidRDefault="00A47CCB" w:rsidP="000D5BED">
            <w:pPr>
              <w:suppressLineNumbers/>
              <w:rPr>
                <w:sz w:val="22"/>
                <w:szCs w:val="22"/>
              </w:rPr>
            </w:pPr>
          </w:p>
        </w:tc>
        <w:tc>
          <w:tcPr>
            <w:tcW w:w="1984" w:type="dxa"/>
            <w:vMerge/>
          </w:tcPr>
          <w:p w14:paraId="52FD838B" w14:textId="77777777" w:rsidR="00A47CCB" w:rsidRPr="000E447F" w:rsidRDefault="00A47CCB" w:rsidP="000D5BED">
            <w:pPr>
              <w:suppressLineNumbers/>
              <w:rPr>
                <w:sz w:val="22"/>
                <w:szCs w:val="22"/>
                <w:shd w:val="clear" w:color="auto" w:fill="FFFFFF"/>
              </w:rPr>
            </w:pPr>
          </w:p>
        </w:tc>
        <w:tc>
          <w:tcPr>
            <w:tcW w:w="1427" w:type="dxa"/>
            <w:vMerge/>
            <w:shd w:val="clear" w:color="auto" w:fill="auto"/>
          </w:tcPr>
          <w:p w14:paraId="62AC415D"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05547B29" w14:textId="77777777" w:rsidR="00A47CCB" w:rsidRPr="000E447F" w:rsidRDefault="00A47CCB" w:rsidP="000D5BED">
            <w:pPr>
              <w:suppressLineNumbers/>
              <w:rPr>
                <w:sz w:val="22"/>
                <w:szCs w:val="22"/>
              </w:rPr>
            </w:pPr>
          </w:p>
        </w:tc>
        <w:tc>
          <w:tcPr>
            <w:tcW w:w="1206" w:type="dxa"/>
          </w:tcPr>
          <w:p w14:paraId="1505765D" w14:textId="77777777" w:rsidR="00A47CCB" w:rsidRPr="000E447F" w:rsidRDefault="00A47CCB" w:rsidP="000D5BED">
            <w:pPr>
              <w:rPr>
                <w:sz w:val="22"/>
                <w:szCs w:val="22"/>
              </w:rPr>
            </w:pPr>
            <w:r w:rsidRPr="000E447F">
              <w:rPr>
                <w:sz w:val="22"/>
                <w:szCs w:val="22"/>
              </w:rPr>
              <w:t xml:space="preserve"> - калийные удобрения</w:t>
            </w:r>
          </w:p>
        </w:tc>
        <w:tc>
          <w:tcPr>
            <w:tcW w:w="853" w:type="dxa"/>
          </w:tcPr>
          <w:p w14:paraId="0D9A968B" w14:textId="77777777" w:rsidR="00A47CCB" w:rsidRPr="000E447F" w:rsidRDefault="00A47CCB" w:rsidP="000D5BED">
            <w:pPr>
              <w:rPr>
                <w:sz w:val="22"/>
                <w:szCs w:val="22"/>
              </w:rPr>
            </w:pPr>
            <w:r w:rsidRPr="000E447F">
              <w:rPr>
                <w:sz w:val="22"/>
                <w:szCs w:val="22"/>
              </w:rPr>
              <w:t>тыс. тонн</w:t>
            </w:r>
          </w:p>
        </w:tc>
        <w:tc>
          <w:tcPr>
            <w:tcW w:w="1059" w:type="dxa"/>
          </w:tcPr>
          <w:p w14:paraId="7E8E1448" w14:textId="77777777" w:rsidR="00A47CCB" w:rsidRPr="000E447F" w:rsidRDefault="00A47CCB" w:rsidP="000D5BED">
            <w:pPr>
              <w:rPr>
                <w:sz w:val="22"/>
                <w:szCs w:val="22"/>
              </w:rPr>
            </w:pPr>
            <w:r w:rsidRPr="000E447F">
              <w:rPr>
                <w:sz w:val="22"/>
                <w:szCs w:val="22"/>
              </w:rPr>
              <w:t>170,9</w:t>
            </w:r>
          </w:p>
        </w:tc>
        <w:tc>
          <w:tcPr>
            <w:tcW w:w="567" w:type="dxa"/>
            <w:vMerge/>
          </w:tcPr>
          <w:p w14:paraId="2BACFA6E" w14:textId="77777777" w:rsidR="00A47CCB" w:rsidRPr="000E447F" w:rsidRDefault="00A47CCB" w:rsidP="000D5BED">
            <w:pPr>
              <w:suppressLineNumbers/>
              <w:rPr>
                <w:sz w:val="22"/>
                <w:szCs w:val="22"/>
              </w:rPr>
            </w:pPr>
          </w:p>
        </w:tc>
      </w:tr>
      <w:tr w:rsidR="00A47CCB" w:rsidRPr="000E447F" w14:paraId="1922B752" w14:textId="77777777" w:rsidTr="000D5BED">
        <w:trPr>
          <w:trHeight w:val="765"/>
          <w:jc w:val="center"/>
        </w:trPr>
        <w:tc>
          <w:tcPr>
            <w:tcW w:w="426" w:type="dxa"/>
            <w:vMerge w:val="restart"/>
          </w:tcPr>
          <w:p w14:paraId="51CB9810" w14:textId="77777777" w:rsidR="00A47CCB" w:rsidRPr="000E447F" w:rsidRDefault="00A47CCB" w:rsidP="000D5BED">
            <w:pPr>
              <w:suppressLineNumbers/>
              <w:rPr>
                <w:sz w:val="22"/>
                <w:szCs w:val="22"/>
              </w:rPr>
            </w:pPr>
            <w:r w:rsidRPr="000E447F">
              <w:rPr>
                <w:sz w:val="22"/>
                <w:szCs w:val="22"/>
              </w:rPr>
              <w:t>2</w:t>
            </w:r>
          </w:p>
        </w:tc>
        <w:tc>
          <w:tcPr>
            <w:tcW w:w="1317" w:type="dxa"/>
            <w:vMerge w:val="restart"/>
          </w:tcPr>
          <w:p w14:paraId="0A95775B" w14:textId="77777777" w:rsidR="00A47CCB" w:rsidRPr="000E447F" w:rsidRDefault="00A47CCB" w:rsidP="000D5BED">
            <w:pPr>
              <w:suppressLineNumbers/>
              <w:rPr>
                <w:sz w:val="22"/>
                <w:szCs w:val="22"/>
              </w:rPr>
            </w:pPr>
            <w:r w:rsidRPr="000E447F">
              <w:rPr>
                <w:sz w:val="22"/>
                <w:szCs w:val="22"/>
              </w:rPr>
              <w:t>ООО «Дельта-пак»</w:t>
            </w:r>
          </w:p>
        </w:tc>
        <w:tc>
          <w:tcPr>
            <w:tcW w:w="1984" w:type="dxa"/>
            <w:vMerge w:val="restart"/>
          </w:tcPr>
          <w:p w14:paraId="231093DC" w14:textId="77777777" w:rsidR="00A47CCB" w:rsidRPr="000E447F" w:rsidRDefault="00A47CCB" w:rsidP="000D5BED">
            <w:pPr>
              <w:shd w:val="clear" w:color="auto" w:fill="FFFFFF"/>
              <w:rPr>
                <w:sz w:val="22"/>
                <w:szCs w:val="22"/>
              </w:rPr>
            </w:pPr>
            <w:r w:rsidRPr="000E447F">
              <w:rPr>
                <w:sz w:val="22"/>
                <w:szCs w:val="22"/>
              </w:rPr>
              <w:t xml:space="preserve">Воронежская обл., г. Россошь, ул. Химзаводская, д.4, </w:t>
            </w:r>
            <w:r w:rsidRPr="000E447F">
              <w:rPr>
                <w:rStyle w:val="controls-iconstyle-unaccented"/>
                <w:sz w:val="22"/>
                <w:szCs w:val="22"/>
              </w:rPr>
              <w:t>396657</w:t>
            </w:r>
          </w:p>
          <w:p w14:paraId="4E05226F" w14:textId="77777777" w:rsidR="00A47CCB" w:rsidRPr="000E447F" w:rsidRDefault="00A47CCB" w:rsidP="000D5BED">
            <w:pPr>
              <w:suppressLineNumbers/>
              <w:rPr>
                <w:sz w:val="22"/>
                <w:szCs w:val="22"/>
              </w:rPr>
            </w:pPr>
          </w:p>
        </w:tc>
        <w:tc>
          <w:tcPr>
            <w:tcW w:w="1427" w:type="dxa"/>
            <w:vMerge w:val="restart"/>
            <w:shd w:val="clear" w:color="auto" w:fill="auto"/>
          </w:tcPr>
          <w:p w14:paraId="3606C90D" w14:textId="77777777" w:rsidR="00A47CCB" w:rsidRPr="000E447F" w:rsidRDefault="00A47CCB" w:rsidP="000D5BED">
            <w:pPr>
              <w:suppressLineNumbers/>
              <w:rPr>
                <w:rStyle w:val="contractorcard-activitytypescode"/>
                <w:sz w:val="22"/>
                <w:szCs w:val="22"/>
                <w:shd w:val="clear" w:color="auto" w:fill="FFFFFF"/>
              </w:rPr>
            </w:pPr>
            <w:r w:rsidRPr="000E447F">
              <w:rPr>
                <w:rStyle w:val="contractorcard-activitytypescode"/>
                <w:sz w:val="22"/>
                <w:szCs w:val="22"/>
                <w:shd w:val="clear" w:color="auto" w:fill="FFFFFF"/>
              </w:rPr>
              <w:t>(22.29.2)</w:t>
            </w:r>
            <w:r w:rsidRPr="000E447F">
              <w:rPr>
                <w:rStyle w:val="contractorcard-activitytypescode"/>
                <w:sz w:val="22"/>
                <w:szCs w:val="22"/>
              </w:rPr>
              <w:t xml:space="preserve"> Производство прочих изделий из пластмасс, не включенных в другие группировки</w:t>
            </w:r>
          </w:p>
        </w:tc>
        <w:tc>
          <w:tcPr>
            <w:tcW w:w="1559" w:type="dxa"/>
            <w:vMerge w:val="restart"/>
          </w:tcPr>
          <w:p w14:paraId="3D5BD190" w14:textId="77777777" w:rsidR="00A47CCB" w:rsidRPr="000E447F" w:rsidRDefault="00A47CCB" w:rsidP="000D5BED">
            <w:pPr>
              <w:suppressLineNumbers/>
              <w:rPr>
                <w:sz w:val="22"/>
                <w:szCs w:val="22"/>
              </w:rPr>
            </w:pPr>
            <w:r w:rsidRPr="000E447F">
              <w:rPr>
                <w:sz w:val="22"/>
                <w:szCs w:val="22"/>
              </w:rPr>
              <w:t>1653</w:t>
            </w:r>
          </w:p>
        </w:tc>
        <w:tc>
          <w:tcPr>
            <w:tcW w:w="1206" w:type="dxa"/>
          </w:tcPr>
          <w:p w14:paraId="068352FD" w14:textId="77777777" w:rsidR="00A47CCB" w:rsidRPr="000E447F" w:rsidRDefault="00A47CCB" w:rsidP="000D5BED">
            <w:pPr>
              <w:rPr>
                <w:sz w:val="22"/>
                <w:szCs w:val="22"/>
              </w:rPr>
            </w:pPr>
            <w:r w:rsidRPr="000E447F">
              <w:rPr>
                <w:sz w:val="22"/>
                <w:szCs w:val="22"/>
              </w:rPr>
              <w:t>Гибкая упаковка</w:t>
            </w:r>
          </w:p>
        </w:tc>
        <w:tc>
          <w:tcPr>
            <w:tcW w:w="853" w:type="dxa"/>
          </w:tcPr>
          <w:p w14:paraId="771366EF" w14:textId="77777777" w:rsidR="00A47CCB" w:rsidRPr="000E447F" w:rsidRDefault="00A47CCB" w:rsidP="000D5BED">
            <w:pPr>
              <w:rPr>
                <w:sz w:val="22"/>
                <w:szCs w:val="22"/>
              </w:rPr>
            </w:pPr>
            <w:r w:rsidRPr="000E447F">
              <w:rPr>
                <w:sz w:val="22"/>
                <w:szCs w:val="22"/>
              </w:rPr>
              <w:t>тонн</w:t>
            </w:r>
          </w:p>
        </w:tc>
        <w:tc>
          <w:tcPr>
            <w:tcW w:w="1059" w:type="dxa"/>
          </w:tcPr>
          <w:p w14:paraId="3E60D36A" w14:textId="77777777" w:rsidR="00A47CCB" w:rsidRPr="000E447F" w:rsidRDefault="00A47CCB" w:rsidP="000D5BED">
            <w:pPr>
              <w:rPr>
                <w:sz w:val="22"/>
                <w:szCs w:val="22"/>
              </w:rPr>
            </w:pPr>
            <w:r w:rsidRPr="000E447F">
              <w:rPr>
                <w:sz w:val="22"/>
                <w:szCs w:val="22"/>
              </w:rPr>
              <w:t>4622</w:t>
            </w:r>
          </w:p>
        </w:tc>
        <w:tc>
          <w:tcPr>
            <w:tcW w:w="567" w:type="dxa"/>
            <w:vMerge w:val="restart"/>
          </w:tcPr>
          <w:p w14:paraId="239B5543" w14:textId="77777777" w:rsidR="00A47CCB" w:rsidRPr="000E447F" w:rsidRDefault="00A47CCB" w:rsidP="000D5BED">
            <w:pPr>
              <w:suppressLineNumbers/>
              <w:rPr>
                <w:sz w:val="22"/>
                <w:szCs w:val="22"/>
              </w:rPr>
            </w:pPr>
            <w:r w:rsidRPr="000E447F">
              <w:rPr>
                <w:sz w:val="22"/>
                <w:szCs w:val="22"/>
              </w:rPr>
              <w:t>240</w:t>
            </w:r>
          </w:p>
        </w:tc>
      </w:tr>
      <w:tr w:rsidR="00A47CCB" w:rsidRPr="000E447F" w14:paraId="4E458291" w14:textId="77777777" w:rsidTr="000D5BED">
        <w:trPr>
          <w:trHeight w:val="809"/>
          <w:jc w:val="center"/>
        </w:trPr>
        <w:tc>
          <w:tcPr>
            <w:tcW w:w="426" w:type="dxa"/>
            <w:vMerge/>
          </w:tcPr>
          <w:p w14:paraId="63DF7F4E" w14:textId="77777777" w:rsidR="00A47CCB" w:rsidRPr="000E447F" w:rsidRDefault="00A47CCB" w:rsidP="000D5BED">
            <w:pPr>
              <w:suppressLineNumbers/>
              <w:rPr>
                <w:sz w:val="22"/>
                <w:szCs w:val="22"/>
              </w:rPr>
            </w:pPr>
          </w:p>
        </w:tc>
        <w:tc>
          <w:tcPr>
            <w:tcW w:w="1317" w:type="dxa"/>
            <w:vMerge/>
          </w:tcPr>
          <w:p w14:paraId="1023CE39" w14:textId="77777777" w:rsidR="00A47CCB" w:rsidRPr="000E447F" w:rsidRDefault="00A47CCB" w:rsidP="000D5BED">
            <w:pPr>
              <w:suppressLineNumbers/>
              <w:rPr>
                <w:sz w:val="22"/>
                <w:szCs w:val="22"/>
              </w:rPr>
            </w:pPr>
          </w:p>
        </w:tc>
        <w:tc>
          <w:tcPr>
            <w:tcW w:w="1984" w:type="dxa"/>
            <w:vMerge/>
          </w:tcPr>
          <w:p w14:paraId="48AB0FFD" w14:textId="77777777" w:rsidR="00A47CCB" w:rsidRPr="000E447F" w:rsidRDefault="00A47CCB" w:rsidP="000D5BED">
            <w:pPr>
              <w:shd w:val="clear" w:color="auto" w:fill="FFFFFF"/>
              <w:rPr>
                <w:sz w:val="22"/>
                <w:szCs w:val="22"/>
              </w:rPr>
            </w:pPr>
          </w:p>
        </w:tc>
        <w:tc>
          <w:tcPr>
            <w:tcW w:w="1427" w:type="dxa"/>
            <w:vMerge/>
            <w:shd w:val="clear" w:color="auto" w:fill="auto"/>
          </w:tcPr>
          <w:p w14:paraId="659127FD"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0CB7EEE7" w14:textId="77777777" w:rsidR="00A47CCB" w:rsidRPr="000E447F" w:rsidRDefault="00A47CCB" w:rsidP="000D5BED">
            <w:pPr>
              <w:suppressLineNumbers/>
              <w:rPr>
                <w:sz w:val="22"/>
                <w:szCs w:val="22"/>
              </w:rPr>
            </w:pPr>
          </w:p>
        </w:tc>
        <w:tc>
          <w:tcPr>
            <w:tcW w:w="1206" w:type="dxa"/>
          </w:tcPr>
          <w:p w14:paraId="0754CD2B" w14:textId="77777777" w:rsidR="00A47CCB" w:rsidRPr="000E447F" w:rsidRDefault="00A47CCB" w:rsidP="000D5BED">
            <w:pPr>
              <w:rPr>
                <w:sz w:val="22"/>
                <w:szCs w:val="22"/>
              </w:rPr>
            </w:pPr>
            <w:r w:rsidRPr="000E447F">
              <w:rPr>
                <w:sz w:val="22"/>
                <w:szCs w:val="22"/>
              </w:rPr>
              <w:t>Молочная упаковка</w:t>
            </w:r>
          </w:p>
        </w:tc>
        <w:tc>
          <w:tcPr>
            <w:tcW w:w="853" w:type="dxa"/>
          </w:tcPr>
          <w:p w14:paraId="5B4F9567" w14:textId="77777777" w:rsidR="00A47CCB" w:rsidRPr="000E447F" w:rsidRDefault="00A47CCB" w:rsidP="000D5BED">
            <w:pPr>
              <w:rPr>
                <w:sz w:val="22"/>
                <w:szCs w:val="22"/>
              </w:rPr>
            </w:pPr>
            <w:r w:rsidRPr="000E447F">
              <w:rPr>
                <w:sz w:val="22"/>
                <w:szCs w:val="22"/>
              </w:rPr>
              <w:t>тонн</w:t>
            </w:r>
          </w:p>
        </w:tc>
        <w:tc>
          <w:tcPr>
            <w:tcW w:w="1059" w:type="dxa"/>
          </w:tcPr>
          <w:p w14:paraId="172385C2" w14:textId="77777777" w:rsidR="00A47CCB" w:rsidRPr="000E447F" w:rsidRDefault="00A47CCB" w:rsidP="000D5BED">
            <w:pPr>
              <w:rPr>
                <w:sz w:val="22"/>
                <w:szCs w:val="22"/>
              </w:rPr>
            </w:pPr>
            <w:r w:rsidRPr="000E447F">
              <w:rPr>
                <w:sz w:val="22"/>
                <w:szCs w:val="22"/>
              </w:rPr>
              <w:t>969</w:t>
            </w:r>
          </w:p>
        </w:tc>
        <w:tc>
          <w:tcPr>
            <w:tcW w:w="567" w:type="dxa"/>
            <w:vMerge/>
          </w:tcPr>
          <w:p w14:paraId="48CF2830" w14:textId="77777777" w:rsidR="00A47CCB" w:rsidRPr="000E447F" w:rsidRDefault="00A47CCB" w:rsidP="000D5BED">
            <w:pPr>
              <w:suppressLineNumbers/>
              <w:rPr>
                <w:sz w:val="22"/>
                <w:szCs w:val="22"/>
              </w:rPr>
            </w:pPr>
          </w:p>
        </w:tc>
      </w:tr>
      <w:tr w:rsidR="00A47CCB" w:rsidRPr="000E447F" w14:paraId="7C0F102D" w14:textId="77777777" w:rsidTr="000D5BED">
        <w:trPr>
          <w:trHeight w:val="600"/>
          <w:jc w:val="center"/>
        </w:trPr>
        <w:tc>
          <w:tcPr>
            <w:tcW w:w="426" w:type="dxa"/>
            <w:vMerge w:val="restart"/>
          </w:tcPr>
          <w:p w14:paraId="5BAED94E" w14:textId="77777777" w:rsidR="00A47CCB" w:rsidRPr="000E447F" w:rsidRDefault="00A47CCB" w:rsidP="000D5BED">
            <w:pPr>
              <w:suppressLineNumbers/>
              <w:rPr>
                <w:sz w:val="22"/>
                <w:szCs w:val="22"/>
              </w:rPr>
            </w:pPr>
            <w:r w:rsidRPr="000E447F">
              <w:rPr>
                <w:sz w:val="22"/>
                <w:szCs w:val="22"/>
              </w:rPr>
              <w:t>3</w:t>
            </w:r>
          </w:p>
        </w:tc>
        <w:tc>
          <w:tcPr>
            <w:tcW w:w="1317" w:type="dxa"/>
            <w:vMerge w:val="restart"/>
          </w:tcPr>
          <w:p w14:paraId="5DD35D00" w14:textId="77777777" w:rsidR="00A47CCB" w:rsidRPr="000E447F" w:rsidRDefault="00A47CCB" w:rsidP="000D5BED">
            <w:pPr>
              <w:suppressLineNumbers/>
              <w:rPr>
                <w:sz w:val="22"/>
                <w:szCs w:val="22"/>
              </w:rPr>
            </w:pPr>
            <w:r w:rsidRPr="000E447F">
              <w:rPr>
                <w:sz w:val="22"/>
                <w:szCs w:val="22"/>
              </w:rPr>
              <w:t>ООО ТД «Россошанский»</w:t>
            </w:r>
          </w:p>
          <w:p w14:paraId="10A3B6C6" w14:textId="77777777" w:rsidR="00A47CCB" w:rsidRPr="000E447F" w:rsidRDefault="00A47CCB" w:rsidP="000D5BED">
            <w:pPr>
              <w:suppressLineNumbers/>
              <w:rPr>
                <w:sz w:val="22"/>
                <w:szCs w:val="22"/>
              </w:rPr>
            </w:pPr>
          </w:p>
          <w:p w14:paraId="73A78160" w14:textId="77777777" w:rsidR="00A47CCB" w:rsidRPr="000E447F" w:rsidRDefault="00A47CCB" w:rsidP="000D5BED">
            <w:pPr>
              <w:suppressLineNumbers/>
              <w:rPr>
                <w:sz w:val="22"/>
                <w:szCs w:val="22"/>
              </w:rPr>
            </w:pPr>
          </w:p>
        </w:tc>
        <w:tc>
          <w:tcPr>
            <w:tcW w:w="1984" w:type="dxa"/>
            <w:vMerge w:val="restart"/>
          </w:tcPr>
          <w:p w14:paraId="7C1B2998" w14:textId="77777777" w:rsidR="00A47CCB" w:rsidRPr="000E447F" w:rsidRDefault="00A47CCB" w:rsidP="000D5BED">
            <w:pPr>
              <w:suppressLineNumbers/>
              <w:rPr>
                <w:sz w:val="22"/>
                <w:szCs w:val="22"/>
              </w:rPr>
            </w:pPr>
            <w:r w:rsidRPr="000E447F">
              <w:rPr>
                <w:sz w:val="22"/>
                <w:szCs w:val="22"/>
                <w:shd w:val="clear" w:color="auto" w:fill="FFFFFF"/>
              </w:rPr>
              <w:t>Воронежская обл., г. Россошь, ул. Ленина, д.15,</w:t>
            </w:r>
            <w:r w:rsidRPr="000E447F">
              <w:rPr>
                <w:rStyle w:val="controls-iconstyle-unaccented"/>
                <w:sz w:val="22"/>
                <w:szCs w:val="22"/>
                <w:shd w:val="clear" w:color="auto" w:fill="FFFFFF"/>
              </w:rPr>
              <w:t> 396659</w:t>
            </w:r>
          </w:p>
        </w:tc>
        <w:tc>
          <w:tcPr>
            <w:tcW w:w="1427" w:type="dxa"/>
            <w:vMerge w:val="restart"/>
          </w:tcPr>
          <w:p w14:paraId="3917B7D0" w14:textId="77777777" w:rsidR="00A47CCB" w:rsidRPr="000E447F" w:rsidRDefault="00A47CCB" w:rsidP="000D5BED">
            <w:pPr>
              <w:suppressLineNumbers/>
              <w:rPr>
                <w:sz w:val="22"/>
                <w:szCs w:val="22"/>
              </w:rPr>
            </w:pPr>
            <w:r w:rsidRPr="000E447F">
              <w:rPr>
                <w:rStyle w:val="contractorcard-activitytypescode"/>
                <w:sz w:val="22"/>
                <w:szCs w:val="22"/>
                <w:shd w:val="clear" w:color="auto" w:fill="FFFFFF"/>
              </w:rPr>
              <w:t xml:space="preserve">(10.41) </w:t>
            </w:r>
            <w:r w:rsidRPr="000E447F">
              <w:rPr>
                <w:rStyle w:val="ws-flex-shrink-1"/>
                <w:sz w:val="22"/>
                <w:szCs w:val="22"/>
                <w:shd w:val="clear" w:color="auto" w:fill="FFFFFF"/>
              </w:rPr>
              <w:t>Производство масел и жиров</w:t>
            </w:r>
          </w:p>
        </w:tc>
        <w:tc>
          <w:tcPr>
            <w:tcW w:w="1559" w:type="dxa"/>
            <w:vMerge w:val="restart"/>
          </w:tcPr>
          <w:p w14:paraId="5DF36952" w14:textId="77777777" w:rsidR="00A47CCB" w:rsidRPr="000E447F" w:rsidRDefault="00A47CCB" w:rsidP="000D5BED">
            <w:pPr>
              <w:suppressLineNumbers/>
              <w:rPr>
                <w:sz w:val="22"/>
                <w:szCs w:val="22"/>
              </w:rPr>
            </w:pPr>
            <w:r w:rsidRPr="000E447F">
              <w:rPr>
                <w:sz w:val="22"/>
                <w:szCs w:val="22"/>
              </w:rPr>
              <w:t>1421,8</w:t>
            </w:r>
          </w:p>
        </w:tc>
        <w:tc>
          <w:tcPr>
            <w:tcW w:w="1206" w:type="dxa"/>
          </w:tcPr>
          <w:p w14:paraId="5E1C68EC" w14:textId="77777777" w:rsidR="00A47CCB" w:rsidRPr="000E447F" w:rsidRDefault="00A47CCB" w:rsidP="000D5BED">
            <w:pPr>
              <w:rPr>
                <w:sz w:val="22"/>
                <w:szCs w:val="22"/>
              </w:rPr>
            </w:pPr>
            <w:r w:rsidRPr="000E447F">
              <w:rPr>
                <w:sz w:val="22"/>
                <w:szCs w:val="22"/>
              </w:rPr>
              <w:t>Масло подсолнечное</w:t>
            </w:r>
          </w:p>
        </w:tc>
        <w:tc>
          <w:tcPr>
            <w:tcW w:w="853" w:type="dxa"/>
          </w:tcPr>
          <w:p w14:paraId="02F2026D" w14:textId="77777777" w:rsidR="00A47CCB" w:rsidRPr="000E447F" w:rsidRDefault="00A47CCB" w:rsidP="000D5BED">
            <w:pPr>
              <w:rPr>
                <w:sz w:val="22"/>
                <w:szCs w:val="22"/>
              </w:rPr>
            </w:pPr>
            <w:r w:rsidRPr="000E447F">
              <w:rPr>
                <w:sz w:val="22"/>
                <w:szCs w:val="22"/>
              </w:rPr>
              <w:t xml:space="preserve">    тонн</w:t>
            </w:r>
          </w:p>
        </w:tc>
        <w:tc>
          <w:tcPr>
            <w:tcW w:w="1059" w:type="dxa"/>
          </w:tcPr>
          <w:p w14:paraId="1953B72A" w14:textId="77777777" w:rsidR="00A47CCB" w:rsidRPr="000E447F" w:rsidRDefault="00A47CCB" w:rsidP="000D5BED">
            <w:pPr>
              <w:rPr>
                <w:sz w:val="22"/>
                <w:szCs w:val="22"/>
              </w:rPr>
            </w:pPr>
            <w:r w:rsidRPr="000E447F">
              <w:rPr>
                <w:sz w:val="22"/>
                <w:szCs w:val="22"/>
              </w:rPr>
              <w:t>14687,2</w:t>
            </w:r>
          </w:p>
        </w:tc>
        <w:tc>
          <w:tcPr>
            <w:tcW w:w="567" w:type="dxa"/>
            <w:vMerge w:val="restart"/>
          </w:tcPr>
          <w:p w14:paraId="3BA67624" w14:textId="77777777" w:rsidR="00A47CCB" w:rsidRPr="000E447F" w:rsidRDefault="00A47CCB" w:rsidP="000D5BED">
            <w:pPr>
              <w:suppressLineNumbers/>
              <w:rPr>
                <w:sz w:val="22"/>
                <w:szCs w:val="22"/>
              </w:rPr>
            </w:pPr>
            <w:r w:rsidRPr="000E447F">
              <w:rPr>
                <w:sz w:val="22"/>
                <w:szCs w:val="22"/>
              </w:rPr>
              <w:t>107</w:t>
            </w:r>
          </w:p>
        </w:tc>
      </w:tr>
      <w:tr w:rsidR="00A47CCB" w:rsidRPr="000E447F" w14:paraId="37BAFD0D" w14:textId="77777777" w:rsidTr="000D5BED">
        <w:trPr>
          <w:trHeight w:val="555"/>
          <w:jc w:val="center"/>
        </w:trPr>
        <w:tc>
          <w:tcPr>
            <w:tcW w:w="426" w:type="dxa"/>
            <w:vMerge/>
          </w:tcPr>
          <w:p w14:paraId="68EC8B07" w14:textId="77777777" w:rsidR="00A47CCB" w:rsidRPr="000E447F" w:rsidRDefault="00A47CCB" w:rsidP="000D5BED">
            <w:pPr>
              <w:suppressLineNumbers/>
              <w:rPr>
                <w:sz w:val="22"/>
                <w:szCs w:val="22"/>
              </w:rPr>
            </w:pPr>
          </w:p>
        </w:tc>
        <w:tc>
          <w:tcPr>
            <w:tcW w:w="1317" w:type="dxa"/>
            <w:vMerge/>
          </w:tcPr>
          <w:p w14:paraId="559E6EF9" w14:textId="77777777" w:rsidR="00A47CCB" w:rsidRPr="000E447F" w:rsidRDefault="00A47CCB" w:rsidP="000D5BED">
            <w:pPr>
              <w:suppressLineNumbers/>
              <w:rPr>
                <w:sz w:val="22"/>
                <w:szCs w:val="22"/>
              </w:rPr>
            </w:pPr>
          </w:p>
        </w:tc>
        <w:tc>
          <w:tcPr>
            <w:tcW w:w="1984" w:type="dxa"/>
            <w:vMerge/>
          </w:tcPr>
          <w:p w14:paraId="3A1421B8" w14:textId="77777777" w:rsidR="00A47CCB" w:rsidRPr="000E447F" w:rsidRDefault="00A47CCB" w:rsidP="000D5BED">
            <w:pPr>
              <w:suppressLineNumbers/>
              <w:rPr>
                <w:sz w:val="22"/>
                <w:szCs w:val="22"/>
                <w:shd w:val="clear" w:color="auto" w:fill="FFFFFF"/>
              </w:rPr>
            </w:pPr>
          </w:p>
        </w:tc>
        <w:tc>
          <w:tcPr>
            <w:tcW w:w="1427" w:type="dxa"/>
            <w:vMerge/>
          </w:tcPr>
          <w:p w14:paraId="315E72D3"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0F67E079" w14:textId="77777777" w:rsidR="00A47CCB" w:rsidRPr="000E447F" w:rsidRDefault="00A47CCB" w:rsidP="000D5BED">
            <w:pPr>
              <w:suppressLineNumbers/>
              <w:rPr>
                <w:sz w:val="22"/>
                <w:szCs w:val="22"/>
              </w:rPr>
            </w:pPr>
          </w:p>
        </w:tc>
        <w:tc>
          <w:tcPr>
            <w:tcW w:w="1206" w:type="dxa"/>
          </w:tcPr>
          <w:p w14:paraId="1F1B30F0" w14:textId="77777777" w:rsidR="00A47CCB" w:rsidRPr="000E447F" w:rsidRDefault="00A47CCB" w:rsidP="000D5BED">
            <w:pPr>
              <w:rPr>
                <w:sz w:val="22"/>
                <w:szCs w:val="22"/>
              </w:rPr>
            </w:pPr>
            <w:r w:rsidRPr="000E447F">
              <w:rPr>
                <w:sz w:val="22"/>
                <w:szCs w:val="22"/>
              </w:rPr>
              <w:t>Жмых</w:t>
            </w:r>
          </w:p>
        </w:tc>
        <w:tc>
          <w:tcPr>
            <w:tcW w:w="853" w:type="dxa"/>
          </w:tcPr>
          <w:p w14:paraId="71313CC1" w14:textId="77777777" w:rsidR="00A47CCB" w:rsidRPr="000E447F" w:rsidRDefault="00A47CCB" w:rsidP="000D5BED">
            <w:pPr>
              <w:rPr>
                <w:sz w:val="22"/>
                <w:szCs w:val="22"/>
              </w:rPr>
            </w:pPr>
            <w:r w:rsidRPr="000E447F">
              <w:rPr>
                <w:sz w:val="22"/>
                <w:szCs w:val="22"/>
              </w:rPr>
              <w:t xml:space="preserve">    тонн</w:t>
            </w:r>
          </w:p>
        </w:tc>
        <w:tc>
          <w:tcPr>
            <w:tcW w:w="1059" w:type="dxa"/>
          </w:tcPr>
          <w:p w14:paraId="08F4A297" w14:textId="77777777" w:rsidR="00A47CCB" w:rsidRPr="000E447F" w:rsidRDefault="00A47CCB" w:rsidP="000D5BED">
            <w:pPr>
              <w:rPr>
                <w:sz w:val="22"/>
                <w:szCs w:val="22"/>
              </w:rPr>
            </w:pPr>
            <w:r w:rsidRPr="000E447F">
              <w:rPr>
                <w:sz w:val="22"/>
                <w:szCs w:val="22"/>
              </w:rPr>
              <w:t>13531,1</w:t>
            </w:r>
          </w:p>
        </w:tc>
        <w:tc>
          <w:tcPr>
            <w:tcW w:w="567" w:type="dxa"/>
            <w:vMerge/>
          </w:tcPr>
          <w:p w14:paraId="2C0E32AE" w14:textId="77777777" w:rsidR="00A47CCB" w:rsidRPr="000E447F" w:rsidRDefault="00A47CCB" w:rsidP="000D5BED">
            <w:pPr>
              <w:suppressLineNumbers/>
              <w:rPr>
                <w:sz w:val="22"/>
                <w:szCs w:val="22"/>
              </w:rPr>
            </w:pPr>
          </w:p>
        </w:tc>
      </w:tr>
      <w:tr w:rsidR="00A47CCB" w:rsidRPr="000E447F" w14:paraId="13805624" w14:textId="77777777" w:rsidTr="000D5BED">
        <w:trPr>
          <w:trHeight w:val="356"/>
          <w:jc w:val="center"/>
        </w:trPr>
        <w:tc>
          <w:tcPr>
            <w:tcW w:w="426" w:type="dxa"/>
            <w:vMerge w:val="restart"/>
          </w:tcPr>
          <w:p w14:paraId="1B8AAC46" w14:textId="77777777" w:rsidR="00A47CCB" w:rsidRPr="000E447F" w:rsidRDefault="00A47CCB" w:rsidP="000D5BED">
            <w:pPr>
              <w:suppressLineNumbers/>
              <w:rPr>
                <w:sz w:val="22"/>
                <w:szCs w:val="22"/>
              </w:rPr>
            </w:pPr>
            <w:r w:rsidRPr="000E447F">
              <w:rPr>
                <w:sz w:val="22"/>
                <w:szCs w:val="22"/>
              </w:rPr>
              <w:t>4</w:t>
            </w:r>
          </w:p>
        </w:tc>
        <w:tc>
          <w:tcPr>
            <w:tcW w:w="1317" w:type="dxa"/>
            <w:vMerge w:val="restart"/>
          </w:tcPr>
          <w:p w14:paraId="31FFB706" w14:textId="77777777" w:rsidR="00A47CCB" w:rsidRPr="000E447F" w:rsidRDefault="00A47CCB" w:rsidP="000D5BED">
            <w:pPr>
              <w:suppressLineNumbers/>
              <w:rPr>
                <w:sz w:val="22"/>
                <w:szCs w:val="22"/>
              </w:rPr>
            </w:pPr>
            <w:r w:rsidRPr="000E447F">
              <w:rPr>
                <w:sz w:val="22"/>
                <w:szCs w:val="22"/>
              </w:rPr>
              <w:t>АО Фирма «Молоко»</w:t>
            </w:r>
          </w:p>
          <w:p w14:paraId="3A1D207F" w14:textId="77777777" w:rsidR="00A47CCB" w:rsidRPr="000E447F" w:rsidRDefault="00A47CCB" w:rsidP="000D5BED">
            <w:pPr>
              <w:suppressLineNumbers/>
              <w:rPr>
                <w:sz w:val="22"/>
                <w:szCs w:val="22"/>
              </w:rPr>
            </w:pPr>
          </w:p>
        </w:tc>
        <w:tc>
          <w:tcPr>
            <w:tcW w:w="1984" w:type="dxa"/>
            <w:vMerge w:val="restart"/>
          </w:tcPr>
          <w:p w14:paraId="0A746E46" w14:textId="77777777" w:rsidR="00A47CCB" w:rsidRPr="000E447F" w:rsidRDefault="00A47CCB" w:rsidP="000D5BED">
            <w:pPr>
              <w:suppressLineNumbers/>
              <w:rPr>
                <w:sz w:val="22"/>
                <w:szCs w:val="22"/>
              </w:rPr>
            </w:pPr>
            <w:r w:rsidRPr="000E447F">
              <w:rPr>
                <w:sz w:val="22"/>
                <w:szCs w:val="22"/>
                <w:shd w:val="clear" w:color="auto" w:fill="FFFFFF"/>
              </w:rPr>
              <w:t xml:space="preserve">Воронежская обл., г. Россошь, ул. Льва </w:t>
            </w:r>
            <w:proofErr w:type="gramStart"/>
            <w:r w:rsidRPr="000E447F">
              <w:rPr>
                <w:sz w:val="22"/>
                <w:szCs w:val="22"/>
                <w:shd w:val="clear" w:color="auto" w:fill="FFFFFF"/>
              </w:rPr>
              <w:t>Толстого,  д.</w:t>
            </w:r>
            <w:proofErr w:type="gramEnd"/>
            <w:r w:rsidRPr="000E447F">
              <w:rPr>
                <w:sz w:val="22"/>
                <w:szCs w:val="22"/>
                <w:shd w:val="clear" w:color="auto" w:fill="FFFFFF"/>
              </w:rPr>
              <w:t xml:space="preserve"> 53, </w:t>
            </w:r>
            <w:r w:rsidRPr="000E447F">
              <w:rPr>
                <w:sz w:val="22"/>
                <w:szCs w:val="22"/>
              </w:rPr>
              <w:t xml:space="preserve">396650 </w:t>
            </w:r>
          </w:p>
        </w:tc>
        <w:tc>
          <w:tcPr>
            <w:tcW w:w="1427" w:type="dxa"/>
            <w:vMerge w:val="restart"/>
          </w:tcPr>
          <w:p w14:paraId="2FB72782" w14:textId="77777777" w:rsidR="00A47CCB" w:rsidRPr="000E447F" w:rsidRDefault="00A47CCB" w:rsidP="000D5BED">
            <w:pPr>
              <w:suppressLineNumbers/>
              <w:rPr>
                <w:sz w:val="22"/>
                <w:szCs w:val="22"/>
              </w:rPr>
            </w:pPr>
            <w:r w:rsidRPr="000E447F">
              <w:rPr>
                <w:rStyle w:val="contractorcard-activitytypescode"/>
                <w:sz w:val="22"/>
                <w:szCs w:val="22"/>
                <w:shd w:val="clear" w:color="auto" w:fill="FFFFFF"/>
              </w:rPr>
              <w:t xml:space="preserve">(10.51) </w:t>
            </w:r>
            <w:r w:rsidRPr="000E447F">
              <w:rPr>
                <w:rStyle w:val="ws-flex-shrink-1"/>
                <w:sz w:val="22"/>
                <w:szCs w:val="22"/>
                <w:shd w:val="clear" w:color="auto" w:fill="FFFFFF"/>
              </w:rPr>
              <w:t>Производство молока (кроме сырого) и молочной продукции</w:t>
            </w:r>
          </w:p>
        </w:tc>
        <w:tc>
          <w:tcPr>
            <w:tcW w:w="1559" w:type="dxa"/>
            <w:vMerge w:val="restart"/>
          </w:tcPr>
          <w:p w14:paraId="207362EC" w14:textId="77777777" w:rsidR="00A47CCB" w:rsidRPr="000E447F" w:rsidRDefault="00A47CCB" w:rsidP="000D5BED">
            <w:pPr>
              <w:suppressLineNumbers/>
              <w:rPr>
                <w:sz w:val="22"/>
                <w:szCs w:val="22"/>
              </w:rPr>
            </w:pPr>
            <w:r w:rsidRPr="000E447F">
              <w:rPr>
                <w:sz w:val="22"/>
                <w:szCs w:val="22"/>
              </w:rPr>
              <w:t>1293,2</w:t>
            </w:r>
          </w:p>
        </w:tc>
        <w:tc>
          <w:tcPr>
            <w:tcW w:w="1206" w:type="dxa"/>
          </w:tcPr>
          <w:p w14:paraId="05A6B029" w14:textId="77777777" w:rsidR="00A47CCB" w:rsidRPr="000E447F" w:rsidRDefault="00A47CCB" w:rsidP="000D5BED">
            <w:pPr>
              <w:rPr>
                <w:sz w:val="22"/>
                <w:szCs w:val="22"/>
              </w:rPr>
            </w:pPr>
            <w:r w:rsidRPr="000E447F">
              <w:rPr>
                <w:sz w:val="22"/>
                <w:szCs w:val="22"/>
              </w:rPr>
              <w:t>масло животное</w:t>
            </w:r>
          </w:p>
        </w:tc>
        <w:tc>
          <w:tcPr>
            <w:tcW w:w="853" w:type="dxa"/>
          </w:tcPr>
          <w:p w14:paraId="66C0BFC0" w14:textId="77777777" w:rsidR="00A47CCB" w:rsidRPr="000E447F" w:rsidRDefault="00A47CCB" w:rsidP="000D5BED">
            <w:pPr>
              <w:rPr>
                <w:sz w:val="22"/>
                <w:szCs w:val="22"/>
              </w:rPr>
            </w:pPr>
            <w:r w:rsidRPr="000E447F">
              <w:rPr>
                <w:sz w:val="22"/>
                <w:szCs w:val="22"/>
              </w:rPr>
              <w:t>тонн</w:t>
            </w:r>
          </w:p>
        </w:tc>
        <w:tc>
          <w:tcPr>
            <w:tcW w:w="1059" w:type="dxa"/>
          </w:tcPr>
          <w:p w14:paraId="0B89250F" w14:textId="77777777" w:rsidR="00A47CCB" w:rsidRPr="000E447F" w:rsidRDefault="00A47CCB" w:rsidP="000D5BED">
            <w:pPr>
              <w:suppressLineNumbers/>
              <w:rPr>
                <w:sz w:val="22"/>
                <w:szCs w:val="22"/>
              </w:rPr>
            </w:pPr>
            <w:r w:rsidRPr="000E447F">
              <w:rPr>
                <w:sz w:val="22"/>
                <w:szCs w:val="22"/>
              </w:rPr>
              <w:t>790</w:t>
            </w:r>
          </w:p>
        </w:tc>
        <w:tc>
          <w:tcPr>
            <w:tcW w:w="567" w:type="dxa"/>
            <w:vMerge w:val="restart"/>
          </w:tcPr>
          <w:p w14:paraId="275F710A" w14:textId="77777777" w:rsidR="00A47CCB" w:rsidRPr="000E447F" w:rsidRDefault="00A47CCB" w:rsidP="000D5BED">
            <w:pPr>
              <w:suppressLineNumbers/>
              <w:rPr>
                <w:sz w:val="22"/>
                <w:szCs w:val="22"/>
              </w:rPr>
            </w:pPr>
            <w:r w:rsidRPr="000E447F">
              <w:rPr>
                <w:sz w:val="22"/>
                <w:szCs w:val="22"/>
              </w:rPr>
              <w:t>394</w:t>
            </w:r>
          </w:p>
        </w:tc>
      </w:tr>
      <w:tr w:rsidR="00A47CCB" w:rsidRPr="000E447F" w14:paraId="35FCB255" w14:textId="77777777" w:rsidTr="000D5BED">
        <w:trPr>
          <w:trHeight w:val="285"/>
          <w:jc w:val="center"/>
        </w:trPr>
        <w:tc>
          <w:tcPr>
            <w:tcW w:w="426" w:type="dxa"/>
            <w:vMerge/>
          </w:tcPr>
          <w:p w14:paraId="3D755DD3" w14:textId="77777777" w:rsidR="00A47CCB" w:rsidRPr="000E447F" w:rsidRDefault="00A47CCB" w:rsidP="000D5BED">
            <w:pPr>
              <w:suppressLineNumbers/>
              <w:rPr>
                <w:sz w:val="22"/>
                <w:szCs w:val="22"/>
              </w:rPr>
            </w:pPr>
          </w:p>
        </w:tc>
        <w:tc>
          <w:tcPr>
            <w:tcW w:w="1317" w:type="dxa"/>
            <w:vMerge/>
          </w:tcPr>
          <w:p w14:paraId="5A9D2AB6" w14:textId="77777777" w:rsidR="00A47CCB" w:rsidRPr="000E447F" w:rsidRDefault="00A47CCB" w:rsidP="000D5BED">
            <w:pPr>
              <w:suppressLineNumbers/>
              <w:rPr>
                <w:sz w:val="22"/>
                <w:szCs w:val="22"/>
              </w:rPr>
            </w:pPr>
          </w:p>
        </w:tc>
        <w:tc>
          <w:tcPr>
            <w:tcW w:w="1984" w:type="dxa"/>
            <w:vMerge/>
          </w:tcPr>
          <w:p w14:paraId="5A7C77C2" w14:textId="77777777" w:rsidR="00A47CCB" w:rsidRPr="000E447F" w:rsidRDefault="00A47CCB" w:rsidP="000D5BED">
            <w:pPr>
              <w:suppressLineNumbers/>
              <w:rPr>
                <w:sz w:val="22"/>
                <w:szCs w:val="22"/>
              </w:rPr>
            </w:pPr>
          </w:p>
        </w:tc>
        <w:tc>
          <w:tcPr>
            <w:tcW w:w="1427" w:type="dxa"/>
            <w:vMerge/>
          </w:tcPr>
          <w:p w14:paraId="740B400A"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6EA4B56B" w14:textId="77777777" w:rsidR="00A47CCB" w:rsidRPr="000E447F" w:rsidRDefault="00A47CCB" w:rsidP="000D5BED">
            <w:pPr>
              <w:suppressLineNumbers/>
              <w:rPr>
                <w:sz w:val="22"/>
                <w:szCs w:val="22"/>
              </w:rPr>
            </w:pPr>
          </w:p>
        </w:tc>
        <w:tc>
          <w:tcPr>
            <w:tcW w:w="1206" w:type="dxa"/>
          </w:tcPr>
          <w:p w14:paraId="3FD0B864" w14:textId="77777777" w:rsidR="00A47CCB" w:rsidRPr="000E447F" w:rsidRDefault="00A47CCB" w:rsidP="000D5BED">
            <w:pPr>
              <w:rPr>
                <w:sz w:val="22"/>
                <w:szCs w:val="22"/>
              </w:rPr>
            </w:pPr>
            <w:r w:rsidRPr="000E447F">
              <w:rPr>
                <w:sz w:val="22"/>
                <w:szCs w:val="22"/>
              </w:rPr>
              <w:t>сыр сычужный</w:t>
            </w:r>
          </w:p>
        </w:tc>
        <w:tc>
          <w:tcPr>
            <w:tcW w:w="853" w:type="dxa"/>
          </w:tcPr>
          <w:p w14:paraId="453EAB2C" w14:textId="77777777" w:rsidR="00A47CCB" w:rsidRPr="000E447F" w:rsidRDefault="00A47CCB" w:rsidP="000D5BED">
            <w:pPr>
              <w:rPr>
                <w:sz w:val="22"/>
                <w:szCs w:val="22"/>
              </w:rPr>
            </w:pPr>
            <w:r w:rsidRPr="000E447F">
              <w:rPr>
                <w:sz w:val="22"/>
                <w:szCs w:val="22"/>
              </w:rPr>
              <w:t>тонн</w:t>
            </w:r>
          </w:p>
        </w:tc>
        <w:tc>
          <w:tcPr>
            <w:tcW w:w="1059" w:type="dxa"/>
          </w:tcPr>
          <w:p w14:paraId="10397E78" w14:textId="77777777" w:rsidR="00A47CCB" w:rsidRPr="000E447F" w:rsidRDefault="00A47CCB" w:rsidP="000D5BED">
            <w:pPr>
              <w:suppressLineNumbers/>
              <w:rPr>
                <w:sz w:val="22"/>
                <w:szCs w:val="22"/>
              </w:rPr>
            </w:pPr>
            <w:r w:rsidRPr="000E447F">
              <w:rPr>
                <w:sz w:val="22"/>
                <w:szCs w:val="22"/>
              </w:rPr>
              <w:t>117</w:t>
            </w:r>
          </w:p>
        </w:tc>
        <w:tc>
          <w:tcPr>
            <w:tcW w:w="567" w:type="dxa"/>
            <w:vMerge/>
          </w:tcPr>
          <w:p w14:paraId="08B58003" w14:textId="77777777" w:rsidR="00A47CCB" w:rsidRPr="000E447F" w:rsidRDefault="00A47CCB" w:rsidP="000D5BED">
            <w:pPr>
              <w:suppressLineNumbers/>
              <w:rPr>
                <w:sz w:val="22"/>
                <w:szCs w:val="22"/>
              </w:rPr>
            </w:pPr>
          </w:p>
        </w:tc>
      </w:tr>
      <w:tr w:rsidR="00A47CCB" w:rsidRPr="000E447F" w14:paraId="6609956D" w14:textId="77777777" w:rsidTr="000D5BED">
        <w:trPr>
          <w:trHeight w:val="765"/>
          <w:jc w:val="center"/>
        </w:trPr>
        <w:tc>
          <w:tcPr>
            <w:tcW w:w="426" w:type="dxa"/>
            <w:vMerge/>
          </w:tcPr>
          <w:p w14:paraId="3A52260B" w14:textId="77777777" w:rsidR="00A47CCB" w:rsidRPr="000E447F" w:rsidRDefault="00A47CCB" w:rsidP="000D5BED">
            <w:pPr>
              <w:suppressLineNumbers/>
              <w:rPr>
                <w:sz w:val="22"/>
                <w:szCs w:val="22"/>
              </w:rPr>
            </w:pPr>
          </w:p>
        </w:tc>
        <w:tc>
          <w:tcPr>
            <w:tcW w:w="1317" w:type="dxa"/>
            <w:vMerge/>
          </w:tcPr>
          <w:p w14:paraId="7C8A528D" w14:textId="77777777" w:rsidR="00A47CCB" w:rsidRPr="000E447F" w:rsidRDefault="00A47CCB" w:rsidP="000D5BED">
            <w:pPr>
              <w:suppressLineNumbers/>
              <w:rPr>
                <w:sz w:val="22"/>
                <w:szCs w:val="22"/>
              </w:rPr>
            </w:pPr>
          </w:p>
        </w:tc>
        <w:tc>
          <w:tcPr>
            <w:tcW w:w="1984" w:type="dxa"/>
            <w:vMerge/>
          </w:tcPr>
          <w:p w14:paraId="618DF444" w14:textId="77777777" w:rsidR="00A47CCB" w:rsidRPr="000E447F" w:rsidRDefault="00A47CCB" w:rsidP="000D5BED">
            <w:pPr>
              <w:suppressLineNumbers/>
              <w:rPr>
                <w:sz w:val="22"/>
                <w:szCs w:val="22"/>
              </w:rPr>
            </w:pPr>
          </w:p>
        </w:tc>
        <w:tc>
          <w:tcPr>
            <w:tcW w:w="1427" w:type="dxa"/>
            <w:vMerge/>
          </w:tcPr>
          <w:p w14:paraId="1DE0B716"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50DC8D6D" w14:textId="77777777" w:rsidR="00A47CCB" w:rsidRPr="000E447F" w:rsidRDefault="00A47CCB" w:rsidP="000D5BED">
            <w:pPr>
              <w:suppressLineNumbers/>
              <w:rPr>
                <w:sz w:val="22"/>
                <w:szCs w:val="22"/>
              </w:rPr>
            </w:pPr>
          </w:p>
        </w:tc>
        <w:tc>
          <w:tcPr>
            <w:tcW w:w="1206" w:type="dxa"/>
          </w:tcPr>
          <w:p w14:paraId="382A5E8C" w14:textId="77777777" w:rsidR="00A47CCB" w:rsidRPr="000E447F" w:rsidRDefault="00A47CCB" w:rsidP="000D5BED">
            <w:pPr>
              <w:rPr>
                <w:sz w:val="22"/>
                <w:szCs w:val="22"/>
              </w:rPr>
            </w:pPr>
            <w:r w:rsidRPr="000E447F">
              <w:rPr>
                <w:sz w:val="22"/>
                <w:szCs w:val="22"/>
              </w:rPr>
              <w:t>цельномолочная + нежирная продукция</w:t>
            </w:r>
          </w:p>
        </w:tc>
        <w:tc>
          <w:tcPr>
            <w:tcW w:w="853" w:type="dxa"/>
          </w:tcPr>
          <w:p w14:paraId="4C79F36E" w14:textId="77777777" w:rsidR="00A47CCB" w:rsidRPr="000E447F" w:rsidRDefault="00A47CCB" w:rsidP="000D5BED">
            <w:pPr>
              <w:rPr>
                <w:sz w:val="22"/>
                <w:szCs w:val="22"/>
              </w:rPr>
            </w:pPr>
            <w:r w:rsidRPr="000E447F">
              <w:rPr>
                <w:sz w:val="22"/>
                <w:szCs w:val="22"/>
              </w:rPr>
              <w:t>тонн</w:t>
            </w:r>
          </w:p>
        </w:tc>
        <w:tc>
          <w:tcPr>
            <w:tcW w:w="1059" w:type="dxa"/>
          </w:tcPr>
          <w:p w14:paraId="7D7CA33E" w14:textId="77777777" w:rsidR="00A47CCB" w:rsidRPr="000E447F" w:rsidRDefault="00A47CCB" w:rsidP="000D5BED">
            <w:pPr>
              <w:suppressLineNumbers/>
              <w:rPr>
                <w:sz w:val="22"/>
                <w:szCs w:val="22"/>
              </w:rPr>
            </w:pPr>
            <w:r w:rsidRPr="000E447F">
              <w:rPr>
                <w:sz w:val="22"/>
                <w:szCs w:val="22"/>
              </w:rPr>
              <w:t>16284</w:t>
            </w:r>
          </w:p>
        </w:tc>
        <w:tc>
          <w:tcPr>
            <w:tcW w:w="567" w:type="dxa"/>
            <w:vMerge/>
          </w:tcPr>
          <w:p w14:paraId="318F6B06" w14:textId="77777777" w:rsidR="00A47CCB" w:rsidRPr="000E447F" w:rsidRDefault="00A47CCB" w:rsidP="000D5BED">
            <w:pPr>
              <w:suppressLineNumbers/>
              <w:rPr>
                <w:sz w:val="22"/>
                <w:szCs w:val="22"/>
              </w:rPr>
            </w:pPr>
          </w:p>
        </w:tc>
      </w:tr>
      <w:tr w:rsidR="00A47CCB" w:rsidRPr="000E447F" w14:paraId="08AB7D75" w14:textId="77777777" w:rsidTr="000D5BED">
        <w:trPr>
          <w:trHeight w:val="645"/>
          <w:jc w:val="center"/>
        </w:trPr>
        <w:tc>
          <w:tcPr>
            <w:tcW w:w="426" w:type="dxa"/>
            <w:vMerge w:val="restart"/>
          </w:tcPr>
          <w:p w14:paraId="18B6650B" w14:textId="77777777" w:rsidR="00A47CCB" w:rsidRPr="000E447F" w:rsidRDefault="00A47CCB" w:rsidP="000D5BED">
            <w:pPr>
              <w:suppressLineNumbers/>
              <w:rPr>
                <w:sz w:val="22"/>
                <w:szCs w:val="22"/>
              </w:rPr>
            </w:pPr>
            <w:r w:rsidRPr="000E447F">
              <w:rPr>
                <w:sz w:val="22"/>
                <w:szCs w:val="22"/>
              </w:rPr>
              <w:t>5</w:t>
            </w:r>
          </w:p>
        </w:tc>
        <w:tc>
          <w:tcPr>
            <w:tcW w:w="1317" w:type="dxa"/>
            <w:vMerge w:val="restart"/>
          </w:tcPr>
          <w:p w14:paraId="284F26CC" w14:textId="77777777" w:rsidR="00A47CCB" w:rsidRPr="000E447F" w:rsidRDefault="00A47CCB" w:rsidP="000D5BED">
            <w:pPr>
              <w:suppressLineNumbers/>
              <w:rPr>
                <w:sz w:val="22"/>
                <w:szCs w:val="22"/>
              </w:rPr>
            </w:pPr>
            <w:r w:rsidRPr="000E447F">
              <w:rPr>
                <w:sz w:val="22"/>
                <w:szCs w:val="22"/>
                <w:shd w:val="clear" w:color="auto" w:fill="FFFFFF"/>
              </w:rPr>
              <w:t>ООО «Придонхимстрой Известь»</w:t>
            </w:r>
          </w:p>
        </w:tc>
        <w:tc>
          <w:tcPr>
            <w:tcW w:w="1984" w:type="dxa"/>
            <w:vMerge w:val="restart"/>
          </w:tcPr>
          <w:p w14:paraId="7F9024BD" w14:textId="77777777" w:rsidR="00A47CCB" w:rsidRPr="000E447F" w:rsidRDefault="00A47CCB" w:rsidP="000D5BED">
            <w:pPr>
              <w:suppressLineNumbers/>
              <w:rPr>
                <w:sz w:val="22"/>
                <w:szCs w:val="22"/>
              </w:rPr>
            </w:pPr>
            <w:r w:rsidRPr="000E447F">
              <w:rPr>
                <w:sz w:val="22"/>
                <w:szCs w:val="22"/>
                <w:shd w:val="clear" w:color="auto" w:fill="FFFFFF"/>
              </w:rPr>
              <w:t>Воронежская обл., г. Россошь, ул. Промышленная, д.14,</w:t>
            </w:r>
            <w:r w:rsidRPr="000E447F">
              <w:rPr>
                <w:rStyle w:val="controls-iconstyle-unaccented"/>
                <w:sz w:val="22"/>
                <w:szCs w:val="22"/>
                <w:shd w:val="clear" w:color="auto" w:fill="FFFFFF"/>
              </w:rPr>
              <w:t> 396657</w:t>
            </w:r>
          </w:p>
        </w:tc>
        <w:tc>
          <w:tcPr>
            <w:tcW w:w="1427" w:type="dxa"/>
            <w:vMerge w:val="restart"/>
          </w:tcPr>
          <w:p w14:paraId="57DE758C" w14:textId="77777777" w:rsidR="00A47CCB" w:rsidRPr="000E447F" w:rsidRDefault="00A47CCB" w:rsidP="000D5BED">
            <w:pPr>
              <w:suppressLineNumbers/>
              <w:rPr>
                <w:sz w:val="22"/>
                <w:szCs w:val="22"/>
              </w:rPr>
            </w:pPr>
            <w:r w:rsidRPr="000E447F">
              <w:rPr>
                <w:rStyle w:val="contractorcard-activitytypescode"/>
                <w:sz w:val="22"/>
                <w:szCs w:val="22"/>
                <w:shd w:val="clear" w:color="auto" w:fill="FFFFFF"/>
              </w:rPr>
              <w:t xml:space="preserve">(23.52.1) </w:t>
            </w:r>
            <w:r w:rsidRPr="000E447F">
              <w:rPr>
                <w:rStyle w:val="ws-flex-shrink-1"/>
                <w:sz w:val="22"/>
                <w:szCs w:val="22"/>
                <w:shd w:val="clear" w:color="auto" w:fill="FFFFFF"/>
              </w:rPr>
              <w:t>Производство негашеной, гашеной и гидравлической извести</w:t>
            </w:r>
          </w:p>
        </w:tc>
        <w:tc>
          <w:tcPr>
            <w:tcW w:w="1559" w:type="dxa"/>
            <w:vMerge w:val="restart"/>
          </w:tcPr>
          <w:p w14:paraId="0C5064B0" w14:textId="77777777" w:rsidR="00A47CCB" w:rsidRPr="000E447F" w:rsidRDefault="00A47CCB" w:rsidP="000D5BED">
            <w:pPr>
              <w:suppressLineNumbers/>
              <w:rPr>
                <w:sz w:val="22"/>
                <w:szCs w:val="22"/>
              </w:rPr>
            </w:pPr>
            <w:r w:rsidRPr="000E447F">
              <w:rPr>
                <w:sz w:val="22"/>
                <w:szCs w:val="22"/>
              </w:rPr>
              <w:t>1172,2</w:t>
            </w:r>
          </w:p>
        </w:tc>
        <w:tc>
          <w:tcPr>
            <w:tcW w:w="1206" w:type="dxa"/>
          </w:tcPr>
          <w:p w14:paraId="03336BD7" w14:textId="77777777" w:rsidR="00A47CCB" w:rsidRPr="000E447F" w:rsidRDefault="00A47CCB" w:rsidP="000D5BED">
            <w:pPr>
              <w:rPr>
                <w:sz w:val="22"/>
                <w:szCs w:val="22"/>
              </w:rPr>
            </w:pPr>
            <w:r w:rsidRPr="000E447F">
              <w:rPr>
                <w:sz w:val="22"/>
                <w:szCs w:val="22"/>
              </w:rPr>
              <w:t xml:space="preserve"> -  известь негашеная</w:t>
            </w:r>
          </w:p>
        </w:tc>
        <w:tc>
          <w:tcPr>
            <w:tcW w:w="853" w:type="dxa"/>
          </w:tcPr>
          <w:p w14:paraId="66BCB78C" w14:textId="77777777" w:rsidR="00A47CCB" w:rsidRPr="000E447F" w:rsidRDefault="00A47CCB" w:rsidP="000D5BED">
            <w:pPr>
              <w:rPr>
                <w:sz w:val="22"/>
                <w:szCs w:val="22"/>
              </w:rPr>
            </w:pPr>
            <w:r w:rsidRPr="000E447F">
              <w:rPr>
                <w:sz w:val="22"/>
                <w:szCs w:val="22"/>
              </w:rPr>
              <w:t>тыс. тонн</w:t>
            </w:r>
          </w:p>
        </w:tc>
        <w:tc>
          <w:tcPr>
            <w:tcW w:w="1059" w:type="dxa"/>
          </w:tcPr>
          <w:p w14:paraId="70DA68A6" w14:textId="77777777" w:rsidR="00A47CCB" w:rsidRPr="000E447F" w:rsidRDefault="00A47CCB" w:rsidP="000D5BED">
            <w:pPr>
              <w:rPr>
                <w:sz w:val="22"/>
                <w:szCs w:val="22"/>
              </w:rPr>
            </w:pPr>
            <w:r w:rsidRPr="000E447F">
              <w:rPr>
                <w:sz w:val="22"/>
                <w:szCs w:val="22"/>
              </w:rPr>
              <w:t>212,2</w:t>
            </w:r>
          </w:p>
        </w:tc>
        <w:tc>
          <w:tcPr>
            <w:tcW w:w="567" w:type="dxa"/>
            <w:vMerge w:val="restart"/>
          </w:tcPr>
          <w:p w14:paraId="05EDA3A4" w14:textId="77777777" w:rsidR="00A47CCB" w:rsidRPr="000E447F" w:rsidRDefault="00A47CCB" w:rsidP="000D5BED">
            <w:pPr>
              <w:suppressLineNumbers/>
              <w:rPr>
                <w:sz w:val="22"/>
                <w:szCs w:val="22"/>
              </w:rPr>
            </w:pPr>
            <w:r w:rsidRPr="000E447F">
              <w:rPr>
                <w:sz w:val="22"/>
                <w:szCs w:val="22"/>
              </w:rPr>
              <w:t>334</w:t>
            </w:r>
          </w:p>
        </w:tc>
      </w:tr>
      <w:tr w:rsidR="00A47CCB" w:rsidRPr="000E447F" w14:paraId="1CBCC370" w14:textId="77777777" w:rsidTr="000D5BED">
        <w:trPr>
          <w:trHeight w:val="510"/>
          <w:jc w:val="center"/>
        </w:trPr>
        <w:tc>
          <w:tcPr>
            <w:tcW w:w="426" w:type="dxa"/>
            <w:vMerge/>
          </w:tcPr>
          <w:p w14:paraId="35F8B1CB" w14:textId="77777777" w:rsidR="00A47CCB" w:rsidRPr="000E447F" w:rsidRDefault="00A47CCB" w:rsidP="000D5BED">
            <w:pPr>
              <w:suppressLineNumbers/>
              <w:rPr>
                <w:sz w:val="22"/>
                <w:szCs w:val="22"/>
              </w:rPr>
            </w:pPr>
          </w:p>
        </w:tc>
        <w:tc>
          <w:tcPr>
            <w:tcW w:w="1317" w:type="dxa"/>
            <w:vMerge/>
          </w:tcPr>
          <w:p w14:paraId="20C98CBE" w14:textId="77777777" w:rsidR="00A47CCB" w:rsidRPr="000E447F" w:rsidRDefault="00A47CCB" w:rsidP="000D5BED">
            <w:pPr>
              <w:suppressLineNumbers/>
              <w:rPr>
                <w:sz w:val="22"/>
                <w:szCs w:val="22"/>
              </w:rPr>
            </w:pPr>
          </w:p>
        </w:tc>
        <w:tc>
          <w:tcPr>
            <w:tcW w:w="1984" w:type="dxa"/>
            <w:vMerge/>
          </w:tcPr>
          <w:p w14:paraId="6F292040" w14:textId="77777777" w:rsidR="00A47CCB" w:rsidRPr="000E447F" w:rsidRDefault="00A47CCB" w:rsidP="000D5BED">
            <w:pPr>
              <w:suppressLineNumbers/>
              <w:rPr>
                <w:sz w:val="22"/>
                <w:szCs w:val="22"/>
                <w:shd w:val="clear" w:color="auto" w:fill="FFFFFF"/>
              </w:rPr>
            </w:pPr>
          </w:p>
        </w:tc>
        <w:tc>
          <w:tcPr>
            <w:tcW w:w="1427" w:type="dxa"/>
            <w:vMerge/>
          </w:tcPr>
          <w:p w14:paraId="17C71F2E"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4D03D8CA" w14:textId="77777777" w:rsidR="00A47CCB" w:rsidRPr="000E447F" w:rsidRDefault="00A47CCB" w:rsidP="000D5BED">
            <w:pPr>
              <w:suppressLineNumbers/>
              <w:rPr>
                <w:sz w:val="22"/>
                <w:szCs w:val="22"/>
              </w:rPr>
            </w:pPr>
          </w:p>
        </w:tc>
        <w:tc>
          <w:tcPr>
            <w:tcW w:w="1206" w:type="dxa"/>
          </w:tcPr>
          <w:p w14:paraId="27A09640" w14:textId="77777777" w:rsidR="00A47CCB" w:rsidRPr="000E447F" w:rsidRDefault="00A47CCB" w:rsidP="000D5BED">
            <w:pPr>
              <w:rPr>
                <w:sz w:val="22"/>
                <w:szCs w:val="22"/>
              </w:rPr>
            </w:pPr>
            <w:r w:rsidRPr="000E447F">
              <w:rPr>
                <w:sz w:val="22"/>
                <w:szCs w:val="22"/>
              </w:rPr>
              <w:t xml:space="preserve"> - известь гашеная</w:t>
            </w:r>
          </w:p>
        </w:tc>
        <w:tc>
          <w:tcPr>
            <w:tcW w:w="853" w:type="dxa"/>
          </w:tcPr>
          <w:p w14:paraId="56B0D90F" w14:textId="77777777" w:rsidR="00A47CCB" w:rsidRPr="000E447F" w:rsidRDefault="00A47CCB" w:rsidP="000D5BED">
            <w:pPr>
              <w:rPr>
                <w:sz w:val="22"/>
                <w:szCs w:val="22"/>
              </w:rPr>
            </w:pPr>
            <w:r w:rsidRPr="000E447F">
              <w:rPr>
                <w:sz w:val="22"/>
                <w:szCs w:val="22"/>
              </w:rPr>
              <w:t>тыс. тонн</w:t>
            </w:r>
          </w:p>
        </w:tc>
        <w:tc>
          <w:tcPr>
            <w:tcW w:w="1059" w:type="dxa"/>
          </w:tcPr>
          <w:p w14:paraId="5983FD0C" w14:textId="77777777" w:rsidR="00A47CCB" w:rsidRPr="000E447F" w:rsidRDefault="00A47CCB" w:rsidP="000D5BED">
            <w:pPr>
              <w:rPr>
                <w:sz w:val="22"/>
                <w:szCs w:val="22"/>
              </w:rPr>
            </w:pPr>
            <w:r w:rsidRPr="000E447F">
              <w:rPr>
                <w:sz w:val="22"/>
                <w:szCs w:val="22"/>
              </w:rPr>
              <w:t>40,8</w:t>
            </w:r>
          </w:p>
        </w:tc>
        <w:tc>
          <w:tcPr>
            <w:tcW w:w="567" w:type="dxa"/>
            <w:vMerge/>
          </w:tcPr>
          <w:p w14:paraId="378FA514" w14:textId="77777777" w:rsidR="00A47CCB" w:rsidRPr="000E447F" w:rsidRDefault="00A47CCB" w:rsidP="000D5BED">
            <w:pPr>
              <w:suppressLineNumbers/>
              <w:rPr>
                <w:sz w:val="22"/>
                <w:szCs w:val="22"/>
              </w:rPr>
            </w:pPr>
          </w:p>
        </w:tc>
      </w:tr>
      <w:tr w:rsidR="00A47CCB" w:rsidRPr="000E447F" w14:paraId="0617DF5E" w14:textId="77777777" w:rsidTr="000D5BED">
        <w:trPr>
          <w:jc w:val="center"/>
        </w:trPr>
        <w:tc>
          <w:tcPr>
            <w:tcW w:w="426" w:type="dxa"/>
          </w:tcPr>
          <w:p w14:paraId="10A26AFE" w14:textId="77777777" w:rsidR="00A47CCB" w:rsidRPr="000E447F" w:rsidRDefault="00A47CCB" w:rsidP="000D5BED">
            <w:pPr>
              <w:suppressLineNumbers/>
              <w:rPr>
                <w:sz w:val="22"/>
                <w:szCs w:val="22"/>
              </w:rPr>
            </w:pPr>
            <w:r w:rsidRPr="000E447F">
              <w:rPr>
                <w:sz w:val="22"/>
                <w:szCs w:val="22"/>
              </w:rPr>
              <w:t>6</w:t>
            </w:r>
          </w:p>
        </w:tc>
        <w:tc>
          <w:tcPr>
            <w:tcW w:w="1317" w:type="dxa"/>
          </w:tcPr>
          <w:p w14:paraId="41EF5ACE" w14:textId="77777777" w:rsidR="00A47CCB" w:rsidRPr="000E447F" w:rsidRDefault="00A47CCB" w:rsidP="000D5BED">
            <w:pPr>
              <w:suppressLineNumbers/>
              <w:rPr>
                <w:sz w:val="22"/>
                <w:szCs w:val="22"/>
              </w:rPr>
            </w:pPr>
            <w:r w:rsidRPr="000E447F">
              <w:rPr>
                <w:sz w:val="22"/>
                <w:szCs w:val="22"/>
              </w:rPr>
              <w:t>ООО «Россошанский экопластик» (ООО «РОСЭКОПЛАСТ»)</w:t>
            </w:r>
          </w:p>
        </w:tc>
        <w:tc>
          <w:tcPr>
            <w:tcW w:w="1984" w:type="dxa"/>
          </w:tcPr>
          <w:p w14:paraId="167B6416" w14:textId="77777777" w:rsidR="00A47CCB" w:rsidRPr="000E447F" w:rsidRDefault="00A47CCB" w:rsidP="000D5BED">
            <w:pPr>
              <w:suppressLineNumbers/>
              <w:rPr>
                <w:sz w:val="22"/>
                <w:szCs w:val="22"/>
              </w:rPr>
            </w:pPr>
            <w:r w:rsidRPr="000E447F">
              <w:rPr>
                <w:sz w:val="22"/>
                <w:szCs w:val="22"/>
                <w:shd w:val="clear" w:color="auto" w:fill="FFFFFF"/>
              </w:rPr>
              <w:t>Воронежская обл., г. Россошь, ул. 50 лет СССР, д. 78/</w:t>
            </w:r>
            <w:proofErr w:type="gramStart"/>
            <w:r w:rsidRPr="000E447F">
              <w:rPr>
                <w:sz w:val="22"/>
                <w:szCs w:val="22"/>
                <w:shd w:val="clear" w:color="auto" w:fill="FFFFFF"/>
              </w:rPr>
              <w:t xml:space="preserve">2,  </w:t>
            </w:r>
            <w:r w:rsidRPr="000E447F">
              <w:rPr>
                <w:rStyle w:val="controls-iconstyle-unaccented"/>
                <w:sz w:val="22"/>
                <w:szCs w:val="22"/>
                <w:shd w:val="clear" w:color="auto" w:fill="FFFFFF"/>
              </w:rPr>
              <w:t> </w:t>
            </w:r>
            <w:proofErr w:type="gramEnd"/>
            <w:r w:rsidRPr="000E447F">
              <w:rPr>
                <w:rStyle w:val="controls-iconstyle-unaccented"/>
                <w:sz w:val="22"/>
                <w:szCs w:val="22"/>
                <w:shd w:val="clear" w:color="auto" w:fill="FFFFFF"/>
              </w:rPr>
              <w:t>396650</w:t>
            </w:r>
          </w:p>
        </w:tc>
        <w:tc>
          <w:tcPr>
            <w:tcW w:w="1427" w:type="dxa"/>
          </w:tcPr>
          <w:p w14:paraId="16BB4BE7" w14:textId="77777777" w:rsidR="00A47CCB" w:rsidRPr="000E447F" w:rsidRDefault="00A47CCB" w:rsidP="000D5BED">
            <w:pPr>
              <w:suppressLineNumbers/>
              <w:rPr>
                <w:sz w:val="22"/>
                <w:szCs w:val="22"/>
              </w:rPr>
            </w:pPr>
            <w:r w:rsidRPr="000E447F">
              <w:rPr>
                <w:rStyle w:val="contractorcard-activitytypescode"/>
                <w:sz w:val="22"/>
                <w:szCs w:val="22"/>
                <w:shd w:val="clear" w:color="auto" w:fill="FFFFFF"/>
              </w:rPr>
              <w:t xml:space="preserve">(20.16) </w:t>
            </w:r>
            <w:r w:rsidRPr="000E447F">
              <w:rPr>
                <w:rStyle w:val="ws-flex-shrink-1"/>
                <w:sz w:val="22"/>
                <w:szCs w:val="22"/>
                <w:shd w:val="clear" w:color="auto" w:fill="FFFFFF"/>
              </w:rPr>
              <w:t>Производство пластмасс и синтетических смол в первичных формах</w:t>
            </w:r>
          </w:p>
        </w:tc>
        <w:tc>
          <w:tcPr>
            <w:tcW w:w="1559" w:type="dxa"/>
          </w:tcPr>
          <w:p w14:paraId="2A5BA154" w14:textId="77777777" w:rsidR="00A47CCB" w:rsidRPr="000E447F" w:rsidRDefault="00A47CCB" w:rsidP="000D5BED">
            <w:pPr>
              <w:suppressLineNumbers/>
              <w:rPr>
                <w:sz w:val="22"/>
                <w:szCs w:val="22"/>
              </w:rPr>
            </w:pPr>
            <w:r w:rsidRPr="000E447F">
              <w:rPr>
                <w:sz w:val="22"/>
                <w:szCs w:val="22"/>
              </w:rPr>
              <w:t>526,9</w:t>
            </w:r>
          </w:p>
        </w:tc>
        <w:tc>
          <w:tcPr>
            <w:tcW w:w="1206" w:type="dxa"/>
          </w:tcPr>
          <w:p w14:paraId="1848E723" w14:textId="77777777" w:rsidR="00A47CCB" w:rsidRPr="000E447F" w:rsidRDefault="00A47CCB" w:rsidP="000D5BED">
            <w:pPr>
              <w:rPr>
                <w:sz w:val="22"/>
                <w:szCs w:val="22"/>
              </w:rPr>
            </w:pPr>
            <w:r w:rsidRPr="000E447F">
              <w:rPr>
                <w:sz w:val="22"/>
                <w:szCs w:val="22"/>
              </w:rPr>
              <w:t xml:space="preserve">  гранулы</w:t>
            </w:r>
          </w:p>
        </w:tc>
        <w:tc>
          <w:tcPr>
            <w:tcW w:w="853" w:type="dxa"/>
          </w:tcPr>
          <w:p w14:paraId="3FD7F877" w14:textId="77777777" w:rsidR="00A47CCB" w:rsidRPr="000E447F" w:rsidRDefault="00A47CCB" w:rsidP="000D5BED">
            <w:pPr>
              <w:rPr>
                <w:sz w:val="22"/>
                <w:szCs w:val="22"/>
              </w:rPr>
            </w:pPr>
            <w:r w:rsidRPr="000E447F">
              <w:rPr>
                <w:sz w:val="22"/>
                <w:szCs w:val="22"/>
              </w:rPr>
              <w:t>тонн</w:t>
            </w:r>
          </w:p>
        </w:tc>
        <w:tc>
          <w:tcPr>
            <w:tcW w:w="1059" w:type="dxa"/>
          </w:tcPr>
          <w:p w14:paraId="5B63C366" w14:textId="77777777" w:rsidR="00A47CCB" w:rsidRPr="000E447F" w:rsidRDefault="00A47CCB" w:rsidP="000D5BED">
            <w:pPr>
              <w:rPr>
                <w:sz w:val="22"/>
                <w:szCs w:val="22"/>
              </w:rPr>
            </w:pPr>
            <w:r w:rsidRPr="000E447F">
              <w:rPr>
                <w:sz w:val="22"/>
                <w:szCs w:val="22"/>
              </w:rPr>
              <w:t>6199,1</w:t>
            </w:r>
          </w:p>
        </w:tc>
        <w:tc>
          <w:tcPr>
            <w:tcW w:w="567" w:type="dxa"/>
          </w:tcPr>
          <w:p w14:paraId="1D4BF58D" w14:textId="77777777" w:rsidR="00A47CCB" w:rsidRPr="000E447F" w:rsidRDefault="00A47CCB" w:rsidP="000D5BED">
            <w:pPr>
              <w:suppressLineNumbers/>
              <w:rPr>
                <w:sz w:val="22"/>
                <w:szCs w:val="22"/>
              </w:rPr>
            </w:pPr>
            <w:r w:rsidRPr="000E447F">
              <w:rPr>
                <w:sz w:val="22"/>
                <w:szCs w:val="22"/>
              </w:rPr>
              <w:t>111</w:t>
            </w:r>
          </w:p>
        </w:tc>
      </w:tr>
      <w:tr w:rsidR="00A47CCB" w:rsidRPr="000E447F" w14:paraId="146AB40D" w14:textId="77777777" w:rsidTr="000D5BED">
        <w:trPr>
          <w:trHeight w:val="750"/>
          <w:jc w:val="center"/>
        </w:trPr>
        <w:tc>
          <w:tcPr>
            <w:tcW w:w="426" w:type="dxa"/>
            <w:vMerge w:val="restart"/>
          </w:tcPr>
          <w:p w14:paraId="5CE0D504" w14:textId="77777777" w:rsidR="00A47CCB" w:rsidRPr="000E447F" w:rsidRDefault="00A47CCB" w:rsidP="000D5BED">
            <w:pPr>
              <w:suppressLineNumbers/>
              <w:rPr>
                <w:sz w:val="22"/>
                <w:szCs w:val="22"/>
              </w:rPr>
            </w:pPr>
            <w:r w:rsidRPr="000E447F">
              <w:rPr>
                <w:sz w:val="22"/>
                <w:szCs w:val="22"/>
              </w:rPr>
              <w:lastRenderedPageBreak/>
              <w:t>7</w:t>
            </w:r>
          </w:p>
        </w:tc>
        <w:tc>
          <w:tcPr>
            <w:tcW w:w="1317" w:type="dxa"/>
            <w:vMerge w:val="restart"/>
          </w:tcPr>
          <w:p w14:paraId="3858D950" w14:textId="77777777" w:rsidR="00A47CCB" w:rsidRPr="000E447F" w:rsidRDefault="00A47CCB" w:rsidP="000D5BED">
            <w:pPr>
              <w:suppressLineNumbers/>
              <w:rPr>
                <w:sz w:val="22"/>
                <w:szCs w:val="22"/>
              </w:rPr>
            </w:pPr>
            <w:r w:rsidRPr="000E447F">
              <w:rPr>
                <w:sz w:val="22"/>
                <w:szCs w:val="22"/>
              </w:rPr>
              <w:t>ООО «РТК-Пласт»</w:t>
            </w:r>
          </w:p>
        </w:tc>
        <w:tc>
          <w:tcPr>
            <w:tcW w:w="1984" w:type="dxa"/>
            <w:vMerge w:val="restart"/>
          </w:tcPr>
          <w:p w14:paraId="4395AA41" w14:textId="77777777" w:rsidR="00A47CCB" w:rsidRPr="000E447F" w:rsidRDefault="00A47CCB" w:rsidP="000D5BED">
            <w:pPr>
              <w:suppressLineNumbers/>
              <w:rPr>
                <w:sz w:val="22"/>
                <w:szCs w:val="22"/>
              </w:rPr>
            </w:pPr>
            <w:r w:rsidRPr="000E447F">
              <w:rPr>
                <w:sz w:val="22"/>
                <w:szCs w:val="22"/>
                <w:shd w:val="clear" w:color="auto" w:fill="FFFFFF"/>
              </w:rPr>
              <w:t>Воронежская обл., г. Россошь, ул. Химзаводская, д.6</w:t>
            </w:r>
            <w:proofErr w:type="gramStart"/>
            <w:r w:rsidRPr="000E447F">
              <w:rPr>
                <w:sz w:val="22"/>
                <w:szCs w:val="22"/>
                <w:shd w:val="clear" w:color="auto" w:fill="FFFFFF"/>
              </w:rPr>
              <w:t xml:space="preserve">А,  </w:t>
            </w:r>
            <w:r w:rsidRPr="000E447F">
              <w:rPr>
                <w:rStyle w:val="controls-iconstyle-unaccented"/>
                <w:sz w:val="22"/>
                <w:szCs w:val="22"/>
                <w:shd w:val="clear" w:color="auto" w:fill="FFFFFF"/>
              </w:rPr>
              <w:t> </w:t>
            </w:r>
            <w:proofErr w:type="gramEnd"/>
            <w:r w:rsidRPr="000E447F">
              <w:rPr>
                <w:rStyle w:val="controls-iconstyle-unaccented"/>
                <w:sz w:val="22"/>
                <w:szCs w:val="22"/>
                <w:shd w:val="clear" w:color="auto" w:fill="FFFFFF"/>
              </w:rPr>
              <w:t>396657</w:t>
            </w:r>
          </w:p>
        </w:tc>
        <w:tc>
          <w:tcPr>
            <w:tcW w:w="1427" w:type="dxa"/>
            <w:vMerge w:val="restart"/>
          </w:tcPr>
          <w:p w14:paraId="5FB1516F" w14:textId="77777777" w:rsidR="00A47CCB" w:rsidRPr="000E447F" w:rsidRDefault="00A47CCB" w:rsidP="000D5BED">
            <w:pPr>
              <w:suppressLineNumbers/>
              <w:rPr>
                <w:sz w:val="22"/>
                <w:szCs w:val="22"/>
              </w:rPr>
            </w:pPr>
            <w:r w:rsidRPr="000E447F">
              <w:rPr>
                <w:rStyle w:val="contractorcard-activitytypescode"/>
                <w:sz w:val="22"/>
                <w:szCs w:val="22"/>
                <w:shd w:val="clear" w:color="auto" w:fill="FFFFFF"/>
              </w:rPr>
              <w:t xml:space="preserve">(22.21) </w:t>
            </w:r>
            <w:r w:rsidRPr="000E447F">
              <w:rPr>
                <w:rStyle w:val="ws-flex-shrink-1"/>
                <w:sz w:val="22"/>
                <w:szCs w:val="22"/>
                <w:shd w:val="clear" w:color="auto" w:fill="FFFFFF"/>
              </w:rPr>
              <w:t>Производство пластмассовых плит, полос, труб и профилей</w:t>
            </w:r>
          </w:p>
        </w:tc>
        <w:tc>
          <w:tcPr>
            <w:tcW w:w="1559" w:type="dxa"/>
            <w:vMerge w:val="restart"/>
          </w:tcPr>
          <w:p w14:paraId="308DF6A7" w14:textId="77777777" w:rsidR="00A47CCB" w:rsidRPr="000E447F" w:rsidRDefault="00A47CCB" w:rsidP="000D5BED">
            <w:pPr>
              <w:suppressLineNumbers/>
              <w:rPr>
                <w:sz w:val="22"/>
                <w:szCs w:val="22"/>
              </w:rPr>
            </w:pPr>
            <w:r w:rsidRPr="000E447F">
              <w:rPr>
                <w:sz w:val="22"/>
                <w:szCs w:val="22"/>
              </w:rPr>
              <w:t>398,2</w:t>
            </w:r>
          </w:p>
        </w:tc>
        <w:tc>
          <w:tcPr>
            <w:tcW w:w="1206" w:type="dxa"/>
          </w:tcPr>
          <w:p w14:paraId="513C2AA6" w14:textId="77777777" w:rsidR="00A47CCB" w:rsidRPr="000E447F" w:rsidRDefault="00A47CCB" w:rsidP="000D5BED">
            <w:pPr>
              <w:rPr>
                <w:sz w:val="22"/>
                <w:szCs w:val="22"/>
              </w:rPr>
            </w:pPr>
            <w:r w:rsidRPr="000E447F">
              <w:rPr>
                <w:sz w:val="22"/>
                <w:szCs w:val="22"/>
              </w:rPr>
              <w:t xml:space="preserve">труба п/э </w:t>
            </w:r>
          </w:p>
        </w:tc>
        <w:tc>
          <w:tcPr>
            <w:tcW w:w="853" w:type="dxa"/>
          </w:tcPr>
          <w:p w14:paraId="0C3D152C" w14:textId="77777777" w:rsidR="00A47CCB" w:rsidRPr="000E447F" w:rsidRDefault="00A47CCB" w:rsidP="000D5BED">
            <w:pPr>
              <w:rPr>
                <w:sz w:val="22"/>
                <w:szCs w:val="22"/>
              </w:rPr>
            </w:pPr>
            <w:r w:rsidRPr="000E447F">
              <w:rPr>
                <w:sz w:val="22"/>
                <w:szCs w:val="22"/>
              </w:rPr>
              <w:t xml:space="preserve">    тонн</w:t>
            </w:r>
          </w:p>
        </w:tc>
        <w:tc>
          <w:tcPr>
            <w:tcW w:w="1059" w:type="dxa"/>
          </w:tcPr>
          <w:p w14:paraId="1E61FDEC" w14:textId="77777777" w:rsidR="00A47CCB" w:rsidRPr="000E447F" w:rsidRDefault="00A47CCB" w:rsidP="000D5BED">
            <w:pPr>
              <w:rPr>
                <w:sz w:val="22"/>
                <w:szCs w:val="22"/>
              </w:rPr>
            </w:pPr>
            <w:r w:rsidRPr="000E447F">
              <w:rPr>
                <w:sz w:val="22"/>
                <w:szCs w:val="22"/>
              </w:rPr>
              <w:t>557,28</w:t>
            </w:r>
          </w:p>
        </w:tc>
        <w:tc>
          <w:tcPr>
            <w:tcW w:w="567" w:type="dxa"/>
            <w:vMerge w:val="restart"/>
          </w:tcPr>
          <w:p w14:paraId="3056FE68" w14:textId="77777777" w:rsidR="00A47CCB" w:rsidRPr="000E447F" w:rsidRDefault="00A47CCB" w:rsidP="000D5BED">
            <w:pPr>
              <w:suppressLineNumbers/>
              <w:rPr>
                <w:sz w:val="22"/>
                <w:szCs w:val="22"/>
              </w:rPr>
            </w:pPr>
            <w:r w:rsidRPr="000E447F">
              <w:rPr>
                <w:sz w:val="22"/>
                <w:szCs w:val="22"/>
              </w:rPr>
              <w:t>52</w:t>
            </w:r>
          </w:p>
        </w:tc>
      </w:tr>
      <w:tr w:rsidR="00A47CCB" w:rsidRPr="000E447F" w14:paraId="1E3FCB0B" w14:textId="77777777" w:rsidTr="000D5BED">
        <w:trPr>
          <w:trHeight w:val="735"/>
          <w:jc w:val="center"/>
        </w:trPr>
        <w:tc>
          <w:tcPr>
            <w:tcW w:w="426" w:type="dxa"/>
            <w:vMerge/>
          </w:tcPr>
          <w:p w14:paraId="5C8A0926" w14:textId="77777777" w:rsidR="00A47CCB" w:rsidRPr="000E447F" w:rsidRDefault="00A47CCB" w:rsidP="000D5BED">
            <w:pPr>
              <w:suppressLineNumbers/>
              <w:rPr>
                <w:sz w:val="22"/>
                <w:szCs w:val="22"/>
              </w:rPr>
            </w:pPr>
          </w:p>
        </w:tc>
        <w:tc>
          <w:tcPr>
            <w:tcW w:w="1317" w:type="dxa"/>
            <w:vMerge/>
          </w:tcPr>
          <w:p w14:paraId="368DDA03" w14:textId="77777777" w:rsidR="00A47CCB" w:rsidRPr="000E447F" w:rsidRDefault="00A47CCB" w:rsidP="000D5BED">
            <w:pPr>
              <w:suppressLineNumbers/>
              <w:rPr>
                <w:sz w:val="22"/>
                <w:szCs w:val="22"/>
              </w:rPr>
            </w:pPr>
          </w:p>
        </w:tc>
        <w:tc>
          <w:tcPr>
            <w:tcW w:w="1984" w:type="dxa"/>
            <w:vMerge/>
          </w:tcPr>
          <w:p w14:paraId="7AF16B72" w14:textId="77777777" w:rsidR="00A47CCB" w:rsidRPr="000E447F" w:rsidRDefault="00A47CCB" w:rsidP="000D5BED">
            <w:pPr>
              <w:suppressLineNumbers/>
              <w:rPr>
                <w:sz w:val="22"/>
                <w:szCs w:val="22"/>
                <w:shd w:val="clear" w:color="auto" w:fill="FFFFFF"/>
              </w:rPr>
            </w:pPr>
          </w:p>
        </w:tc>
        <w:tc>
          <w:tcPr>
            <w:tcW w:w="1427" w:type="dxa"/>
            <w:vMerge/>
          </w:tcPr>
          <w:p w14:paraId="1AB3E3C3" w14:textId="77777777" w:rsidR="00A47CCB" w:rsidRPr="000E447F" w:rsidRDefault="00A47CCB" w:rsidP="000D5BED">
            <w:pPr>
              <w:suppressLineNumbers/>
              <w:rPr>
                <w:rStyle w:val="contractorcard-activitytypescode"/>
                <w:sz w:val="22"/>
                <w:szCs w:val="22"/>
                <w:shd w:val="clear" w:color="auto" w:fill="FFFFFF"/>
              </w:rPr>
            </w:pPr>
          </w:p>
        </w:tc>
        <w:tc>
          <w:tcPr>
            <w:tcW w:w="1559" w:type="dxa"/>
            <w:vMerge/>
          </w:tcPr>
          <w:p w14:paraId="02356053" w14:textId="77777777" w:rsidR="00A47CCB" w:rsidRPr="000E447F" w:rsidRDefault="00A47CCB" w:rsidP="000D5BED">
            <w:pPr>
              <w:suppressLineNumbers/>
              <w:rPr>
                <w:sz w:val="22"/>
                <w:szCs w:val="22"/>
              </w:rPr>
            </w:pPr>
          </w:p>
        </w:tc>
        <w:tc>
          <w:tcPr>
            <w:tcW w:w="1206" w:type="dxa"/>
          </w:tcPr>
          <w:p w14:paraId="54BCF145" w14:textId="77777777" w:rsidR="00A47CCB" w:rsidRPr="000E447F" w:rsidRDefault="00A47CCB" w:rsidP="000D5BED">
            <w:pPr>
              <w:rPr>
                <w:sz w:val="22"/>
                <w:szCs w:val="22"/>
              </w:rPr>
            </w:pPr>
            <w:r w:rsidRPr="000E447F">
              <w:rPr>
                <w:sz w:val="22"/>
                <w:szCs w:val="22"/>
              </w:rPr>
              <w:t xml:space="preserve">пленка п/э </w:t>
            </w:r>
          </w:p>
        </w:tc>
        <w:tc>
          <w:tcPr>
            <w:tcW w:w="853" w:type="dxa"/>
          </w:tcPr>
          <w:p w14:paraId="6F80C8D8" w14:textId="77777777" w:rsidR="00A47CCB" w:rsidRPr="000E447F" w:rsidRDefault="00A47CCB" w:rsidP="000D5BED">
            <w:pPr>
              <w:rPr>
                <w:sz w:val="22"/>
                <w:szCs w:val="22"/>
              </w:rPr>
            </w:pPr>
            <w:r w:rsidRPr="000E447F">
              <w:rPr>
                <w:sz w:val="22"/>
                <w:szCs w:val="22"/>
              </w:rPr>
              <w:t xml:space="preserve">    тонн</w:t>
            </w:r>
          </w:p>
        </w:tc>
        <w:tc>
          <w:tcPr>
            <w:tcW w:w="1059" w:type="dxa"/>
          </w:tcPr>
          <w:p w14:paraId="3AA60313" w14:textId="77777777" w:rsidR="00A47CCB" w:rsidRPr="000E447F" w:rsidRDefault="00A47CCB" w:rsidP="000D5BED">
            <w:pPr>
              <w:rPr>
                <w:sz w:val="22"/>
                <w:szCs w:val="22"/>
              </w:rPr>
            </w:pPr>
            <w:r w:rsidRPr="000E447F">
              <w:rPr>
                <w:sz w:val="22"/>
                <w:szCs w:val="22"/>
              </w:rPr>
              <w:t>2014,26</w:t>
            </w:r>
          </w:p>
        </w:tc>
        <w:tc>
          <w:tcPr>
            <w:tcW w:w="567" w:type="dxa"/>
            <w:vMerge/>
          </w:tcPr>
          <w:p w14:paraId="0DD0CC71" w14:textId="77777777" w:rsidR="00A47CCB" w:rsidRPr="000E447F" w:rsidRDefault="00A47CCB" w:rsidP="000D5BED">
            <w:pPr>
              <w:suppressLineNumbers/>
              <w:rPr>
                <w:sz w:val="22"/>
                <w:szCs w:val="22"/>
              </w:rPr>
            </w:pPr>
          </w:p>
        </w:tc>
      </w:tr>
      <w:tr w:rsidR="00A47CCB" w:rsidRPr="000E447F" w14:paraId="7A49A53B" w14:textId="77777777" w:rsidTr="000D5BED">
        <w:trPr>
          <w:jc w:val="center"/>
        </w:trPr>
        <w:tc>
          <w:tcPr>
            <w:tcW w:w="426" w:type="dxa"/>
          </w:tcPr>
          <w:p w14:paraId="105D1D1F" w14:textId="77777777" w:rsidR="00A47CCB" w:rsidRPr="000E447F" w:rsidRDefault="00A47CCB" w:rsidP="000D5BED">
            <w:pPr>
              <w:suppressLineNumbers/>
              <w:rPr>
                <w:sz w:val="22"/>
                <w:szCs w:val="22"/>
              </w:rPr>
            </w:pPr>
            <w:r w:rsidRPr="000E447F">
              <w:rPr>
                <w:sz w:val="22"/>
                <w:szCs w:val="22"/>
              </w:rPr>
              <w:t>8</w:t>
            </w:r>
          </w:p>
        </w:tc>
        <w:tc>
          <w:tcPr>
            <w:tcW w:w="1317" w:type="dxa"/>
          </w:tcPr>
          <w:p w14:paraId="5F32E39C" w14:textId="77777777" w:rsidR="00A47CCB" w:rsidRPr="000E447F" w:rsidRDefault="00A47CCB" w:rsidP="000D5BED">
            <w:pPr>
              <w:suppressLineNumbers/>
              <w:rPr>
                <w:sz w:val="22"/>
                <w:szCs w:val="22"/>
              </w:rPr>
            </w:pPr>
            <w:r w:rsidRPr="000E447F">
              <w:rPr>
                <w:sz w:val="22"/>
                <w:szCs w:val="22"/>
              </w:rPr>
              <w:t>ООО «Коттедж-Строй»</w:t>
            </w:r>
          </w:p>
        </w:tc>
        <w:tc>
          <w:tcPr>
            <w:tcW w:w="1984" w:type="dxa"/>
          </w:tcPr>
          <w:p w14:paraId="3E52BE19" w14:textId="77777777" w:rsidR="00A47CCB" w:rsidRPr="000E447F" w:rsidRDefault="00A47CCB" w:rsidP="000D5BED">
            <w:pPr>
              <w:suppressLineNumbers/>
              <w:rPr>
                <w:sz w:val="22"/>
                <w:szCs w:val="22"/>
              </w:rPr>
            </w:pPr>
            <w:r w:rsidRPr="000E447F">
              <w:rPr>
                <w:sz w:val="22"/>
                <w:szCs w:val="22"/>
                <w:shd w:val="clear" w:color="auto" w:fill="FFFFFF"/>
              </w:rPr>
              <w:t>Воронежская обл., г. Россошь, ул. Промышленная, д. 17,</w:t>
            </w:r>
            <w:r w:rsidRPr="000E447F">
              <w:rPr>
                <w:rStyle w:val="controls-iconstyle-unaccented"/>
                <w:sz w:val="22"/>
                <w:szCs w:val="22"/>
                <w:shd w:val="clear" w:color="auto" w:fill="FFFFFF"/>
              </w:rPr>
              <w:t> 396657</w:t>
            </w:r>
          </w:p>
        </w:tc>
        <w:tc>
          <w:tcPr>
            <w:tcW w:w="1427" w:type="dxa"/>
          </w:tcPr>
          <w:p w14:paraId="0753AA8A" w14:textId="77777777" w:rsidR="00A47CCB" w:rsidRPr="000E447F" w:rsidRDefault="00A47CCB" w:rsidP="000D5BED">
            <w:pPr>
              <w:suppressLineNumbers/>
              <w:rPr>
                <w:sz w:val="22"/>
                <w:szCs w:val="22"/>
              </w:rPr>
            </w:pPr>
            <w:r w:rsidRPr="000E447F">
              <w:rPr>
                <w:rStyle w:val="contractorcard-activitytypescode"/>
                <w:sz w:val="22"/>
                <w:szCs w:val="22"/>
                <w:shd w:val="clear" w:color="auto" w:fill="FFFFFF"/>
              </w:rPr>
              <w:t xml:space="preserve">(23.99.6) </w:t>
            </w:r>
            <w:r w:rsidRPr="000E447F">
              <w:rPr>
                <w:rStyle w:val="ws-flex-shrink-1"/>
                <w:sz w:val="22"/>
                <w:szCs w:val="22"/>
                <w:shd w:val="clear" w:color="auto" w:fill="FFFFFF"/>
              </w:rPr>
              <w:t>Производство минеральных тепло- и звукоизоляционных материалов и изделий</w:t>
            </w:r>
          </w:p>
        </w:tc>
        <w:tc>
          <w:tcPr>
            <w:tcW w:w="1559" w:type="dxa"/>
          </w:tcPr>
          <w:p w14:paraId="2FC2215D" w14:textId="77777777" w:rsidR="00A47CCB" w:rsidRPr="000E447F" w:rsidRDefault="00A47CCB" w:rsidP="000D5BED">
            <w:pPr>
              <w:suppressLineNumbers/>
              <w:rPr>
                <w:sz w:val="22"/>
                <w:szCs w:val="22"/>
              </w:rPr>
            </w:pPr>
            <w:r w:rsidRPr="000E447F">
              <w:rPr>
                <w:sz w:val="22"/>
                <w:szCs w:val="22"/>
              </w:rPr>
              <w:t>153,8</w:t>
            </w:r>
          </w:p>
        </w:tc>
        <w:tc>
          <w:tcPr>
            <w:tcW w:w="1206" w:type="dxa"/>
          </w:tcPr>
          <w:p w14:paraId="4586AD39" w14:textId="77777777" w:rsidR="00A47CCB" w:rsidRPr="000E447F" w:rsidRDefault="00A47CCB" w:rsidP="000D5BED">
            <w:pPr>
              <w:rPr>
                <w:sz w:val="22"/>
                <w:szCs w:val="22"/>
              </w:rPr>
            </w:pPr>
            <w:r w:rsidRPr="000E447F">
              <w:rPr>
                <w:sz w:val="22"/>
                <w:szCs w:val="22"/>
              </w:rPr>
              <w:t>Газосиликатные блоки</w:t>
            </w:r>
          </w:p>
        </w:tc>
        <w:tc>
          <w:tcPr>
            <w:tcW w:w="853" w:type="dxa"/>
          </w:tcPr>
          <w:p w14:paraId="5AB045A3" w14:textId="77777777" w:rsidR="00A47CCB" w:rsidRPr="000E447F" w:rsidRDefault="00A47CCB" w:rsidP="000D5BED">
            <w:pPr>
              <w:rPr>
                <w:sz w:val="22"/>
                <w:szCs w:val="22"/>
              </w:rPr>
            </w:pPr>
            <w:r w:rsidRPr="000E447F">
              <w:rPr>
                <w:sz w:val="22"/>
                <w:szCs w:val="22"/>
              </w:rPr>
              <w:t xml:space="preserve">     </w:t>
            </w:r>
            <w:proofErr w:type="gramStart"/>
            <w:r w:rsidRPr="000E447F">
              <w:rPr>
                <w:sz w:val="22"/>
                <w:szCs w:val="22"/>
              </w:rPr>
              <w:t>куб.м</w:t>
            </w:r>
            <w:proofErr w:type="gramEnd"/>
          </w:p>
        </w:tc>
        <w:tc>
          <w:tcPr>
            <w:tcW w:w="1059" w:type="dxa"/>
          </w:tcPr>
          <w:p w14:paraId="376C6791" w14:textId="77777777" w:rsidR="00A47CCB" w:rsidRPr="000E447F" w:rsidRDefault="00A47CCB" w:rsidP="000D5BED">
            <w:pPr>
              <w:rPr>
                <w:sz w:val="22"/>
                <w:szCs w:val="22"/>
              </w:rPr>
            </w:pPr>
            <w:r w:rsidRPr="000E447F">
              <w:rPr>
                <w:sz w:val="22"/>
                <w:szCs w:val="22"/>
              </w:rPr>
              <w:t>54750</w:t>
            </w:r>
          </w:p>
        </w:tc>
        <w:tc>
          <w:tcPr>
            <w:tcW w:w="567" w:type="dxa"/>
          </w:tcPr>
          <w:p w14:paraId="54CDE7FD" w14:textId="77777777" w:rsidR="00A47CCB" w:rsidRPr="000E447F" w:rsidRDefault="00A47CCB" w:rsidP="000D5BED">
            <w:pPr>
              <w:suppressLineNumbers/>
              <w:rPr>
                <w:sz w:val="22"/>
                <w:szCs w:val="22"/>
              </w:rPr>
            </w:pPr>
            <w:r w:rsidRPr="000E447F">
              <w:rPr>
                <w:sz w:val="22"/>
                <w:szCs w:val="22"/>
              </w:rPr>
              <w:t>110</w:t>
            </w:r>
          </w:p>
        </w:tc>
      </w:tr>
      <w:tr w:rsidR="00A47CCB" w:rsidRPr="000E447F" w14:paraId="7D61330F" w14:textId="77777777" w:rsidTr="000D5BED">
        <w:trPr>
          <w:jc w:val="center"/>
        </w:trPr>
        <w:tc>
          <w:tcPr>
            <w:tcW w:w="426" w:type="dxa"/>
          </w:tcPr>
          <w:p w14:paraId="7654BDD8" w14:textId="77777777" w:rsidR="00A47CCB" w:rsidRPr="000E447F" w:rsidRDefault="00A47CCB" w:rsidP="000D5BED">
            <w:pPr>
              <w:suppressLineNumbers/>
              <w:rPr>
                <w:sz w:val="22"/>
                <w:szCs w:val="22"/>
              </w:rPr>
            </w:pPr>
            <w:r w:rsidRPr="000E447F">
              <w:rPr>
                <w:sz w:val="22"/>
                <w:szCs w:val="22"/>
              </w:rPr>
              <w:t>9</w:t>
            </w:r>
          </w:p>
        </w:tc>
        <w:tc>
          <w:tcPr>
            <w:tcW w:w="1317" w:type="dxa"/>
          </w:tcPr>
          <w:p w14:paraId="2C03F996" w14:textId="77777777" w:rsidR="00A47CCB" w:rsidRPr="000E447F" w:rsidRDefault="00A47CCB" w:rsidP="000D5BED">
            <w:pPr>
              <w:suppressLineNumbers/>
              <w:rPr>
                <w:sz w:val="22"/>
                <w:szCs w:val="22"/>
              </w:rPr>
            </w:pPr>
            <w:r w:rsidRPr="000E447F">
              <w:rPr>
                <w:sz w:val="22"/>
                <w:szCs w:val="22"/>
              </w:rPr>
              <w:t>ООО «Мельник»</w:t>
            </w:r>
          </w:p>
        </w:tc>
        <w:tc>
          <w:tcPr>
            <w:tcW w:w="1984" w:type="dxa"/>
          </w:tcPr>
          <w:p w14:paraId="2F8ABB8C" w14:textId="77777777" w:rsidR="00A47CCB" w:rsidRPr="000E447F" w:rsidRDefault="00A47CCB" w:rsidP="000D5BED">
            <w:pPr>
              <w:suppressLineNumbers/>
              <w:rPr>
                <w:sz w:val="22"/>
                <w:szCs w:val="22"/>
              </w:rPr>
            </w:pPr>
            <w:r w:rsidRPr="000E447F">
              <w:rPr>
                <w:sz w:val="22"/>
                <w:szCs w:val="22"/>
                <w:shd w:val="clear" w:color="auto" w:fill="FFFFFF"/>
              </w:rPr>
              <w:t>Воронежская обл., г. Россошь, ул. Элеваторная, д. 2, 396651</w:t>
            </w:r>
          </w:p>
        </w:tc>
        <w:tc>
          <w:tcPr>
            <w:tcW w:w="1427" w:type="dxa"/>
          </w:tcPr>
          <w:p w14:paraId="7849AB58" w14:textId="77777777" w:rsidR="00A47CCB" w:rsidRPr="000E447F" w:rsidRDefault="00A47CCB" w:rsidP="000D5BED">
            <w:pPr>
              <w:suppressLineNumbers/>
              <w:rPr>
                <w:sz w:val="22"/>
                <w:szCs w:val="22"/>
              </w:rPr>
            </w:pPr>
            <w:r w:rsidRPr="000E447F">
              <w:rPr>
                <w:sz w:val="22"/>
                <w:szCs w:val="22"/>
              </w:rPr>
              <w:t>(10.61) Производство продуктов мукомольной и крупяной промышленности</w:t>
            </w:r>
          </w:p>
        </w:tc>
        <w:tc>
          <w:tcPr>
            <w:tcW w:w="1559" w:type="dxa"/>
          </w:tcPr>
          <w:p w14:paraId="3D3F45BB" w14:textId="77777777" w:rsidR="00A47CCB" w:rsidRPr="000E447F" w:rsidRDefault="00A47CCB" w:rsidP="000D5BED">
            <w:pPr>
              <w:suppressLineNumbers/>
              <w:rPr>
                <w:sz w:val="22"/>
                <w:szCs w:val="22"/>
              </w:rPr>
            </w:pPr>
            <w:r w:rsidRPr="000E447F">
              <w:rPr>
                <w:sz w:val="22"/>
                <w:szCs w:val="22"/>
              </w:rPr>
              <w:t>5,7</w:t>
            </w:r>
          </w:p>
        </w:tc>
        <w:tc>
          <w:tcPr>
            <w:tcW w:w="1206" w:type="dxa"/>
          </w:tcPr>
          <w:p w14:paraId="3F62ED07" w14:textId="77777777" w:rsidR="00A47CCB" w:rsidRPr="000E447F" w:rsidRDefault="00A47CCB" w:rsidP="000D5BED">
            <w:pPr>
              <w:suppressLineNumbers/>
              <w:rPr>
                <w:sz w:val="22"/>
                <w:szCs w:val="22"/>
              </w:rPr>
            </w:pPr>
            <w:r w:rsidRPr="000E447F">
              <w:rPr>
                <w:sz w:val="22"/>
                <w:szCs w:val="22"/>
              </w:rPr>
              <w:t>Мука</w:t>
            </w:r>
          </w:p>
        </w:tc>
        <w:tc>
          <w:tcPr>
            <w:tcW w:w="853" w:type="dxa"/>
          </w:tcPr>
          <w:p w14:paraId="512BF411" w14:textId="77777777" w:rsidR="00A47CCB" w:rsidRPr="000E447F" w:rsidRDefault="00A47CCB" w:rsidP="000D5BED">
            <w:pPr>
              <w:suppressLineNumbers/>
              <w:rPr>
                <w:sz w:val="22"/>
                <w:szCs w:val="22"/>
              </w:rPr>
            </w:pPr>
            <w:r w:rsidRPr="000E447F">
              <w:rPr>
                <w:sz w:val="22"/>
                <w:szCs w:val="22"/>
              </w:rPr>
              <w:t>тонн</w:t>
            </w:r>
          </w:p>
        </w:tc>
        <w:tc>
          <w:tcPr>
            <w:tcW w:w="1059" w:type="dxa"/>
          </w:tcPr>
          <w:p w14:paraId="1E3F17CE" w14:textId="77777777" w:rsidR="00A47CCB" w:rsidRPr="000E447F" w:rsidRDefault="00A47CCB" w:rsidP="000D5BED">
            <w:pPr>
              <w:suppressLineNumbers/>
              <w:rPr>
                <w:sz w:val="22"/>
                <w:szCs w:val="22"/>
              </w:rPr>
            </w:pPr>
            <w:r w:rsidRPr="000E447F">
              <w:rPr>
                <w:sz w:val="22"/>
                <w:szCs w:val="22"/>
              </w:rPr>
              <w:t>1467</w:t>
            </w:r>
          </w:p>
        </w:tc>
        <w:tc>
          <w:tcPr>
            <w:tcW w:w="567" w:type="dxa"/>
          </w:tcPr>
          <w:p w14:paraId="7580F553" w14:textId="77777777" w:rsidR="00A47CCB" w:rsidRPr="000E447F" w:rsidRDefault="00A47CCB" w:rsidP="000D5BED">
            <w:pPr>
              <w:suppressLineNumbers/>
              <w:rPr>
                <w:sz w:val="22"/>
                <w:szCs w:val="22"/>
              </w:rPr>
            </w:pPr>
            <w:r w:rsidRPr="000E447F">
              <w:rPr>
                <w:sz w:val="22"/>
                <w:szCs w:val="22"/>
              </w:rPr>
              <w:t>16</w:t>
            </w:r>
          </w:p>
          <w:p w14:paraId="6F5079E5" w14:textId="77777777" w:rsidR="00A47CCB" w:rsidRPr="000E447F" w:rsidRDefault="00A47CCB" w:rsidP="000D5BED">
            <w:pPr>
              <w:suppressLineNumbers/>
              <w:rPr>
                <w:sz w:val="22"/>
                <w:szCs w:val="22"/>
              </w:rPr>
            </w:pPr>
          </w:p>
        </w:tc>
      </w:tr>
    </w:tbl>
    <w:p w14:paraId="14F0C3CF" w14:textId="77777777" w:rsidR="00A47CCB" w:rsidRPr="000E447F" w:rsidRDefault="00A47CCB" w:rsidP="00A47CCB">
      <w:pPr>
        <w:jc w:val="both"/>
        <w:rPr>
          <w:sz w:val="6"/>
          <w:szCs w:val="6"/>
          <w:lang w:eastAsia="ar-SA"/>
        </w:rPr>
      </w:pPr>
    </w:p>
    <w:p w14:paraId="73948B54" w14:textId="77777777" w:rsidR="00A47CCB" w:rsidRPr="000E447F" w:rsidRDefault="00A47CCB" w:rsidP="00A47CCB">
      <w:pPr>
        <w:jc w:val="center"/>
        <w:rPr>
          <w:b/>
          <w:lang w:eastAsia="ar-SA"/>
        </w:rPr>
      </w:pPr>
    </w:p>
    <w:p w14:paraId="24B1F906" w14:textId="77777777" w:rsidR="00A47CCB" w:rsidRPr="000E447F" w:rsidRDefault="00A47CCB" w:rsidP="00A47CCB">
      <w:pPr>
        <w:jc w:val="center"/>
        <w:rPr>
          <w:b/>
          <w:lang w:eastAsia="ar-SA"/>
        </w:rPr>
      </w:pPr>
      <w:r w:rsidRPr="000E447F">
        <w:rPr>
          <w:b/>
          <w:lang w:eastAsia="ar-SA"/>
        </w:rPr>
        <w:t>Сельскохозяйственное производство</w:t>
      </w:r>
    </w:p>
    <w:p w14:paraId="5AAB170C" w14:textId="77777777" w:rsidR="00A47CCB" w:rsidRPr="000E447F" w:rsidRDefault="00A47CCB" w:rsidP="00A47CCB">
      <w:pPr>
        <w:tabs>
          <w:tab w:val="left" w:pos="851"/>
          <w:tab w:val="left" w:pos="1134"/>
        </w:tabs>
        <w:ind w:right="141" w:firstLine="567"/>
        <w:jc w:val="both"/>
        <w:rPr>
          <w:lang w:eastAsia="ar-SA"/>
        </w:rPr>
      </w:pPr>
      <w:r w:rsidRPr="000E447F">
        <w:rPr>
          <w:lang w:eastAsia="ar-SA"/>
        </w:rPr>
        <w:t xml:space="preserve">Россошанский муниципальный район относится к числу аграрных. Сельское хозяйство является важнейшей и доминирующей отраслью экономики района, </w:t>
      </w:r>
      <w:r w:rsidRPr="000E447F">
        <w:rPr>
          <w:rStyle w:val="a8"/>
          <w:shd w:val="clear" w:color="auto" w:fill="FFFFFF"/>
        </w:rPr>
        <w:t>специализирующейся на производстве продукции растениеводства и животноводства.</w:t>
      </w:r>
      <w:r w:rsidRPr="000E447F">
        <w:t xml:space="preserve"> Основное направление в растениеводстве – выращивание зерновых и технических культур. Отрасль животноводства представлена молочным и мясным направлениями.</w:t>
      </w:r>
    </w:p>
    <w:p w14:paraId="70A00637" w14:textId="77777777" w:rsidR="00A47CCB" w:rsidRPr="000E447F" w:rsidRDefault="00A47CCB" w:rsidP="00A47CCB">
      <w:pPr>
        <w:tabs>
          <w:tab w:val="left" w:pos="851"/>
          <w:tab w:val="left" w:pos="1134"/>
        </w:tabs>
        <w:ind w:right="141" w:firstLine="567"/>
        <w:jc w:val="both"/>
        <w:rPr>
          <w:lang w:eastAsia="ar-SA"/>
        </w:rPr>
      </w:pPr>
      <w:r w:rsidRPr="000E447F">
        <w:rPr>
          <w:lang w:eastAsia="ar-SA"/>
        </w:rPr>
        <w:t>Посевные площади основных сельхозкультур в хозяйствах всех категорий района, по данным статистики, на 01.01.2022 года составляют 128,082 тыс. га, из них:</w:t>
      </w:r>
    </w:p>
    <w:p w14:paraId="461B6A89" w14:textId="77777777" w:rsidR="00A47CCB" w:rsidRPr="000E447F" w:rsidRDefault="00A47CCB" w:rsidP="00A47CCB">
      <w:pPr>
        <w:widowControl w:val="0"/>
        <w:numPr>
          <w:ilvl w:val="0"/>
          <w:numId w:val="41"/>
        </w:numPr>
        <w:tabs>
          <w:tab w:val="left" w:pos="851"/>
          <w:tab w:val="left" w:pos="1134"/>
          <w:tab w:val="left" w:pos="1560"/>
        </w:tabs>
        <w:suppressAutoHyphens/>
        <w:ind w:left="0" w:right="141" w:firstLine="567"/>
        <w:jc w:val="both"/>
        <w:rPr>
          <w:lang w:eastAsia="ar-SA"/>
        </w:rPr>
      </w:pPr>
      <w:r w:rsidRPr="000E447F">
        <w:rPr>
          <w:lang w:eastAsia="ar-SA"/>
        </w:rPr>
        <w:t>зерновые и зернобобовые – 74,359 тыс. га;</w:t>
      </w:r>
    </w:p>
    <w:p w14:paraId="24D2DBAB" w14:textId="77777777" w:rsidR="00A47CCB" w:rsidRPr="000E447F" w:rsidRDefault="00A47CCB" w:rsidP="00A47CCB">
      <w:pPr>
        <w:widowControl w:val="0"/>
        <w:numPr>
          <w:ilvl w:val="0"/>
          <w:numId w:val="41"/>
        </w:numPr>
        <w:tabs>
          <w:tab w:val="left" w:pos="851"/>
          <w:tab w:val="left" w:pos="1134"/>
          <w:tab w:val="left" w:pos="1560"/>
        </w:tabs>
        <w:suppressAutoHyphens/>
        <w:ind w:left="0" w:right="141" w:firstLine="567"/>
        <w:jc w:val="both"/>
        <w:rPr>
          <w:lang w:eastAsia="ar-SA"/>
        </w:rPr>
      </w:pPr>
      <w:r w:rsidRPr="000E447F">
        <w:rPr>
          <w:lang w:eastAsia="ar-SA"/>
        </w:rPr>
        <w:t>сахарная свекла – 8,972 тыс. га;</w:t>
      </w:r>
    </w:p>
    <w:p w14:paraId="4841F70D" w14:textId="77777777" w:rsidR="00A47CCB" w:rsidRPr="000E447F" w:rsidRDefault="00A47CCB" w:rsidP="00A47CCB">
      <w:pPr>
        <w:widowControl w:val="0"/>
        <w:numPr>
          <w:ilvl w:val="0"/>
          <w:numId w:val="41"/>
        </w:numPr>
        <w:tabs>
          <w:tab w:val="left" w:pos="851"/>
          <w:tab w:val="left" w:pos="1134"/>
          <w:tab w:val="left" w:pos="1560"/>
        </w:tabs>
        <w:suppressAutoHyphens/>
        <w:ind w:left="0" w:right="141" w:firstLine="567"/>
        <w:jc w:val="both"/>
        <w:rPr>
          <w:lang w:eastAsia="ar-SA"/>
        </w:rPr>
      </w:pPr>
      <w:r w:rsidRPr="000E447F">
        <w:rPr>
          <w:lang w:eastAsia="ar-SA"/>
        </w:rPr>
        <w:t>подсолнечник – 19,860 тыс. га;</w:t>
      </w:r>
    </w:p>
    <w:p w14:paraId="25AF95F3" w14:textId="77777777" w:rsidR="00A47CCB" w:rsidRPr="000E447F" w:rsidRDefault="00A47CCB" w:rsidP="00A47CCB">
      <w:pPr>
        <w:widowControl w:val="0"/>
        <w:numPr>
          <w:ilvl w:val="0"/>
          <w:numId w:val="41"/>
        </w:numPr>
        <w:tabs>
          <w:tab w:val="left" w:pos="851"/>
          <w:tab w:val="left" w:pos="1134"/>
          <w:tab w:val="left" w:pos="1560"/>
        </w:tabs>
        <w:suppressAutoHyphens/>
        <w:ind w:left="0" w:right="141" w:firstLine="567"/>
        <w:jc w:val="both"/>
        <w:rPr>
          <w:lang w:eastAsia="ar-SA"/>
        </w:rPr>
      </w:pPr>
      <w:r w:rsidRPr="000E447F">
        <w:rPr>
          <w:lang w:eastAsia="ar-SA"/>
        </w:rPr>
        <w:t>прочие – 24,891 тыс. га</w:t>
      </w:r>
    </w:p>
    <w:p w14:paraId="5C185827" w14:textId="77777777" w:rsidR="00A47CCB" w:rsidRPr="000E447F" w:rsidRDefault="00A47CCB" w:rsidP="00A47CCB">
      <w:pPr>
        <w:pStyle w:val="a1"/>
        <w:spacing w:after="0"/>
        <w:ind w:right="284"/>
        <w:jc w:val="center"/>
        <w:rPr>
          <w:b/>
          <w:spacing w:val="1"/>
        </w:rPr>
      </w:pPr>
    </w:p>
    <w:p w14:paraId="2CFAB7F2" w14:textId="77777777" w:rsidR="00A47CCB" w:rsidRDefault="00A47CCB" w:rsidP="00A47CCB">
      <w:pPr>
        <w:pStyle w:val="a1"/>
        <w:spacing w:after="0"/>
        <w:ind w:right="284"/>
        <w:jc w:val="center"/>
        <w:rPr>
          <w:b/>
          <w:spacing w:val="1"/>
        </w:rPr>
      </w:pPr>
    </w:p>
    <w:p w14:paraId="296F8858" w14:textId="77777777" w:rsidR="00A47CCB" w:rsidRDefault="00A47CCB" w:rsidP="00A47CCB">
      <w:pPr>
        <w:pStyle w:val="a1"/>
        <w:spacing w:after="0"/>
        <w:ind w:right="284"/>
        <w:jc w:val="center"/>
        <w:rPr>
          <w:b/>
          <w:spacing w:val="1"/>
        </w:rPr>
      </w:pPr>
    </w:p>
    <w:p w14:paraId="36CE721C" w14:textId="77777777" w:rsidR="00A47CCB" w:rsidRDefault="00A47CCB" w:rsidP="00A47CCB">
      <w:pPr>
        <w:pStyle w:val="a1"/>
        <w:spacing w:after="0"/>
        <w:ind w:right="284"/>
        <w:jc w:val="center"/>
        <w:rPr>
          <w:b/>
          <w:spacing w:val="1"/>
        </w:rPr>
      </w:pPr>
    </w:p>
    <w:p w14:paraId="28FC635B" w14:textId="77777777" w:rsidR="00A47CCB" w:rsidRDefault="00A47CCB" w:rsidP="00A47CCB">
      <w:pPr>
        <w:pStyle w:val="a1"/>
        <w:spacing w:after="0"/>
        <w:ind w:right="284"/>
        <w:jc w:val="center"/>
        <w:rPr>
          <w:b/>
          <w:spacing w:val="1"/>
        </w:rPr>
      </w:pPr>
    </w:p>
    <w:p w14:paraId="757C62F6" w14:textId="77777777" w:rsidR="00A47CCB" w:rsidRDefault="00A47CCB" w:rsidP="00A47CCB">
      <w:pPr>
        <w:pStyle w:val="a1"/>
        <w:spacing w:after="0"/>
        <w:ind w:right="284"/>
        <w:jc w:val="center"/>
        <w:rPr>
          <w:b/>
          <w:spacing w:val="1"/>
        </w:rPr>
      </w:pPr>
    </w:p>
    <w:p w14:paraId="3FED6D74" w14:textId="77777777" w:rsidR="00A47CCB" w:rsidRDefault="00A47CCB" w:rsidP="00A47CCB">
      <w:pPr>
        <w:pStyle w:val="a1"/>
        <w:spacing w:after="0"/>
        <w:ind w:right="284"/>
        <w:jc w:val="center"/>
        <w:rPr>
          <w:b/>
          <w:spacing w:val="1"/>
        </w:rPr>
      </w:pPr>
    </w:p>
    <w:p w14:paraId="128CDF2C" w14:textId="77777777" w:rsidR="00A47CCB" w:rsidRDefault="00A47CCB" w:rsidP="00A47CCB">
      <w:pPr>
        <w:pStyle w:val="a1"/>
        <w:spacing w:after="0"/>
        <w:ind w:right="284"/>
        <w:jc w:val="center"/>
        <w:rPr>
          <w:b/>
          <w:spacing w:val="1"/>
        </w:rPr>
      </w:pPr>
    </w:p>
    <w:p w14:paraId="415A6144" w14:textId="77777777" w:rsidR="00A47CCB" w:rsidRDefault="00A47CCB" w:rsidP="00A47CCB">
      <w:pPr>
        <w:pStyle w:val="a1"/>
        <w:spacing w:after="0"/>
        <w:ind w:right="284"/>
        <w:jc w:val="center"/>
        <w:rPr>
          <w:b/>
          <w:spacing w:val="1"/>
        </w:rPr>
      </w:pPr>
    </w:p>
    <w:p w14:paraId="43525614" w14:textId="77777777" w:rsidR="00A47CCB" w:rsidRDefault="00A47CCB" w:rsidP="00A47CCB">
      <w:pPr>
        <w:pStyle w:val="a1"/>
        <w:spacing w:after="0"/>
        <w:ind w:right="284"/>
        <w:jc w:val="center"/>
        <w:rPr>
          <w:b/>
          <w:spacing w:val="1"/>
        </w:rPr>
      </w:pPr>
    </w:p>
    <w:p w14:paraId="48BD1814" w14:textId="77777777" w:rsidR="00A47CCB" w:rsidRDefault="00A47CCB" w:rsidP="00A47CCB">
      <w:pPr>
        <w:pStyle w:val="a1"/>
        <w:spacing w:after="0"/>
        <w:ind w:right="284"/>
        <w:jc w:val="center"/>
        <w:rPr>
          <w:b/>
          <w:spacing w:val="1"/>
        </w:rPr>
      </w:pPr>
    </w:p>
    <w:p w14:paraId="195196CD" w14:textId="77777777" w:rsidR="00A47CCB" w:rsidRDefault="00A47CCB" w:rsidP="00A47CCB">
      <w:pPr>
        <w:pStyle w:val="a1"/>
        <w:spacing w:after="0"/>
        <w:ind w:right="284"/>
        <w:jc w:val="center"/>
        <w:rPr>
          <w:b/>
          <w:spacing w:val="1"/>
        </w:rPr>
      </w:pPr>
    </w:p>
    <w:p w14:paraId="6A1300A6" w14:textId="77777777" w:rsidR="00A47CCB" w:rsidRPr="000E447F" w:rsidRDefault="00A47CCB" w:rsidP="00A47CCB">
      <w:pPr>
        <w:pStyle w:val="a1"/>
        <w:spacing w:after="0"/>
        <w:ind w:right="284"/>
        <w:jc w:val="center"/>
        <w:rPr>
          <w:b/>
          <w:spacing w:val="1"/>
        </w:rPr>
      </w:pPr>
      <w:r w:rsidRPr="000E447F">
        <w:rPr>
          <w:b/>
          <w:spacing w:val="1"/>
        </w:rPr>
        <w:t>Посевные площади в хозяйствах всех категорий Россошанского муниципального района</w:t>
      </w:r>
    </w:p>
    <w:p w14:paraId="760CD9C3" w14:textId="77777777" w:rsidR="00A47CCB" w:rsidRPr="000E447F" w:rsidRDefault="00A47CCB" w:rsidP="00A47CCB">
      <w:pPr>
        <w:pStyle w:val="a1"/>
        <w:spacing w:line="276" w:lineRule="auto"/>
        <w:ind w:right="284"/>
        <w:jc w:val="center"/>
        <w:rPr>
          <w:b/>
          <w:spacing w:val="1"/>
          <w:sz w:val="6"/>
          <w:szCs w:val="6"/>
        </w:rPr>
      </w:pPr>
    </w:p>
    <w:p w14:paraId="660AF889" w14:textId="20E114BD" w:rsidR="00A47CCB" w:rsidRPr="000E447F" w:rsidRDefault="00A47CCB" w:rsidP="00A47CCB">
      <w:pPr>
        <w:pStyle w:val="a1"/>
        <w:spacing w:line="276" w:lineRule="auto"/>
        <w:ind w:right="284"/>
        <w:jc w:val="center"/>
        <w:rPr>
          <w:b/>
          <w:spacing w:val="1"/>
        </w:rPr>
      </w:pPr>
      <w:r w:rsidRPr="000E447F">
        <w:rPr>
          <w:b/>
          <w:noProof/>
          <w:spacing w:val="1"/>
          <w:lang w:eastAsia="ru-RU"/>
        </w:rPr>
        <w:lastRenderedPageBreak/>
        <w:drawing>
          <wp:inline distT="0" distB="0" distL="0" distR="0" wp14:anchorId="37EDD740" wp14:editId="71D559C0">
            <wp:extent cx="4629150" cy="31527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ED92C9" w14:textId="77777777" w:rsidR="00A47CCB" w:rsidRPr="000E447F" w:rsidRDefault="00A47CCB" w:rsidP="00A47CCB">
      <w:pPr>
        <w:pStyle w:val="a1"/>
        <w:spacing w:after="0"/>
        <w:ind w:right="284"/>
        <w:jc w:val="center"/>
        <w:rPr>
          <w:b/>
          <w:spacing w:val="1"/>
        </w:rPr>
      </w:pPr>
    </w:p>
    <w:p w14:paraId="2E24FBE4" w14:textId="77777777" w:rsidR="00A47CCB" w:rsidRPr="000E447F" w:rsidRDefault="00A47CCB" w:rsidP="00A47CCB">
      <w:pPr>
        <w:ind w:left="567" w:right="142" w:firstLine="709"/>
        <w:jc w:val="both"/>
      </w:pPr>
      <w:r w:rsidRPr="000E447F">
        <w:t xml:space="preserve">В 2021 году на поля района внесено 20,4 тысячи тонн минеральных удобрений в физическом весе. Что составляет 8,3 тысячи тонн в действующем веществе. Лидером по внесению минеральных удобрений является ООО «Первомайское-Агро» 180 кг д.в./га пашни. </w:t>
      </w:r>
    </w:p>
    <w:p w14:paraId="5BE02F9F" w14:textId="77777777" w:rsidR="00A47CCB" w:rsidRPr="000E447F" w:rsidRDefault="00A47CCB" w:rsidP="00A47CCB">
      <w:pPr>
        <w:ind w:left="567" w:right="142" w:firstLine="709"/>
        <w:jc w:val="both"/>
      </w:pPr>
      <w:r w:rsidRPr="000E447F">
        <w:t xml:space="preserve">В районе на постоянной основе ведется работа по внедрению перспективных сортов и гибридов сельскохозяйственных культур. Всего возделывается 26 сортов озимой пшеницы, 22 сортов ячменя, 42 гибрида подсолнечника, 11 гибридов сахарной свеклы. </w:t>
      </w:r>
    </w:p>
    <w:p w14:paraId="428FBFC7" w14:textId="77777777" w:rsidR="00A47CCB" w:rsidRPr="000E447F" w:rsidRDefault="00A47CCB" w:rsidP="00A47CCB">
      <w:pPr>
        <w:ind w:left="567" w:right="142" w:firstLine="709"/>
        <w:jc w:val="both"/>
        <w:rPr>
          <w:lang w:eastAsia="ar-SA"/>
        </w:rPr>
      </w:pPr>
      <w:r w:rsidRPr="000E447F">
        <w:rPr>
          <w:lang w:eastAsia="ar-SA"/>
        </w:rPr>
        <w:t xml:space="preserve">Производством сельхозпродукции в районе занимается 19 с/х предприятий различной категорий. </w:t>
      </w:r>
    </w:p>
    <w:p w14:paraId="1FBD070B" w14:textId="77777777" w:rsidR="00A47CCB" w:rsidRPr="000E447F" w:rsidRDefault="00A47CCB" w:rsidP="00A47CCB">
      <w:pPr>
        <w:spacing w:line="276" w:lineRule="auto"/>
        <w:jc w:val="both"/>
        <w:rPr>
          <w:lang w:eastAsia="ar-SA"/>
        </w:rPr>
      </w:pPr>
    </w:p>
    <w:p w14:paraId="31C3EAFE" w14:textId="77777777" w:rsidR="00A47CCB" w:rsidRPr="000E447F" w:rsidRDefault="00A47CCB" w:rsidP="00A47CCB">
      <w:pPr>
        <w:spacing w:line="276" w:lineRule="auto"/>
        <w:jc w:val="center"/>
        <w:rPr>
          <w:b/>
          <w:lang w:eastAsia="ar-SA"/>
        </w:rPr>
      </w:pPr>
    </w:p>
    <w:p w14:paraId="441ADC61" w14:textId="77777777" w:rsidR="00A47CCB" w:rsidRPr="000E447F" w:rsidRDefault="00A47CCB" w:rsidP="00A47CCB">
      <w:pPr>
        <w:spacing w:line="276" w:lineRule="auto"/>
        <w:ind w:left="709"/>
        <w:rPr>
          <w:b/>
          <w:lang w:eastAsia="ar-SA"/>
        </w:rPr>
      </w:pPr>
      <w:r w:rsidRPr="000E447F">
        <w:rPr>
          <w:b/>
          <w:lang w:eastAsia="ar-SA"/>
        </w:rPr>
        <w:t>Таблица № 13 - Перечень предприятий агропромышленного комплекса Россошанского муниципального района (по состоянию на 01.01.2022)</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440"/>
        <w:gridCol w:w="2823"/>
        <w:gridCol w:w="1841"/>
        <w:gridCol w:w="2991"/>
        <w:gridCol w:w="1206"/>
      </w:tblGrid>
      <w:tr w:rsidR="00A47CCB" w:rsidRPr="000E447F" w14:paraId="5EE6BA4B" w14:textId="77777777" w:rsidTr="000D5BED">
        <w:trPr>
          <w:jc w:val="center"/>
        </w:trPr>
        <w:tc>
          <w:tcPr>
            <w:tcW w:w="301" w:type="pct"/>
            <w:vAlign w:val="center"/>
          </w:tcPr>
          <w:p w14:paraId="5585415D" w14:textId="77777777" w:rsidR="00A47CCB" w:rsidRPr="000E447F" w:rsidRDefault="00A47CCB" w:rsidP="000D5BED">
            <w:pPr>
              <w:suppressLineNumbers/>
              <w:jc w:val="center"/>
            </w:pPr>
            <w:r w:rsidRPr="000E447F">
              <w:t>№ п/п</w:t>
            </w:r>
          </w:p>
        </w:tc>
        <w:tc>
          <w:tcPr>
            <w:tcW w:w="1582" w:type="pct"/>
            <w:vAlign w:val="center"/>
          </w:tcPr>
          <w:p w14:paraId="74297B9A" w14:textId="77777777" w:rsidR="00A47CCB" w:rsidRPr="000E447F" w:rsidRDefault="00A47CCB" w:rsidP="000D5BED">
            <w:pPr>
              <w:suppressLineNumbers/>
              <w:jc w:val="center"/>
            </w:pPr>
            <w:r w:rsidRPr="000E447F">
              <w:t>Наименование организации, предприятий</w:t>
            </w:r>
          </w:p>
        </w:tc>
        <w:tc>
          <w:tcPr>
            <w:tcW w:w="1054" w:type="pct"/>
            <w:vAlign w:val="center"/>
          </w:tcPr>
          <w:p w14:paraId="7677B595" w14:textId="77777777" w:rsidR="00A47CCB" w:rsidRPr="000E447F" w:rsidRDefault="00A47CCB" w:rsidP="000D5BED">
            <w:pPr>
              <w:suppressLineNumbers/>
              <w:jc w:val="center"/>
            </w:pPr>
            <w:r w:rsidRPr="000E447F">
              <w:t>Местоположение</w:t>
            </w:r>
          </w:p>
        </w:tc>
        <w:tc>
          <w:tcPr>
            <w:tcW w:w="1672" w:type="pct"/>
            <w:vAlign w:val="center"/>
          </w:tcPr>
          <w:p w14:paraId="697E1208" w14:textId="77777777" w:rsidR="00A47CCB" w:rsidRPr="000E447F" w:rsidRDefault="00A47CCB" w:rsidP="000D5BED">
            <w:pPr>
              <w:suppressLineNumbers/>
              <w:jc w:val="center"/>
            </w:pPr>
            <w:r w:rsidRPr="000E447F">
              <w:t>Вид деятельности</w:t>
            </w:r>
          </w:p>
        </w:tc>
        <w:tc>
          <w:tcPr>
            <w:tcW w:w="391" w:type="pct"/>
            <w:vAlign w:val="center"/>
          </w:tcPr>
          <w:p w14:paraId="2486B551" w14:textId="77777777" w:rsidR="00A47CCB" w:rsidRPr="000E447F" w:rsidRDefault="00A47CCB" w:rsidP="000D5BED">
            <w:pPr>
              <w:suppressLineNumbers/>
              <w:jc w:val="center"/>
            </w:pPr>
            <w:r w:rsidRPr="000E447F">
              <w:t>Численность работающих</w:t>
            </w:r>
          </w:p>
        </w:tc>
      </w:tr>
      <w:tr w:rsidR="00A47CCB" w:rsidRPr="000E447F" w14:paraId="241A39FB" w14:textId="77777777" w:rsidTr="000D5BED">
        <w:tblPrEx>
          <w:tblCellMar>
            <w:top w:w="0" w:type="dxa"/>
            <w:left w:w="108" w:type="dxa"/>
            <w:bottom w:w="0" w:type="dxa"/>
            <w:right w:w="108" w:type="dxa"/>
          </w:tblCellMar>
          <w:tblLook w:val="04A0" w:firstRow="1" w:lastRow="0" w:firstColumn="1" w:lastColumn="0" w:noHBand="0" w:noVBand="1"/>
        </w:tblPrEx>
        <w:trPr>
          <w:trHeight w:val="705"/>
          <w:jc w:val="center"/>
        </w:trPr>
        <w:tc>
          <w:tcPr>
            <w:tcW w:w="301" w:type="pct"/>
            <w:shd w:val="clear" w:color="auto" w:fill="auto"/>
            <w:vAlign w:val="center"/>
            <w:hideMark/>
          </w:tcPr>
          <w:p w14:paraId="5485AF3A" w14:textId="77777777" w:rsidR="00A47CCB" w:rsidRPr="000E447F" w:rsidRDefault="00A47CCB" w:rsidP="000D5BED">
            <w:pPr>
              <w:jc w:val="center"/>
            </w:pPr>
            <w:r w:rsidRPr="000E447F">
              <w:t>1</w:t>
            </w:r>
          </w:p>
          <w:p w14:paraId="27A03810" w14:textId="77777777" w:rsidR="00A47CCB" w:rsidRPr="000E447F" w:rsidRDefault="00A47CCB" w:rsidP="000D5BED">
            <w:pPr>
              <w:jc w:val="center"/>
            </w:pPr>
          </w:p>
        </w:tc>
        <w:tc>
          <w:tcPr>
            <w:tcW w:w="1582" w:type="pct"/>
            <w:shd w:val="clear" w:color="auto" w:fill="auto"/>
            <w:vAlign w:val="center"/>
          </w:tcPr>
          <w:p w14:paraId="4893782E" w14:textId="77777777" w:rsidR="00A47CCB" w:rsidRPr="000E447F" w:rsidRDefault="00A47CCB" w:rsidP="000D5BED">
            <w:pPr>
              <w:jc w:val="center"/>
            </w:pPr>
            <w:r w:rsidRPr="000E447F">
              <w:t>ООО «РАВ Агро» ф-л</w:t>
            </w:r>
          </w:p>
          <w:p w14:paraId="5C7669A8" w14:textId="77777777" w:rsidR="00A47CCB" w:rsidRPr="000E447F" w:rsidRDefault="00A47CCB" w:rsidP="000D5BED">
            <w:pPr>
              <w:jc w:val="center"/>
            </w:pPr>
            <w:r w:rsidRPr="000E447F">
              <w:t>Россошанский</w:t>
            </w:r>
          </w:p>
        </w:tc>
        <w:tc>
          <w:tcPr>
            <w:tcW w:w="1054" w:type="pct"/>
            <w:shd w:val="clear" w:color="auto" w:fill="auto"/>
            <w:vAlign w:val="center"/>
            <w:hideMark/>
          </w:tcPr>
          <w:p w14:paraId="45C02FEB" w14:textId="77777777" w:rsidR="00A47CCB" w:rsidRPr="000E447F" w:rsidRDefault="00A47CCB" w:rsidP="000D5BED">
            <w:pPr>
              <w:jc w:val="center"/>
            </w:pPr>
            <w:r w:rsidRPr="000E447F">
              <w:t>с.Поповка</w:t>
            </w:r>
          </w:p>
        </w:tc>
        <w:tc>
          <w:tcPr>
            <w:tcW w:w="1672" w:type="pct"/>
            <w:shd w:val="clear" w:color="auto" w:fill="auto"/>
            <w:vAlign w:val="center"/>
            <w:hideMark/>
          </w:tcPr>
          <w:p w14:paraId="78FB14B2" w14:textId="77777777" w:rsidR="00A47CCB" w:rsidRPr="000E447F" w:rsidRDefault="00A47CCB" w:rsidP="000D5BED">
            <w:pPr>
              <w:jc w:val="center"/>
            </w:pPr>
            <w:r w:rsidRPr="000E447F">
              <w:t xml:space="preserve">Выращивание </w:t>
            </w:r>
            <w:proofErr w:type="gramStart"/>
            <w:r w:rsidRPr="000E447F">
              <w:t>зерновых,  технических</w:t>
            </w:r>
            <w:proofErr w:type="gramEnd"/>
            <w:r w:rsidRPr="000E447F">
              <w:t xml:space="preserve"> культур и кормовых культур (</w:t>
            </w:r>
            <w:r w:rsidRPr="000E447F">
              <w:rPr>
                <w:shd w:val="clear" w:color="auto" w:fill="FFFFFF"/>
              </w:rPr>
              <w:t>01.11.1)</w:t>
            </w:r>
          </w:p>
        </w:tc>
        <w:tc>
          <w:tcPr>
            <w:tcW w:w="391" w:type="pct"/>
            <w:shd w:val="clear" w:color="auto" w:fill="auto"/>
            <w:vAlign w:val="center"/>
          </w:tcPr>
          <w:p w14:paraId="5355F80F" w14:textId="77777777" w:rsidR="00A47CCB" w:rsidRPr="000E447F" w:rsidRDefault="00A47CCB" w:rsidP="000D5BED">
            <w:pPr>
              <w:jc w:val="center"/>
            </w:pPr>
            <w:r w:rsidRPr="000E447F">
              <w:t>44</w:t>
            </w:r>
          </w:p>
        </w:tc>
      </w:tr>
      <w:tr w:rsidR="00A47CCB" w:rsidRPr="000E447F" w14:paraId="755F14E6" w14:textId="77777777" w:rsidTr="000D5BED">
        <w:tblPrEx>
          <w:tblCellMar>
            <w:top w:w="0" w:type="dxa"/>
            <w:left w:w="108" w:type="dxa"/>
            <w:bottom w:w="0" w:type="dxa"/>
            <w:right w:w="108" w:type="dxa"/>
          </w:tblCellMar>
          <w:tblLook w:val="04A0" w:firstRow="1" w:lastRow="0" w:firstColumn="1" w:lastColumn="0" w:noHBand="0" w:noVBand="1"/>
        </w:tblPrEx>
        <w:trPr>
          <w:trHeight w:val="915"/>
          <w:jc w:val="center"/>
        </w:trPr>
        <w:tc>
          <w:tcPr>
            <w:tcW w:w="301" w:type="pct"/>
            <w:shd w:val="clear" w:color="auto" w:fill="auto"/>
            <w:vAlign w:val="center"/>
            <w:hideMark/>
          </w:tcPr>
          <w:p w14:paraId="1D2F268E" w14:textId="77777777" w:rsidR="00A47CCB" w:rsidRPr="000E447F" w:rsidRDefault="00A47CCB" w:rsidP="000D5BED">
            <w:pPr>
              <w:jc w:val="center"/>
            </w:pPr>
            <w:r w:rsidRPr="000E447F">
              <w:t>2</w:t>
            </w:r>
          </w:p>
          <w:p w14:paraId="34E6DD4B" w14:textId="77777777" w:rsidR="00A47CCB" w:rsidRPr="000E447F" w:rsidRDefault="00A47CCB" w:rsidP="000D5BED">
            <w:pPr>
              <w:jc w:val="center"/>
            </w:pPr>
          </w:p>
        </w:tc>
        <w:tc>
          <w:tcPr>
            <w:tcW w:w="1582" w:type="pct"/>
            <w:shd w:val="clear" w:color="auto" w:fill="auto"/>
            <w:vAlign w:val="center"/>
          </w:tcPr>
          <w:p w14:paraId="17C45992" w14:textId="77777777" w:rsidR="00A47CCB" w:rsidRPr="000E447F" w:rsidRDefault="00A47CCB" w:rsidP="000D5BED">
            <w:pPr>
              <w:jc w:val="center"/>
            </w:pPr>
            <w:r w:rsidRPr="000E447F">
              <w:t>ООО «РАВ</w:t>
            </w:r>
          </w:p>
          <w:p w14:paraId="62ACE8EA" w14:textId="77777777" w:rsidR="00A47CCB" w:rsidRPr="000E447F" w:rsidRDefault="00A47CCB" w:rsidP="000D5BED">
            <w:pPr>
              <w:jc w:val="center"/>
            </w:pPr>
            <w:r w:rsidRPr="000E447F">
              <w:t>Молокопродукт» ф-л</w:t>
            </w:r>
          </w:p>
          <w:p w14:paraId="1E703FA9" w14:textId="77777777" w:rsidR="00A47CCB" w:rsidRPr="000E447F" w:rsidRDefault="00A47CCB" w:rsidP="000D5BED">
            <w:pPr>
              <w:jc w:val="center"/>
            </w:pPr>
            <w:r w:rsidRPr="000E447F">
              <w:t>Россошанский</w:t>
            </w:r>
          </w:p>
        </w:tc>
        <w:tc>
          <w:tcPr>
            <w:tcW w:w="1054" w:type="pct"/>
            <w:shd w:val="clear" w:color="auto" w:fill="auto"/>
            <w:vAlign w:val="center"/>
            <w:hideMark/>
          </w:tcPr>
          <w:p w14:paraId="53470A63" w14:textId="77777777" w:rsidR="00A47CCB" w:rsidRPr="000E447F" w:rsidRDefault="00A47CCB" w:rsidP="000D5BED">
            <w:pPr>
              <w:jc w:val="center"/>
            </w:pPr>
            <w:r w:rsidRPr="000E447F">
              <w:t>с.Поповка</w:t>
            </w:r>
          </w:p>
        </w:tc>
        <w:tc>
          <w:tcPr>
            <w:tcW w:w="1672" w:type="pct"/>
            <w:shd w:val="clear" w:color="auto" w:fill="auto"/>
            <w:vAlign w:val="center"/>
            <w:hideMark/>
          </w:tcPr>
          <w:p w14:paraId="6766698E" w14:textId="77777777" w:rsidR="00A47CCB" w:rsidRPr="000E447F" w:rsidRDefault="00A47CCB" w:rsidP="000D5BED">
            <w:pPr>
              <w:jc w:val="center"/>
            </w:pPr>
            <w:r w:rsidRPr="000E447F">
              <w:t xml:space="preserve">Производство молока и мяса </w:t>
            </w:r>
          </w:p>
          <w:p w14:paraId="5EEC5483" w14:textId="77777777" w:rsidR="00A47CCB" w:rsidRPr="000E447F" w:rsidRDefault="00A47CCB" w:rsidP="000D5BED">
            <w:pPr>
              <w:jc w:val="center"/>
            </w:pPr>
            <w:r w:rsidRPr="000E447F">
              <w:t>(01.4)</w:t>
            </w:r>
          </w:p>
        </w:tc>
        <w:tc>
          <w:tcPr>
            <w:tcW w:w="391" w:type="pct"/>
            <w:shd w:val="clear" w:color="auto" w:fill="auto"/>
            <w:vAlign w:val="center"/>
          </w:tcPr>
          <w:p w14:paraId="2B72FCF5" w14:textId="77777777" w:rsidR="00A47CCB" w:rsidRPr="000E447F" w:rsidRDefault="00A47CCB" w:rsidP="000D5BED">
            <w:pPr>
              <w:jc w:val="center"/>
            </w:pPr>
            <w:r w:rsidRPr="000E447F">
              <w:t>96</w:t>
            </w:r>
          </w:p>
        </w:tc>
      </w:tr>
      <w:tr w:rsidR="00A47CCB" w:rsidRPr="000E447F" w14:paraId="326D032B" w14:textId="77777777" w:rsidTr="000D5BED">
        <w:tblPrEx>
          <w:tblCellMar>
            <w:top w:w="0" w:type="dxa"/>
            <w:left w:w="108" w:type="dxa"/>
            <w:bottom w:w="0" w:type="dxa"/>
            <w:right w:w="108" w:type="dxa"/>
          </w:tblCellMar>
          <w:tblLook w:val="04A0" w:firstRow="1" w:lastRow="0" w:firstColumn="1" w:lastColumn="0" w:noHBand="0" w:noVBand="1"/>
        </w:tblPrEx>
        <w:trPr>
          <w:trHeight w:val="750"/>
          <w:jc w:val="center"/>
        </w:trPr>
        <w:tc>
          <w:tcPr>
            <w:tcW w:w="301" w:type="pct"/>
            <w:shd w:val="clear" w:color="auto" w:fill="auto"/>
            <w:vAlign w:val="center"/>
            <w:hideMark/>
          </w:tcPr>
          <w:p w14:paraId="5BB1A9D9" w14:textId="77777777" w:rsidR="00A47CCB" w:rsidRPr="000E447F" w:rsidRDefault="00A47CCB" w:rsidP="000D5BED">
            <w:pPr>
              <w:jc w:val="center"/>
            </w:pPr>
            <w:r w:rsidRPr="000E447F">
              <w:t>3</w:t>
            </w:r>
          </w:p>
        </w:tc>
        <w:tc>
          <w:tcPr>
            <w:tcW w:w="1582" w:type="pct"/>
            <w:shd w:val="clear" w:color="auto" w:fill="auto"/>
            <w:vAlign w:val="center"/>
          </w:tcPr>
          <w:p w14:paraId="49CDD20F" w14:textId="77777777" w:rsidR="00A47CCB" w:rsidRPr="000E447F" w:rsidRDefault="00A47CCB" w:rsidP="000D5BED">
            <w:pPr>
              <w:jc w:val="center"/>
            </w:pPr>
            <w:r w:rsidRPr="000E447F">
              <w:t>ООО «Восток-Агро»</w:t>
            </w:r>
          </w:p>
        </w:tc>
        <w:tc>
          <w:tcPr>
            <w:tcW w:w="1054" w:type="pct"/>
            <w:shd w:val="clear" w:color="auto" w:fill="auto"/>
            <w:vAlign w:val="center"/>
            <w:hideMark/>
          </w:tcPr>
          <w:p w14:paraId="78005653" w14:textId="77777777" w:rsidR="00A47CCB" w:rsidRPr="000E447F" w:rsidRDefault="00A47CCB" w:rsidP="000D5BED">
            <w:pPr>
              <w:jc w:val="center"/>
            </w:pPr>
            <w:r w:rsidRPr="000E447F">
              <w:t>с. Евстратовка</w:t>
            </w:r>
          </w:p>
        </w:tc>
        <w:tc>
          <w:tcPr>
            <w:tcW w:w="1672" w:type="pct"/>
            <w:shd w:val="clear" w:color="auto" w:fill="auto"/>
            <w:vAlign w:val="center"/>
            <w:hideMark/>
          </w:tcPr>
          <w:p w14:paraId="3FFC95EE" w14:textId="77777777" w:rsidR="00A47CCB" w:rsidRPr="000E447F" w:rsidRDefault="00A47CCB" w:rsidP="000D5BED">
            <w:pPr>
              <w:jc w:val="center"/>
            </w:pPr>
            <w:r w:rsidRPr="000E447F">
              <w:t xml:space="preserve">Выращивание зерновых, технических и кормовых культур. Производство молока и мяса </w:t>
            </w:r>
          </w:p>
          <w:p w14:paraId="581094F7" w14:textId="77777777" w:rsidR="00A47CCB" w:rsidRPr="000E447F" w:rsidRDefault="00A47CCB" w:rsidP="000D5BED">
            <w:pPr>
              <w:jc w:val="center"/>
            </w:pPr>
            <w:r w:rsidRPr="000E447F">
              <w:t>(</w:t>
            </w:r>
            <w:r w:rsidRPr="000E447F">
              <w:rPr>
                <w:shd w:val="clear" w:color="auto" w:fill="FFFFFF"/>
              </w:rPr>
              <w:t>01.11.1)</w:t>
            </w:r>
          </w:p>
        </w:tc>
        <w:tc>
          <w:tcPr>
            <w:tcW w:w="391" w:type="pct"/>
            <w:shd w:val="clear" w:color="auto" w:fill="auto"/>
            <w:vAlign w:val="center"/>
          </w:tcPr>
          <w:p w14:paraId="0F2FA8D7" w14:textId="77777777" w:rsidR="00A47CCB" w:rsidRPr="000E447F" w:rsidRDefault="00A47CCB" w:rsidP="000D5BED">
            <w:pPr>
              <w:jc w:val="center"/>
            </w:pPr>
            <w:r w:rsidRPr="000E447F">
              <w:t>738</w:t>
            </w:r>
          </w:p>
        </w:tc>
      </w:tr>
      <w:tr w:rsidR="00A47CCB" w:rsidRPr="000E447F" w14:paraId="74AEDF50" w14:textId="77777777" w:rsidTr="000D5BED">
        <w:tblPrEx>
          <w:tblCellMar>
            <w:top w:w="0" w:type="dxa"/>
            <w:left w:w="108" w:type="dxa"/>
            <w:bottom w:w="0" w:type="dxa"/>
            <w:right w:w="108" w:type="dxa"/>
          </w:tblCellMar>
          <w:tblLook w:val="04A0" w:firstRow="1" w:lastRow="0" w:firstColumn="1" w:lastColumn="0" w:noHBand="0" w:noVBand="1"/>
        </w:tblPrEx>
        <w:trPr>
          <w:trHeight w:val="795"/>
          <w:jc w:val="center"/>
        </w:trPr>
        <w:tc>
          <w:tcPr>
            <w:tcW w:w="301" w:type="pct"/>
            <w:shd w:val="clear" w:color="auto" w:fill="auto"/>
            <w:vAlign w:val="center"/>
            <w:hideMark/>
          </w:tcPr>
          <w:p w14:paraId="1B1F51E7" w14:textId="77777777" w:rsidR="00A47CCB" w:rsidRPr="000E447F" w:rsidRDefault="00A47CCB" w:rsidP="000D5BED">
            <w:pPr>
              <w:jc w:val="center"/>
            </w:pPr>
            <w:r w:rsidRPr="000E447F">
              <w:t>4</w:t>
            </w:r>
          </w:p>
          <w:p w14:paraId="1B95D71F" w14:textId="77777777" w:rsidR="00A47CCB" w:rsidRPr="000E447F" w:rsidRDefault="00A47CCB" w:rsidP="000D5BED">
            <w:pPr>
              <w:jc w:val="center"/>
            </w:pPr>
          </w:p>
        </w:tc>
        <w:tc>
          <w:tcPr>
            <w:tcW w:w="1582" w:type="pct"/>
            <w:shd w:val="clear" w:color="auto" w:fill="auto"/>
            <w:vAlign w:val="center"/>
          </w:tcPr>
          <w:p w14:paraId="5E6A8FAF" w14:textId="77777777" w:rsidR="00A47CCB" w:rsidRPr="000E447F" w:rsidRDefault="00A47CCB" w:rsidP="000D5BED">
            <w:pPr>
              <w:jc w:val="center"/>
            </w:pPr>
            <w:r w:rsidRPr="000E447F">
              <w:t>ООО «Россошанская</w:t>
            </w:r>
          </w:p>
          <w:p w14:paraId="39171B18" w14:textId="77777777" w:rsidR="00A47CCB" w:rsidRPr="000E447F" w:rsidRDefault="00A47CCB" w:rsidP="000D5BED">
            <w:pPr>
              <w:jc w:val="center"/>
            </w:pPr>
            <w:r w:rsidRPr="000E447F">
              <w:t>Нива»</w:t>
            </w:r>
          </w:p>
        </w:tc>
        <w:tc>
          <w:tcPr>
            <w:tcW w:w="1054" w:type="pct"/>
            <w:shd w:val="clear" w:color="auto" w:fill="auto"/>
            <w:vAlign w:val="center"/>
            <w:hideMark/>
          </w:tcPr>
          <w:p w14:paraId="46773E7C" w14:textId="77777777" w:rsidR="00A47CCB" w:rsidRPr="000E447F" w:rsidRDefault="00A47CCB" w:rsidP="000D5BED">
            <w:pPr>
              <w:jc w:val="center"/>
            </w:pPr>
            <w:r w:rsidRPr="000E447F">
              <w:t>с.Лизиновка</w:t>
            </w:r>
          </w:p>
        </w:tc>
        <w:tc>
          <w:tcPr>
            <w:tcW w:w="1672" w:type="pct"/>
            <w:shd w:val="clear" w:color="auto" w:fill="auto"/>
            <w:vAlign w:val="center"/>
            <w:hideMark/>
          </w:tcPr>
          <w:p w14:paraId="67A501EC" w14:textId="77777777" w:rsidR="00A47CCB" w:rsidRPr="000E447F" w:rsidRDefault="00A47CCB" w:rsidP="000D5BED">
            <w:pPr>
              <w:jc w:val="center"/>
            </w:pPr>
            <w:r w:rsidRPr="000E447F">
              <w:t xml:space="preserve">Выращивание зерновых, технических и кормовых культур. Производство молока и мяса </w:t>
            </w:r>
          </w:p>
          <w:p w14:paraId="4047A3A2" w14:textId="77777777" w:rsidR="00A47CCB" w:rsidRPr="000E447F" w:rsidRDefault="00A47CCB" w:rsidP="000D5BED">
            <w:pPr>
              <w:jc w:val="center"/>
            </w:pPr>
            <w:r w:rsidRPr="000E447F">
              <w:t>(</w:t>
            </w:r>
            <w:r w:rsidRPr="000E447F">
              <w:rPr>
                <w:shd w:val="clear" w:color="auto" w:fill="FFFFFF"/>
              </w:rPr>
              <w:t>01.11.1)</w:t>
            </w:r>
          </w:p>
        </w:tc>
        <w:tc>
          <w:tcPr>
            <w:tcW w:w="391" w:type="pct"/>
            <w:shd w:val="clear" w:color="auto" w:fill="auto"/>
            <w:vAlign w:val="center"/>
          </w:tcPr>
          <w:p w14:paraId="175D6315" w14:textId="77777777" w:rsidR="00A47CCB" w:rsidRPr="000E447F" w:rsidRDefault="00A47CCB" w:rsidP="000D5BED">
            <w:pPr>
              <w:jc w:val="center"/>
            </w:pPr>
            <w:r w:rsidRPr="000E447F">
              <w:t>285</w:t>
            </w:r>
          </w:p>
        </w:tc>
      </w:tr>
      <w:tr w:rsidR="00A47CCB" w:rsidRPr="000E447F" w14:paraId="04D55583" w14:textId="77777777" w:rsidTr="000D5BED">
        <w:tblPrEx>
          <w:tblCellMar>
            <w:top w:w="0" w:type="dxa"/>
            <w:left w:w="108" w:type="dxa"/>
            <w:bottom w:w="0" w:type="dxa"/>
            <w:right w:w="108" w:type="dxa"/>
          </w:tblCellMar>
          <w:tblLook w:val="04A0" w:firstRow="1" w:lastRow="0" w:firstColumn="1" w:lastColumn="0" w:noHBand="0" w:noVBand="1"/>
        </w:tblPrEx>
        <w:trPr>
          <w:trHeight w:val="645"/>
          <w:jc w:val="center"/>
        </w:trPr>
        <w:tc>
          <w:tcPr>
            <w:tcW w:w="301" w:type="pct"/>
            <w:shd w:val="clear" w:color="auto" w:fill="auto"/>
            <w:vAlign w:val="center"/>
            <w:hideMark/>
          </w:tcPr>
          <w:p w14:paraId="73B9F339" w14:textId="77777777" w:rsidR="00A47CCB" w:rsidRPr="000E447F" w:rsidRDefault="00A47CCB" w:rsidP="000D5BED">
            <w:pPr>
              <w:jc w:val="center"/>
            </w:pPr>
            <w:r w:rsidRPr="000E447F">
              <w:t>5</w:t>
            </w:r>
          </w:p>
          <w:p w14:paraId="3FB4D8F4" w14:textId="77777777" w:rsidR="00A47CCB" w:rsidRPr="000E447F" w:rsidRDefault="00A47CCB" w:rsidP="000D5BED">
            <w:pPr>
              <w:jc w:val="center"/>
            </w:pPr>
          </w:p>
        </w:tc>
        <w:tc>
          <w:tcPr>
            <w:tcW w:w="1582" w:type="pct"/>
            <w:shd w:val="clear" w:color="auto" w:fill="auto"/>
            <w:vAlign w:val="center"/>
          </w:tcPr>
          <w:p w14:paraId="17F3DD3D" w14:textId="77777777" w:rsidR="00A47CCB" w:rsidRPr="000E447F" w:rsidRDefault="00A47CCB" w:rsidP="000D5BED">
            <w:pPr>
              <w:jc w:val="center"/>
            </w:pPr>
            <w:r w:rsidRPr="000E447F">
              <w:t>ООО «ЦЧАПК» ф-л</w:t>
            </w:r>
          </w:p>
          <w:p w14:paraId="017B236A" w14:textId="77777777" w:rsidR="00A47CCB" w:rsidRPr="000E447F" w:rsidRDefault="00A47CCB" w:rsidP="000D5BED">
            <w:pPr>
              <w:jc w:val="center"/>
            </w:pPr>
            <w:r w:rsidRPr="000E447F">
              <w:t>«Новобелая»</w:t>
            </w:r>
          </w:p>
        </w:tc>
        <w:tc>
          <w:tcPr>
            <w:tcW w:w="1054" w:type="pct"/>
            <w:shd w:val="clear" w:color="auto" w:fill="auto"/>
            <w:vAlign w:val="center"/>
            <w:hideMark/>
          </w:tcPr>
          <w:p w14:paraId="6C0A3A19" w14:textId="77777777" w:rsidR="00A47CCB" w:rsidRPr="000E447F" w:rsidRDefault="00A47CCB" w:rsidP="000D5BED">
            <w:pPr>
              <w:jc w:val="center"/>
            </w:pPr>
            <w:r w:rsidRPr="000E447F">
              <w:t>с.Александровка</w:t>
            </w:r>
          </w:p>
        </w:tc>
        <w:tc>
          <w:tcPr>
            <w:tcW w:w="1672" w:type="pct"/>
            <w:shd w:val="clear" w:color="auto" w:fill="auto"/>
            <w:vAlign w:val="center"/>
            <w:hideMark/>
          </w:tcPr>
          <w:p w14:paraId="5F63D1CF" w14:textId="77777777" w:rsidR="00A47CCB" w:rsidRPr="000E447F" w:rsidRDefault="00A47CCB" w:rsidP="000D5BED">
            <w:pPr>
              <w:jc w:val="center"/>
            </w:pPr>
            <w:r w:rsidRPr="000E447F">
              <w:t xml:space="preserve">Выращивание зерновых </w:t>
            </w:r>
            <w:proofErr w:type="gramStart"/>
            <w:r w:rsidRPr="000E447F">
              <w:t>и  технических</w:t>
            </w:r>
            <w:proofErr w:type="gramEnd"/>
            <w:r w:rsidRPr="000E447F">
              <w:t xml:space="preserve"> культур (01.11)</w:t>
            </w:r>
          </w:p>
        </w:tc>
        <w:tc>
          <w:tcPr>
            <w:tcW w:w="391" w:type="pct"/>
            <w:shd w:val="clear" w:color="auto" w:fill="auto"/>
            <w:vAlign w:val="center"/>
          </w:tcPr>
          <w:p w14:paraId="1374D9D4" w14:textId="77777777" w:rsidR="00A47CCB" w:rsidRPr="000E447F" w:rsidRDefault="00A47CCB" w:rsidP="000D5BED">
            <w:pPr>
              <w:jc w:val="center"/>
            </w:pPr>
            <w:r w:rsidRPr="000E447F">
              <w:t>75</w:t>
            </w:r>
          </w:p>
        </w:tc>
      </w:tr>
      <w:tr w:rsidR="00A47CCB" w:rsidRPr="000E447F" w14:paraId="59D5B467" w14:textId="77777777" w:rsidTr="000D5BED">
        <w:tblPrEx>
          <w:tblCellMar>
            <w:top w:w="0" w:type="dxa"/>
            <w:left w:w="108" w:type="dxa"/>
            <w:bottom w:w="0" w:type="dxa"/>
            <w:right w:w="108" w:type="dxa"/>
          </w:tblCellMar>
          <w:tblLook w:val="04A0" w:firstRow="1" w:lastRow="0" w:firstColumn="1" w:lastColumn="0" w:noHBand="0" w:noVBand="1"/>
        </w:tblPrEx>
        <w:trPr>
          <w:trHeight w:val="1009"/>
          <w:jc w:val="center"/>
        </w:trPr>
        <w:tc>
          <w:tcPr>
            <w:tcW w:w="301" w:type="pct"/>
            <w:shd w:val="clear" w:color="auto" w:fill="auto"/>
            <w:vAlign w:val="center"/>
            <w:hideMark/>
          </w:tcPr>
          <w:p w14:paraId="073E3E9C" w14:textId="77777777" w:rsidR="00A47CCB" w:rsidRPr="000E447F" w:rsidRDefault="00A47CCB" w:rsidP="000D5BED">
            <w:pPr>
              <w:jc w:val="center"/>
            </w:pPr>
            <w:r w:rsidRPr="000E447F">
              <w:lastRenderedPageBreak/>
              <w:t>6</w:t>
            </w:r>
          </w:p>
        </w:tc>
        <w:tc>
          <w:tcPr>
            <w:tcW w:w="1582" w:type="pct"/>
            <w:shd w:val="clear" w:color="auto" w:fill="auto"/>
            <w:vAlign w:val="center"/>
          </w:tcPr>
          <w:p w14:paraId="79F4AD1A" w14:textId="77777777" w:rsidR="00A47CCB" w:rsidRPr="000E447F" w:rsidRDefault="00A47CCB" w:rsidP="000D5BED">
            <w:pPr>
              <w:jc w:val="center"/>
            </w:pPr>
            <w:r w:rsidRPr="000E447F">
              <w:t>ООО «ЦЧАПК» ф-л</w:t>
            </w:r>
          </w:p>
          <w:p w14:paraId="3AA1B4C2" w14:textId="77777777" w:rsidR="00A47CCB" w:rsidRPr="000E447F" w:rsidRDefault="00A47CCB" w:rsidP="000D5BED">
            <w:pPr>
              <w:jc w:val="center"/>
            </w:pPr>
            <w:r w:rsidRPr="000E447F">
              <w:t>«Донской» ОП</w:t>
            </w:r>
          </w:p>
          <w:p w14:paraId="68A0491F" w14:textId="77777777" w:rsidR="00A47CCB" w:rsidRPr="000E447F" w:rsidRDefault="00A47CCB" w:rsidP="000D5BED">
            <w:pPr>
              <w:jc w:val="center"/>
            </w:pPr>
            <w:r w:rsidRPr="000E447F">
              <w:t>«Криничный»</w:t>
            </w:r>
          </w:p>
        </w:tc>
        <w:tc>
          <w:tcPr>
            <w:tcW w:w="1054" w:type="pct"/>
            <w:shd w:val="clear" w:color="auto" w:fill="auto"/>
            <w:vAlign w:val="center"/>
            <w:hideMark/>
          </w:tcPr>
          <w:p w14:paraId="68221183" w14:textId="77777777" w:rsidR="00A47CCB" w:rsidRPr="000E447F" w:rsidRDefault="00A47CCB" w:rsidP="000D5BED">
            <w:pPr>
              <w:jc w:val="center"/>
            </w:pPr>
            <w:r w:rsidRPr="000E447F">
              <w:t>с. Криничное</w:t>
            </w:r>
          </w:p>
        </w:tc>
        <w:tc>
          <w:tcPr>
            <w:tcW w:w="1672" w:type="pct"/>
            <w:shd w:val="clear" w:color="auto" w:fill="auto"/>
            <w:vAlign w:val="center"/>
            <w:hideMark/>
          </w:tcPr>
          <w:p w14:paraId="7E06B3F7" w14:textId="77777777" w:rsidR="00A47CCB" w:rsidRPr="000E447F" w:rsidRDefault="00A47CCB" w:rsidP="000D5BED">
            <w:pPr>
              <w:jc w:val="center"/>
            </w:pPr>
            <w:r w:rsidRPr="000E447F">
              <w:t xml:space="preserve">Выращивание зерновых </w:t>
            </w:r>
            <w:proofErr w:type="gramStart"/>
            <w:r w:rsidRPr="000E447F">
              <w:t>и  технических</w:t>
            </w:r>
            <w:proofErr w:type="gramEnd"/>
            <w:r w:rsidRPr="000E447F">
              <w:t xml:space="preserve"> культур (01.11)</w:t>
            </w:r>
          </w:p>
        </w:tc>
        <w:tc>
          <w:tcPr>
            <w:tcW w:w="391" w:type="pct"/>
            <w:shd w:val="clear" w:color="auto" w:fill="auto"/>
            <w:vAlign w:val="center"/>
          </w:tcPr>
          <w:p w14:paraId="623301B7" w14:textId="77777777" w:rsidR="00A47CCB" w:rsidRPr="000E447F" w:rsidRDefault="00A47CCB" w:rsidP="000D5BED">
            <w:pPr>
              <w:jc w:val="center"/>
            </w:pPr>
            <w:r w:rsidRPr="000E447F">
              <w:t>34</w:t>
            </w:r>
          </w:p>
        </w:tc>
      </w:tr>
      <w:tr w:rsidR="00A47CCB" w:rsidRPr="000E447F" w14:paraId="59C40EAC" w14:textId="77777777" w:rsidTr="000D5BED">
        <w:tblPrEx>
          <w:tblCellMar>
            <w:top w:w="0" w:type="dxa"/>
            <w:left w:w="108" w:type="dxa"/>
            <w:bottom w:w="0" w:type="dxa"/>
            <w:right w:w="108" w:type="dxa"/>
          </w:tblCellMar>
          <w:tblLook w:val="04A0" w:firstRow="1" w:lastRow="0" w:firstColumn="1" w:lastColumn="0" w:noHBand="0" w:noVBand="1"/>
        </w:tblPrEx>
        <w:trPr>
          <w:trHeight w:val="945"/>
          <w:jc w:val="center"/>
        </w:trPr>
        <w:tc>
          <w:tcPr>
            <w:tcW w:w="301" w:type="pct"/>
            <w:shd w:val="clear" w:color="auto" w:fill="auto"/>
            <w:vAlign w:val="center"/>
            <w:hideMark/>
          </w:tcPr>
          <w:p w14:paraId="7676B4F9" w14:textId="77777777" w:rsidR="00A47CCB" w:rsidRPr="000E447F" w:rsidRDefault="00A47CCB" w:rsidP="000D5BED">
            <w:pPr>
              <w:jc w:val="center"/>
            </w:pPr>
            <w:r w:rsidRPr="000E447F">
              <w:t>7</w:t>
            </w:r>
          </w:p>
        </w:tc>
        <w:tc>
          <w:tcPr>
            <w:tcW w:w="1582" w:type="pct"/>
            <w:shd w:val="clear" w:color="auto" w:fill="auto"/>
            <w:vAlign w:val="center"/>
          </w:tcPr>
          <w:p w14:paraId="4309A154" w14:textId="77777777" w:rsidR="00A47CCB" w:rsidRPr="000E447F" w:rsidRDefault="00A47CCB" w:rsidP="000D5BED">
            <w:pPr>
              <w:jc w:val="center"/>
            </w:pPr>
            <w:r w:rsidRPr="000E447F">
              <w:t>ООО «ЦЧ АПК» ф-л «Донской» ОП «Донское»</w:t>
            </w:r>
          </w:p>
        </w:tc>
        <w:tc>
          <w:tcPr>
            <w:tcW w:w="1054" w:type="pct"/>
            <w:shd w:val="clear" w:color="auto" w:fill="auto"/>
            <w:vAlign w:val="center"/>
            <w:hideMark/>
          </w:tcPr>
          <w:p w14:paraId="637EEA81" w14:textId="77777777" w:rsidR="00A47CCB" w:rsidRPr="000E447F" w:rsidRDefault="00A47CCB" w:rsidP="000D5BED">
            <w:pPr>
              <w:jc w:val="center"/>
            </w:pPr>
            <w:r w:rsidRPr="000E447F">
              <w:t>с. Нижний Карабут</w:t>
            </w:r>
          </w:p>
        </w:tc>
        <w:tc>
          <w:tcPr>
            <w:tcW w:w="1672" w:type="pct"/>
            <w:shd w:val="clear" w:color="auto" w:fill="auto"/>
            <w:vAlign w:val="center"/>
            <w:hideMark/>
          </w:tcPr>
          <w:p w14:paraId="16F752A6" w14:textId="77777777" w:rsidR="00A47CCB" w:rsidRPr="000E447F" w:rsidRDefault="00A47CCB" w:rsidP="000D5BED">
            <w:pPr>
              <w:jc w:val="center"/>
            </w:pPr>
            <w:r w:rsidRPr="000E447F">
              <w:t>Выращивание зерновых и технических культур (01.11)</w:t>
            </w:r>
          </w:p>
        </w:tc>
        <w:tc>
          <w:tcPr>
            <w:tcW w:w="391" w:type="pct"/>
            <w:shd w:val="clear" w:color="auto" w:fill="auto"/>
            <w:vAlign w:val="center"/>
          </w:tcPr>
          <w:p w14:paraId="292A607B" w14:textId="77777777" w:rsidR="00A47CCB" w:rsidRPr="000E447F" w:rsidRDefault="00A47CCB" w:rsidP="000D5BED">
            <w:pPr>
              <w:jc w:val="center"/>
            </w:pPr>
            <w:r w:rsidRPr="000E447F">
              <w:t>21</w:t>
            </w:r>
          </w:p>
        </w:tc>
      </w:tr>
      <w:tr w:rsidR="00A47CCB" w:rsidRPr="000E447F" w14:paraId="478EE80B" w14:textId="77777777" w:rsidTr="000D5BED">
        <w:tblPrEx>
          <w:tblCellMar>
            <w:top w:w="0" w:type="dxa"/>
            <w:left w:w="108" w:type="dxa"/>
            <w:bottom w:w="0" w:type="dxa"/>
            <w:right w:w="108" w:type="dxa"/>
          </w:tblCellMar>
          <w:tblLook w:val="04A0" w:firstRow="1" w:lastRow="0" w:firstColumn="1" w:lastColumn="0" w:noHBand="0" w:noVBand="1"/>
        </w:tblPrEx>
        <w:trPr>
          <w:trHeight w:val="645"/>
          <w:jc w:val="center"/>
        </w:trPr>
        <w:tc>
          <w:tcPr>
            <w:tcW w:w="301" w:type="pct"/>
            <w:shd w:val="clear" w:color="auto" w:fill="auto"/>
            <w:vAlign w:val="center"/>
            <w:hideMark/>
          </w:tcPr>
          <w:p w14:paraId="5173BAF8" w14:textId="77777777" w:rsidR="00A47CCB" w:rsidRPr="000E447F" w:rsidRDefault="00A47CCB" w:rsidP="000D5BED">
            <w:pPr>
              <w:jc w:val="center"/>
            </w:pPr>
            <w:r w:rsidRPr="000E447F">
              <w:t>8</w:t>
            </w:r>
          </w:p>
        </w:tc>
        <w:tc>
          <w:tcPr>
            <w:tcW w:w="1582" w:type="pct"/>
            <w:shd w:val="clear" w:color="auto" w:fill="auto"/>
            <w:vAlign w:val="center"/>
          </w:tcPr>
          <w:p w14:paraId="5FD897CE" w14:textId="77777777" w:rsidR="00A47CCB" w:rsidRPr="000E447F" w:rsidRDefault="00A47CCB" w:rsidP="000D5BED">
            <w:pPr>
              <w:jc w:val="center"/>
            </w:pPr>
            <w:r w:rsidRPr="000E447F">
              <w:t>ЗАО «Чертково»</w:t>
            </w:r>
          </w:p>
        </w:tc>
        <w:tc>
          <w:tcPr>
            <w:tcW w:w="1054" w:type="pct"/>
            <w:shd w:val="clear" w:color="auto" w:fill="auto"/>
            <w:vAlign w:val="center"/>
            <w:hideMark/>
          </w:tcPr>
          <w:p w14:paraId="1344A044" w14:textId="77777777" w:rsidR="00A47CCB" w:rsidRPr="000E447F" w:rsidRDefault="00A47CCB" w:rsidP="000D5BED">
            <w:pPr>
              <w:jc w:val="center"/>
            </w:pPr>
            <w:r w:rsidRPr="000E447F">
              <w:t>с.Еленовка</w:t>
            </w:r>
          </w:p>
        </w:tc>
        <w:tc>
          <w:tcPr>
            <w:tcW w:w="1672" w:type="pct"/>
            <w:shd w:val="clear" w:color="auto" w:fill="auto"/>
            <w:vAlign w:val="center"/>
            <w:hideMark/>
          </w:tcPr>
          <w:p w14:paraId="4AC50FCB" w14:textId="77777777" w:rsidR="00A47CCB" w:rsidRPr="000E447F" w:rsidRDefault="00A47CCB" w:rsidP="000D5BED">
            <w:pPr>
              <w:jc w:val="center"/>
            </w:pPr>
            <w:r w:rsidRPr="000E447F">
              <w:t>Выращивание зерновых и технических культур (</w:t>
            </w:r>
            <w:r w:rsidRPr="000E447F">
              <w:rPr>
                <w:shd w:val="clear" w:color="auto" w:fill="FFFFFF"/>
              </w:rPr>
              <w:t>01.11.1)</w:t>
            </w:r>
          </w:p>
        </w:tc>
        <w:tc>
          <w:tcPr>
            <w:tcW w:w="391" w:type="pct"/>
            <w:shd w:val="clear" w:color="auto" w:fill="auto"/>
            <w:vAlign w:val="center"/>
          </w:tcPr>
          <w:p w14:paraId="04FBB657" w14:textId="77777777" w:rsidR="00A47CCB" w:rsidRPr="000E447F" w:rsidRDefault="00A47CCB" w:rsidP="000D5BED">
            <w:pPr>
              <w:jc w:val="center"/>
            </w:pPr>
            <w:r w:rsidRPr="000E447F">
              <w:t>14</w:t>
            </w:r>
          </w:p>
        </w:tc>
      </w:tr>
      <w:tr w:rsidR="00A47CCB" w:rsidRPr="000E447F" w14:paraId="6F5B7CD3" w14:textId="77777777" w:rsidTr="000D5BED">
        <w:tblPrEx>
          <w:tblCellMar>
            <w:top w:w="0" w:type="dxa"/>
            <w:left w:w="108" w:type="dxa"/>
            <w:bottom w:w="0" w:type="dxa"/>
            <w:right w:w="108" w:type="dxa"/>
          </w:tblCellMar>
          <w:tblLook w:val="04A0" w:firstRow="1" w:lastRow="0" w:firstColumn="1" w:lastColumn="0" w:noHBand="0" w:noVBand="1"/>
        </w:tblPrEx>
        <w:trPr>
          <w:trHeight w:val="645"/>
          <w:jc w:val="center"/>
        </w:trPr>
        <w:tc>
          <w:tcPr>
            <w:tcW w:w="301" w:type="pct"/>
            <w:shd w:val="clear" w:color="auto" w:fill="auto"/>
            <w:vAlign w:val="center"/>
            <w:hideMark/>
          </w:tcPr>
          <w:p w14:paraId="5068CFED" w14:textId="77777777" w:rsidR="00A47CCB" w:rsidRPr="000E447F" w:rsidRDefault="00A47CCB" w:rsidP="000D5BED">
            <w:pPr>
              <w:jc w:val="center"/>
            </w:pPr>
            <w:r w:rsidRPr="000E447F">
              <w:t>9</w:t>
            </w:r>
          </w:p>
        </w:tc>
        <w:tc>
          <w:tcPr>
            <w:tcW w:w="1582" w:type="pct"/>
            <w:shd w:val="clear" w:color="auto" w:fill="auto"/>
            <w:vAlign w:val="center"/>
          </w:tcPr>
          <w:p w14:paraId="5FFDA072" w14:textId="77777777" w:rsidR="00A47CCB" w:rsidRPr="000E447F" w:rsidRDefault="00A47CCB" w:rsidP="000D5BED">
            <w:pPr>
              <w:jc w:val="center"/>
            </w:pPr>
            <w:r w:rsidRPr="000E447F">
              <w:t>АО «Южное»</w:t>
            </w:r>
          </w:p>
        </w:tc>
        <w:tc>
          <w:tcPr>
            <w:tcW w:w="1054" w:type="pct"/>
            <w:shd w:val="clear" w:color="auto" w:fill="auto"/>
            <w:vAlign w:val="center"/>
            <w:hideMark/>
          </w:tcPr>
          <w:p w14:paraId="20011E17" w14:textId="77777777" w:rsidR="00A47CCB" w:rsidRPr="000E447F" w:rsidRDefault="00A47CCB" w:rsidP="000D5BED">
            <w:pPr>
              <w:jc w:val="center"/>
            </w:pPr>
            <w:r w:rsidRPr="000E447F">
              <w:t>с. Жилино</w:t>
            </w:r>
          </w:p>
        </w:tc>
        <w:tc>
          <w:tcPr>
            <w:tcW w:w="1672" w:type="pct"/>
            <w:shd w:val="clear" w:color="auto" w:fill="auto"/>
            <w:vAlign w:val="center"/>
            <w:hideMark/>
          </w:tcPr>
          <w:p w14:paraId="65EC28AD" w14:textId="77777777" w:rsidR="00A47CCB" w:rsidRPr="000E447F" w:rsidRDefault="00A47CCB" w:rsidP="000D5BED">
            <w:pPr>
              <w:jc w:val="center"/>
            </w:pPr>
            <w:r w:rsidRPr="000E447F">
              <w:t xml:space="preserve">Выращивание зерновых, технических и кормовых культур. Производство молока и мяса </w:t>
            </w:r>
          </w:p>
          <w:p w14:paraId="2FE16A43" w14:textId="77777777" w:rsidR="00A47CCB" w:rsidRPr="000E447F" w:rsidRDefault="00A47CCB" w:rsidP="000D5BED">
            <w:pPr>
              <w:jc w:val="center"/>
            </w:pPr>
            <w:r w:rsidRPr="000E447F">
              <w:t>(01.11)</w:t>
            </w:r>
          </w:p>
        </w:tc>
        <w:tc>
          <w:tcPr>
            <w:tcW w:w="391" w:type="pct"/>
            <w:shd w:val="clear" w:color="auto" w:fill="auto"/>
            <w:vAlign w:val="center"/>
          </w:tcPr>
          <w:p w14:paraId="75B65804" w14:textId="77777777" w:rsidR="00A47CCB" w:rsidRPr="000E447F" w:rsidRDefault="00A47CCB" w:rsidP="000D5BED">
            <w:pPr>
              <w:jc w:val="center"/>
            </w:pPr>
            <w:r w:rsidRPr="000E447F">
              <w:t>96</w:t>
            </w:r>
          </w:p>
        </w:tc>
      </w:tr>
      <w:tr w:rsidR="00A47CCB" w:rsidRPr="000E447F" w14:paraId="3ADB32A0" w14:textId="77777777" w:rsidTr="000D5BED">
        <w:tblPrEx>
          <w:tblCellMar>
            <w:top w:w="0" w:type="dxa"/>
            <w:left w:w="108" w:type="dxa"/>
            <w:bottom w:w="0" w:type="dxa"/>
            <w:right w:w="108" w:type="dxa"/>
          </w:tblCellMar>
          <w:tblLook w:val="04A0" w:firstRow="1" w:lastRow="0" w:firstColumn="1" w:lastColumn="0" w:noHBand="0" w:noVBand="1"/>
        </w:tblPrEx>
        <w:trPr>
          <w:trHeight w:val="645"/>
          <w:jc w:val="center"/>
        </w:trPr>
        <w:tc>
          <w:tcPr>
            <w:tcW w:w="301" w:type="pct"/>
            <w:shd w:val="clear" w:color="auto" w:fill="auto"/>
            <w:vAlign w:val="center"/>
            <w:hideMark/>
          </w:tcPr>
          <w:p w14:paraId="23D08FBC" w14:textId="77777777" w:rsidR="00A47CCB" w:rsidRPr="000E447F" w:rsidRDefault="00A47CCB" w:rsidP="000D5BED">
            <w:pPr>
              <w:jc w:val="center"/>
            </w:pPr>
            <w:r w:rsidRPr="000E447F">
              <w:t>10</w:t>
            </w:r>
          </w:p>
        </w:tc>
        <w:tc>
          <w:tcPr>
            <w:tcW w:w="1582" w:type="pct"/>
            <w:shd w:val="clear" w:color="auto" w:fill="auto"/>
            <w:vAlign w:val="center"/>
          </w:tcPr>
          <w:p w14:paraId="1326D420" w14:textId="77777777" w:rsidR="00A47CCB" w:rsidRPr="000E447F" w:rsidRDefault="00A47CCB" w:rsidP="000D5BED">
            <w:pPr>
              <w:jc w:val="center"/>
            </w:pPr>
            <w:r w:rsidRPr="000E447F">
              <w:t>ООО «Начало»</w:t>
            </w:r>
          </w:p>
        </w:tc>
        <w:tc>
          <w:tcPr>
            <w:tcW w:w="1054" w:type="pct"/>
            <w:shd w:val="clear" w:color="auto" w:fill="auto"/>
            <w:vAlign w:val="center"/>
            <w:hideMark/>
          </w:tcPr>
          <w:p w14:paraId="53A48546" w14:textId="77777777" w:rsidR="00A47CCB" w:rsidRPr="000E447F" w:rsidRDefault="00A47CCB" w:rsidP="000D5BED">
            <w:pPr>
              <w:jc w:val="center"/>
            </w:pPr>
            <w:r w:rsidRPr="000E447F">
              <w:t>п. Начало</w:t>
            </w:r>
          </w:p>
        </w:tc>
        <w:tc>
          <w:tcPr>
            <w:tcW w:w="1672" w:type="pct"/>
            <w:shd w:val="clear" w:color="auto" w:fill="auto"/>
            <w:vAlign w:val="center"/>
            <w:hideMark/>
          </w:tcPr>
          <w:p w14:paraId="6999AA5D" w14:textId="77777777" w:rsidR="00A47CCB" w:rsidRPr="000E447F" w:rsidRDefault="00A47CCB" w:rsidP="000D5BED">
            <w:pPr>
              <w:jc w:val="center"/>
            </w:pPr>
            <w:r w:rsidRPr="000E447F">
              <w:t>Выращивание зерновых, технических и кормовых культур. Производство молока и мяса</w:t>
            </w:r>
          </w:p>
          <w:p w14:paraId="4729AD1E" w14:textId="77777777" w:rsidR="00A47CCB" w:rsidRPr="000E447F" w:rsidRDefault="00A47CCB" w:rsidP="000D5BED">
            <w:pPr>
              <w:jc w:val="center"/>
            </w:pPr>
            <w:r w:rsidRPr="000E447F">
              <w:t xml:space="preserve"> (01.41)</w:t>
            </w:r>
          </w:p>
        </w:tc>
        <w:tc>
          <w:tcPr>
            <w:tcW w:w="391" w:type="pct"/>
            <w:shd w:val="clear" w:color="auto" w:fill="auto"/>
            <w:vAlign w:val="center"/>
          </w:tcPr>
          <w:p w14:paraId="24E330FD" w14:textId="77777777" w:rsidR="00A47CCB" w:rsidRPr="000E447F" w:rsidRDefault="00A47CCB" w:rsidP="000D5BED">
            <w:pPr>
              <w:jc w:val="center"/>
            </w:pPr>
            <w:r w:rsidRPr="000E447F">
              <w:t>27</w:t>
            </w:r>
          </w:p>
        </w:tc>
      </w:tr>
      <w:tr w:rsidR="00A47CCB" w:rsidRPr="000E447F" w14:paraId="31CFD3AE" w14:textId="77777777" w:rsidTr="000D5BED">
        <w:tblPrEx>
          <w:tblCellMar>
            <w:top w:w="0" w:type="dxa"/>
            <w:left w:w="108" w:type="dxa"/>
            <w:bottom w:w="0" w:type="dxa"/>
            <w:right w:w="108" w:type="dxa"/>
          </w:tblCellMar>
          <w:tblLook w:val="04A0" w:firstRow="1" w:lastRow="0" w:firstColumn="1" w:lastColumn="0" w:noHBand="0" w:noVBand="1"/>
        </w:tblPrEx>
        <w:trPr>
          <w:trHeight w:val="949"/>
          <w:jc w:val="center"/>
        </w:trPr>
        <w:tc>
          <w:tcPr>
            <w:tcW w:w="301" w:type="pct"/>
            <w:shd w:val="clear" w:color="auto" w:fill="auto"/>
            <w:vAlign w:val="center"/>
            <w:hideMark/>
          </w:tcPr>
          <w:p w14:paraId="0632005E" w14:textId="77777777" w:rsidR="00A47CCB" w:rsidRPr="000E447F" w:rsidRDefault="00A47CCB" w:rsidP="000D5BED">
            <w:pPr>
              <w:jc w:val="center"/>
            </w:pPr>
            <w:r w:rsidRPr="000E447F">
              <w:t>11</w:t>
            </w:r>
          </w:p>
        </w:tc>
        <w:tc>
          <w:tcPr>
            <w:tcW w:w="1582" w:type="pct"/>
            <w:shd w:val="clear" w:color="auto" w:fill="auto"/>
            <w:vAlign w:val="center"/>
          </w:tcPr>
          <w:p w14:paraId="4744BA44" w14:textId="77777777" w:rsidR="00A47CCB" w:rsidRPr="000E447F" w:rsidRDefault="00A47CCB" w:rsidP="000D5BED">
            <w:pPr>
              <w:jc w:val="center"/>
            </w:pPr>
            <w:r w:rsidRPr="000E447F">
              <w:t>СХА «Заря»</w:t>
            </w:r>
          </w:p>
        </w:tc>
        <w:tc>
          <w:tcPr>
            <w:tcW w:w="1054" w:type="pct"/>
            <w:shd w:val="clear" w:color="auto" w:fill="auto"/>
            <w:vAlign w:val="center"/>
            <w:hideMark/>
          </w:tcPr>
          <w:p w14:paraId="32AA8B4F" w14:textId="77777777" w:rsidR="00A47CCB" w:rsidRPr="000E447F" w:rsidRDefault="00A47CCB" w:rsidP="000D5BED">
            <w:pPr>
              <w:jc w:val="center"/>
            </w:pPr>
            <w:r w:rsidRPr="000E447F">
              <w:t>с. Ивановка</w:t>
            </w:r>
          </w:p>
        </w:tc>
        <w:tc>
          <w:tcPr>
            <w:tcW w:w="1672" w:type="pct"/>
            <w:shd w:val="clear" w:color="auto" w:fill="auto"/>
            <w:vAlign w:val="center"/>
            <w:hideMark/>
          </w:tcPr>
          <w:p w14:paraId="53AF2FE9" w14:textId="77777777" w:rsidR="00A47CCB" w:rsidRPr="000E447F" w:rsidRDefault="00A47CCB" w:rsidP="000D5BED">
            <w:pPr>
              <w:jc w:val="center"/>
            </w:pPr>
            <w:r w:rsidRPr="000E447F">
              <w:t xml:space="preserve">Выращивание зерновых </w:t>
            </w:r>
            <w:proofErr w:type="gramStart"/>
            <w:r w:rsidRPr="000E447F">
              <w:t>и  технических</w:t>
            </w:r>
            <w:proofErr w:type="gramEnd"/>
            <w:r w:rsidRPr="000E447F">
              <w:t xml:space="preserve"> культур (</w:t>
            </w:r>
            <w:r w:rsidRPr="000E447F">
              <w:rPr>
                <w:shd w:val="clear" w:color="auto" w:fill="FFFFFF"/>
              </w:rPr>
              <w:t>01.11.1)</w:t>
            </w:r>
          </w:p>
        </w:tc>
        <w:tc>
          <w:tcPr>
            <w:tcW w:w="391" w:type="pct"/>
            <w:shd w:val="clear" w:color="auto" w:fill="auto"/>
            <w:vAlign w:val="center"/>
          </w:tcPr>
          <w:p w14:paraId="02CDF229" w14:textId="77777777" w:rsidR="00A47CCB" w:rsidRPr="000E447F" w:rsidRDefault="00A47CCB" w:rsidP="000D5BED">
            <w:pPr>
              <w:jc w:val="center"/>
            </w:pPr>
            <w:r w:rsidRPr="000E447F">
              <w:t>18</w:t>
            </w:r>
          </w:p>
        </w:tc>
      </w:tr>
      <w:tr w:rsidR="00A47CCB" w:rsidRPr="000E447F" w14:paraId="0900DD7D" w14:textId="77777777" w:rsidTr="000D5BED">
        <w:tblPrEx>
          <w:tblCellMar>
            <w:top w:w="0" w:type="dxa"/>
            <w:left w:w="108" w:type="dxa"/>
            <w:bottom w:w="0" w:type="dxa"/>
            <w:right w:w="108" w:type="dxa"/>
          </w:tblCellMar>
          <w:tblLook w:val="04A0" w:firstRow="1" w:lastRow="0" w:firstColumn="1" w:lastColumn="0" w:noHBand="0" w:noVBand="1"/>
        </w:tblPrEx>
        <w:trPr>
          <w:trHeight w:val="645"/>
          <w:jc w:val="center"/>
        </w:trPr>
        <w:tc>
          <w:tcPr>
            <w:tcW w:w="301" w:type="pct"/>
            <w:shd w:val="clear" w:color="auto" w:fill="auto"/>
            <w:vAlign w:val="center"/>
            <w:hideMark/>
          </w:tcPr>
          <w:p w14:paraId="0CF88A51" w14:textId="77777777" w:rsidR="00A47CCB" w:rsidRPr="000E447F" w:rsidRDefault="00A47CCB" w:rsidP="000D5BED">
            <w:pPr>
              <w:jc w:val="center"/>
            </w:pPr>
            <w:r w:rsidRPr="000E447F">
              <w:t>12</w:t>
            </w:r>
          </w:p>
        </w:tc>
        <w:tc>
          <w:tcPr>
            <w:tcW w:w="1582" w:type="pct"/>
            <w:shd w:val="clear" w:color="auto" w:fill="auto"/>
            <w:vAlign w:val="center"/>
          </w:tcPr>
          <w:p w14:paraId="35DEF036" w14:textId="77777777" w:rsidR="00A47CCB" w:rsidRPr="000E447F" w:rsidRDefault="00A47CCB" w:rsidP="000D5BED">
            <w:pPr>
              <w:jc w:val="center"/>
            </w:pPr>
            <w:r w:rsidRPr="000E447F">
              <w:t>СХА «Цапково»</w:t>
            </w:r>
          </w:p>
        </w:tc>
        <w:tc>
          <w:tcPr>
            <w:tcW w:w="1054" w:type="pct"/>
            <w:shd w:val="clear" w:color="auto" w:fill="auto"/>
            <w:vAlign w:val="center"/>
            <w:hideMark/>
          </w:tcPr>
          <w:p w14:paraId="44B21697" w14:textId="77777777" w:rsidR="00A47CCB" w:rsidRPr="000E447F" w:rsidRDefault="00A47CCB" w:rsidP="000D5BED">
            <w:pPr>
              <w:jc w:val="center"/>
            </w:pPr>
            <w:r w:rsidRPr="000E447F">
              <w:t>с. Цапково</w:t>
            </w:r>
          </w:p>
        </w:tc>
        <w:tc>
          <w:tcPr>
            <w:tcW w:w="1672" w:type="pct"/>
            <w:shd w:val="clear" w:color="auto" w:fill="auto"/>
            <w:vAlign w:val="center"/>
            <w:hideMark/>
          </w:tcPr>
          <w:p w14:paraId="7F1989ED" w14:textId="77777777" w:rsidR="00A47CCB" w:rsidRPr="000E447F" w:rsidRDefault="00A47CCB" w:rsidP="000D5BED">
            <w:pPr>
              <w:jc w:val="center"/>
            </w:pPr>
            <w:r w:rsidRPr="000E447F">
              <w:t>Выращивание зерновых и технических культур (</w:t>
            </w:r>
            <w:r w:rsidRPr="000E447F">
              <w:rPr>
                <w:shd w:val="clear" w:color="auto" w:fill="FFFFFF"/>
              </w:rPr>
              <w:t>01.11.1)</w:t>
            </w:r>
          </w:p>
        </w:tc>
        <w:tc>
          <w:tcPr>
            <w:tcW w:w="391" w:type="pct"/>
            <w:shd w:val="clear" w:color="auto" w:fill="auto"/>
            <w:vAlign w:val="center"/>
          </w:tcPr>
          <w:p w14:paraId="11CD3898" w14:textId="77777777" w:rsidR="00A47CCB" w:rsidRPr="000E447F" w:rsidRDefault="00A47CCB" w:rsidP="000D5BED">
            <w:pPr>
              <w:jc w:val="center"/>
            </w:pPr>
            <w:r w:rsidRPr="000E447F">
              <w:t>9</w:t>
            </w:r>
          </w:p>
        </w:tc>
      </w:tr>
      <w:tr w:rsidR="00A47CCB" w:rsidRPr="000E447F" w14:paraId="419F3074" w14:textId="77777777" w:rsidTr="000D5BED">
        <w:tblPrEx>
          <w:tblCellMar>
            <w:top w:w="0" w:type="dxa"/>
            <w:left w:w="108" w:type="dxa"/>
            <w:bottom w:w="0" w:type="dxa"/>
            <w:right w:w="108" w:type="dxa"/>
          </w:tblCellMar>
          <w:tblLook w:val="04A0" w:firstRow="1" w:lastRow="0" w:firstColumn="1" w:lastColumn="0" w:noHBand="0" w:noVBand="1"/>
        </w:tblPrEx>
        <w:trPr>
          <w:trHeight w:val="557"/>
          <w:jc w:val="center"/>
        </w:trPr>
        <w:tc>
          <w:tcPr>
            <w:tcW w:w="301" w:type="pct"/>
            <w:shd w:val="clear" w:color="auto" w:fill="auto"/>
            <w:vAlign w:val="center"/>
            <w:hideMark/>
          </w:tcPr>
          <w:p w14:paraId="013DB5B8" w14:textId="77777777" w:rsidR="00A47CCB" w:rsidRPr="000E447F" w:rsidRDefault="00A47CCB" w:rsidP="000D5BED">
            <w:pPr>
              <w:jc w:val="center"/>
            </w:pPr>
            <w:r w:rsidRPr="000E447F">
              <w:t>13</w:t>
            </w:r>
          </w:p>
        </w:tc>
        <w:tc>
          <w:tcPr>
            <w:tcW w:w="1582" w:type="pct"/>
            <w:shd w:val="clear" w:color="auto" w:fill="auto"/>
            <w:vAlign w:val="center"/>
          </w:tcPr>
          <w:p w14:paraId="3770F4E3" w14:textId="77777777" w:rsidR="00A47CCB" w:rsidRPr="000E447F" w:rsidRDefault="00A47CCB" w:rsidP="000D5BED">
            <w:pPr>
              <w:jc w:val="center"/>
            </w:pPr>
            <w:r w:rsidRPr="000E447F">
              <w:t>ООО «Агрофирма</w:t>
            </w:r>
          </w:p>
          <w:p w14:paraId="036F8648" w14:textId="77777777" w:rsidR="00A47CCB" w:rsidRPr="000E447F" w:rsidRDefault="00A47CCB" w:rsidP="000D5BED">
            <w:pPr>
              <w:jc w:val="center"/>
            </w:pPr>
            <w:r w:rsidRPr="000E447F">
              <w:t>«Подгорное»</w:t>
            </w:r>
          </w:p>
        </w:tc>
        <w:tc>
          <w:tcPr>
            <w:tcW w:w="1054" w:type="pct"/>
            <w:shd w:val="clear" w:color="auto" w:fill="auto"/>
            <w:vAlign w:val="center"/>
            <w:hideMark/>
          </w:tcPr>
          <w:p w14:paraId="687F209E" w14:textId="77777777" w:rsidR="00A47CCB" w:rsidRPr="000E447F" w:rsidRDefault="00A47CCB" w:rsidP="000D5BED">
            <w:pPr>
              <w:jc w:val="center"/>
            </w:pPr>
            <w:r w:rsidRPr="000E447F">
              <w:t>с. Подгорное</w:t>
            </w:r>
          </w:p>
        </w:tc>
        <w:tc>
          <w:tcPr>
            <w:tcW w:w="1672" w:type="pct"/>
            <w:shd w:val="clear" w:color="auto" w:fill="auto"/>
            <w:vAlign w:val="center"/>
            <w:hideMark/>
          </w:tcPr>
          <w:p w14:paraId="70132A88" w14:textId="77777777" w:rsidR="00A47CCB" w:rsidRPr="000E447F" w:rsidRDefault="00A47CCB" w:rsidP="000D5BED">
            <w:pPr>
              <w:jc w:val="center"/>
            </w:pPr>
            <w:r w:rsidRPr="000E447F">
              <w:t xml:space="preserve">Выращивание зерновых, технических и кормовых культур. Производство молока и мяса </w:t>
            </w:r>
          </w:p>
          <w:p w14:paraId="2A539B25" w14:textId="77777777" w:rsidR="00A47CCB" w:rsidRPr="000E447F" w:rsidRDefault="00A47CCB" w:rsidP="000D5BED">
            <w:pPr>
              <w:jc w:val="center"/>
            </w:pPr>
            <w:r w:rsidRPr="000E447F">
              <w:t>(</w:t>
            </w:r>
            <w:r w:rsidRPr="000E447F">
              <w:rPr>
                <w:shd w:val="clear" w:color="auto" w:fill="FFFFFF"/>
              </w:rPr>
              <w:t>01.11.1)</w:t>
            </w:r>
          </w:p>
        </w:tc>
        <w:tc>
          <w:tcPr>
            <w:tcW w:w="391" w:type="pct"/>
            <w:shd w:val="clear" w:color="auto" w:fill="auto"/>
            <w:vAlign w:val="center"/>
          </w:tcPr>
          <w:p w14:paraId="6473981B" w14:textId="77777777" w:rsidR="00A47CCB" w:rsidRPr="000E447F" w:rsidRDefault="00A47CCB" w:rsidP="000D5BED">
            <w:pPr>
              <w:jc w:val="center"/>
            </w:pPr>
            <w:r w:rsidRPr="000E447F">
              <w:t>32</w:t>
            </w:r>
          </w:p>
        </w:tc>
      </w:tr>
      <w:tr w:rsidR="00A47CCB" w:rsidRPr="000E447F" w14:paraId="578261B9" w14:textId="77777777" w:rsidTr="000D5BED">
        <w:tblPrEx>
          <w:tblCellMar>
            <w:top w:w="0" w:type="dxa"/>
            <w:left w:w="108" w:type="dxa"/>
            <w:bottom w:w="0" w:type="dxa"/>
            <w:right w:w="108" w:type="dxa"/>
          </w:tblCellMar>
          <w:tblLook w:val="04A0" w:firstRow="1" w:lastRow="0" w:firstColumn="1" w:lastColumn="0" w:noHBand="0" w:noVBand="1"/>
        </w:tblPrEx>
        <w:trPr>
          <w:trHeight w:val="645"/>
          <w:jc w:val="center"/>
        </w:trPr>
        <w:tc>
          <w:tcPr>
            <w:tcW w:w="301" w:type="pct"/>
            <w:shd w:val="clear" w:color="auto" w:fill="auto"/>
            <w:vAlign w:val="center"/>
            <w:hideMark/>
          </w:tcPr>
          <w:p w14:paraId="1312BA85" w14:textId="77777777" w:rsidR="00A47CCB" w:rsidRPr="000E447F" w:rsidRDefault="00A47CCB" w:rsidP="000D5BED">
            <w:pPr>
              <w:jc w:val="center"/>
            </w:pPr>
            <w:r w:rsidRPr="000E447F">
              <w:t>14</w:t>
            </w:r>
          </w:p>
        </w:tc>
        <w:tc>
          <w:tcPr>
            <w:tcW w:w="1582" w:type="pct"/>
            <w:shd w:val="clear" w:color="auto" w:fill="auto"/>
            <w:vAlign w:val="center"/>
          </w:tcPr>
          <w:p w14:paraId="508A34C4" w14:textId="77777777" w:rsidR="00A47CCB" w:rsidRPr="000E447F" w:rsidRDefault="00A47CCB" w:rsidP="000D5BED">
            <w:pPr>
              <w:jc w:val="center"/>
            </w:pPr>
            <w:r w:rsidRPr="000E447F">
              <w:t>ООО СПК «Вершина»</w:t>
            </w:r>
          </w:p>
        </w:tc>
        <w:tc>
          <w:tcPr>
            <w:tcW w:w="1054" w:type="pct"/>
            <w:shd w:val="clear" w:color="auto" w:fill="auto"/>
            <w:vAlign w:val="center"/>
            <w:hideMark/>
          </w:tcPr>
          <w:p w14:paraId="611722BC" w14:textId="77777777" w:rsidR="00A47CCB" w:rsidRPr="000E447F" w:rsidRDefault="00A47CCB" w:rsidP="000D5BED">
            <w:pPr>
              <w:jc w:val="center"/>
            </w:pPr>
            <w:r w:rsidRPr="000E447F">
              <w:t>г. Россошь, ул. Промышленная, 7</w:t>
            </w:r>
          </w:p>
        </w:tc>
        <w:tc>
          <w:tcPr>
            <w:tcW w:w="1672" w:type="pct"/>
            <w:shd w:val="clear" w:color="auto" w:fill="auto"/>
            <w:vAlign w:val="center"/>
            <w:hideMark/>
          </w:tcPr>
          <w:p w14:paraId="4F9C76D7" w14:textId="77777777" w:rsidR="00A47CCB" w:rsidRPr="000E447F" w:rsidRDefault="00A47CCB" w:rsidP="000D5BED">
            <w:pPr>
              <w:jc w:val="center"/>
            </w:pPr>
            <w:r w:rsidRPr="000E447F">
              <w:t xml:space="preserve">Выращивание </w:t>
            </w:r>
            <w:proofErr w:type="gramStart"/>
            <w:r w:rsidRPr="000E447F">
              <w:t>зерновых  культур</w:t>
            </w:r>
            <w:proofErr w:type="gramEnd"/>
            <w:r w:rsidRPr="000E447F">
              <w:t xml:space="preserve"> </w:t>
            </w:r>
          </w:p>
          <w:p w14:paraId="4087E934" w14:textId="77777777" w:rsidR="00A47CCB" w:rsidRPr="000E447F" w:rsidRDefault="00A47CCB" w:rsidP="000D5BED">
            <w:pPr>
              <w:jc w:val="center"/>
            </w:pPr>
            <w:r w:rsidRPr="000E447F">
              <w:t>(</w:t>
            </w:r>
            <w:r w:rsidRPr="000E447F">
              <w:rPr>
                <w:shd w:val="clear" w:color="auto" w:fill="FFFFFF"/>
              </w:rPr>
              <w:t>01.11.1)</w:t>
            </w:r>
          </w:p>
        </w:tc>
        <w:tc>
          <w:tcPr>
            <w:tcW w:w="391" w:type="pct"/>
            <w:shd w:val="clear" w:color="auto" w:fill="auto"/>
            <w:vAlign w:val="center"/>
          </w:tcPr>
          <w:p w14:paraId="390A343A" w14:textId="77777777" w:rsidR="00A47CCB" w:rsidRPr="000E447F" w:rsidRDefault="00A47CCB" w:rsidP="000D5BED">
            <w:pPr>
              <w:jc w:val="center"/>
            </w:pPr>
            <w:r w:rsidRPr="000E447F">
              <w:t>20</w:t>
            </w:r>
          </w:p>
        </w:tc>
      </w:tr>
      <w:tr w:rsidR="00A47CCB" w:rsidRPr="000E447F" w14:paraId="5E7611D0" w14:textId="77777777" w:rsidTr="000D5BED">
        <w:tblPrEx>
          <w:tblCellMar>
            <w:top w:w="0" w:type="dxa"/>
            <w:left w:w="108" w:type="dxa"/>
            <w:bottom w:w="0" w:type="dxa"/>
            <w:right w:w="108" w:type="dxa"/>
          </w:tblCellMar>
          <w:tblLook w:val="04A0" w:firstRow="1" w:lastRow="0" w:firstColumn="1" w:lastColumn="0" w:noHBand="0" w:noVBand="1"/>
        </w:tblPrEx>
        <w:trPr>
          <w:trHeight w:val="273"/>
          <w:jc w:val="center"/>
        </w:trPr>
        <w:tc>
          <w:tcPr>
            <w:tcW w:w="301" w:type="pct"/>
            <w:shd w:val="clear" w:color="auto" w:fill="auto"/>
            <w:vAlign w:val="center"/>
            <w:hideMark/>
          </w:tcPr>
          <w:p w14:paraId="3FEBC914" w14:textId="77777777" w:rsidR="00A47CCB" w:rsidRPr="000E447F" w:rsidRDefault="00A47CCB" w:rsidP="000D5BED">
            <w:pPr>
              <w:jc w:val="center"/>
            </w:pPr>
            <w:r w:rsidRPr="000E447F">
              <w:t>15</w:t>
            </w:r>
          </w:p>
        </w:tc>
        <w:tc>
          <w:tcPr>
            <w:tcW w:w="1582" w:type="pct"/>
            <w:shd w:val="clear" w:color="auto" w:fill="auto"/>
            <w:vAlign w:val="center"/>
          </w:tcPr>
          <w:p w14:paraId="538DDA0F" w14:textId="77777777" w:rsidR="00A47CCB" w:rsidRPr="000E447F" w:rsidRDefault="00A47CCB" w:rsidP="000D5BED">
            <w:pPr>
              <w:jc w:val="center"/>
            </w:pPr>
            <w:r w:rsidRPr="000E447F">
              <w:t>ООО «Россошьгибрид»</w:t>
            </w:r>
          </w:p>
        </w:tc>
        <w:tc>
          <w:tcPr>
            <w:tcW w:w="1054" w:type="pct"/>
            <w:shd w:val="clear" w:color="auto" w:fill="auto"/>
            <w:vAlign w:val="center"/>
            <w:hideMark/>
          </w:tcPr>
          <w:p w14:paraId="03F34A78" w14:textId="77777777" w:rsidR="00A47CCB" w:rsidRPr="000E447F" w:rsidRDefault="00A47CCB" w:rsidP="000D5BED">
            <w:pPr>
              <w:jc w:val="center"/>
            </w:pPr>
            <w:r w:rsidRPr="000E447F">
              <w:t>г. Россошь, ул. Элеваторная,2</w:t>
            </w:r>
          </w:p>
        </w:tc>
        <w:tc>
          <w:tcPr>
            <w:tcW w:w="1672" w:type="pct"/>
            <w:shd w:val="clear" w:color="auto" w:fill="auto"/>
            <w:vAlign w:val="center"/>
            <w:hideMark/>
          </w:tcPr>
          <w:p w14:paraId="277C88FB" w14:textId="77777777" w:rsidR="00A47CCB" w:rsidRPr="000E447F" w:rsidRDefault="00A47CCB" w:rsidP="000D5BED">
            <w:pPr>
              <w:jc w:val="center"/>
            </w:pPr>
            <w:r w:rsidRPr="000E447F">
              <w:t xml:space="preserve">Выращивание зерновых </w:t>
            </w:r>
            <w:proofErr w:type="gramStart"/>
            <w:r w:rsidRPr="000E447F">
              <w:t>и  технических</w:t>
            </w:r>
            <w:proofErr w:type="gramEnd"/>
            <w:r w:rsidRPr="000E447F">
              <w:t xml:space="preserve"> культур (</w:t>
            </w:r>
            <w:r w:rsidRPr="000E447F">
              <w:rPr>
                <w:shd w:val="clear" w:color="auto" w:fill="FFFFFF"/>
              </w:rPr>
              <w:t>01.11.1)</w:t>
            </w:r>
          </w:p>
        </w:tc>
        <w:tc>
          <w:tcPr>
            <w:tcW w:w="391" w:type="pct"/>
            <w:shd w:val="clear" w:color="auto" w:fill="auto"/>
            <w:vAlign w:val="center"/>
          </w:tcPr>
          <w:p w14:paraId="6F9FBF2D" w14:textId="77777777" w:rsidR="00A47CCB" w:rsidRPr="000E447F" w:rsidRDefault="00A47CCB" w:rsidP="000D5BED">
            <w:pPr>
              <w:jc w:val="center"/>
            </w:pPr>
            <w:r w:rsidRPr="000E447F">
              <w:t>61</w:t>
            </w:r>
          </w:p>
        </w:tc>
      </w:tr>
      <w:tr w:rsidR="00A47CCB" w:rsidRPr="000E447F" w14:paraId="7C464139" w14:textId="77777777" w:rsidTr="000D5BED">
        <w:tblPrEx>
          <w:tblCellMar>
            <w:top w:w="0" w:type="dxa"/>
            <w:left w:w="108" w:type="dxa"/>
            <w:bottom w:w="0" w:type="dxa"/>
            <w:right w:w="108" w:type="dxa"/>
          </w:tblCellMar>
          <w:tblLook w:val="04A0" w:firstRow="1" w:lastRow="0" w:firstColumn="1" w:lastColumn="0" w:noHBand="0" w:noVBand="1"/>
        </w:tblPrEx>
        <w:trPr>
          <w:trHeight w:val="765"/>
          <w:jc w:val="center"/>
        </w:trPr>
        <w:tc>
          <w:tcPr>
            <w:tcW w:w="301" w:type="pct"/>
            <w:shd w:val="clear" w:color="auto" w:fill="auto"/>
            <w:vAlign w:val="center"/>
            <w:hideMark/>
          </w:tcPr>
          <w:p w14:paraId="72964B20" w14:textId="77777777" w:rsidR="00A47CCB" w:rsidRPr="000E447F" w:rsidRDefault="00A47CCB" w:rsidP="000D5BED">
            <w:pPr>
              <w:jc w:val="center"/>
            </w:pPr>
            <w:r w:rsidRPr="000E447F">
              <w:t>16</w:t>
            </w:r>
          </w:p>
        </w:tc>
        <w:tc>
          <w:tcPr>
            <w:tcW w:w="1582" w:type="pct"/>
            <w:shd w:val="clear" w:color="auto" w:fill="auto"/>
            <w:vAlign w:val="center"/>
          </w:tcPr>
          <w:p w14:paraId="0ACD006A" w14:textId="77777777" w:rsidR="00A47CCB" w:rsidRPr="000E447F" w:rsidRDefault="00A47CCB" w:rsidP="000D5BED">
            <w:pPr>
              <w:jc w:val="center"/>
            </w:pPr>
            <w:r w:rsidRPr="000E447F">
              <w:t>ООО «Союз-Дон»</w:t>
            </w:r>
          </w:p>
        </w:tc>
        <w:tc>
          <w:tcPr>
            <w:tcW w:w="1054" w:type="pct"/>
            <w:shd w:val="clear" w:color="auto" w:fill="auto"/>
            <w:vAlign w:val="center"/>
            <w:hideMark/>
          </w:tcPr>
          <w:p w14:paraId="7595AAA9" w14:textId="77777777" w:rsidR="00A47CCB" w:rsidRPr="000E447F" w:rsidRDefault="00A47CCB" w:rsidP="000D5BED">
            <w:pPr>
              <w:jc w:val="center"/>
            </w:pPr>
            <w:r w:rsidRPr="000E447F">
              <w:t>с. Новая Калитва</w:t>
            </w:r>
          </w:p>
        </w:tc>
        <w:tc>
          <w:tcPr>
            <w:tcW w:w="1672" w:type="pct"/>
            <w:shd w:val="clear" w:color="auto" w:fill="auto"/>
            <w:vAlign w:val="center"/>
            <w:hideMark/>
          </w:tcPr>
          <w:p w14:paraId="09C11287" w14:textId="77777777" w:rsidR="00A47CCB" w:rsidRPr="000E447F" w:rsidRDefault="00A47CCB" w:rsidP="000D5BED">
            <w:pPr>
              <w:jc w:val="center"/>
            </w:pPr>
            <w:r w:rsidRPr="000E447F">
              <w:t xml:space="preserve">Выращивание зерновых </w:t>
            </w:r>
            <w:proofErr w:type="gramStart"/>
            <w:r w:rsidRPr="000E447F">
              <w:t>и  технических</w:t>
            </w:r>
            <w:proofErr w:type="gramEnd"/>
            <w:r w:rsidRPr="000E447F">
              <w:t xml:space="preserve"> культур (</w:t>
            </w:r>
            <w:r w:rsidRPr="000E447F">
              <w:rPr>
                <w:shd w:val="clear" w:color="auto" w:fill="FFFFFF"/>
              </w:rPr>
              <w:t>01.11.1)</w:t>
            </w:r>
          </w:p>
        </w:tc>
        <w:tc>
          <w:tcPr>
            <w:tcW w:w="391" w:type="pct"/>
            <w:shd w:val="clear" w:color="auto" w:fill="auto"/>
            <w:vAlign w:val="center"/>
          </w:tcPr>
          <w:p w14:paraId="4EF085B5" w14:textId="77777777" w:rsidR="00A47CCB" w:rsidRPr="000E447F" w:rsidRDefault="00A47CCB" w:rsidP="000D5BED">
            <w:pPr>
              <w:jc w:val="center"/>
            </w:pPr>
            <w:r w:rsidRPr="000E447F">
              <w:t>8</w:t>
            </w:r>
          </w:p>
        </w:tc>
      </w:tr>
      <w:tr w:rsidR="00A47CCB" w:rsidRPr="000E447F" w14:paraId="027DC737" w14:textId="77777777" w:rsidTr="000D5BED">
        <w:tblPrEx>
          <w:tblCellMar>
            <w:top w:w="0" w:type="dxa"/>
            <w:left w:w="108" w:type="dxa"/>
            <w:bottom w:w="0" w:type="dxa"/>
            <w:right w:w="108" w:type="dxa"/>
          </w:tblCellMar>
          <w:tblLook w:val="04A0" w:firstRow="1" w:lastRow="0" w:firstColumn="1" w:lastColumn="0" w:noHBand="0" w:noVBand="1"/>
        </w:tblPrEx>
        <w:trPr>
          <w:trHeight w:val="1080"/>
          <w:jc w:val="center"/>
        </w:trPr>
        <w:tc>
          <w:tcPr>
            <w:tcW w:w="301" w:type="pct"/>
            <w:shd w:val="clear" w:color="auto" w:fill="auto"/>
            <w:vAlign w:val="center"/>
            <w:hideMark/>
          </w:tcPr>
          <w:p w14:paraId="2E412B0F" w14:textId="77777777" w:rsidR="00A47CCB" w:rsidRPr="000E447F" w:rsidRDefault="00A47CCB" w:rsidP="000D5BED">
            <w:pPr>
              <w:jc w:val="center"/>
            </w:pPr>
            <w:r w:rsidRPr="000E447F">
              <w:t>17</w:t>
            </w:r>
          </w:p>
        </w:tc>
        <w:tc>
          <w:tcPr>
            <w:tcW w:w="1582" w:type="pct"/>
            <w:shd w:val="clear" w:color="auto" w:fill="auto"/>
            <w:vAlign w:val="center"/>
          </w:tcPr>
          <w:p w14:paraId="151DA1F6" w14:textId="77777777" w:rsidR="00A47CCB" w:rsidRPr="000E447F" w:rsidRDefault="00A47CCB" w:rsidP="000D5BED">
            <w:pPr>
              <w:jc w:val="center"/>
            </w:pPr>
            <w:r w:rsidRPr="000E447F">
              <w:t>ООО «Первомайское Агро»</w:t>
            </w:r>
          </w:p>
        </w:tc>
        <w:tc>
          <w:tcPr>
            <w:tcW w:w="1054" w:type="pct"/>
            <w:shd w:val="clear" w:color="auto" w:fill="auto"/>
            <w:vAlign w:val="center"/>
            <w:hideMark/>
          </w:tcPr>
          <w:p w14:paraId="2CDB2718" w14:textId="77777777" w:rsidR="00A47CCB" w:rsidRPr="000E447F" w:rsidRDefault="00A47CCB" w:rsidP="000D5BED">
            <w:pPr>
              <w:jc w:val="center"/>
            </w:pPr>
            <w:r w:rsidRPr="000E447F">
              <w:t>с. Первомайское</w:t>
            </w:r>
          </w:p>
        </w:tc>
        <w:tc>
          <w:tcPr>
            <w:tcW w:w="1672" w:type="pct"/>
            <w:shd w:val="clear" w:color="auto" w:fill="auto"/>
            <w:vAlign w:val="center"/>
            <w:hideMark/>
          </w:tcPr>
          <w:p w14:paraId="6E779D8E" w14:textId="77777777" w:rsidR="00A47CCB" w:rsidRPr="000E447F" w:rsidRDefault="00A47CCB" w:rsidP="000D5BED">
            <w:pPr>
              <w:jc w:val="center"/>
            </w:pPr>
            <w:r w:rsidRPr="000E447F">
              <w:t>Выращивание зерновых и технических культур.</w:t>
            </w:r>
          </w:p>
          <w:p w14:paraId="7DE4489E" w14:textId="77777777" w:rsidR="00A47CCB" w:rsidRPr="000E447F" w:rsidRDefault="00A47CCB" w:rsidP="000D5BED">
            <w:pPr>
              <w:jc w:val="center"/>
            </w:pPr>
            <w:r w:rsidRPr="000E447F">
              <w:t>Производство семян (01.11)</w:t>
            </w:r>
          </w:p>
        </w:tc>
        <w:tc>
          <w:tcPr>
            <w:tcW w:w="391" w:type="pct"/>
            <w:shd w:val="clear" w:color="auto" w:fill="auto"/>
            <w:vAlign w:val="center"/>
          </w:tcPr>
          <w:p w14:paraId="39C2D54D" w14:textId="77777777" w:rsidR="00A47CCB" w:rsidRPr="000E447F" w:rsidRDefault="00A47CCB" w:rsidP="000D5BED">
            <w:pPr>
              <w:jc w:val="center"/>
            </w:pPr>
            <w:r w:rsidRPr="000E447F">
              <w:t>15</w:t>
            </w:r>
          </w:p>
        </w:tc>
      </w:tr>
      <w:tr w:rsidR="00A47CCB" w:rsidRPr="000E447F" w14:paraId="713073BF" w14:textId="77777777" w:rsidTr="000D5BED">
        <w:tblPrEx>
          <w:tblCellMar>
            <w:top w:w="0" w:type="dxa"/>
            <w:left w:w="108" w:type="dxa"/>
            <w:bottom w:w="0" w:type="dxa"/>
            <w:right w:w="108" w:type="dxa"/>
          </w:tblCellMar>
          <w:tblLook w:val="04A0" w:firstRow="1" w:lastRow="0" w:firstColumn="1" w:lastColumn="0" w:noHBand="0" w:noVBand="1"/>
        </w:tblPrEx>
        <w:trPr>
          <w:trHeight w:val="1080"/>
          <w:jc w:val="center"/>
        </w:trPr>
        <w:tc>
          <w:tcPr>
            <w:tcW w:w="301" w:type="pct"/>
            <w:shd w:val="clear" w:color="auto" w:fill="auto"/>
            <w:vAlign w:val="center"/>
            <w:hideMark/>
          </w:tcPr>
          <w:p w14:paraId="2E502D19" w14:textId="77777777" w:rsidR="00A47CCB" w:rsidRPr="000E447F" w:rsidRDefault="00A47CCB" w:rsidP="000D5BED">
            <w:pPr>
              <w:jc w:val="center"/>
            </w:pPr>
            <w:r w:rsidRPr="000E447F">
              <w:t>18</w:t>
            </w:r>
          </w:p>
        </w:tc>
        <w:tc>
          <w:tcPr>
            <w:tcW w:w="1582" w:type="pct"/>
            <w:shd w:val="clear" w:color="auto" w:fill="auto"/>
            <w:vAlign w:val="center"/>
          </w:tcPr>
          <w:p w14:paraId="54DEE0B0" w14:textId="77777777" w:rsidR="00A47CCB" w:rsidRPr="000E447F" w:rsidRDefault="00A47CCB" w:rsidP="000D5BED">
            <w:pPr>
              <w:jc w:val="center"/>
            </w:pPr>
            <w:r w:rsidRPr="000E447F">
              <w:t>ООО «Агро-Поле»</w:t>
            </w:r>
          </w:p>
        </w:tc>
        <w:tc>
          <w:tcPr>
            <w:tcW w:w="1054" w:type="pct"/>
            <w:shd w:val="clear" w:color="auto" w:fill="auto"/>
            <w:vAlign w:val="center"/>
            <w:hideMark/>
          </w:tcPr>
          <w:p w14:paraId="055EB128" w14:textId="77777777" w:rsidR="00A47CCB" w:rsidRPr="000E447F" w:rsidRDefault="00A47CCB" w:rsidP="000D5BED">
            <w:pPr>
              <w:jc w:val="center"/>
            </w:pPr>
            <w:r w:rsidRPr="000E447F">
              <w:t>г. Россошь, ул. Дзержинского</w:t>
            </w:r>
          </w:p>
        </w:tc>
        <w:tc>
          <w:tcPr>
            <w:tcW w:w="1672" w:type="pct"/>
            <w:shd w:val="clear" w:color="auto" w:fill="auto"/>
            <w:vAlign w:val="center"/>
            <w:hideMark/>
          </w:tcPr>
          <w:p w14:paraId="1CBF109E" w14:textId="77777777" w:rsidR="00A47CCB" w:rsidRPr="000E447F" w:rsidRDefault="00A47CCB" w:rsidP="000D5BED">
            <w:pPr>
              <w:jc w:val="center"/>
            </w:pPr>
            <w:r w:rsidRPr="000E447F">
              <w:t xml:space="preserve">Выращивание зерновых </w:t>
            </w:r>
            <w:proofErr w:type="gramStart"/>
            <w:r w:rsidRPr="000E447F">
              <w:t>и  технических</w:t>
            </w:r>
            <w:proofErr w:type="gramEnd"/>
            <w:r w:rsidRPr="000E447F">
              <w:t xml:space="preserve"> культур (01.11)</w:t>
            </w:r>
          </w:p>
        </w:tc>
        <w:tc>
          <w:tcPr>
            <w:tcW w:w="391" w:type="pct"/>
            <w:shd w:val="clear" w:color="auto" w:fill="auto"/>
            <w:vAlign w:val="center"/>
          </w:tcPr>
          <w:p w14:paraId="68ED4301" w14:textId="77777777" w:rsidR="00A47CCB" w:rsidRPr="000E447F" w:rsidRDefault="00A47CCB" w:rsidP="000D5BED">
            <w:pPr>
              <w:jc w:val="center"/>
            </w:pPr>
            <w:r w:rsidRPr="000E447F">
              <w:t>3</w:t>
            </w:r>
          </w:p>
        </w:tc>
      </w:tr>
      <w:tr w:rsidR="00A47CCB" w:rsidRPr="000E447F" w14:paraId="7638EEBE" w14:textId="77777777" w:rsidTr="000D5BED">
        <w:tblPrEx>
          <w:tblCellMar>
            <w:top w:w="0" w:type="dxa"/>
            <w:left w:w="108" w:type="dxa"/>
            <w:bottom w:w="0" w:type="dxa"/>
            <w:right w:w="108" w:type="dxa"/>
          </w:tblCellMar>
          <w:tblLook w:val="04A0" w:firstRow="1" w:lastRow="0" w:firstColumn="1" w:lastColumn="0" w:noHBand="0" w:noVBand="1"/>
        </w:tblPrEx>
        <w:trPr>
          <w:trHeight w:val="1080"/>
          <w:jc w:val="center"/>
        </w:trPr>
        <w:tc>
          <w:tcPr>
            <w:tcW w:w="301" w:type="pct"/>
            <w:shd w:val="clear" w:color="auto" w:fill="auto"/>
            <w:vAlign w:val="center"/>
            <w:hideMark/>
          </w:tcPr>
          <w:p w14:paraId="6AD56649" w14:textId="77777777" w:rsidR="00A47CCB" w:rsidRPr="000E447F" w:rsidRDefault="00A47CCB" w:rsidP="000D5BED">
            <w:pPr>
              <w:jc w:val="center"/>
            </w:pPr>
            <w:r w:rsidRPr="000E447F">
              <w:t>19</w:t>
            </w:r>
          </w:p>
        </w:tc>
        <w:tc>
          <w:tcPr>
            <w:tcW w:w="1582" w:type="pct"/>
            <w:shd w:val="clear" w:color="auto" w:fill="auto"/>
            <w:vAlign w:val="center"/>
          </w:tcPr>
          <w:p w14:paraId="17C2011F" w14:textId="77777777" w:rsidR="00A47CCB" w:rsidRPr="000E447F" w:rsidRDefault="00A47CCB" w:rsidP="000D5BED">
            <w:pPr>
              <w:jc w:val="center"/>
            </w:pPr>
            <w:r w:rsidRPr="000E447F">
              <w:t>ООО «Азимут-Агро»</w:t>
            </w:r>
          </w:p>
        </w:tc>
        <w:tc>
          <w:tcPr>
            <w:tcW w:w="1054" w:type="pct"/>
            <w:shd w:val="clear" w:color="auto" w:fill="auto"/>
            <w:vAlign w:val="center"/>
            <w:hideMark/>
          </w:tcPr>
          <w:p w14:paraId="08B1CCD2" w14:textId="77777777" w:rsidR="00A47CCB" w:rsidRPr="000E447F" w:rsidRDefault="00A47CCB" w:rsidP="000D5BED">
            <w:pPr>
              <w:jc w:val="center"/>
            </w:pPr>
            <w:r w:rsidRPr="000E447F">
              <w:t>Г. Россошь, ул. Пролетарская, д. 98</w:t>
            </w:r>
          </w:p>
        </w:tc>
        <w:tc>
          <w:tcPr>
            <w:tcW w:w="1672" w:type="pct"/>
            <w:shd w:val="clear" w:color="auto" w:fill="auto"/>
            <w:vAlign w:val="center"/>
            <w:hideMark/>
          </w:tcPr>
          <w:p w14:paraId="280B3D80" w14:textId="77777777" w:rsidR="00A47CCB" w:rsidRPr="000E447F" w:rsidRDefault="00A47CCB" w:rsidP="000D5BED">
            <w:pPr>
              <w:jc w:val="center"/>
            </w:pPr>
            <w:r w:rsidRPr="000E447F">
              <w:t>Выращевание зерновых (01.11)</w:t>
            </w:r>
          </w:p>
        </w:tc>
        <w:tc>
          <w:tcPr>
            <w:tcW w:w="391" w:type="pct"/>
            <w:shd w:val="clear" w:color="auto" w:fill="auto"/>
            <w:vAlign w:val="center"/>
          </w:tcPr>
          <w:p w14:paraId="52432D98" w14:textId="77777777" w:rsidR="00A47CCB" w:rsidRPr="000E447F" w:rsidRDefault="00A47CCB" w:rsidP="000D5BED">
            <w:pPr>
              <w:jc w:val="center"/>
            </w:pPr>
            <w:r w:rsidRPr="000E447F">
              <w:t>8</w:t>
            </w:r>
          </w:p>
        </w:tc>
      </w:tr>
    </w:tbl>
    <w:p w14:paraId="012BD6A7" w14:textId="77777777" w:rsidR="00A47CCB" w:rsidRPr="000E447F" w:rsidRDefault="00A47CCB" w:rsidP="00A47CCB">
      <w:pPr>
        <w:spacing w:line="276" w:lineRule="auto"/>
        <w:jc w:val="center"/>
        <w:rPr>
          <w:b/>
          <w:lang w:eastAsia="ar-SA"/>
        </w:rPr>
      </w:pPr>
    </w:p>
    <w:p w14:paraId="09D6803D" w14:textId="77777777" w:rsidR="00A47CCB" w:rsidRPr="000E447F" w:rsidRDefault="00A47CCB" w:rsidP="00A47CCB">
      <w:pPr>
        <w:spacing w:line="276" w:lineRule="auto"/>
        <w:jc w:val="both"/>
        <w:rPr>
          <w:b/>
          <w:lang w:eastAsia="ar-SA"/>
        </w:rPr>
      </w:pPr>
      <w:r w:rsidRPr="000E447F">
        <w:rPr>
          <w:b/>
          <w:lang w:eastAsia="ar-SA"/>
        </w:rPr>
        <w:t>Таблица № 14 - Основные показатели сельскохозяйственных предприятий Россошанского муниципального района (по состоянию на 01.01.2022)</w:t>
      </w:r>
    </w:p>
    <w:tbl>
      <w:tblPr>
        <w:tblW w:w="10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7"/>
        <w:gridCol w:w="993"/>
        <w:gridCol w:w="1134"/>
        <w:gridCol w:w="923"/>
        <w:gridCol w:w="851"/>
        <w:gridCol w:w="709"/>
        <w:gridCol w:w="777"/>
        <w:gridCol w:w="789"/>
        <w:gridCol w:w="560"/>
        <w:gridCol w:w="574"/>
        <w:gridCol w:w="567"/>
      </w:tblGrid>
      <w:tr w:rsidR="00A47CCB" w:rsidRPr="000E447F" w14:paraId="79AAD2CF" w14:textId="77777777" w:rsidTr="000D5BED">
        <w:trPr>
          <w:trHeight w:val="700"/>
          <w:jc w:val="center"/>
        </w:trPr>
        <w:tc>
          <w:tcPr>
            <w:tcW w:w="2207" w:type="dxa"/>
            <w:vMerge w:val="restart"/>
            <w:tcBorders>
              <w:bottom w:val="single" w:sz="4" w:space="0" w:color="000000"/>
            </w:tcBorders>
            <w:vAlign w:val="center"/>
          </w:tcPr>
          <w:p w14:paraId="05026727" w14:textId="77777777" w:rsidR="00A47CCB" w:rsidRPr="000E447F" w:rsidRDefault="00A47CCB" w:rsidP="000D5BED">
            <w:pPr>
              <w:jc w:val="center"/>
              <w:rPr>
                <w:rFonts w:eastAsia="Calibri"/>
                <w:sz w:val="22"/>
                <w:szCs w:val="22"/>
              </w:rPr>
            </w:pPr>
            <w:r w:rsidRPr="000E447F">
              <w:rPr>
                <w:rFonts w:eastAsia="Calibri"/>
                <w:sz w:val="22"/>
                <w:szCs w:val="22"/>
              </w:rPr>
              <w:lastRenderedPageBreak/>
              <w:t>Наименование</w:t>
            </w:r>
          </w:p>
          <w:p w14:paraId="483BEA9E" w14:textId="77777777" w:rsidR="00A47CCB" w:rsidRPr="000E447F" w:rsidRDefault="00A47CCB" w:rsidP="000D5BED">
            <w:pPr>
              <w:jc w:val="center"/>
              <w:rPr>
                <w:rFonts w:eastAsia="Calibri"/>
                <w:sz w:val="22"/>
                <w:szCs w:val="22"/>
              </w:rPr>
            </w:pPr>
            <w:r w:rsidRPr="000E447F">
              <w:rPr>
                <w:rFonts w:eastAsia="Calibri"/>
                <w:sz w:val="22"/>
                <w:szCs w:val="22"/>
              </w:rPr>
              <w:t>организации</w:t>
            </w:r>
          </w:p>
        </w:tc>
        <w:tc>
          <w:tcPr>
            <w:tcW w:w="2127" w:type="dxa"/>
            <w:gridSpan w:val="2"/>
            <w:tcBorders>
              <w:bottom w:val="single" w:sz="4" w:space="0" w:color="000000"/>
            </w:tcBorders>
            <w:vAlign w:val="center"/>
          </w:tcPr>
          <w:p w14:paraId="3DA48E5F" w14:textId="77777777" w:rsidR="00A47CCB" w:rsidRPr="000E447F" w:rsidRDefault="00A47CCB" w:rsidP="000D5BED">
            <w:pPr>
              <w:jc w:val="center"/>
              <w:rPr>
                <w:rFonts w:eastAsia="Calibri"/>
                <w:sz w:val="22"/>
                <w:szCs w:val="22"/>
              </w:rPr>
            </w:pPr>
            <w:r w:rsidRPr="000E447F">
              <w:rPr>
                <w:rFonts w:eastAsia="Calibri"/>
                <w:sz w:val="22"/>
                <w:szCs w:val="22"/>
              </w:rPr>
              <w:t>Площадь сельскохозяйственных угодий</w:t>
            </w:r>
          </w:p>
        </w:tc>
        <w:tc>
          <w:tcPr>
            <w:tcW w:w="3260" w:type="dxa"/>
            <w:gridSpan w:val="4"/>
            <w:vMerge w:val="restart"/>
            <w:tcBorders>
              <w:bottom w:val="single" w:sz="4" w:space="0" w:color="000000"/>
            </w:tcBorders>
            <w:vAlign w:val="center"/>
          </w:tcPr>
          <w:p w14:paraId="6CF6A1EF" w14:textId="77777777" w:rsidR="00A47CCB" w:rsidRPr="000E447F" w:rsidRDefault="00A47CCB" w:rsidP="000D5BED">
            <w:pPr>
              <w:jc w:val="center"/>
              <w:rPr>
                <w:rFonts w:eastAsia="Calibri"/>
                <w:sz w:val="22"/>
                <w:szCs w:val="22"/>
              </w:rPr>
            </w:pPr>
            <w:r w:rsidRPr="000E447F">
              <w:rPr>
                <w:rFonts w:eastAsia="Calibri"/>
                <w:sz w:val="22"/>
                <w:szCs w:val="22"/>
              </w:rPr>
              <w:t>Посевные площади сельскохозяйственных культур, га</w:t>
            </w:r>
          </w:p>
        </w:tc>
        <w:tc>
          <w:tcPr>
            <w:tcW w:w="2490" w:type="dxa"/>
            <w:gridSpan w:val="4"/>
            <w:vMerge w:val="restart"/>
            <w:tcBorders>
              <w:bottom w:val="single" w:sz="4" w:space="0" w:color="000000"/>
            </w:tcBorders>
            <w:vAlign w:val="center"/>
          </w:tcPr>
          <w:p w14:paraId="4CAF3C58" w14:textId="77777777" w:rsidR="00A47CCB" w:rsidRPr="000E447F" w:rsidRDefault="00A47CCB" w:rsidP="000D5BED">
            <w:pPr>
              <w:jc w:val="center"/>
              <w:rPr>
                <w:rFonts w:eastAsia="Calibri"/>
                <w:sz w:val="22"/>
                <w:szCs w:val="22"/>
              </w:rPr>
            </w:pPr>
            <w:r w:rsidRPr="000E447F">
              <w:rPr>
                <w:rFonts w:eastAsia="Calibri"/>
                <w:sz w:val="22"/>
                <w:szCs w:val="22"/>
              </w:rPr>
              <w:t>Поголовье скота, птицы</w:t>
            </w:r>
          </w:p>
        </w:tc>
      </w:tr>
      <w:tr w:rsidR="00A47CCB" w:rsidRPr="000E447F" w14:paraId="71C81946" w14:textId="77777777" w:rsidTr="000D5BED">
        <w:trPr>
          <w:trHeight w:val="276"/>
          <w:jc w:val="center"/>
        </w:trPr>
        <w:tc>
          <w:tcPr>
            <w:tcW w:w="2207" w:type="dxa"/>
            <w:vMerge/>
            <w:vAlign w:val="center"/>
          </w:tcPr>
          <w:p w14:paraId="29663D0C" w14:textId="77777777" w:rsidR="00A47CCB" w:rsidRPr="000E447F" w:rsidRDefault="00A47CCB" w:rsidP="000D5BED">
            <w:pPr>
              <w:jc w:val="center"/>
              <w:rPr>
                <w:rFonts w:eastAsia="Calibri"/>
                <w:sz w:val="22"/>
                <w:szCs w:val="22"/>
              </w:rPr>
            </w:pPr>
          </w:p>
        </w:tc>
        <w:tc>
          <w:tcPr>
            <w:tcW w:w="993" w:type="dxa"/>
            <w:vMerge w:val="restart"/>
            <w:vAlign w:val="center"/>
          </w:tcPr>
          <w:p w14:paraId="5240B3EC" w14:textId="77777777" w:rsidR="00A47CCB" w:rsidRPr="000E447F" w:rsidRDefault="00A47CCB" w:rsidP="000D5BED">
            <w:pPr>
              <w:jc w:val="center"/>
              <w:rPr>
                <w:rFonts w:eastAsia="Calibri"/>
                <w:sz w:val="22"/>
                <w:szCs w:val="22"/>
              </w:rPr>
            </w:pPr>
            <w:r w:rsidRPr="000E447F">
              <w:rPr>
                <w:rFonts w:eastAsia="Calibri"/>
                <w:sz w:val="22"/>
                <w:szCs w:val="22"/>
              </w:rPr>
              <w:t>всего,</w:t>
            </w:r>
          </w:p>
          <w:p w14:paraId="17435847" w14:textId="77777777" w:rsidR="00A47CCB" w:rsidRPr="000E447F" w:rsidRDefault="00A47CCB" w:rsidP="000D5BED">
            <w:pPr>
              <w:jc w:val="center"/>
              <w:rPr>
                <w:rFonts w:eastAsia="Calibri"/>
                <w:sz w:val="22"/>
                <w:szCs w:val="22"/>
              </w:rPr>
            </w:pPr>
            <w:r w:rsidRPr="000E447F">
              <w:rPr>
                <w:rFonts w:eastAsia="Calibri"/>
                <w:sz w:val="22"/>
                <w:szCs w:val="22"/>
              </w:rPr>
              <w:t>га</w:t>
            </w:r>
          </w:p>
        </w:tc>
        <w:tc>
          <w:tcPr>
            <w:tcW w:w="1134" w:type="dxa"/>
            <w:vMerge w:val="restart"/>
            <w:vAlign w:val="center"/>
          </w:tcPr>
          <w:p w14:paraId="0D9E52B8" w14:textId="77777777" w:rsidR="00A47CCB" w:rsidRPr="000E447F" w:rsidRDefault="00A47CCB" w:rsidP="000D5BED">
            <w:pPr>
              <w:jc w:val="center"/>
              <w:rPr>
                <w:rFonts w:eastAsia="Calibri"/>
                <w:sz w:val="22"/>
                <w:szCs w:val="22"/>
              </w:rPr>
            </w:pPr>
            <w:r w:rsidRPr="000E447F">
              <w:rPr>
                <w:rFonts w:eastAsia="Calibri"/>
                <w:sz w:val="22"/>
                <w:szCs w:val="22"/>
              </w:rPr>
              <w:t>в т.ч. пашни, га</w:t>
            </w:r>
          </w:p>
        </w:tc>
        <w:tc>
          <w:tcPr>
            <w:tcW w:w="3260" w:type="dxa"/>
            <w:gridSpan w:val="4"/>
            <w:vMerge/>
            <w:vAlign w:val="center"/>
          </w:tcPr>
          <w:p w14:paraId="0DD815CB" w14:textId="77777777" w:rsidR="00A47CCB" w:rsidRPr="000E447F" w:rsidRDefault="00A47CCB" w:rsidP="000D5BED">
            <w:pPr>
              <w:jc w:val="center"/>
              <w:rPr>
                <w:rFonts w:eastAsia="Calibri"/>
                <w:sz w:val="22"/>
                <w:szCs w:val="22"/>
              </w:rPr>
            </w:pPr>
          </w:p>
        </w:tc>
        <w:tc>
          <w:tcPr>
            <w:tcW w:w="2490" w:type="dxa"/>
            <w:gridSpan w:val="4"/>
            <w:vMerge/>
            <w:vAlign w:val="center"/>
          </w:tcPr>
          <w:p w14:paraId="35C8C205" w14:textId="77777777" w:rsidR="00A47CCB" w:rsidRPr="000E447F" w:rsidRDefault="00A47CCB" w:rsidP="000D5BED">
            <w:pPr>
              <w:jc w:val="center"/>
              <w:rPr>
                <w:rFonts w:eastAsia="Calibri"/>
                <w:sz w:val="22"/>
                <w:szCs w:val="22"/>
              </w:rPr>
            </w:pPr>
          </w:p>
        </w:tc>
      </w:tr>
      <w:tr w:rsidR="00A47CCB" w:rsidRPr="000E447F" w14:paraId="3C4BD17A" w14:textId="77777777" w:rsidTr="000D5BED">
        <w:trPr>
          <w:jc w:val="center"/>
        </w:trPr>
        <w:tc>
          <w:tcPr>
            <w:tcW w:w="2207" w:type="dxa"/>
            <w:vMerge/>
            <w:vAlign w:val="center"/>
          </w:tcPr>
          <w:p w14:paraId="247E7C01" w14:textId="77777777" w:rsidR="00A47CCB" w:rsidRPr="000E447F" w:rsidRDefault="00A47CCB" w:rsidP="000D5BED">
            <w:pPr>
              <w:jc w:val="center"/>
              <w:rPr>
                <w:rFonts w:eastAsia="Calibri"/>
                <w:sz w:val="22"/>
                <w:szCs w:val="22"/>
              </w:rPr>
            </w:pPr>
          </w:p>
        </w:tc>
        <w:tc>
          <w:tcPr>
            <w:tcW w:w="993" w:type="dxa"/>
            <w:vMerge/>
            <w:vAlign w:val="center"/>
          </w:tcPr>
          <w:p w14:paraId="236809A8" w14:textId="77777777" w:rsidR="00A47CCB" w:rsidRPr="000E447F" w:rsidRDefault="00A47CCB" w:rsidP="000D5BED">
            <w:pPr>
              <w:jc w:val="center"/>
              <w:rPr>
                <w:rFonts w:eastAsia="Calibri"/>
                <w:sz w:val="22"/>
                <w:szCs w:val="22"/>
              </w:rPr>
            </w:pPr>
          </w:p>
        </w:tc>
        <w:tc>
          <w:tcPr>
            <w:tcW w:w="1134" w:type="dxa"/>
            <w:vMerge/>
            <w:vAlign w:val="center"/>
          </w:tcPr>
          <w:p w14:paraId="69473CF5" w14:textId="77777777" w:rsidR="00A47CCB" w:rsidRPr="000E447F" w:rsidRDefault="00A47CCB" w:rsidP="000D5BED">
            <w:pPr>
              <w:jc w:val="center"/>
              <w:rPr>
                <w:rFonts w:eastAsia="Calibri"/>
                <w:sz w:val="22"/>
                <w:szCs w:val="22"/>
              </w:rPr>
            </w:pPr>
          </w:p>
        </w:tc>
        <w:tc>
          <w:tcPr>
            <w:tcW w:w="923" w:type="dxa"/>
            <w:vMerge w:val="restart"/>
            <w:vAlign w:val="center"/>
          </w:tcPr>
          <w:p w14:paraId="6CFA756B" w14:textId="77777777" w:rsidR="00A47CCB" w:rsidRPr="000E447F" w:rsidRDefault="00A47CCB" w:rsidP="000D5BED">
            <w:pPr>
              <w:jc w:val="center"/>
              <w:rPr>
                <w:rFonts w:eastAsia="Calibri"/>
                <w:sz w:val="22"/>
                <w:szCs w:val="22"/>
              </w:rPr>
            </w:pPr>
            <w:r w:rsidRPr="000E447F">
              <w:rPr>
                <w:rFonts w:eastAsia="Calibri"/>
                <w:sz w:val="22"/>
                <w:szCs w:val="22"/>
              </w:rPr>
              <w:t>всего</w:t>
            </w:r>
          </w:p>
        </w:tc>
        <w:tc>
          <w:tcPr>
            <w:tcW w:w="2337" w:type="dxa"/>
            <w:gridSpan w:val="3"/>
            <w:vAlign w:val="center"/>
          </w:tcPr>
          <w:p w14:paraId="5F7771B8" w14:textId="77777777" w:rsidR="00A47CCB" w:rsidRPr="000E447F" w:rsidRDefault="00A47CCB" w:rsidP="000D5BED">
            <w:pPr>
              <w:jc w:val="center"/>
              <w:rPr>
                <w:rFonts w:eastAsia="Calibri"/>
                <w:sz w:val="22"/>
                <w:szCs w:val="22"/>
              </w:rPr>
            </w:pPr>
            <w:r w:rsidRPr="000E447F">
              <w:rPr>
                <w:rFonts w:eastAsia="Calibri"/>
                <w:sz w:val="22"/>
                <w:szCs w:val="22"/>
              </w:rPr>
              <w:t>в том числе</w:t>
            </w:r>
          </w:p>
        </w:tc>
        <w:tc>
          <w:tcPr>
            <w:tcW w:w="789" w:type="dxa"/>
            <w:vMerge w:val="restart"/>
            <w:textDirection w:val="btLr"/>
            <w:vAlign w:val="center"/>
          </w:tcPr>
          <w:p w14:paraId="045296C2" w14:textId="77777777" w:rsidR="00A47CCB" w:rsidRPr="000E447F" w:rsidRDefault="00A47CCB" w:rsidP="000D5BED">
            <w:pPr>
              <w:ind w:left="113" w:right="113"/>
              <w:jc w:val="center"/>
              <w:rPr>
                <w:rFonts w:eastAsia="Calibri"/>
                <w:sz w:val="22"/>
                <w:szCs w:val="22"/>
              </w:rPr>
            </w:pPr>
            <w:r w:rsidRPr="000E447F">
              <w:rPr>
                <w:rFonts w:eastAsia="Calibri"/>
                <w:sz w:val="22"/>
                <w:szCs w:val="22"/>
              </w:rPr>
              <w:t>КРС, голов</w:t>
            </w:r>
          </w:p>
        </w:tc>
        <w:tc>
          <w:tcPr>
            <w:tcW w:w="560" w:type="dxa"/>
            <w:vMerge w:val="restart"/>
            <w:textDirection w:val="btLr"/>
            <w:vAlign w:val="center"/>
          </w:tcPr>
          <w:p w14:paraId="6F6E4E11" w14:textId="77777777" w:rsidR="00A47CCB" w:rsidRPr="000E447F" w:rsidRDefault="00A47CCB" w:rsidP="000D5BED">
            <w:pPr>
              <w:ind w:left="113" w:right="113"/>
              <w:jc w:val="center"/>
              <w:rPr>
                <w:rFonts w:eastAsia="Calibri"/>
                <w:sz w:val="22"/>
                <w:szCs w:val="22"/>
              </w:rPr>
            </w:pPr>
            <w:r w:rsidRPr="000E447F">
              <w:rPr>
                <w:rFonts w:eastAsia="Calibri"/>
                <w:sz w:val="22"/>
                <w:szCs w:val="22"/>
              </w:rPr>
              <w:t>Свиньи, голов</w:t>
            </w:r>
          </w:p>
        </w:tc>
        <w:tc>
          <w:tcPr>
            <w:tcW w:w="574" w:type="dxa"/>
            <w:vMerge w:val="restart"/>
            <w:textDirection w:val="btLr"/>
            <w:vAlign w:val="center"/>
          </w:tcPr>
          <w:p w14:paraId="75B5C7DA" w14:textId="77777777" w:rsidR="00A47CCB" w:rsidRPr="000E447F" w:rsidRDefault="00A47CCB" w:rsidP="000D5BED">
            <w:pPr>
              <w:ind w:left="113" w:right="113"/>
              <w:jc w:val="center"/>
              <w:rPr>
                <w:rFonts w:eastAsia="Calibri"/>
                <w:sz w:val="22"/>
                <w:szCs w:val="22"/>
              </w:rPr>
            </w:pPr>
            <w:r w:rsidRPr="000E447F">
              <w:rPr>
                <w:rFonts w:eastAsia="Calibri"/>
                <w:sz w:val="22"/>
                <w:szCs w:val="22"/>
              </w:rPr>
              <w:t>Овцы</w:t>
            </w:r>
          </w:p>
          <w:p w14:paraId="59C0E2C4" w14:textId="77777777" w:rsidR="00A47CCB" w:rsidRPr="000E447F" w:rsidRDefault="00A47CCB" w:rsidP="000D5BED">
            <w:pPr>
              <w:ind w:left="113" w:right="113"/>
              <w:jc w:val="center"/>
              <w:rPr>
                <w:rFonts w:eastAsia="Calibri"/>
                <w:sz w:val="22"/>
                <w:szCs w:val="22"/>
              </w:rPr>
            </w:pPr>
            <w:r w:rsidRPr="000E447F">
              <w:rPr>
                <w:rFonts w:eastAsia="Calibri"/>
                <w:sz w:val="22"/>
                <w:szCs w:val="22"/>
              </w:rPr>
              <w:t>и козы, голов</w:t>
            </w:r>
          </w:p>
        </w:tc>
        <w:tc>
          <w:tcPr>
            <w:tcW w:w="567" w:type="dxa"/>
            <w:vMerge w:val="restart"/>
            <w:textDirection w:val="btLr"/>
            <w:vAlign w:val="center"/>
          </w:tcPr>
          <w:p w14:paraId="57C85AAF" w14:textId="77777777" w:rsidR="00A47CCB" w:rsidRPr="000E447F" w:rsidRDefault="00A47CCB" w:rsidP="000D5BED">
            <w:pPr>
              <w:ind w:left="113" w:right="113"/>
              <w:jc w:val="center"/>
              <w:rPr>
                <w:rFonts w:eastAsia="Calibri"/>
                <w:sz w:val="22"/>
                <w:szCs w:val="22"/>
              </w:rPr>
            </w:pPr>
            <w:r w:rsidRPr="000E447F">
              <w:rPr>
                <w:rFonts w:eastAsia="Calibri"/>
                <w:sz w:val="22"/>
                <w:szCs w:val="22"/>
              </w:rPr>
              <w:t>Птица, голов</w:t>
            </w:r>
          </w:p>
        </w:tc>
      </w:tr>
      <w:tr w:rsidR="00A47CCB" w:rsidRPr="000E447F" w14:paraId="17421A2B" w14:textId="77777777" w:rsidTr="000D5BED">
        <w:trPr>
          <w:cantSplit/>
          <w:trHeight w:val="1744"/>
          <w:jc w:val="center"/>
        </w:trPr>
        <w:tc>
          <w:tcPr>
            <w:tcW w:w="2207" w:type="dxa"/>
            <w:vMerge/>
          </w:tcPr>
          <w:p w14:paraId="43B0105C" w14:textId="77777777" w:rsidR="00A47CCB" w:rsidRPr="000E447F" w:rsidRDefault="00A47CCB" w:rsidP="000D5BED">
            <w:pPr>
              <w:spacing w:line="276" w:lineRule="auto"/>
              <w:rPr>
                <w:rFonts w:eastAsia="Calibri"/>
                <w:sz w:val="22"/>
                <w:szCs w:val="22"/>
              </w:rPr>
            </w:pPr>
          </w:p>
        </w:tc>
        <w:tc>
          <w:tcPr>
            <w:tcW w:w="993" w:type="dxa"/>
            <w:vMerge/>
          </w:tcPr>
          <w:p w14:paraId="5470677F" w14:textId="77777777" w:rsidR="00A47CCB" w:rsidRPr="000E447F" w:rsidRDefault="00A47CCB" w:rsidP="000D5BED">
            <w:pPr>
              <w:rPr>
                <w:rFonts w:eastAsia="Calibri"/>
                <w:sz w:val="22"/>
                <w:szCs w:val="22"/>
              </w:rPr>
            </w:pPr>
          </w:p>
        </w:tc>
        <w:tc>
          <w:tcPr>
            <w:tcW w:w="1134" w:type="dxa"/>
            <w:vMerge/>
          </w:tcPr>
          <w:p w14:paraId="773F5750" w14:textId="77777777" w:rsidR="00A47CCB" w:rsidRPr="000E447F" w:rsidRDefault="00A47CCB" w:rsidP="000D5BED">
            <w:pPr>
              <w:rPr>
                <w:rFonts w:eastAsia="Calibri"/>
                <w:sz w:val="22"/>
                <w:szCs w:val="22"/>
              </w:rPr>
            </w:pPr>
          </w:p>
        </w:tc>
        <w:tc>
          <w:tcPr>
            <w:tcW w:w="923" w:type="dxa"/>
            <w:vMerge/>
          </w:tcPr>
          <w:p w14:paraId="540592A5" w14:textId="77777777" w:rsidR="00A47CCB" w:rsidRPr="000E447F" w:rsidRDefault="00A47CCB" w:rsidP="000D5BED">
            <w:pPr>
              <w:rPr>
                <w:rFonts w:eastAsia="Calibri"/>
                <w:sz w:val="22"/>
                <w:szCs w:val="22"/>
              </w:rPr>
            </w:pPr>
          </w:p>
        </w:tc>
        <w:tc>
          <w:tcPr>
            <w:tcW w:w="851" w:type="dxa"/>
            <w:textDirection w:val="btLr"/>
          </w:tcPr>
          <w:p w14:paraId="74D7A412" w14:textId="77777777" w:rsidR="00A47CCB" w:rsidRPr="000E447F" w:rsidRDefault="00A47CCB" w:rsidP="000D5BED">
            <w:pPr>
              <w:ind w:left="113" w:right="113"/>
              <w:jc w:val="center"/>
              <w:rPr>
                <w:rFonts w:eastAsia="Calibri"/>
                <w:sz w:val="22"/>
                <w:szCs w:val="22"/>
              </w:rPr>
            </w:pPr>
            <w:r w:rsidRPr="000E447F">
              <w:rPr>
                <w:rFonts w:eastAsia="Calibri"/>
                <w:sz w:val="22"/>
                <w:szCs w:val="22"/>
              </w:rPr>
              <w:t xml:space="preserve">зерновые и </w:t>
            </w:r>
            <w:proofErr w:type="gramStart"/>
            <w:r w:rsidRPr="000E447F">
              <w:rPr>
                <w:rFonts w:eastAsia="Calibri"/>
                <w:sz w:val="22"/>
                <w:szCs w:val="22"/>
              </w:rPr>
              <w:t>зерно-бобовые</w:t>
            </w:r>
            <w:proofErr w:type="gramEnd"/>
          </w:p>
        </w:tc>
        <w:tc>
          <w:tcPr>
            <w:tcW w:w="709" w:type="dxa"/>
            <w:textDirection w:val="btLr"/>
            <w:vAlign w:val="center"/>
          </w:tcPr>
          <w:p w14:paraId="0FBE4878" w14:textId="77777777" w:rsidR="00A47CCB" w:rsidRPr="000E447F" w:rsidRDefault="00A47CCB" w:rsidP="000D5BED">
            <w:pPr>
              <w:ind w:left="113" w:right="113"/>
              <w:jc w:val="center"/>
              <w:rPr>
                <w:rFonts w:eastAsia="Calibri"/>
                <w:sz w:val="22"/>
                <w:szCs w:val="22"/>
              </w:rPr>
            </w:pPr>
            <w:r w:rsidRPr="000E447F">
              <w:rPr>
                <w:rFonts w:eastAsia="Calibri"/>
                <w:sz w:val="22"/>
                <w:szCs w:val="22"/>
              </w:rPr>
              <w:t>кормовые</w:t>
            </w:r>
          </w:p>
        </w:tc>
        <w:tc>
          <w:tcPr>
            <w:tcW w:w="777" w:type="dxa"/>
            <w:textDirection w:val="btLr"/>
            <w:vAlign w:val="center"/>
          </w:tcPr>
          <w:p w14:paraId="11EED5E0" w14:textId="77777777" w:rsidR="00A47CCB" w:rsidRPr="000E447F" w:rsidRDefault="00A47CCB" w:rsidP="000D5BED">
            <w:pPr>
              <w:ind w:left="113" w:right="113"/>
              <w:jc w:val="center"/>
              <w:rPr>
                <w:rFonts w:eastAsia="Calibri"/>
                <w:sz w:val="22"/>
                <w:szCs w:val="22"/>
              </w:rPr>
            </w:pPr>
            <w:r w:rsidRPr="000E447F">
              <w:rPr>
                <w:rFonts w:eastAsia="Calibri"/>
                <w:sz w:val="22"/>
                <w:szCs w:val="22"/>
              </w:rPr>
              <w:t>технические</w:t>
            </w:r>
          </w:p>
        </w:tc>
        <w:tc>
          <w:tcPr>
            <w:tcW w:w="789" w:type="dxa"/>
            <w:vMerge/>
          </w:tcPr>
          <w:p w14:paraId="128FA149" w14:textId="77777777" w:rsidR="00A47CCB" w:rsidRPr="000E447F" w:rsidRDefault="00A47CCB" w:rsidP="000D5BED">
            <w:pPr>
              <w:jc w:val="center"/>
              <w:rPr>
                <w:rFonts w:eastAsia="Calibri"/>
                <w:sz w:val="22"/>
                <w:szCs w:val="22"/>
              </w:rPr>
            </w:pPr>
          </w:p>
        </w:tc>
        <w:tc>
          <w:tcPr>
            <w:tcW w:w="560" w:type="dxa"/>
            <w:vMerge/>
          </w:tcPr>
          <w:p w14:paraId="2B2B15C2" w14:textId="77777777" w:rsidR="00A47CCB" w:rsidRPr="000E447F" w:rsidRDefault="00A47CCB" w:rsidP="000D5BED">
            <w:pPr>
              <w:rPr>
                <w:rFonts w:eastAsia="Calibri"/>
                <w:sz w:val="22"/>
                <w:szCs w:val="22"/>
              </w:rPr>
            </w:pPr>
          </w:p>
        </w:tc>
        <w:tc>
          <w:tcPr>
            <w:tcW w:w="574" w:type="dxa"/>
            <w:vMerge/>
          </w:tcPr>
          <w:p w14:paraId="2EEE7BB5" w14:textId="77777777" w:rsidR="00A47CCB" w:rsidRPr="000E447F" w:rsidRDefault="00A47CCB" w:rsidP="000D5BED">
            <w:pPr>
              <w:rPr>
                <w:rFonts w:eastAsia="Calibri"/>
                <w:sz w:val="22"/>
                <w:szCs w:val="22"/>
              </w:rPr>
            </w:pPr>
          </w:p>
        </w:tc>
        <w:tc>
          <w:tcPr>
            <w:tcW w:w="567" w:type="dxa"/>
            <w:vMerge/>
          </w:tcPr>
          <w:p w14:paraId="0E0CAC7E" w14:textId="77777777" w:rsidR="00A47CCB" w:rsidRPr="000E447F" w:rsidRDefault="00A47CCB" w:rsidP="000D5BED">
            <w:pPr>
              <w:rPr>
                <w:rFonts w:eastAsia="Calibri"/>
                <w:sz w:val="22"/>
                <w:szCs w:val="22"/>
              </w:rPr>
            </w:pPr>
          </w:p>
        </w:tc>
      </w:tr>
      <w:tr w:rsidR="00A47CCB" w:rsidRPr="000E447F" w14:paraId="2AFCE453" w14:textId="77777777" w:rsidTr="000D5BED">
        <w:trPr>
          <w:jc w:val="center"/>
        </w:trPr>
        <w:tc>
          <w:tcPr>
            <w:tcW w:w="2207" w:type="dxa"/>
            <w:vAlign w:val="center"/>
          </w:tcPr>
          <w:p w14:paraId="5DF2A688" w14:textId="77777777" w:rsidR="00A47CCB" w:rsidRPr="000E447F" w:rsidRDefault="00A47CCB" w:rsidP="000D5BED">
            <w:pPr>
              <w:rPr>
                <w:sz w:val="22"/>
                <w:szCs w:val="22"/>
              </w:rPr>
            </w:pPr>
            <w:r w:rsidRPr="000E447F">
              <w:rPr>
                <w:sz w:val="22"/>
                <w:szCs w:val="22"/>
              </w:rPr>
              <w:t>ООО «РАВ Агро» филиал Россошанский</w:t>
            </w:r>
          </w:p>
        </w:tc>
        <w:tc>
          <w:tcPr>
            <w:tcW w:w="993" w:type="dxa"/>
            <w:vAlign w:val="center"/>
          </w:tcPr>
          <w:p w14:paraId="40EB911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10159</w:t>
            </w:r>
          </w:p>
        </w:tc>
        <w:tc>
          <w:tcPr>
            <w:tcW w:w="1134" w:type="dxa"/>
            <w:vAlign w:val="center"/>
          </w:tcPr>
          <w:p w14:paraId="282AD9FB" w14:textId="77777777" w:rsidR="00A47CCB" w:rsidRPr="000E447F" w:rsidRDefault="00A47CCB" w:rsidP="000D5BED">
            <w:pPr>
              <w:spacing w:line="276" w:lineRule="auto"/>
              <w:jc w:val="center"/>
              <w:rPr>
                <w:sz w:val="22"/>
                <w:szCs w:val="22"/>
              </w:rPr>
            </w:pPr>
            <w:r w:rsidRPr="000E447F">
              <w:rPr>
                <w:sz w:val="22"/>
                <w:szCs w:val="22"/>
              </w:rPr>
              <w:t>9167</w:t>
            </w:r>
          </w:p>
        </w:tc>
        <w:tc>
          <w:tcPr>
            <w:tcW w:w="923" w:type="dxa"/>
            <w:vAlign w:val="center"/>
          </w:tcPr>
          <w:p w14:paraId="0EF940DD" w14:textId="77777777" w:rsidR="00A47CCB" w:rsidRPr="000E447F" w:rsidRDefault="00A47CCB" w:rsidP="000D5BED">
            <w:pPr>
              <w:spacing w:line="276" w:lineRule="auto"/>
              <w:jc w:val="center"/>
              <w:rPr>
                <w:sz w:val="22"/>
                <w:szCs w:val="22"/>
              </w:rPr>
            </w:pPr>
            <w:r w:rsidRPr="000E447F">
              <w:rPr>
                <w:sz w:val="22"/>
                <w:szCs w:val="22"/>
              </w:rPr>
              <w:t>8366</w:t>
            </w:r>
          </w:p>
        </w:tc>
        <w:tc>
          <w:tcPr>
            <w:tcW w:w="851" w:type="dxa"/>
            <w:vAlign w:val="center"/>
          </w:tcPr>
          <w:p w14:paraId="0B3A072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4851</w:t>
            </w:r>
          </w:p>
        </w:tc>
        <w:tc>
          <w:tcPr>
            <w:tcW w:w="709" w:type="dxa"/>
            <w:vAlign w:val="center"/>
          </w:tcPr>
          <w:p w14:paraId="4C3009E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2132</w:t>
            </w:r>
          </w:p>
        </w:tc>
        <w:tc>
          <w:tcPr>
            <w:tcW w:w="777" w:type="dxa"/>
            <w:vAlign w:val="center"/>
          </w:tcPr>
          <w:p w14:paraId="69F7B98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1383</w:t>
            </w:r>
          </w:p>
        </w:tc>
        <w:tc>
          <w:tcPr>
            <w:tcW w:w="789" w:type="dxa"/>
            <w:vAlign w:val="center"/>
          </w:tcPr>
          <w:p w14:paraId="5F946F9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5C8ACD8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53FA7DD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4BB99E5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047A81F8" w14:textId="77777777" w:rsidTr="000D5BED">
        <w:trPr>
          <w:jc w:val="center"/>
        </w:trPr>
        <w:tc>
          <w:tcPr>
            <w:tcW w:w="2207" w:type="dxa"/>
            <w:vAlign w:val="center"/>
          </w:tcPr>
          <w:p w14:paraId="42D000C5" w14:textId="77777777" w:rsidR="00A47CCB" w:rsidRPr="000E447F" w:rsidRDefault="00A47CCB" w:rsidP="000D5BED">
            <w:pPr>
              <w:rPr>
                <w:sz w:val="22"/>
                <w:szCs w:val="22"/>
              </w:rPr>
            </w:pPr>
            <w:r w:rsidRPr="000E447F">
              <w:rPr>
                <w:sz w:val="22"/>
                <w:szCs w:val="22"/>
              </w:rPr>
              <w:t xml:space="preserve">ООО «РАВ </w:t>
            </w:r>
          </w:p>
          <w:p w14:paraId="40BA5D62" w14:textId="77777777" w:rsidR="00A47CCB" w:rsidRPr="000E447F" w:rsidRDefault="00A47CCB" w:rsidP="000D5BED">
            <w:pPr>
              <w:rPr>
                <w:sz w:val="22"/>
                <w:szCs w:val="22"/>
              </w:rPr>
            </w:pPr>
            <w:r w:rsidRPr="000E447F">
              <w:rPr>
                <w:sz w:val="22"/>
                <w:szCs w:val="22"/>
              </w:rPr>
              <w:t>Молокопродукт» ф-л Россошанский</w:t>
            </w:r>
          </w:p>
        </w:tc>
        <w:tc>
          <w:tcPr>
            <w:tcW w:w="993" w:type="dxa"/>
            <w:vAlign w:val="center"/>
          </w:tcPr>
          <w:p w14:paraId="489D4DF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1134" w:type="dxa"/>
            <w:vAlign w:val="center"/>
          </w:tcPr>
          <w:p w14:paraId="55C4127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923" w:type="dxa"/>
            <w:vAlign w:val="center"/>
          </w:tcPr>
          <w:p w14:paraId="5E05E32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851" w:type="dxa"/>
            <w:vAlign w:val="center"/>
          </w:tcPr>
          <w:p w14:paraId="22E853A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709" w:type="dxa"/>
            <w:vAlign w:val="center"/>
          </w:tcPr>
          <w:p w14:paraId="45DD99D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777" w:type="dxa"/>
            <w:vAlign w:val="center"/>
          </w:tcPr>
          <w:p w14:paraId="6162953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789" w:type="dxa"/>
            <w:vAlign w:val="center"/>
          </w:tcPr>
          <w:p w14:paraId="1E03DC0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2691</w:t>
            </w:r>
          </w:p>
        </w:tc>
        <w:tc>
          <w:tcPr>
            <w:tcW w:w="560" w:type="dxa"/>
            <w:vAlign w:val="center"/>
          </w:tcPr>
          <w:p w14:paraId="151C484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790E199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2CF9C15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071FF4CE" w14:textId="77777777" w:rsidTr="000D5BED">
        <w:trPr>
          <w:jc w:val="center"/>
        </w:trPr>
        <w:tc>
          <w:tcPr>
            <w:tcW w:w="2207" w:type="dxa"/>
            <w:vAlign w:val="center"/>
          </w:tcPr>
          <w:p w14:paraId="6AD8C163" w14:textId="77777777" w:rsidR="00A47CCB" w:rsidRPr="000E447F" w:rsidRDefault="00A47CCB" w:rsidP="000D5BED">
            <w:pPr>
              <w:rPr>
                <w:sz w:val="22"/>
                <w:szCs w:val="22"/>
              </w:rPr>
            </w:pPr>
            <w:r w:rsidRPr="000E447F">
              <w:rPr>
                <w:sz w:val="22"/>
                <w:szCs w:val="22"/>
              </w:rPr>
              <w:t>ООО «Восток-Агро»</w:t>
            </w:r>
          </w:p>
        </w:tc>
        <w:tc>
          <w:tcPr>
            <w:tcW w:w="993" w:type="dxa"/>
            <w:vAlign w:val="center"/>
          </w:tcPr>
          <w:p w14:paraId="187FD8F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27243</w:t>
            </w:r>
          </w:p>
        </w:tc>
        <w:tc>
          <w:tcPr>
            <w:tcW w:w="1134" w:type="dxa"/>
            <w:vAlign w:val="center"/>
          </w:tcPr>
          <w:p w14:paraId="7BB277A1" w14:textId="77777777" w:rsidR="00A47CCB" w:rsidRPr="000E447F" w:rsidRDefault="00A47CCB" w:rsidP="000D5BED">
            <w:pPr>
              <w:spacing w:line="276" w:lineRule="auto"/>
              <w:jc w:val="center"/>
              <w:rPr>
                <w:sz w:val="22"/>
                <w:szCs w:val="22"/>
              </w:rPr>
            </w:pPr>
            <w:r w:rsidRPr="000E447F">
              <w:rPr>
                <w:sz w:val="22"/>
                <w:szCs w:val="22"/>
              </w:rPr>
              <w:t>24729</w:t>
            </w:r>
          </w:p>
        </w:tc>
        <w:tc>
          <w:tcPr>
            <w:tcW w:w="923" w:type="dxa"/>
            <w:vAlign w:val="center"/>
          </w:tcPr>
          <w:p w14:paraId="08A452C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24514</w:t>
            </w:r>
          </w:p>
        </w:tc>
        <w:tc>
          <w:tcPr>
            <w:tcW w:w="851" w:type="dxa"/>
            <w:vAlign w:val="center"/>
          </w:tcPr>
          <w:p w14:paraId="2308565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13343</w:t>
            </w:r>
          </w:p>
        </w:tc>
        <w:tc>
          <w:tcPr>
            <w:tcW w:w="709" w:type="dxa"/>
            <w:vAlign w:val="center"/>
          </w:tcPr>
          <w:p w14:paraId="11E5FED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5992</w:t>
            </w:r>
          </w:p>
        </w:tc>
        <w:tc>
          <w:tcPr>
            <w:tcW w:w="777" w:type="dxa"/>
            <w:vAlign w:val="center"/>
          </w:tcPr>
          <w:p w14:paraId="3F6F05E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5179</w:t>
            </w:r>
          </w:p>
        </w:tc>
        <w:tc>
          <w:tcPr>
            <w:tcW w:w="789" w:type="dxa"/>
            <w:vAlign w:val="center"/>
          </w:tcPr>
          <w:p w14:paraId="2143444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9653</w:t>
            </w:r>
          </w:p>
        </w:tc>
        <w:tc>
          <w:tcPr>
            <w:tcW w:w="560" w:type="dxa"/>
            <w:vAlign w:val="center"/>
          </w:tcPr>
          <w:p w14:paraId="2C9FBA0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06AF7A2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14EDF01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7D3C5813" w14:textId="77777777" w:rsidTr="000D5BED">
        <w:trPr>
          <w:jc w:val="center"/>
        </w:trPr>
        <w:tc>
          <w:tcPr>
            <w:tcW w:w="2207" w:type="dxa"/>
            <w:vAlign w:val="center"/>
          </w:tcPr>
          <w:p w14:paraId="6FFF2586" w14:textId="77777777" w:rsidR="00A47CCB" w:rsidRPr="000E447F" w:rsidRDefault="00A47CCB" w:rsidP="000D5BED">
            <w:pPr>
              <w:rPr>
                <w:sz w:val="22"/>
                <w:szCs w:val="22"/>
              </w:rPr>
            </w:pPr>
            <w:r w:rsidRPr="000E447F">
              <w:rPr>
                <w:sz w:val="22"/>
                <w:szCs w:val="22"/>
              </w:rPr>
              <w:t>ООО «Россошанская</w:t>
            </w:r>
          </w:p>
          <w:p w14:paraId="2A4F89B4" w14:textId="77777777" w:rsidR="00A47CCB" w:rsidRPr="000E447F" w:rsidRDefault="00A47CCB" w:rsidP="000D5BED">
            <w:pPr>
              <w:rPr>
                <w:sz w:val="22"/>
                <w:szCs w:val="22"/>
              </w:rPr>
            </w:pPr>
            <w:r w:rsidRPr="000E447F">
              <w:rPr>
                <w:sz w:val="22"/>
                <w:szCs w:val="22"/>
              </w:rPr>
              <w:t>Нива»</w:t>
            </w:r>
          </w:p>
        </w:tc>
        <w:tc>
          <w:tcPr>
            <w:tcW w:w="993" w:type="dxa"/>
            <w:vAlign w:val="center"/>
          </w:tcPr>
          <w:p w14:paraId="48629A5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18665</w:t>
            </w:r>
          </w:p>
        </w:tc>
        <w:tc>
          <w:tcPr>
            <w:tcW w:w="1134" w:type="dxa"/>
            <w:vAlign w:val="center"/>
          </w:tcPr>
          <w:p w14:paraId="09C75D7D" w14:textId="77777777" w:rsidR="00A47CCB" w:rsidRPr="000E447F" w:rsidRDefault="00A47CCB" w:rsidP="000D5BED">
            <w:pPr>
              <w:spacing w:line="276" w:lineRule="auto"/>
              <w:jc w:val="center"/>
              <w:rPr>
                <w:sz w:val="22"/>
                <w:szCs w:val="22"/>
              </w:rPr>
            </w:pPr>
            <w:r w:rsidRPr="000E447F">
              <w:rPr>
                <w:sz w:val="22"/>
                <w:szCs w:val="22"/>
              </w:rPr>
              <w:t>14362</w:t>
            </w:r>
          </w:p>
        </w:tc>
        <w:tc>
          <w:tcPr>
            <w:tcW w:w="923" w:type="dxa"/>
            <w:vAlign w:val="center"/>
          </w:tcPr>
          <w:p w14:paraId="405A372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13625</w:t>
            </w:r>
          </w:p>
        </w:tc>
        <w:tc>
          <w:tcPr>
            <w:tcW w:w="851" w:type="dxa"/>
            <w:vAlign w:val="center"/>
          </w:tcPr>
          <w:p w14:paraId="6002126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8632</w:t>
            </w:r>
          </w:p>
        </w:tc>
        <w:tc>
          <w:tcPr>
            <w:tcW w:w="709" w:type="dxa"/>
            <w:vAlign w:val="center"/>
          </w:tcPr>
          <w:p w14:paraId="4A89E23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2044</w:t>
            </w:r>
          </w:p>
        </w:tc>
        <w:tc>
          <w:tcPr>
            <w:tcW w:w="777" w:type="dxa"/>
            <w:vAlign w:val="center"/>
          </w:tcPr>
          <w:p w14:paraId="26B7890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2949</w:t>
            </w:r>
          </w:p>
        </w:tc>
        <w:tc>
          <w:tcPr>
            <w:tcW w:w="789" w:type="dxa"/>
            <w:vAlign w:val="center"/>
          </w:tcPr>
          <w:p w14:paraId="6A0FDA5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2404</w:t>
            </w:r>
          </w:p>
        </w:tc>
        <w:tc>
          <w:tcPr>
            <w:tcW w:w="560" w:type="dxa"/>
            <w:vAlign w:val="center"/>
          </w:tcPr>
          <w:p w14:paraId="7D37C91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602A6BD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56790ED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730A030B" w14:textId="77777777" w:rsidTr="000D5BED">
        <w:trPr>
          <w:jc w:val="center"/>
        </w:trPr>
        <w:tc>
          <w:tcPr>
            <w:tcW w:w="2207" w:type="dxa"/>
            <w:vAlign w:val="center"/>
          </w:tcPr>
          <w:p w14:paraId="0F0BD3A8" w14:textId="77777777" w:rsidR="00A47CCB" w:rsidRPr="000E447F" w:rsidRDefault="00A47CCB" w:rsidP="000D5BED">
            <w:pPr>
              <w:rPr>
                <w:sz w:val="22"/>
                <w:szCs w:val="22"/>
              </w:rPr>
            </w:pPr>
            <w:r w:rsidRPr="000E447F">
              <w:rPr>
                <w:sz w:val="22"/>
                <w:szCs w:val="22"/>
              </w:rPr>
              <w:t>ООО «ЦЧАПК» ф-л «Новобелая»</w:t>
            </w:r>
          </w:p>
        </w:tc>
        <w:tc>
          <w:tcPr>
            <w:tcW w:w="993" w:type="dxa"/>
            <w:vAlign w:val="center"/>
          </w:tcPr>
          <w:p w14:paraId="53C3862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11873</w:t>
            </w:r>
          </w:p>
        </w:tc>
        <w:tc>
          <w:tcPr>
            <w:tcW w:w="1134" w:type="dxa"/>
            <w:vAlign w:val="center"/>
          </w:tcPr>
          <w:p w14:paraId="0EFE9A3B" w14:textId="77777777" w:rsidR="00A47CCB" w:rsidRPr="000E447F" w:rsidRDefault="00A47CCB" w:rsidP="000D5BED">
            <w:pPr>
              <w:spacing w:line="276" w:lineRule="auto"/>
              <w:jc w:val="center"/>
              <w:rPr>
                <w:sz w:val="22"/>
                <w:szCs w:val="22"/>
              </w:rPr>
            </w:pPr>
            <w:r w:rsidRPr="000E447F">
              <w:rPr>
                <w:sz w:val="22"/>
                <w:szCs w:val="22"/>
              </w:rPr>
              <w:t>10048</w:t>
            </w:r>
          </w:p>
        </w:tc>
        <w:tc>
          <w:tcPr>
            <w:tcW w:w="923" w:type="dxa"/>
            <w:vAlign w:val="center"/>
          </w:tcPr>
          <w:p w14:paraId="586F79E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10048</w:t>
            </w:r>
          </w:p>
        </w:tc>
        <w:tc>
          <w:tcPr>
            <w:tcW w:w="851" w:type="dxa"/>
            <w:vAlign w:val="center"/>
          </w:tcPr>
          <w:p w14:paraId="47A4CD7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1631</w:t>
            </w:r>
          </w:p>
        </w:tc>
        <w:tc>
          <w:tcPr>
            <w:tcW w:w="709" w:type="dxa"/>
            <w:vAlign w:val="center"/>
          </w:tcPr>
          <w:p w14:paraId="186C193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060F2C0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5401</w:t>
            </w:r>
          </w:p>
        </w:tc>
        <w:tc>
          <w:tcPr>
            <w:tcW w:w="789" w:type="dxa"/>
            <w:vAlign w:val="center"/>
          </w:tcPr>
          <w:p w14:paraId="0F19612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5BB1407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3A0284D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0DAE4E9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5914C14E" w14:textId="77777777" w:rsidTr="000D5BED">
        <w:trPr>
          <w:jc w:val="center"/>
        </w:trPr>
        <w:tc>
          <w:tcPr>
            <w:tcW w:w="2207" w:type="dxa"/>
            <w:vAlign w:val="center"/>
          </w:tcPr>
          <w:p w14:paraId="6223B76D" w14:textId="77777777" w:rsidR="00A47CCB" w:rsidRPr="000E447F" w:rsidRDefault="00A47CCB" w:rsidP="000D5BED">
            <w:pPr>
              <w:rPr>
                <w:sz w:val="22"/>
                <w:szCs w:val="22"/>
              </w:rPr>
            </w:pPr>
            <w:r w:rsidRPr="000E447F">
              <w:rPr>
                <w:sz w:val="22"/>
                <w:szCs w:val="22"/>
              </w:rPr>
              <w:t>ООО «ЦЧАПК» ф-л «Донской» ОП «Криничный»</w:t>
            </w:r>
          </w:p>
        </w:tc>
        <w:tc>
          <w:tcPr>
            <w:tcW w:w="993" w:type="dxa"/>
            <w:vAlign w:val="center"/>
          </w:tcPr>
          <w:p w14:paraId="0F40C94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4555</w:t>
            </w:r>
          </w:p>
        </w:tc>
        <w:tc>
          <w:tcPr>
            <w:tcW w:w="1134" w:type="dxa"/>
            <w:vAlign w:val="center"/>
          </w:tcPr>
          <w:p w14:paraId="4377A714" w14:textId="77777777" w:rsidR="00A47CCB" w:rsidRPr="000E447F" w:rsidRDefault="00A47CCB" w:rsidP="000D5BED">
            <w:pPr>
              <w:spacing w:line="276" w:lineRule="auto"/>
              <w:jc w:val="center"/>
              <w:rPr>
                <w:sz w:val="22"/>
                <w:szCs w:val="22"/>
              </w:rPr>
            </w:pPr>
            <w:r w:rsidRPr="000E447F">
              <w:rPr>
                <w:sz w:val="22"/>
                <w:szCs w:val="22"/>
              </w:rPr>
              <w:t>4459</w:t>
            </w:r>
          </w:p>
        </w:tc>
        <w:tc>
          <w:tcPr>
            <w:tcW w:w="923" w:type="dxa"/>
            <w:vAlign w:val="center"/>
          </w:tcPr>
          <w:p w14:paraId="605179C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3822</w:t>
            </w:r>
          </w:p>
        </w:tc>
        <w:tc>
          <w:tcPr>
            <w:tcW w:w="851" w:type="dxa"/>
            <w:vAlign w:val="center"/>
          </w:tcPr>
          <w:p w14:paraId="30B9235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2130</w:t>
            </w:r>
          </w:p>
        </w:tc>
        <w:tc>
          <w:tcPr>
            <w:tcW w:w="709" w:type="dxa"/>
            <w:vAlign w:val="center"/>
          </w:tcPr>
          <w:p w14:paraId="498D202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22</w:t>
            </w:r>
          </w:p>
        </w:tc>
        <w:tc>
          <w:tcPr>
            <w:tcW w:w="777" w:type="dxa"/>
            <w:vAlign w:val="center"/>
          </w:tcPr>
          <w:p w14:paraId="4617AC2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1670</w:t>
            </w:r>
          </w:p>
        </w:tc>
        <w:tc>
          <w:tcPr>
            <w:tcW w:w="789" w:type="dxa"/>
            <w:vAlign w:val="center"/>
          </w:tcPr>
          <w:p w14:paraId="1533ECD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041104E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1BF6499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5271213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54D414B0" w14:textId="77777777" w:rsidTr="000D5BED">
        <w:trPr>
          <w:jc w:val="center"/>
        </w:trPr>
        <w:tc>
          <w:tcPr>
            <w:tcW w:w="2207" w:type="dxa"/>
            <w:vAlign w:val="center"/>
          </w:tcPr>
          <w:p w14:paraId="0C48A442" w14:textId="77777777" w:rsidR="00A47CCB" w:rsidRPr="000E447F" w:rsidRDefault="00A47CCB" w:rsidP="000D5BED">
            <w:pPr>
              <w:rPr>
                <w:sz w:val="22"/>
                <w:szCs w:val="22"/>
              </w:rPr>
            </w:pPr>
            <w:r w:rsidRPr="000E447F">
              <w:rPr>
                <w:sz w:val="22"/>
                <w:szCs w:val="22"/>
              </w:rPr>
              <w:t xml:space="preserve">ООО «ЦЧ АПК» ф-л «Донской» </w:t>
            </w:r>
          </w:p>
          <w:p w14:paraId="59D22010" w14:textId="77777777" w:rsidR="00A47CCB" w:rsidRPr="000E447F" w:rsidRDefault="00A47CCB" w:rsidP="000D5BED">
            <w:pPr>
              <w:rPr>
                <w:sz w:val="22"/>
                <w:szCs w:val="22"/>
              </w:rPr>
            </w:pPr>
            <w:r w:rsidRPr="000E447F">
              <w:rPr>
                <w:sz w:val="22"/>
                <w:szCs w:val="22"/>
              </w:rPr>
              <w:t>ОП «Донское»</w:t>
            </w:r>
          </w:p>
        </w:tc>
        <w:tc>
          <w:tcPr>
            <w:tcW w:w="993" w:type="dxa"/>
            <w:vAlign w:val="center"/>
          </w:tcPr>
          <w:p w14:paraId="6D24E67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4175</w:t>
            </w:r>
          </w:p>
        </w:tc>
        <w:tc>
          <w:tcPr>
            <w:tcW w:w="1134" w:type="dxa"/>
            <w:vAlign w:val="center"/>
          </w:tcPr>
          <w:p w14:paraId="3BAA6F92" w14:textId="77777777" w:rsidR="00A47CCB" w:rsidRPr="000E447F" w:rsidRDefault="00A47CCB" w:rsidP="000D5BED">
            <w:pPr>
              <w:spacing w:line="276" w:lineRule="auto"/>
              <w:jc w:val="center"/>
              <w:rPr>
                <w:sz w:val="22"/>
                <w:szCs w:val="22"/>
              </w:rPr>
            </w:pPr>
            <w:r w:rsidRPr="000E447F">
              <w:rPr>
                <w:sz w:val="22"/>
                <w:szCs w:val="22"/>
              </w:rPr>
              <w:t>4175</w:t>
            </w:r>
          </w:p>
        </w:tc>
        <w:tc>
          <w:tcPr>
            <w:tcW w:w="923" w:type="dxa"/>
            <w:vAlign w:val="center"/>
          </w:tcPr>
          <w:p w14:paraId="1487162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4169</w:t>
            </w:r>
          </w:p>
        </w:tc>
        <w:tc>
          <w:tcPr>
            <w:tcW w:w="851" w:type="dxa"/>
            <w:vAlign w:val="center"/>
          </w:tcPr>
          <w:p w14:paraId="1D68743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2089</w:t>
            </w:r>
          </w:p>
        </w:tc>
        <w:tc>
          <w:tcPr>
            <w:tcW w:w="709" w:type="dxa"/>
            <w:vAlign w:val="center"/>
          </w:tcPr>
          <w:p w14:paraId="4B3E0F8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26E5BF4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2080</w:t>
            </w:r>
          </w:p>
        </w:tc>
        <w:tc>
          <w:tcPr>
            <w:tcW w:w="789" w:type="dxa"/>
            <w:vAlign w:val="center"/>
          </w:tcPr>
          <w:p w14:paraId="56E8B4F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3873CA0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4D19C43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70890D6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6FE9B4E4" w14:textId="77777777" w:rsidTr="000D5BED">
        <w:trPr>
          <w:jc w:val="center"/>
        </w:trPr>
        <w:tc>
          <w:tcPr>
            <w:tcW w:w="2207" w:type="dxa"/>
            <w:vAlign w:val="center"/>
          </w:tcPr>
          <w:p w14:paraId="672A8FE8" w14:textId="77777777" w:rsidR="00A47CCB" w:rsidRPr="000E447F" w:rsidRDefault="00A47CCB" w:rsidP="000D5BED">
            <w:pPr>
              <w:rPr>
                <w:sz w:val="22"/>
                <w:szCs w:val="22"/>
              </w:rPr>
            </w:pPr>
            <w:r w:rsidRPr="000E447F">
              <w:rPr>
                <w:sz w:val="22"/>
                <w:szCs w:val="22"/>
              </w:rPr>
              <w:t>ООО «ЦЧ АПК» ф-л «Южный»</w:t>
            </w:r>
          </w:p>
        </w:tc>
        <w:tc>
          <w:tcPr>
            <w:tcW w:w="993" w:type="dxa"/>
            <w:vAlign w:val="center"/>
          </w:tcPr>
          <w:p w14:paraId="66DFADA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3610</w:t>
            </w:r>
          </w:p>
        </w:tc>
        <w:tc>
          <w:tcPr>
            <w:tcW w:w="1134" w:type="dxa"/>
            <w:vAlign w:val="center"/>
          </w:tcPr>
          <w:p w14:paraId="2E1652A9" w14:textId="77777777" w:rsidR="00A47CCB" w:rsidRPr="000E447F" w:rsidRDefault="00A47CCB" w:rsidP="000D5BED">
            <w:pPr>
              <w:spacing w:line="276" w:lineRule="auto"/>
              <w:jc w:val="center"/>
              <w:rPr>
                <w:sz w:val="22"/>
                <w:szCs w:val="22"/>
              </w:rPr>
            </w:pPr>
            <w:r w:rsidRPr="000E447F">
              <w:rPr>
                <w:sz w:val="22"/>
                <w:szCs w:val="22"/>
              </w:rPr>
              <w:t>3539</w:t>
            </w:r>
          </w:p>
        </w:tc>
        <w:tc>
          <w:tcPr>
            <w:tcW w:w="923" w:type="dxa"/>
            <w:vAlign w:val="center"/>
          </w:tcPr>
          <w:p w14:paraId="296DF98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3461</w:t>
            </w:r>
          </w:p>
        </w:tc>
        <w:tc>
          <w:tcPr>
            <w:tcW w:w="851" w:type="dxa"/>
            <w:vAlign w:val="center"/>
          </w:tcPr>
          <w:p w14:paraId="7B0BA67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71</w:t>
            </w:r>
          </w:p>
        </w:tc>
        <w:tc>
          <w:tcPr>
            <w:tcW w:w="709" w:type="dxa"/>
            <w:vAlign w:val="center"/>
          </w:tcPr>
          <w:p w14:paraId="08FDC99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0B2BA61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3390</w:t>
            </w:r>
          </w:p>
        </w:tc>
        <w:tc>
          <w:tcPr>
            <w:tcW w:w="789" w:type="dxa"/>
            <w:vAlign w:val="center"/>
          </w:tcPr>
          <w:p w14:paraId="248E5F2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04E401A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3A2031E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0026E9F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5838378C" w14:textId="77777777" w:rsidTr="000D5BED">
        <w:trPr>
          <w:jc w:val="center"/>
        </w:trPr>
        <w:tc>
          <w:tcPr>
            <w:tcW w:w="2207" w:type="dxa"/>
            <w:vAlign w:val="center"/>
          </w:tcPr>
          <w:p w14:paraId="73CD6FB6" w14:textId="77777777" w:rsidR="00A47CCB" w:rsidRPr="000E447F" w:rsidRDefault="00A47CCB" w:rsidP="000D5BED">
            <w:pPr>
              <w:rPr>
                <w:sz w:val="22"/>
                <w:szCs w:val="22"/>
              </w:rPr>
            </w:pPr>
            <w:r w:rsidRPr="000E447F">
              <w:rPr>
                <w:sz w:val="22"/>
                <w:szCs w:val="22"/>
              </w:rPr>
              <w:t>ЗАО «Чертково»</w:t>
            </w:r>
          </w:p>
        </w:tc>
        <w:tc>
          <w:tcPr>
            <w:tcW w:w="993" w:type="dxa"/>
            <w:vAlign w:val="center"/>
          </w:tcPr>
          <w:p w14:paraId="2B437C1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1055</w:t>
            </w:r>
          </w:p>
        </w:tc>
        <w:tc>
          <w:tcPr>
            <w:tcW w:w="1134" w:type="dxa"/>
            <w:vAlign w:val="center"/>
          </w:tcPr>
          <w:p w14:paraId="56FCA2F9" w14:textId="77777777" w:rsidR="00A47CCB" w:rsidRPr="000E447F" w:rsidRDefault="00A47CCB" w:rsidP="000D5BED">
            <w:pPr>
              <w:spacing w:line="276" w:lineRule="auto"/>
              <w:jc w:val="center"/>
              <w:rPr>
                <w:sz w:val="22"/>
                <w:szCs w:val="22"/>
              </w:rPr>
            </w:pPr>
            <w:r w:rsidRPr="000E447F">
              <w:rPr>
                <w:sz w:val="22"/>
                <w:szCs w:val="22"/>
              </w:rPr>
              <w:t>573</w:t>
            </w:r>
          </w:p>
        </w:tc>
        <w:tc>
          <w:tcPr>
            <w:tcW w:w="923" w:type="dxa"/>
            <w:vAlign w:val="center"/>
          </w:tcPr>
          <w:p w14:paraId="350506C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490</w:t>
            </w:r>
          </w:p>
        </w:tc>
        <w:tc>
          <w:tcPr>
            <w:tcW w:w="851" w:type="dxa"/>
            <w:vAlign w:val="center"/>
          </w:tcPr>
          <w:p w14:paraId="1CE1850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390</w:t>
            </w:r>
          </w:p>
        </w:tc>
        <w:tc>
          <w:tcPr>
            <w:tcW w:w="709" w:type="dxa"/>
            <w:vAlign w:val="center"/>
          </w:tcPr>
          <w:p w14:paraId="12B8AEF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521C07C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100</w:t>
            </w:r>
          </w:p>
        </w:tc>
        <w:tc>
          <w:tcPr>
            <w:tcW w:w="789" w:type="dxa"/>
            <w:vAlign w:val="center"/>
          </w:tcPr>
          <w:p w14:paraId="186327E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2EFF5F4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15F6F8C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3EB2461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7B9AC92E" w14:textId="77777777" w:rsidTr="000D5BED">
        <w:trPr>
          <w:jc w:val="center"/>
        </w:trPr>
        <w:tc>
          <w:tcPr>
            <w:tcW w:w="2207" w:type="dxa"/>
            <w:vAlign w:val="center"/>
          </w:tcPr>
          <w:p w14:paraId="7FB7E978" w14:textId="77777777" w:rsidR="00A47CCB" w:rsidRPr="000E447F" w:rsidRDefault="00A47CCB" w:rsidP="000D5BED">
            <w:pPr>
              <w:rPr>
                <w:sz w:val="22"/>
                <w:szCs w:val="22"/>
              </w:rPr>
            </w:pPr>
            <w:r w:rsidRPr="000E447F">
              <w:rPr>
                <w:sz w:val="22"/>
                <w:szCs w:val="22"/>
              </w:rPr>
              <w:t>АО «Южное»</w:t>
            </w:r>
          </w:p>
        </w:tc>
        <w:tc>
          <w:tcPr>
            <w:tcW w:w="993" w:type="dxa"/>
            <w:vAlign w:val="center"/>
          </w:tcPr>
          <w:p w14:paraId="4D84AB3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4544</w:t>
            </w:r>
          </w:p>
        </w:tc>
        <w:tc>
          <w:tcPr>
            <w:tcW w:w="1134" w:type="dxa"/>
            <w:vAlign w:val="center"/>
          </w:tcPr>
          <w:p w14:paraId="75A911F4" w14:textId="77777777" w:rsidR="00A47CCB" w:rsidRPr="000E447F" w:rsidRDefault="00A47CCB" w:rsidP="000D5BED">
            <w:pPr>
              <w:spacing w:line="276" w:lineRule="auto"/>
              <w:jc w:val="center"/>
              <w:rPr>
                <w:sz w:val="22"/>
                <w:szCs w:val="22"/>
              </w:rPr>
            </w:pPr>
            <w:r w:rsidRPr="000E447F">
              <w:rPr>
                <w:sz w:val="22"/>
                <w:szCs w:val="22"/>
              </w:rPr>
              <w:t>3812</w:t>
            </w:r>
          </w:p>
        </w:tc>
        <w:tc>
          <w:tcPr>
            <w:tcW w:w="923" w:type="dxa"/>
            <w:vAlign w:val="center"/>
          </w:tcPr>
          <w:p w14:paraId="7222A79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3589</w:t>
            </w:r>
          </w:p>
        </w:tc>
        <w:tc>
          <w:tcPr>
            <w:tcW w:w="851" w:type="dxa"/>
            <w:vAlign w:val="center"/>
          </w:tcPr>
          <w:p w14:paraId="36841FB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2108</w:t>
            </w:r>
          </w:p>
        </w:tc>
        <w:tc>
          <w:tcPr>
            <w:tcW w:w="709" w:type="dxa"/>
            <w:vAlign w:val="center"/>
          </w:tcPr>
          <w:p w14:paraId="05C0F9C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728</w:t>
            </w:r>
          </w:p>
        </w:tc>
        <w:tc>
          <w:tcPr>
            <w:tcW w:w="777" w:type="dxa"/>
            <w:vAlign w:val="center"/>
          </w:tcPr>
          <w:p w14:paraId="573A584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753</w:t>
            </w:r>
          </w:p>
        </w:tc>
        <w:tc>
          <w:tcPr>
            <w:tcW w:w="789" w:type="dxa"/>
            <w:vAlign w:val="center"/>
          </w:tcPr>
          <w:p w14:paraId="745861B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1485</w:t>
            </w:r>
          </w:p>
        </w:tc>
        <w:tc>
          <w:tcPr>
            <w:tcW w:w="560" w:type="dxa"/>
            <w:vAlign w:val="center"/>
          </w:tcPr>
          <w:p w14:paraId="7DAAB5B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190981A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1CBF8D4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3DC056F0" w14:textId="77777777" w:rsidTr="000D5BED">
        <w:trPr>
          <w:jc w:val="center"/>
        </w:trPr>
        <w:tc>
          <w:tcPr>
            <w:tcW w:w="2207" w:type="dxa"/>
            <w:vAlign w:val="center"/>
          </w:tcPr>
          <w:p w14:paraId="7C24F05B" w14:textId="77777777" w:rsidR="00A47CCB" w:rsidRPr="000E447F" w:rsidRDefault="00A47CCB" w:rsidP="000D5BED">
            <w:pPr>
              <w:rPr>
                <w:sz w:val="22"/>
                <w:szCs w:val="22"/>
              </w:rPr>
            </w:pPr>
            <w:r w:rsidRPr="000E447F">
              <w:rPr>
                <w:sz w:val="22"/>
                <w:szCs w:val="22"/>
              </w:rPr>
              <w:t>ООО «Начало»</w:t>
            </w:r>
          </w:p>
        </w:tc>
        <w:tc>
          <w:tcPr>
            <w:tcW w:w="993" w:type="dxa"/>
            <w:vAlign w:val="center"/>
          </w:tcPr>
          <w:p w14:paraId="3025BCA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1603</w:t>
            </w:r>
          </w:p>
        </w:tc>
        <w:tc>
          <w:tcPr>
            <w:tcW w:w="1134" w:type="dxa"/>
            <w:vAlign w:val="center"/>
          </w:tcPr>
          <w:p w14:paraId="32C26A25" w14:textId="77777777" w:rsidR="00A47CCB" w:rsidRPr="000E447F" w:rsidRDefault="00A47CCB" w:rsidP="000D5BED">
            <w:pPr>
              <w:spacing w:line="276" w:lineRule="auto"/>
              <w:jc w:val="center"/>
              <w:rPr>
                <w:sz w:val="22"/>
                <w:szCs w:val="22"/>
              </w:rPr>
            </w:pPr>
            <w:r w:rsidRPr="000E447F">
              <w:rPr>
                <w:sz w:val="22"/>
                <w:szCs w:val="22"/>
              </w:rPr>
              <w:t>1550</w:t>
            </w:r>
          </w:p>
        </w:tc>
        <w:tc>
          <w:tcPr>
            <w:tcW w:w="923" w:type="dxa"/>
            <w:vAlign w:val="center"/>
          </w:tcPr>
          <w:p w14:paraId="676ED85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1170</w:t>
            </w:r>
          </w:p>
        </w:tc>
        <w:tc>
          <w:tcPr>
            <w:tcW w:w="851" w:type="dxa"/>
            <w:vAlign w:val="center"/>
          </w:tcPr>
          <w:p w14:paraId="226F809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770</w:t>
            </w:r>
          </w:p>
        </w:tc>
        <w:tc>
          <w:tcPr>
            <w:tcW w:w="709" w:type="dxa"/>
            <w:vAlign w:val="center"/>
          </w:tcPr>
          <w:p w14:paraId="2AA3FC2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150</w:t>
            </w:r>
          </w:p>
        </w:tc>
        <w:tc>
          <w:tcPr>
            <w:tcW w:w="777" w:type="dxa"/>
            <w:vAlign w:val="center"/>
          </w:tcPr>
          <w:p w14:paraId="700DA7A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250</w:t>
            </w:r>
          </w:p>
        </w:tc>
        <w:tc>
          <w:tcPr>
            <w:tcW w:w="789" w:type="dxa"/>
            <w:vAlign w:val="center"/>
          </w:tcPr>
          <w:p w14:paraId="56E5AE0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166</w:t>
            </w:r>
          </w:p>
        </w:tc>
        <w:tc>
          <w:tcPr>
            <w:tcW w:w="560" w:type="dxa"/>
            <w:vAlign w:val="center"/>
          </w:tcPr>
          <w:p w14:paraId="4452F04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3CD8BF8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6238F29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414B937B" w14:textId="77777777" w:rsidTr="000D5BED">
        <w:trPr>
          <w:jc w:val="center"/>
        </w:trPr>
        <w:tc>
          <w:tcPr>
            <w:tcW w:w="2207" w:type="dxa"/>
            <w:vAlign w:val="center"/>
          </w:tcPr>
          <w:p w14:paraId="16D4103A" w14:textId="77777777" w:rsidR="00A47CCB" w:rsidRPr="000E447F" w:rsidRDefault="00A47CCB" w:rsidP="000D5BED">
            <w:pPr>
              <w:rPr>
                <w:sz w:val="22"/>
                <w:szCs w:val="22"/>
              </w:rPr>
            </w:pPr>
            <w:r w:rsidRPr="000E447F">
              <w:rPr>
                <w:sz w:val="22"/>
                <w:szCs w:val="22"/>
              </w:rPr>
              <w:t>СХА «Заря»</w:t>
            </w:r>
          </w:p>
        </w:tc>
        <w:tc>
          <w:tcPr>
            <w:tcW w:w="993" w:type="dxa"/>
            <w:vAlign w:val="center"/>
          </w:tcPr>
          <w:p w14:paraId="607F4F2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1969</w:t>
            </w:r>
          </w:p>
        </w:tc>
        <w:tc>
          <w:tcPr>
            <w:tcW w:w="1134" w:type="dxa"/>
            <w:vAlign w:val="center"/>
          </w:tcPr>
          <w:p w14:paraId="0F0C22A0" w14:textId="77777777" w:rsidR="00A47CCB" w:rsidRPr="000E447F" w:rsidRDefault="00A47CCB" w:rsidP="000D5BED">
            <w:pPr>
              <w:spacing w:line="276" w:lineRule="auto"/>
              <w:jc w:val="center"/>
              <w:rPr>
                <w:sz w:val="22"/>
                <w:szCs w:val="22"/>
              </w:rPr>
            </w:pPr>
            <w:r w:rsidRPr="000E447F">
              <w:rPr>
                <w:sz w:val="22"/>
                <w:szCs w:val="22"/>
              </w:rPr>
              <w:t>1698</w:t>
            </w:r>
          </w:p>
        </w:tc>
        <w:tc>
          <w:tcPr>
            <w:tcW w:w="923" w:type="dxa"/>
            <w:vAlign w:val="center"/>
          </w:tcPr>
          <w:p w14:paraId="5F9901F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1535</w:t>
            </w:r>
          </w:p>
        </w:tc>
        <w:tc>
          <w:tcPr>
            <w:tcW w:w="851" w:type="dxa"/>
            <w:vAlign w:val="center"/>
          </w:tcPr>
          <w:p w14:paraId="0BEDDA5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1085</w:t>
            </w:r>
          </w:p>
        </w:tc>
        <w:tc>
          <w:tcPr>
            <w:tcW w:w="709" w:type="dxa"/>
            <w:vAlign w:val="center"/>
          </w:tcPr>
          <w:p w14:paraId="3EDD30F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110</w:t>
            </w:r>
          </w:p>
        </w:tc>
        <w:tc>
          <w:tcPr>
            <w:tcW w:w="777" w:type="dxa"/>
            <w:vAlign w:val="center"/>
          </w:tcPr>
          <w:p w14:paraId="46AD326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340</w:t>
            </w:r>
          </w:p>
        </w:tc>
        <w:tc>
          <w:tcPr>
            <w:tcW w:w="789" w:type="dxa"/>
            <w:vAlign w:val="center"/>
          </w:tcPr>
          <w:p w14:paraId="7D7360B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4E537C9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73DF9AC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644189A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6E0B92AA" w14:textId="77777777" w:rsidTr="000D5BED">
        <w:trPr>
          <w:jc w:val="center"/>
        </w:trPr>
        <w:tc>
          <w:tcPr>
            <w:tcW w:w="2207" w:type="dxa"/>
            <w:vAlign w:val="center"/>
          </w:tcPr>
          <w:p w14:paraId="0B65A32A" w14:textId="77777777" w:rsidR="00A47CCB" w:rsidRPr="000E447F" w:rsidRDefault="00A47CCB" w:rsidP="000D5BED">
            <w:pPr>
              <w:rPr>
                <w:sz w:val="22"/>
                <w:szCs w:val="22"/>
              </w:rPr>
            </w:pPr>
            <w:r w:rsidRPr="000E447F">
              <w:rPr>
                <w:sz w:val="22"/>
                <w:szCs w:val="22"/>
              </w:rPr>
              <w:t>СХА «Цапково»</w:t>
            </w:r>
          </w:p>
        </w:tc>
        <w:tc>
          <w:tcPr>
            <w:tcW w:w="993" w:type="dxa"/>
            <w:vAlign w:val="center"/>
          </w:tcPr>
          <w:p w14:paraId="55312EB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875</w:t>
            </w:r>
          </w:p>
        </w:tc>
        <w:tc>
          <w:tcPr>
            <w:tcW w:w="1134" w:type="dxa"/>
            <w:vAlign w:val="center"/>
          </w:tcPr>
          <w:p w14:paraId="5AD90B20" w14:textId="77777777" w:rsidR="00A47CCB" w:rsidRPr="000E447F" w:rsidRDefault="00A47CCB" w:rsidP="000D5BED">
            <w:pPr>
              <w:spacing w:line="276" w:lineRule="auto"/>
              <w:jc w:val="center"/>
              <w:rPr>
                <w:sz w:val="22"/>
                <w:szCs w:val="22"/>
              </w:rPr>
            </w:pPr>
            <w:r w:rsidRPr="000E447F">
              <w:rPr>
                <w:sz w:val="22"/>
                <w:szCs w:val="22"/>
              </w:rPr>
              <w:t>664</w:t>
            </w:r>
          </w:p>
        </w:tc>
        <w:tc>
          <w:tcPr>
            <w:tcW w:w="923" w:type="dxa"/>
            <w:vAlign w:val="center"/>
          </w:tcPr>
          <w:p w14:paraId="538CA7C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570</w:t>
            </w:r>
          </w:p>
        </w:tc>
        <w:tc>
          <w:tcPr>
            <w:tcW w:w="851" w:type="dxa"/>
            <w:vAlign w:val="center"/>
          </w:tcPr>
          <w:p w14:paraId="560CB53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470</w:t>
            </w:r>
          </w:p>
        </w:tc>
        <w:tc>
          <w:tcPr>
            <w:tcW w:w="709" w:type="dxa"/>
            <w:vAlign w:val="center"/>
          </w:tcPr>
          <w:p w14:paraId="4090BC7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0B9C32D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100</w:t>
            </w:r>
          </w:p>
        </w:tc>
        <w:tc>
          <w:tcPr>
            <w:tcW w:w="789" w:type="dxa"/>
            <w:vAlign w:val="center"/>
          </w:tcPr>
          <w:p w14:paraId="0257791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70CD1B0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0793CEA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4C6C33C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5EE899CF" w14:textId="77777777" w:rsidTr="000D5BED">
        <w:trPr>
          <w:jc w:val="center"/>
        </w:trPr>
        <w:tc>
          <w:tcPr>
            <w:tcW w:w="2207" w:type="dxa"/>
            <w:vAlign w:val="center"/>
          </w:tcPr>
          <w:p w14:paraId="4D066C22" w14:textId="77777777" w:rsidR="00A47CCB" w:rsidRPr="000E447F" w:rsidRDefault="00A47CCB" w:rsidP="000D5BED">
            <w:pPr>
              <w:rPr>
                <w:sz w:val="22"/>
                <w:szCs w:val="22"/>
              </w:rPr>
            </w:pPr>
            <w:r w:rsidRPr="000E447F">
              <w:rPr>
                <w:sz w:val="22"/>
                <w:szCs w:val="22"/>
              </w:rPr>
              <w:t xml:space="preserve">ООО «Агрофирма </w:t>
            </w:r>
          </w:p>
          <w:p w14:paraId="0A6F2F3E" w14:textId="77777777" w:rsidR="00A47CCB" w:rsidRPr="000E447F" w:rsidRDefault="00A47CCB" w:rsidP="000D5BED">
            <w:pPr>
              <w:rPr>
                <w:sz w:val="22"/>
                <w:szCs w:val="22"/>
              </w:rPr>
            </w:pPr>
            <w:r w:rsidRPr="000E447F">
              <w:rPr>
                <w:sz w:val="22"/>
                <w:szCs w:val="22"/>
              </w:rPr>
              <w:t>«Подгорное»</w:t>
            </w:r>
          </w:p>
        </w:tc>
        <w:tc>
          <w:tcPr>
            <w:tcW w:w="993" w:type="dxa"/>
            <w:vAlign w:val="center"/>
          </w:tcPr>
          <w:p w14:paraId="66741DA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3016</w:t>
            </w:r>
          </w:p>
        </w:tc>
        <w:tc>
          <w:tcPr>
            <w:tcW w:w="1134" w:type="dxa"/>
            <w:vAlign w:val="center"/>
          </w:tcPr>
          <w:p w14:paraId="0FA2C8D2" w14:textId="77777777" w:rsidR="00A47CCB" w:rsidRPr="000E447F" w:rsidRDefault="00A47CCB" w:rsidP="000D5BED">
            <w:pPr>
              <w:spacing w:line="276" w:lineRule="auto"/>
              <w:jc w:val="center"/>
              <w:rPr>
                <w:sz w:val="22"/>
                <w:szCs w:val="22"/>
              </w:rPr>
            </w:pPr>
            <w:r w:rsidRPr="000E447F">
              <w:rPr>
                <w:sz w:val="22"/>
                <w:szCs w:val="22"/>
              </w:rPr>
              <w:t>2240</w:t>
            </w:r>
          </w:p>
        </w:tc>
        <w:tc>
          <w:tcPr>
            <w:tcW w:w="923" w:type="dxa"/>
            <w:vAlign w:val="center"/>
          </w:tcPr>
          <w:p w14:paraId="72FECD6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1844</w:t>
            </w:r>
          </w:p>
        </w:tc>
        <w:tc>
          <w:tcPr>
            <w:tcW w:w="851" w:type="dxa"/>
            <w:vAlign w:val="center"/>
          </w:tcPr>
          <w:p w14:paraId="341A82D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1040</w:t>
            </w:r>
          </w:p>
        </w:tc>
        <w:tc>
          <w:tcPr>
            <w:tcW w:w="709" w:type="dxa"/>
            <w:vAlign w:val="center"/>
          </w:tcPr>
          <w:p w14:paraId="781B5D2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434</w:t>
            </w:r>
          </w:p>
        </w:tc>
        <w:tc>
          <w:tcPr>
            <w:tcW w:w="777" w:type="dxa"/>
            <w:vAlign w:val="center"/>
          </w:tcPr>
          <w:p w14:paraId="4CD0BD1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370</w:t>
            </w:r>
          </w:p>
        </w:tc>
        <w:tc>
          <w:tcPr>
            <w:tcW w:w="789" w:type="dxa"/>
            <w:vAlign w:val="center"/>
          </w:tcPr>
          <w:p w14:paraId="7EF1F53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493</w:t>
            </w:r>
          </w:p>
        </w:tc>
        <w:tc>
          <w:tcPr>
            <w:tcW w:w="560" w:type="dxa"/>
            <w:vAlign w:val="center"/>
          </w:tcPr>
          <w:p w14:paraId="235A0A9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505600C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0E68A0A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2FFDBBD8" w14:textId="77777777" w:rsidTr="000D5BED">
        <w:trPr>
          <w:jc w:val="center"/>
        </w:trPr>
        <w:tc>
          <w:tcPr>
            <w:tcW w:w="2207" w:type="dxa"/>
            <w:vAlign w:val="center"/>
          </w:tcPr>
          <w:p w14:paraId="1C61844D" w14:textId="77777777" w:rsidR="00A47CCB" w:rsidRPr="000E447F" w:rsidRDefault="00A47CCB" w:rsidP="000D5BED">
            <w:pPr>
              <w:rPr>
                <w:sz w:val="22"/>
                <w:szCs w:val="22"/>
              </w:rPr>
            </w:pPr>
            <w:r w:rsidRPr="000E447F">
              <w:rPr>
                <w:sz w:val="22"/>
                <w:szCs w:val="22"/>
              </w:rPr>
              <w:t>ООО СПК «Вершина»</w:t>
            </w:r>
          </w:p>
        </w:tc>
        <w:tc>
          <w:tcPr>
            <w:tcW w:w="993" w:type="dxa"/>
            <w:vAlign w:val="center"/>
          </w:tcPr>
          <w:p w14:paraId="641D393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222</w:t>
            </w:r>
          </w:p>
        </w:tc>
        <w:tc>
          <w:tcPr>
            <w:tcW w:w="1134" w:type="dxa"/>
            <w:vAlign w:val="center"/>
          </w:tcPr>
          <w:p w14:paraId="5029CD00" w14:textId="77777777" w:rsidR="00A47CCB" w:rsidRPr="000E447F" w:rsidRDefault="00A47CCB" w:rsidP="000D5BED">
            <w:pPr>
              <w:spacing w:line="276" w:lineRule="auto"/>
              <w:jc w:val="center"/>
              <w:rPr>
                <w:sz w:val="22"/>
                <w:szCs w:val="22"/>
              </w:rPr>
            </w:pPr>
            <w:r w:rsidRPr="000E447F">
              <w:rPr>
                <w:sz w:val="22"/>
                <w:szCs w:val="22"/>
              </w:rPr>
              <w:t>222</w:t>
            </w:r>
          </w:p>
        </w:tc>
        <w:tc>
          <w:tcPr>
            <w:tcW w:w="923" w:type="dxa"/>
            <w:vAlign w:val="center"/>
          </w:tcPr>
          <w:p w14:paraId="6EAA4BC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222</w:t>
            </w:r>
          </w:p>
        </w:tc>
        <w:tc>
          <w:tcPr>
            <w:tcW w:w="851" w:type="dxa"/>
            <w:vAlign w:val="center"/>
          </w:tcPr>
          <w:p w14:paraId="162A9FF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222</w:t>
            </w:r>
          </w:p>
        </w:tc>
        <w:tc>
          <w:tcPr>
            <w:tcW w:w="709" w:type="dxa"/>
            <w:vAlign w:val="center"/>
          </w:tcPr>
          <w:p w14:paraId="7C4670F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35685EB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89" w:type="dxa"/>
            <w:vAlign w:val="center"/>
          </w:tcPr>
          <w:p w14:paraId="00075CB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357BB89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6665148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4ED0815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1ACDDEBA" w14:textId="77777777" w:rsidTr="000D5BED">
        <w:trPr>
          <w:jc w:val="center"/>
        </w:trPr>
        <w:tc>
          <w:tcPr>
            <w:tcW w:w="2207" w:type="dxa"/>
            <w:vAlign w:val="center"/>
          </w:tcPr>
          <w:p w14:paraId="341C28E2" w14:textId="77777777" w:rsidR="00A47CCB" w:rsidRPr="000E447F" w:rsidRDefault="00A47CCB" w:rsidP="000D5BED">
            <w:pPr>
              <w:rPr>
                <w:sz w:val="22"/>
                <w:szCs w:val="22"/>
              </w:rPr>
            </w:pPr>
            <w:r w:rsidRPr="000E447F">
              <w:rPr>
                <w:sz w:val="22"/>
                <w:szCs w:val="22"/>
              </w:rPr>
              <w:t>ООО «Россошьгибрид»</w:t>
            </w:r>
          </w:p>
        </w:tc>
        <w:tc>
          <w:tcPr>
            <w:tcW w:w="993" w:type="dxa"/>
            <w:vAlign w:val="center"/>
          </w:tcPr>
          <w:p w14:paraId="375930A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4888</w:t>
            </w:r>
          </w:p>
        </w:tc>
        <w:tc>
          <w:tcPr>
            <w:tcW w:w="1134" w:type="dxa"/>
            <w:vAlign w:val="center"/>
          </w:tcPr>
          <w:p w14:paraId="73AC6C9A" w14:textId="77777777" w:rsidR="00A47CCB" w:rsidRPr="000E447F" w:rsidRDefault="00A47CCB" w:rsidP="000D5BED">
            <w:pPr>
              <w:spacing w:line="276" w:lineRule="auto"/>
              <w:jc w:val="center"/>
              <w:rPr>
                <w:sz w:val="22"/>
                <w:szCs w:val="22"/>
              </w:rPr>
            </w:pPr>
            <w:r w:rsidRPr="000E447F">
              <w:rPr>
                <w:sz w:val="22"/>
                <w:szCs w:val="22"/>
              </w:rPr>
              <w:t>4888</w:t>
            </w:r>
          </w:p>
        </w:tc>
        <w:tc>
          <w:tcPr>
            <w:tcW w:w="923" w:type="dxa"/>
            <w:vAlign w:val="center"/>
          </w:tcPr>
          <w:p w14:paraId="38CF4C6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4476</w:t>
            </w:r>
          </w:p>
        </w:tc>
        <w:tc>
          <w:tcPr>
            <w:tcW w:w="851" w:type="dxa"/>
            <w:vAlign w:val="center"/>
          </w:tcPr>
          <w:p w14:paraId="03B2DA0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3648</w:t>
            </w:r>
          </w:p>
        </w:tc>
        <w:tc>
          <w:tcPr>
            <w:tcW w:w="709" w:type="dxa"/>
            <w:vAlign w:val="center"/>
          </w:tcPr>
          <w:p w14:paraId="7F62BA0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09883C1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828</w:t>
            </w:r>
          </w:p>
        </w:tc>
        <w:tc>
          <w:tcPr>
            <w:tcW w:w="789" w:type="dxa"/>
            <w:vAlign w:val="center"/>
          </w:tcPr>
          <w:p w14:paraId="4A76478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36A3B61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418DE10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7AFEC4B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45211E95" w14:textId="77777777" w:rsidTr="000D5BED">
        <w:trPr>
          <w:jc w:val="center"/>
        </w:trPr>
        <w:tc>
          <w:tcPr>
            <w:tcW w:w="2207" w:type="dxa"/>
            <w:vAlign w:val="center"/>
          </w:tcPr>
          <w:p w14:paraId="66E6403D" w14:textId="77777777" w:rsidR="00A47CCB" w:rsidRPr="000E447F" w:rsidRDefault="00A47CCB" w:rsidP="000D5BED">
            <w:pPr>
              <w:rPr>
                <w:sz w:val="22"/>
                <w:szCs w:val="22"/>
              </w:rPr>
            </w:pPr>
            <w:r w:rsidRPr="000E447F">
              <w:rPr>
                <w:sz w:val="22"/>
                <w:szCs w:val="22"/>
              </w:rPr>
              <w:t>ООО «Союз-Дон»</w:t>
            </w:r>
          </w:p>
        </w:tc>
        <w:tc>
          <w:tcPr>
            <w:tcW w:w="993" w:type="dxa"/>
            <w:vAlign w:val="center"/>
          </w:tcPr>
          <w:p w14:paraId="2A3B469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894</w:t>
            </w:r>
          </w:p>
        </w:tc>
        <w:tc>
          <w:tcPr>
            <w:tcW w:w="1134" w:type="dxa"/>
            <w:vAlign w:val="center"/>
          </w:tcPr>
          <w:p w14:paraId="3F10E8CD" w14:textId="77777777" w:rsidR="00A47CCB" w:rsidRPr="000E447F" w:rsidRDefault="00A47CCB" w:rsidP="000D5BED">
            <w:pPr>
              <w:spacing w:line="276" w:lineRule="auto"/>
              <w:jc w:val="center"/>
              <w:rPr>
                <w:sz w:val="22"/>
                <w:szCs w:val="22"/>
              </w:rPr>
            </w:pPr>
            <w:r w:rsidRPr="000E447F">
              <w:rPr>
                <w:sz w:val="22"/>
                <w:szCs w:val="22"/>
              </w:rPr>
              <w:t>894</w:t>
            </w:r>
          </w:p>
        </w:tc>
        <w:tc>
          <w:tcPr>
            <w:tcW w:w="923" w:type="dxa"/>
            <w:vAlign w:val="center"/>
          </w:tcPr>
          <w:p w14:paraId="06BFCC4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751</w:t>
            </w:r>
          </w:p>
        </w:tc>
        <w:tc>
          <w:tcPr>
            <w:tcW w:w="851" w:type="dxa"/>
            <w:vAlign w:val="center"/>
          </w:tcPr>
          <w:p w14:paraId="070D78E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564</w:t>
            </w:r>
          </w:p>
        </w:tc>
        <w:tc>
          <w:tcPr>
            <w:tcW w:w="709" w:type="dxa"/>
            <w:vAlign w:val="center"/>
          </w:tcPr>
          <w:p w14:paraId="2AE4AC2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21AC693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187</w:t>
            </w:r>
          </w:p>
        </w:tc>
        <w:tc>
          <w:tcPr>
            <w:tcW w:w="789" w:type="dxa"/>
            <w:vAlign w:val="center"/>
          </w:tcPr>
          <w:p w14:paraId="6E4E680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50F8F19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7957FD3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3F9B553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1824AF73" w14:textId="77777777" w:rsidTr="000D5BED">
        <w:trPr>
          <w:jc w:val="center"/>
        </w:trPr>
        <w:tc>
          <w:tcPr>
            <w:tcW w:w="2207" w:type="dxa"/>
            <w:vAlign w:val="center"/>
          </w:tcPr>
          <w:p w14:paraId="229F20C8" w14:textId="77777777" w:rsidR="00A47CCB" w:rsidRPr="000E447F" w:rsidRDefault="00A47CCB" w:rsidP="000D5BED">
            <w:pPr>
              <w:rPr>
                <w:sz w:val="22"/>
                <w:szCs w:val="22"/>
              </w:rPr>
            </w:pPr>
            <w:r w:rsidRPr="000E447F">
              <w:rPr>
                <w:sz w:val="22"/>
                <w:szCs w:val="22"/>
              </w:rPr>
              <w:t>ООО «Агрогибрид»</w:t>
            </w:r>
          </w:p>
        </w:tc>
        <w:tc>
          <w:tcPr>
            <w:tcW w:w="993" w:type="dxa"/>
            <w:vAlign w:val="center"/>
          </w:tcPr>
          <w:p w14:paraId="4DB96CA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44,5</w:t>
            </w:r>
          </w:p>
        </w:tc>
        <w:tc>
          <w:tcPr>
            <w:tcW w:w="1134" w:type="dxa"/>
            <w:vAlign w:val="center"/>
          </w:tcPr>
          <w:p w14:paraId="5D8A0DE5" w14:textId="77777777" w:rsidR="00A47CCB" w:rsidRPr="000E447F" w:rsidRDefault="00A47CCB" w:rsidP="000D5BED">
            <w:pPr>
              <w:spacing w:line="276" w:lineRule="auto"/>
              <w:jc w:val="center"/>
              <w:rPr>
                <w:sz w:val="22"/>
                <w:szCs w:val="22"/>
              </w:rPr>
            </w:pPr>
            <w:r w:rsidRPr="000E447F">
              <w:rPr>
                <w:sz w:val="22"/>
                <w:szCs w:val="22"/>
              </w:rPr>
              <w:t>44,5</w:t>
            </w:r>
          </w:p>
        </w:tc>
        <w:tc>
          <w:tcPr>
            <w:tcW w:w="923" w:type="dxa"/>
            <w:vAlign w:val="center"/>
          </w:tcPr>
          <w:p w14:paraId="1443F21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44,5</w:t>
            </w:r>
          </w:p>
        </w:tc>
        <w:tc>
          <w:tcPr>
            <w:tcW w:w="851" w:type="dxa"/>
            <w:vAlign w:val="center"/>
          </w:tcPr>
          <w:p w14:paraId="0DAC404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44,5</w:t>
            </w:r>
          </w:p>
        </w:tc>
        <w:tc>
          <w:tcPr>
            <w:tcW w:w="709" w:type="dxa"/>
            <w:vAlign w:val="center"/>
          </w:tcPr>
          <w:p w14:paraId="242A429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0449D5E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89" w:type="dxa"/>
            <w:vAlign w:val="center"/>
          </w:tcPr>
          <w:p w14:paraId="1F9EDA9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2C3512D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0B1FEA1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6263579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410A60FC" w14:textId="77777777" w:rsidTr="000D5BED">
        <w:trPr>
          <w:jc w:val="center"/>
        </w:trPr>
        <w:tc>
          <w:tcPr>
            <w:tcW w:w="2207" w:type="dxa"/>
            <w:vAlign w:val="center"/>
          </w:tcPr>
          <w:p w14:paraId="526B95F5" w14:textId="77777777" w:rsidR="00A47CCB" w:rsidRPr="000E447F" w:rsidRDefault="00A47CCB" w:rsidP="000D5BED">
            <w:pPr>
              <w:rPr>
                <w:sz w:val="22"/>
                <w:szCs w:val="22"/>
              </w:rPr>
            </w:pPr>
            <w:r w:rsidRPr="000E447F">
              <w:rPr>
                <w:sz w:val="22"/>
                <w:szCs w:val="22"/>
              </w:rPr>
              <w:t>ООО «Первомайское Агро»</w:t>
            </w:r>
          </w:p>
        </w:tc>
        <w:tc>
          <w:tcPr>
            <w:tcW w:w="993" w:type="dxa"/>
            <w:vAlign w:val="center"/>
          </w:tcPr>
          <w:p w14:paraId="0464C74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2430</w:t>
            </w:r>
          </w:p>
        </w:tc>
        <w:tc>
          <w:tcPr>
            <w:tcW w:w="1134" w:type="dxa"/>
            <w:vAlign w:val="center"/>
          </w:tcPr>
          <w:p w14:paraId="293D9828" w14:textId="77777777" w:rsidR="00A47CCB" w:rsidRPr="000E447F" w:rsidRDefault="00A47CCB" w:rsidP="000D5BED">
            <w:pPr>
              <w:spacing w:line="276" w:lineRule="auto"/>
              <w:jc w:val="center"/>
              <w:rPr>
                <w:sz w:val="22"/>
                <w:szCs w:val="22"/>
              </w:rPr>
            </w:pPr>
            <w:r w:rsidRPr="000E447F">
              <w:rPr>
                <w:sz w:val="22"/>
                <w:szCs w:val="22"/>
              </w:rPr>
              <w:t>2065</w:t>
            </w:r>
          </w:p>
        </w:tc>
        <w:tc>
          <w:tcPr>
            <w:tcW w:w="923" w:type="dxa"/>
            <w:vAlign w:val="center"/>
          </w:tcPr>
          <w:p w14:paraId="3B02F433"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2065</w:t>
            </w:r>
          </w:p>
        </w:tc>
        <w:tc>
          <w:tcPr>
            <w:tcW w:w="851" w:type="dxa"/>
            <w:vAlign w:val="center"/>
          </w:tcPr>
          <w:p w14:paraId="7B5F0EC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1110</w:t>
            </w:r>
          </w:p>
        </w:tc>
        <w:tc>
          <w:tcPr>
            <w:tcW w:w="709" w:type="dxa"/>
            <w:vAlign w:val="center"/>
          </w:tcPr>
          <w:p w14:paraId="08C8039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220</w:t>
            </w:r>
          </w:p>
        </w:tc>
        <w:tc>
          <w:tcPr>
            <w:tcW w:w="777" w:type="dxa"/>
            <w:vAlign w:val="center"/>
          </w:tcPr>
          <w:p w14:paraId="7C3DF94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735</w:t>
            </w:r>
          </w:p>
        </w:tc>
        <w:tc>
          <w:tcPr>
            <w:tcW w:w="789" w:type="dxa"/>
            <w:vAlign w:val="center"/>
          </w:tcPr>
          <w:p w14:paraId="7091726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16DE060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5E99E7B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515B925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4467FD32" w14:textId="77777777" w:rsidTr="000D5BED">
        <w:trPr>
          <w:jc w:val="center"/>
        </w:trPr>
        <w:tc>
          <w:tcPr>
            <w:tcW w:w="2207" w:type="dxa"/>
            <w:vAlign w:val="center"/>
          </w:tcPr>
          <w:p w14:paraId="463778AA" w14:textId="77777777" w:rsidR="00A47CCB" w:rsidRPr="000E447F" w:rsidRDefault="00A47CCB" w:rsidP="000D5BED">
            <w:pPr>
              <w:rPr>
                <w:sz w:val="22"/>
                <w:szCs w:val="22"/>
              </w:rPr>
            </w:pPr>
            <w:r w:rsidRPr="000E447F">
              <w:rPr>
                <w:sz w:val="22"/>
                <w:szCs w:val="22"/>
              </w:rPr>
              <w:t>ООО «Инвестагро компания»</w:t>
            </w:r>
          </w:p>
        </w:tc>
        <w:tc>
          <w:tcPr>
            <w:tcW w:w="993" w:type="dxa"/>
            <w:vAlign w:val="center"/>
          </w:tcPr>
          <w:p w14:paraId="591CF8C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458</w:t>
            </w:r>
          </w:p>
        </w:tc>
        <w:tc>
          <w:tcPr>
            <w:tcW w:w="1134" w:type="dxa"/>
            <w:vAlign w:val="center"/>
          </w:tcPr>
          <w:p w14:paraId="4781077E" w14:textId="77777777" w:rsidR="00A47CCB" w:rsidRPr="000E447F" w:rsidRDefault="00A47CCB" w:rsidP="000D5BED">
            <w:pPr>
              <w:spacing w:line="276" w:lineRule="auto"/>
              <w:jc w:val="center"/>
              <w:rPr>
                <w:sz w:val="22"/>
                <w:szCs w:val="22"/>
              </w:rPr>
            </w:pPr>
            <w:r w:rsidRPr="000E447F">
              <w:rPr>
                <w:sz w:val="22"/>
                <w:szCs w:val="22"/>
              </w:rPr>
              <w:t>458</w:t>
            </w:r>
          </w:p>
          <w:p w14:paraId="3C0949C3" w14:textId="77777777" w:rsidR="00A47CCB" w:rsidRPr="000E447F" w:rsidRDefault="00A47CCB" w:rsidP="000D5BED">
            <w:pPr>
              <w:spacing w:line="276" w:lineRule="auto"/>
              <w:jc w:val="center"/>
              <w:rPr>
                <w:rFonts w:eastAsia="Calibri"/>
                <w:sz w:val="22"/>
                <w:szCs w:val="22"/>
              </w:rPr>
            </w:pPr>
          </w:p>
        </w:tc>
        <w:tc>
          <w:tcPr>
            <w:tcW w:w="923" w:type="dxa"/>
            <w:vAlign w:val="center"/>
          </w:tcPr>
          <w:p w14:paraId="4B5F814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410</w:t>
            </w:r>
          </w:p>
        </w:tc>
        <w:tc>
          <w:tcPr>
            <w:tcW w:w="851" w:type="dxa"/>
            <w:vAlign w:val="center"/>
          </w:tcPr>
          <w:p w14:paraId="29EF468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343</w:t>
            </w:r>
          </w:p>
        </w:tc>
        <w:tc>
          <w:tcPr>
            <w:tcW w:w="709" w:type="dxa"/>
            <w:vAlign w:val="center"/>
          </w:tcPr>
          <w:p w14:paraId="5B726D2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4FD3755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67</w:t>
            </w:r>
          </w:p>
        </w:tc>
        <w:tc>
          <w:tcPr>
            <w:tcW w:w="789" w:type="dxa"/>
            <w:vAlign w:val="center"/>
          </w:tcPr>
          <w:p w14:paraId="7E4A9A6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0F13041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678FCA2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124A388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0DD9AFC5" w14:textId="77777777" w:rsidTr="000D5BED">
        <w:trPr>
          <w:jc w:val="center"/>
        </w:trPr>
        <w:tc>
          <w:tcPr>
            <w:tcW w:w="2207" w:type="dxa"/>
            <w:vAlign w:val="center"/>
          </w:tcPr>
          <w:p w14:paraId="646932B1" w14:textId="77777777" w:rsidR="00A47CCB" w:rsidRPr="000E447F" w:rsidRDefault="00A47CCB" w:rsidP="000D5BED">
            <w:pPr>
              <w:rPr>
                <w:sz w:val="22"/>
                <w:szCs w:val="22"/>
              </w:rPr>
            </w:pPr>
            <w:r w:rsidRPr="000E447F">
              <w:rPr>
                <w:sz w:val="22"/>
                <w:szCs w:val="22"/>
              </w:rPr>
              <w:t>ООО «Мечта»</w:t>
            </w:r>
          </w:p>
        </w:tc>
        <w:tc>
          <w:tcPr>
            <w:tcW w:w="993" w:type="dxa"/>
            <w:vAlign w:val="center"/>
          </w:tcPr>
          <w:p w14:paraId="32CA8DB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234</w:t>
            </w:r>
          </w:p>
        </w:tc>
        <w:tc>
          <w:tcPr>
            <w:tcW w:w="1134" w:type="dxa"/>
            <w:vAlign w:val="center"/>
          </w:tcPr>
          <w:p w14:paraId="1FAC528B" w14:textId="77777777" w:rsidR="00A47CCB" w:rsidRPr="000E447F" w:rsidRDefault="00A47CCB" w:rsidP="000D5BED">
            <w:pPr>
              <w:spacing w:line="276" w:lineRule="auto"/>
              <w:jc w:val="center"/>
              <w:rPr>
                <w:sz w:val="22"/>
                <w:szCs w:val="22"/>
              </w:rPr>
            </w:pPr>
            <w:r w:rsidRPr="000E447F">
              <w:rPr>
                <w:sz w:val="22"/>
                <w:szCs w:val="22"/>
              </w:rPr>
              <w:t>234</w:t>
            </w:r>
          </w:p>
        </w:tc>
        <w:tc>
          <w:tcPr>
            <w:tcW w:w="923" w:type="dxa"/>
            <w:vAlign w:val="center"/>
          </w:tcPr>
          <w:p w14:paraId="30E771E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234</w:t>
            </w:r>
          </w:p>
        </w:tc>
        <w:tc>
          <w:tcPr>
            <w:tcW w:w="851" w:type="dxa"/>
            <w:vAlign w:val="center"/>
          </w:tcPr>
          <w:p w14:paraId="3A09180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199</w:t>
            </w:r>
          </w:p>
        </w:tc>
        <w:tc>
          <w:tcPr>
            <w:tcW w:w="709" w:type="dxa"/>
            <w:vAlign w:val="center"/>
          </w:tcPr>
          <w:p w14:paraId="09EBF3C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3BF4D3D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35</w:t>
            </w:r>
          </w:p>
        </w:tc>
        <w:tc>
          <w:tcPr>
            <w:tcW w:w="789" w:type="dxa"/>
            <w:vAlign w:val="center"/>
          </w:tcPr>
          <w:p w14:paraId="3A6FCD2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6E1F0AA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37E91B5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04CB7F2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0BC394F6" w14:textId="77777777" w:rsidTr="000D5BED">
        <w:trPr>
          <w:jc w:val="center"/>
        </w:trPr>
        <w:tc>
          <w:tcPr>
            <w:tcW w:w="2207" w:type="dxa"/>
            <w:vAlign w:val="center"/>
          </w:tcPr>
          <w:p w14:paraId="7338DFAC" w14:textId="77777777" w:rsidR="00A47CCB" w:rsidRPr="000E447F" w:rsidRDefault="00A47CCB" w:rsidP="000D5BED">
            <w:pPr>
              <w:rPr>
                <w:sz w:val="22"/>
                <w:szCs w:val="22"/>
              </w:rPr>
            </w:pPr>
            <w:r w:rsidRPr="000E447F">
              <w:rPr>
                <w:sz w:val="22"/>
                <w:szCs w:val="22"/>
              </w:rPr>
              <w:t>ООО СП «Урожайный»</w:t>
            </w:r>
          </w:p>
        </w:tc>
        <w:tc>
          <w:tcPr>
            <w:tcW w:w="993" w:type="dxa"/>
            <w:vAlign w:val="center"/>
          </w:tcPr>
          <w:p w14:paraId="67E9B1C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3219</w:t>
            </w:r>
          </w:p>
        </w:tc>
        <w:tc>
          <w:tcPr>
            <w:tcW w:w="1134" w:type="dxa"/>
            <w:vAlign w:val="center"/>
          </w:tcPr>
          <w:p w14:paraId="0B563FDE" w14:textId="77777777" w:rsidR="00A47CCB" w:rsidRPr="000E447F" w:rsidRDefault="00A47CCB" w:rsidP="000D5BED">
            <w:pPr>
              <w:spacing w:line="276" w:lineRule="auto"/>
              <w:jc w:val="center"/>
              <w:rPr>
                <w:sz w:val="22"/>
                <w:szCs w:val="22"/>
              </w:rPr>
            </w:pPr>
            <w:r w:rsidRPr="000E447F">
              <w:rPr>
                <w:sz w:val="22"/>
                <w:szCs w:val="22"/>
              </w:rPr>
              <w:t>3219</w:t>
            </w:r>
          </w:p>
        </w:tc>
        <w:tc>
          <w:tcPr>
            <w:tcW w:w="923" w:type="dxa"/>
            <w:vAlign w:val="center"/>
          </w:tcPr>
          <w:p w14:paraId="06DCE4F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2359</w:t>
            </w:r>
          </w:p>
        </w:tc>
        <w:tc>
          <w:tcPr>
            <w:tcW w:w="851" w:type="dxa"/>
            <w:vAlign w:val="center"/>
          </w:tcPr>
          <w:p w14:paraId="6347BB5A"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2225</w:t>
            </w:r>
          </w:p>
        </w:tc>
        <w:tc>
          <w:tcPr>
            <w:tcW w:w="709" w:type="dxa"/>
            <w:vAlign w:val="center"/>
          </w:tcPr>
          <w:p w14:paraId="51EB68A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4F1B8DC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134</w:t>
            </w:r>
          </w:p>
        </w:tc>
        <w:tc>
          <w:tcPr>
            <w:tcW w:w="789" w:type="dxa"/>
            <w:vAlign w:val="center"/>
          </w:tcPr>
          <w:p w14:paraId="6F1B492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04D28E61"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1CACC2A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2AB563D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5768B889" w14:textId="77777777" w:rsidTr="000D5BED">
        <w:trPr>
          <w:jc w:val="center"/>
        </w:trPr>
        <w:tc>
          <w:tcPr>
            <w:tcW w:w="2207" w:type="dxa"/>
            <w:vAlign w:val="center"/>
          </w:tcPr>
          <w:p w14:paraId="693645C8" w14:textId="77777777" w:rsidR="00A47CCB" w:rsidRPr="000E447F" w:rsidRDefault="00A47CCB" w:rsidP="000D5BED">
            <w:pPr>
              <w:rPr>
                <w:sz w:val="22"/>
                <w:szCs w:val="22"/>
              </w:rPr>
            </w:pPr>
            <w:r w:rsidRPr="000E447F">
              <w:rPr>
                <w:sz w:val="22"/>
                <w:szCs w:val="22"/>
              </w:rPr>
              <w:t>ООО «Агросоюз»</w:t>
            </w:r>
          </w:p>
        </w:tc>
        <w:tc>
          <w:tcPr>
            <w:tcW w:w="993" w:type="dxa"/>
            <w:vAlign w:val="center"/>
          </w:tcPr>
          <w:p w14:paraId="621FEE2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200</w:t>
            </w:r>
          </w:p>
        </w:tc>
        <w:tc>
          <w:tcPr>
            <w:tcW w:w="1134" w:type="dxa"/>
            <w:vAlign w:val="center"/>
          </w:tcPr>
          <w:p w14:paraId="7DFF7E71" w14:textId="77777777" w:rsidR="00A47CCB" w:rsidRPr="000E447F" w:rsidRDefault="00A47CCB" w:rsidP="000D5BED">
            <w:pPr>
              <w:spacing w:line="276" w:lineRule="auto"/>
              <w:jc w:val="center"/>
              <w:rPr>
                <w:sz w:val="22"/>
                <w:szCs w:val="22"/>
              </w:rPr>
            </w:pPr>
            <w:r w:rsidRPr="000E447F">
              <w:rPr>
                <w:sz w:val="22"/>
                <w:szCs w:val="22"/>
              </w:rPr>
              <w:t>200</w:t>
            </w:r>
          </w:p>
        </w:tc>
        <w:tc>
          <w:tcPr>
            <w:tcW w:w="923" w:type="dxa"/>
            <w:vAlign w:val="center"/>
          </w:tcPr>
          <w:p w14:paraId="4DA2AB1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851" w:type="dxa"/>
            <w:vAlign w:val="center"/>
          </w:tcPr>
          <w:p w14:paraId="748961F2"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09" w:type="dxa"/>
            <w:vAlign w:val="center"/>
          </w:tcPr>
          <w:p w14:paraId="557F78A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16445C5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89" w:type="dxa"/>
            <w:vAlign w:val="center"/>
          </w:tcPr>
          <w:p w14:paraId="5797158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5A219E0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56B959E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1FBAAC1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79AEE457" w14:textId="77777777" w:rsidTr="000D5BED">
        <w:trPr>
          <w:jc w:val="center"/>
        </w:trPr>
        <w:tc>
          <w:tcPr>
            <w:tcW w:w="2207" w:type="dxa"/>
            <w:vAlign w:val="center"/>
          </w:tcPr>
          <w:p w14:paraId="677C32DD" w14:textId="77777777" w:rsidR="00A47CCB" w:rsidRPr="000E447F" w:rsidRDefault="00A47CCB" w:rsidP="000D5BED">
            <w:pPr>
              <w:rPr>
                <w:sz w:val="22"/>
                <w:szCs w:val="22"/>
              </w:rPr>
            </w:pPr>
            <w:r w:rsidRPr="000E447F">
              <w:rPr>
                <w:sz w:val="22"/>
                <w:szCs w:val="22"/>
              </w:rPr>
              <w:lastRenderedPageBreak/>
              <w:t>ООО «Агро-Поле»</w:t>
            </w:r>
          </w:p>
        </w:tc>
        <w:tc>
          <w:tcPr>
            <w:tcW w:w="993" w:type="dxa"/>
            <w:vAlign w:val="center"/>
          </w:tcPr>
          <w:p w14:paraId="22B832FC"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2461</w:t>
            </w:r>
          </w:p>
        </w:tc>
        <w:tc>
          <w:tcPr>
            <w:tcW w:w="1134" w:type="dxa"/>
            <w:vAlign w:val="center"/>
          </w:tcPr>
          <w:p w14:paraId="0F88BA34" w14:textId="77777777" w:rsidR="00A47CCB" w:rsidRPr="000E447F" w:rsidRDefault="00A47CCB" w:rsidP="000D5BED">
            <w:pPr>
              <w:spacing w:line="276" w:lineRule="auto"/>
              <w:jc w:val="center"/>
              <w:rPr>
                <w:sz w:val="22"/>
                <w:szCs w:val="22"/>
              </w:rPr>
            </w:pPr>
            <w:r w:rsidRPr="000E447F">
              <w:rPr>
                <w:sz w:val="22"/>
                <w:szCs w:val="22"/>
              </w:rPr>
              <w:t>2461</w:t>
            </w:r>
          </w:p>
        </w:tc>
        <w:tc>
          <w:tcPr>
            <w:tcW w:w="923" w:type="dxa"/>
            <w:vAlign w:val="center"/>
          </w:tcPr>
          <w:p w14:paraId="0B5C0967"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2106</w:t>
            </w:r>
          </w:p>
        </w:tc>
        <w:tc>
          <w:tcPr>
            <w:tcW w:w="851" w:type="dxa"/>
            <w:vAlign w:val="center"/>
          </w:tcPr>
          <w:p w14:paraId="64E163D8"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1394</w:t>
            </w:r>
          </w:p>
        </w:tc>
        <w:tc>
          <w:tcPr>
            <w:tcW w:w="709" w:type="dxa"/>
            <w:vAlign w:val="center"/>
          </w:tcPr>
          <w:p w14:paraId="35C054D9"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242</w:t>
            </w:r>
          </w:p>
        </w:tc>
        <w:tc>
          <w:tcPr>
            <w:tcW w:w="777" w:type="dxa"/>
            <w:vAlign w:val="center"/>
          </w:tcPr>
          <w:p w14:paraId="2E83DA9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470</w:t>
            </w:r>
          </w:p>
        </w:tc>
        <w:tc>
          <w:tcPr>
            <w:tcW w:w="789" w:type="dxa"/>
            <w:vAlign w:val="center"/>
          </w:tcPr>
          <w:p w14:paraId="1365402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2E59D5BB"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4769331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29D8B54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r w:rsidR="00A47CCB" w:rsidRPr="000E447F" w14:paraId="26278BAF" w14:textId="77777777" w:rsidTr="000D5BED">
        <w:trPr>
          <w:jc w:val="center"/>
        </w:trPr>
        <w:tc>
          <w:tcPr>
            <w:tcW w:w="2207" w:type="dxa"/>
            <w:vAlign w:val="center"/>
          </w:tcPr>
          <w:p w14:paraId="457ADA5C" w14:textId="77777777" w:rsidR="00A47CCB" w:rsidRPr="000E447F" w:rsidRDefault="00A47CCB" w:rsidP="000D5BED">
            <w:pPr>
              <w:rPr>
                <w:sz w:val="22"/>
                <w:szCs w:val="22"/>
              </w:rPr>
            </w:pPr>
            <w:r w:rsidRPr="000E447F">
              <w:rPr>
                <w:sz w:val="22"/>
                <w:szCs w:val="22"/>
              </w:rPr>
              <w:t>ООО «Авангард-Дружба»</w:t>
            </w:r>
          </w:p>
        </w:tc>
        <w:tc>
          <w:tcPr>
            <w:tcW w:w="993" w:type="dxa"/>
            <w:vAlign w:val="center"/>
          </w:tcPr>
          <w:p w14:paraId="1517E5E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3959</w:t>
            </w:r>
          </w:p>
        </w:tc>
        <w:tc>
          <w:tcPr>
            <w:tcW w:w="1134" w:type="dxa"/>
            <w:vAlign w:val="center"/>
          </w:tcPr>
          <w:p w14:paraId="50DB604D" w14:textId="77777777" w:rsidR="00A47CCB" w:rsidRPr="000E447F" w:rsidRDefault="00A47CCB" w:rsidP="000D5BED">
            <w:pPr>
              <w:spacing w:line="276" w:lineRule="auto"/>
              <w:jc w:val="center"/>
              <w:rPr>
                <w:sz w:val="22"/>
                <w:szCs w:val="22"/>
              </w:rPr>
            </w:pPr>
            <w:r w:rsidRPr="000E447F">
              <w:rPr>
                <w:sz w:val="22"/>
                <w:szCs w:val="22"/>
              </w:rPr>
              <w:t>3959</w:t>
            </w:r>
          </w:p>
        </w:tc>
        <w:tc>
          <w:tcPr>
            <w:tcW w:w="923" w:type="dxa"/>
            <w:vAlign w:val="center"/>
          </w:tcPr>
          <w:p w14:paraId="0B0A4936"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3959</w:t>
            </w:r>
          </w:p>
        </w:tc>
        <w:tc>
          <w:tcPr>
            <w:tcW w:w="851" w:type="dxa"/>
            <w:vAlign w:val="center"/>
          </w:tcPr>
          <w:p w14:paraId="24A74AED"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2528</w:t>
            </w:r>
          </w:p>
        </w:tc>
        <w:tc>
          <w:tcPr>
            <w:tcW w:w="709" w:type="dxa"/>
            <w:vAlign w:val="center"/>
          </w:tcPr>
          <w:p w14:paraId="40F22350"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0</w:t>
            </w:r>
          </w:p>
        </w:tc>
        <w:tc>
          <w:tcPr>
            <w:tcW w:w="777" w:type="dxa"/>
            <w:vAlign w:val="center"/>
          </w:tcPr>
          <w:p w14:paraId="24419D4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1431</w:t>
            </w:r>
          </w:p>
        </w:tc>
        <w:tc>
          <w:tcPr>
            <w:tcW w:w="789" w:type="dxa"/>
            <w:vAlign w:val="center"/>
          </w:tcPr>
          <w:p w14:paraId="043AEE15"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0" w:type="dxa"/>
            <w:vAlign w:val="center"/>
          </w:tcPr>
          <w:p w14:paraId="63CC4DD4"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74" w:type="dxa"/>
            <w:vAlign w:val="center"/>
          </w:tcPr>
          <w:p w14:paraId="2FD2B2AE"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c>
          <w:tcPr>
            <w:tcW w:w="567" w:type="dxa"/>
            <w:vAlign w:val="center"/>
          </w:tcPr>
          <w:p w14:paraId="411D8FEF" w14:textId="77777777" w:rsidR="00A47CCB" w:rsidRPr="000E447F" w:rsidRDefault="00A47CCB" w:rsidP="000D5BED">
            <w:pPr>
              <w:spacing w:line="276" w:lineRule="auto"/>
              <w:jc w:val="center"/>
              <w:rPr>
                <w:rFonts w:eastAsia="Calibri"/>
                <w:sz w:val="22"/>
                <w:szCs w:val="22"/>
              </w:rPr>
            </w:pPr>
            <w:r w:rsidRPr="000E447F">
              <w:rPr>
                <w:rFonts w:eastAsia="Calibri"/>
                <w:sz w:val="22"/>
                <w:szCs w:val="22"/>
              </w:rPr>
              <w:t>-</w:t>
            </w:r>
          </w:p>
        </w:tc>
      </w:tr>
    </w:tbl>
    <w:p w14:paraId="56267378" w14:textId="77777777" w:rsidR="00A47CCB" w:rsidRPr="000E447F" w:rsidRDefault="00A47CCB" w:rsidP="00A47CCB">
      <w:pPr>
        <w:spacing w:line="276" w:lineRule="auto"/>
        <w:jc w:val="both"/>
        <w:rPr>
          <w:lang w:eastAsia="ar-SA"/>
        </w:rPr>
      </w:pPr>
    </w:p>
    <w:p w14:paraId="1C289398" w14:textId="77777777" w:rsidR="00A47CCB" w:rsidRPr="000E447F" w:rsidRDefault="00A47CCB" w:rsidP="00A47CCB">
      <w:pPr>
        <w:ind w:left="567" w:right="141" w:firstLine="709"/>
        <w:jc w:val="both"/>
        <w:rPr>
          <w:lang w:eastAsia="ar-SA"/>
        </w:rPr>
      </w:pPr>
      <w:r w:rsidRPr="000E447F">
        <w:rPr>
          <w:lang w:eastAsia="ar-SA"/>
        </w:rPr>
        <w:t>Развитие сельского хозяйства в районе в 2022 году характеризуется следующими показателями.</w:t>
      </w:r>
    </w:p>
    <w:p w14:paraId="5BB2EF41" w14:textId="77777777" w:rsidR="00A47CCB" w:rsidRPr="000E447F" w:rsidRDefault="00A47CCB" w:rsidP="00A47CCB">
      <w:pPr>
        <w:spacing w:line="276" w:lineRule="auto"/>
        <w:jc w:val="both"/>
        <w:rPr>
          <w:lang w:eastAsia="ar-SA"/>
        </w:rPr>
      </w:pPr>
    </w:p>
    <w:p w14:paraId="7A9183ED" w14:textId="77777777" w:rsidR="00A47CCB" w:rsidRPr="000E447F" w:rsidRDefault="00A47CCB" w:rsidP="00A47CCB">
      <w:pPr>
        <w:spacing w:line="276" w:lineRule="auto"/>
        <w:ind w:left="567"/>
        <w:rPr>
          <w:b/>
          <w:lang w:eastAsia="ar-SA"/>
        </w:rPr>
      </w:pPr>
      <w:r w:rsidRPr="000E447F">
        <w:rPr>
          <w:b/>
          <w:lang w:eastAsia="ar-SA"/>
        </w:rPr>
        <w:t>Таблица № 15 - Динамика производимой сельскохозяйственной продукции Россошанского муниципального района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972"/>
        <w:gridCol w:w="876"/>
        <w:gridCol w:w="990"/>
        <w:gridCol w:w="851"/>
        <w:gridCol w:w="990"/>
        <w:gridCol w:w="991"/>
      </w:tblGrid>
      <w:tr w:rsidR="00A47CCB" w:rsidRPr="000E447F" w14:paraId="652B348C" w14:textId="77777777" w:rsidTr="000D5BED">
        <w:tc>
          <w:tcPr>
            <w:tcW w:w="4394" w:type="dxa"/>
            <w:vMerge w:val="restart"/>
            <w:vAlign w:val="center"/>
          </w:tcPr>
          <w:p w14:paraId="3B7F09D8" w14:textId="77777777" w:rsidR="00A47CCB" w:rsidRPr="000E447F" w:rsidRDefault="00A47CCB" w:rsidP="000D5BED">
            <w:pPr>
              <w:adjustRightInd w:val="0"/>
              <w:spacing w:line="276" w:lineRule="auto"/>
              <w:rPr>
                <w:rFonts w:eastAsia="TimesNewRomanPSMT"/>
                <w:b/>
              </w:rPr>
            </w:pPr>
            <w:r w:rsidRPr="000E447F">
              <w:rPr>
                <w:rFonts w:eastAsia="TimesNewRomanPSMT"/>
                <w:b/>
              </w:rPr>
              <w:t>Сельскохозяйственная продукция</w:t>
            </w:r>
          </w:p>
        </w:tc>
        <w:tc>
          <w:tcPr>
            <w:tcW w:w="5670" w:type="dxa"/>
            <w:gridSpan w:val="6"/>
          </w:tcPr>
          <w:p w14:paraId="13A968EE"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Годы</w:t>
            </w:r>
          </w:p>
        </w:tc>
      </w:tr>
      <w:tr w:rsidR="00A47CCB" w:rsidRPr="000E447F" w14:paraId="45632AF0" w14:textId="77777777" w:rsidTr="000D5BED">
        <w:tc>
          <w:tcPr>
            <w:tcW w:w="4394" w:type="dxa"/>
            <w:vMerge/>
          </w:tcPr>
          <w:p w14:paraId="458BC0A4" w14:textId="77777777" w:rsidR="00A47CCB" w:rsidRPr="000E447F" w:rsidRDefault="00A47CCB" w:rsidP="000D5BED">
            <w:pPr>
              <w:adjustRightInd w:val="0"/>
              <w:spacing w:line="276" w:lineRule="auto"/>
              <w:rPr>
                <w:rFonts w:eastAsia="TimesNewRomanPSMT"/>
                <w:b/>
              </w:rPr>
            </w:pPr>
          </w:p>
        </w:tc>
        <w:tc>
          <w:tcPr>
            <w:tcW w:w="972" w:type="dxa"/>
          </w:tcPr>
          <w:p w14:paraId="1D6A2EFE"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2016</w:t>
            </w:r>
          </w:p>
        </w:tc>
        <w:tc>
          <w:tcPr>
            <w:tcW w:w="876" w:type="dxa"/>
          </w:tcPr>
          <w:p w14:paraId="0D9990D5"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2017</w:t>
            </w:r>
          </w:p>
        </w:tc>
        <w:tc>
          <w:tcPr>
            <w:tcW w:w="990" w:type="dxa"/>
          </w:tcPr>
          <w:p w14:paraId="5755E497"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2018</w:t>
            </w:r>
          </w:p>
        </w:tc>
        <w:tc>
          <w:tcPr>
            <w:tcW w:w="851" w:type="dxa"/>
          </w:tcPr>
          <w:p w14:paraId="152F4AF3"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2019</w:t>
            </w:r>
          </w:p>
        </w:tc>
        <w:tc>
          <w:tcPr>
            <w:tcW w:w="990" w:type="dxa"/>
          </w:tcPr>
          <w:p w14:paraId="525B1ACD"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2020</w:t>
            </w:r>
          </w:p>
        </w:tc>
        <w:tc>
          <w:tcPr>
            <w:tcW w:w="991" w:type="dxa"/>
          </w:tcPr>
          <w:p w14:paraId="0C20121A" w14:textId="77777777" w:rsidR="00A47CCB" w:rsidRPr="000E447F" w:rsidRDefault="00A47CCB" w:rsidP="000D5BED">
            <w:pPr>
              <w:adjustRightInd w:val="0"/>
              <w:spacing w:line="276" w:lineRule="auto"/>
              <w:jc w:val="center"/>
              <w:rPr>
                <w:rFonts w:eastAsia="TimesNewRomanPSMT"/>
                <w:b/>
              </w:rPr>
            </w:pPr>
            <w:r w:rsidRPr="000E447F">
              <w:rPr>
                <w:rFonts w:eastAsia="TimesNewRomanPSMT"/>
                <w:b/>
              </w:rPr>
              <w:t>2021</w:t>
            </w:r>
          </w:p>
        </w:tc>
      </w:tr>
      <w:tr w:rsidR="00A47CCB" w:rsidRPr="000E447F" w14:paraId="1DBAE737" w14:textId="77777777" w:rsidTr="000D5BED">
        <w:tc>
          <w:tcPr>
            <w:tcW w:w="4394" w:type="dxa"/>
            <w:vAlign w:val="center"/>
          </w:tcPr>
          <w:p w14:paraId="08731B92"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 xml:space="preserve">Зерно, </w:t>
            </w:r>
            <w:proofErr w:type="gramStart"/>
            <w:r w:rsidRPr="000E447F">
              <w:rPr>
                <w:rFonts w:ascii="Times New Roman" w:hAnsi="Times New Roman"/>
                <w:lang w:eastAsia="ru-RU"/>
              </w:rPr>
              <w:t>тыс.тонн</w:t>
            </w:r>
            <w:proofErr w:type="gramEnd"/>
          </w:p>
        </w:tc>
        <w:tc>
          <w:tcPr>
            <w:tcW w:w="972" w:type="dxa"/>
            <w:vAlign w:val="center"/>
          </w:tcPr>
          <w:p w14:paraId="42F57679" w14:textId="77777777" w:rsidR="00A47CCB" w:rsidRPr="000E447F" w:rsidRDefault="00A47CCB" w:rsidP="000D5BED">
            <w:pPr>
              <w:pStyle w:val="affff1"/>
              <w:spacing w:line="276" w:lineRule="auto"/>
              <w:jc w:val="center"/>
              <w:rPr>
                <w:rFonts w:ascii="Times New Roman" w:hAnsi="Times New Roman"/>
                <w:sz w:val="22"/>
                <w:szCs w:val="22"/>
                <w:lang w:eastAsia="ru-RU"/>
              </w:rPr>
            </w:pPr>
            <w:r w:rsidRPr="000E447F">
              <w:rPr>
                <w:rFonts w:ascii="Times New Roman" w:hAnsi="Times New Roman"/>
                <w:sz w:val="22"/>
                <w:szCs w:val="22"/>
                <w:lang w:eastAsia="ru-RU"/>
              </w:rPr>
              <w:t>225,2</w:t>
            </w:r>
          </w:p>
        </w:tc>
        <w:tc>
          <w:tcPr>
            <w:tcW w:w="876" w:type="dxa"/>
            <w:vAlign w:val="center"/>
          </w:tcPr>
          <w:p w14:paraId="5DCECFE7" w14:textId="77777777" w:rsidR="00A47CCB" w:rsidRPr="000E447F" w:rsidRDefault="00A47CCB" w:rsidP="000D5BED">
            <w:pPr>
              <w:pStyle w:val="affff1"/>
              <w:spacing w:line="276" w:lineRule="auto"/>
              <w:jc w:val="center"/>
              <w:rPr>
                <w:rFonts w:ascii="Times New Roman" w:hAnsi="Times New Roman"/>
                <w:sz w:val="22"/>
                <w:szCs w:val="22"/>
                <w:lang w:eastAsia="ru-RU"/>
              </w:rPr>
            </w:pPr>
            <w:r w:rsidRPr="000E447F">
              <w:rPr>
                <w:rFonts w:ascii="Times New Roman" w:hAnsi="Times New Roman"/>
                <w:sz w:val="22"/>
                <w:szCs w:val="22"/>
                <w:lang w:eastAsia="ru-RU"/>
              </w:rPr>
              <w:t>220,0</w:t>
            </w:r>
          </w:p>
        </w:tc>
        <w:tc>
          <w:tcPr>
            <w:tcW w:w="990" w:type="dxa"/>
            <w:vAlign w:val="center"/>
          </w:tcPr>
          <w:p w14:paraId="620AC9DA" w14:textId="77777777" w:rsidR="00A47CCB" w:rsidRPr="000E447F" w:rsidRDefault="00A47CCB" w:rsidP="000D5BED">
            <w:pPr>
              <w:pStyle w:val="affff1"/>
              <w:spacing w:line="276" w:lineRule="auto"/>
              <w:jc w:val="center"/>
              <w:rPr>
                <w:rFonts w:ascii="Times New Roman" w:hAnsi="Times New Roman"/>
                <w:sz w:val="22"/>
                <w:szCs w:val="22"/>
                <w:lang w:eastAsia="ru-RU"/>
              </w:rPr>
            </w:pPr>
            <w:r w:rsidRPr="000E447F">
              <w:rPr>
                <w:rFonts w:ascii="Times New Roman" w:hAnsi="Times New Roman"/>
                <w:sz w:val="22"/>
                <w:szCs w:val="22"/>
                <w:lang w:eastAsia="ru-RU"/>
              </w:rPr>
              <w:t>223,1</w:t>
            </w:r>
          </w:p>
        </w:tc>
        <w:tc>
          <w:tcPr>
            <w:tcW w:w="851" w:type="dxa"/>
            <w:vAlign w:val="center"/>
          </w:tcPr>
          <w:p w14:paraId="52EE907A" w14:textId="77777777" w:rsidR="00A47CCB" w:rsidRPr="000E447F" w:rsidRDefault="00A47CCB" w:rsidP="000D5BED">
            <w:pPr>
              <w:pStyle w:val="affff1"/>
              <w:spacing w:line="276" w:lineRule="auto"/>
              <w:jc w:val="center"/>
              <w:rPr>
                <w:rFonts w:ascii="Times New Roman" w:hAnsi="Times New Roman"/>
                <w:sz w:val="22"/>
                <w:szCs w:val="22"/>
                <w:lang w:eastAsia="ru-RU"/>
              </w:rPr>
            </w:pPr>
            <w:r w:rsidRPr="000E447F">
              <w:rPr>
                <w:rFonts w:ascii="Times New Roman" w:hAnsi="Times New Roman"/>
                <w:sz w:val="22"/>
                <w:szCs w:val="22"/>
                <w:lang w:eastAsia="ru-RU"/>
              </w:rPr>
              <w:t>236,9</w:t>
            </w:r>
          </w:p>
        </w:tc>
        <w:tc>
          <w:tcPr>
            <w:tcW w:w="990" w:type="dxa"/>
            <w:vAlign w:val="center"/>
          </w:tcPr>
          <w:p w14:paraId="252981D2" w14:textId="77777777" w:rsidR="00A47CCB" w:rsidRPr="000E447F" w:rsidRDefault="00A47CCB" w:rsidP="000D5BED">
            <w:pPr>
              <w:pStyle w:val="affff1"/>
              <w:spacing w:line="276" w:lineRule="auto"/>
              <w:jc w:val="center"/>
              <w:rPr>
                <w:rFonts w:ascii="Times New Roman" w:hAnsi="Times New Roman"/>
                <w:sz w:val="22"/>
                <w:szCs w:val="22"/>
                <w:lang w:eastAsia="ru-RU"/>
              </w:rPr>
            </w:pPr>
            <w:r w:rsidRPr="000E447F">
              <w:rPr>
                <w:rFonts w:ascii="Times New Roman" w:hAnsi="Times New Roman"/>
                <w:sz w:val="22"/>
                <w:szCs w:val="22"/>
                <w:lang w:eastAsia="ru-RU"/>
              </w:rPr>
              <w:t>224,8</w:t>
            </w:r>
          </w:p>
        </w:tc>
        <w:tc>
          <w:tcPr>
            <w:tcW w:w="991" w:type="dxa"/>
            <w:vAlign w:val="center"/>
          </w:tcPr>
          <w:p w14:paraId="4466258A" w14:textId="77777777" w:rsidR="00A47CCB" w:rsidRPr="000E447F" w:rsidRDefault="00A47CCB" w:rsidP="000D5BED">
            <w:pPr>
              <w:pStyle w:val="affff1"/>
              <w:spacing w:line="276" w:lineRule="auto"/>
              <w:jc w:val="center"/>
              <w:rPr>
                <w:rFonts w:ascii="Times New Roman" w:hAnsi="Times New Roman"/>
                <w:sz w:val="22"/>
                <w:szCs w:val="22"/>
                <w:lang w:eastAsia="ru-RU"/>
              </w:rPr>
            </w:pPr>
            <w:r w:rsidRPr="000E447F">
              <w:rPr>
                <w:rFonts w:ascii="Times New Roman" w:hAnsi="Times New Roman"/>
                <w:sz w:val="22"/>
                <w:szCs w:val="22"/>
                <w:lang w:eastAsia="ru-RU"/>
              </w:rPr>
              <w:t>234,8</w:t>
            </w:r>
          </w:p>
        </w:tc>
      </w:tr>
      <w:tr w:rsidR="00A47CCB" w:rsidRPr="000E447F" w14:paraId="788A1CD3" w14:textId="77777777" w:rsidTr="000D5BED">
        <w:tc>
          <w:tcPr>
            <w:tcW w:w="4394" w:type="dxa"/>
            <w:vAlign w:val="center"/>
          </w:tcPr>
          <w:p w14:paraId="2644F8C8"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сахарная свекла, тыс. тонн</w:t>
            </w:r>
          </w:p>
        </w:tc>
        <w:tc>
          <w:tcPr>
            <w:tcW w:w="972" w:type="dxa"/>
            <w:vAlign w:val="center"/>
          </w:tcPr>
          <w:p w14:paraId="3F08D54A"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357,4</w:t>
            </w:r>
          </w:p>
        </w:tc>
        <w:tc>
          <w:tcPr>
            <w:tcW w:w="876" w:type="dxa"/>
            <w:vAlign w:val="center"/>
          </w:tcPr>
          <w:p w14:paraId="50EB6068"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273,8</w:t>
            </w:r>
          </w:p>
        </w:tc>
        <w:tc>
          <w:tcPr>
            <w:tcW w:w="990" w:type="dxa"/>
            <w:vAlign w:val="center"/>
          </w:tcPr>
          <w:p w14:paraId="70DE5E87"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253,9</w:t>
            </w:r>
          </w:p>
        </w:tc>
        <w:tc>
          <w:tcPr>
            <w:tcW w:w="851" w:type="dxa"/>
            <w:vAlign w:val="center"/>
          </w:tcPr>
          <w:p w14:paraId="1DDD5EB3"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273,7</w:t>
            </w:r>
          </w:p>
        </w:tc>
        <w:tc>
          <w:tcPr>
            <w:tcW w:w="990" w:type="dxa"/>
            <w:vAlign w:val="center"/>
          </w:tcPr>
          <w:p w14:paraId="5086C408"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100,9</w:t>
            </w:r>
          </w:p>
        </w:tc>
        <w:tc>
          <w:tcPr>
            <w:tcW w:w="991" w:type="dxa"/>
            <w:vAlign w:val="center"/>
          </w:tcPr>
          <w:p w14:paraId="5D1B39ED"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317,9</w:t>
            </w:r>
          </w:p>
        </w:tc>
      </w:tr>
      <w:tr w:rsidR="00A47CCB" w:rsidRPr="000E447F" w14:paraId="685B2AFB" w14:textId="77777777" w:rsidTr="000D5BED">
        <w:tc>
          <w:tcPr>
            <w:tcW w:w="4394" w:type="dxa"/>
            <w:vAlign w:val="center"/>
          </w:tcPr>
          <w:p w14:paraId="6580C1C9"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Подсолнечник, тыс. тонн</w:t>
            </w:r>
          </w:p>
        </w:tc>
        <w:tc>
          <w:tcPr>
            <w:tcW w:w="972" w:type="dxa"/>
            <w:vAlign w:val="center"/>
          </w:tcPr>
          <w:p w14:paraId="17973508"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41,7</w:t>
            </w:r>
          </w:p>
        </w:tc>
        <w:tc>
          <w:tcPr>
            <w:tcW w:w="876" w:type="dxa"/>
            <w:vAlign w:val="center"/>
          </w:tcPr>
          <w:p w14:paraId="1EDA34CC"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32,7</w:t>
            </w:r>
          </w:p>
        </w:tc>
        <w:tc>
          <w:tcPr>
            <w:tcW w:w="990" w:type="dxa"/>
            <w:vAlign w:val="center"/>
          </w:tcPr>
          <w:p w14:paraId="34283520"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47,1</w:t>
            </w:r>
          </w:p>
        </w:tc>
        <w:tc>
          <w:tcPr>
            <w:tcW w:w="851" w:type="dxa"/>
            <w:vAlign w:val="center"/>
          </w:tcPr>
          <w:p w14:paraId="058ADD40"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46,8</w:t>
            </w:r>
          </w:p>
        </w:tc>
        <w:tc>
          <w:tcPr>
            <w:tcW w:w="990" w:type="dxa"/>
            <w:vAlign w:val="center"/>
          </w:tcPr>
          <w:p w14:paraId="3B56A4CF"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37,0</w:t>
            </w:r>
          </w:p>
        </w:tc>
        <w:tc>
          <w:tcPr>
            <w:tcW w:w="991" w:type="dxa"/>
            <w:vAlign w:val="center"/>
          </w:tcPr>
          <w:p w14:paraId="05FD7AC2"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46,1</w:t>
            </w:r>
          </w:p>
        </w:tc>
      </w:tr>
      <w:tr w:rsidR="00A47CCB" w:rsidRPr="000E447F" w14:paraId="7AD705BA" w14:textId="77777777" w:rsidTr="000D5BED">
        <w:tc>
          <w:tcPr>
            <w:tcW w:w="4394" w:type="dxa"/>
            <w:vAlign w:val="center"/>
          </w:tcPr>
          <w:p w14:paraId="0C8CDC78"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Картофель, тыс. тонн</w:t>
            </w:r>
          </w:p>
        </w:tc>
        <w:tc>
          <w:tcPr>
            <w:tcW w:w="972" w:type="dxa"/>
            <w:vAlign w:val="center"/>
          </w:tcPr>
          <w:p w14:paraId="12F28FAF"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65,7</w:t>
            </w:r>
          </w:p>
        </w:tc>
        <w:tc>
          <w:tcPr>
            <w:tcW w:w="876" w:type="dxa"/>
            <w:vAlign w:val="center"/>
          </w:tcPr>
          <w:p w14:paraId="7E7EE6DD"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35,7</w:t>
            </w:r>
          </w:p>
        </w:tc>
        <w:tc>
          <w:tcPr>
            <w:tcW w:w="990" w:type="dxa"/>
            <w:vAlign w:val="center"/>
          </w:tcPr>
          <w:p w14:paraId="656BB8A0"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35,6</w:t>
            </w:r>
          </w:p>
        </w:tc>
        <w:tc>
          <w:tcPr>
            <w:tcW w:w="851" w:type="dxa"/>
            <w:vAlign w:val="center"/>
          </w:tcPr>
          <w:p w14:paraId="7096B434"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23,6</w:t>
            </w:r>
          </w:p>
        </w:tc>
        <w:tc>
          <w:tcPr>
            <w:tcW w:w="990" w:type="dxa"/>
            <w:vAlign w:val="center"/>
          </w:tcPr>
          <w:p w14:paraId="608C262D"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17,7</w:t>
            </w:r>
          </w:p>
        </w:tc>
        <w:tc>
          <w:tcPr>
            <w:tcW w:w="991" w:type="dxa"/>
            <w:vAlign w:val="center"/>
          </w:tcPr>
          <w:p w14:paraId="7BA16CC7"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65,1</w:t>
            </w:r>
          </w:p>
        </w:tc>
      </w:tr>
      <w:tr w:rsidR="00A47CCB" w:rsidRPr="000E447F" w14:paraId="72C315F5" w14:textId="77777777" w:rsidTr="000D5BED">
        <w:tc>
          <w:tcPr>
            <w:tcW w:w="4394" w:type="dxa"/>
            <w:vAlign w:val="center"/>
          </w:tcPr>
          <w:p w14:paraId="26039F17"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Овощи, тыс. тонн</w:t>
            </w:r>
          </w:p>
        </w:tc>
        <w:tc>
          <w:tcPr>
            <w:tcW w:w="972" w:type="dxa"/>
            <w:vAlign w:val="center"/>
          </w:tcPr>
          <w:p w14:paraId="73FB0C32"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16,1</w:t>
            </w:r>
          </w:p>
        </w:tc>
        <w:tc>
          <w:tcPr>
            <w:tcW w:w="876" w:type="dxa"/>
            <w:vAlign w:val="center"/>
          </w:tcPr>
          <w:p w14:paraId="010FC803"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12,4</w:t>
            </w:r>
          </w:p>
        </w:tc>
        <w:tc>
          <w:tcPr>
            <w:tcW w:w="990" w:type="dxa"/>
            <w:vAlign w:val="center"/>
          </w:tcPr>
          <w:p w14:paraId="5578D9A7"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14,0</w:t>
            </w:r>
          </w:p>
        </w:tc>
        <w:tc>
          <w:tcPr>
            <w:tcW w:w="851" w:type="dxa"/>
            <w:vAlign w:val="center"/>
          </w:tcPr>
          <w:p w14:paraId="1842CF36"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9,8</w:t>
            </w:r>
          </w:p>
        </w:tc>
        <w:tc>
          <w:tcPr>
            <w:tcW w:w="990" w:type="dxa"/>
            <w:vAlign w:val="center"/>
          </w:tcPr>
          <w:p w14:paraId="56140D01"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9,8</w:t>
            </w:r>
          </w:p>
        </w:tc>
        <w:tc>
          <w:tcPr>
            <w:tcW w:w="991" w:type="dxa"/>
            <w:vAlign w:val="center"/>
          </w:tcPr>
          <w:p w14:paraId="5A43B6A7" w14:textId="77777777" w:rsidR="00A47CCB" w:rsidRPr="000E447F" w:rsidRDefault="00A47CCB" w:rsidP="000D5BED">
            <w:pPr>
              <w:pStyle w:val="affff1"/>
              <w:spacing w:line="276" w:lineRule="auto"/>
              <w:jc w:val="center"/>
              <w:rPr>
                <w:rFonts w:ascii="Times New Roman" w:hAnsi="Times New Roman"/>
                <w:sz w:val="22"/>
                <w:szCs w:val="22"/>
              </w:rPr>
            </w:pPr>
            <w:r w:rsidRPr="000E447F">
              <w:rPr>
                <w:rFonts w:ascii="Times New Roman" w:hAnsi="Times New Roman"/>
                <w:sz w:val="22"/>
                <w:szCs w:val="22"/>
              </w:rPr>
              <w:t>12,7</w:t>
            </w:r>
          </w:p>
        </w:tc>
      </w:tr>
      <w:tr w:rsidR="00A47CCB" w:rsidRPr="000E447F" w14:paraId="1F463B0F" w14:textId="77777777" w:rsidTr="000D5BED">
        <w:tc>
          <w:tcPr>
            <w:tcW w:w="4394" w:type="dxa"/>
            <w:vAlign w:val="center"/>
          </w:tcPr>
          <w:p w14:paraId="412E4A6B"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КРС (на убой в живом весе), тонн</w:t>
            </w:r>
          </w:p>
        </w:tc>
        <w:tc>
          <w:tcPr>
            <w:tcW w:w="972" w:type="dxa"/>
            <w:vAlign w:val="center"/>
          </w:tcPr>
          <w:p w14:paraId="27E9D2CC" w14:textId="77777777" w:rsidR="00A47CCB" w:rsidRPr="000E447F" w:rsidRDefault="00A47CCB" w:rsidP="000D5BED">
            <w:pPr>
              <w:spacing w:line="276" w:lineRule="auto"/>
              <w:jc w:val="center"/>
            </w:pPr>
            <w:r w:rsidRPr="000E447F">
              <w:t>7770</w:t>
            </w:r>
          </w:p>
        </w:tc>
        <w:tc>
          <w:tcPr>
            <w:tcW w:w="876" w:type="dxa"/>
            <w:vAlign w:val="center"/>
          </w:tcPr>
          <w:p w14:paraId="5048B37A" w14:textId="77777777" w:rsidR="00A47CCB" w:rsidRPr="000E447F" w:rsidRDefault="00A47CCB" w:rsidP="000D5BED">
            <w:pPr>
              <w:spacing w:line="276" w:lineRule="auto"/>
              <w:jc w:val="center"/>
            </w:pPr>
            <w:r w:rsidRPr="000E447F">
              <w:t>7868</w:t>
            </w:r>
          </w:p>
        </w:tc>
        <w:tc>
          <w:tcPr>
            <w:tcW w:w="990" w:type="dxa"/>
            <w:vAlign w:val="center"/>
          </w:tcPr>
          <w:p w14:paraId="101A2138" w14:textId="77777777" w:rsidR="00A47CCB" w:rsidRPr="000E447F" w:rsidRDefault="00A47CCB" w:rsidP="000D5BED">
            <w:pPr>
              <w:spacing w:line="276" w:lineRule="auto"/>
              <w:jc w:val="center"/>
            </w:pPr>
            <w:r w:rsidRPr="000E447F">
              <w:t>8540</w:t>
            </w:r>
          </w:p>
        </w:tc>
        <w:tc>
          <w:tcPr>
            <w:tcW w:w="851" w:type="dxa"/>
            <w:vAlign w:val="center"/>
          </w:tcPr>
          <w:p w14:paraId="55792946" w14:textId="77777777" w:rsidR="00A47CCB" w:rsidRPr="000E447F" w:rsidRDefault="00A47CCB" w:rsidP="000D5BED">
            <w:pPr>
              <w:spacing w:line="276" w:lineRule="auto"/>
              <w:jc w:val="center"/>
            </w:pPr>
            <w:r w:rsidRPr="000E447F">
              <w:t>7043</w:t>
            </w:r>
          </w:p>
        </w:tc>
        <w:tc>
          <w:tcPr>
            <w:tcW w:w="990" w:type="dxa"/>
            <w:vAlign w:val="center"/>
          </w:tcPr>
          <w:p w14:paraId="24314AA8" w14:textId="77777777" w:rsidR="00A47CCB" w:rsidRPr="000E447F" w:rsidRDefault="00A47CCB" w:rsidP="000D5BED">
            <w:pPr>
              <w:spacing w:line="276" w:lineRule="auto"/>
              <w:jc w:val="center"/>
            </w:pPr>
            <w:r w:rsidRPr="000E447F">
              <w:t>5412</w:t>
            </w:r>
          </w:p>
        </w:tc>
        <w:tc>
          <w:tcPr>
            <w:tcW w:w="991" w:type="dxa"/>
            <w:vAlign w:val="center"/>
          </w:tcPr>
          <w:p w14:paraId="1209DBE9" w14:textId="77777777" w:rsidR="00A47CCB" w:rsidRPr="000E447F" w:rsidRDefault="00A47CCB" w:rsidP="000D5BED">
            <w:pPr>
              <w:spacing w:line="276" w:lineRule="auto"/>
              <w:jc w:val="center"/>
              <w:rPr>
                <w:bCs/>
              </w:rPr>
            </w:pPr>
            <w:r w:rsidRPr="000E447F">
              <w:rPr>
                <w:bCs/>
              </w:rPr>
              <w:t>4945</w:t>
            </w:r>
          </w:p>
        </w:tc>
      </w:tr>
      <w:tr w:rsidR="00A47CCB" w:rsidRPr="000E447F" w14:paraId="7388232F" w14:textId="77777777" w:rsidTr="000D5BED">
        <w:tc>
          <w:tcPr>
            <w:tcW w:w="4394" w:type="dxa"/>
            <w:vAlign w:val="center"/>
          </w:tcPr>
          <w:p w14:paraId="645477E1"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Свиньи, тонн</w:t>
            </w:r>
          </w:p>
        </w:tc>
        <w:tc>
          <w:tcPr>
            <w:tcW w:w="972" w:type="dxa"/>
            <w:vAlign w:val="center"/>
          </w:tcPr>
          <w:p w14:paraId="1787CCE1" w14:textId="77777777" w:rsidR="00A47CCB" w:rsidRPr="000E447F" w:rsidRDefault="00A47CCB" w:rsidP="000D5BED">
            <w:pPr>
              <w:spacing w:line="276" w:lineRule="auto"/>
              <w:jc w:val="center"/>
              <w:rPr>
                <w:bCs/>
              </w:rPr>
            </w:pPr>
            <w:r w:rsidRPr="000E447F">
              <w:rPr>
                <w:bCs/>
              </w:rPr>
              <w:t>3 955</w:t>
            </w:r>
          </w:p>
        </w:tc>
        <w:tc>
          <w:tcPr>
            <w:tcW w:w="876" w:type="dxa"/>
            <w:vAlign w:val="center"/>
          </w:tcPr>
          <w:p w14:paraId="4FCB9AEB" w14:textId="77777777" w:rsidR="00A47CCB" w:rsidRPr="000E447F" w:rsidRDefault="00A47CCB" w:rsidP="000D5BED">
            <w:pPr>
              <w:spacing w:line="276" w:lineRule="auto"/>
              <w:jc w:val="center"/>
              <w:rPr>
                <w:bCs/>
              </w:rPr>
            </w:pPr>
            <w:r w:rsidRPr="000E447F">
              <w:rPr>
                <w:bCs/>
              </w:rPr>
              <w:t>2 730</w:t>
            </w:r>
          </w:p>
        </w:tc>
        <w:tc>
          <w:tcPr>
            <w:tcW w:w="990" w:type="dxa"/>
            <w:vAlign w:val="center"/>
          </w:tcPr>
          <w:p w14:paraId="510318A4" w14:textId="77777777" w:rsidR="00A47CCB" w:rsidRPr="000E447F" w:rsidRDefault="00A47CCB" w:rsidP="000D5BED">
            <w:pPr>
              <w:spacing w:line="276" w:lineRule="auto"/>
              <w:jc w:val="center"/>
              <w:rPr>
                <w:bCs/>
              </w:rPr>
            </w:pPr>
            <w:r w:rsidRPr="000E447F">
              <w:rPr>
                <w:bCs/>
              </w:rPr>
              <w:t>3 328</w:t>
            </w:r>
          </w:p>
        </w:tc>
        <w:tc>
          <w:tcPr>
            <w:tcW w:w="851" w:type="dxa"/>
            <w:vAlign w:val="center"/>
          </w:tcPr>
          <w:p w14:paraId="7ED51B4C" w14:textId="77777777" w:rsidR="00A47CCB" w:rsidRPr="000E447F" w:rsidRDefault="00A47CCB" w:rsidP="000D5BED">
            <w:pPr>
              <w:spacing w:line="276" w:lineRule="auto"/>
              <w:jc w:val="center"/>
              <w:rPr>
                <w:bCs/>
              </w:rPr>
            </w:pPr>
            <w:r w:rsidRPr="000E447F">
              <w:rPr>
                <w:bCs/>
              </w:rPr>
              <w:t>811</w:t>
            </w:r>
          </w:p>
        </w:tc>
        <w:tc>
          <w:tcPr>
            <w:tcW w:w="990" w:type="dxa"/>
            <w:vAlign w:val="center"/>
          </w:tcPr>
          <w:p w14:paraId="50853D00" w14:textId="77777777" w:rsidR="00A47CCB" w:rsidRPr="000E447F" w:rsidRDefault="00A47CCB" w:rsidP="000D5BED">
            <w:pPr>
              <w:spacing w:line="276" w:lineRule="auto"/>
              <w:jc w:val="center"/>
              <w:rPr>
                <w:bCs/>
              </w:rPr>
            </w:pPr>
            <w:r w:rsidRPr="000E447F">
              <w:rPr>
                <w:bCs/>
              </w:rPr>
              <w:t>661</w:t>
            </w:r>
          </w:p>
        </w:tc>
        <w:tc>
          <w:tcPr>
            <w:tcW w:w="991" w:type="dxa"/>
            <w:vAlign w:val="center"/>
          </w:tcPr>
          <w:p w14:paraId="228215B9" w14:textId="77777777" w:rsidR="00A47CCB" w:rsidRPr="000E447F" w:rsidRDefault="00A47CCB" w:rsidP="000D5BED">
            <w:pPr>
              <w:spacing w:line="276" w:lineRule="auto"/>
              <w:jc w:val="center"/>
              <w:rPr>
                <w:bCs/>
              </w:rPr>
            </w:pPr>
            <w:r w:rsidRPr="000E447F">
              <w:rPr>
                <w:bCs/>
              </w:rPr>
              <w:t>631</w:t>
            </w:r>
          </w:p>
        </w:tc>
      </w:tr>
      <w:tr w:rsidR="00A47CCB" w:rsidRPr="000E447F" w14:paraId="23AADFEA" w14:textId="77777777" w:rsidTr="000D5BED">
        <w:tc>
          <w:tcPr>
            <w:tcW w:w="4394" w:type="dxa"/>
            <w:vAlign w:val="center"/>
          </w:tcPr>
          <w:p w14:paraId="48BABF21"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Птица, тонн</w:t>
            </w:r>
          </w:p>
        </w:tc>
        <w:tc>
          <w:tcPr>
            <w:tcW w:w="972" w:type="dxa"/>
            <w:vAlign w:val="center"/>
          </w:tcPr>
          <w:p w14:paraId="3F4334F9" w14:textId="77777777" w:rsidR="00A47CCB" w:rsidRPr="000E447F" w:rsidRDefault="00A47CCB" w:rsidP="000D5BED">
            <w:pPr>
              <w:spacing w:line="276" w:lineRule="auto"/>
              <w:jc w:val="center"/>
              <w:rPr>
                <w:bCs/>
              </w:rPr>
            </w:pPr>
            <w:r w:rsidRPr="000E447F">
              <w:rPr>
                <w:bCs/>
              </w:rPr>
              <w:t>645,1</w:t>
            </w:r>
          </w:p>
        </w:tc>
        <w:tc>
          <w:tcPr>
            <w:tcW w:w="876" w:type="dxa"/>
            <w:vAlign w:val="center"/>
          </w:tcPr>
          <w:p w14:paraId="10540216" w14:textId="77777777" w:rsidR="00A47CCB" w:rsidRPr="000E447F" w:rsidRDefault="00A47CCB" w:rsidP="000D5BED">
            <w:pPr>
              <w:spacing w:line="276" w:lineRule="auto"/>
              <w:jc w:val="center"/>
              <w:rPr>
                <w:bCs/>
              </w:rPr>
            </w:pPr>
            <w:r w:rsidRPr="000E447F">
              <w:rPr>
                <w:bCs/>
              </w:rPr>
              <w:t>233,10</w:t>
            </w:r>
          </w:p>
        </w:tc>
        <w:tc>
          <w:tcPr>
            <w:tcW w:w="990" w:type="dxa"/>
            <w:vAlign w:val="center"/>
          </w:tcPr>
          <w:p w14:paraId="01E0C05E" w14:textId="77777777" w:rsidR="00A47CCB" w:rsidRPr="000E447F" w:rsidRDefault="00A47CCB" w:rsidP="000D5BED">
            <w:pPr>
              <w:spacing w:line="276" w:lineRule="auto"/>
              <w:jc w:val="center"/>
              <w:rPr>
                <w:bCs/>
              </w:rPr>
            </w:pPr>
            <w:r w:rsidRPr="000E447F">
              <w:rPr>
                <w:bCs/>
              </w:rPr>
              <w:t>167,7</w:t>
            </w:r>
          </w:p>
        </w:tc>
        <w:tc>
          <w:tcPr>
            <w:tcW w:w="851" w:type="dxa"/>
            <w:vAlign w:val="center"/>
          </w:tcPr>
          <w:p w14:paraId="2640765F" w14:textId="77777777" w:rsidR="00A47CCB" w:rsidRPr="000E447F" w:rsidRDefault="00A47CCB" w:rsidP="000D5BED">
            <w:pPr>
              <w:spacing w:line="276" w:lineRule="auto"/>
              <w:jc w:val="center"/>
              <w:rPr>
                <w:bCs/>
              </w:rPr>
            </w:pPr>
            <w:r w:rsidRPr="000E447F">
              <w:rPr>
                <w:bCs/>
              </w:rPr>
              <w:t>183,1</w:t>
            </w:r>
          </w:p>
        </w:tc>
        <w:tc>
          <w:tcPr>
            <w:tcW w:w="990" w:type="dxa"/>
            <w:vAlign w:val="center"/>
          </w:tcPr>
          <w:p w14:paraId="1209D20A" w14:textId="77777777" w:rsidR="00A47CCB" w:rsidRPr="000E447F" w:rsidRDefault="00A47CCB" w:rsidP="000D5BED">
            <w:pPr>
              <w:spacing w:line="276" w:lineRule="auto"/>
              <w:jc w:val="center"/>
              <w:rPr>
                <w:bCs/>
              </w:rPr>
            </w:pPr>
            <w:r w:rsidRPr="000E447F">
              <w:rPr>
                <w:bCs/>
              </w:rPr>
              <w:t>355,3</w:t>
            </w:r>
          </w:p>
        </w:tc>
        <w:tc>
          <w:tcPr>
            <w:tcW w:w="991" w:type="dxa"/>
            <w:vAlign w:val="center"/>
          </w:tcPr>
          <w:p w14:paraId="1DCB849B" w14:textId="77777777" w:rsidR="00A47CCB" w:rsidRPr="000E447F" w:rsidRDefault="00A47CCB" w:rsidP="000D5BED">
            <w:pPr>
              <w:spacing w:line="276" w:lineRule="auto"/>
              <w:jc w:val="center"/>
              <w:rPr>
                <w:bCs/>
              </w:rPr>
            </w:pPr>
            <w:r w:rsidRPr="000E447F">
              <w:rPr>
                <w:bCs/>
              </w:rPr>
              <w:t>91,00</w:t>
            </w:r>
          </w:p>
        </w:tc>
      </w:tr>
      <w:tr w:rsidR="00A47CCB" w:rsidRPr="000E447F" w14:paraId="7FD2EAF6" w14:textId="77777777" w:rsidTr="000D5BED">
        <w:tc>
          <w:tcPr>
            <w:tcW w:w="4394" w:type="dxa"/>
            <w:vAlign w:val="center"/>
          </w:tcPr>
          <w:p w14:paraId="6D5CD0EC"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Молоко, тонн</w:t>
            </w:r>
          </w:p>
        </w:tc>
        <w:tc>
          <w:tcPr>
            <w:tcW w:w="972" w:type="dxa"/>
            <w:vAlign w:val="center"/>
          </w:tcPr>
          <w:p w14:paraId="1CC7E16D" w14:textId="77777777" w:rsidR="00A47CCB" w:rsidRPr="000E447F" w:rsidRDefault="00A47CCB" w:rsidP="000D5BED">
            <w:pPr>
              <w:spacing w:line="276" w:lineRule="auto"/>
              <w:jc w:val="center"/>
            </w:pPr>
            <w:r w:rsidRPr="000E447F">
              <w:t>69361</w:t>
            </w:r>
          </w:p>
        </w:tc>
        <w:tc>
          <w:tcPr>
            <w:tcW w:w="876" w:type="dxa"/>
            <w:vAlign w:val="center"/>
          </w:tcPr>
          <w:p w14:paraId="3B1FD775" w14:textId="77777777" w:rsidR="00A47CCB" w:rsidRPr="000E447F" w:rsidRDefault="00A47CCB" w:rsidP="000D5BED">
            <w:pPr>
              <w:spacing w:line="276" w:lineRule="auto"/>
              <w:jc w:val="center"/>
            </w:pPr>
            <w:r w:rsidRPr="000E447F">
              <w:t>72614</w:t>
            </w:r>
          </w:p>
        </w:tc>
        <w:tc>
          <w:tcPr>
            <w:tcW w:w="990" w:type="dxa"/>
            <w:vAlign w:val="center"/>
          </w:tcPr>
          <w:p w14:paraId="4F997A92" w14:textId="77777777" w:rsidR="00A47CCB" w:rsidRPr="000E447F" w:rsidRDefault="00A47CCB" w:rsidP="000D5BED">
            <w:pPr>
              <w:spacing w:line="276" w:lineRule="auto"/>
              <w:jc w:val="center"/>
            </w:pPr>
            <w:r w:rsidRPr="000E447F">
              <w:t>70490</w:t>
            </w:r>
          </w:p>
        </w:tc>
        <w:tc>
          <w:tcPr>
            <w:tcW w:w="851" w:type="dxa"/>
            <w:vAlign w:val="center"/>
          </w:tcPr>
          <w:p w14:paraId="4E000F6D" w14:textId="77777777" w:rsidR="00A47CCB" w:rsidRPr="000E447F" w:rsidRDefault="00A47CCB" w:rsidP="000D5BED">
            <w:pPr>
              <w:spacing w:line="276" w:lineRule="auto"/>
              <w:jc w:val="center"/>
            </w:pPr>
            <w:r w:rsidRPr="000E447F">
              <w:t>64161</w:t>
            </w:r>
          </w:p>
        </w:tc>
        <w:tc>
          <w:tcPr>
            <w:tcW w:w="990" w:type="dxa"/>
            <w:vAlign w:val="center"/>
          </w:tcPr>
          <w:p w14:paraId="735CA103" w14:textId="77777777" w:rsidR="00A47CCB" w:rsidRPr="000E447F" w:rsidRDefault="00A47CCB" w:rsidP="000D5BED">
            <w:pPr>
              <w:spacing w:line="276" w:lineRule="auto"/>
              <w:jc w:val="center"/>
            </w:pPr>
            <w:r w:rsidRPr="000E447F">
              <w:t>61853</w:t>
            </w:r>
          </w:p>
        </w:tc>
        <w:tc>
          <w:tcPr>
            <w:tcW w:w="991" w:type="dxa"/>
            <w:vAlign w:val="center"/>
          </w:tcPr>
          <w:p w14:paraId="4399D6D1" w14:textId="77777777" w:rsidR="00A47CCB" w:rsidRPr="000E447F" w:rsidRDefault="00A47CCB" w:rsidP="000D5BED">
            <w:pPr>
              <w:spacing w:line="276" w:lineRule="auto"/>
              <w:jc w:val="center"/>
              <w:rPr>
                <w:bCs/>
              </w:rPr>
            </w:pPr>
            <w:r w:rsidRPr="000E447F">
              <w:rPr>
                <w:bCs/>
              </w:rPr>
              <w:t>62 932</w:t>
            </w:r>
          </w:p>
        </w:tc>
      </w:tr>
      <w:tr w:rsidR="00A47CCB" w:rsidRPr="000E447F" w14:paraId="440905C4" w14:textId="77777777" w:rsidTr="000D5BED">
        <w:tc>
          <w:tcPr>
            <w:tcW w:w="4394" w:type="dxa"/>
            <w:vAlign w:val="center"/>
          </w:tcPr>
          <w:p w14:paraId="598CD3CE" w14:textId="77777777" w:rsidR="00A47CCB" w:rsidRPr="000E447F" w:rsidRDefault="00A47CCB" w:rsidP="000D5BED">
            <w:pPr>
              <w:pStyle w:val="affff1"/>
              <w:spacing w:line="276" w:lineRule="auto"/>
              <w:rPr>
                <w:rFonts w:ascii="Times New Roman" w:hAnsi="Times New Roman"/>
                <w:lang w:eastAsia="ru-RU"/>
              </w:rPr>
            </w:pPr>
            <w:r w:rsidRPr="000E447F">
              <w:rPr>
                <w:rFonts w:ascii="Times New Roman" w:hAnsi="Times New Roman"/>
                <w:lang w:eastAsia="ru-RU"/>
              </w:rPr>
              <w:t>яйцо (курин</w:t>
            </w:r>
            <w:proofErr w:type="gramStart"/>
            <w:r w:rsidRPr="000E447F">
              <w:rPr>
                <w:rFonts w:ascii="Times New Roman" w:hAnsi="Times New Roman"/>
                <w:lang w:eastAsia="ru-RU"/>
              </w:rPr>
              <w:t>.</w:t>
            </w:r>
            <w:proofErr w:type="gramEnd"/>
            <w:r w:rsidRPr="000E447F">
              <w:rPr>
                <w:rFonts w:ascii="Times New Roman" w:hAnsi="Times New Roman"/>
                <w:lang w:eastAsia="ru-RU"/>
              </w:rPr>
              <w:t xml:space="preserve"> и перепелин.), тыс. штук</w:t>
            </w:r>
          </w:p>
        </w:tc>
        <w:tc>
          <w:tcPr>
            <w:tcW w:w="972" w:type="dxa"/>
            <w:vAlign w:val="center"/>
          </w:tcPr>
          <w:p w14:paraId="0AA66A2B" w14:textId="77777777" w:rsidR="00A47CCB" w:rsidRPr="000E447F" w:rsidRDefault="00A47CCB" w:rsidP="000D5BED">
            <w:pPr>
              <w:spacing w:line="276" w:lineRule="auto"/>
              <w:jc w:val="center"/>
            </w:pPr>
            <w:r w:rsidRPr="000E447F">
              <w:t>9725</w:t>
            </w:r>
          </w:p>
        </w:tc>
        <w:tc>
          <w:tcPr>
            <w:tcW w:w="876" w:type="dxa"/>
            <w:vAlign w:val="center"/>
          </w:tcPr>
          <w:p w14:paraId="2D43AF6A" w14:textId="77777777" w:rsidR="00A47CCB" w:rsidRPr="000E447F" w:rsidRDefault="00A47CCB" w:rsidP="000D5BED">
            <w:pPr>
              <w:spacing w:line="276" w:lineRule="auto"/>
              <w:jc w:val="center"/>
            </w:pPr>
            <w:r w:rsidRPr="000E447F">
              <w:t>8552</w:t>
            </w:r>
          </w:p>
        </w:tc>
        <w:tc>
          <w:tcPr>
            <w:tcW w:w="990" w:type="dxa"/>
            <w:vAlign w:val="center"/>
          </w:tcPr>
          <w:p w14:paraId="18AD4D67" w14:textId="77777777" w:rsidR="00A47CCB" w:rsidRPr="000E447F" w:rsidRDefault="00A47CCB" w:rsidP="000D5BED">
            <w:pPr>
              <w:spacing w:line="276" w:lineRule="auto"/>
              <w:jc w:val="center"/>
            </w:pPr>
            <w:r w:rsidRPr="000E447F">
              <w:t>8483</w:t>
            </w:r>
          </w:p>
        </w:tc>
        <w:tc>
          <w:tcPr>
            <w:tcW w:w="851" w:type="dxa"/>
            <w:vAlign w:val="center"/>
          </w:tcPr>
          <w:p w14:paraId="4B7F1E5E" w14:textId="77777777" w:rsidR="00A47CCB" w:rsidRPr="000E447F" w:rsidRDefault="00A47CCB" w:rsidP="000D5BED">
            <w:pPr>
              <w:spacing w:line="276" w:lineRule="auto"/>
              <w:jc w:val="center"/>
            </w:pPr>
            <w:r w:rsidRPr="000E447F">
              <w:t>8234</w:t>
            </w:r>
          </w:p>
        </w:tc>
        <w:tc>
          <w:tcPr>
            <w:tcW w:w="990" w:type="dxa"/>
            <w:vAlign w:val="center"/>
          </w:tcPr>
          <w:p w14:paraId="66BCCD98" w14:textId="77777777" w:rsidR="00A47CCB" w:rsidRPr="000E447F" w:rsidRDefault="00A47CCB" w:rsidP="000D5BED">
            <w:pPr>
              <w:spacing w:line="276" w:lineRule="auto"/>
              <w:jc w:val="center"/>
            </w:pPr>
            <w:r w:rsidRPr="000E447F">
              <w:t>8231</w:t>
            </w:r>
          </w:p>
        </w:tc>
        <w:tc>
          <w:tcPr>
            <w:tcW w:w="991" w:type="dxa"/>
            <w:vAlign w:val="center"/>
          </w:tcPr>
          <w:p w14:paraId="74282B10" w14:textId="77777777" w:rsidR="00A47CCB" w:rsidRPr="000E447F" w:rsidRDefault="00A47CCB" w:rsidP="000D5BED">
            <w:pPr>
              <w:spacing w:line="276" w:lineRule="auto"/>
              <w:jc w:val="center"/>
              <w:rPr>
                <w:bCs/>
              </w:rPr>
            </w:pPr>
            <w:r w:rsidRPr="000E447F">
              <w:rPr>
                <w:bCs/>
              </w:rPr>
              <w:t>6 162</w:t>
            </w:r>
          </w:p>
        </w:tc>
      </w:tr>
    </w:tbl>
    <w:p w14:paraId="292EFAE9" w14:textId="77777777" w:rsidR="00A47CCB" w:rsidRPr="000E447F" w:rsidRDefault="00A47CCB" w:rsidP="00A47CCB">
      <w:pPr>
        <w:ind w:left="567" w:firstLine="709"/>
        <w:jc w:val="both"/>
        <w:rPr>
          <w:lang w:eastAsia="ar-SA"/>
        </w:rPr>
      </w:pPr>
    </w:p>
    <w:p w14:paraId="0A5C73CC" w14:textId="77777777" w:rsidR="00A47CCB" w:rsidRPr="000E447F" w:rsidRDefault="00A47CCB" w:rsidP="00A47CCB">
      <w:pPr>
        <w:ind w:left="567" w:firstLine="709"/>
        <w:jc w:val="both"/>
      </w:pPr>
      <w:r w:rsidRPr="000E447F">
        <w:t>Отрасль растениеводства в 2021 году характеризуется следующими показателями:</w:t>
      </w:r>
    </w:p>
    <w:p w14:paraId="17D30099" w14:textId="77777777" w:rsidR="00A47CCB" w:rsidRPr="000E447F" w:rsidRDefault="00A47CCB" w:rsidP="00A47CCB">
      <w:pPr>
        <w:ind w:firstLine="567"/>
        <w:jc w:val="both"/>
      </w:pPr>
      <w:r w:rsidRPr="000E447F">
        <w:t>- производство зерновых составило – 234,8 тыс. тонн (на 4,3% выше, чем в 2020 г.);</w:t>
      </w:r>
    </w:p>
    <w:p w14:paraId="14CABCDC" w14:textId="77777777" w:rsidR="00A47CCB" w:rsidRPr="000E447F" w:rsidRDefault="00A47CCB" w:rsidP="00A47CCB">
      <w:pPr>
        <w:ind w:firstLine="567"/>
        <w:jc w:val="both"/>
      </w:pPr>
      <w:r w:rsidRPr="000E447F">
        <w:t>- производство сахарной свеклы – 317,9 тыс. тонн (в 3,2 раза выше, чем в 2020 г.);</w:t>
      </w:r>
    </w:p>
    <w:p w14:paraId="40BBFE24" w14:textId="77777777" w:rsidR="00A47CCB" w:rsidRPr="000E447F" w:rsidRDefault="00A47CCB" w:rsidP="00A47CCB">
      <w:pPr>
        <w:ind w:firstLine="567"/>
        <w:jc w:val="both"/>
      </w:pPr>
      <w:r w:rsidRPr="000E447F">
        <w:t xml:space="preserve">- производство подсолнечника – 46,1 тыс. тонн (на 24,6% выше, чем в 2020 г.); </w:t>
      </w:r>
    </w:p>
    <w:p w14:paraId="07118A17" w14:textId="77777777" w:rsidR="00A47CCB" w:rsidRPr="000E447F" w:rsidRDefault="00A47CCB" w:rsidP="00A47CCB">
      <w:pPr>
        <w:ind w:firstLine="567"/>
        <w:jc w:val="both"/>
      </w:pPr>
      <w:r w:rsidRPr="000E447F">
        <w:t>- производство картофеля – 65,1 тыс. тонн (в 3,7 раз выше, чем в 2020г.);</w:t>
      </w:r>
    </w:p>
    <w:p w14:paraId="46EB541F" w14:textId="77777777" w:rsidR="00A47CCB" w:rsidRPr="000E447F" w:rsidRDefault="00A47CCB" w:rsidP="00A47CCB">
      <w:pPr>
        <w:ind w:firstLine="567"/>
        <w:jc w:val="both"/>
      </w:pPr>
      <w:r w:rsidRPr="000E447F">
        <w:t>- производство овощей – 12,7 тыс. тонн (на 29,6% выше, чем в 2020 г.).</w:t>
      </w:r>
    </w:p>
    <w:p w14:paraId="4D06F2D7" w14:textId="77777777" w:rsidR="00A47CCB" w:rsidRPr="000E447F" w:rsidRDefault="00A47CCB" w:rsidP="00A47CCB">
      <w:pPr>
        <w:ind w:firstLine="567"/>
        <w:jc w:val="both"/>
        <w:rPr>
          <w:lang w:eastAsia="ar-SA"/>
        </w:rPr>
      </w:pPr>
      <w:r w:rsidRPr="000E447F">
        <w:rPr>
          <w:u w:val="single"/>
          <w:lang w:eastAsia="ar-SA"/>
        </w:rPr>
        <w:t>Отрасль животноводства</w:t>
      </w:r>
      <w:r w:rsidRPr="000E447F">
        <w:rPr>
          <w:lang w:eastAsia="ar-SA"/>
        </w:rPr>
        <w:t xml:space="preserve"> характеризуется следующими показателями.</w:t>
      </w:r>
    </w:p>
    <w:p w14:paraId="1E9F0A2F" w14:textId="77777777" w:rsidR="00A47CCB" w:rsidRPr="000E447F" w:rsidRDefault="00A47CCB" w:rsidP="00A47CCB">
      <w:pPr>
        <w:ind w:right="141" w:firstLine="567"/>
        <w:jc w:val="both"/>
        <w:rPr>
          <w:lang w:eastAsia="ar-SA"/>
        </w:rPr>
      </w:pPr>
      <w:r w:rsidRPr="000E447F">
        <w:rPr>
          <w:lang w:eastAsia="ar-SA"/>
        </w:rPr>
        <w:t>Сельхозпредприятиями района за 2021 год реализовано на убой скота и птицы (в живой массе) — 4,95 тыс. тонн (91,4% к уровню 2020 года).</w:t>
      </w:r>
    </w:p>
    <w:p w14:paraId="56566C03" w14:textId="77777777" w:rsidR="00A47CCB" w:rsidRPr="000E447F" w:rsidRDefault="00A47CCB" w:rsidP="00A47CCB">
      <w:pPr>
        <w:ind w:right="141" w:firstLine="567"/>
        <w:jc w:val="both"/>
        <w:rPr>
          <w:lang w:eastAsia="ar-SA"/>
        </w:rPr>
      </w:pPr>
      <w:r w:rsidRPr="000E447F">
        <w:rPr>
          <w:lang w:eastAsia="ar-SA"/>
        </w:rPr>
        <w:t>Сельхозпредприятиями района произведено 62,93 тыс. тонн молока (101,7% к уровню 2020 года), 6162 тыс. яиц (74,9% к уровню 2020 года).</w:t>
      </w:r>
    </w:p>
    <w:p w14:paraId="4C7A9F1B" w14:textId="77777777" w:rsidR="00A47CCB" w:rsidRPr="000E447F" w:rsidRDefault="00A47CCB" w:rsidP="00A47CCB">
      <w:pPr>
        <w:ind w:right="141" w:firstLine="567"/>
        <w:jc w:val="both"/>
        <w:rPr>
          <w:lang w:eastAsia="ar-SA"/>
        </w:rPr>
      </w:pPr>
      <w:r w:rsidRPr="000E447F">
        <w:rPr>
          <w:lang w:eastAsia="ar-SA"/>
        </w:rPr>
        <w:t>Таким образом, для сельского хозяйства характерно увеличение объема производства продукции.</w:t>
      </w:r>
    </w:p>
    <w:p w14:paraId="1736BDDB" w14:textId="77777777" w:rsidR="00A47CCB" w:rsidRPr="000E447F" w:rsidRDefault="00A47CCB" w:rsidP="00A47CCB">
      <w:pPr>
        <w:pStyle w:val="a1"/>
        <w:ind w:firstLine="567"/>
      </w:pPr>
    </w:p>
    <w:p w14:paraId="2A1E3561" w14:textId="77777777" w:rsidR="00A47CCB" w:rsidRPr="000E447F" w:rsidRDefault="00A47CCB" w:rsidP="00A47CCB">
      <w:pPr>
        <w:pStyle w:val="a1"/>
        <w:spacing w:after="0"/>
        <w:ind w:firstLine="567"/>
        <w:jc w:val="center"/>
        <w:rPr>
          <w:b/>
        </w:rPr>
      </w:pPr>
      <w:r w:rsidRPr="000E447F">
        <w:rPr>
          <w:b/>
        </w:rPr>
        <w:t>КФХ</w:t>
      </w:r>
    </w:p>
    <w:p w14:paraId="63F29444" w14:textId="77777777" w:rsidR="00A47CCB" w:rsidRPr="000E447F" w:rsidRDefault="00A47CCB" w:rsidP="00A47CCB">
      <w:pPr>
        <w:ind w:right="141" w:firstLine="567"/>
        <w:jc w:val="both"/>
        <w:rPr>
          <w:lang w:eastAsia="ar-SA"/>
        </w:rPr>
      </w:pPr>
      <w:r w:rsidRPr="000E447F">
        <w:rPr>
          <w:lang w:eastAsia="ar-SA"/>
        </w:rPr>
        <w:t xml:space="preserve">На территории района действует порядка 106 крестьянско-фермерских хозяйств. Они занимают 22,9% земель сельскохозяйственных угодий </w:t>
      </w:r>
    </w:p>
    <w:p w14:paraId="6C2EE039" w14:textId="77777777" w:rsidR="00A47CCB" w:rsidRPr="000E447F" w:rsidRDefault="00A47CCB" w:rsidP="00A47CCB">
      <w:pPr>
        <w:ind w:right="141" w:firstLine="567"/>
        <w:jc w:val="both"/>
        <w:rPr>
          <w:lang w:eastAsia="ar-SA"/>
        </w:rPr>
      </w:pPr>
      <w:r w:rsidRPr="000E447F">
        <w:rPr>
          <w:lang w:eastAsia="ar-SA"/>
        </w:rPr>
        <w:t xml:space="preserve">Большая часть КФХ специализируется на производстве </w:t>
      </w:r>
      <w:r w:rsidRPr="000E447F">
        <w:t>зерновых и технических культур</w:t>
      </w:r>
      <w:r w:rsidRPr="000E447F">
        <w:rPr>
          <w:lang w:eastAsia="ar-SA"/>
        </w:rPr>
        <w:t>.</w:t>
      </w:r>
    </w:p>
    <w:p w14:paraId="5D5CDDA5" w14:textId="77777777" w:rsidR="00A47CCB" w:rsidRPr="000E447F" w:rsidRDefault="00A47CCB" w:rsidP="00A47CCB">
      <w:pPr>
        <w:ind w:right="141" w:firstLine="567"/>
        <w:jc w:val="both"/>
        <w:rPr>
          <w:lang w:eastAsia="ar-SA"/>
        </w:rPr>
      </w:pPr>
      <w:r w:rsidRPr="000E447F">
        <w:rPr>
          <w:lang w:eastAsia="ar-SA"/>
        </w:rPr>
        <w:t>В КФХ содержится: КРС - 1917 гол., свиньи –280 гол., овцы и козы - 1820 гол., птица - 206099 гол.</w:t>
      </w:r>
    </w:p>
    <w:p w14:paraId="4EAFF55B" w14:textId="77777777" w:rsidR="00A47CCB" w:rsidRPr="000E447F" w:rsidRDefault="00A47CCB" w:rsidP="00A47CCB">
      <w:pPr>
        <w:jc w:val="center"/>
        <w:rPr>
          <w:b/>
          <w:lang w:eastAsia="ar-SA"/>
        </w:rPr>
      </w:pPr>
      <w:r w:rsidRPr="000E447F">
        <w:rPr>
          <w:b/>
          <w:lang w:eastAsia="ar-SA"/>
        </w:rPr>
        <w:t>:</w:t>
      </w:r>
    </w:p>
    <w:p w14:paraId="4F648BE9" w14:textId="77777777" w:rsidR="00A47CCB" w:rsidRPr="000E447F" w:rsidRDefault="00A47CCB" w:rsidP="00A47CCB">
      <w:pPr>
        <w:ind w:left="567"/>
        <w:rPr>
          <w:b/>
          <w:lang w:eastAsia="ar-SA"/>
        </w:rPr>
      </w:pPr>
      <w:r w:rsidRPr="000E447F">
        <w:rPr>
          <w:b/>
          <w:lang w:eastAsia="ar-SA"/>
        </w:rPr>
        <w:t>Таблица № 16 - Перечень КФХ, зарегистрированных на территории Россошанского муниципального района</w:t>
      </w:r>
    </w:p>
    <w:tbl>
      <w:tblPr>
        <w:tblW w:w="45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2914"/>
        <w:gridCol w:w="2498"/>
        <w:gridCol w:w="3325"/>
      </w:tblGrid>
      <w:tr w:rsidR="00A47CCB" w:rsidRPr="000E447F" w14:paraId="04E04A71" w14:textId="77777777" w:rsidTr="000D5BED">
        <w:trPr>
          <w:jc w:val="center"/>
        </w:trPr>
        <w:tc>
          <w:tcPr>
            <w:tcW w:w="299" w:type="pct"/>
            <w:hideMark/>
          </w:tcPr>
          <w:p w14:paraId="5F583A0A" w14:textId="77777777" w:rsidR="00A47CCB" w:rsidRPr="000E447F" w:rsidRDefault="00A47CCB" w:rsidP="000D5BED">
            <w:pPr>
              <w:spacing w:line="276" w:lineRule="auto"/>
              <w:jc w:val="center"/>
              <w:rPr>
                <w:sz w:val="22"/>
                <w:szCs w:val="22"/>
              </w:rPr>
            </w:pPr>
            <w:r w:rsidRPr="000E447F">
              <w:rPr>
                <w:sz w:val="22"/>
                <w:szCs w:val="22"/>
              </w:rPr>
              <w:t>№ </w:t>
            </w:r>
            <w:r w:rsidRPr="000E447F">
              <w:rPr>
                <w:sz w:val="22"/>
                <w:szCs w:val="22"/>
              </w:rPr>
              <w:br/>
            </w:r>
            <w:r w:rsidRPr="000E447F">
              <w:rPr>
                <w:b/>
                <w:bCs/>
                <w:sz w:val="22"/>
                <w:szCs w:val="22"/>
              </w:rPr>
              <w:t>п/п</w:t>
            </w:r>
          </w:p>
        </w:tc>
        <w:tc>
          <w:tcPr>
            <w:tcW w:w="1568" w:type="pct"/>
            <w:hideMark/>
          </w:tcPr>
          <w:p w14:paraId="56B78E03" w14:textId="77777777" w:rsidR="00A47CCB" w:rsidRPr="000E447F" w:rsidRDefault="00A47CCB" w:rsidP="000D5BED">
            <w:pPr>
              <w:jc w:val="center"/>
              <w:rPr>
                <w:sz w:val="22"/>
                <w:szCs w:val="22"/>
              </w:rPr>
            </w:pPr>
            <w:r w:rsidRPr="000E447F">
              <w:rPr>
                <w:b/>
                <w:bCs/>
                <w:sz w:val="22"/>
                <w:szCs w:val="22"/>
              </w:rPr>
              <w:t>КФХ и ИП-главы КФХ</w:t>
            </w:r>
          </w:p>
        </w:tc>
        <w:tc>
          <w:tcPr>
            <w:tcW w:w="1344" w:type="pct"/>
            <w:hideMark/>
          </w:tcPr>
          <w:p w14:paraId="5ACFF702" w14:textId="77777777" w:rsidR="00A47CCB" w:rsidRPr="000E447F" w:rsidRDefault="00A47CCB" w:rsidP="000D5BED">
            <w:pPr>
              <w:jc w:val="center"/>
              <w:rPr>
                <w:sz w:val="22"/>
                <w:szCs w:val="22"/>
              </w:rPr>
            </w:pPr>
            <w:r w:rsidRPr="000E447F">
              <w:rPr>
                <w:b/>
                <w:bCs/>
                <w:sz w:val="22"/>
                <w:szCs w:val="22"/>
              </w:rPr>
              <w:t>Продукция</w:t>
            </w:r>
          </w:p>
        </w:tc>
        <w:tc>
          <w:tcPr>
            <w:tcW w:w="1789" w:type="pct"/>
            <w:hideMark/>
          </w:tcPr>
          <w:p w14:paraId="7743F378" w14:textId="77777777" w:rsidR="00A47CCB" w:rsidRPr="000E447F" w:rsidRDefault="00A47CCB" w:rsidP="000D5BED">
            <w:pPr>
              <w:jc w:val="center"/>
              <w:rPr>
                <w:sz w:val="22"/>
                <w:szCs w:val="22"/>
              </w:rPr>
            </w:pPr>
            <w:r w:rsidRPr="000E447F">
              <w:rPr>
                <w:b/>
                <w:bCs/>
                <w:sz w:val="22"/>
                <w:szCs w:val="22"/>
              </w:rPr>
              <w:t>Местонахождение</w:t>
            </w:r>
          </w:p>
        </w:tc>
      </w:tr>
      <w:tr w:rsidR="00A47CCB" w:rsidRPr="000E447F" w14:paraId="60EF6A97" w14:textId="77777777" w:rsidTr="000D5BED">
        <w:trPr>
          <w:trHeight w:val="567"/>
          <w:jc w:val="center"/>
        </w:trPr>
        <w:tc>
          <w:tcPr>
            <w:tcW w:w="299" w:type="pct"/>
          </w:tcPr>
          <w:p w14:paraId="2B9490AB" w14:textId="77777777" w:rsidR="00A47CCB" w:rsidRPr="000E447F" w:rsidRDefault="00A47CCB" w:rsidP="000D5BED">
            <w:pPr>
              <w:spacing w:line="276" w:lineRule="auto"/>
              <w:jc w:val="center"/>
              <w:rPr>
                <w:sz w:val="22"/>
                <w:szCs w:val="22"/>
              </w:rPr>
            </w:pPr>
            <w:r w:rsidRPr="000E447F">
              <w:rPr>
                <w:sz w:val="22"/>
                <w:szCs w:val="22"/>
              </w:rPr>
              <w:t>1</w:t>
            </w:r>
          </w:p>
        </w:tc>
        <w:tc>
          <w:tcPr>
            <w:tcW w:w="1568" w:type="pct"/>
          </w:tcPr>
          <w:p w14:paraId="7D7EABC3" w14:textId="77777777" w:rsidR="00A47CCB" w:rsidRPr="000E447F" w:rsidRDefault="00A47CCB" w:rsidP="000D5BED">
            <w:pPr>
              <w:jc w:val="center"/>
              <w:rPr>
                <w:sz w:val="22"/>
                <w:szCs w:val="22"/>
              </w:rPr>
            </w:pPr>
            <w:r w:rsidRPr="000E447F">
              <w:rPr>
                <w:sz w:val="22"/>
                <w:szCs w:val="22"/>
              </w:rPr>
              <w:t>ИП гл КФХ Антонов Ал.Н.</w:t>
            </w:r>
          </w:p>
        </w:tc>
        <w:tc>
          <w:tcPr>
            <w:tcW w:w="1344" w:type="pct"/>
          </w:tcPr>
          <w:p w14:paraId="7F904827" w14:textId="77777777" w:rsidR="00A47CCB" w:rsidRPr="000E447F" w:rsidRDefault="00A47CCB" w:rsidP="000D5BED">
            <w:pPr>
              <w:jc w:val="center"/>
              <w:rPr>
                <w:sz w:val="22"/>
                <w:szCs w:val="22"/>
              </w:rPr>
            </w:pPr>
            <w:r w:rsidRPr="000E447F">
              <w:rPr>
                <w:sz w:val="22"/>
                <w:szCs w:val="22"/>
              </w:rPr>
              <w:t>зерновые</w:t>
            </w:r>
          </w:p>
          <w:p w14:paraId="5D2D0B29"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411FBA3" w14:textId="77777777" w:rsidR="00A47CCB" w:rsidRPr="000E447F" w:rsidRDefault="00A47CCB" w:rsidP="000D5BED">
            <w:pPr>
              <w:jc w:val="center"/>
              <w:rPr>
                <w:sz w:val="22"/>
                <w:szCs w:val="22"/>
              </w:rPr>
            </w:pPr>
            <w:r w:rsidRPr="000E447F">
              <w:rPr>
                <w:sz w:val="22"/>
                <w:szCs w:val="22"/>
              </w:rPr>
              <w:t>396625, Воронежская область, Россошанский район, х.Перещепное, ул.Южная, д.4а</w:t>
            </w:r>
          </w:p>
        </w:tc>
      </w:tr>
      <w:tr w:rsidR="00A47CCB" w:rsidRPr="000E447F" w14:paraId="210017FC" w14:textId="77777777" w:rsidTr="000D5BED">
        <w:trPr>
          <w:jc w:val="center"/>
        </w:trPr>
        <w:tc>
          <w:tcPr>
            <w:tcW w:w="299" w:type="pct"/>
          </w:tcPr>
          <w:p w14:paraId="5BD8FC8B" w14:textId="77777777" w:rsidR="00A47CCB" w:rsidRPr="000E447F" w:rsidRDefault="00A47CCB" w:rsidP="000D5BED">
            <w:pPr>
              <w:spacing w:line="276" w:lineRule="auto"/>
              <w:jc w:val="center"/>
              <w:rPr>
                <w:sz w:val="22"/>
                <w:szCs w:val="22"/>
              </w:rPr>
            </w:pPr>
            <w:r w:rsidRPr="000E447F">
              <w:rPr>
                <w:sz w:val="22"/>
                <w:szCs w:val="22"/>
              </w:rPr>
              <w:t>2</w:t>
            </w:r>
          </w:p>
        </w:tc>
        <w:tc>
          <w:tcPr>
            <w:tcW w:w="1568" w:type="pct"/>
          </w:tcPr>
          <w:p w14:paraId="2E5D4A99" w14:textId="77777777" w:rsidR="00A47CCB" w:rsidRPr="000E447F" w:rsidRDefault="00A47CCB" w:rsidP="000D5BED">
            <w:pPr>
              <w:jc w:val="center"/>
              <w:rPr>
                <w:sz w:val="22"/>
                <w:szCs w:val="22"/>
              </w:rPr>
            </w:pPr>
            <w:r w:rsidRPr="000E447F">
              <w:rPr>
                <w:sz w:val="22"/>
                <w:szCs w:val="22"/>
              </w:rPr>
              <w:t>ИП гл КФХ Антонов Ан.Н.</w:t>
            </w:r>
          </w:p>
        </w:tc>
        <w:tc>
          <w:tcPr>
            <w:tcW w:w="1344" w:type="pct"/>
          </w:tcPr>
          <w:p w14:paraId="4C038ADA" w14:textId="77777777" w:rsidR="00A47CCB" w:rsidRPr="000E447F" w:rsidRDefault="00A47CCB" w:rsidP="000D5BED">
            <w:pPr>
              <w:jc w:val="center"/>
              <w:rPr>
                <w:sz w:val="22"/>
                <w:szCs w:val="22"/>
              </w:rPr>
            </w:pPr>
            <w:r w:rsidRPr="000E447F">
              <w:rPr>
                <w:sz w:val="22"/>
                <w:szCs w:val="22"/>
              </w:rPr>
              <w:t>зерновые</w:t>
            </w:r>
          </w:p>
          <w:p w14:paraId="3EF29AA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C248B47" w14:textId="77777777" w:rsidR="00A47CCB" w:rsidRPr="000E447F" w:rsidRDefault="00A47CCB" w:rsidP="000D5BED">
            <w:pPr>
              <w:jc w:val="center"/>
              <w:rPr>
                <w:sz w:val="22"/>
                <w:szCs w:val="22"/>
              </w:rPr>
            </w:pPr>
            <w:r w:rsidRPr="000E447F">
              <w:rPr>
                <w:sz w:val="22"/>
                <w:szCs w:val="22"/>
              </w:rPr>
              <w:t>396625, Воронежская область, Россошанский район, х.Перещепное, ул.Южная, д.4е</w:t>
            </w:r>
          </w:p>
        </w:tc>
      </w:tr>
      <w:tr w:rsidR="00A47CCB" w:rsidRPr="000E447F" w14:paraId="36D64C72" w14:textId="77777777" w:rsidTr="000D5BED">
        <w:trPr>
          <w:jc w:val="center"/>
        </w:trPr>
        <w:tc>
          <w:tcPr>
            <w:tcW w:w="299" w:type="pct"/>
          </w:tcPr>
          <w:p w14:paraId="1BA4D552" w14:textId="77777777" w:rsidR="00A47CCB" w:rsidRPr="000E447F" w:rsidRDefault="00A47CCB" w:rsidP="000D5BED">
            <w:pPr>
              <w:spacing w:line="276" w:lineRule="auto"/>
              <w:jc w:val="center"/>
              <w:rPr>
                <w:sz w:val="22"/>
                <w:szCs w:val="22"/>
              </w:rPr>
            </w:pPr>
            <w:r w:rsidRPr="000E447F">
              <w:rPr>
                <w:sz w:val="22"/>
                <w:szCs w:val="22"/>
              </w:rPr>
              <w:lastRenderedPageBreak/>
              <w:t>3</w:t>
            </w:r>
          </w:p>
        </w:tc>
        <w:tc>
          <w:tcPr>
            <w:tcW w:w="1568" w:type="pct"/>
          </w:tcPr>
          <w:p w14:paraId="1D987C2A" w14:textId="77777777" w:rsidR="00A47CCB" w:rsidRPr="000E447F" w:rsidRDefault="00A47CCB" w:rsidP="000D5BED">
            <w:pPr>
              <w:jc w:val="center"/>
              <w:rPr>
                <w:sz w:val="22"/>
                <w:szCs w:val="22"/>
              </w:rPr>
            </w:pPr>
            <w:r w:rsidRPr="000E447F">
              <w:rPr>
                <w:sz w:val="22"/>
                <w:szCs w:val="22"/>
              </w:rPr>
              <w:t>ИП гл КФХ Антонов М.А.</w:t>
            </w:r>
          </w:p>
        </w:tc>
        <w:tc>
          <w:tcPr>
            <w:tcW w:w="1344" w:type="pct"/>
          </w:tcPr>
          <w:p w14:paraId="7DE014C5" w14:textId="77777777" w:rsidR="00A47CCB" w:rsidRPr="000E447F" w:rsidRDefault="00A47CCB" w:rsidP="000D5BED">
            <w:pPr>
              <w:jc w:val="center"/>
              <w:rPr>
                <w:sz w:val="22"/>
                <w:szCs w:val="22"/>
              </w:rPr>
            </w:pPr>
            <w:r w:rsidRPr="000E447F">
              <w:rPr>
                <w:sz w:val="22"/>
                <w:szCs w:val="22"/>
              </w:rPr>
              <w:t>зерновые</w:t>
            </w:r>
          </w:p>
          <w:p w14:paraId="1889CEA4"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9C933D4" w14:textId="77777777" w:rsidR="00A47CCB" w:rsidRPr="000E447F" w:rsidRDefault="00A47CCB" w:rsidP="000D5BED">
            <w:pPr>
              <w:jc w:val="center"/>
              <w:rPr>
                <w:sz w:val="22"/>
                <w:szCs w:val="22"/>
              </w:rPr>
            </w:pPr>
            <w:r w:rsidRPr="000E447F">
              <w:rPr>
                <w:sz w:val="22"/>
                <w:szCs w:val="22"/>
              </w:rPr>
              <w:t>396625, Воронежская область, Россошанский район, х.Перещепное, ул.Южная, д.4а</w:t>
            </w:r>
          </w:p>
        </w:tc>
      </w:tr>
      <w:tr w:rsidR="00A47CCB" w:rsidRPr="000E447F" w14:paraId="5FD0BFFD" w14:textId="77777777" w:rsidTr="000D5BED">
        <w:trPr>
          <w:jc w:val="center"/>
        </w:trPr>
        <w:tc>
          <w:tcPr>
            <w:tcW w:w="299" w:type="pct"/>
          </w:tcPr>
          <w:p w14:paraId="563F71C7" w14:textId="77777777" w:rsidR="00A47CCB" w:rsidRPr="000E447F" w:rsidRDefault="00A47CCB" w:rsidP="000D5BED">
            <w:pPr>
              <w:spacing w:line="276" w:lineRule="auto"/>
              <w:jc w:val="center"/>
              <w:rPr>
                <w:sz w:val="22"/>
                <w:szCs w:val="22"/>
              </w:rPr>
            </w:pPr>
            <w:r w:rsidRPr="000E447F">
              <w:rPr>
                <w:sz w:val="22"/>
                <w:szCs w:val="22"/>
              </w:rPr>
              <w:t>4</w:t>
            </w:r>
          </w:p>
        </w:tc>
        <w:tc>
          <w:tcPr>
            <w:tcW w:w="1568" w:type="pct"/>
          </w:tcPr>
          <w:p w14:paraId="5AFCBA41" w14:textId="77777777" w:rsidR="00A47CCB" w:rsidRPr="000E447F" w:rsidRDefault="00A47CCB" w:rsidP="000D5BED">
            <w:pPr>
              <w:jc w:val="center"/>
              <w:rPr>
                <w:sz w:val="22"/>
                <w:szCs w:val="22"/>
              </w:rPr>
            </w:pPr>
            <w:r w:rsidRPr="000E447F">
              <w:rPr>
                <w:sz w:val="22"/>
                <w:szCs w:val="22"/>
              </w:rPr>
              <w:t>ИП гл КФХ Аркатов А.М.</w:t>
            </w:r>
          </w:p>
        </w:tc>
        <w:tc>
          <w:tcPr>
            <w:tcW w:w="1344" w:type="pct"/>
          </w:tcPr>
          <w:p w14:paraId="2C823D16" w14:textId="77777777" w:rsidR="00A47CCB" w:rsidRPr="000E447F" w:rsidRDefault="00A47CCB" w:rsidP="000D5BED">
            <w:pPr>
              <w:jc w:val="center"/>
              <w:rPr>
                <w:sz w:val="22"/>
                <w:szCs w:val="22"/>
              </w:rPr>
            </w:pPr>
            <w:r w:rsidRPr="000E447F">
              <w:rPr>
                <w:sz w:val="22"/>
                <w:szCs w:val="22"/>
              </w:rPr>
              <w:t>зерновые</w:t>
            </w:r>
          </w:p>
          <w:p w14:paraId="1B6E36E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E3E1C4E" w14:textId="77777777" w:rsidR="00A47CCB" w:rsidRPr="000E447F" w:rsidRDefault="00A47CCB" w:rsidP="000D5BED">
            <w:pPr>
              <w:jc w:val="center"/>
              <w:rPr>
                <w:sz w:val="22"/>
                <w:szCs w:val="22"/>
              </w:rPr>
            </w:pPr>
            <w:r w:rsidRPr="000E447F">
              <w:rPr>
                <w:sz w:val="22"/>
                <w:szCs w:val="22"/>
              </w:rPr>
              <w:t>396647, Воронежская область, Россошанский район, с.Стеценково</w:t>
            </w:r>
          </w:p>
        </w:tc>
      </w:tr>
      <w:tr w:rsidR="00A47CCB" w:rsidRPr="000E447F" w14:paraId="29053CB0" w14:textId="77777777" w:rsidTr="000D5BED">
        <w:trPr>
          <w:jc w:val="center"/>
        </w:trPr>
        <w:tc>
          <w:tcPr>
            <w:tcW w:w="299" w:type="pct"/>
          </w:tcPr>
          <w:p w14:paraId="66623D3A" w14:textId="77777777" w:rsidR="00A47CCB" w:rsidRPr="000E447F" w:rsidRDefault="00A47CCB" w:rsidP="000D5BED">
            <w:pPr>
              <w:spacing w:line="276" w:lineRule="auto"/>
              <w:jc w:val="center"/>
              <w:rPr>
                <w:sz w:val="22"/>
                <w:szCs w:val="22"/>
              </w:rPr>
            </w:pPr>
            <w:r w:rsidRPr="000E447F">
              <w:rPr>
                <w:sz w:val="22"/>
                <w:szCs w:val="22"/>
              </w:rPr>
              <w:t>5</w:t>
            </w:r>
          </w:p>
        </w:tc>
        <w:tc>
          <w:tcPr>
            <w:tcW w:w="1568" w:type="pct"/>
          </w:tcPr>
          <w:p w14:paraId="61D3BE9F" w14:textId="77777777" w:rsidR="00A47CCB" w:rsidRPr="000E447F" w:rsidRDefault="00A47CCB" w:rsidP="000D5BED">
            <w:pPr>
              <w:jc w:val="center"/>
              <w:rPr>
                <w:sz w:val="22"/>
                <w:szCs w:val="22"/>
              </w:rPr>
            </w:pPr>
            <w:r w:rsidRPr="000E447F">
              <w:rPr>
                <w:sz w:val="22"/>
                <w:szCs w:val="22"/>
              </w:rPr>
              <w:t>ИП гл КФХ Белик В.В.</w:t>
            </w:r>
          </w:p>
        </w:tc>
        <w:tc>
          <w:tcPr>
            <w:tcW w:w="1344" w:type="pct"/>
          </w:tcPr>
          <w:p w14:paraId="1344D0D3" w14:textId="77777777" w:rsidR="00A47CCB" w:rsidRPr="000E447F" w:rsidRDefault="00A47CCB" w:rsidP="000D5BED">
            <w:pPr>
              <w:jc w:val="center"/>
              <w:rPr>
                <w:sz w:val="22"/>
                <w:szCs w:val="22"/>
              </w:rPr>
            </w:pPr>
            <w:r w:rsidRPr="000E447F">
              <w:rPr>
                <w:sz w:val="22"/>
                <w:szCs w:val="22"/>
              </w:rPr>
              <w:t>зерновые</w:t>
            </w:r>
          </w:p>
          <w:p w14:paraId="520BFA2E"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0899426" w14:textId="77777777" w:rsidR="00A47CCB" w:rsidRPr="000E447F" w:rsidRDefault="00A47CCB" w:rsidP="000D5BED">
            <w:pPr>
              <w:jc w:val="center"/>
              <w:rPr>
                <w:sz w:val="22"/>
                <w:szCs w:val="22"/>
              </w:rPr>
            </w:pPr>
            <w:proofErr w:type="gramStart"/>
            <w:r w:rsidRPr="000E447F">
              <w:rPr>
                <w:sz w:val="22"/>
                <w:szCs w:val="22"/>
              </w:rPr>
              <w:t>396626  Воронежская</w:t>
            </w:r>
            <w:proofErr w:type="gramEnd"/>
            <w:r w:rsidRPr="000E447F">
              <w:rPr>
                <w:sz w:val="22"/>
                <w:szCs w:val="22"/>
              </w:rPr>
              <w:t xml:space="preserve"> область, Россошанский район, с.Анцелович, ул.Кутузова, д.9</w:t>
            </w:r>
          </w:p>
        </w:tc>
      </w:tr>
      <w:tr w:rsidR="00A47CCB" w:rsidRPr="000E447F" w14:paraId="3744F85B" w14:textId="77777777" w:rsidTr="000D5BED">
        <w:trPr>
          <w:jc w:val="center"/>
        </w:trPr>
        <w:tc>
          <w:tcPr>
            <w:tcW w:w="299" w:type="pct"/>
          </w:tcPr>
          <w:p w14:paraId="48F5FF55" w14:textId="77777777" w:rsidR="00A47CCB" w:rsidRPr="000E447F" w:rsidRDefault="00A47CCB" w:rsidP="000D5BED">
            <w:pPr>
              <w:spacing w:line="276" w:lineRule="auto"/>
              <w:jc w:val="center"/>
              <w:rPr>
                <w:sz w:val="22"/>
                <w:szCs w:val="22"/>
              </w:rPr>
            </w:pPr>
            <w:r w:rsidRPr="000E447F">
              <w:rPr>
                <w:sz w:val="22"/>
                <w:szCs w:val="22"/>
              </w:rPr>
              <w:t>6</w:t>
            </w:r>
          </w:p>
        </w:tc>
        <w:tc>
          <w:tcPr>
            <w:tcW w:w="1568" w:type="pct"/>
          </w:tcPr>
          <w:p w14:paraId="20514017" w14:textId="77777777" w:rsidR="00A47CCB" w:rsidRPr="000E447F" w:rsidRDefault="00A47CCB" w:rsidP="000D5BED">
            <w:pPr>
              <w:jc w:val="center"/>
              <w:rPr>
                <w:sz w:val="22"/>
                <w:szCs w:val="22"/>
              </w:rPr>
            </w:pPr>
            <w:r w:rsidRPr="000E447F">
              <w:rPr>
                <w:sz w:val="22"/>
                <w:szCs w:val="22"/>
              </w:rPr>
              <w:t>ИП гл КФХ Белявцев В.М.</w:t>
            </w:r>
          </w:p>
        </w:tc>
        <w:tc>
          <w:tcPr>
            <w:tcW w:w="1344" w:type="pct"/>
          </w:tcPr>
          <w:p w14:paraId="68146E85" w14:textId="77777777" w:rsidR="00A47CCB" w:rsidRPr="000E447F" w:rsidRDefault="00A47CCB" w:rsidP="000D5BED">
            <w:pPr>
              <w:jc w:val="center"/>
              <w:rPr>
                <w:sz w:val="22"/>
                <w:szCs w:val="22"/>
              </w:rPr>
            </w:pPr>
            <w:r w:rsidRPr="000E447F">
              <w:rPr>
                <w:sz w:val="22"/>
                <w:szCs w:val="22"/>
              </w:rPr>
              <w:t>зерновые</w:t>
            </w:r>
          </w:p>
          <w:p w14:paraId="72E0DF0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7D9BD6E" w14:textId="77777777" w:rsidR="00A47CCB" w:rsidRPr="000E447F" w:rsidRDefault="00A47CCB" w:rsidP="000D5BED">
            <w:pPr>
              <w:jc w:val="center"/>
              <w:rPr>
                <w:sz w:val="22"/>
                <w:szCs w:val="22"/>
              </w:rPr>
            </w:pPr>
            <w:r w:rsidRPr="000E447F">
              <w:rPr>
                <w:sz w:val="22"/>
                <w:szCs w:val="22"/>
              </w:rPr>
              <w:t>396643 Воронежская область, Россошанский район, с.Жилино, ул.Молодежная, ул.38</w:t>
            </w:r>
          </w:p>
        </w:tc>
      </w:tr>
      <w:tr w:rsidR="00A47CCB" w:rsidRPr="000E447F" w14:paraId="076B3D30" w14:textId="77777777" w:rsidTr="000D5BED">
        <w:trPr>
          <w:jc w:val="center"/>
        </w:trPr>
        <w:tc>
          <w:tcPr>
            <w:tcW w:w="299" w:type="pct"/>
          </w:tcPr>
          <w:p w14:paraId="6BF89B44" w14:textId="77777777" w:rsidR="00A47CCB" w:rsidRPr="000E447F" w:rsidRDefault="00A47CCB" w:rsidP="000D5BED">
            <w:pPr>
              <w:spacing w:line="276" w:lineRule="auto"/>
              <w:jc w:val="center"/>
              <w:rPr>
                <w:sz w:val="22"/>
                <w:szCs w:val="22"/>
              </w:rPr>
            </w:pPr>
            <w:r w:rsidRPr="000E447F">
              <w:rPr>
                <w:sz w:val="22"/>
                <w:szCs w:val="22"/>
              </w:rPr>
              <w:t>7</w:t>
            </w:r>
          </w:p>
        </w:tc>
        <w:tc>
          <w:tcPr>
            <w:tcW w:w="1568" w:type="pct"/>
          </w:tcPr>
          <w:p w14:paraId="3B69623C" w14:textId="77777777" w:rsidR="00A47CCB" w:rsidRPr="000E447F" w:rsidRDefault="00A47CCB" w:rsidP="000D5BED">
            <w:pPr>
              <w:jc w:val="center"/>
              <w:rPr>
                <w:sz w:val="22"/>
                <w:szCs w:val="22"/>
              </w:rPr>
            </w:pPr>
            <w:r w:rsidRPr="000E447F">
              <w:rPr>
                <w:sz w:val="22"/>
                <w:szCs w:val="22"/>
              </w:rPr>
              <w:t>ИП гл КФХ Блошенко А.С.</w:t>
            </w:r>
          </w:p>
        </w:tc>
        <w:tc>
          <w:tcPr>
            <w:tcW w:w="1344" w:type="pct"/>
          </w:tcPr>
          <w:p w14:paraId="54EA6C3D" w14:textId="77777777" w:rsidR="00A47CCB" w:rsidRPr="000E447F" w:rsidRDefault="00A47CCB" w:rsidP="000D5BED">
            <w:pPr>
              <w:jc w:val="center"/>
              <w:rPr>
                <w:sz w:val="22"/>
                <w:szCs w:val="22"/>
              </w:rPr>
            </w:pPr>
            <w:r w:rsidRPr="000E447F">
              <w:rPr>
                <w:sz w:val="22"/>
                <w:szCs w:val="22"/>
              </w:rPr>
              <w:t>зерновые</w:t>
            </w:r>
          </w:p>
          <w:p w14:paraId="4047553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B9C54BB" w14:textId="77777777" w:rsidR="00A47CCB" w:rsidRPr="000E447F" w:rsidRDefault="00A47CCB" w:rsidP="000D5BED">
            <w:pPr>
              <w:jc w:val="center"/>
              <w:rPr>
                <w:sz w:val="22"/>
                <w:szCs w:val="22"/>
              </w:rPr>
            </w:pPr>
            <w:r w:rsidRPr="000E447F">
              <w:rPr>
                <w:sz w:val="22"/>
                <w:szCs w:val="22"/>
              </w:rPr>
              <w:t>396624 Воронежская область, Россошанский район, с.Александровка, ул.Ленина</w:t>
            </w:r>
            <w:proofErr w:type="gramStart"/>
            <w:r w:rsidRPr="000E447F">
              <w:rPr>
                <w:sz w:val="22"/>
                <w:szCs w:val="22"/>
              </w:rPr>
              <w:t>,  д.</w:t>
            </w:r>
            <w:proofErr w:type="gramEnd"/>
            <w:r w:rsidRPr="000E447F">
              <w:rPr>
                <w:sz w:val="22"/>
                <w:szCs w:val="22"/>
              </w:rPr>
              <w:t>331</w:t>
            </w:r>
          </w:p>
        </w:tc>
      </w:tr>
      <w:tr w:rsidR="00A47CCB" w:rsidRPr="000E447F" w14:paraId="2980171D" w14:textId="77777777" w:rsidTr="000D5BED">
        <w:trPr>
          <w:jc w:val="center"/>
        </w:trPr>
        <w:tc>
          <w:tcPr>
            <w:tcW w:w="299" w:type="pct"/>
          </w:tcPr>
          <w:p w14:paraId="38171735" w14:textId="77777777" w:rsidR="00A47CCB" w:rsidRPr="000E447F" w:rsidRDefault="00A47CCB" w:rsidP="000D5BED">
            <w:pPr>
              <w:spacing w:line="276" w:lineRule="auto"/>
              <w:jc w:val="center"/>
              <w:rPr>
                <w:sz w:val="22"/>
                <w:szCs w:val="22"/>
              </w:rPr>
            </w:pPr>
            <w:r w:rsidRPr="000E447F">
              <w:rPr>
                <w:sz w:val="22"/>
                <w:szCs w:val="22"/>
              </w:rPr>
              <w:t>8</w:t>
            </w:r>
          </w:p>
        </w:tc>
        <w:tc>
          <w:tcPr>
            <w:tcW w:w="1568" w:type="pct"/>
          </w:tcPr>
          <w:p w14:paraId="68E20BA4" w14:textId="77777777" w:rsidR="00A47CCB" w:rsidRPr="000E447F" w:rsidRDefault="00A47CCB" w:rsidP="000D5BED">
            <w:pPr>
              <w:jc w:val="center"/>
              <w:rPr>
                <w:sz w:val="22"/>
                <w:szCs w:val="22"/>
              </w:rPr>
            </w:pPr>
            <w:r w:rsidRPr="000E447F">
              <w:rPr>
                <w:sz w:val="22"/>
                <w:szCs w:val="22"/>
              </w:rPr>
              <w:t>ИП гл КФХ Богданов В.Н.</w:t>
            </w:r>
          </w:p>
        </w:tc>
        <w:tc>
          <w:tcPr>
            <w:tcW w:w="1344" w:type="pct"/>
          </w:tcPr>
          <w:p w14:paraId="42E5860B" w14:textId="77777777" w:rsidR="00A47CCB" w:rsidRPr="000E447F" w:rsidRDefault="00A47CCB" w:rsidP="000D5BED">
            <w:pPr>
              <w:jc w:val="center"/>
              <w:rPr>
                <w:sz w:val="22"/>
                <w:szCs w:val="22"/>
              </w:rPr>
            </w:pPr>
            <w:r w:rsidRPr="000E447F">
              <w:rPr>
                <w:sz w:val="22"/>
                <w:szCs w:val="22"/>
              </w:rPr>
              <w:t>зерновые</w:t>
            </w:r>
          </w:p>
          <w:p w14:paraId="7A542A4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9E8227F" w14:textId="77777777" w:rsidR="00A47CCB" w:rsidRPr="000E447F" w:rsidRDefault="00A47CCB" w:rsidP="000D5BED">
            <w:pPr>
              <w:jc w:val="center"/>
              <w:rPr>
                <w:sz w:val="22"/>
                <w:szCs w:val="22"/>
              </w:rPr>
            </w:pPr>
            <w:proofErr w:type="gramStart"/>
            <w:r w:rsidRPr="000E447F">
              <w:rPr>
                <w:sz w:val="22"/>
                <w:szCs w:val="22"/>
              </w:rPr>
              <w:t>396645  Воронежская</w:t>
            </w:r>
            <w:proofErr w:type="gramEnd"/>
            <w:r w:rsidRPr="000E447F">
              <w:rPr>
                <w:sz w:val="22"/>
                <w:szCs w:val="22"/>
              </w:rPr>
              <w:t xml:space="preserve"> область, Россошанский район, с.Кривоносово, ул.Тельмана, 25</w:t>
            </w:r>
          </w:p>
        </w:tc>
      </w:tr>
      <w:tr w:rsidR="00A47CCB" w:rsidRPr="000E447F" w14:paraId="3F14B7AB" w14:textId="77777777" w:rsidTr="000D5BED">
        <w:trPr>
          <w:jc w:val="center"/>
        </w:trPr>
        <w:tc>
          <w:tcPr>
            <w:tcW w:w="299" w:type="pct"/>
          </w:tcPr>
          <w:p w14:paraId="3203771F" w14:textId="77777777" w:rsidR="00A47CCB" w:rsidRPr="000E447F" w:rsidRDefault="00A47CCB" w:rsidP="000D5BED">
            <w:pPr>
              <w:spacing w:line="276" w:lineRule="auto"/>
              <w:jc w:val="center"/>
              <w:rPr>
                <w:sz w:val="22"/>
                <w:szCs w:val="22"/>
              </w:rPr>
            </w:pPr>
            <w:r w:rsidRPr="000E447F">
              <w:rPr>
                <w:sz w:val="22"/>
                <w:szCs w:val="22"/>
              </w:rPr>
              <w:t>9</w:t>
            </w:r>
          </w:p>
        </w:tc>
        <w:tc>
          <w:tcPr>
            <w:tcW w:w="1568" w:type="pct"/>
          </w:tcPr>
          <w:p w14:paraId="49FDB3F5" w14:textId="77777777" w:rsidR="00A47CCB" w:rsidRPr="000E447F" w:rsidRDefault="00A47CCB" w:rsidP="000D5BED">
            <w:pPr>
              <w:jc w:val="center"/>
              <w:rPr>
                <w:sz w:val="22"/>
                <w:szCs w:val="22"/>
              </w:rPr>
            </w:pPr>
            <w:r w:rsidRPr="000E447F">
              <w:rPr>
                <w:sz w:val="22"/>
                <w:szCs w:val="22"/>
              </w:rPr>
              <w:t>ИП гл КФХ Бондаренко Д.Г.</w:t>
            </w:r>
          </w:p>
        </w:tc>
        <w:tc>
          <w:tcPr>
            <w:tcW w:w="1344" w:type="pct"/>
          </w:tcPr>
          <w:p w14:paraId="24ED93B9" w14:textId="77777777" w:rsidR="00A47CCB" w:rsidRPr="000E447F" w:rsidRDefault="00A47CCB" w:rsidP="000D5BED">
            <w:pPr>
              <w:jc w:val="center"/>
              <w:rPr>
                <w:sz w:val="22"/>
                <w:szCs w:val="22"/>
              </w:rPr>
            </w:pPr>
            <w:r w:rsidRPr="000E447F">
              <w:rPr>
                <w:sz w:val="22"/>
                <w:szCs w:val="22"/>
              </w:rPr>
              <w:t>зерновые</w:t>
            </w:r>
          </w:p>
          <w:p w14:paraId="4948F241"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E827D7C" w14:textId="77777777" w:rsidR="00A47CCB" w:rsidRPr="000E447F" w:rsidRDefault="00A47CCB" w:rsidP="000D5BED">
            <w:pPr>
              <w:jc w:val="center"/>
              <w:rPr>
                <w:sz w:val="22"/>
                <w:szCs w:val="22"/>
              </w:rPr>
            </w:pPr>
            <w:r w:rsidRPr="000E447F">
              <w:rPr>
                <w:sz w:val="22"/>
                <w:szCs w:val="22"/>
              </w:rPr>
              <w:t>396638, Воронежская область, Россошанский район, с Криничное, ул Центральная, д 24</w:t>
            </w:r>
          </w:p>
        </w:tc>
      </w:tr>
      <w:tr w:rsidR="00A47CCB" w:rsidRPr="000E447F" w14:paraId="1458CB00" w14:textId="77777777" w:rsidTr="000D5BED">
        <w:trPr>
          <w:jc w:val="center"/>
        </w:trPr>
        <w:tc>
          <w:tcPr>
            <w:tcW w:w="299" w:type="pct"/>
          </w:tcPr>
          <w:p w14:paraId="18D6E8C0" w14:textId="77777777" w:rsidR="00A47CCB" w:rsidRPr="000E447F" w:rsidRDefault="00A47CCB" w:rsidP="000D5BED">
            <w:pPr>
              <w:spacing w:line="276" w:lineRule="auto"/>
              <w:jc w:val="center"/>
              <w:rPr>
                <w:sz w:val="22"/>
                <w:szCs w:val="22"/>
              </w:rPr>
            </w:pPr>
            <w:r w:rsidRPr="000E447F">
              <w:rPr>
                <w:sz w:val="22"/>
                <w:szCs w:val="22"/>
              </w:rPr>
              <w:t>10</w:t>
            </w:r>
          </w:p>
        </w:tc>
        <w:tc>
          <w:tcPr>
            <w:tcW w:w="1568" w:type="pct"/>
          </w:tcPr>
          <w:p w14:paraId="07ABC81F" w14:textId="77777777" w:rsidR="00A47CCB" w:rsidRPr="000E447F" w:rsidRDefault="00A47CCB" w:rsidP="000D5BED">
            <w:pPr>
              <w:jc w:val="center"/>
              <w:rPr>
                <w:sz w:val="22"/>
                <w:szCs w:val="22"/>
              </w:rPr>
            </w:pPr>
            <w:r w:rsidRPr="000E447F">
              <w:rPr>
                <w:sz w:val="22"/>
                <w:szCs w:val="22"/>
              </w:rPr>
              <w:t>ИП гл КФХ Бондаренко С.Г.</w:t>
            </w:r>
          </w:p>
        </w:tc>
        <w:tc>
          <w:tcPr>
            <w:tcW w:w="1344" w:type="pct"/>
          </w:tcPr>
          <w:p w14:paraId="642913D8" w14:textId="77777777" w:rsidR="00A47CCB" w:rsidRPr="000E447F" w:rsidRDefault="00A47CCB" w:rsidP="000D5BED">
            <w:pPr>
              <w:jc w:val="center"/>
              <w:rPr>
                <w:sz w:val="22"/>
                <w:szCs w:val="22"/>
              </w:rPr>
            </w:pPr>
            <w:r w:rsidRPr="000E447F">
              <w:rPr>
                <w:sz w:val="22"/>
                <w:szCs w:val="22"/>
              </w:rPr>
              <w:t>зерновые</w:t>
            </w:r>
          </w:p>
          <w:p w14:paraId="16EB235B"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5B82463" w14:textId="77777777" w:rsidR="00A47CCB" w:rsidRPr="000E447F" w:rsidRDefault="00A47CCB" w:rsidP="000D5BED">
            <w:pPr>
              <w:jc w:val="center"/>
              <w:rPr>
                <w:sz w:val="22"/>
                <w:szCs w:val="22"/>
              </w:rPr>
            </w:pPr>
            <w:r w:rsidRPr="000E447F">
              <w:rPr>
                <w:sz w:val="22"/>
                <w:szCs w:val="22"/>
              </w:rPr>
              <w:t>396638, Воронежская область, Россошанский район, с Криничное, ул Центральная, д 24</w:t>
            </w:r>
          </w:p>
        </w:tc>
      </w:tr>
      <w:tr w:rsidR="00A47CCB" w:rsidRPr="000E447F" w14:paraId="51639631" w14:textId="77777777" w:rsidTr="000D5BED">
        <w:trPr>
          <w:jc w:val="center"/>
        </w:trPr>
        <w:tc>
          <w:tcPr>
            <w:tcW w:w="299" w:type="pct"/>
          </w:tcPr>
          <w:p w14:paraId="2D707B18" w14:textId="77777777" w:rsidR="00A47CCB" w:rsidRPr="000E447F" w:rsidRDefault="00A47CCB" w:rsidP="000D5BED">
            <w:pPr>
              <w:spacing w:line="276" w:lineRule="auto"/>
              <w:jc w:val="center"/>
              <w:rPr>
                <w:sz w:val="22"/>
                <w:szCs w:val="22"/>
              </w:rPr>
            </w:pPr>
            <w:r w:rsidRPr="000E447F">
              <w:rPr>
                <w:sz w:val="22"/>
                <w:szCs w:val="22"/>
              </w:rPr>
              <w:t>11</w:t>
            </w:r>
          </w:p>
        </w:tc>
        <w:tc>
          <w:tcPr>
            <w:tcW w:w="1568" w:type="pct"/>
          </w:tcPr>
          <w:p w14:paraId="4F2F151E" w14:textId="77777777" w:rsidR="00A47CCB" w:rsidRPr="000E447F" w:rsidRDefault="00A47CCB" w:rsidP="000D5BED">
            <w:pPr>
              <w:jc w:val="center"/>
              <w:rPr>
                <w:sz w:val="22"/>
                <w:szCs w:val="22"/>
              </w:rPr>
            </w:pPr>
            <w:r w:rsidRPr="000E447F">
              <w:rPr>
                <w:sz w:val="22"/>
                <w:szCs w:val="22"/>
              </w:rPr>
              <w:t>ИП гл КФХ Бондаренко П.В.</w:t>
            </w:r>
          </w:p>
        </w:tc>
        <w:tc>
          <w:tcPr>
            <w:tcW w:w="1344" w:type="pct"/>
          </w:tcPr>
          <w:p w14:paraId="5C4A1216" w14:textId="77777777" w:rsidR="00A47CCB" w:rsidRPr="000E447F" w:rsidRDefault="00A47CCB" w:rsidP="000D5BED">
            <w:pPr>
              <w:jc w:val="center"/>
              <w:rPr>
                <w:sz w:val="22"/>
                <w:szCs w:val="22"/>
              </w:rPr>
            </w:pPr>
            <w:r w:rsidRPr="000E447F">
              <w:rPr>
                <w:sz w:val="22"/>
                <w:szCs w:val="22"/>
              </w:rPr>
              <w:t>зерновые</w:t>
            </w:r>
          </w:p>
          <w:p w14:paraId="20A4CF4E"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DB199BB" w14:textId="77777777" w:rsidR="00A47CCB" w:rsidRPr="000E447F" w:rsidRDefault="00A47CCB" w:rsidP="000D5BED">
            <w:pPr>
              <w:jc w:val="center"/>
              <w:rPr>
                <w:sz w:val="22"/>
                <w:szCs w:val="22"/>
              </w:rPr>
            </w:pPr>
            <w:proofErr w:type="gramStart"/>
            <w:r w:rsidRPr="000E447F">
              <w:rPr>
                <w:sz w:val="22"/>
                <w:szCs w:val="22"/>
              </w:rPr>
              <w:t>396642  Воронежская</w:t>
            </w:r>
            <w:proofErr w:type="gramEnd"/>
            <w:r w:rsidRPr="000E447F">
              <w:rPr>
                <w:sz w:val="22"/>
                <w:szCs w:val="22"/>
              </w:rPr>
              <w:t xml:space="preserve"> область, Россошанский район, с.Александровка, ул.К.Маркса, 25</w:t>
            </w:r>
          </w:p>
        </w:tc>
      </w:tr>
      <w:tr w:rsidR="00A47CCB" w:rsidRPr="000E447F" w14:paraId="16D55761" w14:textId="77777777" w:rsidTr="000D5BED">
        <w:trPr>
          <w:jc w:val="center"/>
        </w:trPr>
        <w:tc>
          <w:tcPr>
            <w:tcW w:w="299" w:type="pct"/>
          </w:tcPr>
          <w:p w14:paraId="7485A7FF" w14:textId="77777777" w:rsidR="00A47CCB" w:rsidRPr="000E447F" w:rsidRDefault="00A47CCB" w:rsidP="000D5BED">
            <w:pPr>
              <w:spacing w:line="276" w:lineRule="auto"/>
              <w:jc w:val="center"/>
              <w:rPr>
                <w:sz w:val="22"/>
                <w:szCs w:val="22"/>
              </w:rPr>
            </w:pPr>
            <w:r w:rsidRPr="000E447F">
              <w:rPr>
                <w:sz w:val="22"/>
                <w:szCs w:val="22"/>
              </w:rPr>
              <w:t>12</w:t>
            </w:r>
          </w:p>
        </w:tc>
        <w:tc>
          <w:tcPr>
            <w:tcW w:w="1568" w:type="pct"/>
          </w:tcPr>
          <w:p w14:paraId="468AC571" w14:textId="77777777" w:rsidR="00A47CCB" w:rsidRPr="000E447F" w:rsidRDefault="00A47CCB" w:rsidP="000D5BED">
            <w:pPr>
              <w:jc w:val="center"/>
              <w:rPr>
                <w:sz w:val="22"/>
                <w:szCs w:val="22"/>
              </w:rPr>
            </w:pPr>
            <w:r w:rsidRPr="000E447F">
              <w:rPr>
                <w:sz w:val="22"/>
                <w:szCs w:val="22"/>
              </w:rPr>
              <w:t>ИП гл КФХ Босова В.Н.</w:t>
            </w:r>
          </w:p>
        </w:tc>
        <w:tc>
          <w:tcPr>
            <w:tcW w:w="1344" w:type="pct"/>
          </w:tcPr>
          <w:p w14:paraId="54C557CA" w14:textId="77777777" w:rsidR="00A47CCB" w:rsidRPr="000E447F" w:rsidRDefault="00A47CCB" w:rsidP="000D5BED">
            <w:pPr>
              <w:jc w:val="center"/>
              <w:rPr>
                <w:sz w:val="22"/>
                <w:szCs w:val="22"/>
              </w:rPr>
            </w:pPr>
            <w:r w:rsidRPr="000E447F">
              <w:rPr>
                <w:sz w:val="22"/>
                <w:szCs w:val="22"/>
              </w:rPr>
              <w:t>зерновые</w:t>
            </w:r>
          </w:p>
          <w:p w14:paraId="31C5D51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D8DDFF4" w14:textId="77777777" w:rsidR="00A47CCB" w:rsidRPr="000E447F" w:rsidRDefault="00A47CCB" w:rsidP="000D5BED">
            <w:pPr>
              <w:jc w:val="center"/>
              <w:rPr>
                <w:sz w:val="22"/>
                <w:szCs w:val="22"/>
              </w:rPr>
            </w:pPr>
            <w:r w:rsidRPr="000E447F">
              <w:rPr>
                <w:sz w:val="22"/>
                <w:szCs w:val="22"/>
              </w:rPr>
              <w:t>396636, Воронежская область, Россошанский район, с Ивановка, ул Молодежная, д 32</w:t>
            </w:r>
          </w:p>
        </w:tc>
      </w:tr>
      <w:tr w:rsidR="00A47CCB" w:rsidRPr="000E447F" w14:paraId="5F9C3BC4" w14:textId="77777777" w:rsidTr="000D5BED">
        <w:trPr>
          <w:jc w:val="center"/>
        </w:trPr>
        <w:tc>
          <w:tcPr>
            <w:tcW w:w="299" w:type="pct"/>
          </w:tcPr>
          <w:p w14:paraId="1185DF82" w14:textId="77777777" w:rsidR="00A47CCB" w:rsidRPr="000E447F" w:rsidRDefault="00A47CCB" w:rsidP="000D5BED">
            <w:pPr>
              <w:spacing w:line="276" w:lineRule="auto"/>
              <w:jc w:val="center"/>
              <w:rPr>
                <w:sz w:val="22"/>
                <w:szCs w:val="22"/>
              </w:rPr>
            </w:pPr>
            <w:r w:rsidRPr="000E447F">
              <w:rPr>
                <w:sz w:val="22"/>
                <w:szCs w:val="22"/>
              </w:rPr>
              <w:t>13</w:t>
            </w:r>
          </w:p>
        </w:tc>
        <w:tc>
          <w:tcPr>
            <w:tcW w:w="1568" w:type="pct"/>
          </w:tcPr>
          <w:p w14:paraId="57DC4BB4" w14:textId="77777777" w:rsidR="00A47CCB" w:rsidRPr="000E447F" w:rsidRDefault="00A47CCB" w:rsidP="000D5BED">
            <w:pPr>
              <w:jc w:val="center"/>
              <w:rPr>
                <w:sz w:val="22"/>
                <w:szCs w:val="22"/>
              </w:rPr>
            </w:pPr>
            <w:r w:rsidRPr="000E447F">
              <w:rPr>
                <w:sz w:val="22"/>
                <w:szCs w:val="22"/>
              </w:rPr>
              <w:t>ИП гл КФХ Василенко В.М.</w:t>
            </w:r>
          </w:p>
        </w:tc>
        <w:tc>
          <w:tcPr>
            <w:tcW w:w="1344" w:type="pct"/>
          </w:tcPr>
          <w:p w14:paraId="39510B30" w14:textId="77777777" w:rsidR="00A47CCB" w:rsidRPr="000E447F" w:rsidRDefault="00A47CCB" w:rsidP="000D5BED">
            <w:pPr>
              <w:jc w:val="center"/>
              <w:rPr>
                <w:sz w:val="22"/>
                <w:szCs w:val="22"/>
              </w:rPr>
            </w:pPr>
            <w:r w:rsidRPr="000E447F">
              <w:rPr>
                <w:sz w:val="22"/>
                <w:szCs w:val="22"/>
              </w:rPr>
              <w:t>зерновые</w:t>
            </w:r>
          </w:p>
          <w:p w14:paraId="7526FF42"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41B8A79" w14:textId="77777777" w:rsidR="00A47CCB" w:rsidRPr="000E447F" w:rsidRDefault="00A47CCB" w:rsidP="000D5BED">
            <w:pPr>
              <w:jc w:val="center"/>
              <w:rPr>
                <w:sz w:val="22"/>
                <w:szCs w:val="22"/>
              </w:rPr>
            </w:pPr>
            <w:r w:rsidRPr="000E447F">
              <w:rPr>
                <w:sz w:val="22"/>
                <w:szCs w:val="22"/>
              </w:rPr>
              <w:t>396612, Воронежская область, Россошанский район, с Нижний Карабут, ул Донская, д 34</w:t>
            </w:r>
          </w:p>
        </w:tc>
      </w:tr>
      <w:tr w:rsidR="00A47CCB" w:rsidRPr="000E447F" w14:paraId="7E1631DA" w14:textId="77777777" w:rsidTr="000D5BED">
        <w:trPr>
          <w:jc w:val="center"/>
        </w:trPr>
        <w:tc>
          <w:tcPr>
            <w:tcW w:w="299" w:type="pct"/>
          </w:tcPr>
          <w:p w14:paraId="07ADB921" w14:textId="77777777" w:rsidR="00A47CCB" w:rsidRPr="000E447F" w:rsidRDefault="00A47CCB" w:rsidP="000D5BED">
            <w:pPr>
              <w:spacing w:line="276" w:lineRule="auto"/>
              <w:jc w:val="center"/>
              <w:rPr>
                <w:sz w:val="22"/>
                <w:szCs w:val="22"/>
              </w:rPr>
            </w:pPr>
            <w:r w:rsidRPr="000E447F">
              <w:rPr>
                <w:sz w:val="22"/>
                <w:szCs w:val="22"/>
              </w:rPr>
              <w:t>14</w:t>
            </w:r>
          </w:p>
        </w:tc>
        <w:tc>
          <w:tcPr>
            <w:tcW w:w="1568" w:type="pct"/>
          </w:tcPr>
          <w:p w14:paraId="2EA3E22F" w14:textId="77777777" w:rsidR="00A47CCB" w:rsidRPr="000E447F" w:rsidRDefault="00A47CCB" w:rsidP="000D5BED">
            <w:pPr>
              <w:jc w:val="center"/>
              <w:rPr>
                <w:sz w:val="22"/>
                <w:szCs w:val="22"/>
              </w:rPr>
            </w:pPr>
            <w:r w:rsidRPr="000E447F">
              <w:rPr>
                <w:sz w:val="22"/>
                <w:szCs w:val="22"/>
              </w:rPr>
              <w:t>ИП гл КФХ Ветров О.Л.</w:t>
            </w:r>
          </w:p>
        </w:tc>
        <w:tc>
          <w:tcPr>
            <w:tcW w:w="1344" w:type="pct"/>
          </w:tcPr>
          <w:p w14:paraId="6028EB95" w14:textId="77777777" w:rsidR="00A47CCB" w:rsidRPr="000E447F" w:rsidRDefault="00A47CCB" w:rsidP="000D5BED">
            <w:pPr>
              <w:jc w:val="center"/>
              <w:rPr>
                <w:sz w:val="22"/>
                <w:szCs w:val="22"/>
              </w:rPr>
            </w:pPr>
            <w:r w:rsidRPr="000E447F">
              <w:rPr>
                <w:sz w:val="22"/>
                <w:szCs w:val="22"/>
              </w:rPr>
              <w:t>зерновые</w:t>
            </w:r>
          </w:p>
          <w:p w14:paraId="1CE28A0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9D6BCCF" w14:textId="77777777" w:rsidR="00A47CCB" w:rsidRPr="000E447F" w:rsidRDefault="00A47CCB" w:rsidP="000D5BED">
            <w:pPr>
              <w:jc w:val="center"/>
              <w:rPr>
                <w:sz w:val="22"/>
                <w:szCs w:val="22"/>
              </w:rPr>
            </w:pPr>
            <w:r w:rsidRPr="000E447F">
              <w:rPr>
                <w:sz w:val="22"/>
                <w:szCs w:val="22"/>
              </w:rPr>
              <w:t xml:space="preserve">396616, </w:t>
            </w:r>
            <w:r w:rsidRPr="000E447F">
              <w:rPr>
                <w:sz w:val="22"/>
                <w:szCs w:val="22"/>
                <w:shd w:val="clear" w:color="auto" w:fill="FFFFFF"/>
              </w:rPr>
              <w:t>Воронежская область, Россошанский район, поселок Начало</w:t>
            </w:r>
          </w:p>
        </w:tc>
      </w:tr>
      <w:tr w:rsidR="00A47CCB" w:rsidRPr="000E447F" w14:paraId="1A2881A6" w14:textId="77777777" w:rsidTr="000D5BED">
        <w:trPr>
          <w:jc w:val="center"/>
        </w:trPr>
        <w:tc>
          <w:tcPr>
            <w:tcW w:w="299" w:type="pct"/>
          </w:tcPr>
          <w:p w14:paraId="34838489" w14:textId="77777777" w:rsidR="00A47CCB" w:rsidRPr="000E447F" w:rsidRDefault="00A47CCB" w:rsidP="000D5BED">
            <w:pPr>
              <w:spacing w:line="276" w:lineRule="auto"/>
              <w:jc w:val="center"/>
              <w:rPr>
                <w:sz w:val="22"/>
                <w:szCs w:val="22"/>
              </w:rPr>
            </w:pPr>
            <w:r w:rsidRPr="000E447F">
              <w:rPr>
                <w:sz w:val="22"/>
                <w:szCs w:val="22"/>
              </w:rPr>
              <w:t>15</w:t>
            </w:r>
          </w:p>
        </w:tc>
        <w:tc>
          <w:tcPr>
            <w:tcW w:w="1568" w:type="pct"/>
          </w:tcPr>
          <w:p w14:paraId="34805DDA" w14:textId="77777777" w:rsidR="00A47CCB" w:rsidRPr="000E447F" w:rsidRDefault="00A47CCB" w:rsidP="000D5BED">
            <w:pPr>
              <w:jc w:val="center"/>
              <w:rPr>
                <w:sz w:val="22"/>
                <w:szCs w:val="22"/>
              </w:rPr>
            </w:pPr>
            <w:r w:rsidRPr="000E447F">
              <w:rPr>
                <w:sz w:val="22"/>
                <w:szCs w:val="22"/>
              </w:rPr>
              <w:t>ИП гл КФХ Величко М.В.</w:t>
            </w:r>
          </w:p>
        </w:tc>
        <w:tc>
          <w:tcPr>
            <w:tcW w:w="1344" w:type="pct"/>
          </w:tcPr>
          <w:p w14:paraId="3B9D451E" w14:textId="77777777" w:rsidR="00A47CCB" w:rsidRPr="000E447F" w:rsidRDefault="00A47CCB" w:rsidP="000D5BED">
            <w:pPr>
              <w:jc w:val="center"/>
              <w:rPr>
                <w:sz w:val="22"/>
                <w:szCs w:val="22"/>
              </w:rPr>
            </w:pPr>
            <w:r w:rsidRPr="000E447F">
              <w:rPr>
                <w:sz w:val="22"/>
                <w:szCs w:val="22"/>
              </w:rPr>
              <w:t>зерновые</w:t>
            </w:r>
          </w:p>
          <w:p w14:paraId="1B717055"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9EF3DF3" w14:textId="77777777" w:rsidR="00A47CCB" w:rsidRPr="000E447F" w:rsidRDefault="00A47CCB" w:rsidP="000D5BED">
            <w:pPr>
              <w:jc w:val="center"/>
              <w:rPr>
                <w:sz w:val="22"/>
                <w:szCs w:val="22"/>
              </w:rPr>
            </w:pPr>
            <w:r w:rsidRPr="000E447F">
              <w:rPr>
                <w:sz w:val="22"/>
                <w:szCs w:val="22"/>
              </w:rPr>
              <w:t xml:space="preserve">396637, Воронежская область, Россошанский район, </w:t>
            </w:r>
            <w:r w:rsidRPr="000E447F">
              <w:rPr>
                <w:sz w:val="22"/>
                <w:szCs w:val="22"/>
              </w:rPr>
              <w:br/>
              <w:t>с. Первомайское, ул. Молодежная д. 7/1</w:t>
            </w:r>
          </w:p>
        </w:tc>
      </w:tr>
      <w:tr w:rsidR="00A47CCB" w:rsidRPr="000E447F" w14:paraId="0AC29E25" w14:textId="77777777" w:rsidTr="000D5BED">
        <w:trPr>
          <w:jc w:val="center"/>
        </w:trPr>
        <w:tc>
          <w:tcPr>
            <w:tcW w:w="299" w:type="pct"/>
          </w:tcPr>
          <w:p w14:paraId="1F028623" w14:textId="77777777" w:rsidR="00A47CCB" w:rsidRPr="000E447F" w:rsidRDefault="00A47CCB" w:rsidP="000D5BED">
            <w:pPr>
              <w:spacing w:line="276" w:lineRule="auto"/>
              <w:jc w:val="center"/>
              <w:rPr>
                <w:sz w:val="22"/>
                <w:szCs w:val="22"/>
              </w:rPr>
            </w:pPr>
            <w:r w:rsidRPr="000E447F">
              <w:rPr>
                <w:sz w:val="22"/>
                <w:szCs w:val="22"/>
              </w:rPr>
              <w:t>16</w:t>
            </w:r>
          </w:p>
        </w:tc>
        <w:tc>
          <w:tcPr>
            <w:tcW w:w="1568" w:type="pct"/>
          </w:tcPr>
          <w:p w14:paraId="3EE0B578" w14:textId="77777777" w:rsidR="00A47CCB" w:rsidRPr="000E447F" w:rsidRDefault="00A47CCB" w:rsidP="000D5BED">
            <w:pPr>
              <w:jc w:val="center"/>
              <w:rPr>
                <w:sz w:val="22"/>
                <w:szCs w:val="22"/>
              </w:rPr>
            </w:pPr>
            <w:r w:rsidRPr="000E447F">
              <w:rPr>
                <w:sz w:val="22"/>
                <w:szCs w:val="22"/>
              </w:rPr>
              <w:t>ИП гл КФХ Вовк В.А.</w:t>
            </w:r>
          </w:p>
        </w:tc>
        <w:tc>
          <w:tcPr>
            <w:tcW w:w="1344" w:type="pct"/>
          </w:tcPr>
          <w:p w14:paraId="4D9EA4BE" w14:textId="77777777" w:rsidR="00A47CCB" w:rsidRPr="000E447F" w:rsidRDefault="00A47CCB" w:rsidP="000D5BED">
            <w:pPr>
              <w:jc w:val="center"/>
              <w:rPr>
                <w:sz w:val="22"/>
                <w:szCs w:val="22"/>
              </w:rPr>
            </w:pPr>
            <w:r w:rsidRPr="000E447F">
              <w:rPr>
                <w:sz w:val="22"/>
                <w:szCs w:val="22"/>
              </w:rPr>
              <w:t>Овощи</w:t>
            </w:r>
          </w:p>
        </w:tc>
        <w:tc>
          <w:tcPr>
            <w:tcW w:w="1789" w:type="pct"/>
          </w:tcPr>
          <w:p w14:paraId="5A22F94B" w14:textId="77777777" w:rsidR="00A47CCB" w:rsidRPr="000E447F" w:rsidRDefault="00A47CCB" w:rsidP="000D5BED">
            <w:pPr>
              <w:jc w:val="center"/>
              <w:rPr>
                <w:sz w:val="22"/>
                <w:szCs w:val="22"/>
              </w:rPr>
            </w:pPr>
            <w:r w:rsidRPr="000E447F">
              <w:rPr>
                <w:sz w:val="22"/>
                <w:szCs w:val="22"/>
              </w:rPr>
              <w:t xml:space="preserve">396621, Воронежская область, Россошанский район, </w:t>
            </w:r>
            <w:r w:rsidRPr="000E447F">
              <w:rPr>
                <w:sz w:val="22"/>
                <w:szCs w:val="22"/>
              </w:rPr>
              <w:br/>
              <w:t>х. Артемово, ул. Зеленая, д. 41</w:t>
            </w:r>
          </w:p>
        </w:tc>
      </w:tr>
      <w:tr w:rsidR="00A47CCB" w:rsidRPr="000E447F" w14:paraId="789B7B9D" w14:textId="77777777" w:rsidTr="000D5BED">
        <w:trPr>
          <w:jc w:val="center"/>
        </w:trPr>
        <w:tc>
          <w:tcPr>
            <w:tcW w:w="299" w:type="pct"/>
          </w:tcPr>
          <w:p w14:paraId="6739BA7F" w14:textId="77777777" w:rsidR="00A47CCB" w:rsidRPr="000E447F" w:rsidRDefault="00A47CCB" w:rsidP="000D5BED">
            <w:pPr>
              <w:spacing w:line="276" w:lineRule="auto"/>
              <w:jc w:val="center"/>
              <w:rPr>
                <w:sz w:val="22"/>
                <w:szCs w:val="22"/>
              </w:rPr>
            </w:pPr>
            <w:r w:rsidRPr="000E447F">
              <w:rPr>
                <w:sz w:val="22"/>
                <w:szCs w:val="22"/>
              </w:rPr>
              <w:t>17</w:t>
            </w:r>
          </w:p>
        </w:tc>
        <w:tc>
          <w:tcPr>
            <w:tcW w:w="1568" w:type="pct"/>
          </w:tcPr>
          <w:p w14:paraId="2CB477CC" w14:textId="77777777" w:rsidR="00A47CCB" w:rsidRPr="000E447F" w:rsidRDefault="00A47CCB" w:rsidP="000D5BED">
            <w:pPr>
              <w:jc w:val="center"/>
              <w:rPr>
                <w:sz w:val="22"/>
                <w:szCs w:val="22"/>
              </w:rPr>
            </w:pPr>
            <w:r w:rsidRPr="000E447F">
              <w:rPr>
                <w:sz w:val="22"/>
                <w:szCs w:val="22"/>
              </w:rPr>
              <w:t>ИП гл КФХ Головенко А.И.</w:t>
            </w:r>
          </w:p>
        </w:tc>
        <w:tc>
          <w:tcPr>
            <w:tcW w:w="1344" w:type="pct"/>
          </w:tcPr>
          <w:p w14:paraId="2264A8E6" w14:textId="77777777" w:rsidR="00A47CCB" w:rsidRPr="000E447F" w:rsidRDefault="00A47CCB" w:rsidP="000D5BED">
            <w:pPr>
              <w:jc w:val="center"/>
              <w:rPr>
                <w:sz w:val="22"/>
                <w:szCs w:val="22"/>
              </w:rPr>
            </w:pPr>
            <w:r w:rsidRPr="000E447F">
              <w:rPr>
                <w:sz w:val="22"/>
                <w:szCs w:val="22"/>
              </w:rPr>
              <w:t>зерновые</w:t>
            </w:r>
          </w:p>
          <w:p w14:paraId="0AB0469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790C9D3"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w:t>
            </w:r>
            <w:proofErr w:type="gramStart"/>
            <w:r w:rsidRPr="000E447F">
              <w:rPr>
                <w:sz w:val="22"/>
                <w:szCs w:val="22"/>
              </w:rPr>
              <w:t>район,  с.Еленовка</w:t>
            </w:r>
            <w:proofErr w:type="gramEnd"/>
          </w:p>
        </w:tc>
      </w:tr>
      <w:tr w:rsidR="00A47CCB" w:rsidRPr="000E447F" w14:paraId="68550D42" w14:textId="77777777" w:rsidTr="000D5BED">
        <w:trPr>
          <w:jc w:val="center"/>
        </w:trPr>
        <w:tc>
          <w:tcPr>
            <w:tcW w:w="299" w:type="pct"/>
          </w:tcPr>
          <w:p w14:paraId="7FE23FAD" w14:textId="77777777" w:rsidR="00A47CCB" w:rsidRPr="000E447F" w:rsidRDefault="00A47CCB" w:rsidP="000D5BED">
            <w:pPr>
              <w:spacing w:line="276" w:lineRule="auto"/>
              <w:jc w:val="center"/>
              <w:rPr>
                <w:sz w:val="22"/>
                <w:szCs w:val="22"/>
              </w:rPr>
            </w:pPr>
            <w:r w:rsidRPr="000E447F">
              <w:rPr>
                <w:sz w:val="22"/>
                <w:szCs w:val="22"/>
              </w:rPr>
              <w:t>18</w:t>
            </w:r>
          </w:p>
        </w:tc>
        <w:tc>
          <w:tcPr>
            <w:tcW w:w="1568" w:type="pct"/>
          </w:tcPr>
          <w:p w14:paraId="25B1C39D" w14:textId="77777777" w:rsidR="00A47CCB" w:rsidRPr="000E447F" w:rsidRDefault="00A47CCB" w:rsidP="000D5BED">
            <w:pPr>
              <w:jc w:val="center"/>
              <w:rPr>
                <w:sz w:val="22"/>
                <w:szCs w:val="22"/>
              </w:rPr>
            </w:pPr>
            <w:r w:rsidRPr="000E447F">
              <w:rPr>
                <w:sz w:val="22"/>
                <w:szCs w:val="22"/>
              </w:rPr>
              <w:t>ИП гл КФХ Головенко В.И.</w:t>
            </w:r>
          </w:p>
        </w:tc>
        <w:tc>
          <w:tcPr>
            <w:tcW w:w="1344" w:type="pct"/>
          </w:tcPr>
          <w:p w14:paraId="2FAA29F0" w14:textId="77777777" w:rsidR="00A47CCB" w:rsidRPr="000E447F" w:rsidRDefault="00A47CCB" w:rsidP="000D5BED">
            <w:pPr>
              <w:jc w:val="center"/>
              <w:rPr>
                <w:sz w:val="22"/>
                <w:szCs w:val="22"/>
              </w:rPr>
            </w:pPr>
            <w:r w:rsidRPr="000E447F">
              <w:rPr>
                <w:sz w:val="22"/>
                <w:szCs w:val="22"/>
              </w:rPr>
              <w:t>зерновые</w:t>
            </w:r>
          </w:p>
          <w:p w14:paraId="2E17B61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EB1DC15"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район, </w:t>
            </w:r>
            <w:r w:rsidRPr="000E447F">
              <w:rPr>
                <w:sz w:val="22"/>
                <w:szCs w:val="22"/>
              </w:rPr>
              <w:br/>
              <w:t xml:space="preserve">с. Еленовка, ул. Центральная, </w:t>
            </w:r>
            <w:r w:rsidRPr="000E447F">
              <w:rPr>
                <w:sz w:val="22"/>
                <w:szCs w:val="22"/>
              </w:rPr>
              <w:br/>
              <w:t>д. 42</w:t>
            </w:r>
          </w:p>
        </w:tc>
      </w:tr>
      <w:tr w:rsidR="00A47CCB" w:rsidRPr="000E447F" w14:paraId="26560CA0" w14:textId="77777777" w:rsidTr="000D5BED">
        <w:trPr>
          <w:jc w:val="center"/>
        </w:trPr>
        <w:tc>
          <w:tcPr>
            <w:tcW w:w="299" w:type="pct"/>
          </w:tcPr>
          <w:p w14:paraId="21EA91F1" w14:textId="77777777" w:rsidR="00A47CCB" w:rsidRPr="000E447F" w:rsidRDefault="00A47CCB" w:rsidP="000D5BED">
            <w:pPr>
              <w:spacing w:line="276" w:lineRule="auto"/>
              <w:jc w:val="center"/>
              <w:rPr>
                <w:sz w:val="22"/>
                <w:szCs w:val="22"/>
              </w:rPr>
            </w:pPr>
            <w:r w:rsidRPr="000E447F">
              <w:rPr>
                <w:sz w:val="22"/>
                <w:szCs w:val="22"/>
              </w:rPr>
              <w:lastRenderedPageBreak/>
              <w:t>19</w:t>
            </w:r>
          </w:p>
        </w:tc>
        <w:tc>
          <w:tcPr>
            <w:tcW w:w="1568" w:type="pct"/>
          </w:tcPr>
          <w:p w14:paraId="3EED92C8" w14:textId="77777777" w:rsidR="00A47CCB" w:rsidRPr="000E447F" w:rsidRDefault="00A47CCB" w:rsidP="000D5BED">
            <w:pPr>
              <w:jc w:val="center"/>
              <w:rPr>
                <w:sz w:val="22"/>
                <w:szCs w:val="22"/>
              </w:rPr>
            </w:pPr>
            <w:r w:rsidRPr="000E447F">
              <w:rPr>
                <w:sz w:val="22"/>
                <w:szCs w:val="22"/>
              </w:rPr>
              <w:t>ИП гл КФХ Гребенник С.Н.</w:t>
            </w:r>
          </w:p>
        </w:tc>
        <w:tc>
          <w:tcPr>
            <w:tcW w:w="1344" w:type="pct"/>
          </w:tcPr>
          <w:p w14:paraId="3B24E064" w14:textId="77777777" w:rsidR="00A47CCB" w:rsidRPr="000E447F" w:rsidRDefault="00A47CCB" w:rsidP="000D5BED">
            <w:pPr>
              <w:jc w:val="center"/>
              <w:rPr>
                <w:sz w:val="22"/>
                <w:szCs w:val="22"/>
              </w:rPr>
            </w:pPr>
            <w:r w:rsidRPr="000E447F">
              <w:rPr>
                <w:sz w:val="22"/>
                <w:szCs w:val="22"/>
              </w:rPr>
              <w:t>зерновые</w:t>
            </w:r>
          </w:p>
          <w:p w14:paraId="10C13F16"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09DF1E7" w14:textId="77777777" w:rsidR="00A47CCB" w:rsidRPr="000E447F" w:rsidRDefault="00A47CCB" w:rsidP="000D5BED">
            <w:pPr>
              <w:jc w:val="center"/>
              <w:rPr>
                <w:sz w:val="22"/>
                <w:szCs w:val="22"/>
              </w:rPr>
            </w:pPr>
            <w:r w:rsidRPr="000E447F">
              <w:rPr>
                <w:sz w:val="22"/>
                <w:szCs w:val="22"/>
              </w:rPr>
              <w:t>396653, Воронежская область, г.Россошь, ул.Ольховая, д.20</w:t>
            </w:r>
          </w:p>
        </w:tc>
      </w:tr>
      <w:tr w:rsidR="00A47CCB" w:rsidRPr="000E447F" w14:paraId="5DD667B4" w14:textId="77777777" w:rsidTr="000D5BED">
        <w:trPr>
          <w:jc w:val="center"/>
        </w:trPr>
        <w:tc>
          <w:tcPr>
            <w:tcW w:w="299" w:type="pct"/>
          </w:tcPr>
          <w:p w14:paraId="4E2F2A92" w14:textId="77777777" w:rsidR="00A47CCB" w:rsidRPr="000E447F" w:rsidRDefault="00A47CCB" w:rsidP="000D5BED">
            <w:pPr>
              <w:spacing w:line="276" w:lineRule="auto"/>
              <w:jc w:val="center"/>
              <w:rPr>
                <w:sz w:val="22"/>
                <w:szCs w:val="22"/>
              </w:rPr>
            </w:pPr>
            <w:r w:rsidRPr="000E447F">
              <w:rPr>
                <w:sz w:val="22"/>
                <w:szCs w:val="22"/>
              </w:rPr>
              <w:t>20</w:t>
            </w:r>
          </w:p>
        </w:tc>
        <w:tc>
          <w:tcPr>
            <w:tcW w:w="1568" w:type="pct"/>
          </w:tcPr>
          <w:p w14:paraId="0280F1B8" w14:textId="77777777" w:rsidR="00A47CCB" w:rsidRPr="000E447F" w:rsidRDefault="00A47CCB" w:rsidP="000D5BED">
            <w:pPr>
              <w:jc w:val="center"/>
              <w:rPr>
                <w:sz w:val="22"/>
                <w:szCs w:val="22"/>
              </w:rPr>
            </w:pPr>
            <w:r w:rsidRPr="000E447F">
              <w:rPr>
                <w:sz w:val="22"/>
                <w:szCs w:val="22"/>
              </w:rPr>
              <w:t>ИП гл КФХ Городнянский Ю.А.</w:t>
            </w:r>
          </w:p>
        </w:tc>
        <w:tc>
          <w:tcPr>
            <w:tcW w:w="1344" w:type="pct"/>
          </w:tcPr>
          <w:p w14:paraId="27C5C8AE" w14:textId="77777777" w:rsidR="00A47CCB" w:rsidRPr="000E447F" w:rsidRDefault="00A47CCB" w:rsidP="000D5BED">
            <w:pPr>
              <w:jc w:val="center"/>
              <w:rPr>
                <w:sz w:val="22"/>
                <w:szCs w:val="22"/>
              </w:rPr>
            </w:pPr>
            <w:r w:rsidRPr="000E447F">
              <w:rPr>
                <w:sz w:val="22"/>
                <w:szCs w:val="22"/>
              </w:rPr>
              <w:t>зерновые</w:t>
            </w:r>
          </w:p>
          <w:p w14:paraId="69B094D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64A5CC9" w14:textId="77777777" w:rsidR="00A47CCB" w:rsidRPr="000E447F" w:rsidRDefault="00A47CCB" w:rsidP="000D5BED">
            <w:pPr>
              <w:jc w:val="center"/>
              <w:rPr>
                <w:sz w:val="22"/>
                <w:szCs w:val="22"/>
              </w:rPr>
            </w:pPr>
            <w:r w:rsidRPr="000E447F">
              <w:rPr>
                <w:sz w:val="22"/>
                <w:szCs w:val="22"/>
              </w:rPr>
              <w:t>396642, Воронежская область, Россошанский район, ул. Красноармейская, д.55</w:t>
            </w:r>
          </w:p>
        </w:tc>
      </w:tr>
      <w:tr w:rsidR="00A47CCB" w:rsidRPr="000E447F" w14:paraId="0316279A" w14:textId="77777777" w:rsidTr="000D5BED">
        <w:trPr>
          <w:jc w:val="center"/>
        </w:trPr>
        <w:tc>
          <w:tcPr>
            <w:tcW w:w="299" w:type="pct"/>
          </w:tcPr>
          <w:p w14:paraId="055558AF" w14:textId="77777777" w:rsidR="00A47CCB" w:rsidRPr="000E447F" w:rsidRDefault="00A47CCB" w:rsidP="000D5BED">
            <w:pPr>
              <w:spacing w:line="276" w:lineRule="auto"/>
              <w:jc w:val="center"/>
              <w:rPr>
                <w:sz w:val="22"/>
                <w:szCs w:val="22"/>
              </w:rPr>
            </w:pPr>
            <w:r w:rsidRPr="000E447F">
              <w:rPr>
                <w:sz w:val="22"/>
                <w:szCs w:val="22"/>
              </w:rPr>
              <w:t>21</w:t>
            </w:r>
          </w:p>
        </w:tc>
        <w:tc>
          <w:tcPr>
            <w:tcW w:w="1568" w:type="pct"/>
          </w:tcPr>
          <w:p w14:paraId="3637E174" w14:textId="77777777" w:rsidR="00A47CCB" w:rsidRPr="000E447F" w:rsidRDefault="00A47CCB" w:rsidP="000D5BED">
            <w:pPr>
              <w:jc w:val="center"/>
              <w:rPr>
                <w:sz w:val="22"/>
                <w:szCs w:val="22"/>
              </w:rPr>
            </w:pPr>
            <w:r w:rsidRPr="000E447F">
              <w:rPr>
                <w:sz w:val="22"/>
                <w:szCs w:val="22"/>
              </w:rPr>
              <w:t>ИП гл КФХ Гринев Е.А.</w:t>
            </w:r>
          </w:p>
        </w:tc>
        <w:tc>
          <w:tcPr>
            <w:tcW w:w="1344" w:type="pct"/>
          </w:tcPr>
          <w:p w14:paraId="18D0FB9B" w14:textId="77777777" w:rsidR="00A47CCB" w:rsidRPr="000E447F" w:rsidRDefault="00A47CCB" w:rsidP="000D5BED">
            <w:pPr>
              <w:jc w:val="center"/>
              <w:rPr>
                <w:sz w:val="22"/>
                <w:szCs w:val="22"/>
              </w:rPr>
            </w:pPr>
            <w:r w:rsidRPr="000E447F">
              <w:rPr>
                <w:sz w:val="22"/>
                <w:szCs w:val="22"/>
              </w:rPr>
              <w:t>зерновые</w:t>
            </w:r>
          </w:p>
          <w:p w14:paraId="24512255"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79ED31F"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район, </w:t>
            </w:r>
            <w:r w:rsidRPr="000E447F">
              <w:rPr>
                <w:sz w:val="22"/>
                <w:szCs w:val="22"/>
              </w:rPr>
              <w:br/>
              <w:t xml:space="preserve">с. Еленовка, </w:t>
            </w:r>
            <w:r w:rsidRPr="000E447F">
              <w:rPr>
                <w:sz w:val="22"/>
                <w:szCs w:val="22"/>
              </w:rPr>
              <w:br/>
              <w:t>ул Красноармейская, д 53</w:t>
            </w:r>
          </w:p>
        </w:tc>
      </w:tr>
      <w:tr w:rsidR="00A47CCB" w:rsidRPr="000E447F" w14:paraId="4AF6554C" w14:textId="77777777" w:rsidTr="000D5BED">
        <w:trPr>
          <w:jc w:val="center"/>
        </w:trPr>
        <w:tc>
          <w:tcPr>
            <w:tcW w:w="299" w:type="pct"/>
          </w:tcPr>
          <w:p w14:paraId="03FA0289" w14:textId="77777777" w:rsidR="00A47CCB" w:rsidRPr="000E447F" w:rsidRDefault="00A47CCB" w:rsidP="000D5BED">
            <w:pPr>
              <w:spacing w:line="276" w:lineRule="auto"/>
              <w:jc w:val="center"/>
              <w:rPr>
                <w:sz w:val="22"/>
                <w:szCs w:val="22"/>
              </w:rPr>
            </w:pPr>
            <w:r w:rsidRPr="000E447F">
              <w:rPr>
                <w:sz w:val="22"/>
                <w:szCs w:val="22"/>
              </w:rPr>
              <w:t>22</w:t>
            </w:r>
          </w:p>
        </w:tc>
        <w:tc>
          <w:tcPr>
            <w:tcW w:w="1568" w:type="pct"/>
          </w:tcPr>
          <w:p w14:paraId="293FEF1B" w14:textId="77777777" w:rsidR="00A47CCB" w:rsidRPr="000E447F" w:rsidRDefault="00A47CCB" w:rsidP="000D5BED">
            <w:pPr>
              <w:jc w:val="center"/>
              <w:rPr>
                <w:sz w:val="22"/>
                <w:szCs w:val="22"/>
              </w:rPr>
            </w:pPr>
            <w:r w:rsidRPr="000E447F">
              <w:rPr>
                <w:sz w:val="22"/>
                <w:szCs w:val="22"/>
              </w:rPr>
              <w:t>ИП гл КФХ Гринев М.И.</w:t>
            </w:r>
          </w:p>
        </w:tc>
        <w:tc>
          <w:tcPr>
            <w:tcW w:w="1344" w:type="pct"/>
          </w:tcPr>
          <w:p w14:paraId="14C4A529" w14:textId="77777777" w:rsidR="00A47CCB" w:rsidRPr="000E447F" w:rsidRDefault="00A47CCB" w:rsidP="000D5BED">
            <w:pPr>
              <w:jc w:val="center"/>
              <w:rPr>
                <w:sz w:val="22"/>
                <w:szCs w:val="22"/>
              </w:rPr>
            </w:pPr>
            <w:r w:rsidRPr="000E447F">
              <w:rPr>
                <w:sz w:val="22"/>
                <w:szCs w:val="22"/>
              </w:rPr>
              <w:t>зерновые</w:t>
            </w:r>
          </w:p>
          <w:p w14:paraId="5700CFA0"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52A1862"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район, </w:t>
            </w:r>
            <w:r w:rsidRPr="000E447F">
              <w:rPr>
                <w:sz w:val="22"/>
                <w:szCs w:val="22"/>
              </w:rPr>
              <w:br/>
              <w:t xml:space="preserve">с. Еленовка, ул. Центральная, </w:t>
            </w:r>
            <w:r w:rsidRPr="000E447F">
              <w:rPr>
                <w:sz w:val="22"/>
                <w:szCs w:val="22"/>
              </w:rPr>
              <w:br/>
              <w:t>д. 54</w:t>
            </w:r>
          </w:p>
        </w:tc>
      </w:tr>
      <w:tr w:rsidR="00A47CCB" w:rsidRPr="000E447F" w14:paraId="073B2537" w14:textId="77777777" w:rsidTr="000D5BED">
        <w:trPr>
          <w:jc w:val="center"/>
        </w:trPr>
        <w:tc>
          <w:tcPr>
            <w:tcW w:w="299" w:type="pct"/>
          </w:tcPr>
          <w:p w14:paraId="67331B73" w14:textId="77777777" w:rsidR="00A47CCB" w:rsidRPr="000E447F" w:rsidRDefault="00A47CCB" w:rsidP="000D5BED">
            <w:pPr>
              <w:spacing w:line="276" w:lineRule="auto"/>
              <w:jc w:val="center"/>
              <w:rPr>
                <w:sz w:val="22"/>
                <w:szCs w:val="22"/>
              </w:rPr>
            </w:pPr>
            <w:r w:rsidRPr="000E447F">
              <w:rPr>
                <w:sz w:val="22"/>
                <w:szCs w:val="22"/>
              </w:rPr>
              <w:t>23</w:t>
            </w:r>
          </w:p>
        </w:tc>
        <w:tc>
          <w:tcPr>
            <w:tcW w:w="1568" w:type="pct"/>
          </w:tcPr>
          <w:p w14:paraId="2EB0F8A0" w14:textId="77777777" w:rsidR="00A47CCB" w:rsidRPr="000E447F" w:rsidRDefault="00A47CCB" w:rsidP="000D5BED">
            <w:pPr>
              <w:jc w:val="center"/>
              <w:rPr>
                <w:sz w:val="22"/>
                <w:szCs w:val="22"/>
              </w:rPr>
            </w:pPr>
            <w:r w:rsidRPr="000E447F">
              <w:rPr>
                <w:sz w:val="22"/>
                <w:szCs w:val="22"/>
              </w:rPr>
              <w:t>ИП гл КФХ Гончаров Н.Д.</w:t>
            </w:r>
          </w:p>
        </w:tc>
        <w:tc>
          <w:tcPr>
            <w:tcW w:w="1344" w:type="pct"/>
          </w:tcPr>
          <w:p w14:paraId="563ED08A" w14:textId="77777777" w:rsidR="00A47CCB" w:rsidRPr="000E447F" w:rsidRDefault="00A47CCB" w:rsidP="000D5BED">
            <w:pPr>
              <w:jc w:val="center"/>
              <w:rPr>
                <w:sz w:val="22"/>
                <w:szCs w:val="22"/>
              </w:rPr>
            </w:pPr>
            <w:r w:rsidRPr="000E447F">
              <w:rPr>
                <w:sz w:val="22"/>
                <w:szCs w:val="22"/>
              </w:rPr>
              <w:t>зерновые</w:t>
            </w:r>
          </w:p>
          <w:p w14:paraId="42D323B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90EC8D3" w14:textId="77777777" w:rsidR="00A47CCB" w:rsidRPr="000E447F" w:rsidRDefault="00A47CCB" w:rsidP="000D5BED">
            <w:pPr>
              <w:jc w:val="center"/>
              <w:rPr>
                <w:sz w:val="22"/>
                <w:szCs w:val="22"/>
              </w:rPr>
            </w:pPr>
            <w:r w:rsidRPr="000E447F">
              <w:rPr>
                <w:sz w:val="22"/>
                <w:szCs w:val="22"/>
              </w:rPr>
              <w:t xml:space="preserve">396651, Воронежская область, г.Россошь, ул. Дзержинского, </w:t>
            </w:r>
            <w:r w:rsidRPr="000E447F">
              <w:rPr>
                <w:sz w:val="22"/>
                <w:szCs w:val="22"/>
              </w:rPr>
              <w:br/>
              <w:t>д. 1 Б, оф. 1</w:t>
            </w:r>
          </w:p>
        </w:tc>
      </w:tr>
      <w:tr w:rsidR="00A47CCB" w:rsidRPr="000E447F" w14:paraId="3463ADF9" w14:textId="77777777" w:rsidTr="000D5BED">
        <w:trPr>
          <w:jc w:val="center"/>
        </w:trPr>
        <w:tc>
          <w:tcPr>
            <w:tcW w:w="299" w:type="pct"/>
          </w:tcPr>
          <w:p w14:paraId="030F6B4D" w14:textId="77777777" w:rsidR="00A47CCB" w:rsidRPr="000E447F" w:rsidRDefault="00A47CCB" w:rsidP="000D5BED">
            <w:pPr>
              <w:spacing w:line="276" w:lineRule="auto"/>
              <w:jc w:val="center"/>
              <w:rPr>
                <w:sz w:val="22"/>
                <w:szCs w:val="22"/>
              </w:rPr>
            </w:pPr>
            <w:r w:rsidRPr="000E447F">
              <w:rPr>
                <w:sz w:val="22"/>
                <w:szCs w:val="22"/>
              </w:rPr>
              <w:t>24</w:t>
            </w:r>
          </w:p>
        </w:tc>
        <w:tc>
          <w:tcPr>
            <w:tcW w:w="1568" w:type="pct"/>
          </w:tcPr>
          <w:p w14:paraId="019424EB" w14:textId="77777777" w:rsidR="00A47CCB" w:rsidRPr="000E447F" w:rsidRDefault="00A47CCB" w:rsidP="000D5BED">
            <w:pPr>
              <w:jc w:val="center"/>
              <w:rPr>
                <w:sz w:val="22"/>
                <w:szCs w:val="22"/>
              </w:rPr>
            </w:pPr>
            <w:r w:rsidRPr="000E447F">
              <w:rPr>
                <w:sz w:val="22"/>
                <w:szCs w:val="22"/>
              </w:rPr>
              <w:t>ИП гл КФХ Дегтярева А.В.</w:t>
            </w:r>
          </w:p>
        </w:tc>
        <w:tc>
          <w:tcPr>
            <w:tcW w:w="1344" w:type="pct"/>
          </w:tcPr>
          <w:p w14:paraId="2B590AD7" w14:textId="77777777" w:rsidR="00A47CCB" w:rsidRPr="000E447F" w:rsidRDefault="00A47CCB" w:rsidP="000D5BED">
            <w:pPr>
              <w:jc w:val="center"/>
              <w:rPr>
                <w:sz w:val="22"/>
                <w:szCs w:val="22"/>
              </w:rPr>
            </w:pPr>
            <w:r w:rsidRPr="000E447F">
              <w:rPr>
                <w:sz w:val="22"/>
                <w:szCs w:val="22"/>
              </w:rPr>
              <w:t>зерновые</w:t>
            </w:r>
          </w:p>
          <w:p w14:paraId="12019ED0"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336478C" w14:textId="77777777" w:rsidR="00A47CCB" w:rsidRPr="000E447F" w:rsidRDefault="00A47CCB" w:rsidP="000D5BED">
            <w:pPr>
              <w:jc w:val="center"/>
              <w:rPr>
                <w:sz w:val="22"/>
                <w:szCs w:val="22"/>
              </w:rPr>
            </w:pPr>
            <w:r w:rsidRPr="000E447F">
              <w:rPr>
                <w:sz w:val="22"/>
                <w:szCs w:val="22"/>
              </w:rPr>
              <w:t>396643, Воронежская область, Россошанский район, с. Жилино, ул. Молодежная, ул. 38</w:t>
            </w:r>
          </w:p>
        </w:tc>
      </w:tr>
      <w:tr w:rsidR="00A47CCB" w:rsidRPr="000E447F" w14:paraId="4D583CE6" w14:textId="77777777" w:rsidTr="000D5BED">
        <w:trPr>
          <w:jc w:val="center"/>
        </w:trPr>
        <w:tc>
          <w:tcPr>
            <w:tcW w:w="299" w:type="pct"/>
          </w:tcPr>
          <w:p w14:paraId="6F15FF06" w14:textId="77777777" w:rsidR="00A47CCB" w:rsidRPr="000E447F" w:rsidRDefault="00A47CCB" w:rsidP="000D5BED">
            <w:pPr>
              <w:spacing w:line="276" w:lineRule="auto"/>
              <w:jc w:val="center"/>
              <w:rPr>
                <w:sz w:val="22"/>
                <w:szCs w:val="22"/>
              </w:rPr>
            </w:pPr>
            <w:r w:rsidRPr="000E447F">
              <w:rPr>
                <w:sz w:val="22"/>
                <w:szCs w:val="22"/>
              </w:rPr>
              <w:t>25</w:t>
            </w:r>
          </w:p>
        </w:tc>
        <w:tc>
          <w:tcPr>
            <w:tcW w:w="1568" w:type="pct"/>
          </w:tcPr>
          <w:p w14:paraId="39E573A7" w14:textId="77777777" w:rsidR="00A47CCB" w:rsidRPr="000E447F" w:rsidRDefault="00A47CCB" w:rsidP="000D5BED">
            <w:pPr>
              <w:jc w:val="center"/>
              <w:rPr>
                <w:sz w:val="22"/>
                <w:szCs w:val="22"/>
              </w:rPr>
            </w:pPr>
            <w:r w:rsidRPr="000E447F">
              <w:rPr>
                <w:sz w:val="22"/>
                <w:szCs w:val="22"/>
              </w:rPr>
              <w:t>ИП гл КФХ Демченко В.В.</w:t>
            </w:r>
          </w:p>
        </w:tc>
        <w:tc>
          <w:tcPr>
            <w:tcW w:w="1344" w:type="pct"/>
          </w:tcPr>
          <w:p w14:paraId="3292ABDB" w14:textId="77777777" w:rsidR="00A47CCB" w:rsidRPr="000E447F" w:rsidRDefault="00A47CCB" w:rsidP="000D5BED">
            <w:pPr>
              <w:jc w:val="center"/>
              <w:rPr>
                <w:sz w:val="22"/>
                <w:szCs w:val="22"/>
              </w:rPr>
            </w:pPr>
            <w:r w:rsidRPr="000E447F">
              <w:rPr>
                <w:sz w:val="22"/>
                <w:szCs w:val="22"/>
              </w:rPr>
              <w:t>зерновые</w:t>
            </w:r>
          </w:p>
          <w:p w14:paraId="3FD7B066"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097099A" w14:textId="77777777" w:rsidR="00A47CCB" w:rsidRPr="000E447F" w:rsidRDefault="00A47CCB" w:rsidP="000D5BED">
            <w:pPr>
              <w:jc w:val="center"/>
              <w:rPr>
                <w:sz w:val="22"/>
                <w:szCs w:val="22"/>
              </w:rPr>
            </w:pPr>
            <w:r w:rsidRPr="000E447F">
              <w:rPr>
                <w:sz w:val="22"/>
                <w:szCs w:val="22"/>
              </w:rPr>
              <w:t xml:space="preserve">396621, Воронежская область, Россошанский район, </w:t>
            </w:r>
            <w:r w:rsidRPr="000E447F">
              <w:rPr>
                <w:sz w:val="22"/>
                <w:szCs w:val="22"/>
              </w:rPr>
              <w:br/>
              <w:t>с. Лизиновка</w:t>
            </w:r>
          </w:p>
        </w:tc>
      </w:tr>
      <w:tr w:rsidR="00A47CCB" w:rsidRPr="000E447F" w14:paraId="5911A2BA" w14:textId="77777777" w:rsidTr="000D5BED">
        <w:trPr>
          <w:jc w:val="center"/>
        </w:trPr>
        <w:tc>
          <w:tcPr>
            <w:tcW w:w="299" w:type="pct"/>
          </w:tcPr>
          <w:p w14:paraId="4D25293B" w14:textId="77777777" w:rsidR="00A47CCB" w:rsidRPr="000E447F" w:rsidRDefault="00A47CCB" w:rsidP="000D5BED">
            <w:pPr>
              <w:spacing w:line="276" w:lineRule="auto"/>
              <w:jc w:val="center"/>
              <w:rPr>
                <w:sz w:val="22"/>
                <w:szCs w:val="22"/>
              </w:rPr>
            </w:pPr>
            <w:r w:rsidRPr="000E447F">
              <w:rPr>
                <w:sz w:val="22"/>
                <w:szCs w:val="22"/>
              </w:rPr>
              <w:t>26</w:t>
            </w:r>
          </w:p>
        </w:tc>
        <w:tc>
          <w:tcPr>
            <w:tcW w:w="1568" w:type="pct"/>
          </w:tcPr>
          <w:p w14:paraId="25ABA8EF" w14:textId="77777777" w:rsidR="00A47CCB" w:rsidRPr="000E447F" w:rsidRDefault="00A47CCB" w:rsidP="000D5BED">
            <w:pPr>
              <w:jc w:val="center"/>
              <w:rPr>
                <w:sz w:val="22"/>
                <w:szCs w:val="22"/>
              </w:rPr>
            </w:pPr>
            <w:proofErr w:type="gramStart"/>
            <w:r w:rsidRPr="000E447F">
              <w:rPr>
                <w:sz w:val="22"/>
                <w:szCs w:val="22"/>
              </w:rPr>
              <w:t>ИП  Дудукалов</w:t>
            </w:r>
            <w:proofErr w:type="gramEnd"/>
            <w:r w:rsidRPr="000E447F">
              <w:rPr>
                <w:sz w:val="22"/>
                <w:szCs w:val="22"/>
              </w:rPr>
              <w:t xml:space="preserve"> В.В.</w:t>
            </w:r>
          </w:p>
        </w:tc>
        <w:tc>
          <w:tcPr>
            <w:tcW w:w="1344" w:type="pct"/>
          </w:tcPr>
          <w:p w14:paraId="457C8CE6" w14:textId="77777777" w:rsidR="00A47CCB" w:rsidRPr="000E447F" w:rsidRDefault="00A47CCB" w:rsidP="000D5BED">
            <w:pPr>
              <w:jc w:val="center"/>
              <w:rPr>
                <w:sz w:val="22"/>
                <w:szCs w:val="22"/>
              </w:rPr>
            </w:pPr>
            <w:r w:rsidRPr="000E447F">
              <w:rPr>
                <w:sz w:val="22"/>
                <w:szCs w:val="22"/>
              </w:rPr>
              <w:t>зерновые</w:t>
            </w:r>
          </w:p>
          <w:p w14:paraId="5636369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8D9DD74" w14:textId="77777777" w:rsidR="00A47CCB" w:rsidRPr="000E447F" w:rsidRDefault="00A47CCB" w:rsidP="000D5BED">
            <w:pPr>
              <w:jc w:val="center"/>
              <w:rPr>
                <w:sz w:val="22"/>
                <w:szCs w:val="22"/>
              </w:rPr>
            </w:pPr>
            <w:r w:rsidRPr="000E447F">
              <w:rPr>
                <w:sz w:val="22"/>
                <w:szCs w:val="22"/>
              </w:rPr>
              <w:t>396644, Воронежская область, Россошанский район с.Поддубное, ул.Молодежная, д.27</w:t>
            </w:r>
          </w:p>
        </w:tc>
      </w:tr>
      <w:tr w:rsidR="00A47CCB" w:rsidRPr="000E447F" w14:paraId="1429F214" w14:textId="77777777" w:rsidTr="000D5BED">
        <w:trPr>
          <w:jc w:val="center"/>
        </w:trPr>
        <w:tc>
          <w:tcPr>
            <w:tcW w:w="299" w:type="pct"/>
          </w:tcPr>
          <w:p w14:paraId="149C8F84" w14:textId="77777777" w:rsidR="00A47CCB" w:rsidRPr="000E447F" w:rsidRDefault="00A47CCB" w:rsidP="000D5BED">
            <w:pPr>
              <w:spacing w:line="276" w:lineRule="auto"/>
              <w:jc w:val="center"/>
              <w:rPr>
                <w:sz w:val="22"/>
                <w:szCs w:val="22"/>
              </w:rPr>
            </w:pPr>
            <w:r w:rsidRPr="000E447F">
              <w:rPr>
                <w:sz w:val="22"/>
                <w:szCs w:val="22"/>
              </w:rPr>
              <w:t>27</w:t>
            </w:r>
          </w:p>
        </w:tc>
        <w:tc>
          <w:tcPr>
            <w:tcW w:w="1568" w:type="pct"/>
          </w:tcPr>
          <w:p w14:paraId="553A7B8A" w14:textId="77777777" w:rsidR="00A47CCB" w:rsidRPr="000E447F" w:rsidRDefault="00A47CCB" w:rsidP="000D5BED">
            <w:pPr>
              <w:jc w:val="center"/>
              <w:rPr>
                <w:sz w:val="22"/>
                <w:szCs w:val="22"/>
              </w:rPr>
            </w:pPr>
            <w:r w:rsidRPr="000E447F">
              <w:rPr>
                <w:sz w:val="22"/>
                <w:szCs w:val="22"/>
              </w:rPr>
              <w:t>ИП гл КФХ ДудукаловВл.В.</w:t>
            </w:r>
          </w:p>
        </w:tc>
        <w:tc>
          <w:tcPr>
            <w:tcW w:w="1344" w:type="pct"/>
          </w:tcPr>
          <w:p w14:paraId="3FA24D00" w14:textId="77777777" w:rsidR="00A47CCB" w:rsidRPr="000E447F" w:rsidRDefault="00A47CCB" w:rsidP="000D5BED">
            <w:pPr>
              <w:jc w:val="center"/>
              <w:rPr>
                <w:sz w:val="22"/>
                <w:szCs w:val="22"/>
              </w:rPr>
            </w:pPr>
            <w:r w:rsidRPr="000E447F">
              <w:rPr>
                <w:sz w:val="22"/>
                <w:szCs w:val="22"/>
              </w:rPr>
              <w:t>зерновые</w:t>
            </w:r>
          </w:p>
          <w:p w14:paraId="5070DA1B"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46C273C" w14:textId="77777777" w:rsidR="00A47CCB" w:rsidRPr="000E447F" w:rsidRDefault="00A47CCB" w:rsidP="000D5BED">
            <w:pPr>
              <w:jc w:val="center"/>
              <w:rPr>
                <w:sz w:val="22"/>
                <w:szCs w:val="22"/>
              </w:rPr>
            </w:pPr>
            <w:r w:rsidRPr="000E447F">
              <w:rPr>
                <w:sz w:val="22"/>
                <w:szCs w:val="22"/>
              </w:rPr>
              <w:t xml:space="preserve">396644, Воронежская область, Россошанский район, </w:t>
            </w:r>
            <w:r w:rsidRPr="000E447F">
              <w:rPr>
                <w:sz w:val="22"/>
                <w:szCs w:val="22"/>
              </w:rPr>
              <w:br/>
              <w:t xml:space="preserve">с. Поддубное, </w:t>
            </w:r>
            <w:r w:rsidRPr="000E447F">
              <w:rPr>
                <w:sz w:val="22"/>
                <w:szCs w:val="22"/>
              </w:rPr>
              <w:br/>
              <w:t>ул. Молодежная, д.27</w:t>
            </w:r>
          </w:p>
        </w:tc>
      </w:tr>
      <w:tr w:rsidR="00A47CCB" w:rsidRPr="000E447F" w14:paraId="47D6D807" w14:textId="77777777" w:rsidTr="000D5BED">
        <w:trPr>
          <w:jc w:val="center"/>
        </w:trPr>
        <w:tc>
          <w:tcPr>
            <w:tcW w:w="299" w:type="pct"/>
          </w:tcPr>
          <w:p w14:paraId="2838B578" w14:textId="77777777" w:rsidR="00A47CCB" w:rsidRPr="000E447F" w:rsidRDefault="00A47CCB" w:rsidP="000D5BED">
            <w:pPr>
              <w:spacing w:line="276" w:lineRule="auto"/>
              <w:jc w:val="center"/>
              <w:rPr>
                <w:sz w:val="22"/>
                <w:szCs w:val="22"/>
              </w:rPr>
            </w:pPr>
            <w:r w:rsidRPr="000E447F">
              <w:rPr>
                <w:sz w:val="22"/>
                <w:szCs w:val="22"/>
              </w:rPr>
              <w:t>28</w:t>
            </w:r>
          </w:p>
        </w:tc>
        <w:tc>
          <w:tcPr>
            <w:tcW w:w="1568" w:type="pct"/>
          </w:tcPr>
          <w:p w14:paraId="22968C05" w14:textId="77777777" w:rsidR="00A47CCB" w:rsidRPr="000E447F" w:rsidRDefault="00A47CCB" w:rsidP="000D5BED">
            <w:pPr>
              <w:jc w:val="center"/>
              <w:rPr>
                <w:sz w:val="22"/>
                <w:szCs w:val="22"/>
              </w:rPr>
            </w:pPr>
            <w:r w:rsidRPr="000E447F">
              <w:rPr>
                <w:sz w:val="22"/>
                <w:szCs w:val="22"/>
              </w:rPr>
              <w:t>ИП гл КФХ Жимайлов В.И.</w:t>
            </w:r>
          </w:p>
        </w:tc>
        <w:tc>
          <w:tcPr>
            <w:tcW w:w="1344" w:type="pct"/>
          </w:tcPr>
          <w:p w14:paraId="048663FA" w14:textId="77777777" w:rsidR="00A47CCB" w:rsidRPr="000E447F" w:rsidRDefault="00A47CCB" w:rsidP="000D5BED">
            <w:pPr>
              <w:jc w:val="center"/>
              <w:rPr>
                <w:sz w:val="22"/>
                <w:szCs w:val="22"/>
              </w:rPr>
            </w:pPr>
            <w:r w:rsidRPr="000E447F">
              <w:rPr>
                <w:sz w:val="22"/>
                <w:szCs w:val="22"/>
              </w:rPr>
              <w:t>зерновые</w:t>
            </w:r>
          </w:p>
          <w:p w14:paraId="32B61E3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FB25796" w14:textId="77777777" w:rsidR="00A47CCB" w:rsidRPr="000E447F" w:rsidRDefault="00A47CCB" w:rsidP="000D5BED">
            <w:pPr>
              <w:jc w:val="center"/>
              <w:rPr>
                <w:sz w:val="22"/>
                <w:szCs w:val="22"/>
              </w:rPr>
            </w:pPr>
            <w:r w:rsidRPr="000E447F">
              <w:rPr>
                <w:sz w:val="22"/>
                <w:szCs w:val="22"/>
              </w:rPr>
              <w:t xml:space="preserve">396632, Воронежская область, Россошанский район, </w:t>
            </w:r>
            <w:r w:rsidRPr="000E447F">
              <w:rPr>
                <w:sz w:val="22"/>
                <w:szCs w:val="22"/>
              </w:rPr>
              <w:br/>
              <w:t>с. Терновка,</w:t>
            </w:r>
            <w:r w:rsidRPr="000E447F">
              <w:rPr>
                <w:sz w:val="22"/>
                <w:szCs w:val="22"/>
              </w:rPr>
              <w:br/>
              <w:t xml:space="preserve"> ул. Молодежная, д 7, кв 2</w:t>
            </w:r>
          </w:p>
        </w:tc>
      </w:tr>
      <w:tr w:rsidR="00A47CCB" w:rsidRPr="000E447F" w14:paraId="5F390782" w14:textId="77777777" w:rsidTr="000D5BED">
        <w:trPr>
          <w:jc w:val="center"/>
        </w:trPr>
        <w:tc>
          <w:tcPr>
            <w:tcW w:w="299" w:type="pct"/>
          </w:tcPr>
          <w:p w14:paraId="182A69C6" w14:textId="77777777" w:rsidR="00A47CCB" w:rsidRPr="000E447F" w:rsidRDefault="00A47CCB" w:rsidP="000D5BED">
            <w:pPr>
              <w:spacing w:line="276" w:lineRule="auto"/>
              <w:jc w:val="center"/>
              <w:rPr>
                <w:sz w:val="22"/>
                <w:szCs w:val="22"/>
              </w:rPr>
            </w:pPr>
            <w:r w:rsidRPr="000E447F">
              <w:rPr>
                <w:sz w:val="22"/>
                <w:szCs w:val="22"/>
              </w:rPr>
              <w:t>29</w:t>
            </w:r>
          </w:p>
        </w:tc>
        <w:tc>
          <w:tcPr>
            <w:tcW w:w="1568" w:type="pct"/>
          </w:tcPr>
          <w:p w14:paraId="2E28939E" w14:textId="77777777" w:rsidR="00A47CCB" w:rsidRPr="000E447F" w:rsidRDefault="00A47CCB" w:rsidP="000D5BED">
            <w:pPr>
              <w:jc w:val="center"/>
              <w:rPr>
                <w:sz w:val="22"/>
                <w:szCs w:val="22"/>
              </w:rPr>
            </w:pPr>
            <w:r w:rsidRPr="000E447F">
              <w:rPr>
                <w:sz w:val="22"/>
                <w:szCs w:val="22"/>
              </w:rPr>
              <w:t>ИП гл КФХ Жимайлов С.М.</w:t>
            </w:r>
          </w:p>
        </w:tc>
        <w:tc>
          <w:tcPr>
            <w:tcW w:w="1344" w:type="pct"/>
          </w:tcPr>
          <w:p w14:paraId="65B3E133" w14:textId="77777777" w:rsidR="00A47CCB" w:rsidRPr="000E447F" w:rsidRDefault="00A47CCB" w:rsidP="000D5BED">
            <w:pPr>
              <w:jc w:val="center"/>
              <w:rPr>
                <w:sz w:val="22"/>
                <w:szCs w:val="22"/>
              </w:rPr>
            </w:pPr>
            <w:r w:rsidRPr="000E447F">
              <w:rPr>
                <w:sz w:val="22"/>
                <w:szCs w:val="22"/>
              </w:rPr>
              <w:t>зерновые</w:t>
            </w:r>
          </w:p>
          <w:p w14:paraId="40D34256"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3A4AACC" w14:textId="77777777" w:rsidR="00A47CCB" w:rsidRPr="000E447F" w:rsidRDefault="00A47CCB" w:rsidP="000D5BED">
            <w:pPr>
              <w:jc w:val="center"/>
              <w:rPr>
                <w:sz w:val="22"/>
                <w:szCs w:val="22"/>
              </w:rPr>
            </w:pPr>
            <w:r w:rsidRPr="000E447F">
              <w:rPr>
                <w:sz w:val="22"/>
                <w:szCs w:val="22"/>
              </w:rPr>
              <w:t xml:space="preserve">396632, Воронежская область, Россошанский район, </w:t>
            </w:r>
            <w:r w:rsidRPr="000E447F">
              <w:rPr>
                <w:sz w:val="22"/>
                <w:szCs w:val="22"/>
              </w:rPr>
              <w:br/>
              <w:t>с. Терновка, ул. Центральная, д.4</w:t>
            </w:r>
          </w:p>
        </w:tc>
      </w:tr>
      <w:tr w:rsidR="00A47CCB" w:rsidRPr="000E447F" w14:paraId="48E569CA" w14:textId="77777777" w:rsidTr="000D5BED">
        <w:trPr>
          <w:jc w:val="center"/>
        </w:trPr>
        <w:tc>
          <w:tcPr>
            <w:tcW w:w="299" w:type="pct"/>
          </w:tcPr>
          <w:p w14:paraId="29E1F74C" w14:textId="77777777" w:rsidR="00A47CCB" w:rsidRPr="000E447F" w:rsidRDefault="00A47CCB" w:rsidP="000D5BED">
            <w:pPr>
              <w:spacing w:line="276" w:lineRule="auto"/>
              <w:jc w:val="center"/>
              <w:rPr>
                <w:sz w:val="22"/>
                <w:szCs w:val="22"/>
              </w:rPr>
            </w:pPr>
            <w:r w:rsidRPr="000E447F">
              <w:rPr>
                <w:sz w:val="22"/>
                <w:szCs w:val="22"/>
              </w:rPr>
              <w:t>30</w:t>
            </w:r>
          </w:p>
        </w:tc>
        <w:tc>
          <w:tcPr>
            <w:tcW w:w="1568" w:type="pct"/>
          </w:tcPr>
          <w:p w14:paraId="5CD8D5C1" w14:textId="77777777" w:rsidR="00A47CCB" w:rsidRPr="000E447F" w:rsidRDefault="00A47CCB" w:rsidP="000D5BED">
            <w:pPr>
              <w:jc w:val="center"/>
              <w:rPr>
                <w:sz w:val="22"/>
                <w:szCs w:val="22"/>
              </w:rPr>
            </w:pPr>
            <w:r w:rsidRPr="000E447F">
              <w:rPr>
                <w:sz w:val="22"/>
                <w:szCs w:val="22"/>
              </w:rPr>
              <w:t>ИП гл КФХ Журавлев В.И.</w:t>
            </w:r>
          </w:p>
        </w:tc>
        <w:tc>
          <w:tcPr>
            <w:tcW w:w="1344" w:type="pct"/>
          </w:tcPr>
          <w:p w14:paraId="058D4155" w14:textId="77777777" w:rsidR="00A47CCB" w:rsidRPr="000E447F" w:rsidRDefault="00A47CCB" w:rsidP="000D5BED">
            <w:pPr>
              <w:jc w:val="center"/>
              <w:rPr>
                <w:sz w:val="22"/>
                <w:szCs w:val="22"/>
              </w:rPr>
            </w:pPr>
            <w:r w:rsidRPr="000E447F">
              <w:rPr>
                <w:sz w:val="22"/>
                <w:szCs w:val="22"/>
              </w:rPr>
              <w:t>зерновые</w:t>
            </w:r>
          </w:p>
          <w:p w14:paraId="171002CB"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C47DFF7" w14:textId="77777777" w:rsidR="00A47CCB" w:rsidRPr="000E447F" w:rsidRDefault="00A47CCB" w:rsidP="000D5BED">
            <w:pPr>
              <w:jc w:val="center"/>
              <w:rPr>
                <w:sz w:val="22"/>
                <w:szCs w:val="22"/>
              </w:rPr>
            </w:pPr>
            <w:r w:rsidRPr="000E447F">
              <w:rPr>
                <w:sz w:val="22"/>
                <w:szCs w:val="22"/>
              </w:rPr>
              <w:t>396605, Воронежская область, Россошанский район,</w:t>
            </w:r>
          </w:p>
          <w:p w14:paraId="4C67E5BD" w14:textId="77777777" w:rsidR="00A47CCB" w:rsidRPr="000E447F" w:rsidRDefault="00A47CCB" w:rsidP="000D5BED">
            <w:pPr>
              <w:jc w:val="center"/>
              <w:rPr>
                <w:sz w:val="22"/>
                <w:szCs w:val="22"/>
              </w:rPr>
            </w:pPr>
            <w:r w:rsidRPr="000E447F">
              <w:rPr>
                <w:sz w:val="22"/>
                <w:szCs w:val="22"/>
              </w:rPr>
              <w:t xml:space="preserve"> х.Лощина, ул.Центральная, д.80</w:t>
            </w:r>
          </w:p>
        </w:tc>
      </w:tr>
      <w:tr w:rsidR="00A47CCB" w:rsidRPr="000E447F" w14:paraId="12FC4314" w14:textId="77777777" w:rsidTr="000D5BED">
        <w:trPr>
          <w:jc w:val="center"/>
        </w:trPr>
        <w:tc>
          <w:tcPr>
            <w:tcW w:w="299" w:type="pct"/>
          </w:tcPr>
          <w:p w14:paraId="241833F7" w14:textId="77777777" w:rsidR="00A47CCB" w:rsidRPr="000E447F" w:rsidRDefault="00A47CCB" w:rsidP="000D5BED">
            <w:pPr>
              <w:spacing w:line="276" w:lineRule="auto"/>
              <w:jc w:val="center"/>
              <w:rPr>
                <w:sz w:val="22"/>
                <w:szCs w:val="22"/>
              </w:rPr>
            </w:pPr>
            <w:r w:rsidRPr="000E447F">
              <w:rPr>
                <w:sz w:val="22"/>
                <w:szCs w:val="22"/>
              </w:rPr>
              <w:t>31</w:t>
            </w:r>
          </w:p>
        </w:tc>
        <w:tc>
          <w:tcPr>
            <w:tcW w:w="1568" w:type="pct"/>
          </w:tcPr>
          <w:p w14:paraId="4F8E4C71" w14:textId="77777777" w:rsidR="00A47CCB" w:rsidRPr="000E447F" w:rsidRDefault="00A47CCB" w:rsidP="000D5BED">
            <w:pPr>
              <w:jc w:val="center"/>
              <w:rPr>
                <w:sz w:val="22"/>
                <w:szCs w:val="22"/>
              </w:rPr>
            </w:pPr>
            <w:r w:rsidRPr="000E447F">
              <w:rPr>
                <w:sz w:val="22"/>
                <w:szCs w:val="22"/>
              </w:rPr>
              <w:t>ИП гл КФХ Заскалько В.Н.</w:t>
            </w:r>
          </w:p>
        </w:tc>
        <w:tc>
          <w:tcPr>
            <w:tcW w:w="1344" w:type="pct"/>
          </w:tcPr>
          <w:p w14:paraId="2117705B" w14:textId="77777777" w:rsidR="00A47CCB" w:rsidRPr="000E447F" w:rsidRDefault="00A47CCB" w:rsidP="000D5BED">
            <w:pPr>
              <w:jc w:val="center"/>
              <w:rPr>
                <w:sz w:val="22"/>
                <w:szCs w:val="22"/>
              </w:rPr>
            </w:pPr>
            <w:r w:rsidRPr="000E447F">
              <w:rPr>
                <w:sz w:val="22"/>
                <w:szCs w:val="22"/>
              </w:rPr>
              <w:t>зерновые</w:t>
            </w:r>
          </w:p>
          <w:p w14:paraId="1B3E1CB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8E06129" w14:textId="77777777" w:rsidR="00A47CCB" w:rsidRPr="000E447F" w:rsidRDefault="00A47CCB" w:rsidP="000D5BED">
            <w:pPr>
              <w:jc w:val="center"/>
              <w:rPr>
                <w:sz w:val="22"/>
                <w:szCs w:val="22"/>
              </w:rPr>
            </w:pPr>
            <w:r w:rsidRPr="000E447F">
              <w:rPr>
                <w:sz w:val="22"/>
                <w:szCs w:val="22"/>
              </w:rPr>
              <w:t>396608, Воронежская область, Россошанский район, х. Чагари, ул. Молодежная, д.16</w:t>
            </w:r>
          </w:p>
        </w:tc>
      </w:tr>
      <w:tr w:rsidR="00A47CCB" w:rsidRPr="000E447F" w14:paraId="70E77CF1" w14:textId="77777777" w:rsidTr="000D5BED">
        <w:trPr>
          <w:jc w:val="center"/>
        </w:trPr>
        <w:tc>
          <w:tcPr>
            <w:tcW w:w="299" w:type="pct"/>
          </w:tcPr>
          <w:p w14:paraId="72A6204B" w14:textId="77777777" w:rsidR="00A47CCB" w:rsidRPr="000E447F" w:rsidRDefault="00A47CCB" w:rsidP="000D5BED">
            <w:pPr>
              <w:spacing w:line="276" w:lineRule="auto"/>
              <w:jc w:val="center"/>
              <w:rPr>
                <w:sz w:val="22"/>
                <w:szCs w:val="22"/>
              </w:rPr>
            </w:pPr>
            <w:r w:rsidRPr="000E447F">
              <w:rPr>
                <w:sz w:val="22"/>
                <w:szCs w:val="22"/>
              </w:rPr>
              <w:t>32</w:t>
            </w:r>
          </w:p>
        </w:tc>
        <w:tc>
          <w:tcPr>
            <w:tcW w:w="1568" w:type="pct"/>
          </w:tcPr>
          <w:p w14:paraId="6A31C8C4" w14:textId="77777777" w:rsidR="00A47CCB" w:rsidRPr="000E447F" w:rsidRDefault="00A47CCB" w:rsidP="000D5BED">
            <w:pPr>
              <w:jc w:val="center"/>
              <w:rPr>
                <w:sz w:val="22"/>
                <w:szCs w:val="22"/>
              </w:rPr>
            </w:pPr>
            <w:r w:rsidRPr="000E447F">
              <w:rPr>
                <w:sz w:val="22"/>
                <w:szCs w:val="22"/>
              </w:rPr>
              <w:t>ИП Земляк А.М.</w:t>
            </w:r>
          </w:p>
        </w:tc>
        <w:tc>
          <w:tcPr>
            <w:tcW w:w="1344" w:type="pct"/>
          </w:tcPr>
          <w:p w14:paraId="12EFFA39" w14:textId="77777777" w:rsidR="00A47CCB" w:rsidRPr="000E447F" w:rsidRDefault="00A47CCB" w:rsidP="000D5BED">
            <w:pPr>
              <w:jc w:val="center"/>
              <w:rPr>
                <w:sz w:val="22"/>
                <w:szCs w:val="22"/>
              </w:rPr>
            </w:pPr>
            <w:r w:rsidRPr="000E447F">
              <w:rPr>
                <w:sz w:val="22"/>
                <w:szCs w:val="22"/>
              </w:rPr>
              <w:t>зерновые</w:t>
            </w:r>
          </w:p>
          <w:p w14:paraId="1B5F0938"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7F158C6" w14:textId="77777777" w:rsidR="00A47CCB" w:rsidRPr="000E447F" w:rsidRDefault="00A47CCB" w:rsidP="000D5BED">
            <w:pPr>
              <w:jc w:val="center"/>
              <w:rPr>
                <w:sz w:val="22"/>
                <w:szCs w:val="22"/>
              </w:rPr>
            </w:pPr>
            <w:r w:rsidRPr="000E447F">
              <w:rPr>
                <w:sz w:val="22"/>
                <w:szCs w:val="22"/>
              </w:rPr>
              <w:t xml:space="preserve">396623, Воронежская область, Россошанский район, </w:t>
            </w:r>
            <w:r w:rsidRPr="000E447F">
              <w:rPr>
                <w:sz w:val="22"/>
                <w:szCs w:val="22"/>
              </w:rPr>
              <w:br/>
              <w:t>с. Новоселовка</w:t>
            </w:r>
          </w:p>
        </w:tc>
      </w:tr>
      <w:tr w:rsidR="00A47CCB" w:rsidRPr="000E447F" w14:paraId="5C00465B" w14:textId="77777777" w:rsidTr="000D5BED">
        <w:trPr>
          <w:jc w:val="center"/>
        </w:trPr>
        <w:tc>
          <w:tcPr>
            <w:tcW w:w="299" w:type="pct"/>
          </w:tcPr>
          <w:p w14:paraId="7BB121A8" w14:textId="77777777" w:rsidR="00A47CCB" w:rsidRPr="000E447F" w:rsidRDefault="00A47CCB" w:rsidP="000D5BED">
            <w:pPr>
              <w:spacing w:line="276" w:lineRule="auto"/>
              <w:jc w:val="center"/>
              <w:rPr>
                <w:sz w:val="22"/>
                <w:szCs w:val="22"/>
              </w:rPr>
            </w:pPr>
            <w:r w:rsidRPr="000E447F">
              <w:rPr>
                <w:sz w:val="22"/>
                <w:szCs w:val="22"/>
              </w:rPr>
              <w:t>33</w:t>
            </w:r>
          </w:p>
        </w:tc>
        <w:tc>
          <w:tcPr>
            <w:tcW w:w="1568" w:type="pct"/>
          </w:tcPr>
          <w:p w14:paraId="556530D4" w14:textId="77777777" w:rsidR="00A47CCB" w:rsidRPr="000E447F" w:rsidRDefault="00A47CCB" w:rsidP="000D5BED">
            <w:pPr>
              <w:jc w:val="center"/>
              <w:rPr>
                <w:sz w:val="22"/>
                <w:szCs w:val="22"/>
              </w:rPr>
            </w:pPr>
            <w:r w:rsidRPr="000E447F">
              <w:rPr>
                <w:sz w:val="22"/>
                <w:szCs w:val="22"/>
              </w:rPr>
              <w:t>ИП гл КФХ Зыбинский В.Н.</w:t>
            </w:r>
          </w:p>
        </w:tc>
        <w:tc>
          <w:tcPr>
            <w:tcW w:w="1344" w:type="pct"/>
          </w:tcPr>
          <w:p w14:paraId="260F062A" w14:textId="77777777" w:rsidR="00A47CCB" w:rsidRPr="000E447F" w:rsidRDefault="00A47CCB" w:rsidP="000D5BED">
            <w:pPr>
              <w:jc w:val="center"/>
              <w:rPr>
                <w:sz w:val="22"/>
                <w:szCs w:val="22"/>
              </w:rPr>
            </w:pPr>
            <w:r w:rsidRPr="000E447F">
              <w:rPr>
                <w:sz w:val="22"/>
                <w:szCs w:val="22"/>
              </w:rPr>
              <w:t>зерновые</w:t>
            </w:r>
          </w:p>
          <w:p w14:paraId="296C483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A1BEA82" w14:textId="77777777" w:rsidR="00A47CCB" w:rsidRPr="000E447F" w:rsidRDefault="00A47CCB" w:rsidP="000D5BED">
            <w:pPr>
              <w:jc w:val="center"/>
              <w:rPr>
                <w:sz w:val="22"/>
                <w:szCs w:val="22"/>
              </w:rPr>
            </w:pPr>
            <w:r w:rsidRPr="000E447F">
              <w:rPr>
                <w:sz w:val="22"/>
                <w:szCs w:val="22"/>
              </w:rPr>
              <w:t xml:space="preserve">396658, г.Россошь, </w:t>
            </w:r>
            <w:r w:rsidRPr="000E447F">
              <w:rPr>
                <w:sz w:val="22"/>
                <w:szCs w:val="22"/>
              </w:rPr>
              <w:br/>
              <w:t>ул. Орджоникидзе, 2а</w:t>
            </w:r>
          </w:p>
        </w:tc>
      </w:tr>
      <w:tr w:rsidR="00A47CCB" w:rsidRPr="000E447F" w14:paraId="7F5AF675" w14:textId="77777777" w:rsidTr="000D5BED">
        <w:trPr>
          <w:jc w:val="center"/>
        </w:trPr>
        <w:tc>
          <w:tcPr>
            <w:tcW w:w="299" w:type="pct"/>
          </w:tcPr>
          <w:p w14:paraId="1197F5B1" w14:textId="77777777" w:rsidR="00A47CCB" w:rsidRPr="000E447F" w:rsidRDefault="00A47CCB" w:rsidP="000D5BED">
            <w:pPr>
              <w:spacing w:line="276" w:lineRule="auto"/>
              <w:jc w:val="center"/>
              <w:rPr>
                <w:sz w:val="22"/>
                <w:szCs w:val="22"/>
              </w:rPr>
            </w:pPr>
            <w:r w:rsidRPr="000E447F">
              <w:rPr>
                <w:sz w:val="22"/>
                <w:szCs w:val="22"/>
              </w:rPr>
              <w:t>34</w:t>
            </w:r>
          </w:p>
        </w:tc>
        <w:tc>
          <w:tcPr>
            <w:tcW w:w="1568" w:type="pct"/>
          </w:tcPr>
          <w:p w14:paraId="0DB9389B" w14:textId="77777777" w:rsidR="00A47CCB" w:rsidRPr="000E447F" w:rsidRDefault="00A47CCB" w:rsidP="000D5BED">
            <w:pPr>
              <w:jc w:val="center"/>
              <w:rPr>
                <w:sz w:val="22"/>
                <w:szCs w:val="22"/>
              </w:rPr>
            </w:pPr>
            <w:r w:rsidRPr="000E447F">
              <w:rPr>
                <w:sz w:val="22"/>
                <w:szCs w:val="22"/>
              </w:rPr>
              <w:t>ИП гл КФХ Кадыров А.Б.</w:t>
            </w:r>
          </w:p>
        </w:tc>
        <w:tc>
          <w:tcPr>
            <w:tcW w:w="1344" w:type="pct"/>
          </w:tcPr>
          <w:p w14:paraId="15BD59B8" w14:textId="77777777" w:rsidR="00A47CCB" w:rsidRPr="000E447F" w:rsidRDefault="00A47CCB" w:rsidP="000D5BED">
            <w:pPr>
              <w:jc w:val="center"/>
              <w:rPr>
                <w:sz w:val="22"/>
                <w:szCs w:val="22"/>
              </w:rPr>
            </w:pPr>
            <w:r w:rsidRPr="000E447F">
              <w:rPr>
                <w:sz w:val="22"/>
                <w:szCs w:val="22"/>
              </w:rPr>
              <w:t>зерновые</w:t>
            </w:r>
          </w:p>
          <w:p w14:paraId="1C279F4B"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716C39C" w14:textId="77777777" w:rsidR="00A47CCB" w:rsidRPr="000E447F" w:rsidRDefault="00A47CCB" w:rsidP="000D5BED">
            <w:pPr>
              <w:jc w:val="center"/>
              <w:rPr>
                <w:sz w:val="22"/>
                <w:szCs w:val="22"/>
              </w:rPr>
            </w:pPr>
            <w:r w:rsidRPr="000E447F">
              <w:rPr>
                <w:sz w:val="22"/>
                <w:szCs w:val="22"/>
              </w:rPr>
              <w:t xml:space="preserve">396635, Воронежская область, Россошанский район, </w:t>
            </w:r>
            <w:r w:rsidRPr="000E447F">
              <w:rPr>
                <w:sz w:val="22"/>
                <w:szCs w:val="22"/>
              </w:rPr>
              <w:br/>
            </w:r>
            <w:r w:rsidRPr="000E447F">
              <w:rPr>
                <w:sz w:val="22"/>
                <w:szCs w:val="22"/>
              </w:rPr>
              <w:lastRenderedPageBreak/>
              <w:t xml:space="preserve">х. Новая Мельница, </w:t>
            </w:r>
            <w:r w:rsidRPr="000E447F">
              <w:rPr>
                <w:sz w:val="22"/>
                <w:szCs w:val="22"/>
              </w:rPr>
              <w:br/>
              <w:t>ул. Полевая, д. 2</w:t>
            </w:r>
          </w:p>
        </w:tc>
      </w:tr>
      <w:tr w:rsidR="00A47CCB" w:rsidRPr="000E447F" w14:paraId="0D5F0DA7" w14:textId="77777777" w:rsidTr="000D5BED">
        <w:trPr>
          <w:jc w:val="center"/>
        </w:trPr>
        <w:tc>
          <w:tcPr>
            <w:tcW w:w="299" w:type="pct"/>
          </w:tcPr>
          <w:p w14:paraId="5FADEEF2" w14:textId="77777777" w:rsidR="00A47CCB" w:rsidRPr="000E447F" w:rsidRDefault="00A47CCB" w:rsidP="000D5BED">
            <w:pPr>
              <w:spacing w:line="276" w:lineRule="auto"/>
              <w:jc w:val="center"/>
              <w:rPr>
                <w:sz w:val="22"/>
                <w:szCs w:val="22"/>
              </w:rPr>
            </w:pPr>
            <w:r w:rsidRPr="000E447F">
              <w:rPr>
                <w:sz w:val="22"/>
                <w:szCs w:val="22"/>
              </w:rPr>
              <w:lastRenderedPageBreak/>
              <w:t>35</w:t>
            </w:r>
          </w:p>
        </w:tc>
        <w:tc>
          <w:tcPr>
            <w:tcW w:w="1568" w:type="pct"/>
          </w:tcPr>
          <w:p w14:paraId="2EB4B147" w14:textId="77777777" w:rsidR="00A47CCB" w:rsidRPr="000E447F" w:rsidRDefault="00A47CCB" w:rsidP="000D5BED">
            <w:pPr>
              <w:jc w:val="center"/>
              <w:rPr>
                <w:sz w:val="22"/>
                <w:szCs w:val="22"/>
              </w:rPr>
            </w:pPr>
            <w:r w:rsidRPr="000E447F">
              <w:rPr>
                <w:sz w:val="22"/>
                <w:szCs w:val="22"/>
              </w:rPr>
              <w:t>ИП гл КФХ Касьянов Ю.В.</w:t>
            </w:r>
          </w:p>
        </w:tc>
        <w:tc>
          <w:tcPr>
            <w:tcW w:w="1344" w:type="pct"/>
          </w:tcPr>
          <w:p w14:paraId="6501B1D4" w14:textId="77777777" w:rsidR="00A47CCB" w:rsidRPr="000E447F" w:rsidRDefault="00A47CCB" w:rsidP="000D5BED">
            <w:pPr>
              <w:jc w:val="center"/>
              <w:rPr>
                <w:sz w:val="22"/>
                <w:szCs w:val="22"/>
              </w:rPr>
            </w:pPr>
            <w:r w:rsidRPr="000E447F">
              <w:rPr>
                <w:sz w:val="22"/>
                <w:szCs w:val="22"/>
              </w:rPr>
              <w:t>зерновые</w:t>
            </w:r>
          </w:p>
          <w:p w14:paraId="0D100555"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AA95643"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район, с. Александровка, </w:t>
            </w:r>
            <w:r w:rsidRPr="000E447F">
              <w:rPr>
                <w:sz w:val="22"/>
                <w:szCs w:val="22"/>
              </w:rPr>
              <w:br/>
              <w:t>ул.Ленина</w:t>
            </w:r>
            <w:proofErr w:type="gramStart"/>
            <w:r w:rsidRPr="000E447F">
              <w:rPr>
                <w:sz w:val="22"/>
                <w:szCs w:val="22"/>
              </w:rPr>
              <w:t>,  269</w:t>
            </w:r>
            <w:proofErr w:type="gramEnd"/>
          </w:p>
        </w:tc>
      </w:tr>
      <w:tr w:rsidR="00A47CCB" w:rsidRPr="000E447F" w14:paraId="501FE832" w14:textId="77777777" w:rsidTr="000D5BED">
        <w:trPr>
          <w:jc w:val="center"/>
        </w:trPr>
        <w:tc>
          <w:tcPr>
            <w:tcW w:w="299" w:type="pct"/>
          </w:tcPr>
          <w:p w14:paraId="129B73D2" w14:textId="77777777" w:rsidR="00A47CCB" w:rsidRPr="000E447F" w:rsidRDefault="00A47CCB" w:rsidP="000D5BED">
            <w:pPr>
              <w:spacing w:line="276" w:lineRule="auto"/>
              <w:jc w:val="center"/>
              <w:rPr>
                <w:sz w:val="22"/>
                <w:szCs w:val="22"/>
              </w:rPr>
            </w:pPr>
            <w:r w:rsidRPr="000E447F">
              <w:rPr>
                <w:sz w:val="22"/>
                <w:szCs w:val="22"/>
              </w:rPr>
              <w:t>36</w:t>
            </w:r>
          </w:p>
        </w:tc>
        <w:tc>
          <w:tcPr>
            <w:tcW w:w="1568" w:type="pct"/>
          </w:tcPr>
          <w:p w14:paraId="70B702F2" w14:textId="77777777" w:rsidR="00A47CCB" w:rsidRPr="000E447F" w:rsidRDefault="00A47CCB" w:rsidP="000D5BED">
            <w:pPr>
              <w:jc w:val="center"/>
              <w:rPr>
                <w:sz w:val="22"/>
                <w:szCs w:val="22"/>
              </w:rPr>
            </w:pPr>
            <w:r w:rsidRPr="000E447F">
              <w:rPr>
                <w:sz w:val="22"/>
                <w:szCs w:val="22"/>
              </w:rPr>
              <w:t>ИП гл КФХ Кириченко В.В.</w:t>
            </w:r>
          </w:p>
        </w:tc>
        <w:tc>
          <w:tcPr>
            <w:tcW w:w="1344" w:type="pct"/>
          </w:tcPr>
          <w:p w14:paraId="37F8FEF1" w14:textId="77777777" w:rsidR="00A47CCB" w:rsidRPr="000E447F" w:rsidRDefault="00A47CCB" w:rsidP="000D5BED">
            <w:pPr>
              <w:jc w:val="center"/>
              <w:rPr>
                <w:sz w:val="22"/>
                <w:szCs w:val="22"/>
              </w:rPr>
            </w:pPr>
            <w:r w:rsidRPr="000E447F">
              <w:rPr>
                <w:sz w:val="22"/>
                <w:szCs w:val="22"/>
              </w:rPr>
              <w:t>зерновые</w:t>
            </w:r>
          </w:p>
          <w:p w14:paraId="6659354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75E84F9" w14:textId="77777777" w:rsidR="00A47CCB" w:rsidRPr="000E447F" w:rsidRDefault="00A47CCB" w:rsidP="000D5BED">
            <w:pPr>
              <w:jc w:val="center"/>
              <w:rPr>
                <w:sz w:val="22"/>
                <w:szCs w:val="22"/>
              </w:rPr>
            </w:pPr>
            <w:r w:rsidRPr="000E447F">
              <w:rPr>
                <w:sz w:val="22"/>
                <w:szCs w:val="22"/>
              </w:rPr>
              <w:t xml:space="preserve">396626, Воронежская область, Россошанский район, </w:t>
            </w:r>
            <w:r w:rsidRPr="000E447F">
              <w:rPr>
                <w:sz w:val="22"/>
                <w:szCs w:val="22"/>
              </w:rPr>
              <w:br/>
              <w:t>с. Анцелович, ул. Садовая, д.43</w:t>
            </w:r>
          </w:p>
        </w:tc>
      </w:tr>
      <w:tr w:rsidR="00A47CCB" w:rsidRPr="000E447F" w14:paraId="47D61E5A" w14:textId="77777777" w:rsidTr="000D5BED">
        <w:trPr>
          <w:jc w:val="center"/>
        </w:trPr>
        <w:tc>
          <w:tcPr>
            <w:tcW w:w="299" w:type="pct"/>
          </w:tcPr>
          <w:p w14:paraId="731BB8A7" w14:textId="77777777" w:rsidR="00A47CCB" w:rsidRPr="000E447F" w:rsidRDefault="00A47CCB" w:rsidP="000D5BED">
            <w:pPr>
              <w:spacing w:line="276" w:lineRule="auto"/>
              <w:jc w:val="center"/>
              <w:rPr>
                <w:sz w:val="22"/>
                <w:szCs w:val="22"/>
              </w:rPr>
            </w:pPr>
            <w:r w:rsidRPr="000E447F">
              <w:rPr>
                <w:sz w:val="22"/>
                <w:szCs w:val="22"/>
              </w:rPr>
              <w:t>37</w:t>
            </w:r>
          </w:p>
        </w:tc>
        <w:tc>
          <w:tcPr>
            <w:tcW w:w="1568" w:type="pct"/>
          </w:tcPr>
          <w:p w14:paraId="0987CD7E" w14:textId="77777777" w:rsidR="00A47CCB" w:rsidRPr="000E447F" w:rsidRDefault="00A47CCB" w:rsidP="000D5BED">
            <w:pPr>
              <w:jc w:val="center"/>
              <w:rPr>
                <w:sz w:val="22"/>
                <w:szCs w:val="22"/>
              </w:rPr>
            </w:pPr>
            <w:r w:rsidRPr="000E447F">
              <w:rPr>
                <w:sz w:val="22"/>
                <w:szCs w:val="22"/>
              </w:rPr>
              <w:t>ИП гл КФХ Ключкин А.Ю.</w:t>
            </w:r>
          </w:p>
        </w:tc>
        <w:tc>
          <w:tcPr>
            <w:tcW w:w="1344" w:type="pct"/>
          </w:tcPr>
          <w:p w14:paraId="39E300C3" w14:textId="77777777" w:rsidR="00A47CCB" w:rsidRPr="000E447F" w:rsidRDefault="00A47CCB" w:rsidP="000D5BED">
            <w:pPr>
              <w:jc w:val="center"/>
              <w:rPr>
                <w:sz w:val="22"/>
                <w:szCs w:val="22"/>
              </w:rPr>
            </w:pPr>
            <w:r w:rsidRPr="000E447F">
              <w:rPr>
                <w:sz w:val="22"/>
                <w:szCs w:val="22"/>
              </w:rPr>
              <w:t>зерновые</w:t>
            </w:r>
          </w:p>
          <w:p w14:paraId="54A1163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2DD88CE" w14:textId="77777777" w:rsidR="00A47CCB" w:rsidRPr="000E447F" w:rsidRDefault="00A47CCB" w:rsidP="000D5BED">
            <w:pPr>
              <w:jc w:val="center"/>
              <w:rPr>
                <w:sz w:val="22"/>
                <w:szCs w:val="22"/>
              </w:rPr>
            </w:pPr>
            <w:r w:rsidRPr="000E447F">
              <w:rPr>
                <w:sz w:val="22"/>
                <w:szCs w:val="22"/>
              </w:rPr>
              <w:t>396614, Воронежская область, Россошанский район, с. Поповка</w:t>
            </w:r>
          </w:p>
        </w:tc>
      </w:tr>
      <w:tr w:rsidR="00A47CCB" w:rsidRPr="000E447F" w14:paraId="1F3F24C3" w14:textId="77777777" w:rsidTr="000D5BED">
        <w:trPr>
          <w:jc w:val="center"/>
        </w:trPr>
        <w:tc>
          <w:tcPr>
            <w:tcW w:w="299" w:type="pct"/>
          </w:tcPr>
          <w:p w14:paraId="7C574286" w14:textId="77777777" w:rsidR="00A47CCB" w:rsidRPr="000E447F" w:rsidRDefault="00A47CCB" w:rsidP="000D5BED">
            <w:pPr>
              <w:spacing w:line="276" w:lineRule="auto"/>
              <w:jc w:val="center"/>
              <w:rPr>
                <w:sz w:val="22"/>
                <w:szCs w:val="22"/>
              </w:rPr>
            </w:pPr>
            <w:r w:rsidRPr="000E447F">
              <w:rPr>
                <w:sz w:val="22"/>
                <w:szCs w:val="22"/>
              </w:rPr>
              <w:t>38</w:t>
            </w:r>
          </w:p>
        </w:tc>
        <w:tc>
          <w:tcPr>
            <w:tcW w:w="1568" w:type="pct"/>
          </w:tcPr>
          <w:p w14:paraId="3AA01B19" w14:textId="77777777" w:rsidR="00A47CCB" w:rsidRPr="000E447F" w:rsidRDefault="00A47CCB" w:rsidP="000D5BED">
            <w:pPr>
              <w:jc w:val="center"/>
              <w:rPr>
                <w:sz w:val="22"/>
                <w:szCs w:val="22"/>
              </w:rPr>
            </w:pPr>
            <w:r w:rsidRPr="000E447F">
              <w:rPr>
                <w:sz w:val="22"/>
                <w:szCs w:val="22"/>
              </w:rPr>
              <w:t>ИП гл КФХ Ковалев С.М.</w:t>
            </w:r>
          </w:p>
        </w:tc>
        <w:tc>
          <w:tcPr>
            <w:tcW w:w="1344" w:type="pct"/>
          </w:tcPr>
          <w:p w14:paraId="2B3C50D8" w14:textId="77777777" w:rsidR="00A47CCB" w:rsidRPr="000E447F" w:rsidRDefault="00A47CCB" w:rsidP="000D5BED">
            <w:pPr>
              <w:jc w:val="center"/>
              <w:rPr>
                <w:sz w:val="22"/>
                <w:szCs w:val="22"/>
              </w:rPr>
            </w:pPr>
            <w:r w:rsidRPr="000E447F">
              <w:rPr>
                <w:sz w:val="22"/>
                <w:szCs w:val="22"/>
              </w:rPr>
              <w:t>зерновые</w:t>
            </w:r>
          </w:p>
          <w:p w14:paraId="43F6423D"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957FAD8" w14:textId="77777777" w:rsidR="00A47CCB" w:rsidRPr="000E447F" w:rsidRDefault="00A47CCB" w:rsidP="000D5BED">
            <w:pPr>
              <w:jc w:val="center"/>
              <w:rPr>
                <w:sz w:val="22"/>
                <w:szCs w:val="22"/>
              </w:rPr>
            </w:pPr>
            <w:r w:rsidRPr="000E447F">
              <w:rPr>
                <w:sz w:val="22"/>
                <w:szCs w:val="22"/>
              </w:rPr>
              <w:t xml:space="preserve">396635, Воронежская область, Россошанский район, </w:t>
            </w:r>
            <w:r w:rsidRPr="000E447F">
              <w:rPr>
                <w:sz w:val="22"/>
                <w:szCs w:val="22"/>
              </w:rPr>
              <w:br/>
              <w:t>с.Новая Калитва, ул.Театральная, 63</w:t>
            </w:r>
          </w:p>
        </w:tc>
      </w:tr>
      <w:tr w:rsidR="00A47CCB" w:rsidRPr="000E447F" w14:paraId="7803308E" w14:textId="77777777" w:rsidTr="000D5BED">
        <w:trPr>
          <w:jc w:val="center"/>
        </w:trPr>
        <w:tc>
          <w:tcPr>
            <w:tcW w:w="299" w:type="pct"/>
          </w:tcPr>
          <w:p w14:paraId="5471FCB8" w14:textId="77777777" w:rsidR="00A47CCB" w:rsidRPr="000E447F" w:rsidRDefault="00A47CCB" w:rsidP="000D5BED">
            <w:pPr>
              <w:spacing w:line="276" w:lineRule="auto"/>
              <w:jc w:val="center"/>
              <w:rPr>
                <w:sz w:val="22"/>
                <w:szCs w:val="22"/>
              </w:rPr>
            </w:pPr>
            <w:r w:rsidRPr="000E447F">
              <w:rPr>
                <w:sz w:val="22"/>
                <w:szCs w:val="22"/>
              </w:rPr>
              <w:t>39</w:t>
            </w:r>
          </w:p>
        </w:tc>
        <w:tc>
          <w:tcPr>
            <w:tcW w:w="1568" w:type="pct"/>
          </w:tcPr>
          <w:p w14:paraId="33F8FB4E" w14:textId="77777777" w:rsidR="00A47CCB" w:rsidRPr="000E447F" w:rsidRDefault="00A47CCB" w:rsidP="000D5BED">
            <w:pPr>
              <w:jc w:val="center"/>
              <w:rPr>
                <w:sz w:val="22"/>
                <w:szCs w:val="22"/>
              </w:rPr>
            </w:pPr>
            <w:r w:rsidRPr="000E447F">
              <w:rPr>
                <w:sz w:val="22"/>
                <w:szCs w:val="22"/>
              </w:rPr>
              <w:t>ИП гл КФХ Ковалев С.Н.</w:t>
            </w:r>
          </w:p>
        </w:tc>
        <w:tc>
          <w:tcPr>
            <w:tcW w:w="1344" w:type="pct"/>
          </w:tcPr>
          <w:p w14:paraId="71CDBEB8" w14:textId="77777777" w:rsidR="00A47CCB" w:rsidRPr="000E447F" w:rsidRDefault="00A47CCB" w:rsidP="000D5BED">
            <w:pPr>
              <w:jc w:val="center"/>
              <w:rPr>
                <w:sz w:val="22"/>
                <w:szCs w:val="22"/>
              </w:rPr>
            </w:pPr>
            <w:r w:rsidRPr="000E447F">
              <w:rPr>
                <w:sz w:val="22"/>
                <w:szCs w:val="22"/>
              </w:rPr>
              <w:t>зерновые</w:t>
            </w:r>
          </w:p>
          <w:p w14:paraId="7D1A7B72"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BFEC61D" w14:textId="77777777" w:rsidR="00A47CCB" w:rsidRPr="000E447F" w:rsidRDefault="00A47CCB" w:rsidP="000D5BED">
            <w:pPr>
              <w:jc w:val="center"/>
              <w:rPr>
                <w:sz w:val="22"/>
                <w:szCs w:val="22"/>
              </w:rPr>
            </w:pPr>
            <w:r w:rsidRPr="000E447F">
              <w:rPr>
                <w:sz w:val="22"/>
                <w:szCs w:val="22"/>
              </w:rPr>
              <w:t xml:space="preserve">396636, Воронежская область, Россошанский район, с.Ивановка, </w:t>
            </w:r>
            <w:proofErr w:type="gramStart"/>
            <w:r w:rsidRPr="000E447F">
              <w:rPr>
                <w:sz w:val="22"/>
                <w:szCs w:val="22"/>
              </w:rPr>
              <w:t>пер.Тихий</w:t>
            </w:r>
            <w:proofErr w:type="gramEnd"/>
            <w:r w:rsidRPr="000E447F">
              <w:rPr>
                <w:sz w:val="22"/>
                <w:szCs w:val="22"/>
              </w:rPr>
              <w:t>,3</w:t>
            </w:r>
          </w:p>
        </w:tc>
      </w:tr>
      <w:tr w:rsidR="00A47CCB" w:rsidRPr="000E447F" w14:paraId="4565410A" w14:textId="77777777" w:rsidTr="000D5BED">
        <w:trPr>
          <w:jc w:val="center"/>
        </w:trPr>
        <w:tc>
          <w:tcPr>
            <w:tcW w:w="299" w:type="pct"/>
          </w:tcPr>
          <w:p w14:paraId="2D6AB8B0" w14:textId="77777777" w:rsidR="00A47CCB" w:rsidRPr="000E447F" w:rsidRDefault="00A47CCB" w:rsidP="000D5BED">
            <w:pPr>
              <w:spacing w:line="276" w:lineRule="auto"/>
              <w:jc w:val="center"/>
              <w:rPr>
                <w:sz w:val="22"/>
                <w:szCs w:val="22"/>
              </w:rPr>
            </w:pPr>
            <w:r w:rsidRPr="000E447F">
              <w:rPr>
                <w:sz w:val="22"/>
                <w:szCs w:val="22"/>
              </w:rPr>
              <w:t>40</w:t>
            </w:r>
          </w:p>
        </w:tc>
        <w:tc>
          <w:tcPr>
            <w:tcW w:w="1568" w:type="pct"/>
          </w:tcPr>
          <w:p w14:paraId="723C1093" w14:textId="77777777" w:rsidR="00A47CCB" w:rsidRPr="000E447F" w:rsidRDefault="00A47CCB" w:rsidP="000D5BED">
            <w:pPr>
              <w:jc w:val="center"/>
              <w:rPr>
                <w:sz w:val="22"/>
                <w:szCs w:val="22"/>
              </w:rPr>
            </w:pPr>
            <w:r w:rsidRPr="000E447F">
              <w:rPr>
                <w:sz w:val="22"/>
                <w:szCs w:val="22"/>
              </w:rPr>
              <w:t>ИП гл КФХ Кочергин Ю.П.</w:t>
            </w:r>
          </w:p>
        </w:tc>
        <w:tc>
          <w:tcPr>
            <w:tcW w:w="1344" w:type="pct"/>
          </w:tcPr>
          <w:p w14:paraId="0554D30A" w14:textId="77777777" w:rsidR="00A47CCB" w:rsidRPr="000E447F" w:rsidRDefault="00A47CCB" w:rsidP="000D5BED">
            <w:pPr>
              <w:jc w:val="center"/>
              <w:rPr>
                <w:sz w:val="22"/>
                <w:szCs w:val="22"/>
              </w:rPr>
            </w:pPr>
            <w:r w:rsidRPr="000E447F">
              <w:rPr>
                <w:sz w:val="22"/>
                <w:szCs w:val="22"/>
              </w:rPr>
              <w:t>Зерновые,</w:t>
            </w:r>
          </w:p>
          <w:p w14:paraId="2230CF05" w14:textId="77777777" w:rsidR="00A47CCB" w:rsidRPr="000E447F" w:rsidRDefault="00A47CCB" w:rsidP="000D5BED">
            <w:pPr>
              <w:jc w:val="center"/>
              <w:rPr>
                <w:sz w:val="22"/>
                <w:szCs w:val="22"/>
              </w:rPr>
            </w:pPr>
            <w:r w:rsidRPr="000E447F">
              <w:rPr>
                <w:sz w:val="22"/>
                <w:szCs w:val="22"/>
              </w:rPr>
              <w:t xml:space="preserve"> технические и кормовые культуры</w:t>
            </w:r>
          </w:p>
        </w:tc>
        <w:tc>
          <w:tcPr>
            <w:tcW w:w="1789" w:type="pct"/>
          </w:tcPr>
          <w:p w14:paraId="4582C8FC" w14:textId="77777777" w:rsidR="00A47CCB" w:rsidRPr="000E447F" w:rsidRDefault="00A47CCB" w:rsidP="000D5BED">
            <w:pPr>
              <w:jc w:val="center"/>
              <w:rPr>
                <w:sz w:val="22"/>
                <w:szCs w:val="22"/>
              </w:rPr>
            </w:pPr>
            <w:r w:rsidRPr="000E447F">
              <w:rPr>
                <w:sz w:val="22"/>
                <w:szCs w:val="22"/>
              </w:rPr>
              <w:t>396644, Воронежская область, Россошанский район, с.Поддубное, ул.Нижняя, 17</w:t>
            </w:r>
          </w:p>
        </w:tc>
      </w:tr>
      <w:tr w:rsidR="00A47CCB" w:rsidRPr="000E447F" w14:paraId="48D2B5F4" w14:textId="77777777" w:rsidTr="000D5BED">
        <w:trPr>
          <w:jc w:val="center"/>
        </w:trPr>
        <w:tc>
          <w:tcPr>
            <w:tcW w:w="299" w:type="pct"/>
          </w:tcPr>
          <w:p w14:paraId="587D0023" w14:textId="77777777" w:rsidR="00A47CCB" w:rsidRPr="000E447F" w:rsidRDefault="00A47CCB" w:rsidP="000D5BED">
            <w:pPr>
              <w:spacing w:line="276" w:lineRule="auto"/>
              <w:jc w:val="center"/>
              <w:rPr>
                <w:sz w:val="22"/>
                <w:szCs w:val="22"/>
              </w:rPr>
            </w:pPr>
            <w:r w:rsidRPr="000E447F">
              <w:rPr>
                <w:sz w:val="22"/>
                <w:szCs w:val="22"/>
              </w:rPr>
              <w:t>41</w:t>
            </w:r>
          </w:p>
        </w:tc>
        <w:tc>
          <w:tcPr>
            <w:tcW w:w="1568" w:type="pct"/>
          </w:tcPr>
          <w:p w14:paraId="4E7B20F2" w14:textId="77777777" w:rsidR="00A47CCB" w:rsidRPr="000E447F" w:rsidRDefault="00A47CCB" w:rsidP="000D5BED">
            <w:pPr>
              <w:jc w:val="center"/>
              <w:rPr>
                <w:sz w:val="22"/>
                <w:szCs w:val="22"/>
              </w:rPr>
            </w:pPr>
            <w:r w:rsidRPr="000E447F">
              <w:rPr>
                <w:sz w:val="22"/>
                <w:szCs w:val="22"/>
              </w:rPr>
              <w:t>ИП гл КФХ Кочергин М.Ю.</w:t>
            </w:r>
          </w:p>
        </w:tc>
        <w:tc>
          <w:tcPr>
            <w:tcW w:w="1344" w:type="pct"/>
          </w:tcPr>
          <w:p w14:paraId="64ABC2C5" w14:textId="77777777" w:rsidR="00A47CCB" w:rsidRPr="000E447F" w:rsidRDefault="00A47CCB" w:rsidP="000D5BED">
            <w:pPr>
              <w:jc w:val="center"/>
              <w:rPr>
                <w:sz w:val="22"/>
                <w:szCs w:val="22"/>
              </w:rPr>
            </w:pPr>
            <w:r w:rsidRPr="000E447F">
              <w:rPr>
                <w:sz w:val="22"/>
                <w:szCs w:val="22"/>
              </w:rPr>
              <w:t>зерновые</w:t>
            </w:r>
          </w:p>
          <w:p w14:paraId="2C5BFE1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030BD15" w14:textId="77777777" w:rsidR="00A47CCB" w:rsidRPr="000E447F" w:rsidRDefault="00A47CCB" w:rsidP="000D5BED">
            <w:pPr>
              <w:jc w:val="center"/>
              <w:rPr>
                <w:sz w:val="22"/>
                <w:szCs w:val="22"/>
              </w:rPr>
            </w:pPr>
            <w:r w:rsidRPr="000E447F">
              <w:rPr>
                <w:sz w:val="22"/>
                <w:szCs w:val="22"/>
              </w:rPr>
              <w:t xml:space="preserve">396644, Воронежская область, Россошанский район, </w:t>
            </w:r>
            <w:r w:rsidRPr="000E447F">
              <w:rPr>
                <w:sz w:val="22"/>
                <w:szCs w:val="22"/>
              </w:rPr>
              <w:br/>
              <w:t>с. Поддубное, ул.Нижняя, 17</w:t>
            </w:r>
          </w:p>
        </w:tc>
      </w:tr>
      <w:tr w:rsidR="00A47CCB" w:rsidRPr="000E447F" w14:paraId="223617C5" w14:textId="77777777" w:rsidTr="000D5BED">
        <w:trPr>
          <w:jc w:val="center"/>
        </w:trPr>
        <w:tc>
          <w:tcPr>
            <w:tcW w:w="299" w:type="pct"/>
          </w:tcPr>
          <w:p w14:paraId="569B3DFC" w14:textId="77777777" w:rsidR="00A47CCB" w:rsidRPr="000E447F" w:rsidRDefault="00A47CCB" w:rsidP="000D5BED">
            <w:pPr>
              <w:spacing w:line="276" w:lineRule="auto"/>
              <w:jc w:val="center"/>
              <w:rPr>
                <w:sz w:val="22"/>
                <w:szCs w:val="22"/>
              </w:rPr>
            </w:pPr>
            <w:r w:rsidRPr="000E447F">
              <w:rPr>
                <w:sz w:val="22"/>
                <w:szCs w:val="22"/>
              </w:rPr>
              <w:t>42</w:t>
            </w:r>
          </w:p>
        </w:tc>
        <w:tc>
          <w:tcPr>
            <w:tcW w:w="1568" w:type="pct"/>
          </w:tcPr>
          <w:p w14:paraId="1CA5DF6A" w14:textId="77777777" w:rsidR="00A47CCB" w:rsidRPr="000E447F" w:rsidRDefault="00A47CCB" w:rsidP="000D5BED">
            <w:pPr>
              <w:jc w:val="center"/>
              <w:rPr>
                <w:sz w:val="22"/>
                <w:szCs w:val="22"/>
              </w:rPr>
            </w:pPr>
            <w:r w:rsidRPr="000E447F">
              <w:rPr>
                <w:sz w:val="22"/>
                <w:szCs w:val="22"/>
              </w:rPr>
              <w:t>ИП гл КФХ Кнуров А.А.</w:t>
            </w:r>
          </w:p>
        </w:tc>
        <w:tc>
          <w:tcPr>
            <w:tcW w:w="1344" w:type="pct"/>
          </w:tcPr>
          <w:p w14:paraId="2278AA72" w14:textId="77777777" w:rsidR="00A47CCB" w:rsidRPr="000E447F" w:rsidRDefault="00A47CCB" w:rsidP="000D5BED">
            <w:pPr>
              <w:jc w:val="center"/>
              <w:rPr>
                <w:sz w:val="22"/>
                <w:szCs w:val="22"/>
              </w:rPr>
            </w:pPr>
            <w:r w:rsidRPr="000E447F">
              <w:rPr>
                <w:sz w:val="22"/>
                <w:szCs w:val="22"/>
              </w:rPr>
              <w:t>зерновые</w:t>
            </w:r>
          </w:p>
          <w:p w14:paraId="0A2F8F1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D911742" w14:textId="77777777" w:rsidR="00A47CCB" w:rsidRPr="000E447F" w:rsidRDefault="00A47CCB" w:rsidP="000D5BED">
            <w:pPr>
              <w:jc w:val="center"/>
              <w:rPr>
                <w:sz w:val="22"/>
                <w:szCs w:val="22"/>
              </w:rPr>
            </w:pPr>
            <w:r w:rsidRPr="000E447F">
              <w:rPr>
                <w:sz w:val="22"/>
                <w:szCs w:val="22"/>
              </w:rPr>
              <w:t>396624, Воронежская область, Россошанский район, с.Александровка, ул.Ленина, 329</w:t>
            </w:r>
          </w:p>
        </w:tc>
      </w:tr>
      <w:tr w:rsidR="00A47CCB" w:rsidRPr="000E447F" w14:paraId="2CB7C27F" w14:textId="77777777" w:rsidTr="000D5BED">
        <w:trPr>
          <w:jc w:val="center"/>
        </w:trPr>
        <w:tc>
          <w:tcPr>
            <w:tcW w:w="299" w:type="pct"/>
          </w:tcPr>
          <w:p w14:paraId="103A9D69" w14:textId="77777777" w:rsidR="00A47CCB" w:rsidRPr="000E447F" w:rsidRDefault="00A47CCB" w:rsidP="000D5BED">
            <w:pPr>
              <w:spacing w:line="276" w:lineRule="auto"/>
              <w:jc w:val="center"/>
              <w:rPr>
                <w:sz w:val="22"/>
                <w:szCs w:val="22"/>
              </w:rPr>
            </w:pPr>
            <w:r w:rsidRPr="000E447F">
              <w:rPr>
                <w:sz w:val="22"/>
                <w:szCs w:val="22"/>
              </w:rPr>
              <w:t>43</w:t>
            </w:r>
          </w:p>
        </w:tc>
        <w:tc>
          <w:tcPr>
            <w:tcW w:w="1568" w:type="pct"/>
          </w:tcPr>
          <w:p w14:paraId="33B58B81" w14:textId="77777777" w:rsidR="00A47CCB" w:rsidRPr="000E447F" w:rsidRDefault="00A47CCB" w:rsidP="000D5BED">
            <w:pPr>
              <w:jc w:val="center"/>
              <w:rPr>
                <w:sz w:val="22"/>
                <w:szCs w:val="22"/>
              </w:rPr>
            </w:pPr>
            <w:r w:rsidRPr="000E447F">
              <w:rPr>
                <w:sz w:val="22"/>
                <w:szCs w:val="22"/>
              </w:rPr>
              <w:t>ИП гл КФХ Кузин С.И.</w:t>
            </w:r>
          </w:p>
        </w:tc>
        <w:tc>
          <w:tcPr>
            <w:tcW w:w="1344" w:type="pct"/>
          </w:tcPr>
          <w:p w14:paraId="56B59CD8" w14:textId="77777777" w:rsidR="00A47CCB" w:rsidRPr="000E447F" w:rsidRDefault="00A47CCB" w:rsidP="000D5BED">
            <w:pPr>
              <w:jc w:val="center"/>
              <w:rPr>
                <w:sz w:val="22"/>
                <w:szCs w:val="22"/>
              </w:rPr>
            </w:pPr>
            <w:r w:rsidRPr="000E447F">
              <w:rPr>
                <w:sz w:val="22"/>
                <w:szCs w:val="22"/>
              </w:rPr>
              <w:t>зерновые</w:t>
            </w:r>
          </w:p>
          <w:p w14:paraId="104EE12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D20C1CE" w14:textId="77777777" w:rsidR="00A47CCB" w:rsidRPr="000E447F" w:rsidRDefault="00A47CCB" w:rsidP="000D5BED">
            <w:pPr>
              <w:jc w:val="center"/>
              <w:rPr>
                <w:sz w:val="22"/>
                <w:szCs w:val="22"/>
              </w:rPr>
            </w:pPr>
            <w:r w:rsidRPr="000E447F">
              <w:rPr>
                <w:sz w:val="22"/>
                <w:szCs w:val="22"/>
              </w:rPr>
              <w:t xml:space="preserve">396645, Воронежская область, Россошанский район, </w:t>
            </w:r>
            <w:r w:rsidRPr="000E447F">
              <w:rPr>
                <w:sz w:val="22"/>
                <w:szCs w:val="22"/>
              </w:rPr>
              <w:br/>
              <w:t>с. Кривоносово, ул.Чапаева, 16А</w:t>
            </w:r>
          </w:p>
        </w:tc>
      </w:tr>
      <w:tr w:rsidR="00A47CCB" w:rsidRPr="000E447F" w14:paraId="31844E9A" w14:textId="77777777" w:rsidTr="000D5BED">
        <w:trPr>
          <w:jc w:val="center"/>
        </w:trPr>
        <w:tc>
          <w:tcPr>
            <w:tcW w:w="299" w:type="pct"/>
          </w:tcPr>
          <w:p w14:paraId="20AD40A1" w14:textId="77777777" w:rsidR="00A47CCB" w:rsidRPr="000E447F" w:rsidRDefault="00A47CCB" w:rsidP="000D5BED">
            <w:pPr>
              <w:spacing w:line="276" w:lineRule="auto"/>
              <w:jc w:val="center"/>
              <w:rPr>
                <w:sz w:val="22"/>
                <w:szCs w:val="22"/>
              </w:rPr>
            </w:pPr>
            <w:r w:rsidRPr="000E447F">
              <w:rPr>
                <w:sz w:val="22"/>
                <w:szCs w:val="22"/>
              </w:rPr>
              <w:t>44</w:t>
            </w:r>
          </w:p>
        </w:tc>
        <w:tc>
          <w:tcPr>
            <w:tcW w:w="1568" w:type="pct"/>
          </w:tcPr>
          <w:p w14:paraId="319526B3" w14:textId="77777777" w:rsidR="00A47CCB" w:rsidRPr="000E447F" w:rsidRDefault="00A47CCB" w:rsidP="000D5BED">
            <w:pPr>
              <w:jc w:val="center"/>
              <w:rPr>
                <w:sz w:val="22"/>
                <w:szCs w:val="22"/>
              </w:rPr>
            </w:pPr>
            <w:r w:rsidRPr="000E447F">
              <w:rPr>
                <w:sz w:val="22"/>
                <w:szCs w:val="22"/>
              </w:rPr>
              <w:t>ИП гл КФХ Кузин Ю.И.</w:t>
            </w:r>
          </w:p>
        </w:tc>
        <w:tc>
          <w:tcPr>
            <w:tcW w:w="1344" w:type="pct"/>
          </w:tcPr>
          <w:p w14:paraId="41FA5C12" w14:textId="77777777" w:rsidR="00A47CCB" w:rsidRPr="000E447F" w:rsidRDefault="00A47CCB" w:rsidP="000D5BED">
            <w:pPr>
              <w:jc w:val="center"/>
              <w:rPr>
                <w:sz w:val="22"/>
                <w:szCs w:val="22"/>
              </w:rPr>
            </w:pPr>
            <w:r w:rsidRPr="000E447F">
              <w:rPr>
                <w:sz w:val="22"/>
                <w:szCs w:val="22"/>
              </w:rPr>
              <w:t>зерновые</w:t>
            </w:r>
          </w:p>
          <w:p w14:paraId="3CAAFD79"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6CAEA1F" w14:textId="77777777" w:rsidR="00A47CCB" w:rsidRPr="000E447F" w:rsidRDefault="00A47CCB" w:rsidP="000D5BED">
            <w:pPr>
              <w:jc w:val="center"/>
              <w:rPr>
                <w:sz w:val="22"/>
                <w:szCs w:val="22"/>
              </w:rPr>
            </w:pPr>
            <w:r w:rsidRPr="000E447F">
              <w:rPr>
                <w:sz w:val="22"/>
                <w:szCs w:val="22"/>
              </w:rPr>
              <w:t xml:space="preserve">396645, Воронежская область, Россошанский район, </w:t>
            </w:r>
            <w:r w:rsidRPr="000E447F">
              <w:rPr>
                <w:sz w:val="22"/>
                <w:szCs w:val="22"/>
              </w:rPr>
              <w:br/>
              <w:t>с. Кривоносово, ул. Чапаева</w:t>
            </w:r>
          </w:p>
        </w:tc>
      </w:tr>
      <w:tr w:rsidR="00A47CCB" w:rsidRPr="000E447F" w14:paraId="6888DBAE" w14:textId="77777777" w:rsidTr="000D5BED">
        <w:trPr>
          <w:jc w:val="center"/>
        </w:trPr>
        <w:tc>
          <w:tcPr>
            <w:tcW w:w="299" w:type="pct"/>
          </w:tcPr>
          <w:p w14:paraId="3BC82B49" w14:textId="77777777" w:rsidR="00A47CCB" w:rsidRPr="000E447F" w:rsidRDefault="00A47CCB" w:rsidP="000D5BED">
            <w:pPr>
              <w:spacing w:line="276" w:lineRule="auto"/>
              <w:jc w:val="center"/>
              <w:rPr>
                <w:sz w:val="22"/>
                <w:szCs w:val="22"/>
              </w:rPr>
            </w:pPr>
            <w:r w:rsidRPr="000E447F">
              <w:rPr>
                <w:sz w:val="22"/>
                <w:szCs w:val="22"/>
              </w:rPr>
              <w:t>45</w:t>
            </w:r>
          </w:p>
        </w:tc>
        <w:tc>
          <w:tcPr>
            <w:tcW w:w="1568" w:type="pct"/>
          </w:tcPr>
          <w:p w14:paraId="093151FC" w14:textId="77777777" w:rsidR="00A47CCB" w:rsidRPr="000E447F" w:rsidRDefault="00A47CCB" w:rsidP="000D5BED">
            <w:pPr>
              <w:jc w:val="center"/>
              <w:rPr>
                <w:sz w:val="22"/>
                <w:szCs w:val="22"/>
              </w:rPr>
            </w:pPr>
            <w:r w:rsidRPr="000E447F">
              <w:rPr>
                <w:sz w:val="22"/>
                <w:szCs w:val="22"/>
              </w:rPr>
              <w:t>ИП гл КФХ Кунахова Е.Н.</w:t>
            </w:r>
          </w:p>
        </w:tc>
        <w:tc>
          <w:tcPr>
            <w:tcW w:w="1344" w:type="pct"/>
          </w:tcPr>
          <w:p w14:paraId="4422E872" w14:textId="77777777" w:rsidR="00A47CCB" w:rsidRPr="000E447F" w:rsidRDefault="00A47CCB" w:rsidP="000D5BED">
            <w:pPr>
              <w:jc w:val="center"/>
              <w:rPr>
                <w:sz w:val="22"/>
                <w:szCs w:val="22"/>
              </w:rPr>
            </w:pPr>
            <w:r w:rsidRPr="000E447F">
              <w:rPr>
                <w:sz w:val="22"/>
                <w:szCs w:val="22"/>
              </w:rPr>
              <w:t>зерновые</w:t>
            </w:r>
          </w:p>
          <w:p w14:paraId="0A3C243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0466B22" w14:textId="77777777" w:rsidR="00A47CCB" w:rsidRPr="000E447F" w:rsidRDefault="00A47CCB" w:rsidP="000D5BED">
            <w:pPr>
              <w:jc w:val="center"/>
              <w:rPr>
                <w:sz w:val="22"/>
                <w:szCs w:val="22"/>
              </w:rPr>
            </w:pPr>
            <w:r w:rsidRPr="000E447F">
              <w:rPr>
                <w:sz w:val="22"/>
                <w:szCs w:val="22"/>
              </w:rPr>
              <w:t xml:space="preserve">396633, Воронежская область, Россошанский район, </w:t>
            </w:r>
            <w:r w:rsidRPr="000E447F">
              <w:rPr>
                <w:sz w:val="22"/>
                <w:szCs w:val="22"/>
              </w:rPr>
              <w:br/>
              <w:t xml:space="preserve">с. Ст. Калитва, </w:t>
            </w:r>
            <w:r w:rsidRPr="000E447F">
              <w:rPr>
                <w:sz w:val="22"/>
                <w:szCs w:val="22"/>
              </w:rPr>
              <w:br/>
            </w:r>
            <w:proofErr w:type="gramStart"/>
            <w:r w:rsidRPr="000E447F">
              <w:rPr>
                <w:sz w:val="22"/>
                <w:szCs w:val="22"/>
              </w:rPr>
              <w:t>ул.Молодежная ,</w:t>
            </w:r>
            <w:proofErr w:type="gramEnd"/>
            <w:r w:rsidRPr="000E447F">
              <w:rPr>
                <w:sz w:val="22"/>
                <w:szCs w:val="22"/>
              </w:rPr>
              <w:t xml:space="preserve"> д. 19/3</w:t>
            </w:r>
          </w:p>
        </w:tc>
      </w:tr>
      <w:tr w:rsidR="00A47CCB" w:rsidRPr="000E447F" w14:paraId="14F55BCF" w14:textId="77777777" w:rsidTr="000D5BED">
        <w:trPr>
          <w:jc w:val="center"/>
        </w:trPr>
        <w:tc>
          <w:tcPr>
            <w:tcW w:w="299" w:type="pct"/>
          </w:tcPr>
          <w:p w14:paraId="6560845D" w14:textId="77777777" w:rsidR="00A47CCB" w:rsidRPr="000E447F" w:rsidRDefault="00A47CCB" w:rsidP="000D5BED">
            <w:pPr>
              <w:spacing w:line="276" w:lineRule="auto"/>
              <w:jc w:val="center"/>
              <w:rPr>
                <w:sz w:val="22"/>
                <w:szCs w:val="22"/>
              </w:rPr>
            </w:pPr>
            <w:r w:rsidRPr="000E447F">
              <w:rPr>
                <w:sz w:val="22"/>
                <w:szCs w:val="22"/>
              </w:rPr>
              <w:t>46</w:t>
            </w:r>
          </w:p>
        </w:tc>
        <w:tc>
          <w:tcPr>
            <w:tcW w:w="1568" w:type="pct"/>
          </w:tcPr>
          <w:p w14:paraId="42C2E20A" w14:textId="77777777" w:rsidR="00A47CCB" w:rsidRPr="000E447F" w:rsidRDefault="00A47CCB" w:rsidP="000D5BED">
            <w:pPr>
              <w:jc w:val="center"/>
              <w:rPr>
                <w:sz w:val="22"/>
                <w:szCs w:val="22"/>
              </w:rPr>
            </w:pPr>
            <w:r w:rsidRPr="000E447F">
              <w:rPr>
                <w:sz w:val="22"/>
                <w:szCs w:val="22"/>
              </w:rPr>
              <w:t>ИП Репко И.П.</w:t>
            </w:r>
          </w:p>
        </w:tc>
        <w:tc>
          <w:tcPr>
            <w:tcW w:w="1344" w:type="pct"/>
          </w:tcPr>
          <w:p w14:paraId="496675F2" w14:textId="77777777" w:rsidR="00A47CCB" w:rsidRPr="000E447F" w:rsidRDefault="00A47CCB" w:rsidP="000D5BED">
            <w:pPr>
              <w:jc w:val="center"/>
              <w:rPr>
                <w:sz w:val="22"/>
                <w:szCs w:val="22"/>
              </w:rPr>
            </w:pPr>
            <w:r w:rsidRPr="000E447F">
              <w:rPr>
                <w:sz w:val="22"/>
                <w:szCs w:val="22"/>
              </w:rPr>
              <w:t>зерновые</w:t>
            </w:r>
          </w:p>
          <w:p w14:paraId="7AC7965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5E03245" w14:textId="77777777" w:rsidR="00A47CCB" w:rsidRPr="000E447F" w:rsidRDefault="00A47CCB" w:rsidP="000D5BED">
            <w:pPr>
              <w:jc w:val="center"/>
              <w:rPr>
                <w:sz w:val="22"/>
                <w:szCs w:val="22"/>
              </w:rPr>
            </w:pPr>
            <w:r w:rsidRPr="000E447F">
              <w:rPr>
                <w:sz w:val="22"/>
                <w:szCs w:val="22"/>
              </w:rPr>
              <w:t xml:space="preserve">396638, Воронежская область, Россошанский район, </w:t>
            </w:r>
            <w:r w:rsidRPr="000E447F">
              <w:rPr>
                <w:sz w:val="22"/>
                <w:szCs w:val="22"/>
              </w:rPr>
              <w:br/>
              <w:t xml:space="preserve">с. Криничное, ул. Центральная, </w:t>
            </w:r>
            <w:r w:rsidRPr="000E447F">
              <w:rPr>
                <w:sz w:val="22"/>
                <w:szCs w:val="22"/>
              </w:rPr>
              <w:br/>
              <w:t>д 24</w:t>
            </w:r>
          </w:p>
        </w:tc>
      </w:tr>
      <w:tr w:rsidR="00A47CCB" w:rsidRPr="000E447F" w14:paraId="69DA5583" w14:textId="77777777" w:rsidTr="000D5BED">
        <w:trPr>
          <w:jc w:val="center"/>
        </w:trPr>
        <w:tc>
          <w:tcPr>
            <w:tcW w:w="299" w:type="pct"/>
          </w:tcPr>
          <w:p w14:paraId="23CFC667" w14:textId="77777777" w:rsidR="00A47CCB" w:rsidRPr="000E447F" w:rsidRDefault="00A47CCB" w:rsidP="000D5BED">
            <w:pPr>
              <w:spacing w:line="276" w:lineRule="auto"/>
              <w:jc w:val="center"/>
              <w:rPr>
                <w:sz w:val="22"/>
                <w:szCs w:val="22"/>
              </w:rPr>
            </w:pPr>
            <w:r w:rsidRPr="000E447F">
              <w:rPr>
                <w:sz w:val="22"/>
                <w:szCs w:val="22"/>
              </w:rPr>
              <w:t>47</w:t>
            </w:r>
          </w:p>
        </w:tc>
        <w:tc>
          <w:tcPr>
            <w:tcW w:w="1568" w:type="pct"/>
          </w:tcPr>
          <w:p w14:paraId="74FB2BB7" w14:textId="77777777" w:rsidR="00A47CCB" w:rsidRPr="000E447F" w:rsidRDefault="00A47CCB" w:rsidP="000D5BED">
            <w:pPr>
              <w:jc w:val="center"/>
              <w:rPr>
                <w:sz w:val="22"/>
                <w:szCs w:val="22"/>
              </w:rPr>
            </w:pPr>
            <w:r w:rsidRPr="000E447F">
              <w:rPr>
                <w:sz w:val="22"/>
                <w:szCs w:val="22"/>
              </w:rPr>
              <w:t>ИП гл КФХ Лисицкий С.И.</w:t>
            </w:r>
          </w:p>
        </w:tc>
        <w:tc>
          <w:tcPr>
            <w:tcW w:w="1344" w:type="pct"/>
          </w:tcPr>
          <w:p w14:paraId="62C90490" w14:textId="77777777" w:rsidR="00A47CCB" w:rsidRPr="000E447F" w:rsidRDefault="00A47CCB" w:rsidP="000D5BED">
            <w:pPr>
              <w:jc w:val="center"/>
              <w:rPr>
                <w:sz w:val="22"/>
                <w:szCs w:val="22"/>
              </w:rPr>
            </w:pPr>
            <w:r w:rsidRPr="000E447F">
              <w:rPr>
                <w:sz w:val="22"/>
                <w:szCs w:val="22"/>
              </w:rPr>
              <w:t>зерновые</w:t>
            </w:r>
          </w:p>
          <w:p w14:paraId="54C0F688"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9BEA0AB" w14:textId="77777777" w:rsidR="00A47CCB" w:rsidRPr="000E447F" w:rsidRDefault="00A47CCB" w:rsidP="000D5BED">
            <w:pPr>
              <w:jc w:val="center"/>
              <w:rPr>
                <w:sz w:val="22"/>
                <w:szCs w:val="22"/>
              </w:rPr>
            </w:pPr>
            <w:proofErr w:type="gramStart"/>
            <w:r w:rsidRPr="000E447F">
              <w:rPr>
                <w:sz w:val="22"/>
                <w:szCs w:val="22"/>
              </w:rPr>
              <w:t>396637  Воронежская</w:t>
            </w:r>
            <w:proofErr w:type="gramEnd"/>
            <w:r w:rsidRPr="000E447F">
              <w:rPr>
                <w:sz w:val="22"/>
                <w:szCs w:val="22"/>
              </w:rPr>
              <w:t xml:space="preserve"> область Россошанский район  с. Первомайское,</w:t>
            </w:r>
          </w:p>
          <w:p w14:paraId="71266AC1" w14:textId="77777777" w:rsidR="00A47CCB" w:rsidRPr="000E447F" w:rsidRDefault="00A47CCB" w:rsidP="000D5BED">
            <w:pPr>
              <w:jc w:val="center"/>
              <w:rPr>
                <w:sz w:val="22"/>
                <w:szCs w:val="22"/>
              </w:rPr>
            </w:pPr>
            <w:r w:rsidRPr="000E447F">
              <w:rPr>
                <w:sz w:val="22"/>
                <w:szCs w:val="22"/>
              </w:rPr>
              <w:t xml:space="preserve"> ул.Молодежная, 11/1</w:t>
            </w:r>
          </w:p>
        </w:tc>
      </w:tr>
      <w:tr w:rsidR="00A47CCB" w:rsidRPr="000E447F" w14:paraId="3AA2E271" w14:textId="77777777" w:rsidTr="000D5BED">
        <w:trPr>
          <w:jc w:val="center"/>
        </w:trPr>
        <w:tc>
          <w:tcPr>
            <w:tcW w:w="299" w:type="pct"/>
          </w:tcPr>
          <w:p w14:paraId="780F75E7" w14:textId="77777777" w:rsidR="00A47CCB" w:rsidRPr="000E447F" w:rsidRDefault="00A47CCB" w:rsidP="000D5BED">
            <w:pPr>
              <w:spacing w:line="276" w:lineRule="auto"/>
              <w:jc w:val="center"/>
              <w:rPr>
                <w:sz w:val="22"/>
                <w:szCs w:val="22"/>
              </w:rPr>
            </w:pPr>
            <w:r w:rsidRPr="000E447F">
              <w:rPr>
                <w:sz w:val="22"/>
                <w:szCs w:val="22"/>
              </w:rPr>
              <w:t>48</w:t>
            </w:r>
          </w:p>
        </w:tc>
        <w:tc>
          <w:tcPr>
            <w:tcW w:w="1568" w:type="pct"/>
          </w:tcPr>
          <w:p w14:paraId="042B0DAA" w14:textId="77777777" w:rsidR="00A47CCB" w:rsidRPr="000E447F" w:rsidRDefault="00A47CCB" w:rsidP="000D5BED">
            <w:pPr>
              <w:jc w:val="center"/>
              <w:rPr>
                <w:sz w:val="22"/>
                <w:szCs w:val="22"/>
              </w:rPr>
            </w:pPr>
            <w:r w:rsidRPr="000E447F">
              <w:rPr>
                <w:sz w:val="22"/>
                <w:szCs w:val="22"/>
              </w:rPr>
              <w:t>ИП гл КФХ Лукашов В.В.</w:t>
            </w:r>
          </w:p>
        </w:tc>
        <w:tc>
          <w:tcPr>
            <w:tcW w:w="1344" w:type="pct"/>
          </w:tcPr>
          <w:p w14:paraId="02B7F838" w14:textId="77777777" w:rsidR="00A47CCB" w:rsidRPr="000E447F" w:rsidRDefault="00A47CCB" w:rsidP="000D5BED">
            <w:pPr>
              <w:jc w:val="center"/>
              <w:rPr>
                <w:sz w:val="22"/>
                <w:szCs w:val="22"/>
              </w:rPr>
            </w:pPr>
            <w:r w:rsidRPr="000E447F">
              <w:rPr>
                <w:sz w:val="22"/>
                <w:szCs w:val="22"/>
              </w:rPr>
              <w:t>зерновые</w:t>
            </w:r>
          </w:p>
          <w:p w14:paraId="66BA3E6E"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1F9E3BF" w14:textId="77777777" w:rsidR="00A47CCB" w:rsidRPr="000E447F" w:rsidRDefault="00A47CCB" w:rsidP="000D5BED">
            <w:pPr>
              <w:jc w:val="center"/>
              <w:rPr>
                <w:sz w:val="22"/>
                <w:szCs w:val="22"/>
              </w:rPr>
            </w:pPr>
            <w:r w:rsidRPr="000E447F">
              <w:rPr>
                <w:sz w:val="22"/>
                <w:szCs w:val="22"/>
              </w:rPr>
              <w:t>396605, Воронежская область, Россошанский район, х. Лощина, ул. Луговая, 1</w:t>
            </w:r>
          </w:p>
        </w:tc>
      </w:tr>
      <w:tr w:rsidR="00A47CCB" w:rsidRPr="000E447F" w14:paraId="5823817D" w14:textId="77777777" w:rsidTr="000D5BED">
        <w:trPr>
          <w:jc w:val="center"/>
        </w:trPr>
        <w:tc>
          <w:tcPr>
            <w:tcW w:w="299" w:type="pct"/>
          </w:tcPr>
          <w:p w14:paraId="15D5CA8A" w14:textId="77777777" w:rsidR="00A47CCB" w:rsidRPr="000E447F" w:rsidRDefault="00A47CCB" w:rsidP="000D5BED">
            <w:pPr>
              <w:spacing w:line="276" w:lineRule="auto"/>
              <w:jc w:val="center"/>
              <w:rPr>
                <w:sz w:val="22"/>
                <w:szCs w:val="22"/>
              </w:rPr>
            </w:pPr>
            <w:r w:rsidRPr="000E447F">
              <w:rPr>
                <w:sz w:val="22"/>
                <w:szCs w:val="22"/>
              </w:rPr>
              <w:t>49</w:t>
            </w:r>
          </w:p>
        </w:tc>
        <w:tc>
          <w:tcPr>
            <w:tcW w:w="1568" w:type="pct"/>
          </w:tcPr>
          <w:p w14:paraId="45C7E088" w14:textId="77777777" w:rsidR="00A47CCB" w:rsidRPr="000E447F" w:rsidRDefault="00A47CCB" w:rsidP="000D5BED">
            <w:pPr>
              <w:jc w:val="center"/>
              <w:rPr>
                <w:sz w:val="22"/>
                <w:szCs w:val="22"/>
              </w:rPr>
            </w:pPr>
            <w:r w:rsidRPr="000E447F">
              <w:rPr>
                <w:sz w:val="22"/>
                <w:szCs w:val="22"/>
              </w:rPr>
              <w:t>ИП гл КФХ Лысенко А.Н.</w:t>
            </w:r>
          </w:p>
        </w:tc>
        <w:tc>
          <w:tcPr>
            <w:tcW w:w="1344" w:type="pct"/>
          </w:tcPr>
          <w:p w14:paraId="1FFD976D" w14:textId="77777777" w:rsidR="00A47CCB" w:rsidRPr="000E447F" w:rsidRDefault="00A47CCB" w:rsidP="000D5BED">
            <w:pPr>
              <w:jc w:val="center"/>
              <w:rPr>
                <w:sz w:val="22"/>
                <w:szCs w:val="22"/>
              </w:rPr>
            </w:pPr>
            <w:r w:rsidRPr="000E447F">
              <w:rPr>
                <w:sz w:val="22"/>
                <w:szCs w:val="22"/>
              </w:rPr>
              <w:t>зерновые</w:t>
            </w:r>
          </w:p>
          <w:p w14:paraId="5EA6F82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68ADBEA" w14:textId="77777777" w:rsidR="00A47CCB" w:rsidRPr="000E447F" w:rsidRDefault="00A47CCB" w:rsidP="000D5BED">
            <w:pPr>
              <w:jc w:val="center"/>
              <w:rPr>
                <w:sz w:val="22"/>
                <w:szCs w:val="22"/>
              </w:rPr>
            </w:pPr>
            <w:r w:rsidRPr="000E447F">
              <w:rPr>
                <w:sz w:val="22"/>
                <w:szCs w:val="22"/>
              </w:rPr>
              <w:t>396679, Воронежская область, Россошанский район</w:t>
            </w:r>
          </w:p>
        </w:tc>
      </w:tr>
      <w:tr w:rsidR="00A47CCB" w:rsidRPr="000E447F" w14:paraId="5E4BCE31" w14:textId="77777777" w:rsidTr="000D5BED">
        <w:trPr>
          <w:jc w:val="center"/>
        </w:trPr>
        <w:tc>
          <w:tcPr>
            <w:tcW w:w="299" w:type="pct"/>
          </w:tcPr>
          <w:p w14:paraId="652B7E50" w14:textId="77777777" w:rsidR="00A47CCB" w:rsidRPr="000E447F" w:rsidRDefault="00A47CCB" w:rsidP="000D5BED">
            <w:pPr>
              <w:spacing w:line="276" w:lineRule="auto"/>
              <w:jc w:val="center"/>
              <w:rPr>
                <w:sz w:val="22"/>
                <w:szCs w:val="22"/>
              </w:rPr>
            </w:pPr>
            <w:r w:rsidRPr="000E447F">
              <w:rPr>
                <w:sz w:val="22"/>
                <w:szCs w:val="22"/>
              </w:rPr>
              <w:t>50</w:t>
            </w:r>
          </w:p>
        </w:tc>
        <w:tc>
          <w:tcPr>
            <w:tcW w:w="1568" w:type="pct"/>
          </w:tcPr>
          <w:p w14:paraId="50999E1A" w14:textId="77777777" w:rsidR="00A47CCB" w:rsidRPr="000E447F" w:rsidRDefault="00A47CCB" w:rsidP="000D5BED">
            <w:pPr>
              <w:jc w:val="center"/>
              <w:rPr>
                <w:sz w:val="22"/>
                <w:szCs w:val="22"/>
              </w:rPr>
            </w:pPr>
            <w:r w:rsidRPr="000E447F">
              <w:rPr>
                <w:sz w:val="22"/>
                <w:szCs w:val="22"/>
              </w:rPr>
              <w:t>ИП гл КФХ Ляшенко М.М.</w:t>
            </w:r>
          </w:p>
        </w:tc>
        <w:tc>
          <w:tcPr>
            <w:tcW w:w="1344" w:type="pct"/>
          </w:tcPr>
          <w:p w14:paraId="30531986" w14:textId="77777777" w:rsidR="00A47CCB" w:rsidRPr="000E447F" w:rsidRDefault="00A47CCB" w:rsidP="000D5BED">
            <w:pPr>
              <w:jc w:val="center"/>
              <w:rPr>
                <w:sz w:val="22"/>
                <w:szCs w:val="22"/>
              </w:rPr>
            </w:pPr>
            <w:r w:rsidRPr="000E447F">
              <w:rPr>
                <w:sz w:val="22"/>
                <w:szCs w:val="22"/>
              </w:rPr>
              <w:t>зерновые</w:t>
            </w:r>
          </w:p>
          <w:p w14:paraId="7F06E77E" w14:textId="77777777" w:rsidR="00A47CCB" w:rsidRPr="000E447F" w:rsidRDefault="00A47CCB" w:rsidP="000D5BED">
            <w:pPr>
              <w:jc w:val="center"/>
              <w:rPr>
                <w:sz w:val="22"/>
                <w:szCs w:val="22"/>
              </w:rPr>
            </w:pPr>
            <w:r w:rsidRPr="000E447F">
              <w:rPr>
                <w:sz w:val="22"/>
                <w:szCs w:val="22"/>
              </w:rPr>
              <w:lastRenderedPageBreak/>
              <w:t>и технические культуры</w:t>
            </w:r>
          </w:p>
        </w:tc>
        <w:tc>
          <w:tcPr>
            <w:tcW w:w="1789" w:type="pct"/>
          </w:tcPr>
          <w:p w14:paraId="46EBC75B" w14:textId="77777777" w:rsidR="00A47CCB" w:rsidRPr="000E447F" w:rsidRDefault="00A47CCB" w:rsidP="000D5BED">
            <w:pPr>
              <w:jc w:val="center"/>
              <w:rPr>
                <w:sz w:val="22"/>
                <w:szCs w:val="22"/>
              </w:rPr>
            </w:pPr>
            <w:r w:rsidRPr="000E447F">
              <w:rPr>
                <w:sz w:val="22"/>
                <w:szCs w:val="22"/>
              </w:rPr>
              <w:lastRenderedPageBreak/>
              <w:t xml:space="preserve">396642, Воронежская область, Россошанский район, </w:t>
            </w:r>
            <w:r w:rsidRPr="000E447F">
              <w:rPr>
                <w:sz w:val="22"/>
                <w:szCs w:val="22"/>
              </w:rPr>
              <w:lastRenderedPageBreak/>
              <w:t>с.Александровка, ул.Пушкина, 35</w:t>
            </w:r>
          </w:p>
        </w:tc>
      </w:tr>
      <w:tr w:rsidR="00A47CCB" w:rsidRPr="000E447F" w14:paraId="78F18624" w14:textId="77777777" w:rsidTr="000D5BED">
        <w:trPr>
          <w:jc w:val="center"/>
        </w:trPr>
        <w:tc>
          <w:tcPr>
            <w:tcW w:w="299" w:type="pct"/>
          </w:tcPr>
          <w:p w14:paraId="1D32095E" w14:textId="77777777" w:rsidR="00A47CCB" w:rsidRPr="000E447F" w:rsidRDefault="00A47CCB" w:rsidP="000D5BED">
            <w:pPr>
              <w:spacing w:line="276" w:lineRule="auto"/>
              <w:jc w:val="center"/>
              <w:rPr>
                <w:sz w:val="22"/>
                <w:szCs w:val="22"/>
              </w:rPr>
            </w:pPr>
            <w:r w:rsidRPr="000E447F">
              <w:rPr>
                <w:sz w:val="22"/>
                <w:szCs w:val="22"/>
              </w:rPr>
              <w:lastRenderedPageBreak/>
              <w:t>51</w:t>
            </w:r>
          </w:p>
        </w:tc>
        <w:tc>
          <w:tcPr>
            <w:tcW w:w="1568" w:type="pct"/>
          </w:tcPr>
          <w:p w14:paraId="239E0D47" w14:textId="77777777" w:rsidR="00A47CCB" w:rsidRPr="000E447F" w:rsidRDefault="00A47CCB" w:rsidP="000D5BED">
            <w:pPr>
              <w:jc w:val="center"/>
              <w:rPr>
                <w:sz w:val="22"/>
                <w:szCs w:val="22"/>
              </w:rPr>
            </w:pPr>
            <w:r w:rsidRPr="000E447F">
              <w:rPr>
                <w:sz w:val="22"/>
                <w:szCs w:val="22"/>
              </w:rPr>
              <w:t>ИП гл КФХ Малакеева Н.П.</w:t>
            </w:r>
          </w:p>
        </w:tc>
        <w:tc>
          <w:tcPr>
            <w:tcW w:w="1344" w:type="pct"/>
          </w:tcPr>
          <w:p w14:paraId="01702421" w14:textId="77777777" w:rsidR="00A47CCB" w:rsidRPr="000E447F" w:rsidRDefault="00A47CCB" w:rsidP="000D5BED">
            <w:pPr>
              <w:jc w:val="center"/>
              <w:rPr>
                <w:sz w:val="22"/>
                <w:szCs w:val="22"/>
              </w:rPr>
            </w:pPr>
            <w:r w:rsidRPr="000E447F">
              <w:rPr>
                <w:sz w:val="22"/>
                <w:szCs w:val="22"/>
              </w:rPr>
              <w:t>зерновые</w:t>
            </w:r>
          </w:p>
          <w:p w14:paraId="4626B678"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632E113" w14:textId="77777777" w:rsidR="00A47CCB" w:rsidRPr="000E447F" w:rsidRDefault="00A47CCB" w:rsidP="000D5BED">
            <w:pPr>
              <w:jc w:val="center"/>
              <w:rPr>
                <w:sz w:val="22"/>
                <w:szCs w:val="22"/>
              </w:rPr>
            </w:pPr>
            <w:r w:rsidRPr="000E447F">
              <w:rPr>
                <w:sz w:val="22"/>
                <w:szCs w:val="22"/>
              </w:rPr>
              <w:t xml:space="preserve">396602, Воронежская область, Россошанский район, </w:t>
            </w:r>
            <w:r w:rsidRPr="000E447F">
              <w:rPr>
                <w:sz w:val="22"/>
                <w:szCs w:val="22"/>
              </w:rPr>
              <w:br/>
              <w:t>с. Архиповка, ул.Мира, 11</w:t>
            </w:r>
          </w:p>
        </w:tc>
      </w:tr>
      <w:tr w:rsidR="00A47CCB" w:rsidRPr="000E447F" w14:paraId="63C4975A" w14:textId="77777777" w:rsidTr="000D5BED">
        <w:trPr>
          <w:jc w:val="center"/>
        </w:trPr>
        <w:tc>
          <w:tcPr>
            <w:tcW w:w="299" w:type="pct"/>
          </w:tcPr>
          <w:p w14:paraId="64B41706" w14:textId="77777777" w:rsidR="00A47CCB" w:rsidRPr="000E447F" w:rsidRDefault="00A47CCB" w:rsidP="000D5BED">
            <w:pPr>
              <w:spacing w:line="276" w:lineRule="auto"/>
              <w:jc w:val="center"/>
              <w:rPr>
                <w:sz w:val="22"/>
                <w:szCs w:val="22"/>
              </w:rPr>
            </w:pPr>
            <w:r w:rsidRPr="000E447F">
              <w:rPr>
                <w:sz w:val="22"/>
                <w:szCs w:val="22"/>
              </w:rPr>
              <w:t>52</w:t>
            </w:r>
          </w:p>
        </w:tc>
        <w:tc>
          <w:tcPr>
            <w:tcW w:w="1568" w:type="pct"/>
          </w:tcPr>
          <w:p w14:paraId="6BE43C6F" w14:textId="77777777" w:rsidR="00A47CCB" w:rsidRPr="000E447F" w:rsidRDefault="00A47CCB" w:rsidP="000D5BED">
            <w:pPr>
              <w:jc w:val="center"/>
              <w:rPr>
                <w:sz w:val="22"/>
                <w:szCs w:val="22"/>
              </w:rPr>
            </w:pPr>
            <w:r w:rsidRPr="000E447F">
              <w:rPr>
                <w:sz w:val="22"/>
                <w:szCs w:val="22"/>
              </w:rPr>
              <w:t>ИП гл КФХ Мельников Н.И.</w:t>
            </w:r>
          </w:p>
        </w:tc>
        <w:tc>
          <w:tcPr>
            <w:tcW w:w="1344" w:type="pct"/>
          </w:tcPr>
          <w:p w14:paraId="2DEF66CF" w14:textId="77777777" w:rsidR="00A47CCB" w:rsidRPr="000E447F" w:rsidRDefault="00A47CCB" w:rsidP="000D5BED">
            <w:pPr>
              <w:jc w:val="center"/>
              <w:rPr>
                <w:sz w:val="22"/>
                <w:szCs w:val="22"/>
              </w:rPr>
            </w:pPr>
            <w:r w:rsidRPr="000E447F">
              <w:rPr>
                <w:sz w:val="22"/>
                <w:szCs w:val="22"/>
              </w:rPr>
              <w:t>зерновые</w:t>
            </w:r>
          </w:p>
          <w:p w14:paraId="5447F009"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6D06521" w14:textId="77777777" w:rsidR="00A47CCB" w:rsidRPr="000E447F" w:rsidRDefault="00A47CCB" w:rsidP="000D5BED">
            <w:pPr>
              <w:jc w:val="center"/>
              <w:rPr>
                <w:sz w:val="22"/>
                <w:szCs w:val="22"/>
              </w:rPr>
            </w:pPr>
            <w:r w:rsidRPr="000E447F">
              <w:rPr>
                <w:sz w:val="22"/>
                <w:szCs w:val="22"/>
              </w:rPr>
              <w:t xml:space="preserve">396636, Воронежская область, Россошанский район, </w:t>
            </w:r>
            <w:r w:rsidRPr="000E447F">
              <w:rPr>
                <w:sz w:val="22"/>
                <w:szCs w:val="22"/>
              </w:rPr>
              <w:br/>
              <w:t>с. Ивановка, ул. Мира, д. 26</w:t>
            </w:r>
          </w:p>
        </w:tc>
      </w:tr>
      <w:tr w:rsidR="00A47CCB" w:rsidRPr="000E447F" w14:paraId="68D20368" w14:textId="77777777" w:rsidTr="000D5BED">
        <w:trPr>
          <w:jc w:val="center"/>
        </w:trPr>
        <w:tc>
          <w:tcPr>
            <w:tcW w:w="299" w:type="pct"/>
          </w:tcPr>
          <w:p w14:paraId="07EF34E9" w14:textId="77777777" w:rsidR="00A47CCB" w:rsidRPr="000E447F" w:rsidRDefault="00A47CCB" w:rsidP="000D5BED">
            <w:pPr>
              <w:spacing w:line="276" w:lineRule="auto"/>
              <w:jc w:val="center"/>
              <w:rPr>
                <w:sz w:val="22"/>
                <w:szCs w:val="22"/>
              </w:rPr>
            </w:pPr>
            <w:r w:rsidRPr="000E447F">
              <w:rPr>
                <w:sz w:val="22"/>
                <w:szCs w:val="22"/>
              </w:rPr>
              <w:t>53</w:t>
            </w:r>
          </w:p>
        </w:tc>
        <w:tc>
          <w:tcPr>
            <w:tcW w:w="1568" w:type="pct"/>
          </w:tcPr>
          <w:p w14:paraId="7ECD809E" w14:textId="77777777" w:rsidR="00A47CCB" w:rsidRPr="000E447F" w:rsidRDefault="00A47CCB" w:rsidP="000D5BED">
            <w:pPr>
              <w:jc w:val="center"/>
              <w:rPr>
                <w:sz w:val="22"/>
                <w:szCs w:val="22"/>
              </w:rPr>
            </w:pPr>
            <w:r w:rsidRPr="000E447F">
              <w:rPr>
                <w:sz w:val="22"/>
                <w:szCs w:val="22"/>
              </w:rPr>
              <w:t>ИП гл КФХ Мягкий А.И.</w:t>
            </w:r>
          </w:p>
        </w:tc>
        <w:tc>
          <w:tcPr>
            <w:tcW w:w="1344" w:type="pct"/>
          </w:tcPr>
          <w:p w14:paraId="2CCC3386" w14:textId="77777777" w:rsidR="00A47CCB" w:rsidRPr="000E447F" w:rsidRDefault="00A47CCB" w:rsidP="000D5BED">
            <w:pPr>
              <w:jc w:val="center"/>
              <w:rPr>
                <w:sz w:val="22"/>
                <w:szCs w:val="22"/>
              </w:rPr>
            </w:pPr>
            <w:r w:rsidRPr="000E447F">
              <w:rPr>
                <w:sz w:val="22"/>
                <w:szCs w:val="22"/>
              </w:rPr>
              <w:t>зерновые</w:t>
            </w:r>
          </w:p>
          <w:p w14:paraId="30E1548D"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F7579E4" w14:textId="77777777" w:rsidR="00A47CCB" w:rsidRPr="000E447F" w:rsidRDefault="00A47CCB" w:rsidP="000D5BED">
            <w:pPr>
              <w:jc w:val="center"/>
              <w:rPr>
                <w:sz w:val="22"/>
                <w:szCs w:val="22"/>
              </w:rPr>
            </w:pPr>
            <w:r w:rsidRPr="000E447F">
              <w:rPr>
                <w:sz w:val="22"/>
                <w:szCs w:val="22"/>
              </w:rPr>
              <w:t>396635, Воронежская область Россошанский район, с.Новая Калитва, ул.Кирова, 31</w:t>
            </w:r>
          </w:p>
        </w:tc>
      </w:tr>
      <w:tr w:rsidR="00A47CCB" w:rsidRPr="000E447F" w14:paraId="7D8FEE05" w14:textId="77777777" w:rsidTr="000D5BED">
        <w:trPr>
          <w:jc w:val="center"/>
        </w:trPr>
        <w:tc>
          <w:tcPr>
            <w:tcW w:w="299" w:type="pct"/>
          </w:tcPr>
          <w:p w14:paraId="5BD995FB" w14:textId="77777777" w:rsidR="00A47CCB" w:rsidRPr="000E447F" w:rsidRDefault="00A47CCB" w:rsidP="000D5BED">
            <w:pPr>
              <w:spacing w:line="276" w:lineRule="auto"/>
              <w:jc w:val="center"/>
              <w:rPr>
                <w:sz w:val="22"/>
                <w:szCs w:val="22"/>
              </w:rPr>
            </w:pPr>
            <w:r w:rsidRPr="000E447F">
              <w:rPr>
                <w:sz w:val="22"/>
                <w:szCs w:val="22"/>
              </w:rPr>
              <w:t>54</w:t>
            </w:r>
          </w:p>
        </w:tc>
        <w:tc>
          <w:tcPr>
            <w:tcW w:w="1568" w:type="pct"/>
          </w:tcPr>
          <w:p w14:paraId="455B98EC" w14:textId="77777777" w:rsidR="00A47CCB" w:rsidRPr="000E447F" w:rsidRDefault="00A47CCB" w:rsidP="000D5BED">
            <w:pPr>
              <w:jc w:val="center"/>
              <w:rPr>
                <w:sz w:val="22"/>
                <w:szCs w:val="22"/>
              </w:rPr>
            </w:pPr>
            <w:r w:rsidRPr="000E447F">
              <w:rPr>
                <w:sz w:val="22"/>
                <w:szCs w:val="22"/>
              </w:rPr>
              <w:t>ИП гл КФХ Неровный А.В.</w:t>
            </w:r>
          </w:p>
        </w:tc>
        <w:tc>
          <w:tcPr>
            <w:tcW w:w="1344" w:type="pct"/>
          </w:tcPr>
          <w:p w14:paraId="66066E4C" w14:textId="77777777" w:rsidR="00A47CCB" w:rsidRPr="000E447F" w:rsidRDefault="00A47CCB" w:rsidP="000D5BED">
            <w:pPr>
              <w:jc w:val="center"/>
              <w:rPr>
                <w:sz w:val="22"/>
                <w:szCs w:val="22"/>
              </w:rPr>
            </w:pPr>
            <w:r w:rsidRPr="000E447F">
              <w:rPr>
                <w:sz w:val="22"/>
                <w:szCs w:val="22"/>
              </w:rPr>
              <w:t>зерновые</w:t>
            </w:r>
          </w:p>
          <w:p w14:paraId="1FC24E46"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C41A626" w14:textId="77777777" w:rsidR="00A47CCB" w:rsidRPr="000E447F" w:rsidRDefault="00A47CCB" w:rsidP="000D5BED">
            <w:pPr>
              <w:jc w:val="center"/>
              <w:rPr>
                <w:sz w:val="22"/>
                <w:szCs w:val="22"/>
              </w:rPr>
            </w:pPr>
            <w:r w:rsidRPr="000E447F">
              <w:rPr>
                <w:sz w:val="22"/>
                <w:szCs w:val="22"/>
              </w:rPr>
              <w:t>396617, Воронежская область, Россошанский район, х. Бабки, ул. Прудская, д. 1</w:t>
            </w:r>
          </w:p>
        </w:tc>
      </w:tr>
      <w:tr w:rsidR="00A47CCB" w:rsidRPr="000E447F" w14:paraId="73819DA5" w14:textId="77777777" w:rsidTr="000D5BED">
        <w:trPr>
          <w:jc w:val="center"/>
        </w:trPr>
        <w:tc>
          <w:tcPr>
            <w:tcW w:w="299" w:type="pct"/>
          </w:tcPr>
          <w:p w14:paraId="15AB3D84" w14:textId="77777777" w:rsidR="00A47CCB" w:rsidRPr="000E447F" w:rsidRDefault="00A47CCB" w:rsidP="000D5BED">
            <w:pPr>
              <w:spacing w:line="276" w:lineRule="auto"/>
              <w:jc w:val="center"/>
              <w:rPr>
                <w:sz w:val="22"/>
                <w:szCs w:val="22"/>
              </w:rPr>
            </w:pPr>
            <w:r w:rsidRPr="000E447F">
              <w:rPr>
                <w:sz w:val="22"/>
                <w:szCs w:val="22"/>
              </w:rPr>
              <w:t>55</w:t>
            </w:r>
          </w:p>
        </w:tc>
        <w:tc>
          <w:tcPr>
            <w:tcW w:w="1568" w:type="pct"/>
          </w:tcPr>
          <w:p w14:paraId="6563A2A1" w14:textId="77777777" w:rsidR="00A47CCB" w:rsidRPr="000E447F" w:rsidRDefault="00A47CCB" w:rsidP="000D5BED">
            <w:pPr>
              <w:jc w:val="center"/>
              <w:rPr>
                <w:sz w:val="22"/>
                <w:szCs w:val="22"/>
              </w:rPr>
            </w:pPr>
            <w:r w:rsidRPr="000E447F">
              <w:rPr>
                <w:sz w:val="22"/>
                <w:szCs w:val="22"/>
              </w:rPr>
              <w:t>ИП гл КФХ Носачев С.И.</w:t>
            </w:r>
          </w:p>
        </w:tc>
        <w:tc>
          <w:tcPr>
            <w:tcW w:w="1344" w:type="pct"/>
          </w:tcPr>
          <w:p w14:paraId="3A62E4BD" w14:textId="77777777" w:rsidR="00A47CCB" w:rsidRPr="000E447F" w:rsidRDefault="00A47CCB" w:rsidP="000D5BED">
            <w:pPr>
              <w:jc w:val="center"/>
              <w:rPr>
                <w:sz w:val="22"/>
                <w:szCs w:val="22"/>
              </w:rPr>
            </w:pPr>
            <w:r w:rsidRPr="000E447F">
              <w:rPr>
                <w:sz w:val="22"/>
                <w:szCs w:val="22"/>
              </w:rPr>
              <w:t>зерновые</w:t>
            </w:r>
          </w:p>
          <w:p w14:paraId="7EEDEFDD"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917DCE3" w14:textId="77777777" w:rsidR="00A47CCB" w:rsidRPr="000E447F" w:rsidRDefault="00A47CCB" w:rsidP="000D5BED">
            <w:pPr>
              <w:jc w:val="center"/>
              <w:rPr>
                <w:sz w:val="22"/>
                <w:szCs w:val="22"/>
              </w:rPr>
            </w:pPr>
            <w:r w:rsidRPr="000E447F">
              <w:rPr>
                <w:sz w:val="22"/>
                <w:szCs w:val="22"/>
              </w:rPr>
              <w:t>396636, Воронежская область, Россошанский район, с.Ивановка, ул.Молодежная, д.2</w:t>
            </w:r>
          </w:p>
        </w:tc>
      </w:tr>
      <w:tr w:rsidR="00A47CCB" w:rsidRPr="000E447F" w14:paraId="2B577C8C" w14:textId="77777777" w:rsidTr="000D5BED">
        <w:trPr>
          <w:jc w:val="center"/>
        </w:trPr>
        <w:tc>
          <w:tcPr>
            <w:tcW w:w="299" w:type="pct"/>
          </w:tcPr>
          <w:p w14:paraId="4E89B116" w14:textId="77777777" w:rsidR="00A47CCB" w:rsidRPr="000E447F" w:rsidRDefault="00A47CCB" w:rsidP="000D5BED">
            <w:pPr>
              <w:spacing w:line="276" w:lineRule="auto"/>
              <w:jc w:val="center"/>
              <w:rPr>
                <w:sz w:val="22"/>
                <w:szCs w:val="22"/>
              </w:rPr>
            </w:pPr>
            <w:r w:rsidRPr="000E447F">
              <w:rPr>
                <w:sz w:val="22"/>
                <w:szCs w:val="22"/>
              </w:rPr>
              <w:t>56</w:t>
            </w:r>
          </w:p>
        </w:tc>
        <w:tc>
          <w:tcPr>
            <w:tcW w:w="1568" w:type="pct"/>
          </w:tcPr>
          <w:p w14:paraId="135B736F" w14:textId="77777777" w:rsidR="00A47CCB" w:rsidRPr="000E447F" w:rsidRDefault="00A47CCB" w:rsidP="000D5BED">
            <w:pPr>
              <w:jc w:val="center"/>
              <w:rPr>
                <w:sz w:val="22"/>
                <w:szCs w:val="22"/>
              </w:rPr>
            </w:pPr>
            <w:r w:rsidRPr="000E447F">
              <w:rPr>
                <w:sz w:val="22"/>
                <w:szCs w:val="22"/>
              </w:rPr>
              <w:t>ИП гл КФХ Огуля А.П.</w:t>
            </w:r>
          </w:p>
        </w:tc>
        <w:tc>
          <w:tcPr>
            <w:tcW w:w="1344" w:type="pct"/>
          </w:tcPr>
          <w:p w14:paraId="36682604" w14:textId="77777777" w:rsidR="00A47CCB" w:rsidRPr="000E447F" w:rsidRDefault="00A47CCB" w:rsidP="000D5BED">
            <w:pPr>
              <w:jc w:val="center"/>
              <w:rPr>
                <w:sz w:val="22"/>
                <w:szCs w:val="22"/>
              </w:rPr>
            </w:pPr>
            <w:r w:rsidRPr="000E447F">
              <w:rPr>
                <w:sz w:val="22"/>
                <w:szCs w:val="22"/>
              </w:rPr>
              <w:t>зерновые</w:t>
            </w:r>
          </w:p>
          <w:p w14:paraId="5487463D"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49E6361" w14:textId="77777777" w:rsidR="00A47CCB" w:rsidRPr="000E447F" w:rsidRDefault="00A47CCB" w:rsidP="000D5BED">
            <w:pPr>
              <w:jc w:val="center"/>
              <w:rPr>
                <w:sz w:val="22"/>
                <w:szCs w:val="22"/>
              </w:rPr>
            </w:pPr>
            <w:r w:rsidRPr="000E447F">
              <w:rPr>
                <w:sz w:val="22"/>
                <w:szCs w:val="22"/>
              </w:rPr>
              <w:t>396642 Воронежская область, Россошанский район, с.Еленовка, ул.Нагорная, 12</w:t>
            </w:r>
          </w:p>
        </w:tc>
      </w:tr>
      <w:tr w:rsidR="00A47CCB" w:rsidRPr="000E447F" w14:paraId="46385B40" w14:textId="77777777" w:rsidTr="000D5BED">
        <w:trPr>
          <w:jc w:val="center"/>
        </w:trPr>
        <w:tc>
          <w:tcPr>
            <w:tcW w:w="299" w:type="pct"/>
          </w:tcPr>
          <w:p w14:paraId="5651C772" w14:textId="77777777" w:rsidR="00A47CCB" w:rsidRPr="000E447F" w:rsidRDefault="00A47CCB" w:rsidP="000D5BED">
            <w:pPr>
              <w:spacing w:line="276" w:lineRule="auto"/>
              <w:jc w:val="center"/>
              <w:rPr>
                <w:sz w:val="22"/>
                <w:szCs w:val="22"/>
              </w:rPr>
            </w:pPr>
            <w:r w:rsidRPr="000E447F">
              <w:rPr>
                <w:sz w:val="22"/>
                <w:szCs w:val="22"/>
              </w:rPr>
              <w:t>57</w:t>
            </w:r>
          </w:p>
        </w:tc>
        <w:tc>
          <w:tcPr>
            <w:tcW w:w="1568" w:type="pct"/>
          </w:tcPr>
          <w:p w14:paraId="1A5D5049" w14:textId="77777777" w:rsidR="00A47CCB" w:rsidRPr="000E447F" w:rsidRDefault="00A47CCB" w:rsidP="000D5BED">
            <w:pPr>
              <w:jc w:val="center"/>
              <w:rPr>
                <w:sz w:val="22"/>
                <w:szCs w:val="22"/>
              </w:rPr>
            </w:pPr>
            <w:r w:rsidRPr="000E447F">
              <w:rPr>
                <w:sz w:val="22"/>
                <w:szCs w:val="22"/>
              </w:rPr>
              <w:t>ИП Пирогов С.В.</w:t>
            </w:r>
          </w:p>
        </w:tc>
        <w:tc>
          <w:tcPr>
            <w:tcW w:w="1344" w:type="pct"/>
          </w:tcPr>
          <w:p w14:paraId="08DDBB44" w14:textId="77777777" w:rsidR="00A47CCB" w:rsidRPr="000E447F" w:rsidRDefault="00A47CCB" w:rsidP="000D5BED">
            <w:pPr>
              <w:jc w:val="center"/>
              <w:rPr>
                <w:sz w:val="22"/>
                <w:szCs w:val="22"/>
              </w:rPr>
            </w:pPr>
            <w:r w:rsidRPr="000E447F">
              <w:rPr>
                <w:sz w:val="22"/>
                <w:szCs w:val="22"/>
              </w:rPr>
              <w:t>зерновые</w:t>
            </w:r>
          </w:p>
          <w:p w14:paraId="3D65E2C4"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8B9427D" w14:textId="77777777" w:rsidR="00A47CCB" w:rsidRPr="000E447F" w:rsidRDefault="00A47CCB" w:rsidP="000D5BED">
            <w:pPr>
              <w:jc w:val="center"/>
              <w:rPr>
                <w:sz w:val="22"/>
                <w:szCs w:val="22"/>
              </w:rPr>
            </w:pPr>
            <w:r w:rsidRPr="000E447F">
              <w:rPr>
                <w:sz w:val="22"/>
                <w:szCs w:val="22"/>
              </w:rPr>
              <w:t>396623, Воронежская область, Россошанский район, с. Шекаловка, ул. Лесная, д. 14а</w:t>
            </w:r>
          </w:p>
        </w:tc>
      </w:tr>
      <w:tr w:rsidR="00A47CCB" w:rsidRPr="000E447F" w14:paraId="41086A81" w14:textId="77777777" w:rsidTr="000D5BED">
        <w:trPr>
          <w:jc w:val="center"/>
        </w:trPr>
        <w:tc>
          <w:tcPr>
            <w:tcW w:w="299" w:type="pct"/>
          </w:tcPr>
          <w:p w14:paraId="7B1175AC" w14:textId="77777777" w:rsidR="00A47CCB" w:rsidRPr="000E447F" w:rsidRDefault="00A47CCB" w:rsidP="000D5BED">
            <w:pPr>
              <w:spacing w:line="276" w:lineRule="auto"/>
              <w:jc w:val="center"/>
              <w:rPr>
                <w:sz w:val="22"/>
                <w:szCs w:val="22"/>
              </w:rPr>
            </w:pPr>
            <w:r w:rsidRPr="000E447F">
              <w:rPr>
                <w:sz w:val="22"/>
                <w:szCs w:val="22"/>
              </w:rPr>
              <w:t>58</w:t>
            </w:r>
          </w:p>
        </w:tc>
        <w:tc>
          <w:tcPr>
            <w:tcW w:w="1568" w:type="pct"/>
          </w:tcPr>
          <w:p w14:paraId="67DC3600" w14:textId="77777777" w:rsidR="00A47CCB" w:rsidRPr="000E447F" w:rsidRDefault="00A47CCB" w:rsidP="000D5BED">
            <w:pPr>
              <w:jc w:val="center"/>
              <w:rPr>
                <w:sz w:val="22"/>
                <w:szCs w:val="22"/>
              </w:rPr>
            </w:pPr>
            <w:r w:rsidRPr="000E447F">
              <w:rPr>
                <w:sz w:val="22"/>
                <w:szCs w:val="22"/>
              </w:rPr>
              <w:t>ИП гл КФХ Пасюгин Н.И.</w:t>
            </w:r>
          </w:p>
        </w:tc>
        <w:tc>
          <w:tcPr>
            <w:tcW w:w="1344" w:type="pct"/>
          </w:tcPr>
          <w:p w14:paraId="06109B36" w14:textId="77777777" w:rsidR="00A47CCB" w:rsidRPr="000E447F" w:rsidRDefault="00A47CCB" w:rsidP="000D5BED">
            <w:pPr>
              <w:jc w:val="center"/>
              <w:rPr>
                <w:sz w:val="22"/>
                <w:szCs w:val="22"/>
              </w:rPr>
            </w:pPr>
            <w:r w:rsidRPr="000E447F">
              <w:rPr>
                <w:sz w:val="22"/>
                <w:szCs w:val="22"/>
              </w:rPr>
              <w:t>зерновые</w:t>
            </w:r>
          </w:p>
          <w:p w14:paraId="461F07BC"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F789C14" w14:textId="77777777" w:rsidR="00A47CCB" w:rsidRPr="000E447F" w:rsidRDefault="00A47CCB" w:rsidP="000D5BED">
            <w:pPr>
              <w:jc w:val="center"/>
              <w:rPr>
                <w:sz w:val="22"/>
                <w:szCs w:val="22"/>
              </w:rPr>
            </w:pPr>
            <w:r w:rsidRPr="000E447F">
              <w:rPr>
                <w:sz w:val="22"/>
                <w:szCs w:val="22"/>
              </w:rPr>
              <w:t>396638, Воронежская область, Россошанский район, х. Григорьевка, ул.  Б. Григорьевка, д. 37</w:t>
            </w:r>
          </w:p>
        </w:tc>
      </w:tr>
      <w:tr w:rsidR="00A47CCB" w:rsidRPr="000E447F" w14:paraId="75A72174" w14:textId="77777777" w:rsidTr="000D5BED">
        <w:trPr>
          <w:jc w:val="center"/>
        </w:trPr>
        <w:tc>
          <w:tcPr>
            <w:tcW w:w="299" w:type="pct"/>
          </w:tcPr>
          <w:p w14:paraId="7AEABC63" w14:textId="77777777" w:rsidR="00A47CCB" w:rsidRPr="000E447F" w:rsidRDefault="00A47CCB" w:rsidP="000D5BED">
            <w:pPr>
              <w:spacing w:line="276" w:lineRule="auto"/>
              <w:jc w:val="center"/>
              <w:rPr>
                <w:sz w:val="22"/>
                <w:szCs w:val="22"/>
              </w:rPr>
            </w:pPr>
            <w:r w:rsidRPr="000E447F">
              <w:rPr>
                <w:sz w:val="22"/>
                <w:szCs w:val="22"/>
              </w:rPr>
              <w:t>59</w:t>
            </w:r>
          </w:p>
        </w:tc>
        <w:tc>
          <w:tcPr>
            <w:tcW w:w="1568" w:type="pct"/>
          </w:tcPr>
          <w:p w14:paraId="1A4A26E4" w14:textId="77777777" w:rsidR="00A47CCB" w:rsidRPr="000E447F" w:rsidRDefault="00A47CCB" w:rsidP="000D5BED">
            <w:pPr>
              <w:jc w:val="center"/>
              <w:rPr>
                <w:sz w:val="22"/>
                <w:szCs w:val="22"/>
              </w:rPr>
            </w:pPr>
            <w:r w:rsidRPr="000E447F">
              <w:rPr>
                <w:sz w:val="22"/>
                <w:szCs w:val="22"/>
              </w:rPr>
              <w:t>ИП гл КФХ Пушкарский А.И.</w:t>
            </w:r>
          </w:p>
        </w:tc>
        <w:tc>
          <w:tcPr>
            <w:tcW w:w="1344" w:type="pct"/>
          </w:tcPr>
          <w:p w14:paraId="29C2B54C" w14:textId="77777777" w:rsidR="00A47CCB" w:rsidRPr="000E447F" w:rsidRDefault="00A47CCB" w:rsidP="000D5BED">
            <w:pPr>
              <w:jc w:val="center"/>
              <w:rPr>
                <w:sz w:val="22"/>
                <w:szCs w:val="22"/>
              </w:rPr>
            </w:pPr>
            <w:r w:rsidRPr="000E447F">
              <w:rPr>
                <w:sz w:val="22"/>
                <w:szCs w:val="22"/>
              </w:rPr>
              <w:t>зерновые</w:t>
            </w:r>
          </w:p>
          <w:p w14:paraId="2DB1EE7D"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E170EFF"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район, </w:t>
            </w:r>
            <w:r w:rsidRPr="000E447F">
              <w:rPr>
                <w:sz w:val="22"/>
                <w:szCs w:val="22"/>
              </w:rPr>
              <w:br/>
              <w:t>с. Еленовка, ул. Нагорная</w:t>
            </w:r>
          </w:p>
        </w:tc>
      </w:tr>
      <w:tr w:rsidR="00A47CCB" w:rsidRPr="000E447F" w14:paraId="7DFD772D" w14:textId="77777777" w:rsidTr="000D5BED">
        <w:trPr>
          <w:jc w:val="center"/>
        </w:trPr>
        <w:tc>
          <w:tcPr>
            <w:tcW w:w="299" w:type="pct"/>
          </w:tcPr>
          <w:p w14:paraId="27BB50A9" w14:textId="77777777" w:rsidR="00A47CCB" w:rsidRPr="000E447F" w:rsidRDefault="00A47CCB" w:rsidP="000D5BED">
            <w:pPr>
              <w:spacing w:line="276" w:lineRule="auto"/>
              <w:jc w:val="center"/>
              <w:rPr>
                <w:sz w:val="22"/>
                <w:szCs w:val="22"/>
              </w:rPr>
            </w:pPr>
            <w:r w:rsidRPr="000E447F">
              <w:rPr>
                <w:sz w:val="22"/>
                <w:szCs w:val="22"/>
              </w:rPr>
              <w:t>60</w:t>
            </w:r>
          </w:p>
        </w:tc>
        <w:tc>
          <w:tcPr>
            <w:tcW w:w="1568" w:type="pct"/>
          </w:tcPr>
          <w:p w14:paraId="58121E10" w14:textId="77777777" w:rsidR="00A47CCB" w:rsidRPr="000E447F" w:rsidRDefault="00A47CCB" w:rsidP="000D5BED">
            <w:pPr>
              <w:jc w:val="center"/>
              <w:rPr>
                <w:sz w:val="22"/>
                <w:szCs w:val="22"/>
              </w:rPr>
            </w:pPr>
            <w:r w:rsidRPr="000E447F">
              <w:rPr>
                <w:sz w:val="22"/>
                <w:szCs w:val="22"/>
              </w:rPr>
              <w:t>ИП гл КФХ Пушкарский С.Н.</w:t>
            </w:r>
          </w:p>
        </w:tc>
        <w:tc>
          <w:tcPr>
            <w:tcW w:w="1344" w:type="pct"/>
          </w:tcPr>
          <w:p w14:paraId="4A182E45" w14:textId="77777777" w:rsidR="00A47CCB" w:rsidRPr="000E447F" w:rsidRDefault="00A47CCB" w:rsidP="000D5BED">
            <w:pPr>
              <w:jc w:val="center"/>
              <w:rPr>
                <w:sz w:val="22"/>
                <w:szCs w:val="22"/>
              </w:rPr>
            </w:pPr>
            <w:r w:rsidRPr="000E447F">
              <w:rPr>
                <w:sz w:val="22"/>
                <w:szCs w:val="22"/>
              </w:rPr>
              <w:t>зерновые</w:t>
            </w:r>
          </w:p>
          <w:p w14:paraId="1CB3DA78"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AD0F96C" w14:textId="77777777" w:rsidR="00A47CCB" w:rsidRPr="000E447F" w:rsidRDefault="00A47CCB" w:rsidP="000D5BED">
            <w:pPr>
              <w:jc w:val="center"/>
              <w:rPr>
                <w:sz w:val="22"/>
                <w:szCs w:val="22"/>
              </w:rPr>
            </w:pPr>
            <w:r w:rsidRPr="000E447F">
              <w:rPr>
                <w:sz w:val="22"/>
                <w:szCs w:val="22"/>
              </w:rPr>
              <w:t>396642, Воронежская область, Россошанский район, с.Еленовка</w:t>
            </w:r>
          </w:p>
        </w:tc>
      </w:tr>
      <w:tr w:rsidR="00A47CCB" w:rsidRPr="000E447F" w14:paraId="69017892" w14:textId="77777777" w:rsidTr="000D5BED">
        <w:trPr>
          <w:jc w:val="center"/>
        </w:trPr>
        <w:tc>
          <w:tcPr>
            <w:tcW w:w="299" w:type="pct"/>
          </w:tcPr>
          <w:p w14:paraId="7FD1FC78" w14:textId="77777777" w:rsidR="00A47CCB" w:rsidRPr="000E447F" w:rsidRDefault="00A47CCB" w:rsidP="000D5BED">
            <w:pPr>
              <w:spacing w:line="276" w:lineRule="auto"/>
              <w:jc w:val="center"/>
              <w:rPr>
                <w:sz w:val="22"/>
                <w:szCs w:val="22"/>
              </w:rPr>
            </w:pPr>
            <w:r w:rsidRPr="000E447F">
              <w:rPr>
                <w:sz w:val="22"/>
                <w:szCs w:val="22"/>
              </w:rPr>
              <w:t>61</w:t>
            </w:r>
          </w:p>
        </w:tc>
        <w:tc>
          <w:tcPr>
            <w:tcW w:w="1568" w:type="pct"/>
          </w:tcPr>
          <w:p w14:paraId="35CF8300" w14:textId="77777777" w:rsidR="00A47CCB" w:rsidRPr="000E447F" w:rsidRDefault="00A47CCB" w:rsidP="000D5BED">
            <w:pPr>
              <w:jc w:val="center"/>
              <w:rPr>
                <w:sz w:val="22"/>
                <w:szCs w:val="22"/>
              </w:rPr>
            </w:pPr>
            <w:r w:rsidRPr="000E447F">
              <w:rPr>
                <w:sz w:val="22"/>
                <w:szCs w:val="22"/>
              </w:rPr>
              <w:t>ИП гл КФХ Резников Е.В.</w:t>
            </w:r>
          </w:p>
        </w:tc>
        <w:tc>
          <w:tcPr>
            <w:tcW w:w="1344" w:type="pct"/>
          </w:tcPr>
          <w:p w14:paraId="74E17721" w14:textId="77777777" w:rsidR="00A47CCB" w:rsidRPr="000E447F" w:rsidRDefault="00A47CCB" w:rsidP="000D5BED">
            <w:pPr>
              <w:jc w:val="center"/>
              <w:rPr>
                <w:sz w:val="22"/>
                <w:szCs w:val="22"/>
              </w:rPr>
            </w:pPr>
            <w:r w:rsidRPr="000E447F">
              <w:rPr>
                <w:sz w:val="22"/>
                <w:szCs w:val="22"/>
              </w:rPr>
              <w:t>зерновые</w:t>
            </w:r>
          </w:p>
          <w:p w14:paraId="08A42EEB"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DA89FA7" w14:textId="77777777" w:rsidR="00A47CCB" w:rsidRPr="000E447F" w:rsidRDefault="00A47CCB" w:rsidP="000D5BED">
            <w:pPr>
              <w:jc w:val="center"/>
              <w:rPr>
                <w:sz w:val="22"/>
                <w:szCs w:val="22"/>
              </w:rPr>
            </w:pPr>
            <w:r w:rsidRPr="000E447F">
              <w:rPr>
                <w:sz w:val="22"/>
                <w:szCs w:val="22"/>
              </w:rPr>
              <w:t>396637, Воронежская область, Россошанский район, с.Первомайское, ул.Степная, д.5</w:t>
            </w:r>
          </w:p>
        </w:tc>
      </w:tr>
      <w:tr w:rsidR="00A47CCB" w:rsidRPr="000E447F" w14:paraId="4EED8770" w14:textId="77777777" w:rsidTr="000D5BED">
        <w:trPr>
          <w:jc w:val="center"/>
        </w:trPr>
        <w:tc>
          <w:tcPr>
            <w:tcW w:w="299" w:type="pct"/>
          </w:tcPr>
          <w:p w14:paraId="787B6E00" w14:textId="77777777" w:rsidR="00A47CCB" w:rsidRPr="000E447F" w:rsidRDefault="00A47CCB" w:rsidP="000D5BED">
            <w:pPr>
              <w:spacing w:line="276" w:lineRule="auto"/>
              <w:jc w:val="center"/>
              <w:rPr>
                <w:sz w:val="22"/>
                <w:szCs w:val="22"/>
              </w:rPr>
            </w:pPr>
            <w:r w:rsidRPr="000E447F">
              <w:rPr>
                <w:sz w:val="22"/>
                <w:szCs w:val="22"/>
              </w:rPr>
              <w:t>62</w:t>
            </w:r>
          </w:p>
        </w:tc>
        <w:tc>
          <w:tcPr>
            <w:tcW w:w="1568" w:type="pct"/>
          </w:tcPr>
          <w:p w14:paraId="3237E498" w14:textId="77777777" w:rsidR="00A47CCB" w:rsidRPr="000E447F" w:rsidRDefault="00A47CCB" w:rsidP="000D5BED">
            <w:pPr>
              <w:jc w:val="center"/>
              <w:rPr>
                <w:sz w:val="22"/>
                <w:szCs w:val="22"/>
              </w:rPr>
            </w:pPr>
            <w:r w:rsidRPr="000E447F">
              <w:rPr>
                <w:sz w:val="22"/>
                <w:szCs w:val="22"/>
              </w:rPr>
              <w:t>ИП гл КФХ Кириченко Ю.Н.</w:t>
            </w:r>
          </w:p>
        </w:tc>
        <w:tc>
          <w:tcPr>
            <w:tcW w:w="1344" w:type="pct"/>
          </w:tcPr>
          <w:p w14:paraId="254978F5" w14:textId="77777777" w:rsidR="00A47CCB" w:rsidRPr="000E447F" w:rsidRDefault="00A47CCB" w:rsidP="000D5BED">
            <w:pPr>
              <w:jc w:val="center"/>
              <w:rPr>
                <w:sz w:val="22"/>
                <w:szCs w:val="22"/>
              </w:rPr>
            </w:pPr>
            <w:r w:rsidRPr="000E447F">
              <w:rPr>
                <w:sz w:val="22"/>
                <w:szCs w:val="22"/>
              </w:rPr>
              <w:t>зерновые</w:t>
            </w:r>
          </w:p>
          <w:p w14:paraId="0EB20B66"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F6C0AF7" w14:textId="77777777" w:rsidR="00A47CCB" w:rsidRPr="000E447F" w:rsidRDefault="00A47CCB" w:rsidP="000D5BED">
            <w:pPr>
              <w:jc w:val="center"/>
              <w:rPr>
                <w:sz w:val="22"/>
                <w:szCs w:val="22"/>
              </w:rPr>
            </w:pPr>
            <w:r w:rsidRPr="000E447F">
              <w:rPr>
                <w:sz w:val="22"/>
                <w:szCs w:val="22"/>
              </w:rPr>
              <w:t>396602 Воронежская область, Россошанский район, с. Архиповка</w:t>
            </w:r>
          </w:p>
        </w:tc>
      </w:tr>
      <w:tr w:rsidR="00A47CCB" w:rsidRPr="000E447F" w14:paraId="7307EDB8" w14:textId="77777777" w:rsidTr="000D5BED">
        <w:trPr>
          <w:jc w:val="center"/>
        </w:trPr>
        <w:tc>
          <w:tcPr>
            <w:tcW w:w="299" w:type="pct"/>
          </w:tcPr>
          <w:p w14:paraId="0971A823" w14:textId="77777777" w:rsidR="00A47CCB" w:rsidRPr="000E447F" w:rsidRDefault="00A47CCB" w:rsidP="000D5BED">
            <w:pPr>
              <w:spacing w:line="276" w:lineRule="auto"/>
              <w:jc w:val="center"/>
              <w:rPr>
                <w:sz w:val="22"/>
                <w:szCs w:val="22"/>
              </w:rPr>
            </w:pPr>
            <w:r w:rsidRPr="000E447F">
              <w:rPr>
                <w:sz w:val="22"/>
                <w:szCs w:val="22"/>
              </w:rPr>
              <w:t>63</w:t>
            </w:r>
          </w:p>
        </w:tc>
        <w:tc>
          <w:tcPr>
            <w:tcW w:w="1568" w:type="pct"/>
          </w:tcPr>
          <w:p w14:paraId="684BEF06" w14:textId="77777777" w:rsidR="00A47CCB" w:rsidRPr="000E447F" w:rsidRDefault="00A47CCB" w:rsidP="000D5BED">
            <w:pPr>
              <w:jc w:val="center"/>
              <w:rPr>
                <w:sz w:val="22"/>
                <w:szCs w:val="22"/>
              </w:rPr>
            </w:pPr>
            <w:r w:rsidRPr="000E447F">
              <w:rPr>
                <w:sz w:val="22"/>
                <w:szCs w:val="22"/>
              </w:rPr>
              <w:t>ИП гл КФХ Рубанов А.Н.</w:t>
            </w:r>
          </w:p>
        </w:tc>
        <w:tc>
          <w:tcPr>
            <w:tcW w:w="1344" w:type="pct"/>
          </w:tcPr>
          <w:p w14:paraId="441DAEBE" w14:textId="77777777" w:rsidR="00A47CCB" w:rsidRPr="000E447F" w:rsidRDefault="00A47CCB" w:rsidP="000D5BED">
            <w:pPr>
              <w:jc w:val="center"/>
              <w:rPr>
                <w:sz w:val="22"/>
                <w:szCs w:val="22"/>
              </w:rPr>
            </w:pPr>
            <w:r w:rsidRPr="000E447F">
              <w:rPr>
                <w:sz w:val="22"/>
                <w:szCs w:val="22"/>
              </w:rPr>
              <w:t>зерновые</w:t>
            </w:r>
          </w:p>
          <w:p w14:paraId="41C588A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217B858" w14:textId="77777777" w:rsidR="00A47CCB" w:rsidRPr="000E447F" w:rsidRDefault="00A47CCB" w:rsidP="000D5BED">
            <w:pPr>
              <w:jc w:val="center"/>
              <w:rPr>
                <w:sz w:val="22"/>
                <w:szCs w:val="22"/>
              </w:rPr>
            </w:pPr>
            <w:r w:rsidRPr="000E447F">
              <w:rPr>
                <w:sz w:val="22"/>
                <w:szCs w:val="22"/>
              </w:rPr>
              <w:t>396636, Воронежская область, Россошанский район, с.Ивановка, ул.Центральная, д.19</w:t>
            </w:r>
          </w:p>
        </w:tc>
      </w:tr>
      <w:tr w:rsidR="00A47CCB" w:rsidRPr="000E447F" w14:paraId="0C1F7564" w14:textId="77777777" w:rsidTr="000D5BED">
        <w:trPr>
          <w:jc w:val="center"/>
        </w:trPr>
        <w:tc>
          <w:tcPr>
            <w:tcW w:w="299" w:type="pct"/>
          </w:tcPr>
          <w:p w14:paraId="12379F50" w14:textId="77777777" w:rsidR="00A47CCB" w:rsidRPr="000E447F" w:rsidRDefault="00A47CCB" w:rsidP="000D5BED">
            <w:pPr>
              <w:spacing w:line="276" w:lineRule="auto"/>
              <w:jc w:val="center"/>
              <w:rPr>
                <w:sz w:val="22"/>
                <w:szCs w:val="22"/>
              </w:rPr>
            </w:pPr>
            <w:r w:rsidRPr="000E447F">
              <w:rPr>
                <w:sz w:val="22"/>
                <w:szCs w:val="22"/>
              </w:rPr>
              <w:t>64</w:t>
            </w:r>
          </w:p>
        </w:tc>
        <w:tc>
          <w:tcPr>
            <w:tcW w:w="1568" w:type="pct"/>
          </w:tcPr>
          <w:p w14:paraId="7AE77017" w14:textId="77777777" w:rsidR="00A47CCB" w:rsidRPr="000E447F" w:rsidRDefault="00A47CCB" w:rsidP="000D5BED">
            <w:pPr>
              <w:jc w:val="center"/>
              <w:rPr>
                <w:sz w:val="22"/>
                <w:szCs w:val="22"/>
              </w:rPr>
            </w:pPr>
            <w:r w:rsidRPr="000E447F">
              <w:rPr>
                <w:sz w:val="22"/>
                <w:szCs w:val="22"/>
              </w:rPr>
              <w:t>ИП гл КФХ Рыжих Ю.Г.</w:t>
            </w:r>
          </w:p>
        </w:tc>
        <w:tc>
          <w:tcPr>
            <w:tcW w:w="1344" w:type="pct"/>
          </w:tcPr>
          <w:p w14:paraId="1BC40CC2" w14:textId="77777777" w:rsidR="00A47CCB" w:rsidRPr="000E447F" w:rsidRDefault="00A47CCB" w:rsidP="000D5BED">
            <w:pPr>
              <w:jc w:val="center"/>
              <w:rPr>
                <w:sz w:val="22"/>
                <w:szCs w:val="22"/>
              </w:rPr>
            </w:pPr>
            <w:r w:rsidRPr="000E447F">
              <w:rPr>
                <w:sz w:val="22"/>
                <w:szCs w:val="22"/>
              </w:rPr>
              <w:t>зерновые</w:t>
            </w:r>
          </w:p>
          <w:p w14:paraId="4B2A1F41"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9FDE3F8" w14:textId="77777777" w:rsidR="00A47CCB" w:rsidRPr="000E447F" w:rsidRDefault="00A47CCB" w:rsidP="000D5BED">
            <w:pPr>
              <w:jc w:val="center"/>
              <w:rPr>
                <w:sz w:val="22"/>
                <w:szCs w:val="22"/>
              </w:rPr>
            </w:pPr>
            <w:r w:rsidRPr="000E447F">
              <w:rPr>
                <w:sz w:val="22"/>
                <w:szCs w:val="22"/>
              </w:rPr>
              <w:t xml:space="preserve">396623, Воронежская область, Россошанский район, </w:t>
            </w:r>
            <w:r w:rsidRPr="000E447F">
              <w:rPr>
                <w:sz w:val="22"/>
                <w:szCs w:val="22"/>
              </w:rPr>
              <w:br/>
              <w:t>с. Шекаловка, ул. Лесная, д. 14а</w:t>
            </w:r>
          </w:p>
        </w:tc>
      </w:tr>
      <w:tr w:rsidR="00A47CCB" w:rsidRPr="000E447F" w14:paraId="2CF3AE28" w14:textId="77777777" w:rsidTr="000D5BED">
        <w:trPr>
          <w:jc w:val="center"/>
        </w:trPr>
        <w:tc>
          <w:tcPr>
            <w:tcW w:w="299" w:type="pct"/>
          </w:tcPr>
          <w:p w14:paraId="2DE73E11" w14:textId="77777777" w:rsidR="00A47CCB" w:rsidRPr="000E447F" w:rsidRDefault="00A47CCB" w:rsidP="000D5BED">
            <w:pPr>
              <w:spacing w:line="276" w:lineRule="auto"/>
              <w:jc w:val="center"/>
              <w:rPr>
                <w:sz w:val="22"/>
                <w:szCs w:val="22"/>
              </w:rPr>
            </w:pPr>
            <w:r w:rsidRPr="000E447F">
              <w:rPr>
                <w:sz w:val="22"/>
                <w:szCs w:val="22"/>
              </w:rPr>
              <w:t>65</w:t>
            </w:r>
          </w:p>
        </w:tc>
        <w:tc>
          <w:tcPr>
            <w:tcW w:w="1568" w:type="pct"/>
          </w:tcPr>
          <w:p w14:paraId="1B44E99F" w14:textId="77777777" w:rsidR="00A47CCB" w:rsidRPr="000E447F" w:rsidRDefault="00A47CCB" w:rsidP="000D5BED">
            <w:pPr>
              <w:jc w:val="center"/>
              <w:rPr>
                <w:sz w:val="22"/>
                <w:szCs w:val="22"/>
              </w:rPr>
            </w:pPr>
            <w:r w:rsidRPr="000E447F">
              <w:rPr>
                <w:sz w:val="22"/>
                <w:szCs w:val="22"/>
              </w:rPr>
              <w:t>ИП гл КФХ Рябоконов С.В.</w:t>
            </w:r>
          </w:p>
        </w:tc>
        <w:tc>
          <w:tcPr>
            <w:tcW w:w="1344" w:type="pct"/>
          </w:tcPr>
          <w:p w14:paraId="3DC32B44" w14:textId="77777777" w:rsidR="00A47CCB" w:rsidRPr="000E447F" w:rsidRDefault="00A47CCB" w:rsidP="000D5BED">
            <w:pPr>
              <w:jc w:val="center"/>
              <w:rPr>
                <w:sz w:val="22"/>
                <w:szCs w:val="22"/>
              </w:rPr>
            </w:pPr>
            <w:r w:rsidRPr="000E447F">
              <w:rPr>
                <w:sz w:val="22"/>
                <w:szCs w:val="22"/>
              </w:rPr>
              <w:t>зерновые</w:t>
            </w:r>
          </w:p>
          <w:p w14:paraId="035F9384"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4AAF132" w14:textId="77777777" w:rsidR="00A47CCB" w:rsidRPr="000E447F" w:rsidRDefault="00A47CCB" w:rsidP="000D5BED">
            <w:pPr>
              <w:jc w:val="center"/>
              <w:rPr>
                <w:sz w:val="22"/>
                <w:szCs w:val="22"/>
              </w:rPr>
            </w:pPr>
            <w:r w:rsidRPr="000E447F">
              <w:rPr>
                <w:sz w:val="22"/>
                <w:szCs w:val="22"/>
              </w:rPr>
              <w:t xml:space="preserve">396632, Воронежская область, Россошанский район, с.Терновка, ул.Центральная, </w:t>
            </w:r>
            <w:r w:rsidRPr="000E447F">
              <w:rPr>
                <w:sz w:val="22"/>
                <w:szCs w:val="22"/>
              </w:rPr>
              <w:br/>
              <w:t>д. 11/1</w:t>
            </w:r>
          </w:p>
        </w:tc>
      </w:tr>
      <w:tr w:rsidR="00A47CCB" w:rsidRPr="000E447F" w14:paraId="564AD1DA" w14:textId="77777777" w:rsidTr="000D5BED">
        <w:trPr>
          <w:jc w:val="center"/>
        </w:trPr>
        <w:tc>
          <w:tcPr>
            <w:tcW w:w="299" w:type="pct"/>
          </w:tcPr>
          <w:p w14:paraId="1B6D07B4" w14:textId="77777777" w:rsidR="00A47CCB" w:rsidRPr="000E447F" w:rsidRDefault="00A47CCB" w:rsidP="000D5BED">
            <w:pPr>
              <w:spacing w:line="276" w:lineRule="auto"/>
              <w:jc w:val="center"/>
              <w:rPr>
                <w:sz w:val="22"/>
                <w:szCs w:val="22"/>
              </w:rPr>
            </w:pPr>
            <w:r w:rsidRPr="000E447F">
              <w:rPr>
                <w:sz w:val="22"/>
                <w:szCs w:val="22"/>
              </w:rPr>
              <w:t>66</w:t>
            </w:r>
          </w:p>
        </w:tc>
        <w:tc>
          <w:tcPr>
            <w:tcW w:w="1568" w:type="pct"/>
          </w:tcPr>
          <w:p w14:paraId="40CD4FB2" w14:textId="77777777" w:rsidR="00A47CCB" w:rsidRPr="000E447F" w:rsidRDefault="00A47CCB" w:rsidP="000D5BED">
            <w:pPr>
              <w:jc w:val="center"/>
              <w:rPr>
                <w:sz w:val="22"/>
                <w:szCs w:val="22"/>
              </w:rPr>
            </w:pPr>
            <w:r w:rsidRPr="000E447F">
              <w:rPr>
                <w:sz w:val="22"/>
                <w:szCs w:val="22"/>
              </w:rPr>
              <w:t>ИП гл КФХ Сергиенко В.А.</w:t>
            </w:r>
          </w:p>
        </w:tc>
        <w:tc>
          <w:tcPr>
            <w:tcW w:w="1344" w:type="pct"/>
          </w:tcPr>
          <w:p w14:paraId="1F772832" w14:textId="77777777" w:rsidR="00A47CCB" w:rsidRPr="000E447F" w:rsidRDefault="00A47CCB" w:rsidP="000D5BED">
            <w:pPr>
              <w:jc w:val="center"/>
              <w:rPr>
                <w:sz w:val="22"/>
                <w:szCs w:val="22"/>
              </w:rPr>
            </w:pPr>
            <w:r w:rsidRPr="000E447F">
              <w:rPr>
                <w:sz w:val="22"/>
                <w:szCs w:val="22"/>
              </w:rPr>
              <w:t>зерновые</w:t>
            </w:r>
          </w:p>
          <w:p w14:paraId="394DD969"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A9A636A" w14:textId="77777777" w:rsidR="00A47CCB" w:rsidRPr="000E447F" w:rsidRDefault="00A47CCB" w:rsidP="000D5BED">
            <w:pPr>
              <w:jc w:val="center"/>
              <w:rPr>
                <w:sz w:val="22"/>
                <w:szCs w:val="22"/>
              </w:rPr>
            </w:pPr>
            <w:r w:rsidRPr="000E447F">
              <w:rPr>
                <w:sz w:val="22"/>
                <w:szCs w:val="22"/>
              </w:rPr>
              <w:t xml:space="preserve">396624, Воронежская область, Россошанский район, с.Александровка, ул. Ленина, </w:t>
            </w:r>
          </w:p>
          <w:p w14:paraId="0FE4C449" w14:textId="77777777" w:rsidR="00A47CCB" w:rsidRPr="000E447F" w:rsidRDefault="00A47CCB" w:rsidP="000D5BED">
            <w:pPr>
              <w:jc w:val="center"/>
              <w:rPr>
                <w:sz w:val="22"/>
                <w:szCs w:val="22"/>
              </w:rPr>
            </w:pPr>
            <w:r w:rsidRPr="000E447F">
              <w:rPr>
                <w:sz w:val="22"/>
                <w:szCs w:val="22"/>
              </w:rPr>
              <w:t>д. 293</w:t>
            </w:r>
          </w:p>
        </w:tc>
      </w:tr>
      <w:tr w:rsidR="00A47CCB" w:rsidRPr="000E447F" w14:paraId="407F7C64" w14:textId="77777777" w:rsidTr="000D5BED">
        <w:trPr>
          <w:jc w:val="center"/>
        </w:trPr>
        <w:tc>
          <w:tcPr>
            <w:tcW w:w="299" w:type="pct"/>
          </w:tcPr>
          <w:p w14:paraId="0F616DEB" w14:textId="77777777" w:rsidR="00A47CCB" w:rsidRPr="000E447F" w:rsidRDefault="00A47CCB" w:rsidP="000D5BED">
            <w:pPr>
              <w:spacing w:line="276" w:lineRule="auto"/>
              <w:jc w:val="center"/>
              <w:rPr>
                <w:sz w:val="22"/>
                <w:szCs w:val="22"/>
              </w:rPr>
            </w:pPr>
            <w:r w:rsidRPr="000E447F">
              <w:rPr>
                <w:sz w:val="22"/>
                <w:szCs w:val="22"/>
              </w:rPr>
              <w:lastRenderedPageBreak/>
              <w:t>67</w:t>
            </w:r>
          </w:p>
        </w:tc>
        <w:tc>
          <w:tcPr>
            <w:tcW w:w="1568" w:type="pct"/>
          </w:tcPr>
          <w:p w14:paraId="27C27C0E" w14:textId="77777777" w:rsidR="00A47CCB" w:rsidRPr="000E447F" w:rsidRDefault="00A47CCB" w:rsidP="000D5BED">
            <w:pPr>
              <w:jc w:val="center"/>
              <w:rPr>
                <w:sz w:val="22"/>
                <w:szCs w:val="22"/>
              </w:rPr>
            </w:pPr>
            <w:proofErr w:type="gramStart"/>
            <w:r w:rsidRPr="000E447F">
              <w:rPr>
                <w:sz w:val="22"/>
                <w:szCs w:val="22"/>
              </w:rPr>
              <w:t>ИП  Сергиенко</w:t>
            </w:r>
            <w:proofErr w:type="gramEnd"/>
            <w:r w:rsidRPr="000E447F">
              <w:rPr>
                <w:sz w:val="22"/>
                <w:szCs w:val="22"/>
              </w:rPr>
              <w:t xml:space="preserve"> А.В.</w:t>
            </w:r>
          </w:p>
        </w:tc>
        <w:tc>
          <w:tcPr>
            <w:tcW w:w="1344" w:type="pct"/>
          </w:tcPr>
          <w:p w14:paraId="6B1DFAF4" w14:textId="77777777" w:rsidR="00A47CCB" w:rsidRPr="000E447F" w:rsidRDefault="00A47CCB" w:rsidP="000D5BED">
            <w:pPr>
              <w:jc w:val="center"/>
              <w:rPr>
                <w:sz w:val="22"/>
                <w:szCs w:val="22"/>
              </w:rPr>
            </w:pPr>
            <w:r w:rsidRPr="000E447F">
              <w:rPr>
                <w:sz w:val="22"/>
                <w:szCs w:val="22"/>
              </w:rPr>
              <w:t>зерновые</w:t>
            </w:r>
          </w:p>
          <w:p w14:paraId="7831429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4D5C1D4" w14:textId="77777777" w:rsidR="00A47CCB" w:rsidRPr="000E447F" w:rsidRDefault="00A47CCB" w:rsidP="000D5BED">
            <w:pPr>
              <w:jc w:val="center"/>
              <w:rPr>
                <w:sz w:val="22"/>
                <w:szCs w:val="22"/>
              </w:rPr>
            </w:pPr>
            <w:r w:rsidRPr="000E447F">
              <w:rPr>
                <w:sz w:val="22"/>
                <w:szCs w:val="22"/>
              </w:rPr>
              <w:t xml:space="preserve">396624, Воронежская область, Россошанский район, с.Александровка, ул. Ленина, </w:t>
            </w:r>
          </w:p>
          <w:p w14:paraId="6779A36D" w14:textId="77777777" w:rsidR="00A47CCB" w:rsidRPr="000E447F" w:rsidRDefault="00A47CCB" w:rsidP="000D5BED">
            <w:pPr>
              <w:jc w:val="center"/>
              <w:rPr>
                <w:sz w:val="22"/>
                <w:szCs w:val="22"/>
              </w:rPr>
            </w:pPr>
            <w:r w:rsidRPr="000E447F">
              <w:rPr>
                <w:sz w:val="22"/>
                <w:szCs w:val="22"/>
              </w:rPr>
              <w:t>д. 293</w:t>
            </w:r>
          </w:p>
        </w:tc>
      </w:tr>
      <w:tr w:rsidR="00A47CCB" w:rsidRPr="000E447F" w14:paraId="1332BDCE" w14:textId="77777777" w:rsidTr="000D5BED">
        <w:trPr>
          <w:jc w:val="center"/>
        </w:trPr>
        <w:tc>
          <w:tcPr>
            <w:tcW w:w="299" w:type="pct"/>
          </w:tcPr>
          <w:p w14:paraId="75D3E277" w14:textId="77777777" w:rsidR="00A47CCB" w:rsidRPr="000E447F" w:rsidRDefault="00A47CCB" w:rsidP="000D5BED">
            <w:pPr>
              <w:spacing w:line="276" w:lineRule="auto"/>
              <w:jc w:val="center"/>
              <w:rPr>
                <w:sz w:val="22"/>
                <w:szCs w:val="22"/>
              </w:rPr>
            </w:pPr>
            <w:r w:rsidRPr="000E447F">
              <w:rPr>
                <w:sz w:val="22"/>
                <w:szCs w:val="22"/>
              </w:rPr>
              <w:t>68</w:t>
            </w:r>
          </w:p>
        </w:tc>
        <w:tc>
          <w:tcPr>
            <w:tcW w:w="1568" w:type="pct"/>
          </w:tcPr>
          <w:p w14:paraId="5CA3DCC6" w14:textId="77777777" w:rsidR="00A47CCB" w:rsidRPr="000E447F" w:rsidRDefault="00A47CCB" w:rsidP="000D5BED">
            <w:pPr>
              <w:jc w:val="center"/>
              <w:rPr>
                <w:sz w:val="22"/>
                <w:szCs w:val="22"/>
              </w:rPr>
            </w:pPr>
            <w:r w:rsidRPr="000E447F">
              <w:rPr>
                <w:sz w:val="22"/>
                <w:szCs w:val="22"/>
              </w:rPr>
              <w:t>ИП гл КФХ Сибирко А.А.</w:t>
            </w:r>
          </w:p>
        </w:tc>
        <w:tc>
          <w:tcPr>
            <w:tcW w:w="1344" w:type="pct"/>
          </w:tcPr>
          <w:p w14:paraId="1559875A" w14:textId="77777777" w:rsidR="00A47CCB" w:rsidRPr="000E447F" w:rsidRDefault="00A47CCB" w:rsidP="000D5BED">
            <w:pPr>
              <w:jc w:val="center"/>
              <w:rPr>
                <w:sz w:val="22"/>
                <w:szCs w:val="22"/>
              </w:rPr>
            </w:pPr>
            <w:r w:rsidRPr="000E447F">
              <w:rPr>
                <w:sz w:val="22"/>
                <w:szCs w:val="22"/>
              </w:rPr>
              <w:t>зерновые</w:t>
            </w:r>
          </w:p>
          <w:p w14:paraId="26AA3EF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C3F720F" w14:textId="77777777" w:rsidR="00A47CCB" w:rsidRPr="000E447F" w:rsidRDefault="00A47CCB" w:rsidP="000D5BED">
            <w:pPr>
              <w:jc w:val="center"/>
              <w:rPr>
                <w:sz w:val="22"/>
                <w:szCs w:val="22"/>
              </w:rPr>
            </w:pPr>
            <w:r w:rsidRPr="000E447F">
              <w:rPr>
                <w:sz w:val="22"/>
                <w:szCs w:val="22"/>
              </w:rPr>
              <w:t xml:space="preserve">396642 Воронежская область, Россошанский район,  </w:t>
            </w:r>
          </w:p>
          <w:p w14:paraId="590796D8" w14:textId="77777777" w:rsidR="00A47CCB" w:rsidRPr="000E447F" w:rsidRDefault="00A47CCB" w:rsidP="000D5BED">
            <w:pPr>
              <w:jc w:val="center"/>
              <w:rPr>
                <w:sz w:val="22"/>
                <w:szCs w:val="22"/>
              </w:rPr>
            </w:pPr>
            <w:r w:rsidRPr="000E447F">
              <w:rPr>
                <w:sz w:val="22"/>
                <w:szCs w:val="22"/>
              </w:rPr>
              <w:t>с. Еленовка, ул. Центральная, 9</w:t>
            </w:r>
          </w:p>
        </w:tc>
      </w:tr>
      <w:tr w:rsidR="00A47CCB" w:rsidRPr="000E447F" w14:paraId="7F0D1567" w14:textId="77777777" w:rsidTr="000D5BED">
        <w:trPr>
          <w:jc w:val="center"/>
        </w:trPr>
        <w:tc>
          <w:tcPr>
            <w:tcW w:w="299" w:type="pct"/>
          </w:tcPr>
          <w:p w14:paraId="1CA83971" w14:textId="77777777" w:rsidR="00A47CCB" w:rsidRPr="000E447F" w:rsidRDefault="00A47CCB" w:rsidP="000D5BED">
            <w:pPr>
              <w:spacing w:line="276" w:lineRule="auto"/>
              <w:jc w:val="center"/>
              <w:rPr>
                <w:sz w:val="22"/>
                <w:szCs w:val="22"/>
              </w:rPr>
            </w:pPr>
            <w:r w:rsidRPr="000E447F">
              <w:rPr>
                <w:sz w:val="22"/>
                <w:szCs w:val="22"/>
              </w:rPr>
              <w:t>69</w:t>
            </w:r>
          </w:p>
        </w:tc>
        <w:tc>
          <w:tcPr>
            <w:tcW w:w="1568" w:type="pct"/>
          </w:tcPr>
          <w:p w14:paraId="7CB060F7" w14:textId="77777777" w:rsidR="00A47CCB" w:rsidRPr="000E447F" w:rsidRDefault="00A47CCB" w:rsidP="000D5BED">
            <w:pPr>
              <w:jc w:val="center"/>
              <w:rPr>
                <w:sz w:val="22"/>
                <w:szCs w:val="22"/>
              </w:rPr>
            </w:pPr>
            <w:r w:rsidRPr="000E447F">
              <w:rPr>
                <w:sz w:val="22"/>
                <w:szCs w:val="22"/>
              </w:rPr>
              <w:t>ИП гл КФХ Пасюгин Е.Н.</w:t>
            </w:r>
          </w:p>
        </w:tc>
        <w:tc>
          <w:tcPr>
            <w:tcW w:w="1344" w:type="pct"/>
          </w:tcPr>
          <w:p w14:paraId="1584D76C" w14:textId="77777777" w:rsidR="00A47CCB" w:rsidRPr="000E447F" w:rsidRDefault="00A47CCB" w:rsidP="000D5BED">
            <w:pPr>
              <w:jc w:val="center"/>
              <w:rPr>
                <w:sz w:val="22"/>
                <w:szCs w:val="22"/>
              </w:rPr>
            </w:pPr>
            <w:r w:rsidRPr="000E447F">
              <w:rPr>
                <w:sz w:val="22"/>
                <w:szCs w:val="22"/>
              </w:rPr>
              <w:t>зерновые</w:t>
            </w:r>
          </w:p>
          <w:p w14:paraId="24490F18"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1D4E2CA" w14:textId="77777777" w:rsidR="00A47CCB" w:rsidRPr="000E447F" w:rsidRDefault="00A47CCB" w:rsidP="000D5BED">
            <w:pPr>
              <w:jc w:val="center"/>
              <w:rPr>
                <w:sz w:val="22"/>
                <w:szCs w:val="22"/>
              </w:rPr>
            </w:pPr>
            <w:r w:rsidRPr="000E447F">
              <w:rPr>
                <w:sz w:val="22"/>
                <w:szCs w:val="22"/>
              </w:rPr>
              <w:t>396605, Воронежская область, Россошанский район, х.Лощина</w:t>
            </w:r>
          </w:p>
        </w:tc>
      </w:tr>
      <w:tr w:rsidR="00A47CCB" w:rsidRPr="000E447F" w14:paraId="287A24FC" w14:textId="77777777" w:rsidTr="000D5BED">
        <w:trPr>
          <w:jc w:val="center"/>
        </w:trPr>
        <w:tc>
          <w:tcPr>
            <w:tcW w:w="299" w:type="pct"/>
          </w:tcPr>
          <w:p w14:paraId="33FB0F33" w14:textId="77777777" w:rsidR="00A47CCB" w:rsidRPr="000E447F" w:rsidRDefault="00A47CCB" w:rsidP="000D5BED">
            <w:pPr>
              <w:spacing w:line="276" w:lineRule="auto"/>
              <w:jc w:val="center"/>
              <w:rPr>
                <w:sz w:val="22"/>
                <w:szCs w:val="22"/>
              </w:rPr>
            </w:pPr>
            <w:r w:rsidRPr="000E447F">
              <w:rPr>
                <w:sz w:val="22"/>
                <w:szCs w:val="22"/>
              </w:rPr>
              <w:t>70</w:t>
            </w:r>
          </w:p>
        </w:tc>
        <w:tc>
          <w:tcPr>
            <w:tcW w:w="1568" w:type="pct"/>
          </w:tcPr>
          <w:p w14:paraId="4182D7E4" w14:textId="77777777" w:rsidR="00A47CCB" w:rsidRPr="000E447F" w:rsidRDefault="00A47CCB" w:rsidP="000D5BED">
            <w:pPr>
              <w:jc w:val="center"/>
              <w:rPr>
                <w:sz w:val="22"/>
                <w:szCs w:val="22"/>
              </w:rPr>
            </w:pPr>
            <w:r w:rsidRPr="000E447F">
              <w:rPr>
                <w:sz w:val="22"/>
                <w:szCs w:val="22"/>
              </w:rPr>
              <w:t>ИП гл КФХ Скибин В.М.</w:t>
            </w:r>
          </w:p>
        </w:tc>
        <w:tc>
          <w:tcPr>
            <w:tcW w:w="1344" w:type="pct"/>
          </w:tcPr>
          <w:p w14:paraId="53A120CA" w14:textId="77777777" w:rsidR="00A47CCB" w:rsidRPr="000E447F" w:rsidRDefault="00A47CCB" w:rsidP="000D5BED">
            <w:pPr>
              <w:jc w:val="center"/>
              <w:rPr>
                <w:sz w:val="22"/>
                <w:szCs w:val="22"/>
              </w:rPr>
            </w:pPr>
            <w:r w:rsidRPr="000E447F">
              <w:rPr>
                <w:sz w:val="22"/>
                <w:szCs w:val="22"/>
              </w:rPr>
              <w:t>зерновые</w:t>
            </w:r>
          </w:p>
          <w:p w14:paraId="6773D2D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16CDD7E" w14:textId="77777777" w:rsidR="00A47CCB" w:rsidRPr="000E447F" w:rsidRDefault="00A47CCB" w:rsidP="000D5BED">
            <w:pPr>
              <w:jc w:val="center"/>
              <w:rPr>
                <w:sz w:val="22"/>
                <w:szCs w:val="22"/>
              </w:rPr>
            </w:pPr>
            <w:r w:rsidRPr="000E447F">
              <w:rPr>
                <w:sz w:val="22"/>
                <w:szCs w:val="22"/>
              </w:rPr>
              <w:t>396645, Воронежская область, Россошанский район, с.Кривоносово</w:t>
            </w:r>
          </w:p>
        </w:tc>
      </w:tr>
      <w:tr w:rsidR="00A47CCB" w:rsidRPr="000E447F" w14:paraId="7B5E9E81" w14:textId="77777777" w:rsidTr="000D5BED">
        <w:trPr>
          <w:jc w:val="center"/>
        </w:trPr>
        <w:tc>
          <w:tcPr>
            <w:tcW w:w="299" w:type="pct"/>
          </w:tcPr>
          <w:p w14:paraId="70E994D6" w14:textId="77777777" w:rsidR="00A47CCB" w:rsidRPr="000E447F" w:rsidRDefault="00A47CCB" w:rsidP="000D5BED">
            <w:pPr>
              <w:spacing w:line="276" w:lineRule="auto"/>
              <w:jc w:val="center"/>
              <w:rPr>
                <w:sz w:val="22"/>
                <w:szCs w:val="22"/>
              </w:rPr>
            </w:pPr>
            <w:r w:rsidRPr="000E447F">
              <w:rPr>
                <w:sz w:val="22"/>
                <w:szCs w:val="22"/>
              </w:rPr>
              <w:t>71</w:t>
            </w:r>
          </w:p>
        </w:tc>
        <w:tc>
          <w:tcPr>
            <w:tcW w:w="1568" w:type="pct"/>
          </w:tcPr>
          <w:p w14:paraId="4BFFC5E9" w14:textId="77777777" w:rsidR="00A47CCB" w:rsidRPr="000E447F" w:rsidRDefault="00A47CCB" w:rsidP="000D5BED">
            <w:pPr>
              <w:jc w:val="center"/>
              <w:rPr>
                <w:sz w:val="22"/>
                <w:szCs w:val="22"/>
              </w:rPr>
            </w:pPr>
            <w:r w:rsidRPr="000E447F">
              <w:rPr>
                <w:sz w:val="22"/>
                <w:szCs w:val="22"/>
              </w:rPr>
              <w:t>ИП гл КФХ Скибина Н.И.</w:t>
            </w:r>
          </w:p>
        </w:tc>
        <w:tc>
          <w:tcPr>
            <w:tcW w:w="1344" w:type="pct"/>
          </w:tcPr>
          <w:p w14:paraId="2E585257" w14:textId="77777777" w:rsidR="00A47CCB" w:rsidRPr="000E447F" w:rsidRDefault="00A47CCB" w:rsidP="000D5BED">
            <w:pPr>
              <w:jc w:val="center"/>
              <w:rPr>
                <w:sz w:val="22"/>
                <w:szCs w:val="22"/>
              </w:rPr>
            </w:pPr>
            <w:r w:rsidRPr="000E447F">
              <w:rPr>
                <w:sz w:val="22"/>
                <w:szCs w:val="22"/>
              </w:rPr>
              <w:t>зерновые</w:t>
            </w:r>
          </w:p>
          <w:p w14:paraId="0D5B8D2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C42D7D4" w14:textId="77777777" w:rsidR="00A47CCB" w:rsidRPr="000E447F" w:rsidRDefault="00A47CCB" w:rsidP="000D5BED">
            <w:pPr>
              <w:jc w:val="center"/>
              <w:rPr>
                <w:sz w:val="22"/>
                <w:szCs w:val="22"/>
              </w:rPr>
            </w:pPr>
            <w:r w:rsidRPr="000E447F">
              <w:rPr>
                <w:sz w:val="22"/>
                <w:szCs w:val="22"/>
              </w:rPr>
              <w:t>396943, Воронежская область, Россошанский район, с.Жилино, ул.Соколиная, д.13</w:t>
            </w:r>
          </w:p>
        </w:tc>
      </w:tr>
      <w:tr w:rsidR="00A47CCB" w:rsidRPr="000E447F" w14:paraId="4F334DD4" w14:textId="77777777" w:rsidTr="000D5BED">
        <w:trPr>
          <w:jc w:val="center"/>
        </w:trPr>
        <w:tc>
          <w:tcPr>
            <w:tcW w:w="299" w:type="pct"/>
          </w:tcPr>
          <w:p w14:paraId="77F3A76E" w14:textId="77777777" w:rsidR="00A47CCB" w:rsidRPr="000E447F" w:rsidRDefault="00A47CCB" w:rsidP="000D5BED">
            <w:pPr>
              <w:spacing w:line="276" w:lineRule="auto"/>
              <w:jc w:val="center"/>
              <w:rPr>
                <w:sz w:val="22"/>
                <w:szCs w:val="22"/>
              </w:rPr>
            </w:pPr>
            <w:r w:rsidRPr="000E447F">
              <w:rPr>
                <w:sz w:val="22"/>
                <w:szCs w:val="22"/>
              </w:rPr>
              <w:t>72</w:t>
            </w:r>
          </w:p>
        </w:tc>
        <w:tc>
          <w:tcPr>
            <w:tcW w:w="1568" w:type="pct"/>
          </w:tcPr>
          <w:p w14:paraId="596B2ECE" w14:textId="77777777" w:rsidR="00A47CCB" w:rsidRPr="000E447F" w:rsidRDefault="00A47CCB" w:rsidP="000D5BED">
            <w:pPr>
              <w:jc w:val="center"/>
              <w:rPr>
                <w:sz w:val="22"/>
                <w:szCs w:val="22"/>
              </w:rPr>
            </w:pPr>
            <w:r w:rsidRPr="000E447F">
              <w:rPr>
                <w:sz w:val="22"/>
                <w:szCs w:val="22"/>
              </w:rPr>
              <w:t>ИП гл КФХ Слабодчиков М.М.</w:t>
            </w:r>
          </w:p>
        </w:tc>
        <w:tc>
          <w:tcPr>
            <w:tcW w:w="1344" w:type="pct"/>
          </w:tcPr>
          <w:p w14:paraId="7FEF7ACF" w14:textId="77777777" w:rsidR="00A47CCB" w:rsidRPr="000E447F" w:rsidRDefault="00A47CCB" w:rsidP="000D5BED">
            <w:pPr>
              <w:jc w:val="center"/>
              <w:rPr>
                <w:sz w:val="22"/>
                <w:szCs w:val="22"/>
              </w:rPr>
            </w:pPr>
            <w:r w:rsidRPr="000E447F">
              <w:rPr>
                <w:sz w:val="22"/>
                <w:szCs w:val="22"/>
              </w:rPr>
              <w:t>зерновые</w:t>
            </w:r>
          </w:p>
          <w:p w14:paraId="21475F92"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A2A2DFE" w14:textId="77777777" w:rsidR="00A47CCB" w:rsidRPr="000E447F" w:rsidRDefault="00A47CCB" w:rsidP="000D5BED">
            <w:pPr>
              <w:jc w:val="center"/>
              <w:rPr>
                <w:sz w:val="22"/>
                <w:szCs w:val="22"/>
              </w:rPr>
            </w:pPr>
            <w:r w:rsidRPr="000E447F">
              <w:rPr>
                <w:sz w:val="22"/>
                <w:szCs w:val="22"/>
              </w:rPr>
              <w:t>396605, Воронежская область, Россошанский район, х.Лощина, ул.Молодежная, д.2</w:t>
            </w:r>
          </w:p>
        </w:tc>
      </w:tr>
      <w:tr w:rsidR="00A47CCB" w:rsidRPr="000E447F" w14:paraId="490A3BE8" w14:textId="77777777" w:rsidTr="000D5BED">
        <w:trPr>
          <w:jc w:val="center"/>
        </w:trPr>
        <w:tc>
          <w:tcPr>
            <w:tcW w:w="299" w:type="pct"/>
          </w:tcPr>
          <w:p w14:paraId="7E3D8EB6" w14:textId="77777777" w:rsidR="00A47CCB" w:rsidRPr="000E447F" w:rsidRDefault="00A47CCB" w:rsidP="000D5BED">
            <w:pPr>
              <w:spacing w:line="276" w:lineRule="auto"/>
              <w:jc w:val="center"/>
              <w:rPr>
                <w:sz w:val="22"/>
                <w:szCs w:val="22"/>
              </w:rPr>
            </w:pPr>
            <w:r w:rsidRPr="000E447F">
              <w:rPr>
                <w:sz w:val="22"/>
                <w:szCs w:val="22"/>
              </w:rPr>
              <w:t>73</w:t>
            </w:r>
          </w:p>
        </w:tc>
        <w:tc>
          <w:tcPr>
            <w:tcW w:w="1568" w:type="pct"/>
          </w:tcPr>
          <w:p w14:paraId="1A98CE03" w14:textId="77777777" w:rsidR="00A47CCB" w:rsidRPr="000E447F" w:rsidRDefault="00A47CCB" w:rsidP="000D5BED">
            <w:pPr>
              <w:jc w:val="center"/>
              <w:rPr>
                <w:sz w:val="22"/>
                <w:szCs w:val="22"/>
              </w:rPr>
            </w:pPr>
            <w:r w:rsidRPr="000E447F">
              <w:rPr>
                <w:sz w:val="22"/>
                <w:szCs w:val="22"/>
              </w:rPr>
              <w:t>ИП гл КФХ Солодовников Н.И.</w:t>
            </w:r>
          </w:p>
        </w:tc>
        <w:tc>
          <w:tcPr>
            <w:tcW w:w="1344" w:type="pct"/>
          </w:tcPr>
          <w:p w14:paraId="73240029" w14:textId="77777777" w:rsidR="00A47CCB" w:rsidRPr="000E447F" w:rsidRDefault="00A47CCB" w:rsidP="000D5BED">
            <w:pPr>
              <w:jc w:val="center"/>
              <w:rPr>
                <w:sz w:val="22"/>
                <w:szCs w:val="22"/>
              </w:rPr>
            </w:pPr>
            <w:r w:rsidRPr="000E447F">
              <w:rPr>
                <w:sz w:val="22"/>
                <w:szCs w:val="22"/>
              </w:rPr>
              <w:t>зерновые</w:t>
            </w:r>
          </w:p>
          <w:p w14:paraId="47271224"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0EFC2A0" w14:textId="77777777" w:rsidR="00A47CCB" w:rsidRPr="000E447F" w:rsidRDefault="00A47CCB" w:rsidP="000D5BED">
            <w:pPr>
              <w:jc w:val="center"/>
              <w:rPr>
                <w:sz w:val="22"/>
                <w:szCs w:val="22"/>
              </w:rPr>
            </w:pPr>
            <w:r w:rsidRPr="000E447F">
              <w:rPr>
                <w:sz w:val="22"/>
                <w:szCs w:val="22"/>
              </w:rPr>
              <w:t xml:space="preserve">396635, Воронежская область, Россошанский район, </w:t>
            </w:r>
            <w:r w:rsidRPr="000E447F">
              <w:rPr>
                <w:sz w:val="22"/>
                <w:szCs w:val="22"/>
              </w:rPr>
              <w:br/>
              <w:t>с. Цапково, ул.Лесная, д.9</w:t>
            </w:r>
          </w:p>
        </w:tc>
      </w:tr>
      <w:tr w:rsidR="00A47CCB" w:rsidRPr="000E447F" w14:paraId="123DDA09" w14:textId="77777777" w:rsidTr="000D5BED">
        <w:trPr>
          <w:jc w:val="center"/>
        </w:trPr>
        <w:tc>
          <w:tcPr>
            <w:tcW w:w="299" w:type="pct"/>
          </w:tcPr>
          <w:p w14:paraId="28A90D92" w14:textId="77777777" w:rsidR="00A47CCB" w:rsidRPr="000E447F" w:rsidRDefault="00A47CCB" w:rsidP="000D5BED">
            <w:pPr>
              <w:spacing w:line="276" w:lineRule="auto"/>
              <w:jc w:val="center"/>
              <w:rPr>
                <w:sz w:val="22"/>
                <w:szCs w:val="22"/>
              </w:rPr>
            </w:pPr>
            <w:r w:rsidRPr="000E447F">
              <w:rPr>
                <w:sz w:val="22"/>
                <w:szCs w:val="22"/>
              </w:rPr>
              <w:t>74</w:t>
            </w:r>
          </w:p>
        </w:tc>
        <w:tc>
          <w:tcPr>
            <w:tcW w:w="1568" w:type="pct"/>
          </w:tcPr>
          <w:p w14:paraId="787A6F28" w14:textId="77777777" w:rsidR="00A47CCB" w:rsidRPr="000E447F" w:rsidRDefault="00A47CCB" w:rsidP="000D5BED">
            <w:pPr>
              <w:jc w:val="center"/>
              <w:rPr>
                <w:sz w:val="22"/>
                <w:szCs w:val="22"/>
              </w:rPr>
            </w:pPr>
            <w:r w:rsidRPr="000E447F">
              <w:rPr>
                <w:sz w:val="22"/>
                <w:szCs w:val="22"/>
              </w:rPr>
              <w:t>ИП гл КФХ Стасенко М.Н.</w:t>
            </w:r>
          </w:p>
        </w:tc>
        <w:tc>
          <w:tcPr>
            <w:tcW w:w="1344" w:type="pct"/>
          </w:tcPr>
          <w:p w14:paraId="0C073890" w14:textId="77777777" w:rsidR="00A47CCB" w:rsidRPr="000E447F" w:rsidRDefault="00A47CCB" w:rsidP="000D5BED">
            <w:pPr>
              <w:jc w:val="center"/>
              <w:rPr>
                <w:sz w:val="22"/>
                <w:szCs w:val="22"/>
              </w:rPr>
            </w:pPr>
            <w:r w:rsidRPr="000E447F">
              <w:rPr>
                <w:sz w:val="22"/>
                <w:szCs w:val="22"/>
              </w:rPr>
              <w:t>зерновые</w:t>
            </w:r>
          </w:p>
          <w:p w14:paraId="0C119680"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9C76A18" w14:textId="77777777" w:rsidR="00A47CCB" w:rsidRPr="000E447F" w:rsidRDefault="00A47CCB" w:rsidP="000D5BED">
            <w:pPr>
              <w:jc w:val="center"/>
              <w:rPr>
                <w:sz w:val="22"/>
                <w:szCs w:val="22"/>
              </w:rPr>
            </w:pPr>
            <w:r w:rsidRPr="000E447F">
              <w:rPr>
                <w:sz w:val="22"/>
                <w:szCs w:val="22"/>
              </w:rPr>
              <w:t>396643, Воронежская область, Россошанский район, с Жилино, ул. Сухая, д 9</w:t>
            </w:r>
          </w:p>
        </w:tc>
      </w:tr>
      <w:tr w:rsidR="00A47CCB" w:rsidRPr="000E447F" w14:paraId="1A2D6389" w14:textId="77777777" w:rsidTr="000D5BED">
        <w:trPr>
          <w:jc w:val="center"/>
        </w:trPr>
        <w:tc>
          <w:tcPr>
            <w:tcW w:w="299" w:type="pct"/>
          </w:tcPr>
          <w:p w14:paraId="69E25166" w14:textId="77777777" w:rsidR="00A47CCB" w:rsidRPr="000E447F" w:rsidRDefault="00A47CCB" w:rsidP="000D5BED">
            <w:pPr>
              <w:spacing w:line="276" w:lineRule="auto"/>
              <w:jc w:val="center"/>
              <w:rPr>
                <w:sz w:val="22"/>
                <w:szCs w:val="22"/>
              </w:rPr>
            </w:pPr>
            <w:r w:rsidRPr="000E447F">
              <w:rPr>
                <w:sz w:val="22"/>
                <w:szCs w:val="22"/>
              </w:rPr>
              <w:t>75</w:t>
            </w:r>
          </w:p>
        </w:tc>
        <w:tc>
          <w:tcPr>
            <w:tcW w:w="1568" w:type="pct"/>
          </w:tcPr>
          <w:p w14:paraId="2A59B6DC" w14:textId="77777777" w:rsidR="00A47CCB" w:rsidRPr="000E447F" w:rsidRDefault="00A47CCB" w:rsidP="000D5BED">
            <w:pPr>
              <w:jc w:val="center"/>
              <w:rPr>
                <w:sz w:val="22"/>
                <w:szCs w:val="22"/>
              </w:rPr>
            </w:pPr>
            <w:r w:rsidRPr="000E447F">
              <w:rPr>
                <w:sz w:val="22"/>
                <w:szCs w:val="22"/>
              </w:rPr>
              <w:t>ИП гл КФХ Сысоев А.А.</w:t>
            </w:r>
          </w:p>
        </w:tc>
        <w:tc>
          <w:tcPr>
            <w:tcW w:w="1344" w:type="pct"/>
          </w:tcPr>
          <w:p w14:paraId="4EC8D29D" w14:textId="77777777" w:rsidR="00A47CCB" w:rsidRPr="000E447F" w:rsidRDefault="00A47CCB" w:rsidP="000D5BED">
            <w:pPr>
              <w:jc w:val="center"/>
              <w:rPr>
                <w:sz w:val="22"/>
                <w:szCs w:val="22"/>
              </w:rPr>
            </w:pPr>
            <w:r w:rsidRPr="000E447F">
              <w:rPr>
                <w:sz w:val="22"/>
                <w:szCs w:val="22"/>
              </w:rPr>
              <w:t>зерновые</w:t>
            </w:r>
          </w:p>
          <w:p w14:paraId="0944AFD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B19DC83" w14:textId="77777777" w:rsidR="00A47CCB" w:rsidRPr="000E447F" w:rsidRDefault="00A47CCB" w:rsidP="000D5BED">
            <w:pPr>
              <w:jc w:val="center"/>
              <w:rPr>
                <w:sz w:val="22"/>
                <w:szCs w:val="22"/>
              </w:rPr>
            </w:pPr>
            <w:r w:rsidRPr="000E447F">
              <w:rPr>
                <w:sz w:val="22"/>
                <w:szCs w:val="22"/>
              </w:rPr>
              <w:t>396651, Воронежская область, Россошанский район, г Россошь, ул. Гагарина, д. 12</w:t>
            </w:r>
          </w:p>
        </w:tc>
      </w:tr>
      <w:tr w:rsidR="00A47CCB" w:rsidRPr="000E447F" w14:paraId="023A79F6" w14:textId="77777777" w:rsidTr="000D5BED">
        <w:trPr>
          <w:jc w:val="center"/>
        </w:trPr>
        <w:tc>
          <w:tcPr>
            <w:tcW w:w="299" w:type="pct"/>
          </w:tcPr>
          <w:p w14:paraId="5A503F5B" w14:textId="77777777" w:rsidR="00A47CCB" w:rsidRPr="000E447F" w:rsidRDefault="00A47CCB" w:rsidP="000D5BED">
            <w:pPr>
              <w:spacing w:line="276" w:lineRule="auto"/>
              <w:jc w:val="center"/>
              <w:rPr>
                <w:sz w:val="22"/>
                <w:szCs w:val="22"/>
              </w:rPr>
            </w:pPr>
            <w:r w:rsidRPr="000E447F">
              <w:rPr>
                <w:sz w:val="22"/>
                <w:szCs w:val="22"/>
              </w:rPr>
              <w:t>76</w:t>
            </w:r>
          </w:p>
        </w:tc>
        <w:tc>
          <w:tcPr>
            <w:tcW w:w="1568" w:type="pct"/>
          </w:tcPr>
          <w:p w14:paraId="539B75ED" w14:textId="77777777" w:rsidR="00A47CCB" w:rsidRPr="000E447F" w:rsidRDefault="00A47CCB" w:rsidP="000D5BED">
            <w:pPr>
              <w:jc w:val="center"/>
              <w:rPr>
                <w:sz w:val="22"/>
                <w:szCs w:val="22"/>
              </w:rPr>
            </w:pPr>
            <w:r w:rsidRPr="000E447F">
              <w:rPr>
                <w:sz w:val="22"/>
                <w:szCs w:val="22"/>
              </w:rPr>
              <w:t>ИП гл КФХ Сысоева М.А.</w:t>
            </w:r>
          </w:p>
        </w:tc>
        <w:tc>
          <w:tcPr>
            <w:tcW w:w="1344" w:type="pct"/>
          </w:tcPr>
          <w:p w14:paraId="0E07E635" w14:textId="77777777" w:rsidR="00A47CCB" w:rsidRPr="000E447F" w:rsidRDefault="00A47CCB" w:rsidP="000D5BED">
            <w:pPr>
              <w:jc w:val="center"/>
              <w:rPr>
                <w:sz w:val="22"/>
                <w:szCs w:val="22"/>
              </w:rPr>
            </w:pPr>
            <w:r w:rsidRPr="000E447F">
              <w:rPr>
                <w:sz w:val="22"/>
                <w:szCs w:val="22"/>
              </w:rPr>
              <w:t>зерновые</w:t>
            </w:r>
          </w:p>
          <w:p w14:paraId="60174250"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757E6B4" w14:textId="77777777" w:rsidR="00A47CCB" w:rsidRPr="000E447F" w:rsidRDefault="00A47CCB" w:rsidP="000D5BED">
            <w:pPr>
              <w:jc w:val="center"/>
              <w:rPr>
                <w:sz w:val="22"/>
                <w:szCs w:val="22"/>
              </w:rPr>
            </w:pPr>
            <w:r w:rsidRPr="000E447F">
              <w:rPr>
                <w:sz w:val="22"/>
                <w:szCs w:val="22"/>
              </w:rPr>
              <w:t>396651, Воронежская область, Россошанский район, г. Россошь, ул. Гагарина, д. 12</w:t>
            </w:r>
          </w:p>
        </w:tc>
      </w:tr>
      <w:tr w:rsidR="00A47CCB" w:rsidRPr="000E447F" w14:paraId="3FD79B22" w14:textId="77777777" w:rsidTr="000D5BED">
        <w:trPr>
          <w:jc w:val="center"/>
        </w:trPr>
        <w:tc>
          <w:tcPr>
            <w:tcW w:w="299" w:type="pct"/>
          </w:tcPr>
          <w:p w14:paraId="18657B81" w14:textId="77777777" w:rsidR="00A47CCB" w:rsidRPr="000E447F" w:rsidRDefault="00A47CCB" w:rsidP="000D5BED">
            <w:pPr>
              <w:spacing w:line="276" w:lineRule="auto"/>
              <w:jc w:val="center"/>
              <w:rPr>
                <w:sz w:val="22"/>
                <w:szCs w:val="22"/>
              </w:rPr>
            </w:pPr>
            <w:r w:rsidRPr="000E447F">
              <w:rPr>
                <w:sz w:val="22"/>
                <w:szCs w:val="22"/>
              </w:rPr>
              <w:t>77</w:t>
            </w:r>
          </w:p>
        </w:tc>
        <w:tc>
          <w:tcPr>
            <w:tcW w:w="1568" w:type="pct"/>
          </w:tcPr>
          <w:p w14:paraId="083FD2FE" w14:textId="77777777" w:rsidR="00A47CCB" w:rsidRPr="000E447F" w:rsidRDefault="00A47CCB" w:rsidP="000D5BED">
            <w:pPr>
              <w:jc w:val="center"/>
              <w:rPr>
                <w:sz w:val="22"/>
                <w:szCs w:val="22"/>
              </w:rPr>
            </w:pPr>
            <w:r w:rsidRPr="000E447F">
              <w:rPr>
                <w:sz w:val="22"/>
                <w:szCs w:val="22"/>
              </w:rPr>
              <w:t>ИП гл КФХ Сысоев А.В.</w:t>
            </w:r>
          </w:p>
        </w:tc>
        <w:tc>
          <w:tcPr>
            <w:tcW w:w="1344" w:type="pct"/>
          </w:tcPr>
          <w:p w14:paraId="138E1D90" w14:textId="77777777" w:rsidR="00A47CCB" w:rsidRPr="000E447F" w:rsidRDefault="00A47CCB" w:rsidP="000D5BED">
            <w:pPr>
              <w:jc w:val="center"/>
              <w:rPr>
                <w:sz w:val="22"/>
                <w:szCs w:val="22"/>
              </w:rPr>
            </w:pPr>
            <w:r w:rsidRPr="000E447F">
              <w:rPr>
                <w:sz w:val="22"/>
                <w:szCs w:val="22"/>
              </w:rPr>
              <w:t>зерновые</w:t>
            </w:r>
          </w:p>
          <w:p w14:paraId="4E10D522"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6CD5F8D" w14:textId="77777777" w:rsidR="00A47CCB" w:rsidRPr="000E447F" w:rsidRDefault="00A47CCB" w:rsidP="000D5BED">
            <w:pPr>
              <w:jc w:val="center"/>
              <w:rPr>
                <w:sz w:val="22"/>
                <w:szCs w:val="22"/>
              </w:rPr>
            </w:pPr>
            <w:r w:rsidRPr="000E447F">
              <w:rPr>
                <w:sz w:val="22"/>
                <w:szCs w:val="22"/>
              </w:rPr>
              <w:t>396611, Воронежская область, Россошанский район, с.Алейниково, ул.Кирова, д.52</w:t>
            </w:r>
          </w:p>
        </w:tc>
      </w:tr>
      <w:tr w:rsidR="00A47CCB" w:rsidRPr="000E447F" w14:paraId="6D5B4B09" w14:textId="77777777" w:rsidTr="000D5BED">
        <w:trPr>
          <w:jc w:val="center"/>
        </w:trPr>
        <w:tc>
          <w:tcPr>
            <w:tcW w:w="299" w:type="pct"/>
          </w:tcPr>
          <w:p w14:paraId="4D674B61" w14:textId="77777777" w:rsidR="00A47CCB" w:rsidRPr="000E447F" w:rsidRDefault="00A47CCB" w:rsidP="000D5BED">
            <w:pPr>
              <w:spacing w:line="276" w:lineRule="auto"/>
              <w:jc w:val="center"/>
              <w:rPr>
                <w:sz w:val="22"/>
                <w:szCs w:val="22"/>
              </w:rPr>
            </w:pPr>
            <w:r w:rsidRPr="000E447F">
              <w:rPr>
                <w:sz w:val="22"/>
                <w:szCs w:val="22"/>
              </w:rPr>
              <w:t>78</w:t>
            </w:r>
          </w:p>
        </w:tc>
        <w:tc>
          <w:tcPr>
            <w:tcW w:w="1568" w:type="pct"/>
          </w:tcPr>
          <w:p w14:paraId="0EC3B4E3" w14:textId="77777777" w:rsidR="00A47CCB" w:rsidRPr="000E447F" w:rsidRDefault="00A47CCB" w:rsidP="000D5BED">
            <w:pPr>
              <w:jc w:val="center"/>
              <w:rPr>
                <w:sz w:val="22"/>
                <w:szCs w:val="22"/>
              </w:rPr>
            </w:pPr>
            <w:r w:rsidRPr="000E447F">
              <w:rPr>
                <w:sz w:val="22"/>
                <w:szCs w:val="22"/>
              </w:rPr>
              <w:t>ИП гл КФХ Тищенко Г.Н.</w:t>
            </w:r>
          </w:p>
        </w:tc>
        <w:tc>
          <w:tcPr>
            <w:tcW w:w="1344" w:type="pct"/>
          </w:tcPr>
          <w:p w14:paraId="04FF2A7B" w14:textId="77777777" w:rsidR="00A47CCB" w:rsidRPr="000E447F" w:rsidRDefault="00A47CCB" w:rsidP="000D5BED">
            <w:pPr>
              <w:jc w:val="center"/>
              <w:rPr>
                <w:sz w:val="22"/>
                <w:szCs w:val="22"/>
              </w:rPr>
            </w:pPr>
            <w:r w:rsidRPr="000E447F">
              <w:rPr>
                <w:sz w:val="22"/>
                <w:szCs w:val="22"/>
              </w:rPr>
              <w:t>зерновые</w:t>
            </w:r>
          </w:p>
          <w:p w14:paraId="4C0D6522"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8EDA8E3" w14:textId="77777777" w:rsidR="00A47CCB" w:rsidRPr="000E447F" w:rsidRDefault="00A47CCB" w:rsidP="000D5BED">
            <w:pPr>
              <w:jc w:val="center"/>
              <w:rPr>
                <w:sz w:val="22"/>
                <w:szCs w:val="22"/>
              </w:rPr>
            </w:pPr>
            <w:r w:rsidRPr="000E447F">
              <w:rPr>
                <w:sz w:val="22"/>
                <w:szCs w:val="22"/>
              </w:rPr>
              <w:t xml:space="preserve">396602, Воронежская область, Россошанский район, </w:t>
            </w:r>
          </w:p>
          <w:p w14:paraId="1074D6A6" w14:textId="77777777" w:rsidR="00A47CCB" w:rsidRPr="000E447F" w:rsidRDefault="00A47CCB" w:rsidP="000D5BED">
            <w:pPr>
              <w:jc w:val="center"/>
              <w:rPr>
                <w:sz w:val="22"/>
                <w:szCs w:val="22"/>
              </w:rPr>
            </w:pPr>
            <w:r w:rsidRPr="000E447F">
              <w:rPr>
                <w:sz w:val="22"/>
                <w:szCs w:val="22"/>
              </w:rPr>
              <w:t>с. Архиповка, ул. 1 Мая, д. 32</w:t>
            </w:r>
          </w:p>
        </w:tc>
      </w:tr>
      <w:tr w:rsidR="00A47CCB" w:rsidRPr="000E447F" w14:paraId="23CFD6C0" w14:textId="77777777" w:rsidTr="000D5BED">
        <w:trPr>
          <w:jc w:val="center"/>
        </w:trPr>
        <w:tc>
          <w:tcPr>
            <w:tcW w:w="299" w:type="pct"/>
          </w:tcPr>
          <w:p w14:paraId="625A82F7" w14:textId="77777777" w:rsidR="00A47CCB" w:rsidRPr="000E447F" w:rsidRDefault="00A47CCB" w:rsidP="000D5BED">
            <w:pPr>
              <w:spacing w:line="276" w:lineRule="auto"/>
              <w:jc w:val="center"/>
              <w:rPr>
                <w:sz w:val="22"/>
                <w:szCs w:val="22"/>
              </w:rPr>
            </w:pPr>
            <w:r w:rsidRPr="000E447F">
              <w:rPr>
                <w:sz w:val="22"/>
                <w:szCs w:val="22"/>
              </w:rPr>
              <w:t>79</w:t>
            </w:r>
          </w:p>
        </w:tc>
        <w:tc>
          <w:tcPr>
            <w:tcW w:w="1568" w:type="pct"/>
          </w:tcPr>
          <w:p w14:paraId="455F30BF" w14:textId="77777777" w:rsidR="00A47CCB" w:rsidRPr="000E447F" w:rsidRDefault="00A47CCB" w:rsidP="000D5BED">
            <w:pPr>
              <w:jc w:val="center"/>
              <w:rPr>
                <w:sz w:val="22"/>
                <w:szCs w:val="22"/>
              </w:rPr>
            </w:pPr>
            <w:r w:rsidRPr="000E447F">
              <w:rPr>
                <w:sz w:val="22"/>
                <w:szCs w:val="22"/>
              </w:rPr>
              <w:t>ИП гл КФХ Тищенко В.И.</w:t>
            </w:r>
          </w:p>
        </w:tc>
        <w:tc>
          <w:tcPr>
            <w:tcW w:w="1344" w:type="pct"/>
          </w:tcPr>
          <w:p w14:paraId="6FDDE241" w14:textId="77777777" w:rsidR="00A47CCB" w:rsidRPr="000E447F" w:rsidRDefault="00A47CCB" w:rsidP="000D5BED">
            <w:pPr>
              <w:jc w:val="center"/>
              <w:rPr>
                <w:sz w:val="22"/>
                <w:szCs w:val="22"/>
              </w:rPr>
            </w:pPr>
            <w:r w:rsidRPr="000E447F">
              <w:rPr>
                <w:sz w:val="22"/>
                <w:szCs w:val="22"/>
              </w:rPr>
              <w:t>зерновые</w:t>
            </w:r>
          </w:p>
          <w:p w14:paraId="2E3DD3C5"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4F205A9" w14:textId="77777777" w:rsidR="00A47CCB" w:rsidRPr="000E447F" w:rsidRDefault="00A47CCB" w:rsidP="000D5BED">
            <w:pPr>
              <w:jc w:val="center"/>
              <w:rPr>
                <w:sz w:val="22"/>
                <w:szCs w:val="22"/>
              </w:rPr>
            </w:pPr>
            <w:r w:rsidRPr="000E447F">
              <w:rPr>
                <w:sz w:val="22"/>
                <w:szCs w:val="22"/>
              </w:rPr>
              <w:t xml:space="preserve">396602, Воронежская область, Россошанский район, </w:t>
            </w:r>
            <w:r w:rsidRPr="000E447F">
              <w:rPr>
                <w:sz w:val="22"/>
                <w:szCs w:val="22"/>
              </w:rPr>
              <w:br/>
              <w:t>с. Архиповка, ул. 1 Мая, д. 32</w:t>
            </w:r>
          </w:p>
        </w:tc>
      </w:tr>
      <w:tr w:rsidR="00A47CCB" w:rsidRPr="000E447F" w14:paraId="35C0AB30" w14:textId="77777777" w:rsidTr="000D5BED">
        <w:trPr>
          <w:jc w:val="center"/>
        </w:trPr>
        <w:tc>
          <w:tcPr>
            <w:tcW w:w="299" w:type="pct"/>
          </w:tcPr>
          <w:p w14:paraId="776E399F" w14:textId="77777777" w:rsidR="00A47CCB" w:rsidRPr="000E447F" w:rsidRDefault="00A47CCB" w:rsidP="000D5BED">
            <w:pPr>
              <w:spacing w:line="276" w:lineRule="auto"/>
              <w:jc w:val="center"/>
              <w:rPr>
                <w:sz w:val="22"/>
                <w:szCs w:val="22"/>
              </w:rPr>
            </w:pPr>
            <w:r w:rsidRPr="000E447F">
              <w:rPr>
                <w:sz w:val="22"/>
                <w:szCs w:val="22"/>
              </w:rPr>
              <w:t>80</w:t>
            </w:r>
          </w:p>
        </w:tc>
        <w:tc>
          <w:tcPr>
            <w:tcW w:w="1568" w:type="pct"/>
          </w:tcPr>
          <w:p w14:paraId="5AA5799A" w14:textId="77777777" w:rsidR="00A47CCB" w:rsidRPr="000E447F" w:rsidRDefault="00A47CCB" w:rsidP="000D5BED">
            <w:pPr>
              <w:jc w:val="center"/>
              <w:rPr>
                <w:sz w:val="22"/>
                <w:szCs w:val="22"/>
              </w:rPr>
            </w:pPr>
            <w:r w:rsidRPr="000E447F">
              <w:rPr>
                <w:sz w:val="22"/>
                <w:szCs w:val="22"/>
              </w:rPr>
              <w:t>ИП гл КФХ Тищенко И.И.</w:t>
            </w:r>
          </w:p>
        </w:tc>
        <w:tc>
          <w:tcPr>
            <w:tcW w:w="1344" w:type="pct"/>
          </w:tcPr>
          <w:p w14:paraId="1936F811" w14:textId="77777777" w:rsidR="00A47CCB" w:rsidRPr="000E447F" w:rsidRDefault="00A47CCB" w:rsidP="000D5BED">
            <w:pPr>
              <w:jc w:val="center"/>
              <w:rPr>
                <w:sz w:val="22"/>
                <w:szCs w:val="22"/>
              </w:rPr>
            </w:pPr>
            <w:r w:rsidRPr="000E447F">
              <w:rPr>
                <w:sz w:val="22"/>
                <w:szCs w:val="22"/>
              </w:rPr>
              <w:t>зерновые</w:t>
            </w:r>
          </w:p>
          <w:p w14:paraId="6CD765F6"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E6F7AA4" w14:textId="77777777" w:rsidR="00A47CCB" w:rsidRPr="000E447F" w:rsidRDefault="00A47CCB" w:rsidP="000D5BED">
            <w:pPr>
              <w:jc w:val="center"/>
              <w:rPr>
                <w:sz w:val="22"/>
                <w:szCs w:val="22"/>
              </w:rPr>
            </w:pPr>
            <w:r w:rsidRPr="000E447F">
              <w:rPr>
                <w:sz w:val="22"/>
                <w:szCs w:val="22"/>
              </w:rPr>
              <w:t xml:space="preserve">396659, Воронежская область, Россошанский район,  </w:t>
            </w:r>
            <w:r w:rsidRPr="000E447F">
              <w:rPr>
                <w:sz w:val="22"/>
                <w:szCs w:val="22"/>
              </w:rPr>
              <w:br/>
              <w:t>г. Россошь, ул. Калинина, д. 52</w:t>
            </w:r>
          </w:p>
        </w:tc>
      </w:tr>
      <w:tr w:rsidR="00A47CCB" w:rsidRPr="000E447F" w14:paraId="4A6DD3C6" w14:textId="77777777" w:rsidTr="000D5BED">
        <w:trPr>
          <w:jc w:val="center"/>
        </w:trPr>
        <w:tc>
          <w:tcPr>
            <w:tcW w:w="299" w:type="pct"/>
          </w:tcPr>
          <w:p w14:paraId="3B742076" w14:textId="77777777" w:rsidR="00A47CCB" w:rsidRPr="000E447F" w:rsidRDefault="00A47CCB" w:rsidP="000D5BED">
            <w:pPr>
              <w:spacing w:line="276" w:lineRule="auto"/>
              <w:jc w:val="center"/>
              <w:rPr>
                <w:sz w:val="22"/>
                <w:szCs w:val="22"/>
              </w:rPr>
            </w:pPr>
            <w:r w:rsidRPr="000E447F">
              <w:rPr>
                <w:sz w:val="22"/>
                <w:szCs w:val="22"/>
              </w:rPr>
              <w:t>81</w:t>
            </w:r>
          </w:p>
        </w:tc>
        <w:tc>
          <w:tcPr>
            <w:tcW w:w="1568" w:type="pct"/>
          </w:tcPr>
          <w:p w14:paraId="710E2867" w14:textId="77777777" w:rsidR="00A47CCB" w:rsidRPr="000E447F" w:rsidRDefault="00A47CCB" w:rsidP="000D5BED">
            <w:pPr>
              <w:jc w:val="center"/>
              <w:rPr>
                <w:sz w:val="22"/>
                <w:szCs w:val="22"/>
              </w:rPr>
            </w:pPr>
            <w:r w:rsidRPr="000E447F">
              <w:rPr>
                <w:sz w:val="22"/>
                <w:szCs w:val="22"/>
              </w:rPr>
              <w:t>ИП гл КФХ Ткаченко Ю.Н.</w:t>
            </w:r>
          </w:p>
        </w:tc>
        <w:tc>
          <w:tcPr>
            <w:tcW w:w="1344" w:type="pct"/>
          </w:tcPr>
          <w:p w14:paraId="4730F9F1" w14:textId="77777777" w:rsidR="00A47CCB" w:rsidRPr="000E447F" w:rsidRDefault="00A47CCB" w:rsidP="000D5BED">
            <w:pPr>
              <w:jc w:val="center"/>
              <w:rPr>
                <w:sz w:val="22"/>
                <w:szCs w:val="22"/>
              </w:rPr>
            </w:pPr>
            <w:r w:rsidRPr="000E447F">
              <w:rPr>
                <w:sz w:val="22"/>
                <w:szCs w:val="22"/>
              </w:rPr>
              <w:t>зерновые</w:t>
            </w:r>
          </w:p>
          <w:p w14:paraId="3CF17C9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744EE12" w14:textId="77777777" w:rsidR="00A47CCB" w:rsidRPr="000E447F" w:rsidRDefault="00A47CCB" w:rsidP="000D5BED">
            <w:pPr>
              <w:jc w:val="center"/>
              <w:rPr>
                <w:sz w:val="22"/>
                <w:szCs w:val="22"/>
              </w:rPr>
            </w:pPr>
            <w:r w:rsidRPr="000E447F">
              <w:rPr>
                <w:sz w:val="22"/>
                <w:szCs w:val="22"/>
              </w:rPr>
              <w:t xml:space="preserve">396602, Воронежская область, Россошанский район, </w:t>
            </w:r>
            <w:r w:rsidRPr="000E447F">
              <w:rPr>
                <w:sz w:val="22"/>
                <w:szCs w:val="22"/>
              </w:rPr>
              <w:br/>
              <w:t>с. Архиповка, ул.Ленина, 57а</w:t>
            </w:r>
          </w:p>
        </w:tc>
      </w:tr>
      <w:tr w:rsidR="00A47CCB" w:rsidRPr="000E447F" w14:paraId="51C683D9" w14:textId="77777777" w:rsidTr="000D5BED">
        <w:trPr>
          <w:jc w:val="center"/>
        </w:trPr>
        <w:tc>
          <w:tcPr>
            <w:tcW w:w="299" w:type="pct"/>
          </w:tcPr>
          <w:p w14:paraId="72622559" w14:textId="77777777" w:rsidR="00A47CCB" w:rsidRPr="000E447F" w:rsidRDefault="00A47CCB" w:rsidP="000D5BED">
            <w:pPr>
              <w:spacing w:line="276" w:lineRule="auto"/>
              <w:jc w:val="center"/>
              <w:rPr>
                <w:sz w:val="22"/>
                <w:szCs w:val="22"/>
              </w:rPr>
            </w:pPr>
            <w:r w:rsidRPr="000E447F">
              <w:rPr>
                <w:sz w:val="22"/>
                <w:szCs w:val="22"/>
              </w:rPr>
              <w:t>82</w:t>
            </w:r>
          </w:p>
        </w:tc>
        <w:tc>
          <w:tcPr>
            <w:tcW w:w="1568" w:type="pct"/>
          </w:tcPr>
          <w:p w14:paraId="3A3FC00B" w14:textId="77777777" w:rsidR="00A47CCB" w:rsidRPr="000E447F" w:rsidRDefault="00A47CCB" w:rsidP="000D5BED">
            <w:pPr>
              <w:jc w:val="center"/>
              <w:rPr>
                <w:sz w:val="22"/>
                <w:szCs w:val="22"/>
              </w:rPr>
            </w:pPr>
            <w:r w:rsidRPr="000E447F">
              <w:rPr>
                <w:sz w:val="22"/>
                <w:szCs w:val="22"/>
              </w:rPr>
              <w:t xml:space="preserve">ИП </w:t>
            </w:r>
            <w:proofErr w:type="gramStart"/>
            <w:r w:rsidRPr="000E447F">
              <w:rPr>
                <w:sz w:val="22"/>
                <w:szCs w:val="22"/>
              </w:rPr>
              <w:t>глКФХ  Пономарев</w:t>
            </w:r>
            <w:proofErr w:type="gramEnd"/>
            <w:r w:rsidRPr="000E447F">
              <w:rPr>
                <w:sz w:val="22"/>
                <w:szCs w:val="22"/>
              </w:rPr>
              <w:t xml:space="preserve"> А.И.</w:t>
            </w:r>
          </w:p>
        </w:tc>
        <w:tc>
          <w:tcPr>
            <w:tcW w:w="1344" w:type="pct"/>
          </w:tcPr>
          <w:p w14:paraId="3AB73173" w14:textId="77777777" w:rsidR="00A47CCB" w:rsidRPr="000E447F" w:rsidRDefault="00A47CCB" w:rsidP="000D5BED">
            <w:pPr>
              <w:jc w:val="center"/>
              <w:rPr>
                <w:sz w:val="22"/>
                <w:szCs w:val="22"/>
              </w:rPr>
            </w:pPr>
            <w:r w:rsidRPr="000E447F">
              <w:rPr>
                <w:sz w:val="22"/>
                <w:szCs w:val="22"/>
              </w:rPr>
              <w:t>зерновые</w:t>
            </w:r>
          </w:p>
          <w:p w14:paraId="20F0DF3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3B13EE4" w14:textId="77777777" w:rsidR="00A47CCB" w:rsidRPr="000E447F" w:rsidRDefault="00A47CCB" w:rsidP="000D5BED">
            <w:pPr>
              <w:jc w:val="center"/>
              <w:rPr>
                <w:sz w:val="22"/>
                <w:szCs w:val="22"/>
              </w:rPr>
            </w:pPr>
            <w:r w:rsidRPr="000E447F">
              <w:rPr>
                <w:sz w:val="22"/>
                <w:szCs w:val="22"/>
              </w:rPr>
              <w:t>396650, Воронежская область, г.Россошь</w:t>
            </w:r>
          </w:p>
        </w:tc>
      </w:tr>
      <w:tr w:rsidR="00A47CCB" w:rsidRPr="000E447F" w14:paraId="5DF1DA6E" w14:textId="77777777" w:rsidTr="000D5BED">
        <w:trPr>
          <w:jc w:val="center"/>
        </w:trPr>
        <w:tc>
          <w:tcPr>
            <w:tcW w:w="299" w:type="pct"/>
          </w:tcPr>
          <w:p w14:paraId="47BCFF90" w14:textId="77777777" w:rsidR="00A47CCB" w:rsidRPr="000E447F" w:rsidRDefault="00A47CCB" w:rsidP="000D5BED">
            <w:pPr>
              <w:spacing w:line="276" w:lineRule="auto"/>
              <w:jc w:val="center"/>
              <w:rPr>
                <w:sz w:val="22"/>
                <w:szCs w:val="22"/>
              </w:rPr>
            </w:pPr>
            <w:r w:rsidRPr="000E447F">
              <w:rPr>
                <w:sz w:val="22"/>
                <w:szCs w:val="22"/>
              </w:rPr>
              <w:t>83</w:t>
            </w:r>
          </w:p>
        </w:tc>
        <w:tc>
          <w:tcPr>
            <w:tcW w:w="1568" w:type="pct"/>
          </w:tcPr>
          <w:p w14:paraId="38A50816" w14:textId="77777777" w:rsidR="00A47CCB" w:rsidRPr="000E447F" w:rsidRDefault="00A47CCB" w:rsidP="000D5BED">
            <w:pPr>
              <w:jc w:val="center"/>
              <w:rPr>
                <w:sz w:val="22"/>
                <w:szCs w:val="22"/>
              </w:rPr>
            </w:pPr>
            <w:r w:rsidRPr="000E447F">
              <w:rPr>
                <w:sz w:val="22"/>
                <w:szCs w:val="22"/>
              </w:rPr>
              <w:t>ИП гл КФХ Туриевский В.Н.</w:t>
            </w:r>
          </w:p>
        </w:tc>
        <w:tc>
          <w:tcPr>
            <w:tcW w:w="1344" w:type="pct"/>
          </w:tcPr>
          <w:p w14:paraId="2E34067D" w14:textId="77777777" w:rsidR="00A47CCB" w:rsidRPr="000E447F" w:rsidRDefault="00A47CCB" w:rsidP="000D5BED">
            <w:pPr>
              <w:jc w:val="center"/>
              <w:rPr>
                <w:sz w:val="22"/>
                <w:szCs w:val="22"/>
              </w:rPr>
            </w:pPr>
            <w:r w:rsidRPr="000E447F">
              <w:rPr>
                <w:sz w:val="22"/>
                <w:szCs w:val="22"/>
              </w:rPr>
              <w:t>зерновые</w:t>
            </w:r>
          </w:p>
          <w:p w14:paraId="1CE9C2B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EE020D4" w14:textId="77777777" w:rsidR="00A47CCB" w:rsidRPr="000E447F" w:rsidRDefault="00A47CCB" w:rsidP="000D5BED">
            <w:pPr>
              <w:jc w:val="center"/>
              <w:rPr>
                <w:sz w:val="22"/>
                <w:szCs w:val="22"/>
              </w:rPr>
            </w:pPr>
            <w:r w:rsidRPr="000E447F">
              <w:rPr>
                <w:sz w:val="22"/>
                <w:szCs w:val="22"/>
              </w:rPr>
              <w:t xml:space="preserve">396617, Воронежская область, Россошанский район, </w:t>
            </w:r>
          </w:p>
          <w:p w14:paraId="075834E5" w14:textId="77777777" w:rsidR="00A47CCB" w:rsidRPr="000E447F" w:rsidRDefault="00A47CCB" w:rsidP="000D5BED">
            <w:pPr>
              <w:jc w:val="center"/>
              <w:rPr>
                <w:sz w:val="22"/>
                <w:szCs w:val="22"/>
              </w:rPr>
            </w:pPr>
            <w:r w:rsidRPr="000E447F">
              <w:rPr>
                <w:sz w:val="22"/>
                <w:szCs w:val="22"/>
              </w:rPr>
              <w:t>х. Украинский, ул. Полевая, д. 24</w:t>
            </w:r>
          </w:p>
        </w:tc>
      </w:tr>
      <w:tr w:rsidR="00A47CCB" w:rsidRPr="000E447F" w14:paraId="30F0F378" w14:textId="77777777" w:rsidTr="000D5BED">
        <w:trPr>
          <w:jc w:val="center"/>
        </w:trPr>
        <w:tc>
          <w:tcPr>
            <w:tcW w:w="299" w:type="pct"/>
          </w:tcPr>
          <w:p w14:paraId="2255925E" w14:textId="77777777" w:rsidR="00A47CCB" w:rsidRPr="000E447F" w:rsidRDefault="00A47CCB" w:rsidP="000D5BED">
            <w:pPr>
              <w:spacing w:line="276" w:lineRule="auto"/>
              <w:jc w:val="center"/>
              <w:rPr>
                <w:sz w:val="22"/>
                <w:szCs w:val="22"/>
              </w:rPr>
            </w:pPr>
            <w:r w:rsidRPr="000E447F">
              <w:rPr>
                <w:sz w:val="22"/>
                <w:szCs w:val="22"/>
              </w:rPr>
              <w:lastRenderedPageBreak/>
              <w:t>84</w:t>
            </w:r>
          </w:p>
        </w:tc>
        <w:tc>
          <w:tcPr>
            <w:tcW w:w="1568" w:type="pct"/>
          </w:tcPr>
          <w:p w14:paraId="47DCE2E9" w14:textId="77777777" w:rsidR="00A47CCB" w:rsidRPr="000E447F" w:rsidRDefault="00A47CCB" w:rsidP="000D5BED">
            <w:pPr>
              <w:jc w:val="center"/>
              <w:rPr>
                <w:sz w:val="22"/>
                <w:szCs w:val="22"/>
              </w:rPr>
            </w:pPr>
            <w:r w:rsidRPr="000E447F">
              <w:rPr>
                <w:sz w:val="22"/>
                <w:szCs w:val="22"/>
              </w:rPr>
              <w:t>ИП гл КФХ Тютюнник А.В.</w:t>
            </w:r>
          </w:p>
        </w:tc>
        <w:tc>
          <w:tcPr>
            <w:tcW w:w="1344" w:type="pct"/>
          </w:tcPr>
          <w:p w14:paraId="7FF9D869" w14:textId="77777777" w:rsidR="00A47CCB" w:rsidRPr="000E447F" w:rsidRDefault="00A47CCB" w:rsidP="000D5BED">
            <w:pPr>
              <w:jc w:val="center"/>
              <w:rPr>
                <w:sz w:val="22"/>
                <w:szCs w:val="22"/>
              </w:rPr>
            </w:pPr>
            <w:r w:rsidRPr="000E447F">
              <w:rPr>
                <w:sz w:val="22"/>
                <w:szCs w:val="22"/>
              </w:rPr>
              <w:t>зерновые</w:t>
            </w:r>
          </w:p>
          <w:p w14:paraId="2EF03732"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082472A" w14:textId="77777777" w:rsidR="00A47CCB" w:rsidRPr="000E447F" w:rsidRDefault="00A47CCB" w:rsidP="000D5BED">
            <w:pPr>
              <w:jc w:val="center"/>
              <w:rPr>
                <w:sz w:val="22"/>
                <w:szCs w:val="22"/>
              </w:rPr>
            </w:pPr>
            <w:r w:rsidRPr="000E447F">
              <w:rPr>
                <w:sz w:val="22"/>
                <w:szCs w:val="22"/>
              </w:rPr>
              <w:t>396608, Воронежская область, Россошанский район, х. Чагари, ул. Мира, д. 20</w:t>
            </w:r>
          </w:p>
        </w:tc>
      </w:tr>
      <w:tr w:rsidR="00A47CCB" w:rsidRPr="000E447F" w14:paraId="021191A4" w14:textId="77777777" w:rsidTr="000D5BED">
        <w:trPr>
          <w:jc w:val="center"/>
        </w:trPr>
        <w:tc>
          <w:tcPr>
            <w:tcW w:w="299" w:type="pct"/>
          </w:tcPr>
          <w:p w14:paraId="26B91AF0" w14:textId="77777777" w:rsidR="00A47CCB" w:rsidRPr="000E447F" w:rsidRDefault="00A47CCB" w:rsidP="000D5BED">
            <w:pPr>
              <w:spacing w:line="276" w:lineRule="auto"/>
              <w:jc w:val="center"/>
              <w:rPr>
                <w:sz w:val="22"/>
                <w:szCs w:val="22"/>
              </w:rPr>
            </w:pPr>
            <w:r w:rsidRPr="000E447F">
              <w:rPr>
                <w:sz w:val="22"/>
                <w:szCs w:val="22"/>
              </w:rPr>
              <w:t>85</w:t>
            </w:r>
          </w:p>
        </w:tc>
        <w:tc>
          <w:tcPr>
            <w:tcW w:w="1568" w:type="pct"/>
          </w:tcPr>
          <w:p w14:paraId="264B2296" w14:textId="77777777" w:rsidR="00A47CCB" w:rsidRPr="000E447F" w:rsidRDefault="00A47CCB" w:rsidP="000D5BED">
            <w:pPr>
              <w:jc w:val="center"/>
              <w:rPr>
                <w:sz w:val="22"/>
                <w:szCs w:val="22"/>
              </w:rPr>
            </w:pPr>
            <w:r w:rsidRPr="000E447F">
              <w:rPr>
                <w:sz w:val="22"/>
                <w:szCs w:val="22"/>
              </w:rPr>
              <w:t>ИП гл КФХ Украинский В.Н.</w:t>
            </w:r>
          </w:p>
        </w:tc>
        <w:tc>
          <w:tcPr>
            <w:tcW w:w="1344" w:type="pct"/>
          </w:tcPr>
          <w:p w14:paraId="2B7A8D37" w14:textId="77777777" w:rsidR="00A47CCB" w:rsidRPr="000E447F" w:rsidRDefault="00A47CCB" w:rsidP="000D5BED">
            <w:pPr>
              <w:jc w:val="center"/>
              <w:rPr>
                <w:sz w:val="22"/>
                <w:szCs w:val="22"/>
              </w:rPr>
            </w:pPr>
            <w:r w:rsidRPr="000E447F">
              <w:rPr>
                <w:sz w:val="22"/>
                <w:szCs w:val="22"/>
              </w:rPr>
              <w:t>зерновые</w:t>
            </w:r>
          </w:p>
          <w:p w14:paraId="17883DB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60B45AF0" w14:textId="77777777" w:rsidR="00A47CCB" w:rsidRPr="000E447F" w:rsidRDefault="00A47CCB" w:rsidP="000D5BED">
            <w:pPr>
              <w:jc w:val="center"/>
              <w:rPr>
                <w:sz w:val="22"/>
                <w:szCs w:val="22"/>
              </w:rPr>
            </w:pPr>
            <w:r w:rsidRPr="000E447F">
              <w:rPr>
                <w:sz w:val="22"/>
                <w:szCs w:val="22"/>
              </w:rPr>
              <w:t xml:space="preserve">396632, Воронежская область, Россошанский район, </w:t>
            </w:r>
            <w:r w:rsidRPr="000E447F">
              <w:rPr>
                <w:sz w:val="22"/>
                <w:szCs w:val="22"/>
              </w:rPr>
              <w:br/>
              <w:t>с. Терновка, ул. Центральная д.5кв.2</w:t>
            </w:r>
          </w:p>
        </w:tc>
      </w:tr>
      <w:tr w:rsidR="00A47CCB" w:rsidRPr="000E447F" w14:paraId="79406092" w14:textId="77777777" w:rsidTr="000D5BED">
        <w:trPr>
          <w:jc w:val="center"/>
        </w:trPr>
        <w:tc>
          <w:tcPr>
            <w:tcW w:w="299" w:type="pct"/>
          </w:tcPr>
          <w:p w14:paraId="770CFBFE" w14:textId="77777777" w:rsidR="00A47CCB" w:rsidRPr="000E447F" w:rsidRDefault="00A47CCB" w:rsidP="000D5BED">
            <w:pPr>
              <w:spacing w:line="276" w:lineRule="auto"/>
              <w:jc w:val="center"/>
              <w:rPr>
                <w:sz w:val="22"/>
                <w:szCs w:val="22"/>
              </w:rPr>
            </w:pPr>
            <w:r w:rsidRPr="000E447F">
              <w:rPr>
                <w:sz w:val="22"/>
                <w:szCs w:val="22"/>
              </w:rPr>
              <w:t>86</w:t>
            </w:r>
          </w:p>
        </w:tc>
        <w:tc>
          <w:tcPr>
            <w:tcW w:w="1568" w:type="pct"/>
          </w:tcPr>
          <w:p w14:paraId="482C410D" w14:textId="77777777" w:rsidR="00A47CCB" w:rsidRPr="000E447F" w:rsidRDefault="00A47CCB" w:rsidP="000D5BED">
            <w:pPr>
              <w:jc w:val="center"/>
              <w:rPr>
                <w:sz w:val="22"/>
                <w:szCs w:val="22"/>
              </w:rPr>
            </w:pPr>
            <w:r w:rsidRPr="000E447F">
              <w:rPr>
                <w:sz w:val="22"/>
                <w:szCs w:val="22"/>
              </w:rPr>
              <w:t>ИП гл КФХ Цуканов Ю.Г.</w:t>
            </w:r>
          </w:p>
        </w:tc>
        <w:tc>
          <w:tcPr>
            <w:tcW w:w="1344" w:type="pct"/>
          </w:tcPr>
          <w:p w14:paraId="64C8715A" w14:textId="77777777" w:rsidR="00A47CCB" w:rsidRPr="000E447F" w:rsidRDefault="00A47CCB" w:rsidP="000D5BED">
            <w:pPr>
              <w:jc w:val="center"/>
              <w:rPr>
                <w:sz w:val="22"/>
                <w:szCs w:val="22"/>
              </w:rPr>
            </w:pPr>
            <w:r w:rsidRPr="000E447F">
              <w:rPr>
                <w:sz w:val="22"/>
                <w:szCs w:val="22"/>
              </w:rPr>
              <w:t>зерновые</w:t>
            </w:r>
          </w:p>
          <w:p w14:paraId="78B17D88"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4C29C391" w14:textId="77777777" w:rsidR="00A47CCB" w:rsidRPr="000E447F" w:rsidRDefault="00A47CCB" w:rsidP="000D5BED">
            <w:pPr>
              <w:jc w:val="center"/>
              <w:rPr>
                <w:sz w:val="22"/>
                <w:szCs w:val="22"/>
              </w:rPr>
            </w:pPr>
            <w:r w:rsidRPr="000E447F">
              <w:rPr>
                <w:sz w:val="22"/>
                <w:szCs w:val="22"/>
              </w:rPr>
              <w:t xml:space="preserve">396637, Воронежская область, Россошанский район, </w:t>
            </w:r>
            <w:r w:rsidRPr="000E447F">
              <w:rPr>
                <w:sz w:val="22"/>
                <w:szCs w:val="22"/>
              </w:rPr>
              <w:br/>
              <w:t>с. Первомайское, пер. Южный, д.7</w:t>
            </w:r>
          </w:p>
        </w:tc>
      </w:tr>
      <w:tr w:rsidR="00A47CCB" w:rsidRPr="000E447F" w14:paraId="3661F8A0" w14:textId="77777777" w:rsidTr="000D5BED">
        <w:trPr>
          <w:jc w:val="center"/>
        </w:trPr>
        <w:tc>
          <w:tcPr>
            <w:tcW w:w="299" w:type="pct"/>
          </w:tcPr>
          <w:p w14:paraId="35C5CB82" w14:textId="77777777" w:rsidR="00A47CCB" w:rsidRPr="000E447F" w:rsidRDefault="00A47CCB" w:rsidP="000D5BED">
            <w:pPr>
              <w:spacing w:line="276" w:lineRule="auto"/>
              <w:jc w:val="center"/>
              <w:rPr>
                <w:sz w:val="22"/>
                <w:szCs w:val="22"/>
              </w:rPr>
            </w:pPr>
            <w:r w:rsidRPr="000E447F">
              <w:rPr>
                <w:sz w:val="22"/>
                <w:szCs w:val="22"/>
              </w:rPr>
              <w:t>87</w:t>
            </w:r>
          </w:p>
        </w:tc>
        <w:tc>
          <w:tcPr>
            <w:tcW w:w="1568" w:type="pct"/>
          </w:tcPr>
          <w:p w14:paraId="001D077B" w14:textId="77777777" w:rsidR="00A47CCB" w:rsidRPr="000E447F" w:rsidRDefault="00A47CCB" w:rsidP="000D5BED">
            <w:pPr>
              <w:jc w:val="center"/>
              <w:rPr>
                <w:sz w:val="22"/>
                <w:szCs w:val="22"/>
              </w:rPr>
            </w:pPr>
            <w:r w:rsidRPr="000E447F">
              <w:rPr>
                <w:sz w:val="22"/>
                <w:szCs w:val="22"/>
              </w:rPr>
              <w:t>ИП гл КФХ Чубов В. Н.</w:t>
            </w:r>
          </w:p>
        </w:tc>
        <w:tc>
          <w:tcPr>
            <w:tcW w:w="1344" w:type="pct"/>
          </w:tcPr>
          <w:p w14:paraId="74B4B792" w14:textId="77777777" w:rsidR="00A47CCB" w:rsidRPr="000E447F" w:rsidRDefault="00A47CCB" w:rsidP="000D5BED">
            <w:pPr>
              <w:jc w:val="center"/>
              <w:rPr>
                <w:sz w:val="22"/>
                <w:szCs w:val="22"/>
              </w:rPr>
            </w:pPr>
            <w:r w:rsidRPr="000E447F">
              <w:rPr>
                <w:sz w:val="22"/>
                <w:szCs w:val="22"/>
              </w:rPr>
              <w:t>зерновые</w:t>
            </w:r>
          </w:p>
          <w:p w14:paraId="53F35D97"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A5A5454" w14:textId="77777777" w:rsidR="00A47CCB" w:rsidRPr="000E447F" w:rsidRDefault="00A47CCB" w:rsidP="000D5BED">
            <w:pPr>
              <w:jc w:val="center"/>
              <w:rPr>
                <w:sz w:val="22"/>
                <w:szCs w:val="22"/>
              </w:rPr>
            </w:pPr>
            <w:r w:rsidRPr="000E447F">
              <w:rPr>
                <w:sz w:val="22"/>
                <w:szCs w:val="22"/>
              </w:rPr>
              <w:t>396645, Воронежская область, Россошанский район, с. Кривоносово, ул. Тельмана, 67</w:t>
            </w:r>
          </w:p>
        </w:tc>
      </w:tr>
      <w:tr w:rsidR="00A47CCB" w:rsidRPr="000E447F" w14:paraId="5F1A07D3" w14:textId="77777777" w:rsidTr="000D5BED">
        <w:trPr>
          <w:jc w:val="center"/>
        </w:trPr>
        <w:tc>
          <w:tcPr>
            <w:tcW w:w="299" w:type="pct"/>
          </w:tcPr>
          <w:p w14:paraId="678BF15B" w14:textId="77777777" w:rsidR="00A47CCB" w:rsidRPr="000E447F" w:rsidRDefault="00A47CCB" w:rsidP="000D5BED">
            <w:pPr>
              <w:spacing w:line="276" w:lineRule="auto"/>
              <w:jc w:val="center"/>
              <w:rPr>
                <w:sz w:val="22"/>
                <w:szCs w:val="22"/>
              </w:rPr>
            </w:pPr>
            <w:r w:rsidRPr="000E447F">
              <w:rPr>
                <w:sz w:val="22"/>
                <w:szCs w:val="22"/>
              </w:rPr>
              <w:t>88</w:t>
            </w:r>
          </w:p>
        </w:tc>
        <w:tc>
          <w:tcPr>
            <w:tcW w:w="1568" w:type="pct"/>
          </w:tcPr>
          <w:p w14:paraId="7EB72B16" w14:textId="77777777" w:rsidR="00A47CCB" w:rsidRPr="000E447F" w:rsidRDefault="00A47CCB" w:rsidP="000D5BED">
            <w:pPr>
              <w:jc w:val="center"/>
              <w:rPr>
                <w:sz w:val="22"/>
                <w:szCs w:val="22"/>
              </w:rPr>
            </w:pPr>
            <w:r w:rsidRPr="000E447F">
              <w:rPr>
                <w:sz w:val="22"/>
                <w:szCs w:val="22"/>
              </w:rPr>
              <w:t>ИП гл КФХ Шахмарданов Р.</w:t>
            </w:r>
          </w:p>
        </w:tc>
        <w:tc>
          <w:tcPr>
            <w:tcW w:w="1344" w:type="pct"/>
          </w:tcPr>
          <w:p w14:paraId="53FCF4EF" w14:textId="77777777" w:rsidR="00A47CCB" w:rsidRPr="000E447F" w:rsidRDefault="00A47CCB" w:rsidP="000D5BED">
            <w:pPr>
              <w:jc w:val="center"/>
              <w:rPr>
                <w:sz w:val="22"/>
                <w:szCs w:val="22"/>
              </w:rPr>
            </w:pPr>
            <w:r w:rsidRPr="000E447F">
              <w:rPr>
                <w:sz w:val="22"/>
                <w:szCs w:val="22"/>
              </w:rPr>
              <w:t>зерновые</w:t>
            </w:r>
          </w:p>
          <w:p w14:paraId="2A4D5E1A"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751FC6C9" w14:textId="77777777" w:rsidR="00A47CCB" w:rsidRPr="000E447F" w:rsidRDefault="00A47CCB" w:rsidP="000D5BED">
            <w:pPr>
              <w:jc w:val="center"/>
              <w:rPr>
                <w:sz w:val="22"/>
                <w:szCs w:val="22"/>
              </w:rPr>
            </w:pPr>
            <w:r w:rsidRPr="000E447F">
              <w:rPr>
                <w:sz w:val="22"/>
                <w:szCs w:val="22"/>
              </w:rPr>
              <w:t>396625, Воронежская область, Россошанский район,</w:t>
            </w:r>
            <w:r w:rsidRPr="000E447F">
              <w:rPr>
                <w:sz w:val="22"/>
                <w:szCs w:val="22"/>
              </w:rPr>
              <w:br/>
              <w:t xml:space="preserve"> п. Ворошиловский</w:t>
            </w:r>
          </w:p>
        </w:tc>
      </w:tr>
      <w:tr w:rsidR="00A47CCB" w:rsidRPr="000E447F" w14:paraId="1549DA9A" w14:textId="77777777" w:rsidTr="000D5BED">
        <w:trPr>
          <w:jc w:val="center"/>
        </w:trPr>
        <w:tc>
          <w:tcPr>
            <w:tcW w:w="299" w:type="pct"/>
          </w:tcPr>
          <w:p w14:paraId="04AB1EC5" w14:textId="77777777" w:rsidR="00A47CCB" w:rsidRPr="000E447F" w:rsidRDefault="00A47CCB" w:rsidP="000D5BED">
            <w:pPr>
              <w:spacing w:line="276" w:lineRule="auto"/>
              <w:jc w:val="center"/>
              <w:rPr>
                <w:sz w:val="22"/>
                <w:szCs w:val="22"/>
              </w:rPr>
            </w:pPr>
            <w:r w:rsidRPr="000E447F">
              <w:rPr>
                <w:sz w:val="22"/>
                <w:szCs w:val="22"/>
              </w:rPr>
              <w:t>89</w:t>
            </w:r>
          </w:p>
        </w:tc>
        <w:tc>
          <w:tcPr>
            <w:tcW w:w="1568" w:type="pct"/>
          </w:tcPr>
          <w:p w14:paraId="33C81B5F" w14:textId="77777777" w:rsidR="00A47CCB" w:rsidRPr="000E447F" w:rsidRDefault="00A47CCB" w:rsidP="000D5BED">
            <w:pPr>
              <w:jc w:val="center"/>
              <w:rPr>
                <w:sz w:val="22"/>
                <w:szCs w:val="22"/>
              </w:rPr>
            </w:pPr>
            <w:r w:rsidRPr="000E447F">
              <w:rPr>
                <w:sz w:val="22"/>
                <w:szCs w:val="22"/>
              </w:rPr>
              <w:t>ИП гл КФХ Шевченко Е.И.</w:t>
            </w:r>
          </w:p>
        </w:tc>
        <w:tc>
          <w:tcPr>
            <w:tcW w:w="1344" w:type="pct"/>
          </w:tcPr>
          <w:p w14:paraId="1ECEE102" w14:textId="77777777" w:rsidR="00A47CCB" w:rsidRPr="000E447F" w:rsidRDefault="00A47CCB" w:rsidP="000D5BED">
            <w:pPr>
              <w:jc w:val="center"/>
              <w:rPr>
                <w:sz w:val="22"/>
                <w:szCs w:val="22"/>
              </w:rPr>
            </w:pPr>
            <w:r w:rsidRPr="000E447F">
              <w:rPr>
                <w:sz w:val="22"/>
                <w:szCs w:val="22"/>
              </w:rPr>
              <w:t>зерновые</w:t>
            </w:r>
          </w:p>
          <w:p w14:paraId="019AC6DF"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29CC14E2" w14:textId="77777777" w:rsidR="00A47CCB" w:rsidRPr="000E447F" w:rsidRDefault="00A47CCB" w:rsidP="000D5BED">
            <w:pPr>
              <w:jc w:val="center"/>
              <w:rPr>
                <w:sz w:val="22"/>
                <w:szCs w:val="22"/>
              </w:rPr>
            </w:pPr>
            <w:r w:rsidRPr="000E447F">
              <w:rPr>
                <w:sz w:val="22"/>
                <w:szCs w:val="22"/>
              </w:rPr>
              <w:t xml:space="preserve">396637, Воронежская область, Россошанский </w:t>
            </w:r>
            <w:proofErr w:type="gramStart"/>
            <w:r w:rsidRPr="000E447F">
              <w:rPr>
                <w:sz w:val="22"/>
                <w:szCs w:val="22"/>
              </w:rPr>
              <w:t>район,  с.Первомайское</w:t>
            </w:r>
            <w:proofErr w:type="gramEnd"/>
            <w:r w:rsidRPr="000E447F">
              <w:rPr>
                <w:sz w:val="22"/>
                <w:szCs w:val="22"/>
              </w:rPr>
              <w:t>, пер.Тихий, 2</w:t>
            </w:r>
          </w:p>
        </w:tc>
      </w:tr>
      <w:tr w:rsidR="00A47CCB" w:rsidRPr="000E447F" w14:paraId="018E6417" w14:textId="77777777" w:rsidTr="000D5BED">
        <w:trPr>
          <w:jc w:val="center"/>
        </w:trPr>
        <w:tc>
          <w:tcPr>
            <w:tcW w:w="299" w:type="pct"/>
          </w:tcPr>
          <w:p w14:paraId="4D540346" w14:textId="77777777" w:rsidR="00A47CCB" w:rsidRPr="000E447F" w:rsidRDefault="00A47CCB" w:rsidP="000D5BED">
            <w:pPr>
              <w:spacing w:line="276" w:lineRule="auto"/>
              <w:jc w:val="center"/>
              <w:rPr>
                <w:sz w:val="22"/>
                <w:szCs w:val="22"/>
              </w:rPr>
            </w:pPr>
            <w:r w:rsidRPr="000E447F">
              <w:rPr>
                <w:sz w:val="22"/>
                <w:szCs w:val="22"/>
              </w:rPr>
              <w:t>90</w:t>
            </w:r>
          </w:p>
        </w:tc>
        <w:tc>
          <w:tcPr>
            <w:tcW w:w="1568" w:type="pct"/>
          </w:tcPr>
          <w:p w14:paraId="2B0E74E7" w14:textId="77777777" w:rsidR="00A47CCB" w:rsidRPr="000E447F" w:rsidRDefault="00A47CCB" w:rsidP="000D5BED">
            <w:pPr>
              <w:jc w:val="center"/>
              <w:rPr>
                <w:sz w:val="22"/>
                <w:szCs w:val="22"/>
              </w:rPr>
            </w:pPr>
            <w:r w:rsidRPr="000E447F">
              <w:rPr>
                <w:sz w:val="22"/>
                <w:szCs w:val="22"/>
              </w:rPr>
              <w:t>ИП гл КФХ Шмыглев А.П.</w:t>
            </w:r>
          </w:p>
        </w:tc>
        <w:tc>
          <w:tcPr>
            <w:tcW w:w="1344" w:type="pct"/>
          </w:tcPr>
          <w:p w14:paraId="64A78341" w14:textId="77777777" w:rsidR="00A47CCB" w:rsidRPr="000E447F" w:rsidRDefault="00A47CCB" w:rsidP="000D5BED">
            <w:pPr>
              <w:jc w:val="center"/>
              <w:rPr>
                <w:sz w:val="22"/>
                <w:szCs w:val="22"/>
              </w:rPr>
            </w:pPr>
            <w:r w:rsidRPr="000E447F">
              <w:rPr>
                <w:sz w:val="22"/>
                <w:szCs w:val="22"/>
              </w:rPr>
              <w:t>зерновые</w:t>
            </w:r>
          </w:p>
          <w:p w14:paraId="09633D71"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3F38CFF3" w14:textId="77777777" w:rsidR="00A47CCB" w:rsidRPr="000E447F" w:rsidRDefault="00A47CCB" w:rsidP="000D5BED">
            <w:pPr>
              <w:jc w:val="center"/>
              <w:rPr>
                <w:sz w:val="22"/>
                <w:szCs w:val="22"/>
              </w:rPr>
            </w:pPr>
            <w:r w:rsidRPr="000E447F">
              <w:rPr>
                <w:sz w:val="22"/>
                <w:szCs w:val="22"/>
              </w:rPr>
              <w:t xml:space="preserve">396626, Воронежская область, Россошанский район, </w:t>
            </w:r>
            <w:r w:rsidRPr="000E447F">
              <w:rPr>
                <w:sz w:val="22"/>
                <w:szCs w:val="22"/>
              </w:rPr>
              <w:br/>
              <w:t>с. Анцелович, ул. Садовая, д.43</w:t>
            </w:r>
          </w:p>
        </w:tc>
      </w:tr>
      <w:tr w:rsidR="00A47CCB" w:rsidRPr="000E447F" w14:paraId="382611B5" w14:textId="77777777" w:rsidTr="000D5BED">
        <w:trPr>
          <w:jc w:val="center"/>
        </w:trPr>
        <w:tc>
          <w:tcPr>
            <w:tcW w:w="299" w:type="pct"/>
          </w:tcPr>
          <w:p w14:paraId="4EA26C6B" w14:textId="77777777" w:rsidR="00A47CCB" w:rsidRPr="000E447F" w:rsidRDefault="00A47CCB" w:rsidP="000D5BED">
            <w:pPr>
              <w:spacing w:line="276" w:lineRule="auto"/>
              <w:jc w:val="center"/>
              <w:rPr>
                <w:sz w:val="22"/>
                <w:szCs w:val="22"/>
              </w:rPr>
            </w:pPr>
            <w:r w:rsidRPr="000E447F">
              <w:rPr>
                <w:sz w:val="22"/>
                <w:szCs w:val="22"/>
              </w:rPr>
              <w:t>91</w:t>
            </w:r>
          </w:p>
        </w:tc>
        <w:tc>
          <w:tcPr>
            <w:tcW w:w="1568" w:type="pct"/>
          </w:tcPr>
          <w:p w14:paraId="48262933" w14:textId="77777777" w:rsidR="00A47CCB" w:rsidRPr="000E447F" w:rsidRDefault="00A47CCB" w:rsidP="000D5BED">
            <w:pPr>
              <w:jc w:val="center"/>
              <w:rPr>
                <w:sz w:val="22"/>
                <w:szCs w:val="22"/>
              </w:rPr>
            </w:pPr>
            <w:r w:rsidRPr="000E447F">
              <w:rPr>
                <w:sz w:val="22"/>
                <w:szCs w:val="22"/>
              </w:rPr>
              <w:t>ИП гл КФХ Щуров В.В.</w:t>
            </w:r>
          </w:p>
        </w:tc>
        <w:tc>
          <w:tcPr>
            <w:tcW w:w="1344" w:type="pct"/>
          </w:tcPr>
          <w:p w14:paraId="7B077725" w14:textId="77777777" w:rsidR="00A47CCB" w:rsidRPr="000E447F" w:rsidRDefault="00A47CCB" w:rsidP="000D5BED">
            <w:pPr>
              <w:jc w:val="center"/>
              <w:rPr>
                <w:sz w:val="22"/>
                <w:szCs w:val="22"/>
              </w:rPr>
            </w:pPr>
            <w:r w:rsidRPr="000E447F">
              <w:rPr>
                <w:sz w:val="22"/>
                <w:szCs w:val="22"/>
              </w:rPr>
              <w:t>зерновые</w:t>
            </w:r>
          </w:p>
          <w:p w14:paraId="6872BCAD"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4BD2AF7" w14:textId="77777777" w:rsidR="00A47CCB" w:rsidRPr="000E447F" w:rsidRDefault="00A47CCB" w:rsidP="000D5BED">
            <w:pPr>
              <w:jc w:val="center"/>
              <w:rPr>
                <w:sz w:val="22"/>
                <w:szCs w:val="22"/>
              </w:rPr>
            </w:pPr>
            <w:r w:rsidRPr="000E447F">
              <w:rPr>
                <w:sz w:val="22"/>
                <w:szCs w:val="22"/>
              </w:rPr>
              <w:t xml:space="preserve">396638, Воронежская область, Россошанский район, </w:t>
            </w:r>
            <w:r w:rsidRPr="000E447F">
              <w:rPr>
                <w:sz w:val="22"/>
                <w:szCs w:val="22"/>
              </w:rPr>
              <w:br/>
              <w:t xml:space="preserve">с. </w:t>
            </w:r>
            <w:proofErr w:type="gramStart"/>
            <w:r w:rsidRPr="000E447F">
              <w:rPr>
                <w:sz w:val="22"/>
                <w:szCs w:val="22"/>
              </w:rPr>
              <w:t>Криничное,  ул.</w:t>
            </w:r>
            <w:proofErr w:type="gramEnd"/>
            <w:r w:rsidRPr="000E447F">
              <w:rPr>
                <w:sz w:val="22"/>
                <w:szCs w:val="22"/>
              </w:rPr>
              <w:t xml:space="preserve"> Центральная, д. 24</w:t>
            </w:r>
          </w:p>
        </w:tc>
      </w:tr>
      <w:tr w:rsidR="00A47CCB" w:rsidRPr="000E447F" w14:paraId="6E0DE100" w14:textId="77777777" w:rsidTr="000D5BED">
        <w:trPr>
          <w:jc w:val="center"/>
        </w:trPr>
        <w:tc>
          <w:tcPr>
            <w:tcW w:w="299" w:type="pct"/>
          </w:tcPr>
          <w:p w14:paraId="27822DA3" w14:textId="77777777" w:rsidR="00A47CCB" w:rsidRPr="000E447F" w:rsidRDefault="00A47CCB" w:rsidP="000D5BED">
            <w:pPr>
              <w:spacing w:line="276" w:lineRule="auto"/>
              <w:jc w:val="center"/>
              <w:rPr>
                <w:sz w:val="22"/>
                <w:szCs w:val="22"/>
              </w:rPr>
            </w:pPr>
            <w:r w:rsidRPr="000E447F">
              <w:rPr>
                <w:sz w:val="22"/>
                <w:szCs w:val="22"/>
              </w:rPr>
              <w:t>92</w:t>
            </w:r>
          </w:p>
        </w:tc>
        <w:tc>
          <w:tcPr>
            <w:tcW w:w="1568" w:type="pct"/>
          </w:tcPr>
          <w:p w14:paraId="481D9ABC" w14:textId="77777777" w:rsidR="00A47CCB" w:rsidRPr="000E447F" w:rsidRDefault="00A47CCB" w:rsidP="000D5BED">
            <w:pPr>
              <w:jc w:val="center"/>
              <w:rPr>
                <w:sz w:val="22"/>
                <w:szCs w:val="22"/>
              </w:rPr>
            </w:pPr>
            <w:r w:rsidRPr="000E447F">
              <w:rPr>
                <w:sz w:val="22"/>
                <w:szCs w:val="22"/>
              </w:rPr>
              <w:t>ИП гл.КФХ ПойдаА.Н.</w:t>
            </w:r>
          </w:p>
        </w:tc>
        <w:tc>
          <w:tcPr>
            <w:tcW w:w="1344" w:type="pct"/>
          </w:tcPr>
          <w:p w14:paraId="32C5F3F1" w14:textId="77777777" w:rsidR="00A47CCB" w:rsidRPr="000E447F" w:rsidRDefault="00A47CCB" w:rsidP="000D5BED">
            <w:pPr>
              <w:jc w:val="center"/>
              <w:rPr>
                <w:sz w:val="22"/>
                <w:szCs w:val="22"/>
              </w:rPr>
            </w:pPr>
            <w:r w:rsidRPr="000E447F">
              <w:rPr>
                <w:sz w:val="22"/>
                <w:szCs w:val="22"/>
              </w:rPr>
              <w:t>зерновые</w:t>
            </w:r>
          </w:p>
          <w:p w14:paraId="6F2C2FA0"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0D2C0D7B" w14:textId="77777777" w:rsidR="00A47CCB" w:rsidRPr="000E447F" w:rsidRDefault="00A47CCB" w:rsidP="000D5BED">
            <w:pPr>
              <w:jc w:val="center"/>
              <w:rPr>
                <w:sz w:val="22"/>
                <w:szCs w:val="22"/>
              </w:rPr>
            </w:pPr>
            <w:r w:rsidRPr="000E447F">
              <w:rPr>
                <w:sz w:val="22"/>
                <w:szCs w:val="22"/>
              </w:rPr>
              <w:t>396700, Воронежская область, Кантемировский район</w:t>
            </w:r>
          </w:p>
        </w:tc>
      </w:tr>
      <w:tr w:rsidR="00A47CCB" w:rsidRPr="000E447F" w14:paraId="35DE4B4C" w14:textId="77777777" w:rsidTr="000D5BED">
        <w:trPr>
          <w:jc w:val="center"/>
        </w:trPr>
        <w:tc>
          <w:tcPr>
            <w:tcW w:w="299" w:type="pct"/>
          </w:tcPr>
          <w:p w14:paraId="257DBB7B" w14:textId="77777777" w:rsidR="00A47CCB" w:rsidRPr="000E447F" w:rsidRDefault="00A47CCB" w:rsidP="000D5BED">
            <w:pPr>
              <w:spacing w:line="276" w:lineRule="auto"/>
              <w:jc w:val="center"/>
              <w:rPr>
                <w:sz w:val="22"/>
                <w:szCs w:val="22"/>
              </w:rPr>
            </w:pPr>
            <w:r w:rsidRPr="000E447F">
              <w:rPr>
                <w:sz w:val="22"/>
                <w:szCs w:val="22"/>
              </w:rPr>
              <w:t>93</w:t>
            </w:r>
          </w:p>
        </w:tc>
        <w:tc>
          <w:tcPr>
            <w:tcW w:w="1568" w:type="pct"/>
          </w:tcPr>
          <w:p w14:paraId="638E2889" w14:textId="77777777" w:rsidR="00A47CCB" w:rsidRPr="000E447F" w:rsidRDefault="00A47CCB" w:rsidP="000D5BED">
            <w:pPr>
              <w:jc w:val="center"/>
              <w:rPr>
                <w:sz w:val="22"/>
                <w:szCs w:val="22"/>
              </w:rPr>
            </w:pPr>
            <w:r w:rsidRPr="000E447F">
              <w:rPr>
                <w:sz w:val="22"/>
                <w:szCs w:val="22"/>
              </w:rPr>
              <w:t>ИП Копицын А.И.</w:t>
            </w:r>
          </w:p>
        </w:tc>
        <w:tc>
          <w:tcPr>
            <w:tcW w:w="1344" w:type="pct"/>
          </w:tcPr>
          <w:p w14:paraId="5FB5FB37" w14:textId="77777777" w:rsidR="00A47CCB" w:rsidRPr="000E447F" w:rsidRDefault="00A47CCB" w:rsidP="000D5BED">
            <w:pPr>
              <w:jc w:val="center"/>
              <w:rPr>
                <w:sz w:val="22"/>
                <w:szCs w:val="22"/>
              </w:rPr>
            </w:pPr>
            <w:r w:rsidRPr="000E447F">
              <w:rPr>
                <w:sz w:val="22"/>
                <w:szCs w:val="22"/>
              </w:rPr>
              <w:t>зерновые</w:t>
            </w:r>
          </w:p>
          <w:p w14:paraId="637358F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B2858AA" w14:textId="77777777" w:rsidR="00A47CCB" w:rsidRPr="000E447F" w:rsidRDefault="00A47CCB" w:rsidP="000D5BED">
            <w:pPr>
              <w:jc w:val="center"/>
              <w:rPr>
                <w:sz w:val="22"/>
                <w:szCs w:val="22"/>
              </w:rPr>
            </w:pPr>
            <w:r w:rsidRPr="000E447F">
              <w:rPr>
                <w:sz w:val="22"/>
                <w:szCs w:val="22"/>
              </w:rPr>
              <w:t xml:space="preserve">396636, Воронежская область, Россошанский район, с.Ивановка, </w:t>
            </w:r>
            <w:proofErr w:type="gramStart"/>
            <w:r w:rsidRPr="000E447F">
              <w:rPr>
                <w:sz w:val="22"/>
                <w:szCs w:val="22"/>
              </w:rPr>
              <w:t>пер.Родниковый</w:t>
            </w:r>
            <w:proofErr w:type="gramEnd"/>
            <w:r w:rsidRPr="000E447F">
              <w:rPr>
                <w:sz w:val="22"/>
                <w:szCs w:val="22"/>
              </w:rPr>
              <w:t>, 2</w:t>
            </w:r>
          </w:p>
        </w:tc>
      </w:tr>
      <w:tr w:rsidR="00A47CCB" w:rsidRPr="000E447F" w14:paraId="52219970" w14:textId="77777777" w:rsidTr="000D5BED">
        <w:trPr>
          <w:jc w:val="center"/>
        </w:trPr>
        <w:tc>
          <w:tcPr>
            <w:tcW w:w="299" w:type="pct"/>
          </w:tcPr>
          <w:p w14:paraId="2BFB7EC6" w14:textId="77777777" w:rsidR="00A47CCB" w:rsidRPr="000E447F" w:rsidRDefault="00A47CCB" w:rsidP="000D5BED">
            <w:pPr>
              <w:spacing w:line="276" w:lineRule="auto"/>
              <w:jc w:val="center"/>
              <w:rPr>
                <w:sz w:val="22"/>
                <w:szCs w:val="22"/>
              </w:rPr>
            </w:pPr>
            <w:r w:rsidRPr="000E447F">
              <w:rPr>
                <w:sz w:val="22"/>
                <w:szCs w:val="22"/>
              </w:rPr>
              <w:t>94</w:t>
            </w:r>
          </w:p>
        </w:tc>
        <w:tc>
          <w:tcPr>
            <w:tcW w:w="1568" w:type="pct"/>
          </w:tcPr>
          <w:p w14:paraId="6A3B3570" w14:textId="77777777" w:rsidR="00A47CCB" w:rsidRPr="000E447F" w:rsidRDefault="00A47CCB" w:rsidP="000D5BED">
            <w:pPr>
              <w:jc w:val="center"/>
              <w:rPr>
                <w:sz w:val="22"/>
                <w:szCs w:val="22"/>
              </w:rPr>
            </w:pPr>
            <w:r w:rsidRPr="000E447F">
              <w:rPr>
                <w:sz w:val="22"/>
                <w:szCs w:val="22"/>
              </w:rPr>
              <w:t>КХ «Верный путь» Плутахин</w:t>
            </w:r>
          </w:p>
        </w:tc>
        <w:tc>
          <w:tcPr>
            <w:tcW w:w="1344" w:type="pct"/>
          </w:tcPr>
          <w:p w14:paraId="7C7DFCC6" w14:textId="77777777" w:rsidR="00A47CCB" w:rsidRPr="000E447F" w:rsidRDefault="00A47CCB" w:rsidP="000D5BED">
            <w:pPr>
              <w:jc w:val="center"/>
              <w:rPr>
                <w:sz w:val="22"/>
                <w:szCs w:val="22"/>
              </w:rPr>
            </w:pPr>
            <w:r w:rsidRPr="000E447F">
              <w:rPr>
                <w:sz w:val="22"/>
                <w:szCs w:val="22"/>
              </w:rPr>
              <w:t>зерновые</w:t>
            </w:r>
          </w:p>
          <w:p w14:paraId="08573823"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1511421A" w14:textId="77777777" w:rsidR="00A47CCB" w:rsidRPr="000E447F" w:rsidRDefault="00A47CCB" w:rsidP="000D5BED">
            <w:pPr>
              <w:jc w:val="center"/>
              <w:rPr>
                <w:sz w:val="22"/>
                <w:szCs w:val="22"/>
              </w:rPr>
            </w:pPr>
            <w:r w:rsidRPr="000E447F">
              <w:rPr>
                <w:sz w:val="22"/>
                <w:szCs w:val="22"/>
              </w:rPr>
              <w:t xml:space="preserve">396621, Воронежская область, Россошанский район, </w:t>
            </w:r>
            <w:r w:rsidRPr="000E447F">
              <w:rPr>
                <w:sz w:val="22"/>
                <w:szCs w:val="22"/>
              </w:rPr>
              <w:br/>
              <w:t>с. Лизиновка, ул. Мира, 92</w:t>
            </w:r>
          </w:p>
        </w:tc>
      </w:tr>
      <w:tr w:rsidR="00A47CCB" w:rsidRPr="000E447F" w14:paraId="717F067F" w14:textId="77777777" w:rsidTr="000D5BED">
        <w:trPr>
          <w:jc w:val="center"/>
        </w:trPr>
        <w:tc>
          <w:tcPr>
            <w:tcW w:w="299" w:type="pct"/>
          </w:tcPr>
          <w:p w14:paraId="6E084E27" w14:textId="77777777" w:rsidR="00A47CCB" w:rsidRPr="000E447F" w:rsidRDefault="00A47CCB" w:rsidP="000D5BED">
            <w:pPr>
              <w:spacing w:line="276" w:lineRule="auto"/>
              <w:jc w:val="center"/>
              <w:rPr>
                <w:sz w:val="22"/>
                <w:szCs w:val="22"/>
              </w:rPr>
            </w:pPr>
            <w:r w:rsidRPr="000E447F">
              <w:rPr>
                <w:sz w:val="22"/>
                <w:szCs w:val="22"/>
              </w:rPr>
              <w:t>95</w:t>
            </w:r>
          </w:p>
        </w:tc>
        <w:tc>
          <w:tcPr>
            <w:tcW w:w="1568" w:type="pct"/>
          </w:tcPr>
          <w:p w14:paraId="4FAB20A8" w14:textId="77777777" w:rsidR="00A47CCB" w:rsidRPr="000E447F" w:rsidRDefault="00A47CCB" w:rsidP="000D5BED">
            <w:pPr>
              <w:jc w:val="center"/>
              <w:rPr>
                <w:sz w:val="22"/>
                <w:szCs w:val="22"/>
              </w:rPr>
            </w:pPr>
            <w:r w:rsidRPr="000E447F">
              <w:rPr>
                <w:sz w:val="22"/>
                <w:szCs w:val="22"/>
              </w:rPr>
              <w:t>ИП гл КФХ Шахмарданов Г.Б.</w:t>
            </w:r>
          </w:p>
        </w:tc>
        <w:tc>
          <w:tcPr>
            <w:tcW w:w="1344" w:type="pct"/>
          </w:tcPr>
          <w:p w14:paraId="7310BBD9" w14:textId="77777777" w:rsidR="00A47CCB" w:rsidRPr="000E447F" w:rsidRDefault="00A47CCB" w:rsidP="000D5BED">
            <w:pPr>
              <w:jc w:val="center"/>
              <w:rPr>
                <w:sz w:val="22"/>
                <w:szCs w:val="22"/>
              </w:rPr>
            </w:pPr>
            <w:r w:rsidRPr="000E447F">
              <w:rPr>
                <w:sz w:val="22"/>
                <w:szCs w:val="22"/>
              </w:rPr>
              <w:t>кормовые</w:t>
            </w:r>
          </w:p>
        </w:tc>
        <w:tc>
          <w:tcPr>
            <w:tcW w:w="1789" w:type="pct"/>
          </w:tcPr>
          <w:p w14:paraId="64036678" w14:textId="77777777" w:rsidR="00A47CCB" w:rsidRPr="000E447F" w:rsidRDefault="00A47CCB" w:rsidP="000D5BED">
            <w:pPr>
              <w:jc w:val="center"/>
              <w:rPr>
                <w:sz w:val="22"/>
                <w:szCs w:val="22"/>
              </w:rPr>
            </w:pPr>
            <w:r w:rsidRPr="000E447F">
              <w:rPr>
                <w:sz w:val="22"/>
                <w:szCs w:val="22"/>
              </w:rPr>
              <w:t xml:space="preserve">396625, Воронежская область, Россошанский район, </w:t>
            </w:r>
            <w:r w:rsidRPr="000E447F">
              <w:rPr>
                <w:sz w:val="22"/>
                <w:szCs w:val="22"/>
              </w:rPr>
              <w:br/>
              <w:t xml:space="preserve">п. Ворошиловский, </w:t>
            </w:r>
            <w:r w:rsidRPr="000E447F">
              <w:rPr>
                <w:sz w:val="22"/>
                <w:szCs w:val="22"/>
              </w:rPr>
              <w:br/>
              <w:t>ул. Дружбы, 17</w:t>
            </w:r>
          </w:p>
        </w:tc>
      </w:tr>
      <w:tr w:rsidR="00A47CCB" w:rsidRPr="000E447F" w14:paraId="44D6F763" w14:textId="77777777" w:rsidTr="000D5BED">
        <w:trPr>
          <w:jc w:val="center"/>
        </w:trPr>
        <w:tc>
          <w:tcPr>
            <w:tcW w:w="299" w:type="pct"/>
          </w:tcPr>
          <w:p w14:paraId="31292E79" w14:textId="77777777" w:rsidR="00A47CCB" w:rsidRPr="000E447F" w:rsidRDefault="00A47CCB" w:rsidP="000D5BED">
            <w:pPr>
              <w:spacing w:line="276" w:lineRule="auto"/>
              <w:jc w:val="center"/>
              <w:rPr>
                <w:sz w:val="22"/>
                <w:szCs w:val="22"/>
              </w:rPr>
            </w:pPr>
            <w:r w:rsidRPr="000E447F">
              <w:rPr>
                <w:sz w:val="22"/>
                <w:szCs w:val="22"/>
              </w:rPr>
              <w:t>96</w:t>
            </w:r>
          </w:p>
        </w:tc>
        <w:tc>
          <w:tcPr>
            <w:tcW w:w="1568" w:type="pct"/>
          </w:tcPr>
          <w:p w14:paraId="13E8A702" w14:textId="77777777" w:rsidR="00A47CCB" w:rsidRPr="000E447F" w:rsidRDefault="00A47CCB" w:rsidP="000D5BED">
            <w:pPr>
              <w:jc w:val="center"/>
              <w:rPr>
                <w:sz w:val="22"/>
                <w:szCs w:val="22"/>
              </w:rPr>
            </w:pPr>
            <w:r w:rsidRPr="000E447F">
              <w:rPr>
                <w:sz w:val="22"/>
                <w:szCs w:val="22"/>
              </w:rPr>
              <w:t>ИП гл КФХ Прохоренко А.В.</w:t>
            </w:r>
          </w:p>
        </w:tc>
        <w:tc>
          <w:tcPr>
            <w:tcW w:w="1344" w:type="pct"/>
          </w:tcPr>
          <w:p w14:paraId="5F5BC367" w14:textId="77777777" w:rsidR="00A47CCB" w:rsidRPr="000E447F" w:rsidRDefault="00A47CCB" w:rsidP="000D5BED">
            <w:pPr>
              <w:jc w:val="center"/>
              <w:rPr>
                <w:sz w:val="22"/>
                <w:szCs w:val="22"/>
              </w:rPr>
            </w:pPr>
            <w:r w:rsidRPr="000E447F">
              <w:rPr>
                <w:sz w:val="22"/>
                <w:szCs w:val="22"/>
              </w:rPr>
              <w:t>молоко</w:t>
            </w:r>
          </w:p>
        </w:tc>
        <w:tc>
          <w:tcPr>
            <w:tcW w:w="1789" w:type="pct"/>
          </w:tcPr>
          <w:p w14:paraId="5E6431CA" w14:textId="77777777" w:rsidR="00A47CCB" w:rsidRPr="000E447F" w:rsidRDefault="00A47CCB" w:rsidP="000D5BED">
            <w:pPr>
              <w:jc w:val="center"/>
              <w:rPr>
                <w:sz w:val="22"/>
                <w:szCs w:val="22"/>
              </w:rPr>
            </w:pPr>
            <w:r w:rsidRPr="000E447F">
              <w:rPr>
                <w:sz w:val="22"/>
                <w:szCs w:val="22"/>
              </w:rPr>
              <w:t>396614, Воронежская область, Россошанский район, с. Поповка</w:t>
            </w:r>
          </w:p>
        </w:tc>
      </w:tr>
      <w:tr w:rsidR="00A47CCB" w:rsidRPr="000E447F" w14:paraId="191172D6" w14:textId="77777777" w:rsidTr="000D5BED">
        <w:trPr>
          <w:jc w:val="center"/>
        </w:trPr>
        <w:tc>
          <w:tcPr>
            <w:tcW w:w="299" w:type="pct"/>
          </w:tcPr>
          <w:p w14:paraId="05DD651D" w14:textId="77777777" w:rsidR="00A47CCB" w:rsidRPr="000E447F" w:rsidRDefault="00A47CCB" w:rsidP="000D5BED">
            <w:pPr>
              <w:spacing w:line="276" w:lineRule="auto"/>
              <w:jc w:val="center"/>
              <w:rPr>
                <w:sz w:val="22"/>
                <w:szCs w:val="22"/>
              </w:rPr>
            </w:pPr>
            <w:r w:rsidRPr="000E447F">
              <w:rPr>
                <w:sz w:val="22"/>
                <w:szCs w:val="22"/>
              </w:rPr>
              <w:t>97</w:t>
            </w:r>
          </w:p>
        </w:tc>
        <w:tc>
          <w:tcPr>
            <w:tcW w:w="1568" w:type="pct"/>
          </w:tcPr>
          <w:p w14:paraId="197CBC57" w14:textId="77777777" w:rsidR="00A47CCB" w:rsidRPr="000E447F" w:rsidRDefault="00A47CCB" w:rsidP="000D5BED">
            <w:pPr>
              <w:jc w:val="center"/>
              <w:rPr>
                <w:sz w:val="22"/>
                <w:szCs w:val="22"/>
              </w:rPr>
            </w:pPr>
            <w:r w:rsidRPr="000E447F">
              <w:rPr>
                <w:sz w:val="22"/>
                <w:szCs w:val="22"/>
              </w:rPr>
              <w:t>ИП гл КФХ Гукасян А.Р.</w:t>
            </w:r>
          </w:p>
        </w:tc>
        <w:tc>
          <w:tcPr>
            <w:tcW w:w="1344" w:type="pct"/>
          </w:tcPr>
          <w:p w14:paraId="61520EED" w14:textId="77777777" w:rsidR="00A47CCB" w:rsidRPr="000E447F" w:rsidRDefault="00A47CCB" w:rsidP="000D5BED">
            <w:pPr>
              <w:jc w:val="center"/>
              <w:rPr>
                <w:sz w:val="22"/>
                <w:szCs w:val="22"/>
              </w:rPr>
            </w:pPr>
            <w:r w:rsidRPr="000E447F">
              <w:rPr>
                <w:sz w:val="22"/>
                <w:szCs w:val="22"/>
              </w:rPr>
              <w:t>молоко</w:t>
            </w:r>
          </w:p>
        </w:tc>
        <w:tc>
          <w:tcPr>
            <w:tcW w:w="1789" w:type="pct"/>
          </w:tcPr>
          <w:p w14:paraId="24137237" w14:textId="77777777" w:rsidR="00A47CCB" w:rsidRPr="000E447F" w:rsidRDefault="00A47CCB" w:rsidP="000D5BED">
            <w:pPr>
              <w:jc w:val="center"/>
              <w:rPr>
                <w:sz w:val="22"/>
                <w:szCs w:val="22"/>
              </w:rPr>
            </w:pPr>
            <w:r w:rsidRPr="000E447F">
              <w:rPr>
                <w:sz w:val="22"/>
                <w:szCs w:val="22"/>
              </w:rPr>
              <w:t>396614, Воронежская область, Россошанский район, с. Поповка</w:t>
            </w:r>
          </w:p>
        </w:tc>
      </w:tr>
      <w:tr w:rsidR="00A47CCB" w:rsidRPr="000E447F" w14:paraId="6CBF1721" w14:textId="77777777" w:rsidTr="000D5BED">
        <w:trPr>
          <w:jc w:val="center"/>
        </w:trPr>
        <w:tc>
          <w:tcPr>
            <w:tcW w:w="299" w:type="pct"/>
          </w:tcPr>
          <w:p w14:paraId="4D6F40D3" w14:textId="77777777" w:rsidR="00A47CCB" w:rsidRPr="000E447F" w:rsidRDefault="00A47CCB" w:rsidP="000D5BED">
            <w:pPr>
              <w:spacing w:line="276" w:lineRule="auto"/>
              <w:jc w:val="center"/>
              <w:rPr>
                <w:sz w:val="22"/>
                <w:szCs w:val="22"/>
              </w:rPr>
            </w:pPr>
            <w:r w:rsidRPr="000E447F">
              <w:rPr>
                <w:sz w:val="22"/>
                <w:szCs w:val="22"/>
              </w:rPr>
              <w:t>98</w:t>
            </w:r>
          </w:p>
        </w:tc>
        <w:tc>
          <w:tcPr>
            <w:tcW w:w="1568" w:type="pct"/>
          </w:tcPr>
          <w:p w14:paraId="4016CAA0" w14:textId="77777777" w:rsidR="00A47CCB" w:rsidRPr="000E447F" w:rsidRDefault="00A47CCB" w:rsidP="000D5BED">
            <w:pPr>
              <w:jc w:val="center"/>
              <w:rPr>
                <w:sz w:val="22"/>
                <w:szCs w:val="22"/>
              </w:rPr>
            </w:pPr>
            <w:r w:rsidRPr="000E447F">
              <w:rPr>
                <w:sz w:val="22"/>
                <w:szCs w:val="22"/>
              </w:rPr>
              <w:t>ИП гл. КФХ Скорик А.В.</w:t>
            </w:r>
          </w:p>
        </w:tc>
        <w:tc>
          <w:tcPr>
            <w:tcW w:w="1344" w:type="pct"/>
          </w:tcPr>
          <w:p w14:paraId="45682C26" w14:textId="77777777" w:rsidR="00A47CCB" w:rsidRPr="000E447F" w:rsidRDefault="00A47CCB" w:rsidP="000D5BED">
            <w:pPr>
              <w:jc w:val="center"/>
              <w:rPr>
                <w:sz w:val="22"/>
                <w:szCs w:val="22"/>
              </w:rPr>
            </w:pPr>
            <w:r w:rsidRPr="000E447F">
              <w:rPr>
                <w:sz w:val="22"/>
                <w:szCs w:val="22"/>
              </w:rPr>
              <w:t>птица</w:t>
            </w:r>
          </w:p>
        </w:tc>
        <w:tc>
          <w:tcPr>
            <w:tcW w:w="1789" w:type="pct"/>
          </w:tcPr>
          <w:p w14:paraId="48728758" w14:textId="77777777" w:rsidR="00A47CCB" w:rsidRPr="000E447F" w:rsidRDefault="00A47CCB" w:rsidP="000D5BED">
            <w:pPr>
              <w:jc w:val="center"/>
              <w:rPr>
                <w:sz w:val="22"/>
                <w:szCs w:val="22"/>
              </w:rPr>
            </w:pPr>
            <w:r w:rsidRPr="000E447F">
              <w:rPr>
                <w:sz w:val="22"/>
                <w:szCs w:val="22"/>
              </w:rPr>
              <w:t>396611, Воронежская область, Россошанский район, с.Алейниково</w:t>
            </w:r>
          </w:p>
        </w:tc>
      </w:tr>
      <w:tr w:rsidR="00A47CCB" w:rsidRPr="000E447F" w14:paraId="473110D6" w14:textId="77777777" w:rsidTr="000D5BED">
        <w:trPr>
          <w:jc w:val="center"/>
        </w:trPr>
        <w:tc>
          <w:tcPr>
            <w:tcW w:w="299" w:type="pct"/>
          </w:tcPr>
          <w:p w14:paraId="79E736DC" w14:textId="77777777" w:rsidR="00A47CCB" w:rsidRPr="000E447F" w:rsidRDefault="00A47CCB" w:rsidP="000D5BED">
            <w:pPr>
              <w:spacing w:line="276" w:lineRule="auto"/>
              <w:jc w:val="center"/>
              <w:rPr>
                <w:sz w:val="22"/>
                <w:szCs w:val="22"/>
              </w:rPr>
            </w:pPr>
            <w:r w:rsidRPr="000E447F">
              <w:rPr>
                <w:sz w:val="22"/>
                <w:szCs w:val="22"/>
              </w:rPr>
              <w:t>99</w:t>
            </w:r>
          </w:p>
        </w:tc>
        <w:tc>
          <w:tcPr>
            <w:tcW w:w="1568" w:type="pct"/>
          </w:tcPr>
          <w:p w14:paraId="36308916" w14:textId="77777777" w:rsidR="00A47CCB" w:rsidRPr="000E447F" w:rsidRDefault="00A47CCB" w:rsidP="000D5BED">
            <w:pPr>
              <w:jc w:val="center"/>
              <w:rPr>
                <w:sz w:val="22"/>
                <w:szCs w:val="22"/>
              </w:rPr>
            </w:pPr>
            <w:r w:rsidRPr="000E447F">
              <w:rPr>
                <w:sz w:val="22"/>
                <w:szCs w:val="22"/>
              </w:rPr>
              <w:t>ИП Субботин А.Н.</w:t>
            </w:r>
          </w:p>
        </w:tc>
        <w:tc>
          <w:tcPr>
            <w:tcW w:w="1344" w:type="pct"/>
          </w:tcPr>
          <w:p w14:paraId="7F07F1DF" w14:textId="77777777" w:rsidR="00A47CCB" w:rsidRPr="000E447F" w:rsidRDefault="00A47CCB" w:rsidP="000D5BED">
            <w:pPr>
              <w:jc w:val="center"/>
              <w:rPr>
                <w:sz w:val="22"/>
                <w:szCs w:val="22"/>
              </w:rPr>
            </w:pPr>
            <w:r w:rsidRPr="000E447F">
              <w:rPr>
                <w:sz w:val="22"/>
                <w:szCs w:val="22"/>
              </w:rPr>
              <w:t>птица</w:t>
            </w:r>
          </w:p>
        </w:tc>
        <w:tc>
          <w:tcPr>
            <w:tcW w:w="1789" w:type="pct"/>
          </w:tcPr>
          <w:p w14:paraId="6ED6F2E4" w14:textId="77777777" w:rsidR="00A47CCB" w:rsidRPr="000E447F" w:rsidRDefault="00A47CCB" w:rsidP="000D5BED">
            <w:pPr>
              <w:jc w:val="center"/>
              <w:rPr>
                <w:sz w:val="22"/>
                <w:szCs w:val="22"/>
              </w:rPr>
            </w:pPr>
            <w:r w:rsidRPr="000E447F">
              <w:rPr>
                <w:sz w:val="22"/>
                <w:szCs w:val="22"/>
              </w:rPr>
              <w:t>396604, Воронежская область, Россошанский район, п.Начало</w:t>
            </w:r>
          </w:p>
        </w:tc>
      </w:tr>
      <w:tr w:rsidR="00A47CCB" w:rsidRPr="000E447F" w14:paraId="29B8D05C" w14:textId="77777777" w:rsidTr="000D5BED">
        <w:trPr>
          <w:jc w:val="center"/>
        </w:trPr>
        <w:tc>
          <w:tcPr>
            <w:tcW w:w="299" w:type="pct"/>
          </w:tcPr>
          <w:p w14:paraId="405FACE5" w14:textId="77777777" w:rsidR="00A47CCB" w:rsidRPr="000E447F" w:rsidRDefault="00A47CCB" w:rsidP="000D5BED">
            <w:pPr>
              <w:spacing w:line="276" w:lineRule="auto"/>
              <w:jc w:val="center"/>
              <w:rPr>
                <w:sz w:val="22"/>
                <w:szCs w:val="22"/>
              </w:rPr>
            </w:pPr>
            <w:r w:rsidRPr="000E447F">
              <w:rPr>
                <w:sz w:val="22"/>
                <w:szCs w:val="22"/>
              </w:rPr>
              <w:t>100</w:t>
            </w:r>
          </w:p>
        </w:tc>
        <w:tc>
          <w:tcPr>
            <w:tcW w:w="1568" w:type="pct"/>
          </w:tcPr>
          <w:p w14:paraId="3178AE26" w14:textId="77777777" w:rsidR="00A47CCB" w:rsidRPr="000E447F" w:rsidRDefault="00A47CCB" w:rsidP="000D5BED">
            <w:pPr>
              <w:jc w:val="center"/>
              <w:rPr>
                <w:sz w:val="22"/>
                <w:szCs w:val="22"/>
              </w:rPr>
            </w:pPr>
            <w:r w:rsidRPr="000E447F">
              <w:rPr>
                <w:sz w:val="22"/>
                <w:szCs w:val="22"/>
              </w:rPr>
              <w:t>КХ «Возрождение»</w:t>
            </w:r>
          </w:p>
        </w:tc>
        <w:tc>
          <w:tcPr>
            <w:tcW w:w="1344" w:type="pct"/>
          </w:tcPr>
          <w:p w14:paraId="7DBDC34A" w14:textId="77777777" w:rsidR="00A47CCB" w:rsidRPr="000E447F" w:rsidRDefault="00A47CCB" w:rsidP="000D5BED">
            <w:pPr>
              <w:jc w:val="center"/>
              <w:rPr>
                <w:sz w:val="22"/>
                <w:szCs w:val="22"/>
              </w:rPr>
            </w:pPr>
            <w:r w:rsidRPr="000E447F">
              <w:rPr>
                <w:sz w:val="22"/>
                <w:szCs w:val="22"/>
              </w:rPr>
              <w:t>зерновые</w:t>
            </w:r>
          </w:p>
          <w:p w14:paraId="73F9E5C4" w14:textId="77777777" w:rsidR="00A47CCB" w:rsidRPr="000E447F" w:rsidRDefault="00A47CCB" w:rsidP="000D5BED">
            <w:pPr>
              <w:jc w:val="center"/>
              <w:rPr>
                <w:sz w:val="22"/>
                <w:szCs w:val="22"/>
              </w:rPr>
            </w:pPr>
            <w:r w:rsidRPr="000E447F">
              <w:rPr>
                <w:sz w:val="22"/>
                <w:szCs w:val="22"/>
              </w:rPr>
              <w:t>и технические культуры</w:t>
            </w:r>
          </w:p>
        </w:tc>
        <w:tc>
          <w:tcPr>
            <w:tcW w:w="1789" w:type="pct"/>
          </w:tcPr>
          <w:p w14:paraId="54F08205" w14:textId="77777777" w:rsidR="00A47CCB" w:rsidRPr="000E447F" w:rsidRDefault="00A47CCB" w:rsidP="000D5BED">
            <w:pPr>
              <w:jc w:val="center"/>
              <w:rPr>
                <w:sz w:val="22"/>
                <w:szCs w:val="22"/>
              </w:rPr>
            </w:pPr>
            <w:r w:rsidRPr="000E447F">
              <w:rPr>
                <w:sz w:val="22"/>
                <w:szCs w:val="22"/>
              </w:rPr>
              <w:t xml:space="preserve">396611, Воронежская область, Россошанский район,  </w:t>
            </w:r>
            <w:r w:rsidRPr="000E447F">
              <w:rPr>
                <w:sz w:val="22"/>
                <w:szCs w:val="22"/>
              </w:rPr>
              <w:br/>
              <w:t xml:space="preserve">х. Архангельск, </w:t>
            </w:r>
            <w:r w:rsidRPr="000E447F">
              <w:rPr>
                <w:sz w:val="22"/>
                <w:szCs w:val="22"/>
              </w:rPr>
              <w:br/>
              <w:t>ул. Дзержинского, 1</w:t>
            </w:r>
          </w:p>
        </w:tc>
      </w:tr>
      <w:tr w:rsidR="00A47CCB" w:rsidRPr="000E447F" w14:paraId="4B83C7A7" w14:textId="77777777" w:rsidTr="000D5BED">
        <w:trPr>
          <w:jc w:val="center"/>
        </w:trPr>
        <w:tc>
          <w:tcPr>
            <w:tcW w:w="299" w:type="pct"/>
            <w:vAlign w:val="center"/>
          </w:tcPr>
          <w:p w14:paraId="321E2B65" w14:textId="77777777" w:rsidR="00A47CCB" w:rsidRPr="000E447F" w:rsidRDefault="00A47CCB" w:rsidP="000D5BED">
            <w:pPr>
              <w:jc w:val="center"/>
              <w:rPr>
                <w:sz w:val="22"/>
                <w:szCs w:val="22"/>
              </w:rPr>
            </w:pPr>
            <w:r w:rsidRPr="000E447F">
              <w:rPr>
                <w:sz w:val="22"/>
                <w:szCs w:val="22"/>
              </w:rPr>
              <w:lastRenderedPageBreak/>
              <w:t>101</w:t>
            </w:r>
          </w:p>
        </w:tc>
        <w:tc>
          <w:tcPr>
            <w:tcW w:w="1568" w:type="pct"/>
            <w:vAlign w:val="center"/>
          </w:tcPr>
          <w:p w14:paraId="4A739097" w14:textId="77777777" w:rsidR="00A47CCB" w:rsidRPr="000E447F" w:rsidRDefault="00A47CCB" w:rsidP="000D5BED">
            <w:pPr>
              <w:jc w:val="center"/>
              <w:rPr>
                <w:sz w:val="22"/>
                <w:szCs w:val="22"/>
              </w:rPr>
            </w:pPr>
            <w:r w:rsidRPr="000E447F">
              <w:rPr>
                <w:sz w:val="22"/>
                <w:szCs w:val="22"/>
              </w:rPr>
              <w:t>ИП Колган Р.П.</w:t>
            </w:r>
          </w:p>
        </w:tc>
        <w:tc>
          <w:tcPr>
            <w:tcW w:w="1344" w:type="pct"/>
            <w:vAlign w:val="center"/>
          </w:tcPr>
          <w:p w14:paraId="4E7ED4F6" w14:textId="77777777" w:rsidR="00A47CCB" w:rsidRPr="000E447F" w:rsidRDefault="00A47CCB" w:rsidP="000D5BED">
            <w:pPr>
              <w:jc w:val="center"/>
              <w:rPr>
                <w:sz w:val="22"/>
                <w:szCs w:val="22"/>
              </w:rPr>
            </w:pPr>
            <w:r w:rsidRPr="000E447F">
              <w:rPr>
                <w:sz w:val="22"/>
                <w:szCs w:val="22"/>
              </w:rPr>
              <w:t>зерновые и технические культуры</w:t>
            </w:r>
          </w:p>
        </w:tc>
        <w:tc>
          <w:tcPr>
            <w:tcW w:w="1789" w:type="pct"/>
            <w:vAlign w:val="center"/>
          </w:tcPr>
          <w:p w14:paraId="72BCAE9E" w14:textId="77777777" w:rsidR="00A47CCB" w:rsidRPr="000E447F" w:rsidRDefault="00A47CCB" w:rsidP="000D5BED">
            <w:pPr>
              <w:jc w:val="center"/>
              <w:rPr>
                <w:sz w:val="22"/>
                <w:szCs w:val="22"/>
              </w:rPr>
            </w:pPr>
            <w:r w:rsidRPr="000E447F">
              <w:rPr>
                <w:sz w:val="22"/>
                <w:szCs w:val="22"/>
                <w:shd w:val="clear" w:color="auto" w:fill="FFFFFF"/>
              </w:rPr>
              <w:t>396621, Воронежская область, Россошанский район, село Лизиновка</w:t>
            </w:r>
          </w:p>
        </w:tc>
      </w:tr>
      <w:tr w:rsidR="00A47CCB" w:rsidRPr="000E447F" w14:paraId="7E88F535" w14:textId="77777777" w:rsidTr="000D5BED">
        <w:trPr>
          <w:jc w:val="center"/>
        </w:trPr>
        <w:tc>
          <w:tcPr>
            <w:tcW w:w="299" w:type="pct"/>
            <w:vAlign w:val="center"/>
          </w:tcPr>
          <w:p w14:paraId="198F2D02" w14:textId="77777777" w:rsidR="00A47CCB" w:rsidRPr="000E447F" w:rsidRDefault="00A47CCB" w:rsidP="000D5BED">
            <w:pPr>
              <w:spacing w:line="276" w:lineRule="auto"/>
              <w:jc w:val="center"/>
              <w:rPr>
                <w:sz w:val="22"/>
                <w:szCs w:val="22"/>
              </w:rPr>
            </w:pPr>
            <w:r w:rsidRPr="000E447F">
              <w:rPr>
                <w:sz w:val="22"/>
                <w:szCs w:val="22"/>
              </w:rPr>
              <w:t>102</w:t>
            </w:r>
          </w:p>
        </w:tc>
        <w:tc>
          <w:tcPr>
            <w:tcW w:w="1568" w:type="pct"/>
            <w:vAlign w:val="center"/>
          </w:tcPr>
          <w:p w14:paraId="24BE6950" w14:textId="77777777" w:rsidR="00A47CCB" w:rsidRPr="000E447F" w:rsidRDefault="00A47CCB" w:rsidP="000D5BED">
            <w:pPr>
              <w:jc w:val="center"/>
              <w:rPr>
                <w:sz w:val="22"/>
                <w:szCs w:val="22"/>
              </w:rPr>
            </w:pPr>
            <w:r w:rsidRPr="000E447F">
              <w:rPr>
                <w:sz w:val="22"/>
                <w:szCs w:val="22"/>
              </w:rPr>
              <w:t>ИП Яковенко А.В.</w:t>
            </w:r>
          </w:p>
        </w:tc>
        <w:tc>
          <w:tcPr>
            <w:tcW w:w="1344" w:type="pct"/>
            <w:vAlign w:val="center"/>
          </w:tcPr>
          <w:p w14:paraId="37DAF5C2" w14:textId="77777777" w:rsidR="00A47CCB" w:rsidRPr="000E447F" w:rsidRDefault="00A47CCB" w:rsidP="000D5BED">
            <w:pPr>
              <w:jc w:val="center"/>
              <w:rPr>
                <w:sz w:val="22"/>
                <w:szCs w:val="22"/>
              </w:rPr>
            </w:pPr>
            <w:r w:rsidRPr="000E447F">
              <w:rPr>
                <w:sz w:val="22"/>
                <w:szCs w:val="22"/>
              </w:rPr>
              <w:t>птица</w:t>
            </w:r>
          </w:p>
        </w:tc>
        <w:tc>
          <w:tcPr>
            <w:tcW w:w="1789" w:type="pct"/>
            <w:vAlign w:val="center"/>
          </w:tcPr>
          <w:p w14:paraId="6612E931" w14:textId="77777777" w:rsidR="00A47CCB" w:rsidRPr="000E447F" w:rsidRDefault="00A47CCB" w:rsidP="000D5BED">
            <w:pPr>
              <w:jc w:val="center"/>
              <w:rPr>
                <w:sz w:val="22"/>
                <w:szCs w:val="22"/>
                <w:shd w:val="clear" w:color="auto" w:fill="FFFFFF"/>
              </w:rPr>
            </w:pPr>
            <w:r w:rsidRPr="000E447F">
              <w:rPr>
                <w:sz w:val="22"/>
                <w:szCs w:val="22"/>
                <w:shd w:val="clear" w:color="auto" w:fill="FFFFFF"/>
              </w:rPr>
              <w:t>396650, Воронежская область, Россошанский район, город Россошь</w:t>
            </w:r>
          </w:p>
        </w:tc>
      </w:tr>
      <w:tr w:rsidR="00A47CCB" w:rsidRPr="000E447F" w14:paraId="70B65D10" w14:textId="77777777" w:rsidTr="000D5BED">
        <w:trPr>
          <w:jc w:val="center"/>
        </w:trPr>
        <w:tc>
          <w:tcPr>
            <w:tcW w:w="299" w:type="pct"/>
            <w:vAlign w:val="center"/>
          </w:tcPr>
          <w:p w14:paraId="6733EE7C" w14:textId="77777777" w:rsidR="00A47CCB" w:rsidRPr="000E447F" w:rsidRDefault="00A47CCB" w:rsidP="000D5BED">
            <w:pPr>
              <w:spacing w:line="276" w:lineRule="auto"/>
              <w:jc w:val="center"/>
              <w:rPr>
                <w:sz w:val="22"/>
                <w:szCs w:val="22"/>
              </w:rPr>
            </w:pPr>
            <w:r w:rsidRPr="000E447F">
              <w:rPr>
                <w:sz w:val="22"/>
                <w:szCs w:val="22"/>
              </w:rPr>
              <w:t>103</w:t>
            </w:r>
          </w:p>
        </w:tc>
        <w:tc>
          <w:tcPr>
            <w:tcW w:w="1568" w:type="pct"/>
            <w:vAlign w:val="center"/>
          </w:tcPr>
          <w:p w14:paraId="4E50EB2E" w14:textId="77777777" w:rsidR="00A47CCB" w:rsidRPr="000E447F" w:rsidRDefault="00A47CCB" w:rsidP="000D5BED">
            <w:pPr>
              <w:jc w:val="center"/>
              <w:rPr>
                <w:sz w:val="22"/>
                <w:szCs w:val="22"/>
              </w:rPr>
            </w:pPr>
            <w:r w:rsidRPr="000E447F">
              <w:rPr>
                <w:sz w:val="22"/>
                <w:szCs w:val="22"/>
              </w:rPr>
              <w:t>ИП Глава КФХ Дирконос В.И.</w:t>
            </w:r>
          </w:p>
        </w:tc>
        <w:tc>
          <w:tcPr>
            <w:tcW w:w="1344" w:type="pct"/>
            <w:vAlign w:val="center"/>
          </w:tcPr>
          <w:p w14:paraId="115B1F47" w14:textId="77777777" w:rsidR="00A47CCB" w:rsidRPr="000E447F" w:rsidRDefault="00A47CCB" w:rsidP="000D5BED">
            <w:pPr>
              <w:jc w:val="center"/>
              <w:rPr>
                <w:sz w:val="22"/>
                <w:szCs w:val="22"/>
              </w:rPr>
            </w:pPr>
            <w:r w:rsidRPr="000E447F">
              <w:rPr>
                <w:sz w:val="22"/>
                <w:szCs w:val="22"/>
              </w:rPr>
              <w:t>зерновые и масличные культуры</w:t>
            </w:r>
          </w:p>
        </w:tc>
        <w:tc>
          <w:tcPr>
            <w:tcW w:w="1789" w:type="pct"/>
            <w:vAlign w:val="center"/>
          </w:tcPr>
          <w:p w14:paraId="6FCB98EB" w14:textId="77777777" w:rsidR="00A47CCB" w:rsidRPr="000E447F" w:rsidRDefault="00A47CCB" w:rsidP="000D5BED">
            <w:pPr>
              <w:jc w:val="center"/>
              <w:rPr>
                <w:sz w:val="22"/>
                <w:szCs w:val="22"/>
                <w:shd w:val="clear" w:color="auto" w:fill="FFFFFF"/>
              </w:rPr>
            </w:pPr>
            <w:r w:rsidRPr="000E447F">
              <w:rPr>
                <w:sz w:val="22"/>
                <w:szCs w:val="22"/>
                <w:shd w:val="clear" w:color="auto" w:fill="FFFFFF"/>
              </w:rPr>
              <w:t>396606, Воронежская область, Россошанский район, поселок Совхоза Россошанский</w:t>
            </w:r>
          </w:p>
        </w:tc>
      </w:tr>
      <w:tr w:rsidR="00A47CCB" w:rsidRPr="000E447F" w14:paraId="01BCF669" w14:textId="77777777" w:rsidTr="000D5BED">
        <w:trPr>
          <w:jc w:val="center"/>
        </w:trPr>
        <w:tc>
          <w:tcPr>
            <w:tcW w:w="299" w:type="pct"/>
            <w:vAlign w:val="center"/>
          </w:tcPr>
          <w:p w14:paraId="1F1D2C05" w14:textId="77777777" w:rsidR="00A47CCB" w:rsidRPr="000E447F" w:rsidRDefault="00A47CCB" w:rsidP="000D5BED">
            <w:pPr>
              <w:spacing w:line="276" w:lineRule="auto"/>
              <w:jc w:val="center"/>
              <w:rPr>
                <w:sz w:val="22"/>
                <w:szCs w:val="22"/>
              </w:rPr>
            </w:pPr>
            <w:r w:rsidRPr="000E447F">
              <w:rPr>
                <w:sz w:val="22"/>
                <w:szCs w:val="22"/>
              </w:rPr>
              <w:t>104</w:t>
            </w:r>
          </w:p>
        </w:tc>
        <w:tc>
          <w:tcPr>
            <w:tcW w:w="1568" w:type="pct"/>
            <w:vAlign w:val="center"/>
          </w:tcPr>
          <w:p w14:paraId="3D2E8360" w14:textId="77777777" w:rsidR="00A47CCB" w:rsidRPr="000E447F" w:rsidRDefault="00A47CCB" w:rsidP="000D5BED">
            <w:pPr>
              <w:jc w:val="center"/>
              <w:rPr>
                <w:sz w:val="22"/>
                <w:szCs w:val="22"/>
              </w:rPr>
            </w:pPr>
            <w:r w:rsidRPr="000E447F">
              <w:rPr>
                <w:sz w:val="22"/>
                <w:szCs w:val="22"/>
              </w:rPr>
              <w:t>ИП Глава КФХ Донченко Т.В.</w:t>
            </w:r>
          </w:p>
        </w:tc>
        <w:tc>
          <w:tcPr>
            <w:tcW w:w="1344" w:type="pct"/>
            <w:vAlign w:val="center"/>
          </w:tcPr>
          <w:p w14:paraId="3C72BF42" w14:textId="77777777" w:rsidR="00A47CCB" w:rsidRPr="000E447F" w:rsidRDefault="00A47CCB" w:rsidP="000D5BED">
            <w:pPr>
              <w:jc w:val="center"/>
              <w:rPr>
                <w:sz w:val="22"/>
                <w:szCs w:val="22"/>
              </w:rPr>
            </w:pPr>
            <w:r w:rsidRPr="000E447F">
              <w:rPr>
                <w:sz w:val="22"/>
                <w:szCs w:val="22"/>
              </w:rPr>
              <w:t>зерновые и масличные культуры</w:t>
            </w:r>
          </w:p>
        </w:tc>
        <w:tc>
          <w:tcPr>
            <w:tcW w:w="1789" w:type="pct"/>
            <w:vAlign w:val="center"/>
          </w:tcPr>
          <w:p w14:paraId="19202876" w14:textId="77777777" w:rsidR="00A47CCB" w:rsidRPr="000E447F" w:rsidRDefault="00A47CCB" w:rsidP="000D5BED">
            <w:pPr>
              <w:jc w:val="center"/>
              <w:rPr>
                <w:sz w:val="22"/>
                <w:szCs w:val="22"/>
                <w:shd w:val="clear" w:color="auto" w:fill="FFFFFF"/>
              </w:rPr>
            </w:pPr>
            <w:r w:rsidRPr="000E447F">
              <w:rPr>
                <w:sz w:val="22"/>
                <w:szCs w:val="22"/>
                <w:shd w:val="clear" w:color="auto" w:fill="FFFFFF"/>
              </w:rPr>
              <w:t>396650, Воронежская область, Россошанский район, город Россошь</w:t>
            </w:r>
          </w:p>
        </w:tc>
      </w:tr>
      <w:tr w:rsidR="00A47CCB" w:rsidRPr="000E447F" w14:paraId="1BEA98D9" w14:textId="77777777" w:rsidTr="000D5BED">
        <w:trPr>
          <w:jc w:val="center"/>
        </w:trPr>
        <w:tc>
          <w:tcPr>
            <w:tcW w:w="299" w:type="pct"/>
            <w:vAlign w:val="center"/>
          </w:tcPr>
          <w:p w14:paraId="4945CED2" w14:textId="77777777" w:rsidR="00A47CCB" w:rsidRPr="000E447F" w:rsidRDefault="00A47CCB" w:rsidP="000D5BED">
            <w:pPr>
              <w:spacing w:line="276" w:lineRule="auto"/>
              <w:jc w:val="center"/>
              <w:rPr>
                <w:sz w:val="22"/>
                <w:szCs w:val="22"/>
              </w:rPr>
            </w:pPr>
            <w:r w:rsidRPr="000E447F">
              <w:rPr>
                <w:sz w:val="22"/>
                <w:szCs w:val="22"/>
              </w:rPr>
              <w:t>105</w:t>
            </w:r>
          </w:p>
        </w:tc>
        <w:tc>
          <w:tcPr>
            <w:tcW w:w="1568" w:type="pct"/>
            <w:vAlign w:val="center"/>
          </w:tcPr>
          <w:p w14:paraId="161C1C5F" w14:textId="77777777" w:rsidR="00A47CCB" w:rsidRPr="000E447F" w:rsidRDefault="00A47CCB" w:rsidP="000D5BED">
            <w:pPr>
              <w:jc w:val="center"/>
              <w:rPr>
                <w:sz w:val="22"/>
                <w:szCs w:val="22"/>
              </w:rPr>
            </w:pPr>
            <w:r w:rsidRPr="000E447F">
              <w:rPr>
                <w:sz w:val="22"/>
                <w:szCs w:val="22"/>
              </w:rPr>
              <w:t>КХ «Легенда»</w:t>
            </w:r>
          </w:p>
        </w:tc>
        <w:tc>
          <w:tcPr>
            <w:tcW w:w="1344" w:type="pct"/>
            <w:vAlign w:val="center"/>
          </w:tcPr>
          <w:p w14:paraId="4F7916F7" w14:textId="77777777" w:rsidR="00A47CCB" w:rsidRPr="000E447F" w:rsidRDefault="00A47CCB" w:rsidP="000D5BED">
            <w:pPr>
              <w:jc w:val="center"/>
              <w:rPr>
                <w:sz w:val="22"/>
                <w:szCs w:val="22"/>
              </w:rPr>
            </w:pPr>
            <w:r w:rsidRPr="000E447F">
              <w:rPr>
                <w:sz w:val="22"/>
                <w:szCs w:val="22"/>
                <w:shd w:val="clear" w:color="auto" w:fill="FFFFFF"/>
              </w:rPr>
              <w:t>Выращивание однолетних культур</w:t>
            </w:r>
          </w:p>
        </w:tc>
        <w:tc>
          <w:tcPr>
            <w:tcW w:w="1789" w:type="pct"/>
            <w:vAlign w:val="center"/>
          </w:tcPr>
          <w:p w14:paraId="7372F33E" w14:textId="77777777" w:rsidR="00A47CCB" w:rsidRPr="000E447F" w:rsidRDefault="00A47CCB" w:rsidP="000D5BED">
            <w:pPr>
              <w:jc w:val="center"/>
              <w:rPr>
                <w:sz w:val="22"/>
                <w:szCs w:val="22"/>
                <w:shd w:val="clear" w:color="auto" w:fill="FFFFFF"/>
              </w:rPr>
            </w:pPr>
            <w:r w:rsidRPr="000E447F">
              <w:rPr>
                <w:sz w:val="22"/>
                <w:szCs w:val="22"/>
                <w:shd w:val="clear" w:color="auto" w:fill="FFFFFF"/>
              </w:rPr>
              <w:t>396645, Воронежская область, Россошанский район, село Кривоносово, </w:t>
            </w:r>
            <w:r w:rsidRPr="000E447F">
              <w:rPr>
                <w:sz w:val="22"/>
                <w:szCs w:val="22"/>
                <w:shd w:val="clear" w:color="auto" w:fill="FFFFFF"/>
              </w:rPr>
              <w:br/>
              <w:t>ул. Чапаева, д.16а</w:t>
            </w:r>
          </w:p>
        </w:tc>
      </w:tr>
      <w:tr w:rsidR="00A47CCB" w:rsidRPr="000E447F" w14:paraId="2A29F90D" w14:textId="77777777" w:rsidTr="000D5BED">
        <w:trPr>
          <w:jc w:val="center"/>
        </w:trPr>
        <w:tc>
          <w:tcPr>
            <w:tcW w:w="299" w:type="pct"/>
            <w:vAlign w:val="center"/>
          </w:tcPr>
          <w:p w14:paraId="11F6721C" w14:textId="77777777" w:rsidR="00A47CCB" w:rsidRPr="000E447F" w:rsidRDefault="00A47CCB" w:rsidP="000D5BED">
            <w:pPr>
              <w:spacing w:line="276" w:lineRule="auto"/>
              <w:jc w:val="center"/>
              <w:rPr>
                <w:sz w:val="22"/>
                <w:szCs w:val="22"/>
              </w:rPr>
            </w:pPr>
            <w:r w:rsidRPr="000E447F">
              <w:rPr>
                <w:sz w:val="22"/>
                <w:szCs w:val="22"/>
              </w:rPr>
              <w:t>106</w:t>
            </w:r>
          </w:p>
        </w:tc>
        <w:tc>
          <w:tcPr>
            <w:tcW w:w="1568" w:type="pct"/>
            <w:vAlign w:val="center"/>
          </w:tcPr>
          <w:p w14:paraId="36845545" w14:textId="77777777" w:rsidR="00A47CCB" w:rsidRPr="000E447F" w:rsidRDefault="00A47CCB" w:rsidP="000D5BED">
            <w:pPr>
              <w:jc w:val="center"/>
              <w:rPr>
                <w:sz w:val="22"/>
                <w:szCs w:val="22"/>
              </w:rPr>
            </w:pPr>
            <w:r w:rsidRPr="000E447F">
              <w:rPr>
                <w:sz w:val="22"/>
                <w:szCs w:val="22"/>
              </w:rPr>
              <w:t>ИП Глава КФХ Сысоева Л.А.</w:t>
            </w:r>
          </w:p>
        </w:tc>
        <w:tc>
          <w:tcPr>
            <w:tcW w:w="1344" w:type="pct"/>
            <w:vAlign w:val="center"/>
          </w:tcPr>
          <w:p w14:paraId="0DC7FB48" w14:textId="77777777" w:rsidR="00A47CCB" w:rsidRPr="000E447F" w:rsidRDefault="00A47CCB" w:rsidP="000D5BED">
            <w:pPr>
              <w:jc w:val="center"/>
              <w:rPr>
                <w:sz w:val="22"/>
                <w:szCs w:val="22"/>
                <w:shd w:val="clear" w:color="auto" w:fill="FFFFFF"/>
              </w:rPr>
            </w:pPr>
            <w:r w:rsidRPr="000E447F">
              <w:rPr>
                <w:sz w:val="22"/>
                <w:szCs w:val="22"/>
                <w:shd w:val="clear" w:color="auto" w:fill="FFFFFF"/>
              </w:rPr>
              <w:t>кролиководство</w:t>
            </w:r>
          </w:p>
        </w:tc>
        <w:tc>
          <w:tcPr>
            <w:tcW w:w="1789" w:type="pct"/>
            <w:vAlign w:val="center"/>
          </w:tcPr>
          <w:p w14:paraId="4BFFAA02" w14:textId="77777777" w:rsidR="00A47CCB" w:rsidRPr="000E447F" w:rsidRDefault="00A47CCB" w:rsidP="000D5BED">
            <w:pPr>
              <w:jc w:val="center"/>
              <w:rPr>
                <w:sz w:val="22"/>
                <w:szCs w:val="22"/>
                <w:shd w:val="clear" w:color="auto" w:fill="FFFFFF"/>
              </w:rPr>
            </w:pPr>
            <w:r w:rsidRPr="000E447F">
              <w:rPr>
                <w:sz w:val="22"/>
                <w:szCs w:val="22"/>
                <w:shd w:val="clear" w:color="auto" w:fill="FFFFFF"/>
              </w:rPr>
              <w:t>396611, Воронежская область, Россошанский район, с. Алейниково</w:t>
            </w:r>
          </w:p>
        </w:tc>
      </w:tr>
    </w:tbl>
    <w:p w14:paraId="274437E6" w14:textId="77777777" w:rsidR="00A47CCB" w:rsidRPr="000E447F" w:rsidRDefault="00A47CCB" w:rsidP="00A47CCB">
      <w:pPr>
        <w:spacing w:line="276" w:lineRule="auto"/>
        <w:jc w:val="center"/>
        <w:rPr>
          <w:b/>
          <w:lang w:eastAsia="ar-SA"/>
        </w:rPr>
      </w:pPr>
    </w:p>
    <w:p w14:paraId="7F2133AA" w14:textId="77777777" w:rsidR="00A47CCB" w:rsidRPr="000E447F" w:rsidRDefault="00A47CCB" w:rsidP="00A47CCB">
      <w:pPr>
        <w:spacing w:line="276" w:lineRule="auto"/>
        <w:jc w:val="center"/>
        <w:rPr>
          <w:b/>
          <w:lang w:eastAsia="ar-SA"/>
        </w:rPr>
        <w:sectPr w:rsidR="00A47CCB" w:rsidRPr="000E447F" w:rsidSect="000D5BED">
          <w:pgSz w:w="11900" w:h="16840"/>
          <w:pgMar w:top="1560" w:right="560" w:bottom="851" w:left="1134" w:header="1143" w:footer="1202" w:gutter="0"/>
          <w:cols w:space="720"/>
        </w:sectPr>
      </w:pPr>
    </w:p>
    <w:p w14:paraId="37C7FB0B" w14:textId="77777777" w:rsidR="00A47CCB" w:rsidRPr="000E447F" w:rsidRDefault="00A47CCB" w:rsidP="00A47CCB">
      <w:pPr>
        <w:spacing w:line="276" w:lineRule="auto"/>
        <w:jc w:val="center"/>
        <w:rPr>
          <w:b/>
          <w:lang w:eastAsia="ar-SA"/>
        </w:rPr>
      </w:pPr>
    </w:p>
    <w:p w14:paraId="0DF69942" w14:textId="77777777" w:rsidR="00A47CCB" w:rsidRPr="000E447F" w:rsidRDefault="00A47CCB" w:rsidP="00A47CCB">
      <w:pPr>
        <w:pStyle w:val="a1"/>
        <w:spacing w:line="276" w:lineRule="auto"/>
        <w:ind w:left="426"/>
        <w:rPr>
          <w:b/>
        </w:rPr>
      </w:pPr>
      <w:r w:rsidRPr="000E447F">
        <w:rPr>
          <w:b/>
        </w:rPr>
        <w:t>Таблица № 17 - Динамика объема валовой продукции в стоимостном выражении на малых и средних предприятиях Россошанского муниципального района</w:t>
      </w:r>
    </w:p>
    <w:tbl>
      <w:tblPr>
        <w:tblW w:w="9639" w:type="dxa"/>
        <w:tblInd w:w="534" w:type="dxa"/>
        <w:tblLook w:val="04A0" w:firstRow="1" w:lastRow="0" w:firstColumn="1" w:lastColumn="0" w:noHBand="0" w:noVBand="1"/>
      </w:tblPr>
      <w:tblGrid>
        <w:gridCol w:w="3685"/>
        <w:gridCol w:w="992"/>
        <w:gridCol w:w="993"/>
        <w:gridCol w:w="992"/>
        <w:gridCol w:w="992"/>
        <w:gridCol w:w="989"/>
        <w:gridCol w:w="996"/>
      </w:tblGrid>
      <w:tr w:rsidR="00A47CCB" w:rsidRPr="000E447F" w14:paraId="2396C33D" w14:textId="77777777" w:rsidTr="000D5BED">
        <w:trPr>
          <w:trHeight w:val="315"/>
        </w:trPr>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23EA9" w14:textId="77777777" w:rsidR="00A47CCB" w:rsidRPr="000E447F" w:rsidRDefault="00A47CCB" w:rsidP="000D5BED">
            <w:pPr>
              <w:adjustRightInd w:val="0"/>
              <w:rPr>
                <w:b/>
              </w:rPr>
            </w:pPr>
            <w:r w:rsidRPr="000E447F">
              <w:rPr>
                <w:b/>
              </w:rPr>
              <w:t>Наименование показателя</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14:paraId="7C0AB062" w14:textId="77777777" w:rsidR="00A47CCB" w:rsidRPr="000E447F" w:rsidRDefault="00A47CCB" w:rsidP="000D5BED">
            <w:pPr>
              <w:adjustRightInd w:val="0"/>
              <w:jc w:val="center"/>
              <w:rPr>
                <w:b/>
              </w:rPr>
            </w:pPr>
            <w:r w:rsidRPr="000E447F">
              <w:rPr>
                <w:b/>
              </w:rPr>
              <w:t xml:space="preserve">2016 </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14:paraId="411D9B62" w14:textId="77777777" w:rsidR="00A47CCB" w:rsidRPr="000E447F" w:rsidRDefault="00A47CCB" w:rsidP="000D5BED">
            <w:pPr>
              <w:adjustRightInd w:val="0"/>
              <w:jc w:val="center"/>
              <w:rPr>
                <w:b/>
              </w:rPr>
            </w:pPr>
            <w:r w:rsidRPr="000E447F">
              <w:rPr>
                <w:b/>
              </w:rPr>
              <w:t xml:space="preserve">2017 </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14:paraId="27DEDB24" w14:textId="77777777" w:rsidR="00A47CCB" w:rsidRPr="000E447F" w:rsidRDefault="00A47CCB" w:rsidP="000D5BED">
            <w:pPr>
              <w:adjustRightInd w:val="0"/>
              <w:jc w:val="center"/>
              <w:rPr>
                <w:b/>
              </w:rPr>
            </w:pPr>
            <w:r w:rsidRPr="000E447F">
              <w:rPr>
                <w:b/>
              </w:rPr>
              <w:t xml:space="preserve">2018 </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14:paraId="2B89B412" w14:textId="77777777" w:rsidR="00A47CCB" w:rsidRPr="000E447F" w:rsidRDefault="00A47CCB" w:rsidP="000D5BED">
            <w:pPr>
              <w:adjustRightInd w:val="0"/>
              <w:jc w:val="center"/>
              <w:rPr>
                <w:b/>
              </w:rPr>
            </w:pPr>
            <w:r w:rsidRPr="000E447F">
              <w:rPr>
                <w:b/>
              </w:rPr>
              <w:t xml:space="preserve">2019 </w:t>
            </w:r>
          </w:p>
        </w:tc>
        <w:tc>
          <w:tcPr>
            <w:tcW w:w="989" w:type="dxa"/>
            <w:tcBorders>
              <w:top w:val="single" w:sz="4" w:space="0" w:color="000000"/>
              <w:left w:val="nil"/>
              <w:bottom w:val="single" w:sz="4" w:space="0" w:color="000000"/>
              <w:right w:val="single" w:sz="4" w:space="0" w:color="000000"/>
            </w:tcBorders>
            <w:vAlign w:val="center"/>
          </w:tcPr>
          <w:p w14:paraId="5CCDCEA9" w14:textId="77777777" w:rsidR="00A47CCB" w:rsidRPr="000E447F" w:rsidRDefault="00A47CCB" w:rsidP="000D5BED">
            <w:pPr>
              <w:adjustRightInd w:val="0"/>
              <w:jc w:val="center"/>
              <w:rPr>
                <w:b/>
              </w:rPr>
            </w:pPr>
            <w:r w:rsidRPr="000E447F">
              <w:rPr>
                <w:b/>
              </w:rPr>
              <w:t xml:space="preserve">2020 </w:t>
            </w:r>
          </w:p>
        </w:tc>
        <w:tc>
          <w:tcPr>
            <w:tcW w:w="996" w:type="dxa"/>
            <w:tcBorders>
              <w:top w:val="single" w:sz="4" w:space="0" w:color="000000"/>
              <w:left w:val="nil"/>
              <w:bottom w:val="single" w:sz="4" w:space="0" w:color="000000"/>
              <w:right w:val="single" w:sz="4" w:space="0" w:color="000000"/>
            </w:tcBorders>
            <w:vAlign w:val="center"/>
          </w:tcPr>
          <w:p w14:paraId="5E7E051B" w14:textId="77777777" w:rsidR="00A47CCB" w:rsidRPr="000E447F" w:rsidRDefault="00A47CCB" w:rsidP="000D5BED">
            <w:pPr>
              <w:adjustRightInd w:val="0"/>
              <w:jc w:val="center"/>
              <w:rPr>
                <w:b/>
              </w:rPr>
            </w:pPr>
            <w:r w:rsidRPr="000E447F">
              <w:rPr>
                <w:b/>
              </w:rPr>
              <w:t xml:space="preserve">2021 </w:t>
            </w:r>
          </w:p>
        </w:tc>
      </w:tr>
      <w:tr w:rsidR="00A47CCB" w:rsidRPr="000E447F" w14:paraId="109C80DC" w14:textId="77777777" w:rsidTr="000D5BED">
        <w:trPr>
          <w:trHeight w:val="546"/>
        </w:trPr>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CCBA3F" w14:textId="77777777" w:rsidR="00A47CCB" w:rsidRPr="000E447F" w:rsidRDefault="00A47CCB" w:rsidP="000D5BED">
            <w:pPr>
              <w:adjustRightInd w:val="0"/>
            </w:pPr>
            <w:r w:rsidRPr="000E447F">
              <w:t>Объем валовой продукции в действующих ценах, млн. руб.</w:t>
            </w:r>
          </w:p>
        </w:tc>
        <w:tc>
          <w:tcPr>
            <w:tcW w:w="992" w:type="dxa"/>
            <w:tcBorders>
              <w:top w:val="nil"/>
              <w:left w:val="nil"/>
              <w:bottom w:val="single" w:sz="4" w:space="0" w:color="auto"/>
              <w:right w:val="single" w:sz="4" w:space="0" w:color="000000"/>
            </w:tcBorders>
            <w:shd w:val="clear" w:color="auto" w:fill="auto"/>
            <w:noWrap/>
            <w:vAlign w:val="center"/>
          </w:tcPr>
          <w:p w14:paraId="6E1200D7" w14:textId="77777777" w:rsidR="00A47CCB" w:rsidRPr="000E447F" w:rsidRDefault="00A47CCB" w:rsidP="000D5BED">
            <w:pPr>
              <w:jc w:val="center"/>
            </w:pPr>
            <w:r w:rsidRPr="000E447F">
              <w:t>7761,4</w:t>
            </w:r>
          </w:p>
        </w:tc>
        <w:tc>
          <w:tcPr>
            <w:tcW w:w="993" w:type="dxa"/>
            <w:tcBorders>
              <w:top w:val="nil"/>
              <w:left w:val="nil"/>
              <w:bottom w:val="single" w:sz="4" w:space="0" w:color="auto"/>
              <w:right w:val="single" w:sz="4" w:space="0" w:color="000000"/>
            </w:tcBorders>
            <w:shd w:val="clear" w:color="auto" w:fill="auto"/>
            <w:noWrap/>
            <w:vAlign w:val="center"/>
          </w:tcPr>
          <w:p w14:paraId="43B71EE8" w14:textId="77777777" w:rsidR="00A47CCB" w:rsidRPr="000E447F" w:rsidRDefault="00A47CCB" w:rsidP="000D5BED">
            <w:pPr>
              <w:jc w:val="center"/>
            </w:pPr>
            <w:r w:rsidRPr="000E447F">
              <w:t>6817</w:t>
            </w:r>
          </w:p>
        </w:tc>
        <w:tc>
          <w:tcPr>
            <w:tcW w:w="992" w:type="dxa"/>
            <w:tcBorders>
              <w:top w:val="nil"/>
              <w:left w:val="nil"/>
              <w:bottom w:val="single" w:sz="4" w:space="0" w:color="auto"/>
              <w:right w:val="single" w:sz="4" w:space="0" w:color="000000"/>
            </w:tcBorders>
            <w:shd w:val="clear" w:color="auto" w:fill="auto"/>
            <w:noWrap/>
            <w:vAlign w:val="center"/>
          </w:tcPr>
          <w:p w14:paraId="63298C36" w14:textId="77777777" w:rsidR="00A47CCB" w:rsidRPr="000E447F" w:rsidRDefault="00A47CCB" w:rsidP="000D5BED">
            <w:pPr>
              <w:jc w:val="center"/>
            </w:pPr>
            <w:r w:rsidRPr="000E447F">
              <w:t>6977,7</w:t>
            </w:r>
          </w:p>
        </w:tc>
        <w:tc>
          <w:tcPr>
            <w:tcW w:w="992" w:type="dxa"/>
            <w:tcBorders>
              <w:top w:val="nil"/>
              <w:left w:val="nil"/>
              <w:bottom w:val="single" w:sz="4" w:space="0" w:color="auto"/>
              <w:right w:val="single" w:sz="4" w:space="0" w:color="000000"/>
            </w:tcBorders>
            <w:shd w:val="clear" w:color="auto" w:fill="auto"/>
            <w:noWrap/>
            <w:vAlign w:val="center"/>
          </w:tcPr>
          <w:p w14:paraId="4BF4DCF7" w14:textId="77777777" w:rsidR="00A47CCB" w:rsidRPr="000E447F" w:rsidRDefault="00A47CCB" w:rsidP="000D5BED">
            <w:pPr>
              <w:jc w:val="center"/>
            </w:pPr>
            <w:r w:rsidRPr="000E447F">
              <w:t>7580,9</w:t>
            </w:r>
          </w:p>
        </w:tc>
        <w:tc>
          <w:tcPr>
            <w:tcW w:w="989" w:type="dxa"/>
            <w:tcBorders>
              <w:top w:val="nil"/>
              <w:left w:val="nil"/>
              <w:bottom w:val="single" w:sz="4" w:space="0" w:color="auto"/>
              <w:right w:val="single" w:sz="4" w:space="0" w:color="000000"/>
            </w:tcBorders>
            <w:vAlign w:val="center"/>
          </w:tcPr>
          <w:p w14:paraId="0BCDD869" w14:textId="77777777" w:rsidR="00A47CCB" w:rsidRPr="000E447F" w:rsidRDefault="00A47CCB" w:rsidP="000D5BED">
            <w:pPr>
              <w:jc w:val="center"/>
            </w:pPr>
            <w:r w:rsidRPr="000E447F">
              <w:t>7778,1</w:t>
            </w:r>
          </w:p>
        </w:tc>
        <w:tc>
          <w:tcPr>
            <w:tcW w:w="996" w:type="dxa"/>
            <w:tcBorders>
              <w:top w:val="nil"/>
              <w:left w:val="nil"/>
              <w:bottom w:val="single" w:sz="4" w:space="0" w:color="auto"/>
              <w:right w:val="single" w:sz="4" w:space="0" w:color="000000"/>
            </w:tcBorders>
            <w:vAlign w:val="center"/>
          </w:tcPr>
          <w:p w14:paraId="72F3DE1A" w14:textId="77777777" w:rsidR="00A47CCB" w:rsidRPr="000E447F" w:rsidRDefault="00A47CCB" w:rsidP="000D5BED">
            <w:pPr>
              <w:jc w:val="center"/>
            </w:pPr>
            <w:r w:rsidRPr="000E447F">
              <w:t>10172,9</w:t>
            </w:r>
          </w:p>
        </w:tc>
      </w:tr>
      <w:tr w:rsidR="00A47CCB" w:rsidRPr="000E447F" w14:paraId="33D711DC" w14:textId="77777777" w:rsidTr="000D5BED">
        <w:trPr>
          <w:trHeight w:val="546"/>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5F0843AC" w14:textId="77777777" w:rsidR="00A47CCB" w:rsidRPr="000E447F" w:rsidRDefault="00A47CCB" w:rsidP="000D5BED">
            <w:pPr>
              <w:adjustRightInd w:val="0"/>
            </w:pPr>
            <w:r w:rsidRPr="000E447F">
              <w:t>Продукция растениеводства (в фактически действовавших ценах), млн. руб.</w:t>
            </w:r>
          </w:p>
        </w:tc>
        <w:tc>
          <w:tcPr>
            <w:tcW w:w="992" w:type="dxa"/>
            <w:tcBorders>
              <w:top w:val="single" w:sz="4" w:space="0" w:color="auto"/>
              <w:left w:val="nil"/>
              <w:bottom w:val="single" w:sz="4" w:space="0" w:color="auto"/>
              <w:right w:val="single" w:sz="4" w:space="0" w:color="000000"/>
            </w:tcBorders>
            <w:shd w:val="clear" w:color="auto" w:fill="auto"/>
            <w:noWrap/>
            <w:vAlign w:val="center"/>
          </w:tcPr>
          <w:p w14:paraId="5B190FD3" w14:textId="77777777" w:rsidR="00A47CCB" w:rsidRPr="000E447F" w:rsidRDefault="00A47CCB" w:rsidP="000D5BED">
            <w:pPr>
              <w:jc w:val="center"/>
            </w:pPr>
            <w:r w:rsidRPr="000E447F">
              <w:t>5140,9</w:t>
            </w:r>
          </w:p>
        </w:tc>
        <w:tc>
          <w:tcPr>
            <w:tcW w:w="993" w:type="dxa"/>
            <w:tcBorders>
              <w:top w:val="single" w:sz="4" w:space="0" w:color="auto"/>
              <w:left w:val="nil"/>
              <w:bottom w:val="single" w:sz="4" w:space="0" w:color="auto"/>
              <w:right w:val="single" w:sz="4" w:space="0" w:color="000000"/>
            </w:tcBorders>
            <w:shd w:val="clear" w:color="auto" w:fill="auto"/>
            <w:noWrap/>
            <w:vAlign w:val="center"/>
          </w:tcPr>
          <w:p w14:paraId="6B80F288" w14:textId="77777777" w:rsidR="00A47CCB" w:rsidRPr="000E447F" w:rsidRDefault="00A47CCB" w:rsidP="000D5BED">
            <w:pPr>
              <w:jc w:val="center"/>
            </w:pPr>
            <w:r w:rsidRPr="000E447F">
              <w:t>3916,7</w:t>
            </w:r>
          </w:p>
        </w:tc>
        <w:tc>
          <w:tcPr>
            <w:tcW w:w="992" w:type="dxa"/>
            <w:tcBorders>
              <w:top w:val="single" w:sz="4" w:space="0" w:color="auto"/>
              <w:left w:val="nil"/>
              <w:bottom w:val="single" w:sz="4" w:space="0" w:color="auto"/>
              <w:right w:val="single" w:sz="4" w:space="0" w:color="000000"/>
            </w:tcBorders>
            <w:shd w:val="clear" w:color="auto" w:fill="auto"/>
            <w:noWrap/>
            <w:vAlign w:val="center"/>
          </w:tcPr>
          <w:p w14:paraId="4CE5464A" w14:textId="77777777" w:rsidR="00A47CCB" w:rsidRPr="000E447F" w:rsidRDefault="00A47CCB" w:rsidP="000D5BED">
            <w:pPr>
              <w:jc w:val="center"/>
            </w:pPr>
            <w:r w:rsidRPr="000E447F">
              <w:t>4804,5</w:t>
            </w:r>
          </w:p>
        </w:tc>
        <w:tc>
          <w:tcPr>
            <w:tcW w:w="992" w:type="dxa"/>
            <w:tcBorders>
              <w:top w:val="single" w:sz="4" w:space="0" w:color="auto"/>
              <w:left w:val="nil"/>
              <w:bottom w:val="single" w:sz="4" w:space="0" w:color="auto"/>
              <w:right w:val="single" w:sz="4" w:space="0" w:color="000000"/>
            </w:tcBorders>
            <w:shd w:val="clear" w:color="auto" w:fill="auto"/>
            <w:noWrap/>
            <w:vAlign w:val="center"/>
          </w:tcPr>
          <w:p w14:paraId="12C65A87" w14:textId="77777777" w:rsidR="00A47CCB" w:rsidRPr="000E447F" w:rsidRDefault="00A47CCB" w:rsidP="000D5BED">
            <w:pPr>
              <w:jc w:val="center"/>
            </w:pPr>
            <w:r w:rsidRPr="000E447F">
              <w:t>5003,8</w:t>
            </w:r>
          </w:p>
        </w:tc>
        <w:tc>
          <w:tcPr>
            <w:tcW w:w="989" w:type="dxa"/>
            <w:tcBorders>
              <w:top w:val="single" w:sz="4" w:space="0" w:color="auto"/>
              <w:left w:val="nil"/>
              <w:bottom w:val="single" w:sz="4" w:space="0" w:color="auto"/>
              <w:right w:val="single" w:sz="4" w:space="0" w:color="000000"/>
            </w:tcBorders>
            <w:vAlign w:val="center"/>
          </w:tcPr>
          <w:p w14:paraId="5E8BB81F" w14:textId="77777777" w:rsidR="00A47CCB" w:rsidRPr="000E447F" w:rsidRDefault="00A47CCB" w:rsidP="000D5BED">
            <w:pPr>
              <w:jc w:val="center"/>
            </w:pPr>
            <w:r w:rsidRPr="000E447F">
              <w:t>5178,3</w:t>
            </w:r>
          </w:p>
        </w:tc>
        <w:tc>
          <w:tcPr>
            <w:tcW w:w="996" w:type="dxa"/>
            <w:tcBorders>
              <w:top w:val="single" w:sz="4" w:space="0" w:color="auto"/>
              <w:left w:val="nil"/>
              <w:bottom w:val="single" w:sz="4" w:space="0" w:color="auto"/>
              <w:right w:val="single" w:sz="4" w:space="0" w:color="000000"/>
            </w:tcBorders>
            <w:vAlign w:val="center"/>
          </w:tcPr>
          <w:p w14:paraId="31235740" w14:textId="77777777" w:rsidR="00A47CCB" w:rsidRPr="000E447F" w:rsidRDefault="00A47CCB" w:rsidP="000D5BED">
            <w:pPr>
              <w:jc w:val="center"/>
            </w:pPr>
            <w:r w:rsidRPr="000E447F">
              <w:t>7259,7</w:t>
            </w:r>
          </w:p>
        </w:tc>
      </w:tr>
      <w:tr w:rsidR="00A47CCB" w:rsidRPr="000E447F" w14:paraId="520DBCB1" w14:textId="77777777" w:rsidTr="000D5BED">
        <w:trPr>
          <w:trHeight w:val="273"/>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5CD4F611" w14:textId="77777777" w:rsidR="00A47CCB" w:rsidRPr="000E447F" w:rsidRDefault="00A47CCB" w:rsidP="000D5BED">
            <w:pPr>
              <w:adjustRightInd w:val="0"/>
            </w:pPr>
            <w:r w:rsidRPr="000E447F">
              <w:t>Продукция животноводства (в фактически действовавших ценах), млн. руб.</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70F0DF83" w14:textId="77777777" w:rsidR="00A47CCB" w:rsidRPr="000E447F" w:rsidRDefault="00A47CCB" w:rsidP="000D5BED">
            <w:pPr>
              <w:jc w:val="center"/>
            </w:pPr>
            <w:r w:rsidRPr="000E447F">
              <w:t>2620,5</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63BB8FA9" w14:textId="77777777" w:rsidR="00A47CCB" w:rsidRPr="000E447F" w:rsidRDefault="00A47CCB" w:rsidP="000D5BED">
            <w:pPr>
              <w:jc w:val="center"/>
            </w:pPr>
            <w:r w:rsidRPr="000E447F">
              <w:t>2900,8</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2D8335F7" w14:textId="77777777" w:rsidR="00A47CCB" w:rsidRPr="000E447F" w:rsidRDefault="00A47CCB" w:rsidP="000D5BED">
            <w:pPr>
              <w:jc w:val="center"/>
            </w:pPr>
            <w:r w:rsidRPr="000E447F">
              <w:t>2173,2</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1DBA09F7" w14:textId="77777777" w:rsidR="00A47CCB" w:rsidRPr="000E447F" w:rsidRDefault="00A47CCB" w:rsidP="000D5BED">
            <w:pPr>
              <w:jc w:val="center"/>
            </w:pPr>
            <w:r w:rsidRPr="000E447F">
              <w:t>2577,1</w:t>
            </w:r>
          </w:p>
        </w:tc>
        <w:tc>
          <w:tcPr>
            <w:tcW w:w="989" w:type="dxa"/>
            <w:tcBorders>
              <w:top w:val="single" w:sz="4" w:space="0" w:color="auto"/>
              <w:left w:val="nil"/>
              <w:bottom w:val="single" w:sz="4" w:space="0" w:color="000000"/>
              <w:right w:val="single" w:sz="4" w:space="0" w:color="000000"/>
            </w:tcBorders>
            <w:vAlign w:val="center"/>
          </w:tcPr>
          <w:p w14:paraId="051D1C48" w14:textId="77777777" w:rsidR="00A47CCB" w:rsidRPr="000E447F" w:rsidRDefault="00A47CCB" w:rsidP="000D5BED">
            <w:pPr>
              <w:jc w:val="center"/>
            </w:pPr>
            <w:r w:rsidRPr="000E447F">
              <w:t>2599,8</w:t>
            </w:r>
          </w:p>
        </w:tc>
        <w:tc>
          <w:tcPr>
            <w:tcW w:w="996" w:type="dxa"/>
            <w:tcBorders>
              <w:top w:val="single" w:sz="4" w:space="0" w:color="auto"/>
              <w:left w:val="nil"/>
              <w:bottom w:val="single" w:sz="4" w:space="0" w:color="000000"/>
              <w:right w:val="single" w:sz="4" w:space="0" w:color="000000"/>
            </w:tcBorders>
            <w:vAlign w:val="center"/>
          </w:tcPr>
          <w:p w14:paraId="48D29793" w14:textId="77777777" w:rsidR="00A47CCB" w:rsidRPr="000E447F" w:rsidRDefault="00A47CCB" w:rsidP="000D5BED">
            <w:pPr>
              <w:jc w:val="center"/>
            </w:pPr>
            <w:r w:rsidRPr="000E447F">
              <w:t>2913,2</w:t>
            </w:r>
          </w:p>
        </w:tc>
      </w:tr>
    </w:tbl>
    <w:p w14:paraId="740CA76B" w14:textId="77777777" w:rsidR="00A47CCB" w:rsidRPr="000E447F" w:rsidRDefault="00A47CCB" w:rsidP="00A47CCB">
      <w:pPr>
        <w:spacing w:line="276" w:lineRule="auto"/>
        <w:jc w:val="both"/>
        <w:rPr>
          <w:lang w:eastAsia="ar-SA"/>
        </w:rPr>
      </w:pPr>
    </w:p>
    <w:p w14:paraId="247F9AE6" w14:textId="77777777" w:rsidR="00A47CCB" w:rsidRPr="000E447F" w:rsidRDefault="00A47CCB" w:rsidP="00A47CCB">
      <w:pPr>
        <w:ind w:right="142" w:firstLine="567"/>
        <w:jc w:val="both"/>
        <w:rPr>
          <w:lang w:eastAsia="ar-SA"/>
        </w:rPr>
      </w:pPr>
      <w:r w:rsidRPr="000E447F">
        <w:rPr>
          <w:lang w:eastAsia="ar-SA"/>
        </w:rPr>
        <w:t>Из таблицы видно, что за рассматриваемый период (2016-2021 г.г.) объем произведенной сельхозпродукции вырос на 33,1 %, за счет увеличения стоимости валовой продукции растениеводства на 41,2 % и продукции животноводства на 11,2%.</w:t>
      </w:r>
    </w:p>
    <w:p w14:paraId="4E663A1A" w14:textId="77777777" w:rsidR="00A47CCB" w:rsidRPr="000E447F" w:rsidRDefault="00A47CCB" w:rsidP="00A47CCB">
      <w:pPr>
        <w:spacing w:line="276" w:lineRule="auto"/>
        <w:ind w:firstLine="567"/>
        <w:jc w:val="both"/>
        <w:rPr>
          <w:lang w:eastAsia="ar-SA"/>
        </w:rPr>
      </w:pPr>
    </w:p>
    <w:p w14:paraId="42CFDB66" w14:textId="77777777" w:rsidR="00A47CCB" w:rsidRPr="000E447F" w:rsidRDefault="00A47CCB" w:rsidP="00A47CCB">
      <w:pPr>
        <w:pStyle w:val="a1"/>
        <w:spacing w:after="0"/>
        <w:ind w:firstLine="567"/>
        <w:jc w:val="center"/>
        <w:rPr>
          <w:b/>
        </w:rPr>
      </w:pPr>
      <w:r w:rsidRPr="000E447F">
        <w:rPr>
          <w:b/>
        </w:rPr>
        <w:t>Личные подсобные хозяйства</w:t>
      </w:r>
    </w:p>
    <w:p w14:paraId="3B20BDBC" w14:textId="77777777" w:rsidR="00A47CCB" w:rsidRPr="000E447F" w:rsidRDefault="00A47CCB" w:rsidP="00A47CCB">
      <w:pPr>
        <w:ind w:right="142" w:firstLine="567"/>
        <w:jc w:val="both"/>
        <w:rPr>
          <w:lang w:eastAsia="ar-SA"/>
        </w:rPr>
      </w:pPr>
      <w:r w:rsidRPr="000E447F">
        <w:rPr>
          <w:lang w:eastAsia="ar-SA"/>
        </w:rPr>
        <w:t>Большое внимание в районе уделяется развитию ЛПХ – владельцам подворий.</w:t>
      </w:r>
    </w:p>
    <w:p w14:paraId="721B9B6D" w14:textId="77777777" w:rsidR="00A47CCB" w:rsidRPr="000E447F" w:rsidRDefault="00A47CCB" w:rsidP="00A47CCB">
      <w:pPr>
        <w:ind w:right="142" w:firstLine="567"/>
        <w:jc w:val="both"/>
        <w:rPr>
          <w:lang w:eastAsia="ar-SA"/>
        </w:rPr>
      </w:pPr>
      <w:r w:rsidRPr="000E447F">
        <w:rPr>
          <w:lang w:eastAsia="ar-SA"/>
        </w:rPr>
        <w:t>На территории района насчитывается порядка 11637 личных подворий. Они занимают 12,1% земель сельскохозяйственных угодий.</w:t>
      </w:r>
    </w:p>
    <w:p w14:paraId="2826A567" w14:textId="77777777" w:rsidR="00A47CCB" w:rsidRPr="000E447F" w:rsidRDefault="00A47CCB" w:rsidP="00A47CCB">
      <w:pPr>
        <w:ind w:right="142" w:firstLine="567"/>
        <w:jc w:val="both"/>
        <w:rPr>
          <w:lang w:eastAsia="ar-SA"/>
        </w:rPr>
      </w:pPr>
      <w:r w:rsidRPr="000E447F">
        <w:rPr>
          <w:lang w:eastAsia="ar-SA"/>
        </w:rPr>
        <w:t>В личных подсобных хозяйствах содержится: 13,0% КРС (2,8 тыс. гол.), 91,2% поголовья свиней (2,9тыс. гол.), 61,8% поголовья овец и коз (2,95 тыс. гол.), 16,9% поголовья птицы (42 тыс. гол.) от общего поголовья в районе.</w:t>
      </w:r>
    </w:p>
    <w:p w14:paraId="6DA41D2F" w14:textId="77777777" w:rsidR="00A47CCB" w:rsidRPr="000E447F" w:rsidRDefault="00A47CCB" w:rsidP="00A47CCB">
      <w:pPr>
        <w:ind w:right="142" w:firstLine="567"/>
        <w:jc w:val="both"/>
        <w:rPr>
          <w:lang w:eastAsia="ar-SA"/>
        </w:rPr>
      </w:pPr>
      <w:r w:rsidRPr="000E447F">
        <w:rPr>
          <w:lang w:eastAsia="ar-SA"/>
        </w:rPr>
        <w:t>Из продукции растениеводства население в основном занимается производством картофеля, овощей, плодов и ягод.</w:t>
      </w:r>
    </w:p>
    <w:p w14:paraId="4C0079D4" w14:textId="77777777" w:rsidR="00A47CCB" w:rsidRPr="000E447F" w:rsidRDefault="00A47CCB" w:rsidP="00A47CCB">
      <w:pPr>
        <w:ind w:firstLine="567"/>
        <w:jc w:val="both"/>
        <w:rPr>
          <w:lang w:eastAsia="ar-SA"/>
        </w:rPr>
      </w:pPr>
    </w:p>
    <w:p w14:paraId="494E8744" w14:textId="77777777" w:rsidR="00A47CCB" w:rsidRPr="000E447F" w:rsidRDefault="00A47CCB" w:rsidP="00A47CCB">
      <w:pPr>
        <w:pStyle w:val="a1"/>
        <w:spacing w:after="0"/>
        <w:ind w:firstLine="567"/>
        <w:jc w:val="center"/>
        <w:rPr>
          <w:b/>
        </w:rPr>
      </w:pPr>
      <w:r w:rsidRPr="000E447F">
        <w:rPr>
          <w:b/>
        </w:rPr>
        <w:t>Сельскохозяйственные потребительские кооперативы</w:t>
      </w:r>
    </w:p>
    <w:p w14:paraId="64A81FF5" w14:textId="77777777" w:rsidR="00A47CCB" w:rsidRPr="000E447F" w:rsidRDefault="00A47CCB" w:rsidP="00A47CCB">
      <w:pPr>
        <w:ind w:right="141" w:firstLine="567"/>
        <w:jc w:val="both"/>
        <w:rPr>
          <w:lang w:eastAsia="ar-SA"/>
        </w:rPr>
      </w:pPr>
      <w:r w:rsidRPr="000E447F">
        <w:rPr>
          <w:lang w:eastAsia="ar-SA"/>
        </w:rPr>
        <w:t>В Россошанском муниципальном районе в настоящее время действует 3 сельскохозяйственных потребительских кооператива.</w:t>
      </w:r>
    </w:p>
    <w:p w14:paraId="20DED532" w14:textId="77777777" w:rsidR="00A47CCB" w:rsidRPr="000E447F" w:rsidRDefault="00A47CCB" w:rsidP="00A47CCB">
      <w:pPr>
        <w:ind w:firstLine="567"/>
        <w:jc w:val="both"/>
        <w:rPr>
          <w:lang w:eastAsia="ar-SA"/>
        </w:rPr>
      </w:pPr>
    </w:p>
    <w:p w14:paraId="1FA594D1" w14:textId="77777777" w:rsidR="00A47CCB" w:rsidRPr="000E447F" w:rsidRDefault="00A47CCB" w:rsidP="00A47CCB">
      <w:pPr>
        <w:ind w:left="709"/>
        <w:jc w:val="both"/>
        <w:rPr>
          <w:b/>
          <w:lang w:eastAsia="ar-SA"/>
        </w:rPr>
      </w:pPr>
      <w:r w:rsidRPr="000E447F">
        <w:rPr>
          <w:b/>
          <w:lang w:eastAsia="ar-SA"/>
        </w:rPr>
        <w:t>Таблица № 18 - Сельскохозяйственные потребительские кооперативы</w:t>
      </w:r>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2636"/>
        <w:gridCol w:w="2496"/>
        <w:gridCol w:w="1940"/>
        <w:gridCol w:w="2071"/>
      </w:tblGrid>
      <w:tr w:rsidR="00A47CCB" w:rsidRPr="000E447F" w14:paraId="1AB15EBE" w14:textId="77777777" w:rsidTr="000D5BED">
        <w:trPr>
          <w:jc w:val="center"/>
        </w:trPr>
        <w:tc>
          <w:tcPr>
            <w:tcW w:w="414" w:type="pct"/>
            <w:vAlign w:val="center"/>
          </w:tcPr>
          <w:p w14:paraId="2E4ACB80" w14:textId="77777777" w:rsidR="00A47CCB" w:rsidRPr="000E447F" w:rsidRDefault="00A47CCB" w:rsidP="000D5BED">
            <w:pPr>
              <w:jc w:val="center"/>
              <w:rPr>
                <w:b/>
              </w:rPr>
            </w:pPr>
            <w:r w:rsidRPr="000E447F">
              <w:rPr>
                <w:b/>
              </w:rPr>
              <w:t>№ п/п</w:t>
            </w:r>
          </w:p>
        </w:tc>
        <w:tc>
          <w:tcPr>
            <w:tcW w:w="1322" w:type="pct"/>
            <w:vAlign w:val="center"/>
          </w:tcPr>
          <w:p w14:paraId="066DC279" w14:textId="77777777" w:rsidR="00A47CCB" w:rsidRPr="000E447F" w:rsidRDefault="00A47CCB" w:rsidP="000D5BED">
            <w:pPr>
              <w:pStyle w:val="af9"/>
              <w:suppressAutoHyphens/>
              <w:spacing w:after="0" w:line="240" w:lineRule="auto"/>
              <w:ind w:left="0"/>
              <w:jc w:val="center"/>
              <w:rPr>
                <w:rFonts w:ascii="Times New Roman" w:hAnsi="Times New Roman"/>
                <w:b/>
                <w:sz w:val="24"/>
                <w:szCs w:val="24"/>
              </w:rPr>
            </w:pPr>
            <w:r w:rsidRPr="000E447F">
              <w:rPr>
                <w:rFonts w:ascii="Times New Roman" w:hAnsi="Times New Roman"/>
                <w:b/>
                <w:sz w:val="24"/>
                <w:szCs w:val="24"/>
              </w:rPr>
              <w:t>Наименование</w:t>
            </w:r>
          </w:p>
        </w:tc>
        <w:tc>
          <w:tcPr>
            <w:tcW w:w="1252" w:type="pct"/>
            <w:vAlign w:val="center"/>
          </w:tcPr>
          <w:p w14:paraId="3BCA4EAF" w14:textId="77777777" w:rsidR="00A47CCB" w:rsidRPr="000E447F" w:rsidRDefault="00A47CCB" w:rsidP="000D5BED">
            <w:pPr>
              <w:pStyle w:val="af9"/>
              <w:suppressAutoHyphens/>
              <w:spacing w:after="0" w:line="240" w:lineRule="auto"/>
              <w:ind w:left="0"/>
              <w:jc w:val="center"/>
              <w:rPr>
                <w:rFonts w:ascii="Times New Roman" w:hAnsi="Times New Roman"/>
                <w:b/>
                <w:sz w:val="24"/>
                <w:szCs w:val="24"/>
              </w:rPr>
            </w:pPr>
            <w:r w:rsidRPr="000E447F">
              <w:rPr>
                <w:rFonts w:ascii="Times New Roman" w:hAnsi="Times New Roman"/>
                <w:b/>
                <w:sz w:val="24"/>
                <w:szCs w:val="24"/>
              </w:rPr>
              <w:t>Вид деятельности</w:t>
            </w:r>
          </w:p>
        </w:tc>
        <w:tc>
          <w:tcPr>
            <w:tcW w:w="973" w:type="pct"/>
            <w:vAlign w:val="center"/>
          </w:tcPr>
          <w:p w14:paraId="5B39684A" w14:textId="77777777" w:rsidR="00A47CCB" w:rsidRPr="000E447F" w:rsidRDefault="00A47CCB" w:rsidP="000D5BED">
            <w:pPr>
              <w:pStyle w:val="af9"/>
              <w:suppressAutoHyphens/>
              <w:spacing w:after="0" w:line="240" w:lineRule="auto"/>
              <w:ind w:left="0"/>
              <w:jc w:val="center"/>
              <w:rPr>
                <w:rFonts w:ascii="Times New Roman" w:hAnsi="Times New Roman"/>
                <w:b/>
                <w:sz w:val="24"/>
                <w:szCs w:val="24"/>
              </w:rPr>
            </w:pPr>
            <w:r w:rsidRPr="000E447F">
              <w:rPr>
                <w:rFonts w:ascii="Times New Roman" w:hAnsi="Times New Roman"/>
                <w:b/>
                <w:sz w:val="24"/>
                <w:szCs w:val="24"/>
              </w:rPr>
              <w:t>Место положения</w:t>
            </w:r>
          </w:p>
        </w:tc>
        <w:tc>
          <w:tcPr>
            <w:tcW w:w="1039" w:type="pct"/>
            <w:vAlign w:val="center"/>
          </w:tcPr>
          <w:p w14:paraId="4462BB1F" w14:textId="77777777" w:rsidR="00A47CCB" w:rsidRPr="000E447F" w:rsidRDefault="00A47CCB" w:rsidP="000D5BED">
            <w:pPr>
              <w:pStyle w:val="af9"/>
              <w:suppressAutoHyphens/>
              <w:spacing w:after="0" w:line="240" w:lineRule="auto"/>
              <w:ind w:left="0"/>
              <w:jc w:val="center"/>
              <w:rPr>
                <w:rFonts w:ascii="Times New Roman" w:hAnsi="Times New Roman"/>
                <w:b/>
                <w:sz w:val="24"/>
                <w:szCs w:val="24"/>
              </w:rPr>
            </w:pPr>
            <w:r w:rsidRPr="000E447F">
              <w:rPr>
                <w:rFonts w:ascii="Times New Roman" w:hAnsi="Times New Roman"/>
                <w:b/>
                <w:sz w:val="24"/>
                <w:szCs w:val="24"/>
              </w:rPr>
              <w:t>Грант. Сумма</w:t>
            </w:r>
          </w:p>
        </w:tc>
      </w:tr>
      <w:tr w:rsidR="00A47CCB" w:rsidRPr="000E447F" w14:paraId="4C80091F" w14:textId="77777777" w:rsidTr="000D5BED">
        <w:trPr>
          <w:jc w:val="center"/>
        </w:trPr>
        <w:tc>
          <w:tcPr>
            <w:tcW w:w="414" w:type="pct"/>
            <w:vAlign w:val="center"/>
          </w:tcPr>
          <w:p w14:paraId="218C67A2" w14:textId="77777777" w:rsidR="00A47CCB" w:rsidRPr="000E447F" w:rsidRDefault="00A47CCB" w:rsidP="000D5BED">
            <w:pPr>
              <w:jc w:val="center"/>
            </w:pPr>
            <w:r w:rsidRPr="000E447F">
              <w:t>1</w:t>
            </w:r>
          </w:p>
        </w:tc>
        <w:tc>
          <w:tcPr>
            <w:tcW w:w="1322" w:type="pct"/>
            <w:vAlign w:val="center"/>
          </w:tcPr>
          <w:p w14:paraId="227065B4"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lang w:eastAsia="ru-RU"/>
              </w:rPr>
              <w:t>СППК «Калитва»</w:t>
            </w:r>
          </w:p>
        </w:tc>
        <w:tc>
          <w:tcPr>
            <w:tcW w:w="1252" w:type="pct"/>
            <w:vAlign w:val="center"/>
          </w:tcPr>
          <w:p w14:paraId="4CFA788A"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lang w:eastAsia="ru-RU"/>
              </w:rPr>
              <w:t>Доработка и хранение зерна на элеваторе</w:t>
            </w:r>
          </w:p>
        </w:tc>
        <w:tc>
          <w:tcPr>
            <w:tcW w:w="973" w:type="pct"/>
            <w:vAlign w:val="center"/>
          </w:tcPr>
          <w:p w14:paraId="3FEF3148"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rPr>
              <w:t>Алейниковское с/</w:t>
            </w:r>
            <w:proofErr w:type="gramStart"/>
            <w:r w:rsidRPr="000E447F">
              <w:rPr>
                <w:rFonts w:ascii="Times New Roman" w:hAnsi="Times New Roman"/>
                <w:sz w:val="24"/>
                <w:szCs w:val="24"/>
              </w:rPr>
              <w:t xml:space="preserve">п,   </w:t>
            </w:r>
            <w:proofErr w:type="gramEnd"/>
            <w:r w:rsidRPr="000E447F">
              <w:rPr>
                <w:rFonts w:ascii="Times New Roman" w:hAnsi="Times New Roman"/>
                <w:sz w:val="24"/>
                <w:szCs w:val="24"/>
              </w:rPr>
              <w:t xml:space="preserve">                       х. Украинский</w:t>
            </w:r>
          </w:p>
        </w:tc>
        <w:tc>
          <w:tcPr>
            <w:tcW w:w="1039" w:type="pct"/>
            <w:vAlign w:val="center"/>
          </w:tcPr>
          <w:p w14:paraId="56426741"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rPr>
              <w:t>На развитие материально-технической базы. 33,5 млн. руб</w:t>
            </w:r>
          </w:p>
        </w:tc>
      </w:tr>
      <w:tr w:rsidR="00A47CCB" w:rsidRPr="000E447F" w14:paraId="26CC5352" w14:textId="77777777" w:rsidTr="000D5BED">
        <w:trPr>
          <w:jc w:val="center"/>
        </w:trPr>
        <w:tc>
          <w:tcPr>
            <w:tcW w:w="414" w:type="pct"/>
            <w:vAlign w:val="center"/>
          </w:tcPr>
          <w:p w14:paraId="66EAC24D" w14:textId="77777777" w:rsidR="00A47CCB" w:rsidRPr="000E447F" w:rsidRDefault="00A47CCB" w:rsidP="000D5BED">
            <w:pPr>
              <w:jc w:val="center"/>
            </w:pPr>
            <w:r w:rsidRPr="000E447F">
              <w:t>2</w:t>
            </w:r>
          </w:p>
        </w:tc>
        <w:tc>
          <w:tcPr>
            <w:tcW w:w="1322" w:type="pct"/>
            <w:vAlign w:val="center"/>
          </w:tcPr>
          <w:p w14:paraId="572CEE38" w14:textId="77777777" w:rsidR="00A47CCB" w:rsidRPr="000E447F" w:rsidRDefault="00A47CCB" w:rsidP="000D5BED">
            <w:pPr>
              <w:suppressLineNumbers/>
              <w:jc w:val="center"/>
            </w:pPr>
            <w:r w:rsidRPr="000E447F">
              <w:t>СПСК «Виктория»</w:t>
            </w:r>
          </w:p>
        </w:tc>
        <w:tc>
          <w:tcPr>
            <w:tcW w:w="1252" w:type="pct"/>
            <w:vAlign w:val="center"/>
          </w:tcPr>
          <w:p w14:paraId="71BBC9E9" w14:textId="77777777" w:rsidR="00A47CCB" w:rsidRPr="000E447F" w:rsidRDefault="00A47CCB" w:rsidP="000D5BED">
            <w:pPr>
              <w:suppressLineNumbers/>
              <w:jc w:val="center"/>
            </w:pPr>
            <w:r w:rsidRPr="000E447F">
              <w:t>Приемка, доработка и сбыт продукции растениеводства</w:t>
            </w:r>
          </w:p>
        </w:tc>
        <w:tc>
          <w:tcPr>
            <w:tcW w:w="973" w:type="pct"/>
            <w:vAlign w:val="center"/>
          </w:tcPr>
          <w:p w14:paraId="4C3DDB3E"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rPr>
              <w:t>Морзовское с/</w:t>
            </w:r>
            <w:proofErr w:type="gramStart"/>
            <w:r w:rsidRPr="000E447F">
              <w:rPr>
                <w:rFonts w:ascii="Times New Roman" w:hAnsi="Times New Roman"/>
                <w:sz w:val="24"/>
                <w:szCs w:val="24"/>
              </w:rPr>
              <w:t xml:space="preserve">п,   </w:t>
            </w:r>
            <w:proofErr w:type="gramEnd"/>
            <w:r w:rsidRPr="000E447F">
              <w:rPr>
                <w:rFonts w:ascii="Times New Roman" w:hAnsi="Times New Roman"/>
                <w:sz w:val="24"/>
                <w:szCs w:val="24"/>
              </w:rPr>
              <w:t xml:space="preserve">                       с. Анцелович</w:t>
            </w:r>
          </w:p>
        </w:tc>
        <w:tc>
          <w:tcPr>
            <w:tcW w:w="1039" w:type="pct"/>
            <w:vAlign w:val="center"/>
          </w:tcPr>
          <w:p w14:paraId="7C10AD11"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rPr>
              <w:t>На развитие материально-технической базы. 25 млн. руб</w:t>
            </w:r>
          </w:p>
        </w:tc>
      </w:tr>
      <w:tr w:rsidR="00A47CCB" w:rsidRPr="000E447F" w14:paraId="2016C933" w14:textId="77777777" w:rsidTr="000D5BED">
        <w:trPr>
          <w:jc w:val="center"/>
        </w:trPr>
        <w:tc>
          <w:tcPr>
            <w:tcW w:w="414" w:type="pct"/>
            <w:vAlign w:val="center"/>
          </w:tcPr>
          <w:p w14:paraId="07A54B3B" w14:textId="77777777" w:rsidR="00A47CCB" w:rsidRPr="000E447F" w:rsidRDefault="00A47CCB" w:rsidP="000D5BED">
            <w:pPr>
              <w:jc w:val="center"/>
            </w:pPr>
            <w:r w:rsidRPr="000E447F">
              <w:t>3</w:t>
            </w:r>
          </w:p>
        </w:tc>
        <w:tc>
          <w:tcPr>
            <w:tcW w:w="1322" w:type="pct"/>
            <w:vAlign w:val="center"/>
          </w:tcPr>
          <w:p w14:paraId="6B43D320" w14:textId="77777777" w:rsidR="00A47CCB" w:rsidRPr="000E447F" w:rsidRDefault="00A47CCB" w:rsidP="000D5BED">
            <w:pPr>
              <w:suppressLineNumbers/>
              <w:jc w:val="center"/>
            </w:pPr>
            <w:r w:rsidRPr="000E447F">
              <w:t>СППК «Лидер»</w:t>
            </w:r>
          </w:p>
        </w:tc>
        <w:tc>
          <w:tcPr>
            <w:tcW w:w="1252" w:type="pct"/>
            <w:vAlign w:val="center"/>
          </w:tcPr>
          <w:p w14:paraId="24075169" w14:textId="77777777" w:rsidR="00A47CCB" w:rsidRPr="000E447F" w:rsidRDefault="00A47CCB" w:rsidP="000D5BED">
            <w:pPr>
              <w:suppressLineNumbers/>
              <w:jc w:val="center"/>
            </w:pPr>
            <w:r w:rsidRPr="000E447F">
              <w:t>Переработка молока</w:t>
            </w:r>
          </w:p>
        </w:tc>
        <w:tc>
          <w:tcPr>
            <w:tcW w:w="973" w:type="pct"/>
            <w:vAlign w:val="center"/>
          </w:tcPr>
          <w:p w14:paraId="47CAFA71"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rPr>
              <w:t>Поповское с/п, с. Поповка</w:t>
            </w:r>
          </w:p>
        </w:tc>
        <w:tc>
          <w:tcPr>
            <w:tcW w:w="1039" w:type="pct"/>
            <w:vAlign w:val="center"/>
          </w:tcPr>
          <w:p w14:paraId="50F69DF6" w14:textId="77777777" w:rsidR="00A47CCB" w:rsidRPr="000E447F" w:rsidRDefault="00A47CCB" w:rsidP="000D5BED">
            <w:pPr>
              <w:pStyle w:val="af9"/>
              <w:suppressAutoHyphens/>
              <w:spacing w:after="0" w:line="240" w:lineRule="auto"/>
              <w:ind w:left="0"/>
              <w:jc w:val="center"/>
              <w:rPr>
                <w:rFonts w:ascii="Times New Roman" w:hAnsi="Times New Roman"/>
                <w:sz w:val="24"/>
                <w:szCs w:val="24"/>
              </w:rPr>
            </w:pPr>
            <w:r w:rsidRPr="000E447F">
              <w:rPr>
                <w:rFonts w:ascii="Times New Roman" w:hAnsi="Times New Roman"/>
                <w:sz w:val="24"/>
                <w:szCs w:val="24"/>
              </w:rPr>
              <w:t>На развитие материально-технической базы. 12 млн. руб</w:t>
            </w:r>
          </w:p>
        </w:tc>
      </w:tr>
    </w:tbl>
    <w:p w14:paraId="25317369" w14:textId="77777777" w:rsidR="00A47CCB" w:rsidRPr="000E447F" w:rsidRDefault="00A47CCB" w:rsidP="00A47CCB">
      <w:pPr>
        <w:jc w:val="both"/>
        <w:rPr>
          <w:lang w:eastAsia="ar-SA"/>
        </w:rPr>
      </w:pPr>
    </w:p>
    <w:p w14:paraId="75253A5D" w14:textId="77777777" w:rsidR="00A47CCB" w:rsidRDefault="00A47CCB" w:rsidP="00A47CCB">
      <w:pPr>
        <w:pStyle w:val="217"/>
        <w:jc w:val="center"/>
      </w:pPr>
    </w:p>
    <w:p w14:paraId="303CFCF8" w14:textId="77777777" w:rsidR="00A47CCB" w:rsidRPr="000E447F" w:rsidRDefault="00A47CCB" w:rsidP="00A47CCB">
      <w:pPr>
        <w:pStyle w:val="217"/>
        <w:jc w:val="center"/>
      </w:pPr>
      <w:r w:rsidRPr="000E447F">
        <w:t>Строительный</w:t>
      </w:r>
      <w:r w:rsidRPr="000E447F">
        <w:rPr>
          <w:spacing w:val="-7"/>
        </w:rPr>
        <w:t xml:space="preserve"> </w:t>
      </w:r>
      <w:r w:rsidRPr="000E447F">
        <w:t>комплекс</w:t>
      </w:r>
      <w:r w:rsidRPr="000E447F">
        <w:rPr>
          <w:spacing w:val="-7"/>
        </w:rPr>
        <w:t xml:space="preserve"> </w:t>
      </w:r>
      <w:r w:rsidRPr="000E447F">
        <w:t>и</w:t>
      </w:r>
      <w:r w:rsidRPr="000E447F">
        <w:rPr>
          <w:spacing w:val="-5"/>
        </w:rPr>
        <w:t xml:space="preserve"> </w:t>
      </w:r>
      <w:r w:rsidRPr="000E447F">
        <w:t>инвестиции</w:t>
      </w:r>
    </w:p>
    <w:p w14:paraId="2EC18140" w14:textId="77777777" w:rsidR="00A47CCB" w:rsidRPr="000E447F" w:rsidRDefault="00A47CCB" w:rsidP="00A47CCB">
      <w:pPr>
        <w:ind w:left="567" w:right="141" w:firstLine="709"/>
        <w:jc w:val="both"/>
        <w:rPr>
          <w:lang w:eastAsia="ar-SA"/>
        </w:rPr>
      </w:pPr>
      <w:r w:rsidRPr="000E447F">
        <w:rPr>
          <w:lang w:eastAsia="ar-SA"/>
        </w:rPr>
        <w:t>Строительные организации на территории Россошанского муниципального района отсутствуют.</w:t>
      </w:r>
    </w:p>
    <w:p w14:paraId="50882ED8" w14:textId="77777777" w:rsidR="00A47CCB" w:rsidRPr="000E447F" w:rsidRDefault="00A47CCB" w:rsidP="00A47CCB">
      <w:pPr>
        <w:ind w:left="567" w:right="141" w:firstLine="709"/>
        <w:jc w:val="both"/>
        <w:rPr>
          <w:lang w:eastAsia="ar-SA"/>
        </w:rPr>
      </w:pPr>
    </w:p>
    <w:p w14:paraId="1379EFF6" w14:textId="77777777" w:rsidR="00A47CCB" w:rsidRPr="000E447F" w:rsidRDefault="00A47CCB" w:rsidP="00A47CCB">
      <w:pPr>
        <w:ind w:left="567"/>
        <w:jc w:val="both"/>
        <w:rPr>
          <w:lang w:eastAsia="ar-SA"/>
        </w:rPr>
      </w:pPr>
      <w:r w:rsidRPr="000E447F">
        <w:rPr>
          <w:b/>
          <w:lang w:eastAsia="ar-SA"/>
        </w:rPr>
        <w:t>Таблица № 19</w:t>
      </w:r>
      <w:r w:rsidRPr="000E447F">
        <w:rPr>
          <w:lang w:eastAsia="ar-SA"/>
        </w:rPr>
        <w:t xml:space="preserve"> - </w:t>
      </w:r>
      <w:r w:rsidRPr="000E447F">
        <w:rPr>
          <w:b/>
          <w:lang w:eastAsia="ar-SA"/>
        </w:rPr>
        <w:t>Ввод в эксплуатацию жилых домов по Россошанскому муниципальному району</w:t>
      </w:r>
    </w:p>
    <w:tbl>
      <w:tblPr>
        <w:tblW w:w="9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0"/>
        <w:gridCol w:w="923"/>
        <w:gridCol w:w="1028"/>
        <w:gridCol w:w="914"/>
        <w:gridCol w:w="992"/>
        <w:gridCol w:w="837"/>
        <w:gridCol w:w="844"/>
        <w:gridCol w:w="918"/>
      </w:tblGrid>
      <w:tr w:rsidR="00A47CCB" w:rsidRPr="000E447F" w14:paraId="00F42877" w14:textId="77777777" w:rsidTr="000D5BED">
        <w:trPr>
          <w:jc w:val="center"/>
        </w:trPr>
        <w:tc>
          <w:tcPr>
            <w:tcW w:w="3080" w:type="dxa"/>
            <w:vMerge w:val="restart"/>
            <w:vAlign w:val="center"/>
          </w:tcPr>
          <w:p w14:paraId="47F75B87" w14:textId="77777777" w:rsidR="00A47CCB" w:rsidRPr="000E447F" w:rsidRDefault="00A47CCB" w:rsidP="000D5BED">
            <w:pPr>
              <w:pStyle w:val="af9"/>
              <w:spacing w:after="0" w:line="240" w:lineRule="auto"/>
              <w:ind w:left="0"/>
              <w:jc w:val="center"/>
              <w:rPr>
                <w:rFonts w:ascii="Times New Roman" w:hAnsi="Times New Roman"/>
                <w:b/>
                <w:lang w:eastAsia="ru-RU"/>
              </w:rPr>
            </w:pPr>
            <w:r w:rsidRPr="000E447F">
              <w:rPr>
                <w:rFonts w:ascii="Times New Roman" w:hAnsi="Times New Roman"/>
                <w:b/>
                <w:lang w:eastAsia="ru-RU"/>
              </w:rPr>
              <w:t>Наименование</w:t>
            </w:r>
          </w:p>
          <w:p w14:paraId="777F157E" w14:textId="77777777" w:rsidR="00A47CCB" w:rsidRPr="000E447F" w:rsidRDefault="00A47CCB" w:rsidP="000D5BED">
            <w:pPr>
              <w:pStyle w:val="af9"/>
              <w:spacing w:after="0" w:line="240" w:lineRule="auto"/>
              <w:ind w:left="0"/>
              <w:jc w:val="center"/>
              <w:rPr>
                <w:rFonts w:ascii="Times New Roman" w:hAnsi="Times New Roman"/>
                <w:b/>
                <w:lang w:eastAsia="ru-RU"/>
              </w:rPr>
            </w:pPr>
            <w:r w:rsidRPr="000E447F">
              <w:rPr>
                <w:rFonts w:ascii="Times New Roman" w:hAnsi="Times New Roman"/>
                <w:b/>
                <w:lang w:eastAsia="ru-RU"/>
              </w:rPr>
              <w:lastRenderedPageBreak/>
              <w:t>поселения</w:t>
            </w:r>
          </w:p>
        </w:tc>
        <w:tc>
          <w:tcPr>
            <w:tcW w:w="6456" w:type="dxa"/>
            <w:gridSpan w:val="7"/>
          </w:tcPr>
          <w:p w14:paraId="61687F9A" w14:textId="77777777" w:rsidR="00A47CCB" w:rsidRPr="000E447F" w:rsidRDefault="00A47CCB" w:rsidP="000D5BED">
            <w:pPr>
              <w:pStyle w:val="af9"/>
              <w:spacing w:after="0" w:line="240" w:lineRule="auto"/>
              <w:ind w:left="0"/>
              <w:jc w:val="center"/>
              <w:rPr>
                <w:rFonts w:ascii="Times New Roman" w:hAnsi="Times New Roman"/>
                <w:b/>
                <w:lang w:eastAsia="ru-RU"/>
              </w:rPr>
            </w:pPr>
            <w:r w:rsidRPr="000E447F">
              <w:rPr>
                <w:rFonts w:ascii="Times New Roman" w:hAnsi="Times New Roman"/>
                <w:b/>
                <w:lang w:eastAsia="ru-RU"/>
              </w:rPr>
              <w:lastRenderedPageBreak/>
              <w:t>Введено в эксплуатацию, тыс. м2</w:t>
            </w:r>
          </w:p>
        </w:tc>
      </w:tr>
      <w:tr w:rsidR="00A47CCB" w:rsidRPr="000E447F" w14:paraId="5BECA31A" w14:textId="77777777" w:rsidTr="000D5BED">
        <w:trPr>
          <w:jc w:val="center"/>
        </w:trPr>
        <w:tc>
          <w:tcPr>
            <w:tcW w:w="3080" w:type="dxa"/>
            <w:vMerge/>
          </w:tcPr>
          <w:p w14:paraId="31C117D3" w14:textId="77777777" w:rsidR="00A47CCB" w:rsidRPr="000E447F" w:rsidRDefault="00A47CCB" w:rsidP="000D5BED">
            <w:pPr>
              <w:pStyle w:val="af9"/>
              <w:spacing w:after="0" w:line="240" w:lineRule="auto"/>
              <w:ind w:left="0"/>
              <w:jc w:val="center"/>
              <w:rPr>
                <w:rFonts w:ascii="Times New Roman" w:hAnsi="Times New Roman"/>
                <w:b/>
                <w:lang w:eastAsia="ru-RU"/>
              </w:rPr>
            </w:pPr>
          </w:p>
        </w:tc>
        <w:tc>
          <w:tcPr>
            <w:tcW w:w="6456" w:type="dxa"/>
            <w:gridSpan w:val="7"/>
          </w:tcPr>
          <w:p w14:paraId="57BBD524" w14:textId="77777777" w:rsidR="00A47CCB" w:rsidRPr="000E447F" w:rsidRDefault="00A47CCB" w:rsidP="000D5BED">
            <w:pPr>
              <w:pStyle w:val="af9"/>
              <w:spacing w:after="0" w:line="240" w:lineRule="auto"/>
              <w:ind w:left="0"/>
              <w:jc w:val="center"/>
              <w:rPr>
                <w:rFonts w:ascii="Times New Roman" w:hAnsi="Times New Roman"/>
                <w:b/>
                <w:lang w:eastAsia="ru-RU"/>
              </w:rPr>
            </w:pPr>
            <w:r w:rsidRPr="000E447F">
              <w:rPr>
                <w:rFonts w:ascii="Times New Roman" w:hAnsi="Times New Roman"/>
                <w:b/>
                <w:lang w:eastAsia="ru-RU"/>
              </w:rPr>
              <w:t>Годы</w:t>
            </w:r>
          </w:p>
        </w:tc>
      </w:tr>
      <w:tr w:rsidR="00A47CCB" w:rsidRPr="000E447F" w14:paraId="59C3F1CD" w14:textId="77777777" w:rsidTr="000D5BED">
        <w:trPr>
          <w:jc w:val="center"/>
        </w:trPr>
        <w:tc>
          <w:tcPr>
            <w:tcW w:w="3080" w:type="dxa"/>
            <w:vMerge/>
          </w:tcPr>
          <w:p w14:paraId="2039F683" w14:textId="77777777" w:rsidR="00A47CCB" w:rsidRPr="000E447F" w:rsidRDefault="00A47CCB" w:rsidP="000D5BED">
            <w:pPr>
              <w:pStyle w:val="af9"/>
              <w:spacing w:after="0" w:line="240" w:lineRule="auto"/>
              <w:ind w:left="0"/>
              <w:jc w:val="center"/>
              <w:rPr>
                <w:rFonts w:ascii="Times New Roman" w:hAnsi="Times New Roman"/>
                <w:b/>
                <w:lang w:eastAsia="ru-RU"/>
              </w:rPr>
            </w:pPr>
          </w:p>
        </w:tc>
        <w:tc>
          <w:tcPr>
            <w:tcW w:w="923" w:type="dxa"/>
            <w:vAlign w:val="center"/>
          </w:tcPr>
          <w:p w14:paraId="6AB2BFCD" w14:textId="77777777" w:rsidR="00A47CCB" w:rsidRPr="000E447F" w:rsidRDefault="00A47CCB" w:rsidP="000D5BED">
            <w:pPr>
              <w:jc w:val="center"/>
              <w:rPr>
                <w:b/>
              </w:rPr>
            </w:pPr>
            <w:r w:rsidRPr="000E447F">
              <w:rPr>
                <w:b/>
              </w:rPr>
              <w:t>2015</w:t>
            </w:r>
          </w:p>
        </w:tc>
        <w:tc>
          <w:tcPr>
            <w:tcW w:w="1028" w:type="dxa"/>
            <w:vAlign w:val="center"/>
          </w:tcPr>
          <w:p w14:paraId="66750EDC" w14:textId="77777777" w:rsidR="00A47CCB" w:rsidRPr="000E447F" w:rsidRDefault="00A47CCB" w:rsidP="000D5BED">
            <w:pPr>
              <w:jc w:val="center"/>
              <w:rPr>
                <w:b/>
              </w:rPr>
            </w:pPr>
            <w:r w:rsidRPr="000E447F">
              <w:rPr>
                <w:b/>
              </w:rPr>
              <w:t>2016</w:t>
            </w:r>
          </w:p>
        </w:tc>
        <w:tc>
          <w:tcPr>
            <w:tcW w:w="914" w:type="dxa"/>
            <w:vAlign w:val="center"/>
          </w:tcPr>
          <w:p w14:paraId="33C803A3" w14:textId="77777777" w:rsidR="00A47CCB" w:rsidRPr="000E447F" w:rsidRDefault="00A47CCB" w:rsidP="000D5BED">
            <w:pPr>
              <w:jc w:val="center"/>
              <w:rPr>
                <w:b/>
              </w:rPr>
            </w:pPr>
            <w:r w:rsidRPr="000E447F">
              <w:rPr>
                <w:b/>
              </w:rPr>
              <w:t>2017</w:t>
            </w:r>
          </w:p>
        </w:tc>
        <w:tc>
          <w:tcPr>
            <w:tcW w:w="992" w:type="dxa"/>
            <w:vAlign w:val="center"/>
          </w:tcPr>
          <w:p w14:paraId="1B404568" w14:textId="77777777" w:rsidR="00A47CCB" w:rsidRPr="000E447F" w:rsidRDefault="00A47CCB" w:rsidP="000D5BED">
            <w:pPr>
              <w:jc w:val="center"/>
              <w:rPr>
                <w:b/>
              </w:rPr>
            </w:pPr>
            <w:r w:rsidRPr="000E447F">
              <w:rPr>
                <w:b/>
              </w:rPr>
              <w:t>2018</w:t>
            </w:r>
          </w:p>
        </w:tc>
        <w:tc>
          <w:tcPr>
            <w:tcW w:w="837" w:type="dxa"/>
            <w:vAlign w:val="center"/>
          </w:tcPr>
          <w:p w14:paraId="0BB35B4F" w14:textId="77777777" w:rsidR="00A47CCB" w:rsidRPr="000E447F" w:rsidRDefault="00A47CCB" w:rsidP="000D5BED">
            <w:pPr>
              <w:jc w:val="center"/>
              <w:rPr>
                <w:b/>
              </w:rPr>
            </w:pPr>
            <w:r w:rsidRPr="000E447F">
              <w:rPr>
                <w:b/>
              </w:rPr>
              <w:t>2019</w:t>
            </w:r>
          </w:p>
        </w:tc>
        <w:tc>
          <w:tcPr>
            <w:tcW w:w="844" w:type="dxa"/>
            <w:vAlign w:val="center"/>
          </w:tcPr>
          <w:p w14:paraId="7AC2A5D6" w14:textId="77777777" w:rsidR="00A47CCB" w:rsidRPr="000E447F" w:rsidRDefault="00A47CCB" w:rsidP="000D5BED">
            <w:pPr>
              <w:jc w:val="center"/>
              <w:rPr>
                <w:b/>
              </w:rPr>
            </w:pPr>
            <w:r w:rsidRPr="000E447F">
              <w:rPr>
                <w:b/>
              </w:rPr>
              <w:t>2020</w:t>
            </w:r>
          </w:p>
        </w:tc>
        <w:tc>
          <w:tcPr>
            <w:tcW w:w="918" w:type="dxa"/>
            <w:vAlign w:val="center"/>
          </w:tcPr>
          <w:p w14:paraId="1860EF2B" w14:textId="77777777" w:rsidR="00A47CCB" w:rsidRPr="000E447F" w:rsidRDefault="00A47CCB" w:rsidP="000D5BED">
            <w:pPr>
              <w:jc w:val="center"/>
              <w:rPr>
                <w:b/>
              </w:rPr>
            </w:pPr>
            <w:r w:rsidRPr="000E447F">
              <w:rPr>
                <w:b/>
              </w:rPr>
              <w:t>2021</w:t>
            </w:r>
          </w:p>
        </w:tc>
      </w:tr>
      <w:tr w:rsidR="00A47CCB" w:rsidRPr="000E447F" w14:paraId="6D69D95A" w14:textId="77777777" w:rsidTr="000D5BED">
        <w:trPr>
          <w:jc w:val="center"/>
        </w:trPr>
        <w:tc>
          <w:tcPr>
            <w:tcW w:w="3080" w:type="dxa"/>
            <w:vAlign w:val="center"/>
          </w:tcPr>
          <w:p w14:paraId="4D20339E" w14:textId="77777777" w:rsidR="00A47CCB" w:rsidRPr="000E447F" w:rsidRDefault="00A47CCB" w:rsidP="000D5BED">
            <w:r w:rsidRPr="000E447F">
              <w:t>Городское поселение город Россошь</w:t>
            </w:r>
          </w:p>
        </w:tc>
        <w:tc>
          <w:tcPr>
            <w:tcW w:w="923" w:type="dxa"/>
            <w:vAlign w:val="center"/>
          </w:tcPr>
          <w:p w14:paraId="67690EAF" w14:textId="77777777" w:rsidR="00A47CCB" w:rsidRPr="000E447F" w:rsidRDefault="00A47CCB" w:rsidP="000D5BED">
            <w:pPr>
              <w:jc w:val="center"/>
            </w:pPr>
            <w:r w:rsidRPr="000E447F">
              <w:t>42,509</w:t>
            </w:r>
          </w:p>
        </w:tc>
        <w:tc>
          <w:tcPr>
            <w:tcW w:w="1028" w:type="dxa"/>
            <w:vAlign w:val="center"/>
          </w:tcPr>
          <w:p w14:paraId="44654B0E" w14:textId="77777777" w:rsidR="00A47CCB" w:rsidRPr="000E447F" w:rsidRDefault="00A47CCB" w:rsidP="000D5BED">
            <w:pPr>
              <w:jc w:val="center"/>
            </w:pPr>
            <w:r w:rsidRPr="000E447F">
              <w:t>46,670</w:t>
            </w:r>
          </w:p>
        </w:tc>
        <w:tc>
          <w:tcPr>
            <w:tcW w:w="914" w:type="dxa"/>
            <w:vAlign w:val="center"/>
          </w:tcPr>
          <w:p w14:paraId="7CFD3F1C" w14:textId="77777777" w:rsidR="00A47CCB" w:rsidRPr="000E447F" w:rsidRDefault="00A47CCB" w:rsidP="000D5BED">
            <w:pPr>
              <w:jc w:val="center"/>
            </w:pPr>
            <w:r w:rsidRPr="000E447F">
              <w:t>28,351</w:t>
            </w:r>
          </w:p>
        </w:tc>
        <w:tc>
          <w:tcPr>
            <w:tcW w:w="992" w:type="dxa"/>
            <w:vAlign w:val="center"/>
          </w:tcPr>
          <w:p w14:paraId="1A6B0C03" w14:textId="77777777" w:rsidR="00A47CCB" w:rsidRPr="000E447F" w:rsidRDefault="00A47CCB" w:rsidP="000D5BED">
            <w:pPr>
              <w:jc w:val="center"/>
            </w:pPr>
            <w:r w:rsidRPr="000E447F">
              <w:t>25,293</w:t>
            </w:r>
          </w:p>
        </w:tc>
        <w:tc>
          <w:tcPr>
            <w:tcW w:w="837" w:type="dxa"/>
            <w:vAlign w:val="center"/>
          </w:tcPr>
          <w:p w14:paraId="17B885DD" w14:textId="77777777" w:rsidR="00A47CCB" w:rsidRPr="000E447F" w:rsidRDefault="00A47CCB" w:rsidP="000D5BED">
            <w:pPr>
              <w:jc w:val="center"/>
            </w:pPr>
            <w:r w:rsidRPr="000E447F">
              <w:t>26,255</w:t>
            </w:r>
          </w:p>
        </w:tc>
        <w:tc>
          <w:tcPr>
            <w:tcW w:w="844" w:type="dxa"/>
            <w:vAlign w:val="center"/>
          </w:tcPr>
          <w:p w14:paraId="1CF440A9" w14:textId="77777777" w:rsidR="00A47CCB" w:rsidRPr="000E447F" w:rsidRDefault="00A47CCB" w:rsidP="000D5BED">
            <w:pPr>
              <w:jc w:val="center"/>
            </w:pPr>
            <w:r w:rsidRPr="000E447F">
              <w:t>16,115</w:t>
            </w:r>
          </w:p>
        </w:tc>
        <w:tc>
          <w:tcPr>
            <w:tcW w:w="918" w:type="dxa"/>
            <w:vAlign w:val="center"/>
          </w:tcPr>
          <w:p w14:paraId="616150E9" w14:textId="77777777" w:rsidR="00A47CCB" w:rsidRPr="000E447F" w:rsidRDefault="00A47CCB" w:rsidP="000D5BED">
            <w:pPr>
              <w:jc w:val="center"/>
            </w:pPr>
            <w:r w:rsidRPr="000E447F">
              <w:t>24,760</w:t>
            </w:r>
          </w:p>
        </w:tc>
      </w:tr>
      <w:tr w:rsidR="00A47CCB" w:rsidRPr="000E447F" w14:paraId="77C8246A" w14:textId="77777777" w:rsidTr="000D5BED">
        <w:trPr>
          <w:jc w:val="center"/>
        </w:trPr>
        <w:tc>
          <w:tcPr>
            <w:tcW w:w="3080" w:type="dxa"/>
            <w:vAlign w:val="center"/>
          </w:tcPr>
          <w:p w14:paraId="10C44251" w14:textId="77777777" w:rsidR="00A47CCB" w:rsidRPr="000E447F" w:rsidRDefault="00A47CCB" w:rsidP="000D5BED">
            <w:r w:rsidRPr="000E447F">
              <w:t>Алейниковское сельское поселение</w:t>
            </w:r>
          </w:p>
        </w:tc>
        <w:tc>
          <w:tcPr>
            <w:tcW w:w="923" w:type="dxa"/>
            <w:vAlign w:val="center"/>
          </w:tcPr>
          <w:p w14:paraId="5430D133" w14:textId="77777777" w:rsidR="00A47CCB" w:rsidRPr="000E447F" w:rsidRDefault="00A47CCB" w:rsidP="000D5BED">
            <w:pPr>
              <w:jc w:val="center"/>
            </w:pPr>
            <w:r w:rsidRPr="000E447F">
              <w:t>0,111</w:t>
            </w:r>
          </w:p>
        </w:tc>
        <w:tc>
          <w:tcPr>
            <w:tcW w:w="1028" w:type="dxa"/>
            <w:vAlign w:val="center"/>
          </w:tcPr>
          <w:p w14:paraId="6FD67F12" w14:textId="77777777" w:rsidR="00A47CCB" w:rsidRPr="000E447F" w:rsidRDefault="00A47CCB" w:rsidP="000D5BED">
            <w:pPr>
              <w:jc w:val="center"/>
            </w:pPr>
            <w:r w:rsidRPr="000E447F">
              <w:t>0,907</w:t>
            </w:r>
          </w:p>
        </w:tc>
        <w:tc>
          <w:tcPr>
            <w:tcW w:w="914" w:type="dxa"/>
            <w:vAlign w:val="center"/>
          </w:tcPr>
          <w:p w14:paraId="12D5C4D0" w14:textId="77777777" w:rsidR="00A47CCB" w:rsidRPr="000E447F" w:rsidRDefault="00A47CCB" w:rsidP="000D5BED">
            <w:pPr>
              <w:jc w:val="center"/>
            </w:pPr>
            <w:r w:rsidRPr="000E447F">
              <w:t>0,216</w:t>
            </w:r>
          </w:p>
        </w:tc>
        <w:tc>
          <w:tcPr>
            <w:tcW w:w="992" w:type="dxa"/>
            <w:vAlign w:val="center"/>
          </w:tcPr>
          <w:p w14:paraId="2DEC0900" w14:textId="77777777" w:rsidR="00A47CCB" w:rsidRPr="000E447F" w:rsidRDefault="00A47CCB" w:rsidP="000D5BED">
            <w:pPr>
              <w:jc w:val="center"/>
            </w:pPr>
            <w:r w:rsidRPr="000E447F">
              <w:t>0,157</w:t>
            </w:r>
          </w:p>
        </w:tc>
        <w:tc>
          <w:tcPr>
            <w:tcW w:w="837" w:type="dxa"/>
            <w:vAlign w:val="center"/>
          </w:tcPr>
          <w:p w14:paraId="532209A2" w14:textId="77777777" w:rsidR="00A47CCB" w:rsidRPr="000E447F" w:rsidRDefault="00A47CCB" w:rsidP="000D5BED">
            <w:pPr>
              <w:jc w:val="center"/>
            </w:pPr>
            <w:r w:rsidRPr="000E447F">
              <w:t>0,339</w:t>
            </w:r>
          </w:p>
        </w:tc>
        <w:tc>
          <w:tcPr>
            <w:tcW w:w="844" w:type="dxa"/>
            <w:vAlign w:val="center"/>
          </w:tcPr>
          <w:p w14:paraId="5BD87460" w14:textId="77777777" w:rsidR="00A47CCB" w:rsidRPr="000E447F" w:rsidRDefault="00A47CCB" w:rsidP="000D5BED">
            <w:pPr>
              <w:jc w:val="center"/>
            </w:pPr>
            <w:r w:rsidRPr="000E447F">
              <w:t>0</w:t>
            </w:r>
          </w:p>
        </w:tc>
        <w:tc>
          <w:tcPr>
            <w:tcW w:w="918" w:type="dxa"/>
            <w:vAlign w:val="center"/>
          </w:tcPr>
          <w:p w14:paraId="19F56FA1" w14:textId="77777777" w:rsidR="00A47CCB" w:rsidRPr="000E447F" w:rsidRDefault="00A47CCB" w:rsidP="000D5BED">
            <w:pPr>
              <w:jc w:val="center"/>
            </w:pPr>
            <w:r w:rsidRPr="000E447F">
              <w:t>0,305</w:t>
            </w:r>
          </w:p>
        </w:tc>
      </w:tr>
      <w:tr w:rsidR="00A47CCB" w:rsidRPr="000E447F" w14:paraId="23A7DB1F" w14:textId="77777777" w:rsidTr="000D5BED">
        <w:trPr>
          <w:jc w:val="center"/>
        </w:trPr>
        <w:tc>
          <w:tcPr>
            <w:tcW w:w="3080" w:type="dxa"/>
            <w:vAlign w:val="center"/>
          </w:tcPr>
          <w:p w14:paraId="5429E7CC" w14:textId="77777777" w:rsidR="00A47CCB" w:rsidRPr="000E447F" w:rsidRDefault="00A47CCB" w:rsidP="000D5BED">
            <w:r w:rsidRPr="000E447F">
              <w:t>Александровское сельское поселение</w:t>
            </w:r>
          </w:p>
        </w:tc>
        <w:tc>
          <w:tcPr>
            <w:tcW w:w="923" w:type="dxa"/>
            <w:vAlign w:val="center"/>
          </w:tcPr>
          <w:p w14:paraId="66AE6F86" w14:textId="77777777" w:rsidR="00A47CCB" w:rsidRPr="000E447F" w:rsidRDefault="00A47CCB" w:rsidP="000D5BED">
            <w:pPr>
              <w:jc w:val="center"/>
            </w:pPr>
            <w:r w:rsidRPr="000E447F">
              <w:t>0,301</w:t>
            </w:r>
          </w:p>
        </w:tc>
        <w:tc>
          <w:tcPr>
            <w:tcW w:w="1028" w:type="dxa"/>
            <w:vAlign w:val="center"/>
          </w:tcPr>
          <w:p w14:paraId="4CF94F88" w14:textId="77777777" w:rsidR="00A47CCB" w:rsidRPr="000E447F" w:rsidRDefault="00A47CCB" w:rsidP="000D5BED">
            <w:pPr>
              <w:jc w:val="center"/>
            </w:pPr>
            <w:r w:rsidRPr="000E447F">
              <w:t>0,034</w:t>
            </w:r>
          </w:p>
        </w:tc>
        <w:tc>
          <w:tcPr>
            <w:tcW w:w="914" w:type="dxa"/>
            <w:vAlign w:val="center"/>
          </w:tcPr>
          <w:p w14:paraId="136CE4CF" w14:textId="77777777" w:rsidR="00A47CCB" w:rsidRPr="000E447F" w:rsidRDefault="00A47CCB" w:rsidP="000D5BED">
            <w:pPr>
              <w:jc w:val="center"/>
            </w:pPr>
            <w:r w:rsidRPr="000E447F">
              <w:t>0</w:t>
            </w:r>
          </w:p>
        </w:tc>
        <w:tc>
          <w:tcPr>
            <w:tcW w:w="992" w:type="dxa"/>
            <w:vAlign w:val="center"/>
          </w:tcPr>
          <w:p w14:paraId="539288DA" w14:textId="77777777" w:rsidR="00A47CCB" w:rsidRPr="000E447F" w:rsidRDefault="00A47CCB" w:rsidP="000D5BED">
            <w:pPr>
              <w:jc w:val="center"/>
            </w:pPr>
            <w:r w:rsidRPr="000E447F">
              <w:t>0</w:t>
            </w:r>
          </w:p>
        </w:tc>
        <w:tc>
          <w:tcPr>
            <w:tcW w:w="837" w:type="dxa"/>
            <w:vAlign w:val="center"/>
          </w:tcPr>
          <w:p w14:paraId="3799011E" w14:textId="77777777" w:rsidR="00A47CCB" w:rsidRPr="000E447F" w:rsidRDefault="00A47CCB" w:rsidP="000D5BED">
            <w:pPr>
              <w:jc w:val="center"/>
            </w:pPr>
            <w:r w:rsidRPr="000E447F">
              <w:t>0,284</w:t>
            </w:r>
          </w:p>
        </w:tc>
        <w:tc>
          <w:tcPr>
            <w:tcW w:w="844" w:type="dxa"/>
            <w:vAlign w:val="center"/>
          </w:tcPr>
          <w:p w14:paraId="03CCA149" w14:textId="77777777" w:rsidR="00A47CCB" w:rsidRPr="000E447F" w:rsidRDefault="00A47CCB" w:rsidP="000D5BED">
            <w:pPr>
              <w:jc w:val="center"/>
            </w:pPr>
            <w:r w:rsidRPr="000E447F">
              <w:t>0</w:t>
            </w:r>
          </w:p>
        </w:tc>
        <w:tc>
          <w:tcPr>
            <w:tcW w:w="918" w:type="dxa"/>
            <w:vAlign w:val="center"/>
          </w:tcPr>
          <w:p w14:paraId="5C5428A3" w14:textId="77777777" w:rsidR="00A47CCB" w:rsidRPr="000E447F" w:rsidRDefault="00A47CCB" w:rsidP="000D5BED">
            <w:pPr>
              <w:jc w:val="center"/>
            </w:pPr>
            <w:r w:rsidRPr="000E447F">
              <w:t>0</w:t>
            </w:r>
          </w:p>
        </w:tc>
      </w:tr>
      <w:tr w:rsidR="00A47CCB" w:rsidRPr="000E447F" w14:paraId="0B7DD75E" w14:textId="77777777" w:rsidTr="000D5BED">
        <w:trPr>
          <w:jc w:val="center"/>
        </w:trPr>
        <w:tc>
          <w:tcPr>
            <w:tcW w:w="3080" w:type="dxa"/>
            <w:vAlign w:val="center"/>
          </w:tcPr>
          <w:p w14:paraId="798DE8EF" w14:textId="77777777" w:rsidR="00A47CCB" w:rsidRPr="000E447F" w:rsidRDefault="00A47CCB" w:rsidP="000D5BED">
            <w:r w:rsidRPr="000E447F">
              <w:t>Архиповское сельское поселение</w:t>
            </w:r>
          </w:p>
        </w:tc>
        <w:tc>
          <w:tcPr>
            <w:tcW w:w="923" w:type="dxa"/>
            <w:vAlign w:val="center"/>
          </w:tcPr>
          <w:p w14:paraId="542E0D43" w14:textId="77777777" w:rsidR="00A47CCB" w:rsidRPr="000E447F" w:rsidRDefault="00A47CCB" w:rsidP="000D5BED">
            <w:pPr>
              <w:jc w:val="center"/>
            </w:pPr>
            <w:r w:rsidRPr="000E447F">
              <w:t>0,480</w:t>
            </w:r>
          </w:p>
        </w:tc>
        <w:tc>
          <w:tcPr>
            <w:tcW w:w="1028" w:type="dxa"/>
            <w:vAlign w:val="center"/>
          </w:tcPr>
          <w:p w14:paraId="05BFA7AC" w14:textId="77777777" w:rsidR="00A47CCB" w:rsidRPr="000E447F" w:rsidRDefault="00A47CCB" w:rsidP="000D5BED">
            <w:pPr>
              <w:jc w:val="center"/>
            </w:pPr>
            <w:r w:rsidRPr="000E447F">
              <w:t>0,107</w:t>
            </w:r>
          </w:p>
        </w:tc>
        <w:tc>
          <w:tcPr>
            <w:tcW w:w="914" w:type="dxa"/>
            <w:vAlign w:val="center"/>
          </w:tcPr>
          <w:p w14:paraId="24902D47" w14:textId="77777777" w:rsidR="00A47CCB" w:rsidRPr="000E447F" w:rsidRDefault="00A47CCB" w:rsidP="000D5BED">
            <w:pPr>
              <w:jc w:val="center"/>
            </w:pPr>
            <w:r w:rsidRPr="000E447F">
              <w:t>0,670</w:t>
            </w:r>
          </w:p>
        </w:tc>
        <w:tc>
          <w:tcPr>
            <w:tcW w:w="992" w:type="dxa"/>
            <w:vAlign w:val="center"/>
          </w:tcPr>
          <w:p w14:paraId="4A25D4AF" w14:textId="77777777" w:rsidR="00A47CCB" w:rsidRPr="000E447F" w:rsidRDefault="00A47CCB" w:rsidP="000D5BED">
            <w:pPr>
              <w:jc w:val="center"/>
            </w:pPr>
            <w:r w:rsidRPr="000E447F">
              <w:t>0,607</w:t>
            </w:r>
          </w:p>
        </w:tc>
        <w:tc>
          <w:tcPr>
            <w:tcW w:w="837" w:type="dxa"/>
            <w:vAlign w:val="center"/>
          </w:tcPr>
          <w:p w14:paraId="285D19E3" w14:textId="77777777" w:rsidR="00A47CCB" w:rsidRPr="000E447F" w:rsidRDefault="00A47CCB" w:rsidP="000D5BED">
            <w:pPr>
              <w:jc w:val="center"/>
            </w:pPr>
            <w:r w:rsidRPr="000E447F">
              <w:t>0,995</w:t>
            </w:r>
          </w:p>
        </w:tc>
        <w:tc>
          <w:tcPr>
            <w:tcW w:w="844" w:type="dxa"/>
            <w:vAlign w:val="center"/>
          </w:tcPr>
          <w:p w14:paraId="16B6EAEA" w14:textId="77777777" w:rsidR="00A47CCB" w:rsidRPr="000E447F" w:rsidRDefault="00A47CCB" w:rsidP="000D5BED">
            <w:pPr>
              <w:jc w:val="center"/>
            </w:pPr>
            <w:r w:rsidRPr="000E447F">
              <w:t>0,558</w:t>
            </w:r>
          </w:p>
        </w:tc>
        <w:tc>
          <w:tcPr>
            <w:tcW w:w="918" w:type="dxa"/>
            <w:vAlign w:val="center"/>
          </w:tcPr>
          <w:p w14:paraId="025ED77F" w14:textId="77777777" w:rsidR="00A47CCB" w:rsidRPr="000E447F" w:rsidRDefault="00A47CCB" w:rsidP="000D5BED">
            <w:pPr>
              <w:jc w:val="center"/>
            </w:pPr>
            <w:r w:rsidRPr="000E447F">
              <w:t>0,144</w:t>
            </w:r>
          </w:p>
        </w:tc>
      </w:tr>
      <w:tr w:rsidR="00A47CCB" w:rsidRPr="000E447F" w14:paraId="21CAC653" w14:textId="77777777" w:rsidTr="000D5BED">
        <w:trPr>
          <w:jc w:val="center"/>
        </w:trPr>
        <w:tc>
          <w:tcPr>
            <w:tcW w:w="3080" w:type="dxa"/>
            <w:vAlign w:val="center"/>
          </w:tcPr>
          <w:p w14:paraId="75BBD56A" w14:textId="77777777" w:rsidR="00A47CCB" w:rsidRPr="000E447F" w:rsidRDefault="00A47CCB" w:rsidP="000D5BED">
            <w:r w:rsidRPr="000E447F">
              <w:t>Евстратовское сельское поселение</w:t>
            </w:r>
          </w:p>
        </w:tc>
        <w:tc>
          <w:tcPr>
            <w:tcW w:w="923" w:type="dxa"/>
            <w:vAlign w:val="center"/>
          </w:tcPr>
          <w:p w14:paraId="41F7310B" w14:textId="77777777" w:rsidR="00A47CCB" w:rsidRPr="000E447F" w:rsidRDefault="00A47CCB" w:rsidP="000D5BED">
            <w:pPr>
              <w:jc w:val="center"/>
            </w:pPr>
            <w:r w:rsidRPr="000E447F">
              <w:t>0,160</w:t>
            </w:r>
          </w:p>
        </w:tc>
        <w:tc>
          <w:tcPr>
            <w:tcW w:w="1028" w:type="dxa"/>
            <w:vAlign w:val="center"/>
          </w:tcPr>
          <w:p w14:paraId="43215321" w14:textId="77777777" w:rsidR="00A47CCB" w:rsidRPr="000E447F" w:rsidRDefault="00A47CCB" w:rsidP="000D5BED">
            <w:pPr>
              <w:jc w:val="center"/>
            </w:pPr>
            <w:r w:rsidRPr="000E447F">
              <w:t>0</w:t>
            </w:r>
          </w:p>
        </w:tc>
        <w:tc>
          <w:tcPr>
            <w:tcW w:w="914" w:type="dxa"/>
            <w:vAlign w:val="center"/>
          </w:tcPr>
          <w:p w14:paraId="707EF48C" w14:textId="77777777" w:rsidR="00A47CCB" w:rsidRPr="000E447F" w:rsidRDefault="00A47CCB" w:rsidP="000D5BED">
            <w:pPr>
              <w:jc w:val="center"/>
            </w:pPr>
            <w:r w:rsidRPr="000E447F">
              <w:t>0,063</w:t>
            </w:r>
          </w:p>
        </w:tc>
        <w:tc>
          <w:tcPr>
            <w:tcW w:w="992" w:type="dxa"/>
            <w:vAlign w:val="center"/>
          </w:tcPr>
          <w:p w14:paraId="51789DB6" w14:textId="77777777" w:rsidR="00A47CCB" w:rsidRPr="000E447F" w:rsidRDefault="00A47CCB" w:rsidP="000D5BED">
            <w:pPr>
              <w:jc w:val="center"/>
            </w:pPr>
            <w:r w:rsidRPr="000E447F">
              <w:t>0,247</w:t>
            </w:r>
          </w:p>
        </w:tc>
        <w:tc>
          <w:tcPr>
            <w:tcW w:w="837" w:type="dxa"/>
            <w:vAlign w:val="center"/>
          </w:tcPr>
          <w:p w14:paraId="1B473CE4" w14:textId="77777777" w:rsidR="00A47CCB" w:rsidRPr="000E447F" w:rsidRDefault="00A47CCB" w:rsidP="000D5BED">
            <w:pPr>
              <w:jc w:val="center"/>
            </w:pPr>
            <w:r w:rsidRPr="000E447F">
              <w:t>0,424</w:t>
            </w:r>
          </w:p>
        </w:tc>
        <w:tc>
          <w:tcPr>
            <w:tcW w:w="844" w:type="dxa"/>
            <w:vAlign w:val="center"/>
          </w:tcPr>
          <w:p w14:paraId="16F7AE47" w14:textId="77777777" w:rsidR="00A47CCB" w:rsidRPr="000E447F" w:rsidRDefault="00A47CCB" w:rsidP="000D5BED">
            <w:pPr>
              <w:jc w:val="center"/>
            </w:pPr>
            <w:r w:rsidRPr="000E447F">
              <w:t>0,203</w:t>
            </w:r>
          </w:p>
        </w:tc>
        <w:tc>
          <w:tcPr>
            <w:tcW w:w="918" w:type="dxa"/>
            <w:vAlign w:val="center"/>
          </w:tcPr>
          <w:p w14:paraId="36E59D28" w14:textId="77777777" w:rsidR="00A47CCB" w:rsidRPr="000E447F" w:rsidRDefault="00A47CCB" w:rsidP="000D5BED">
            <w:pPr>
              <w:jc w:val="center"/>
            </w:pPr>
            <w:r w:rsidRPr="000E447F">
              <w:t>0,289</w:t>
            </w:r>
          </w:p>
        </w:tc>
      </w:tr>
      <w:tr w:rsidR="00A47CCB" w:rsidRPr="000E447F" w14:paraId="70607070" w14:textId="77777777" w:rsidTr="000D5BED">
        <w:trPr>
          <w:jc w:val="center"/>
        </w:trPr>
        <w:tc>
          <w:tcPr>
            <w:tcW w:w="3080" w:type="dxa"/>
            <w:vAlign w:val="center"/>
          </w:tcPr>
          <w:p w14:paraId="7B2719DE" w14:textId="77777777" w:rsidR="00A47CCB" w:rsidRPr="000E447F" w:rsidRDefault="00A47CCB" w:rsidP="000D5BED">
            <w:proofErr w:type="gramStart"/>
            <w:r w:rsidRPr="000E447F">
              <w:t>Жилинское  сельское</w:t>
            </w:r>
            <w:proofErr w:type="gramEnd"/>
            <w:r w:rsidRPr="000E447F">
              <w:t xml:space="preserve"> поселение</w:t>
            </w:r>
          </w:p>
        </w:tc>
        <w:tc>
          <w:tcPr>
            <w:tcW w:w="923" w:type="dxa"/>
            <w:vAlign w:val="center"/>
          </w:tcPr>
          <w:p w14:paraId="261850F0" w14:textId="77777777" w:rsidR="00A47CCB" w:rsidRPr="000E447F" w:rsidRDefault="00A47CCB" w:rsidP="000D5BED">
            <w:pPr>
              <w:jc w:val="center"/>
            </w:pPr>
            <w:r w:rsidRPr="000E447F">
              <w:t>0</w:t>
            </w:r>
          </w:p>
        </w:tc>
        <w:tc>
          <w:tcPr>
            <w:tcW w:w="1028" w:type="dxa"/>
            <w:vAlign w:val="center"/>
          </w:tcPr>
          <w:p w14:paraId="0DE5C143" w14:textId="77777777" w:rsidR="00A47CCB" w:rsidRPr="000E447F" w:rsidRDefault="00A47CCB" w:rsidP="000D5BED">
            <w:pPr>
              <w:jc w:val="center"/>
            </w:pPr>
            <w:r w:rsidRPr="000E447F">
              <w:t>0</w:t>
            </w:r>
          </w:p>
        </w:tc>
        <w:tc>
          <w:tcPr>
            <w:tcW w:w="914" w:type="dxa"/>
            <w:vAlign w:val="center"/>
          </w:tcPr>
          <w:p w14:paraId="4233D20D" w14:textId="77777777" w:rsidR="00A47CCB" w:rsidRPr="000E447F" w:rsidRDefault="00A47CCB" w:rsidP="000D5BED">
            <w:pPr>
              <w:jc w:val="center"/>
            </w:pPr>
            <w:r w:rsidRPr="000E447F">
              <w:t>0</w:t>
            </w:r>
          </w:p>
        </w:tc>
        <w:tc>
          <w:tcPr>
            <w:tcW w:w="992" w:type="dxa"/>
            <w:vAlign w:val="center"/>
          </w:tcPr>
          <w:p w14:paraId="590E04BA" w14:textId="77777777" w:rsidR="00A47CCB" w:rsidRPr="000E447F" w:rsidRDefault="00A47CCB" w:rsidP="000D5BED">
            <w:pPr>
              <w:jc w:val="center"/>
            </w:pPr>
            <w:r w:rsidRPr="000E447F">
              <w:t>0,060</w:t>
            </w:r>
          </w:p>
        </w:tc>
        <w:tc>
          <w:tcPr>
            <w:tcW w:w="837" w:type="dxa"/>
            <w:vAlign w:val="center"/>
          </w:tcPr>
          <w:p w14:paraId="09D842C4" w14:textId="77777777" w:rsidR="00A47CCB" w:rsidRPr="000E447F" w:rsidRDefault="00A47CCB" w:rsidP="000D5BED">
            <w:pPr>
              <w:jc w:val="center"/>
            </w:pPr>
            <w:r w:rsidRPr="000E447F">
              <w:t>0,032</w:t>
            </w:r>
          </w:p>
        </w:tc>
        <w:tc>
          <w:tcPr>
            <w:tcW w:w="844" w:type="dxa"/>
            <w:vAlign w:val="center"/>
          </w:tcPr>
          <w:p w14:paraId="488621F5" w14:textId="77777777" w:rsidR="00A47CCB" w:rsidRPr="000E447F" w:rsidRDefault="00A47CCB" w:rsidP="000D5BED">
            <w:pPr>
              <w:jc w:val="center"/>
            </w:pPr>
            <w:r w:rsidRPr="000E447F">
              <w:t>0,190</w:t>
            </w:r>
          </w:p>
        </w:tc>
        <w:tc>
          <w:tcPr>
            <w:tcW w:w="918" w:type="dxa"/>
            <w:vAlign w:val="center"/>
          </w:tcPr>
          <w:p w14:paraId="5CD19C27" w14:textId="77777777" w:rsidR="00A47CCB" w:rsidRPr="000E447F" w:rsidRDefault="00A47CCB" w:rsidP="000D5BED">
            <w:pPr>
              <w:jc w:val="center"/>
            </w:pPr>
            <w:r w:rsidRPr="000E447F">
              <w:t>0,030</w:t>
            </w:r>
          </w:p>
        </w:tc>
      </w:tr>
      <w:tr w:rsidR="00A47CCB" w:rsidRPr="000E447F" w14:paraId="37C9E89B" w14:textId="77777777" w:rsidTr="000D5BED">
        <w:trPr>
          <w:jc w:val="center"/>
        </w:trPr>
        <w:tc>
          <w:tcPr>
            <w:tcW w:w="3080" w:type="dxa"/>
            <w:vAlign w:val="center"/>
          </w:tcPr>
          <w:p w14:paraId="3EC66496" w14:textId="77777777" w:rsidR="00A47CCB" w:rsidRPr="000E447F" w:rsidRDefault="00A47CCB" w:rsidP="000D5BED">
            <w:proofErr w:type="gramStart"/>
            <w:r w:rsidRPr="000E447F">
              <w:t>Копёнкинское  сельское</w:t>
            </w:r>
            <w:proofErr w:type="gramEnd"/>
            <w:r w:rsidRPr="000E447F">
              <w:t xml:space="preserve"> поселение</w:t>
            </w:r>
          </w:p>
        </w:tc>
        <w:tc>
          <w:tcPr>
            <w:tcW w:w="923" w:type="dxa"/>
            <w:vAlign w:val="center"/>
          </w:tcPr>
          <w:p w14:paraId="5C0D978C" w14:textId="77777777" w:rsidR="00A47CCB" w:rsidRPr="000E447F" w:rsidRDefault="00A47CCB" w:rsidP="000D5BED">
            <w:pPr>
              <w:jc w:val="center"/>
            </w:pPr>
            <w:r w:rsidRPr="000E447F">
              <w:t>0,097</w:t>
            </w:r>
          </w:p>
        </w:tc>
        <w:tc>
          <w:tcPr>
            <w:tcW w:w="1028" w:type="dxa"/>
            <w:vAlign w:val="center"/>
          </w:tcPr>
          <w:p w14:paraId="107BB386" w14:textId="77777777" w:rsidR="00A47CCB" w:rsidRPr="000E447F" w:rsidRDefault="00A47CCB" w:rsidP="000D5BED">
            <w:pPr>
              <w:jc w:val="center"/>
            </w:pPr>
            <w:r w:rsidRPr="000E447F">
              <w:t>0</w:t>
            </w:r>
          </w:p>
        </w:tc>
        <w:tc>
          <w:tcPr>
            <w:tcW w:w="914" w:type="dxa"/>
            <w:vAlign w:val="center"/>
          </w:tcPr>
          <w:p w14:paraId="74A2D11A" w14:textId="77777777" w:rsidR="00A47CCB" w:rsidRPr="000E447F" w:rsidRDefault="00A47CCB" w:rsidP="000D5BED">
            <w:pPr>
              <w:jc w:val="center"/>
            </w:pPr>
            <w:r w:rsidRPr="000E447F">
              <w:t>0</w:t>
            </w:r>
          </w:p>
        </w:tc>
        <w:tc>
          <w:tcPr>
            <w:tcW w:w="992" w:type="dxa"/>
            <w:vAlign w:val="center"/>
          </w:tcPr>
          <w:p w14:paraId="253CBFD8" w14:textId="77777777" w:rsidR="00A47CCB" w:rsidRPr="000E447F" w:rsidRDefault="00A47CCB" w:rsidP="000D5BED">
            <w:pPr>
              <w:jc w:val="center"/>
            </w:pPr>
            <w:r w:rsidRPr="000E447F">
              <w:t>0,333</w:t>
            </w:r>
          </w:p>
        </w:tc>
        <w:tc>
          <w:tcPr>
            <w:tcW w:w="837" w:type="dxa"/>
            <w:vAlign w:val="center"/>
          </w:tcPr>
          <w:p w14:paraId="26987C70" w14:textId="77777777" w:rsidR="00A47CCB" w:rsidRPr="000E447F" w:rsidRDefault="00A47CCB" w:rsidP="000D5BED">
            <w:pPr>
              <w:jc w:val="center"/>
            </w:pPr>
            <w:r w:rsidRPr="000E447F">
              <w:t>0,390</w:t>
            </w:r>
          </w:p>
        </w:tc>
        <w:tc>
          <w:tcPr>
            <w:tcW w:w="844" w:type="dxa"/>
            <w:vAlign w:val="center"/>
          </w:tcPr>
          <w:p w14:paraId="42EAACA7" w14:textId="77777777" w:rsidR="00A47CCB" w:rsidRPr="000E447F" w:rsidRDefault="00A47CCB" w:rsidP="000D5BED">
            <w:pPr>
              <w:jc w:val="center"/>
            </w:pPr>
            <w:r w:rsidRPr="000E447F">
              <w:t>0,127</w:t>
            </w:r>
          </w:p>
        </w:tc>
        <w:tc>
          <w:tcPr>
            <w:tcW w:w="918" w:type="dxa"/>
            <w:vAlign w:val="center"/>
          </w:tcPr>
          <w:p w14:paraId="3FEE65F3" w14:textId="77777777" w:rsidR="00A47CCB" w:rsidRPr="000E447F" w:rsidRDefault="00A47CCB" w:rsidP="000D5BED">
            <w:pPr>
              <w:jc w:val="center"/>
            </w:pPr>
            <w:r w:rsidRPr="000E447F">
              <w:t>0</w:t>
            </w:r>
          </w:p>
        </w:tc>
      </w:tr>
      <w:tr w:rsidR="00A47CCB" w:rsidRPr="000E447F" w14:paraId="7DAC70ED" w14:textId="77777777" w:rsidTr="000D5BED">
        <w:trPr>
          <w:jc w:val="center"/>
        </w:trPr>
        <w:tc>
          <w:tcPr>
            <w:tcW w:w="3080" w:type="dxa"/>
            <w:vAlign w:val="center"/>
          </w:tcPr>
          <w:p w14:paraId="57ED472B" w14:textId="77777777" w:rsidR="00A47CCB" w:rsidRPr="000E447F" w:rsidRDefault="00A47CCB" w:rsidP="000D5BED">
            <w:proofErr w:type="gramStart"/>
            <w:r w:rsidRPr="000E447F">
              <w:t>Кривоносовоское  сельское</w:t>
            </w:r>
            <w:proofErr w:type="gramEnd"/>
            <w:r w:rsidRPr="000E447F">
              <w:t xml:space="preserve"> поселение</w:t>
            </w:r>
          </w:p>
        </w:tc>
        <w:tc>
          <w:tcPr>
            <w:tcW w:w="923" w:type="dxa"/>
            <w:vAlign w:val="center"/>
          </w:tcPr>
          <w:p w14:paraId="44D013B0" w14:textId="77777777" w:rsidR="00A47CCB" w:rsidRPr="000E447F" w:rsidRDefault="00A47CCB" w:rsidP="000D5BED">
            <w:pPr>
              <w:jc w:val="center"/>
            </w:pPr>
            <w:r w:rsidRPr="000E447F">
              <w:t>0,022</w:t>
            </w:r>
          </w:p>
        </w:tc>
        <w:tc>
          <w:tcPr>
            <w:tcW w:w="1028" w:type="dxa"/>
            <w:vAlign w:val="center"/>
          </w:tcPr>
          <w:p w14:paraId="7D902352" w14:textId="77777777" w:rsidR="00A47CCB" w:rsidRPr="000E447F" w:rsidRDefault="00A47CCB" w:rsidP="000D5BED">
            <w:pPr>
              <w:jc w:val="center"/>
            </w:pPr>
            <w:r w:rsidRPr="000E447F">
              <w:t>0</w:t>
            </w:r>
          </w:p>
        </w:tc>
        <w:tc>
          <w:tcPr>
            <w:tcW w:w="914" w:type="dxa"/>
            <w:vAlign w:val="center"/>
          </w:tcPr>
          <w:p w14:paraId="1DA7FF92" w14:textId="77777777" w:rsidR="00A47CCB" w:rsidRPr="000E447F" w:rsidRDefault="00A47CCB" w:rsidP="000D5BED">
            <w:pPr>
              <w:jc w:val="center"/>
            </w:pPr>
            <w:r w:rsidRPr="000E447F">
              <w:t>0</w:t>
            </w:r>
          </w:p>
        </w:tc>
        <w:tc>
          <w:tcPr>
            <w:tcW w:w="992" w:type="dxa"/>
            <w:vAlign w:val="center"/>
          </w:tcPr>
          <w:p w14:paraId="51044467" w14:textId="77777777" w:rsidR="00A47CCB" w:rsidRPr="000E447F" w:rsidRDefault="00A47CCB" w:rsidP="000D5BED">
            <w:pPr>
              <w:jc w:val="center"/>
            </w:pPr>
            <w:r w:rsidRPr="000E447F">
              <w:t>0</w:t>
            </w:r>
          </w:p>
        </w:tc>
        <w:tc>
          <w:tcPr>
            <w:tcW w:w="837" w:type="dxa"/>
            <w:vAlign w:val="center"/>
          </w:tcPr>
          <w:p w14:paraId="2BC0FE62" w14:textId="77777777" w:rsidR="00A47CCB" w:rsidRPr="000E447F" w:rsidRDefault="00A47CCB" w:rsidP="000D5BED">
            <w:pPr>
              <w:jc w:val="center"/>
            </w:pPr>
            <w:r w:rsidRPr="000E447F">
              <w:t>0</w:t>
            </w:r>
          </w:p>
        </w:tc>
        <w:tc>
          <w:tcPr>
            <w:tcW w:w="844" w:type="dxa"/>
            <w:vAlign w:val="center"/>
          </w:tcPr>
          <w:p w14:paraId="25EBBCB6" w14:textId="77777777" w:rsidR="00A47CCB" w:rsidRPr="000E447F" w:rsidRDefault="00A47CCB" w:rsidP="000D5BED">
            <w:pPr>
              <w:jc w:val="center"/>
            </w:pPr>
            <w:r w:rsidRPr="000E447F">
              <w:t>0</w:t>
            </w:r>
          </w:p>
        </w:tc>
        <w:tc>
          <w:tcPr>
            <w:tcW w:w="918" w:type="dxa"/>
            <w:vAlign w:val="center"/>
          </w:tcPr>
          <w:p w14:paraId="5FB3540D" w14:textId="77777777" w:rsidR="00A47CCB" w:rsidRPr="000E447F" w:rsidRDefault="00A47CCB" w:rsidP="000D5BED">
            <w:pPr>
              <w:jc w:val="center"/>
            </w:pPr>
            <w:r w:rsidRPr="000E447F">
              <w:t>0</w:t>
            </w:r>
          </w:p>
        </w:tc>
      </w:tr>
      <w:tr w:rsidR="00A47CCB" w:rsidRPr="000E447F" w14:paraId="664F9236" w14:textId="77777777" w:rsidTr="000D5BED">
        <w:trPr>
          <w:jc w:val="center"/>
        </w:trPr>
        <w:tc>
          <w:tcPr>
            <w:tcW w:w="3080" w:type="dxa"/>
            <w:vAlign w:val="center"/>
          </w:tcPr>
          <w:p w14:paraId="5B753E1D" w14:textId="77777777" w:rsidR="00A47CCB" w:rsidRPr="000E447F" w:rsidRDefault="00A47CCB" w:rsidP="000D5BED">
            <w:r w:rsidRPr="000E447F">
              <w:t>Криничанское сельское поселение</w:t>
            </w:r>
          </w:p>
        </w:tc>
        <w:tc>
          <w:tcPr>
            <w:tcW w:w="923" w:type="dxa"/>
            <w:vAlign w:val="center"/>
          </w:tcPr>
          <w:p w14:paraId="3BDCCEDA" w14:textId="77777777" w:rsidR="00A47CCB" w:rsidRPr="000E447F" w:rsidRDefault="00A47CCB" w:rsidP="000D5BED">
            <w:pPr>
              <w:jc w:val="center"/>
            </w:pPr>
            <w:r w:rsidRPr="000E447F">
              <w:t>0,029</w:t>
            </w:r>
          </w:p>
        </w:tc>
        <w:tc>
          <w:tcPr>
            <w:tcW w:w="1028" w:type="dxa"/>
            <w:vAlign w:val="center"/>
          </w:tcPr>
          <w:p w14:paraId="20F865C0" w14:textId="77777777" w:rsidR="00A47CCB" w:rsidRPr="000E447F" w:rsidRDefault="00A47CCB" w:rsidP="000D5BED">
            <w:pPr>
              <w:jc w:val="center"/>
            </w:pPr>
            <w:r w:rsidRPr="000E447F">
              <w:t>0,054</w:t>
            </w:r>
          </w:p>
        </w:tc>
        <w:tc>
          <w:tcPr>
            <w:tcW w:w="914" w:type="dxa"/>
            <w:vAlign w:val="center"/>
          </w:tcPr>
          <w:p w14:paraId="74644772" w14:textId="77777777" w:rsidR="00A47CCB" w:rsidRPr="000E447F" w:rsidRDefault="00A47CCB" w:rsidP="000D5BED">
            <w:pPr>
              <w:jc w:val="center"/>
            </w:pPr>
            <w:r w:rsidRPr="000E447F">
              <w:t>0</w:t>
            </w:r>
          </w:p>
        </w:tc>
        <w:tc>
          <w:tcPr>
            <w:tcW w:w="992" w:type="dxa"/>
            <w:vAlign w:val="center"/>
          </w:tcPr>
          <w:p w14:paraId="4615D24E" w14:textId="77777777" w:rsidR="00A47CCB" w:rsidRPr="000E447F" w:rsidRDefault="00A47CCB" w:rsidP="000D5BED">
            <w:pPr>
              <w:jc w:val="center"/>
            </w:pPr>
            <w:r w:rsidRPr="000E447F">
              <w:t>0</w:t>
            </w:r>
          </w:p>
        </w:tc>
        <w:tc>
          <w:tcPr>
            <w:tcW w:w="837" w:type="dxa"/>
            <w:vAlign w:val="center"/>
          </w:tcPr>
          <w:p w14:paraId="4E31D7C5" w14:textId="77777777" w:rsidR="00A47CCB" w:rsidRPr="000E447F" w:rsidRDefault="00A47CCB" w:rsidP="000D5BED">
            <w:pPr>
              <w:jc w:val="center"/>
            </w:pPr>
            <w:r w:rsidRPr="000E447F">
              <w:t>0,390</w:t>
            </w:r>
          </w:p>
        </w:tc>
        <w:tc>
          <w:tcPr>
            <w:tcW w:w="844" w:type="dxa"/>
            <w:vAlign w:val="center"/>
          </w:tcPr>
          <w:p w14:paraId="692F8DCF" w14:textId="77777777" w:rsidR="00A47CCB" w:rsidRPr="000E447F" w:rsidRDefault="00A47CCB" w:rsidP="000D5BED">
            <w:pPr>
              <w:jc w:val="center"/>
            </w:pPr>
            <w:r w:rsidRPr="000E447F">
              <w:t>0,274</w:t>
            </w:r>
          </w:p>
        </w:tc>
        <w:tc>
          <w:tcPr>
            <w:tcW w:w="918" w:type="dxa"/>
            <w:vAlign w:val="center"/>
          </w:tcPr>
          <w:p w14:paraId="606037F5" w14:textId="77777777" w:rsidR="00A47CCB" w:rsidRPr="000E447F" w:rsidRDefault="00A47CCB" w:rsidP="000D5BED">
            <w:pPr>
              <w:jc w:val="center"/>
            </w:pPr>
            <w:r w:rsidRPr="000E447F">
              <w:t>0</w:t>
            </w:r>
          </w:p>
        </w:tc>
      </w:tr>
      <w:tr w:rsidR="00A47CCB" w:rsidRPr="000E447F" w14:paraId="6EFB07BF" w14:textId="77777777" w:rsidTr="000D5BED">
        <w:trPr>
          <w:jc w:val="center"/>
        </w:trPr>
        <w:tc>
          <w:tcPr>
            <w:tcW w:w="3080" w:type="dxa"/>
            <w:vAlign w:val="center"/>
          </w:tcPr>
          <w:p w14:paraId="15A90427" w14:textId="77777777" w:rsidR="00A47CCB" w:rsidRPr="000E447F" w:rsidRDefault="00A47CCB" w:rsidP="000D5BED">
            <w:proofErr w:type="gramStart"/>
            <w:r w:rsidRPr="000E447F">
              <w:t>Лизиновское  сельское</w:t>
            </w:r>
            <w:proofErr w:type="gramEnd"/>
            <w:r w:rsidRPr="000E447F">
              <w:t xml:space="preserve"> поселение</w:t>
            </w:r>
          </w:p>
        </w:tc>
        <w:tc>
          <w:tcPr>
            <w:tcW w:w="923" w:type="dxa"/>
            <w:vAlign w:val="center"/>
          </w:tcPr>
          <w:p w14:paraId="1010FA2D" w14:textId="77777777" w:rsidR="00A47CCB" w:rsidRPr="000E447F" w:rsidRDefault="00A47CCB" w:rsidP="000D5BED">
            <w:pPr>
              <w:jc w:val="center"/>
            </w:pPr>
            <w:r w:rsidRPr="000E447F">
              <w:t>0,318</w:t>
            </w:r>
          </w:p>
        </w:tc>
        <w:tc>
          <w:tcPr>
            <w:tcW w:w="1028" w:type="dxa"/>
            <w:vAlign w:val="center"/>
          </w:tcPr>
          <w:p w14:paraId="765A580D" w14:textId="77777777" w:rsidR="00A47CCB" w:rsidRPr="000E447F" w:rsidRDefault="00A47CCB" w:rsidP="000D5BED">
            <w:pPr>
              <w:jc w:val="center"/>
            </w:pPr>
            <w:r w:rsidRPr="000E447F">
              <w:t>0,257</w:t>
            </w:r>
          </w:p>
        </w:tc>
        <w:tc>
          <w:tcPr>
            <w:tcW w:w="914" w:type="dxa"/>
            <w:vAlign w:val="center"/>
          </w:tcPr>
          <w:p w14:paraId="02F0E469" w14:textId="77777777" w:rsidR="00A47CCB" w:rsidRPr="000E447F" w:rsidRDefault="00A47CCB" w:rsidP="000D5BED">
            <w:pPr>
              <w:jc w:val="center"/>
            </w:pPr>
            <w:r w:rsidRPr="000E447F">
              <w:t>0,360</w:t>
            </w:r>
          </w:p>
        </w:tc>
        <w:tc>
          <w:tcPr>
            <w:tcW w:w="992" w:type="dxa"/>
            <w:vAlign w:val="center"/>
          </w:tcPr>
          <w:p w14:paraId="6E774305" w14:textId="77777777" w:rsidR="00A47CCB" w:rsidRPr="000E447F" w:rsidRDefault="00A47CCB" w:rsidP="000D5BED">
            <w:pPr>
              <w:jc w:val="center"/>
            </w:pPr>
            <w:r w:rsidRPr="000E447F">
              <w:t>0,190</w:t>
            </w:r>
          </w:p>
        </w:tc>
        <w:tc>
          <w:tcPr>
            <w:tcW w:w="837" w:type="dxa"/>
            <w:vAlign w:val="center"/>
          </w:tcPr>
          <w:p w14:paraId="7052FD78" w14:textId="77777777" w:rsidR="00A47CCB" w:rsidRPr="000E447F" w:rsidRDefault="00A47CCB" w:rsidP="000D5BED">
            <w:pPr>
              <w:jc w:val="center"/>
            </w:pPr>
            <w:r w:rsidRPr="000E447F">
              <w:t>0,599</w:t>
            </w:r>
          </w:p>
        </w:tc>
        <w:tc>
          <w:tcPr>
            <w:tcW w:w="844" w:type="dxa"/>
            <w:vAlign w:val="center"/>
          </w:tcPr>
          <w:p w14:paraId="3AD2CFAB" w14:textId="77777777" w:rsidR="00A47CCB" w:rsidRPr="000E447F" w:rsidRDefault="00A47CCB" w:rsidP="000D5BED">
            <w:pPr>
              <w:jc w:val="center"/>
            </w:pPr>
            <w:r w:rsidRPr="000E447F">
              <w:t>0,339</w:t>
            </w:r>
          </w:p>
        </w:tc>
        <w:tc>
          <w:tcPr>
            <w:tcW w:w="918" w:type="dxa"/>
            <w:vAlign w:val="center"/>
          </w:tcPr>
          <w:p w14:paraId="44759C53" w14:textId="77777777" w:rsidR="00A47CCB" w:rsidRPr="000E447F" w:rsidRDefault="00A47CCB" w:rsidP="000D5BED">
            <w:pPr>
              <w:jc w:val="center"/>
            </w:pPr>
            <w:r w:rsidRPr="000E447F">
              <w:t>0,026</w:t>
            </w:r>
          </w:p>
        </w:tc>
      </w:tr>
      <w:tr w:rsidR="00A47CCB" w:rsidRPr="000E447F" w14:paraId="7CAD3B4B" w14:textId="77777777" w:rsidTr="000D5BED">
        <w:trPr>
          <w:jc w:val="center"/>
        </w:trPr>
        <w:tc>
          <w:tcPr>
            <w:tcW w:w="3080" w:type="dxa"/>
            <w:vAlign w:val="center"/>
          </w:tcPr>
          <w:p w14:paraId="2F65244C" w14:textId="77777777" w:rsidR="00A47CCB" w:rsidRPr="000E447F" w:rsidRDefault="00A47CCB" w:rsidP="000D5BED">
            <w:proofErr w:type="gramStart"/>
            <w:r w:rsidRPr="000E447F">
              <w:t>Морозовское  сельское</w:t>
            </w:r>
            <w:proofErr w:type="gramEnd"/>
            <w:r w:rsidRPr="000E447F">
              <w:t xml:space="preserve"> поселение</w:t>
            </w:r>
          </w:p>
        </w:tc>
        <w:tc>
          <w:tcPr>
            <w:tcW w:w="923" w:type="dxa"/>
            <w:vAlign w:val="center"/>
          </w:tcPr>
          <w:p w14:paraId="562E3F77" w14:textId="77777777" w:rsidR="00A47CCB" w:rsidRPr="000E447F" w:rsidRDefault="00A47CCB" w:rsidP="000D5BED">
            <w:pPr>
              <w:jc w:val="center"/>
            </w:pPr>
            <w:r w:rsidRPr="000E447F">
              <w:t>0,137</w:t>
            </w:r>
          </w:p>
        </w:tc>
        <w:tc>
          <w:tcPr>
            <w:tcW w:w="1028" w:type="dxa"/>
            <w:vAlign w:val="center"/>
          </w:tcPr>
          <w:p w14:paraId="4745997D" w14:textId="77777777" w:rsidR="00A47CCB" w:rsidRPr="000E447F" w:rsidRDefault="00A47CCB" w:rsidP="000D5BED">
            <w:pPr>
              <w:jc w:val="center"/>
            </w:pPr>
            <w:r w:rsidRPr="000E447F">
              <w:t>0,239</w:t>
            </w:r>
          </w:p>
        </w:tc>
        <w:tc>
          <w:tcPr>
            <w:tcW w:w="914" w:type="dxa"/>
            <w:vAlign w:val="center"/>
          </w:tcPr>
          <w:p w14:paraId="541E2168" w14:textId="77777777" w:rsidR="00A47CCB" w:rsidRPr="000E447F" w:rsidRDefault="00A47CCB" w:rsidP="000D5BED">
            <w:pPr>
              <w:jc w:val="center"/>
            </w:pPr>
            <w:r w:rsidRPr="000E447F">
              <w:t>0,035</w:t>
            </w:r>
          </w:p>
        </w:tc>
        <w:tc>
          <w:tcPr>
            <w:tcW w:w="992" w:type="dxa"/>
            <w:vAlign w:val="center"/>
          </w:tcPr>
          <w:p w14:paraId="22F47A2F" w14:textId="77777777" w:rsidR="00A47CCB" w:rsidRPr="000E447F" w:rsidRDefault="00A47CCB" w:rsidP="000D5BED">
            <w:pPr>
              <w:jc w:val="center"/>
            </w:pPr>
            <w:r w:rsidRPr="000E447F">
              <w:t>0,054</w:t>
            </w:r>
          </w:p>
        </w:tc>
        <w:tc>
          <w:tcPr>
            <w:tcW w:w="837" w:type="dxa"/>
            <w:vAlign w:val="center"/>
          </w:tcPr>
          <w:p w14:paraId="18002A07" w14:textId="77777777" w:rsidR="00A47CCB" w:rsidRPr="000E447F" w:rsidRDefault="00A47CCB" w:rsidP="000D5BED">
            <w:pPr>
              <w:jc w:val="center"/>
            </w:pPr>
            <w:r w:rsidRPr="000E447F">
              <w:t>0,585</w:t>
            </w:r>
          </w:p>
        </w:tc>
        <w:tc>
          <w:tcPr>
            <w:tcW w:w="844" w:type="dxa"/>
            <w:vAlign w:val="center"/>
          </w:tcPr>
          <w:p w14:paraId="595916EC" w14:textId="77777777" w:rsidR="00A47CCB" w:rsidRPr="000E447F" w:rsidRDefault="00A47CCB" w:rsidP="000D5BED">
            <w:pPr>
              <w:jc w:val="center"/>
            </w:pPr>
            <w:r w:rsidRPr="000E447F">
              <w:t>0,284</w:t>
            </w:r>
          </w:p>
        </w:tc>
        <w:tc>
          <w:tcPr>
            <w:tcW w:w="918" w:type="dxa"/>
            <w:vAlign w:val="center"/>
          </w:tcPr>
          <w:p w14:paraId="49D14768" w14:textId="77777777" w:rsidR="00A47CCB" w:rsidRPr="000E447F" w:rsidRDefault="00A47CCB" w:rsidP="000D5BED">
            <w:pPr>
              <w:jc w:val="center"/>
            </w:pPr>
            <w:r w:rsidRPr="000E447F">
              <w:t>0,184</w:t>
            </w:r>
          </w:p>
        </w:tc>
      </w:tr>
      <w:tr w:rsidR="00A47CCB" w:rsidRPr="000E447F" w14:paraId="610210E2" w14:textId="77777777" w:rsidTr="000D5BED">
        <w:trPr>
          <w:jc w:val="center"/>
        </w:trPr>
        <w:tc>
          <w:tcPr>
            <w:tcW w:w="3080" w:type="dxa"/>
            <w:vAlign w:val="center"/>
          </w:tcPr>
          <w:p w14:paraId="1CC89646" w14:textId="77777777" w:rsidR="00A47CCB" w:rsidRPr="000E447F" w:rsidRDefault="00A47CCB" w:rsidP="000D5BED">
            <w:r w:rsidRPr="000E447F">
              <w:t>Новокалитвенское   сельское поселение</w:t>
            </w:r>
          </w:p>
        </w:tc>
        <w:tc>
          <w:tcPr>
            <w:tcW w:w="923" w:type="dxa"/>
            <w:vAlign w:val="center"/>
          </w:tcPr>
          <w:p w14:paraId="5639AFCE" w14:textId="77777777" w:rsidR="00A47CCB" w:rsidRPr="000E447F" w:rsidRDefault="00A47CCB" w:rsidP="000D5BED">
            <w:pPr>
              <w:jc w:val="center"/>
            </w:pPr>
            <w:r w:rsidRPr="000E447F">
              <w:t>0,246</w:t>
            </w:r>
          </w:p>
        </w:tc>
        <w:tc>
          <w:tcPr>
            <w:tcW w:w="1028" w:type="dxa"/>
            <w:vAlign w:val="center"/>
          </w:tcPr>
          <w:p w14:paraId="7E1A4A66" w14:textId="77777777" w:rsidR="00A47CCB" w:rsidRPr="000E447F" w:rsidRDefault="00A47CCB" w:rsidP="000D5BED">
            <w:pPr>
              <w:jc w:val="center"/>
            </w:pPr>
            <w:r w:rsidRPr="000E447F">
              <w:t>0,072</w:t>
            </w:r>
          </w:p>
        </w:tc>
        <w:tc>
          <w:tcPr>
            <w:tcW w:w="914" w:type="dxa"/>
            <w:vAlign w:val="center"/>
          </w:tcPr>
          <w:p w14:paraId="51A51FB8" w14:textId="77777777" w:rsidR="00A47CCB" w:rsidRPr="000E447F" w:rsidRDefault="00A47CCB" w:rsidP="000D5BED">
            <w:pPr>
              <w:jc w:val="center"/>
            </w:pPr>
            <w:r w:rsidRPr="000E447F">
              <w:t>0,030</w:t>
            </w:r>
          </w:p>
        </w:tc>
        <w:tc>
          <w:tcPr>
            <w:tcW w:w="992" w:type="dxa"/>
            <w:vAlign w:val="center"/>
          </w:tcPr>
          <w:p w14:paraId="46BEA8A4" w14:textId="77777777" w:rsidR="00A47CCB" w:rsidRPr="000E447F" w:rsidRDefault="00A47CCB" w:rsidP="000D5BED">
            <w:pPr>
              <w:jc w:val="center"/>
            </w:pPr>
            <w:r w:rsidRPr="000E447F">
              <w:t>0,139</w:t>
            </w:r>
          </w:p>
        </w:tc>
        <w:tc>
          <w:tcPr>
            <w:tcW w:w="837" w:type="dxa"/>
            <w:vAlign w:val="center"/>
          </w:tcPr>
          <w:p w14:paraId="1B586A68" w14:textId="77777777" w:rsidR="00A47CCB" w:rsidRPr="000E447F" w:rsidRDefault="00A47CCB" w:rsidP="000D5BED">
            <w:pPr>
              <w:jc w:val="center"/>
            </w:pPr>
            <w:r w:rsidRPr="000E447F">
              <w:t>0,263</w:t>
            </w:r>
          </w:p>
        </w:tc>
        <w:tc>
          <w:tcPr>
            <w:tcW w:w="844" w:type="dxa"/>
            <w:vAlign w:val="center"/>
          </w:tcPr>
          <w:p w14:paraId="29F6CE8E" w14:textId="77777777" w:rsidR="00A47CCB" w:rsidRPr="000E447F" w:rsidRDefault="00A47CCB" w:rsidP="000D5BED">
            <w:pPr>
              <w:jc w:val="center"/>
            </w:pPr>
            <w:r w:rsidRPr="000E447F">
              <w:t>0,076</w:t>
            </w:r>
          </w:p>
        </w:tc>
        <w:tc>
          <w:tcPr>
            <w:tcW w:w="918" w:type="dxa"/>
            <w:vAlign w:val="center"/>
          </w:tcPr>
          <w:p w14:paraId="7C5EEEF4" w14:textId="77777777" w:rsidR="00A47CCB" w:rsidRPr="000E447F" w:rsidRDefault="00A47CCB" w:rsidP="000D5BED">
            <w:pPr>
              <w:jc w:val="center"/>
            </w:pPr>
            <w:r w:rsidRPr="000E447F">
              <w:t>0</w:t>
            </w:r>
          </w:p>
        </w:tc>
      </w:tr>
      <w:tr w:rsidR="00A47CCB" w:rsidRPr="000E447F" w14:paraId="22DDD9A6" w14:textId="77777777" w:rsidTr="000D5BED">
        <w:trPr>
          <w:jc w:val="center"/>
        </w:trPr>
        <w:tc>
          <w:tcPr>
            <w:tcW w:w="3080" w:type="dxa"/>
            <w:vAlign w:val="center"/>
          </w:tcPr>
          <w:p w14:paraId="274E8CE3" w14:textId="77777777" w:rsidR="00A47CCB" w:rsidRPr="000E447F" w:rsidRDefault="00A47CCB" w:rsidP="000D5BED">
            <w:r w:rsidRPr="000E447F">
              <w:t>Новопостояловское   сельское поселение</w:t>
            </w:r>
          </w:p>
        </w:tc>
        <w:tc>
          <w:tcPr>
            <w:tcW w:w="923" w:type="dxa"/>
            <w:vAlign w:val="center"/>
          </w:tcPr>
          <w:p w14:paraId="0B7FB1B1" w14:textId="77777777" w:rsidR="00A47CCB" w:rsidRPr="000E447F" w:rsidRDefault="00A47CCB" w:rsidP="000D5BED">
            <w:pPr>
              <w:jc w:val="center"/>
            </w:pPr>
            <w:r w:rsidRPr="000E447F">
              <w:t>2,137</w:t>
            </w:r>
          </w:p>
        </w:tc>
        <w:tc>
          <w:tcPr>
            <w:tcW w:w="1028" w:type="dxa"/>
            <w:vAlign w:val="center"/>
          </w:tcPr>
          <w:p w14:paraId="3CD082E1" w14:textId="77777777" w:rsidR="00A47CCB" w:rsidRPr="000E447F" w:rsidRDefault="00A47CCB" w:rsidP="000D5BED">
            <w:pPr>
              <w:jc w:val="center"/>
            </w:pPr>
            <w:r w:rsidRPr="000E447F">
              <w:t>0,818</w:t>
            </w:r>
          </w:p>
        </w:tc>
        <w:tc>
          <w:tcPr>
            <w:tcW w:w="914" w:type="dxa"/>
            <w:vAlign w:val="center"/>
          </w:tcPr>
          <w:p w14:paraId="2639D8B1" w14:textId="77777777" w:rsidR="00A47CCB" w:rsidRPr="000E447F" w:rsidRDefault="00A47CCB" w:rsidP="000D5BED">
            <w:pPr>
              <w:jc w:val="center"/>
            </w:pPr>
            <w:r w:rsidRPr="000E447F">
              <w:t>0,171</w:t>
            </w:r>
          </w:p>
        </w:tc>
        <w:tc>
          <w:tcPr>
            <w:tcW w:w="992" w:type="dxa"/>
            <w:vAlign w:val="center"/>
          </w:tcPr>
          <w:p w14:paraId="143AC7CF" w14:textId="77777777" w:rsidR="00A47CCB" w:rsidRPr="000E447F" w:rsidRDefault="00A47CCB" w:rsidP="000D5BED">
            <w:pPr>
              <w:jc w:val="center"/>
            </w:pPr>
            <w:r w:rsidRPr="000E447F">
              <w:t>1,591</w:t>
            </w:r>
          </w:p>
        </w:tc>
        <w:tc>
          <w:tcPr>
            <w:tcW w:w="837" w:type="dxa"/>
            <w:vAlign w:val="center"/>
          </w:tcPr>
          <w:p w14:paraId="2E100AF2" w14:textId="77777777" w:rsidR="00A47CCB" w:rsidRPr="000E447F" w:rsidRDefault="00A47CCB" w:rsidP="000D5BED">
            <w:pPr>
              <w:jc w:val="center"/>
            </w:pPr>
            <w:r w:rsidRPr="000E447F">
              <w:t>1,649</w:t>
            </w:r>
          </w:p>
        </w:tc>
        <w:tc>
          <w:tcPr>
            <w:tcW w:w="844" w:type="dxa"/>
            <w:vAlign w:val="center"/>
          </w:tcPr>
          <w:p w14:paraId="3880A8FA" w14:textId="77777777" w:rsidR="00A47CCB" w:rsidRPr="000E447F" w:rsidRDefault="00A47CCB" w:rsidP="000D5BED">
            <w:pPr>
              <w:jc w:val="center"/>
            </w:pPr>
            <w:r w:rsidRPr="000E447F">
              <w:t>0,647</w:t>
            </w:r>
          </w:p>
        </w:tc>
        <w:tc>
          <w:tcPr>
            <w:tcW w:w="918" w:type="dxa"/>
            <w:vAlign w:val="center"/>
          </w:tcPr>
          <w:p w14:paraId="3ADF481A" w14:textId="77777777" w:rsidR="00A47CCB" w:rsidRPr="000E447F" w:rsidRDefault="00A47CCB" w:rsidP="000D5BED">
            <w:pPr>
              <w:jc w:val="center"/>
            </w:pPr>
            <w:r w:rsidRPr="000E447F">
              <w:t>0,714</w:t>
            </w:r>
          </w:p>
        </w:tc>
      </w:tr>
      <w:tr w:rsidR="00A47CCB" w:rsidRPr="000E447F" w14:paraId="1F6B3CCC" w14:textId="77777777" w:rsidTr="000D5BED">
        <w:trPr>
          <w:jc w:val="center"/>
        </w:trPr>
        <w:tc>
          <w:tcPr>
            <w:tcW w:w="3080" w:type="dxa"/>
            <w:vAlign w:val="center"/>
          </w:tcPr>
          <w:p w14:paraId="33F384BB" w14:textId="77777777" w:rsidR="00A47CCB" w:rsidRPr="000E447F" w:rsidRDefault="00A47CCB" w:rsidP="000D5BED">
            <w:proofErr w:type="gramStart"/>
            <w:r w:rsidRPr="000E447F">
              <w:t>Подгоренское  сельское</w:t>
            </w:r>
            <w:proofErr w:type="gramEnd"/>
            <w:r w:rsidRPr="000E447F">
              <w:t xml:space="preserve"> поселение</w:t>
            </w:r>
          </w:p>
        </w:tc>
        <w:tc>
          <w:tcPr>
            <w:tcW w:w="923" w:type="dxa"/>
            <w:vAlign w:val="center"/>
          </w:tcPr>
          <w:p w14:paraId="2037C218" w14:textId="77777777" w:rsidR="00A47CCB" w:rsidRPr="000E447F" w:rsidRDefault="00A47CCB" w:rsidP="000D5BED">
            <w:pPr>
              <w:jc w:val="center"/>
            </w:pPr>
            <w:r w:rsidRPr="000E447F">
              <w:t>1,289</w:t>
            </w:r>
          </w:p>
        </w:tc>
        <w:tc>
          <w:tcPr>
            <w:tcW w:w="1028" w:type="dxa"/>
            <w:vAlign w:val="center"/>
          </w:tcPr>
          <w:p w14:paraId="161DC320" w14:textId="77777777" w:rsidR="00A47CCB" w:rsidRPr="000E447F" w:rsidRDefault="00A47CCB" w:rsidP="000D5BED">
            <w:pPr>
              <w:jc w:val="center"/>
            </w:pPr>
            <w:r w:rsidRPr="000E447F">
              <w:t>0,609</w:t>
            </w:r>
          </w:p>
        </w:tc>
        <w:tc>
          <w:tcPr>
            <w:tcW w:w="914" w:type="dxa"/>
            <w:vAlign w:val="center"/>
          </w:tcPr>
          <w:p w14:paraId="0ED36324" w14:textId="77777777" w:rsidR="00A47CCB" w:rsidRPr="000E447F" w:rsidRDefault="00A47CCB" w:rsidP="000D5BED">
            <w:pPr>
              <w:jc w:val="center"/>
            </w:pPr>
            <w:r w:rsidRPr="000E447F">
              <w:t>0,791</w:t>
            </w:r>
          </w:p>
        </w:tc>
        <w:tc>
          <w:tcPr>
            <w:tcW w:w="992" w:type="dxa"/>
            <w:vAlign w:val="center"/>
          </w:tcPr>
          <w:p w14:paraId="5E8F1E9D" w14:textId="77777777" w:rsidR="00A47CCB" w:rsidRPr="000E447F" w:rsidRDefault="00A47CCB" w:rsidP="000D5BED">
            <w:pPr>
              <w:jc w:val="center"/>
            </w:pPr>
            <w:r w:rsidRPr="000E447F">
              <w:t>1,972</w:t>
            </w:r>
          </w:p>
        </w:tc>
        <w:tc>
          <w:tcPr>
            <w:tcW w:w="837" w:type="dxa"/>
            <w:vAlign w:val="center"/>
          </w:tcPr>
          <w:p w14:paraId="33965244" w14:textId="77777777" w:rsidR="00A47CCB" w:rsidRPr="000E447F" w:rsidRDefault="00A47CCB" w:rsidP="000D5BED">
            <w:pPr>
              <w:jc w:val="center"/>
            </w:pPr>
            <w:r w:rsidRPr="000E447F">
              <w:t>1,204</w:t>
            </w:r>
          </w:p>
        </w:tc>
        <w:tc>
          <w:tcPr>
            <w:tcW w:w="844" w:type="dxa"/>
            <w:vAlign w:val="center"/>
          </w:tcPr>
          <w:p w14:paraId="28DEBD64" w14:textId="77777777" w:rsidR="00A47CCB" w:rsidRPr="000E447F" w:rsidRDefault="00A47CCB" w:rsidP="000D5BED">
            <w:pPr>
              <w:jc w:val="center"/>
            </w:pPr>
            <w:r w:rsidRPr="000E447F">
              <w:t>1,048</w:t>
            </w:r>
          </w:p>
        </w:tc>
        <w:tc>
          <w:tcPr>
            <w:tcW w:w="918" w:type="dxa"/>
            <w:vAlign w:val="center"/>
          </w:tcPr>
          <w:p w14:paraId="04147222" w14:textId="77777777" w:rsidR="00A47CCB" w:rsidRPr="000E447F" w:rsidRDefault="00A47CCB" w:rsidP="000D5BED">
            <w:pPr>
              <w:jc w:val="center"/>
            </w:pPr>
            <w:r w:rsidRPr="000E447F">
              <w:t>0,197</w:t>
            </w:r>
          </w:p>
        </w:tc>
      </w:tr>
      <w:tr w:rsidR="00A47CCB" w:rsidRPr="000E447F" w14:paraId="0D8F2596" w14:textId="77777777" w:rsidTr="000D5BED">
        <w:trPr>
          <w:jc w:val="center"/>
        </w:trPr>
        <w:tc>
          <w:tcPr>
            <w:tcW w:w="3080" w:type="dxa"/>
            <w:vAlign w:val="center"/>
          </w:tcPr>
          <w:p w14:paraId="70082BA8" w14:textId="77777777" w:rsidR="00A47CCB" w:rsidRPr="000E447F" w:rsidRDefault="00A47CCB" w:rsidP="000D5BED">
            <w:proofErr w:type="gramStart"/>
            <w:r w:rsidRPr="000E447F">
              <w:t>Поповское  сельское</w:t>
            </w:r>
            <w:proofErr w:type="gramEnd"/>
            <w:r w:rsidRPr="000E447F">
              <w:t xml:space="preserve"> поселение</w:t>
            </w:r>
          </w:p>
        </w:tc>
        <w:tc>
          <w:tcPr>
            <w:tcW w:w="923" w:type="dxa"/>
            <w:vAlign w:val="center"/>
          </w:tcPr>
          <w:p w14:paraId="047FCC2A" w14:textId="77777777" w:rsidR="00A47CCB" w:rsidRPr="000E447F" w:rsidRDefault="00A47CCB" w:rsidP="000D5BED">
            <w:pPr>
              <w:jc w:val="center"/>
            </w:pPr>
            <w:r w:rsidRPr="000E447F">
              <w:t>0,376</w:t>
            </w:r>
          </w:p>
        </w:tc>
        <w:tc>
          <w:tcPr>
            <w:tcW w:w="1028" w:type="dxa"/>
            <w:vAlign w:val="center"/>
          </w:tcPr>
          <w:p w14:paraId="35C80BC0" w14:textId="77777777" w:rsidR="00A47CCB" w:rsidRPr="000E447F" w:rsidRDefault="00A47CCB" w:rsidP="000D5BED">
            <w:pPr>
              <w:jc w:val="center"/>
            </w:pPr>
            <w:r w:rsidRPr="000E447F">
              <w:t>0,154</w:t>
            </w:r>
          </w:p>
        </w:tc>
        <w:tc>
          <w:tcPr>
            <w:tcW w:w="914" w:type="dxa"/>
            <w:vAlign w:val="center"/>
          </w:tcPr>
          <w:p w14:paraId="567789D5" w14:textId="77777777" w:rsidR="00A47CCB" w:rsidRPr="000E447F" w:rsidRDefault="00A47CCB" w:rsidP="000D5BED">
            <w:pPr>
              <w:jc w:val="center"/>
            </w:pPr>
            <w:r w:rsidRPr="000E447F">
              <w:t>0,043</w:t>
            </w:r>
          </w:p>
        </w:tc>
        <w:tc>
          <w:tcPr>
            <w:tcW w:w="992" w:type="dxa"/>
            <w:vAlign w:val="center"/>
          </w:tcPr>
          <w:p w14:paraId="42EF9C5A" w14:textId="77777777" w:rsidR="00A47CCB" w:rsidRPr="000E447F" w:rsidRDefault="00A47CCB" w:rsidP="000D5BED">
            <w:pPr>
              <w:jc w:val="center"/>
            </w:pPr>
            <w:r w:rsidRPr="000E447F">
              <w:t>0</w:t>
            </w:r>
          </w:p>
        </w:tc>
        <w:tc>
          <w:tcPr>
            <w:tcW w:w="837" w:type="dxa"/>
            <w:vAlign w:val="center"/>
          </w:tcPr>
          <w:p w14:paraId="7D4DF8B7" w14:textId="77777777" w:rsidR="00A47CCB" w:rsidRPr="000E447F" w:rsidRDefault="00A47CCB" w:rsidP="000D5BED">
            <w:pPr>
              <w:jc w:val="center"/>
            </w:pPr>
            <w:r w:rsidRPr="000E447F">
              <w:t>0,769</w:t>
            </w:r>
          </w:p>
        </w:tc>
        <w:tc>
          <w:tcPr>
            <w:tcW w:w="844" w:type="dxa"/>
            <w:vAlign w:val="center"/>
          </w:tcPr>
          <w:p w14:paraId="334B8462" w14:textId="77777777" w:rsidR="00A47CCB" w:rsidRPr="000E447F" w:rsidRDefault="00A47CCB" w:rsidP="000D5BED">
            <w:pPr>
              <w:jc w:val="center"/>
            </w:pPr>
            <w:r w:rsidRPr="000E447F">
              <w:t>0,461</w:t>
            </w:r>
          </w:p>
        </w:tc>
        <w:tc>
          <w:tcPr>
            <w:tcW w:w="918" w:type="dxa"/>
            <w:vAlign w:val="center"/>
          </w:tcPr>
          <w:p w14:paraId="73227FD6" w14:textId="77777777" w:rsidR="00A47CCB" w:rsidRPr="000E447F" w:rsidRDefault="00A47CCB" w:rsidP="000D5BED">
            <w:pPr>
              <w:jc w:val="center"/>
            </w:pPr>
            <w:r w:rsidRPr="000E447F">
              <w:t>0,015</w:t>
            </w:r>
          </w:p>
        </w:tc>
      </w:tr>
      <w:tr w:rsidR="00A47CCB" w:rsidRPr="000E447F" w14:paraId="2C17ECFA" w14:textId="77777777" w:rsidTr="000D5BED">
        <w:trPr>
          <w:jc w:val="center"/>
        </w:trPr>
        <w:tc>
          <w:tcPr>
            <w:tcW w:w="3080" w:type="dxa"/>
            <w:vAlign w:val="center"/>
          </w:tcPr>
          <w:p w14:paraId="47A1B43F" w14:textId="77777777" w:rsidR="00A47CCB" w:rsidRPr="000E447F" w:rsidRDefault="00A47CCB" w:rsidP="000D5BED">
            <w:r w:rsidRPr="000E447F">
              <w:t>Старокалитвенское    сельское поселение</w:t>
            </w:r>
          </w:p>
        </w:tc>
        <w:tc>
          <w:tcPr>
            <w:tcW w:w="923" w:type="dxa"/>
            <w:vAlign w:val="center"/>
          </w:tcPr>
          <w:p w14:paraId="218CBD0A" w14:textId="77777777" w:rsidR="00A47CCB" w:rsidRPr="000E447F" w:rsidRDefault="00A47CCB" w:rsidP="000D5BED">
            <w:pPr>
              <w:jc w:val="center"/>
            </w:pPr>
            <w:r w:rsidRPr="000E447F">
              <w:t>1,372</w:t>
            </w:r>
          </w:p>
        </w:tc>
        <w:tc>
          <w:tcPr>
            <w:tcW w:w="1028" w:type="dxa"/>
            <w:vAlign w:val="center"/>
          </w:tcPr>
          <w:p w14:paraId="2F3CEE8B" w14:textId="77777777" w:rsidR="00A47CCB" w:rsidRPr="000E447F" w:rsidRDefault="00A47CCB" w:rsidP="000D5BED">
            <w:pPr>
              <w:jc w:val="center"/>
            </w:pPr>
            <w:r w:rsidRPr="000E447F">
              <w:t>0,095</w:t>
            </w:r>
          </w:p>
        </w:tc>
        <w:tc>
          <w:tcPr>
            <w:tcW w:w="914" w:type="dxa"/>
            <w:vAlign w:val="center"/>
          </w:tcPr>
          <w:p w14:paraId="4F981007" w14:textId="77777777" w:rsidR="00A47CCB" w:rsidRPr="000E447F" w:rsidRDefault="00A47CCB" w:rsidP="000D5BED">
            <w:pPr>
              <w:jc w:val="center"/>
            </w:pPr>
            <w:r w:rsidRPr="000E447F">
              <w:t>0</w:t>
            </w:r>
          </w:p>
        </w:tc>
        <w:tc>
          <w:tcPr>
            <w:tcW w:w="992" w:type="dxa"/>
            <w:vAlign w:val="center"/>
          </w:tcPr>
          <w:p w14:paraId="17ABCBF7" w14:textId="77777777" w:rsidR="00A47CCB" w:rsidRPr="000E447F" w:rsidRDefault="00A47CCB" w:rsidP="000D5BED">
            <w:pPr>
              <w:jc w:val="center"/>
            </w:pPr>
            <w:r w:rsidRPr="000E447F">
              <w:t>0,233</w:t>
            </w:r>
          </w:p>
        </w:tc>
        <w:tc>
          <w:tcPr>
            <w:tcW w:w="837" w:type="dxa"/>
            <w:vAlign w:val="center"/>
          </w:tcPr>
          <w:p w14:paraId="34BC7A07" w14:textId="77777777" w:rsidR="00A47CCB" w:rsidRPr="000E447F" w:rsidRDefault="00A47CCB" w:rsidP="000D5BED">
            <w:pPr>
              <w:jc w:val="center"/>
            </w:pPr>
            <w:r w:rsidRPr="000E447F">
              <w:t>0,129</w:t>
            </w:r>
          </w:p>
        </w:tc>
        <w:tc>
          <w:tcPr>
            <w:tcW w:w="844" w:type="dxa"/>
            <w:vAlign w:val="center"/>
          </w:tcPr>
          <w:p w14:paraId="3DA23A55" w14:textId="77777777" w:rsidR="00A47CCB" w:rsidRPr="000E447F" w:rsidRDefault="00A47CCB" w:rsidP="000D5BED">
            <w:pPr>
              <w:jc w:val="center"/>
            </w:pPr>
            <w:r w:rsidRPr="000E447F">
              <w:t>0,699</w:t>
            </w:r>
          </w:p>
        </w:tc>
        <w:tc>
          <w:tcPr>
            <w:tcW w:w="918" w:type="dxa"/>
            <w:vAlign w:val="center"/>
          </w:tcPr>
          <w:p w14:paraId="13A495EA" w14:textId="77777777" w:rsidR="00A47CCB" w:rsidRPr="000E447F" w:rsidRDefault="00A47CCB" w:rsidP="000D5BED">
            <w:pPr>
              <w:jc w:val="center"/>
            </w:pPr>
            <w:r w:rsidRPr="000E447F">
              <w:t>0,123</w:t>
            </w:r>
          </w:p>
        </w:tc>
      </w:tr>
      <w:tr w:rsidR="00A47CCB" w:rsidRPr="000E447F" w14:paraId="6B8162A8" w14:textId="77777777" w:rsidTr="000D5BED">
        <w:trPr>
          <w:jc w:val="center"/>
        </w:trPr>
        <w:tc>
          <w:tcPr>
            <w:tcW w:w="3080" w:type="dxa"/>
            <w:vAlign w:val="center"/>
          </w:tcPr>
          <w:p w14:paraId="2CEB0ACA" w14:textId="77777777" w:rsidR="00A47CCB" w:rsidRPr="000E447F" w:rsidRDefault="00A47CCB" w:rsidP="000D5BED">
            <w:proofErr w:type="gramStart"/>
            <w:r w:rsidRPr="000E447F">
              <w:t>Шекаловское  сельское</w:t>
            </w:r>
            <w:proofErr w:type="gramEnd"/>
            <w:r w:rsidRPr="000E447F">
              <w:t xml:space="preserve"> поселение</w:t>
            </w:r>
          </w:p>
        </w:tc>
        <w:tc>
          <w:tcPr>
            <w:tcW w:w="923" w:type="dxa"/>
            <w:vAlign w:val="center"/>
          </w:tcPr>
          <w:p w14:paraId="5009A44D" w14:textId="77777777" w:rsidR="00A47CCB" w:rsidRPr="000E447F" w:rsidRDefault="00A47CCB" w:rsidP="000D5BED">
            <w:pPr>
              <w:jc w:val="center"/>
            </w:pPr>
            <w:r w:rsidRPr="000E447F">
              <w:t>0,023</w:t>
            </w:r>
          </w:p>
        </w:tc>
        <w:tc>
          <w:tcPr>
            <w:tcW w:w="1028" w:type="dxa"/>
            <w:vAlign w:val="center"/>
          </w:tcPr>
          <w:p w14:paraId="1CF0EB4D" w14:textId="77777777" w:rsidR="00A47CCB" w:rsidRPr="000E447F" w:rsidRDefault="00A47CCB" w:rsidP="000D5BED">
            <w:pPr>
              <w:jc w:val="center"/>
            </w:pPr>
            <w:r w:rsidRPr="000E447F">
              <w:t>0,101</w:t>
            </w:r>
          </w:p>
        </w:tc>
        <w:tc>
          <w:tcPr>
            <w:tcW w:w="914" w:type="dxa"/>
            <w:vAlign w:val="center"/>
          </w:tcPr>
          <w:p w14:paraId="617FADD4" w14:textId="77777777" w:rsidR="00A47CCB" w:rsidRPr="000E447F" w:rsidRDefault="00A47CCB" w:rsidP="000D5BED">
            <w:pPr>
              <w:jc w:val="center"/>
            </w:pPr>
            <w:r w:rsidRPr="000E447F">
              <w:t>0</w:t>
            </w:r>
          </w:p>
        </w:tc>
        <w:tc>
          <w:tcPr>
            <w:tcW w:w="992" w:type="dxa"/>
            <w:vAlign w:val="center"/>
          </w:tcPr>
          <w:p w14:paraId="7A3C9B71" w14:textId="77777777" w:rsidR="00A47CCB" w:rsidRPr="000E447F" w:rsidRDefault="00A47CCB" w:rsidP="000D5BED">
            <w:pPr>
              <w:jc w:val="center"/>
            </w:pPr>
            <w:r w:rsidRPr="000E447F">
              <w:t>0</w:t>
            </w:r>
          </w:p>
        </w:tc>
        <w:tc>
          <w:tcPr>
            <w:tcW w:w="837" w:type="dxa"/>
            <w:vAlign w:val="center"/>
          </w:tcPr>
          <w:p w14:paraId="022440CE" w14:textId="77777777" w:rsidR="00A47CCB" w:rsidRPr="000E447F" w:rsidRDefault="00A47CCB" w:rsidP="000D5BED">
            <w:pPr>
              <w:jc w:val="center"/>
            </w:pPr>
            <w:r w:rsidRPr="000E447F">
              <w:t>0</w:t>
            </w:r>
          </w:p>
        </w:tc>
        <w:tc>
          <w:tcPr>
            <w:tcW w:w="844" w:type="dxa"/>
            <w:vAlign w:val="center"/>
          </w:tcPr>
          <w:p w14:paraId="43D6D0F7" w14:textId="77777777" w:rsidR="00A47CCB" w:rsidRPr="000E447F" w:rsidRDefault="00A47CCB" w:rsidP="000D5BED">
            <w:pPr>
              <w:jc w:val="center"/>
            </w:pPr>
            <w:r w:rsidRPr="000E447F">
              <w:t>0</w:t>
            </w:r>
          </w:p>
        </w:tc>
        <w:tc>
          <w:tcPr>
            <w:tcW w:w="918" w:type="dxa"/>
            <w:vAlign w:val="center"/>
          </w:tcPr>
          <w:p w14:paraId="231B5B11" w14:textId="77777777" w:rsidR="00A47CCB" w:rsidRPr="000E447F" w:rsidRDefault="00A47CCB" w:rsidP="000D5BED">
            <w:pPr>
              <w:jc w:val="center"/>
            </w:pPr>
            <w:r w:rsidRPr="000E447F">
              <w:t>0</w:t>
            </w:r>
          </w:p>
        </w:tc>
      </w:tr>
      <w:tr w:rsidR="00A47CCB" w:rsidRPr="000E447F" w14:paraId="31AFD414" w14:textId="77777777" w:rsidTr="000D5BED">
        <w:trPr>
          <w:jc w:val="center"/>
        </w:trPr>
        <w:tc>
          <w:tcPr>
            <w:tcW w:w="3080" w:type="dxa"/>
            <w:vAlign w:val="center"/>
          </w:tcPr>
          <w:p w14:paraId="5DB2ABCF" w14:textId="77777777" w:rsidR="00A47CCB" w:rsidRPr="000E447F" w:rsidRDefault="00A47CCB" w:rsidP="000D5BED">
            <w:proofErr w:type="gramStart"/>
            <w:r w:rsidRPr="000E447F">
              <w:t>Шрамовское  сельское</w:t>
            </w:r>
            <w:proofErr w:type="gramEnd"/>
            <w:r w:rsidRPr="000E447F">
              <w:t xml:space="preserve"> поселение</w:t>
            </w:r>
          </w:p>
        </w:tc>
        <w:tc>
          <w:tcPr>
            <w:tcW w:w="923" w:type="dxa"/>
            <w:vAlign w:val="center"/>
          </w:tcPr>
          <w:p w14:paraId="2A7609E1" w14:textId="77777777" w:rsidR="00A47CCB" w:rsidRPr="000E447F" w:rsidRDefault="00A47CCB" w:rsidP="000D5BED">
            <w:pPr>
              <w:jc w:val="center"/>
            </w:pPr>
            <w:r w:rsidRPr="000E447F">
              <w:t>0</w:t>
            </w:r>
          </w:p>
        </w:tc>
        <w:tc>
          <w:tcPr>
            <w:tcW w:w="1028" w:type="dxa"/>
            <w:vAlign w:val="center"/>
          </w:tcPr>
          <w:p w14:paraId="0D65C2E0" w14:textId="77777777" w:rsidR="00A47CCB" w:rsidRPr="000E447F" w:rsidRDefault="00A47CCB" w:rsidP="000D5BED">
            <w:pPr>
              <w:jc w:val="center"/>
            </w:pPr>
            <w:r w:rsidRPr="000E447F">
              <w:t>0</w:t>
            </w:r>
          </w:p>
        </w:tc>
        <w:tc>
          <w:tcPr>
            <w:tcW w:w="914" w:type="dxa"/>
            <w:vAlign w:val="center"/>
          </w:tcPr>
          <w:p w14:paraId="13F1BF74" w14:textId="77777777" w:rsidR="00A47CCB" w:rsidRPr="000E447F" w:rsidRDefault="00A47CCB" w:rsidP="000D5BED">
            <w:pPr>
              <w:jc w:val="center"/>
            </w:pPr>
            <w:r w:rsidRPr="000E447F">
              <w:t>0,071</w:t>
            </w:r>
          </w:p>
        </w:tc>
        <w:tc>
          <w:tcPr>
            <w:tcW w:w="992" w:type="dxa"/>
            <w:vAlign w:val="center"/>
          </w:tcPr>
          <w:p w14:paraId="3C4A81D5" w14:textId="77777777" w:rsidR="00A47CCB" w:rsidRPr="000E447F" w:rsidRDefault="00A47CCB" w:rsidP="000D5BED">
            <w:pPr>
              <w:jc w:val="center"/>
            </w:pPr>
            <w:r w:rsidRPr="000E447F">
              <w:t>0</w:t>
            </w:r>
          </w:p>
        </w:tc>
        <w:tc>
          <w:tcPr>
            <w:tcW w:w="837" w:type="dxa"/>
            <w:vAlign w:val="center"/>
          </w:tcPr>
          <w:p w14:paraId="1163A72B" w14:textId="77777777" w:rsidR="00A47CCB" w:rsidRPr="000E447F" w:rsidRDefault="00A47CCB" w:rsidP="000D5BED">
            <w:pPr>
              <w:jc w:val="center"/>
            </w:pPr>
            <w:r w:rsidRPr="000E447F">
              <w:t>0</w:t>
            </w:r>
          </w:p>
        </w:tc>
        <w:tc>
          <w:tcPr>
            <w:tcW w:w="844" w:type="dxa"/>
            <w:vAlign w:val="center"/>
          </w:tcPr>
          <w:p w14:paraId="3710C77B" w14:textId="77777777" w:rsidR="00A47CCB" w:rsidRPr="000E447F" w:rsidRDefault="00A47CCB" w:rsidP="000D5BED">
            <w:pPr>
              <w:jc w:val="center"/>
            </w:pPr>
            <w:r w:rsidRPr="000E447F">
              <w:t>0</w:t>
            </w:r>
          </w:p>
        </w:tc>
        <w:tc>
          <w:tcPr>
            <w:tcW w:w="918" w:type="dxa"/>
            <w:vAlign w:val="center"/>
          </w:tcPr>
          <w:p w14:paraId="19C18FA1" w14:textId="77777777" w:rsidR="00A47CCB" w:rsidRPr="000E447F" w:rsidRDefault="00A47CCB" w:rsidP="000D5BED">
            <w:pPr>
              <w:jc w:val="center"/>
            </w:pPr>
            <w:r w:rsidRPr="000E447F">
              <w:t>0</w:t>
            </w:r>
          </w:p>
        </w:tc>
      </w:tr>
    </w:tbl>
    <w:p w14:paraId="4167CCC5" w14:textId="77777777" w:rsidR="00A47CCB" w:rsidRPr="000E447F" w:rsidRDefault="00A47CCB" w:rsidP="00A47CCB">
      <w:pPr>
        <w:spacing w:line="276" w:lineRule="auto"/>
        <w:jc w:val="both"/>
        <w:rPr>
          <w:lang w:eastAsia="ar-SA"/>
        </w:rPr>
      </w:pPr>
    </w:p>
    <w:p w14:paraId="462782AC" w14:textId="77777777" w:rsidR="00A47CCB" w:rsidRPr="000E447F" w:rsidRDefault="00A47CCB" w:rsidP="00A47CCB">
      <w:pPr>
        <w:ind w:left="567" w:right="141" w:firstLine="709"/>
        <w:jc w:val="both"/>
        <w:rPr>
          <w:lang w:eastAsia="ar-SA"/>
        </w:rPr>
      </w:pPr>
      <w:r w:rsidRPr="000E447F">
        <w:rPr>
          <w:lang w:eastAsia="ar-SA"/>
        </w:rPr>
        <w:t>За 2021 г. в Россошанском муниципальном районе введено в эксплуатацию 26,787 тыс. м² общей площади жилых домов и этот показатель в 1,85 раза ниже показателя 2015 года.</w:t>
      </w:r>
    </w:p>
    <w:p w14:paraId="74CCE9E8" w14:textId="77777777" w:rsidR="00A47CCB" w:rsidRPr="000E447F" w:rsidRDefault="00A47CCB" w:rsidP="00A47CCB">
      <w:pPr>
        <w:ind w:firstLine="709"/>
        <w:jc w:val="both"/>
        <w:rPr>
          <w:lang w:eastAsia="ar-SA"/>
        </w:rPr>
      </w:pPr>
    </w:p>
    <w:p w14:paraId="743658EC" w14:textId="77777777" w:rsidR="00A47CCB" w:rsidRPr="000E447F" w:rsidRDefault="00A47CCB" w:rsidP="00A47CCB">
      <w:pPr>
        <w:pStyle w:val="217"/>
        <w:spacing w:line="276" w:lineRule="auto"/>
        <w:ind w:left="567" w:firstLine="709"/>
        <w:jc w:val="center"/>
      </w:pPr>
      <w:r w:rsidRPr="000E447F">
        <w:t>Прогноз</w:t>
      </w:r>
      <w:r w:rsidRPr="000E447F">
        <w:rPr>
          <w:spacing w:val="-7"/>
        </w:rPr>
        <w:t xml:space="preserve"> </w:t>
      </w:r>
      <w:r w:rsidRPr="000E447F">
        <w:t>развития</w:t>
      </w:r>
      <w:r w:rsidRPr="000E447F">
        <w:rPr>
          <w:spacing w:val="-7"/>
        </w:rPr>
        <w:t xml:space="preserve"> </w:t>
      </w:r>
      <w:r w:rsidRPr="000E447F">
        <w:t>экономического</w:t>
      </w:r>
      <w:r w:rsidRPr="000E447F">
        <w:rPr>
          <w:spacing w:val="-6"/>
        </w:rPr>
        <w:t xml:space="preserve"> </w:t>
      </w:r>
      <w:r w:rsidRPr="000E447F">
        <w:t>потенциала</w:t>
      </w:r>
      <w:r w:rsidRPr="000E447F">
        <w:rPr>
          <w:spacing w:val="-7"/>
        </w:rPr>
        <w:t xml:space="preserve"> </w:t>
      </w:r>
      <w:r w:rsidRPr="000E447F">
        <w:t>района</w:t>
      </w:r>
    </w:p>
    <w:p w14:paraId="63FE4873" w14:textId="77777777" w:rsidR="00A47CCB" w:rsidRPr="000E447F" w:rsidRDefault="00A47CCB" w:rsidP="00A47CCB">
      <w:pPr>
        <w:ind w:right="142" w:firstLine="567"/>
        <w:jc w:val="both"/>
        <w:rPr>
          <w:lang w:eastAsia="ar-SA"/>
        </w:rPr>
      </w:pPr>
      <w:r w:rsidRPr="000E447F">
        <w:rPr>
          <w:lang w:eastAsia="ar-SA"/>
        </w:rPr>
        <w:t>Ключевыми конкурентными преимуществами для привлечения крупных внешних инвесторов являются:</w:t>
      </w:r>
    </w:p>
    <w:p w14:paraId="2D2E4137" w14:textId="77777777" w:rsidR="00A47CCB" w:rsidRPr="000E447F" w:rsidRDefault="00A47CCB" w:rsidP="00A47CCB">
      <w:pPr>
        <w:pStyle w:val="a1"/>
        <w:numPr>
          <w:ilvl w:val="0"/>
          <w:numId w:val="37"/>
        </w:numPr>
        <w:tabs>
          <w:tab w:val="left" w:pos="1701"/>
        </w:tabs>
        <w:suppressAutoHyphens w:val="0"/>
        <w:autoSpaceDE w:val="0"/>
        <w:autoSpaceDN w:val="0"/>
        <w:spacing w:after="0"/>
        <w:ind w:left="0" w:right="142" w:firstLine="567"/>
        <w:jc w:val="both"/>
      </w:pPr>
      <w:r w:rsidRPr="000E447F">
        <w:t xml:space="preserve">относительная близость к экономическим центрам России (Воронеж – 214 км, Белгород – 259 км), </w:t>
      </w:r>
    </w:p>
    <w:p w14:paraId="6288A1DC" w14:textId="77777777" w:rsidR="00A47CCB" w:rsidRPr="000E447F" w:rsidRDefault="00A47CCB" w:rsidP="00A47CCB">
      <w:pPr>
        <w:pStyle w:val="a1"/>
        <w:numPr>
          <w:ilvl w:val="0"/>
          <w:numId w:val="37"/>
        </w:numPr>
        <w:tabs>
          <w:tab w:val="left" w:pos="1701"/>
        </w:tabs>
        <w:suppressAutoHyphens w:val="0"/>
        <w:autoSpaceDE w:val="0"/>
        <w:autoSpaceDN w:val="0"/>
        <w:spacing w:after="0"/>
        <w:ind w:left="0" w:right="142" w:firstLine="567"/>
        <w:jc w:val="both"/>
      </w:pPr>
      <w:r w:rsidRPr="000E447F">
        <w:t>по территории района проходит железнодорожная магистраль «Москва–Воронеж–Ростов-на-Дону–Новороссийск»,</w:t>
      </w:r>
    </w:p>
    <w:p w14:paraId="2EB66EAF" w14:textId="77777777" w:rsidR="00A47CCB" w:rsidRPr="000E447F" w:rsidRDefault="00A47CCB" w:rsidP="00A47CCB">
      <w:pPr>
        <w:pStyle w:val="a1"/>
        <w:numPr>
          <w:ilvl w:val="0"/>
          <w:numId w:val="37"/>
        </w:numPr>
        <w:tabs>
          <w:tab w:val="left" w:pos="1701"/>
        </w:tabs>
        <w:suppressAutoHyphens w:val="0"/>
        <w:autoSpaceDE w:val="0"/>
        <w:autoSpaceDN w:val="0"/>
        <w:spacing w:after="0"/>
        <w:ind w:left="0" w:right="142" w:firstLine="567"/>
        <w:jc w:val="both"/>
      </w:pPr>
      <w:r w:rsidRPr="000E447F">
        <w:t xml:space="preserve">автомобильная дорога федерального значения </w:t>
      </w:r>
      <w:r>
        <w:t>М-2</w:t>
      </w:r>
      <w:r w:rsidRPr="000E447F">
        <w:t xml:space="preserve"> «</w:t>
      </w:r>
      <w:r>
        <w:t>Крым</w:t>
      </w:r>
      <w:r w:rsidRPr="000E447F">
        <w:t xml:space="preserve">» Москва - </w:t>
      </w:r>
      <w:r>
        <w:t>Тула</w:t>
      </w:r>
      <w:r w:rsidRPr="000E447F">
        <w:t xml:space="preserve"> - </w:t>
      </w:r>
      <w:r>
        <w:t>Орел</w:t>
      </w:r>
      <w:r w:rsidRPr="000E447F">
        <w:t xml:space="preserve"> - </w:t>
      </w:r>
      <w:r>
        <w:t>Курск</w:t>
      </w:r>
      <w:r w:rsidRPr="000E447F">
        <w:t xml:space="preserve"> – </w:t>
      </w:r>
      <w:r>
        <w:t>Белгород</w:t>
      </w:r>
      <w:r w:rsidRPr="000E447F">
        <w:t xml:space="preserve"> –</w:t>
      </w:r>
      <w:r>
        <w:t xml:space="preserve"> граница с Украиной, соединительная дорога «Белгород</w:t>
      </w:r>
      <w:r w:rsidRPr="000E447F">
        <w:t xml:space="preserve"> –</w:t>
      </w:r>
      <w:r>
        <w:t xml:space="preserve"> М-4 «Дон»,</w:t>
      </w:r>
    </w:p>
    <w:p w14:paraId="27C0E96C" w14:textId="77777777" w:rsidR="00A47CCB" w:rsidRPr="000E447F" w:rsidRDefault="00A47CCB" w:rsidP="00A47CCB">
      <w:pPr>
        <w:pStyle w:val="a1"/>
        <w:numPr>
          <w:ilvl w:val="0"/>
          <w:numId w:val="37"/>
        </w:numPr>
        <w:tabs>
          <w:tab w:val="left" w:pos="1701"/>
        </w:tabs>
        <w:suppressAutoHyphens w:val="0"/>
        <w:autoSpaceDE w:val="0"/>
        <w:autoSpaceDN w:val="0"/>
        <w:spacing w:after="0"/>
        <w:ind w:left="0" w:right="142" w:firstLine="567"/>
        <w:jc w:val="both"/>
      </w:pPr>
      <w:r w:rsidRPr="000E447F">
        <w:t>по территории района проходит ряд автодорог общего пользования регионального значения.</w:t>
      </w:r>
    </w:p>
    <w:p w14:paraId="2EC79067" w14:textId="77777777" w:rsidR="00A47CCB" w:rsidRPr="000E447F" w:rsidRDefault="00A47CCB" w:rsidP="00A47CCB">
      <w:pPr>
        <w:pStyle w:val="a1"/>
        <w:spacing w:after="0"/>
        <w:ind w:right="142" w:firstLine="567"/>
        <w:jc w:val="both"/>
      </w:pPr>
      <w:r w:rsidRPr="000E447F">
        <w:t>В соответствии с Законом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 в целях развития Воронежской области предполагается развитие сельскохозяйственного производства Россошанского муниципального района в следующих направлениях:</w:t>
      </w:r>
    </w:p>
    <w:p w14:paraId="38FB93CA" w14:textId="77777777" w:rsidR="00A47CCB" w:rsidRPr="000E447F" w:rsidRDefault="00A47CCB" w:rsidP="00A47CCB">
      <w:pPr>
        <w:pStyle w:val="a1"/>
        <w:spacing w:after="0"/>
        <w:ind w:right="142" w:firstLine="567"/>
        <w:jc w:val="both"/>
        <w:rPr>
          <w:rFonts w:eastAsia="Calibri"/>
        </w:rPr>
      </w:pPr>
      <w:r w:rsidRPr="000E447F">
        <w:rPr>
          <w:rFonts w:eastAsia="Calibri"/>
        </w:rPr>
        <w:t>1. Развитие благоприятной среды для жизнедеятельности и успешной самореализации граждан.</w:t>
      </w:r>
    </w:p>
    <w:p w14:paraId="26617417" w14:textId="77777777" w:rsidR="00A47CCB" w:rsidRPr="000E447F" w:rsidRDefault="00A47CCB" w:rsidP="00A47CCB">
      <w:pPr>
        <w:pStyle w:val="a1"/>
        <w:spacing w:after="0"/>
        <w:ind w:right="142" w:firstLine="567"/>
        <w:jc w:val="both"/>
        <w:rPr>
          <w:rFonts w:eastAsia="Calibri"/>
        </w:rPr>
      </w:pPr>
      <w:r w:rsidRPr="000E447F">
        <w:rPr>
          <w:rFonts w:eastAsia="Calibri"/>
        </w:rPr>
        <w:lastRenderedPageBreak/>
        <w:t>2. Устойчивый экономический рост района на основе динамичного развития всех отраслей экономики.</w:t>
      </w:r>
    </w:p>
    <w:p w14:paraId="03AF69AE" w14:textId="77777777" w:rsidR="00A47CCB" w:rsidRPr="000E447F" w:rsidRDefault="00A47CCB" w:rsidP="00A47CCB">
      <w:pPr>
        <w:pStyle w:val="a1"/>
        <w:spacing w:after="0"/>
        <w:ind w:right="142" w:firstLine="567"/>
        <w:jc w:val="both"/>
      </w:pPr>
      <w:r w:rsidRPr="000E447F">
        <w:rPr>
          <w:rFonts w:eastAsia="Calibri"/>
        </w:rPr>
        <w:t>3. Создание на базе Россошанского района центра развития юга</w:t>
      </w:r>
      <w:r w:rsidRPr="000E447F">
        <w:t xml:space="preserve"> </w:t>
      </w:r>
      <w:r w:rsidRPr="000E447F">
        <w:rPr>
          <w:rFonts w:eastAsia="Calibri"/>
        </w:rPr>
        <w:t>Воронежской области;</w:t>
      </w:r>
    </w:p>
    <w:p w14:paraId="7B75EB15" w14:textId="77777777" w:rsidR="00A47CCB" w:rsidRPr="000E447F" w:rsidRDefault="00A47CCB" w:rsidP="00A47CCB">
      <w:pPr>
        <w:pStyle w:val="a1"/>
        <w:spacing w:after="0"/>
        <w:ind w:right="142" w:firstLine="567"/>
        <w:jc w:val="both"/>
      </w:pPr>
      <w:r w:rsidRPr="000E447F">
        <w:t>а также проекты и программы развития Россошанского муниципального района:</w:t>
      </w:r>
    </w:p>
    <w:p w14:paraId="75C891A4" w14:textId="77777777" w:rsidR="00A47CCB" w:rsidRPr="000E447F" w:rsidRDefault="00A47CCB" w:rsidP="00A47CCB">
      <w:pPr>
        <w:pStyle w:val="a1"/>
        <w:spacing w:after="0"/>
        <w:ind w:right="142" w:firstLine="567"/>
        <w:jc w:val="both"/>
        <w:rPr>
          <w:rFonts w:eastAsia="Calibri"/>
        </w:rPr>
      </w:pPr>
      <w:r w:rsidRPr="000E447F">
        <w:t xml:space="preserve">- </w:t>
      </w:r>
      <w:r w:rsidRPr="000E447F">
        <w:rPr>
          <w:rFonts w:eastAsia="Calibri"/>
        </w:rPr>
        <w:t>Программа «Развитие объектов социальной сферы Россошанского района»:</w:t>
      </w:r>
    </w:p>
    <w:p w14:paraId="2A883B16" w14:textId="77777777" w:rsidR="00A47CCB" w:rsidRPr="000E447F" w:rsidRDefault="00A47CCB" w:rsidP="00A47CCB">
      <w:pPr>
        <w:pStyle w:val="a1"/>
        <w:spacing w:after="0"/>
        <w:ind w:right="142" w:firstLine="567"/>
        <w:jc w:val="both"/>
        <w:rPr>
          <w:rFonts w:eastAsia="Calibri"/>
        </w:rPr>
      </w:pPr>
      <w:r w:rsidRPr="000E447F">
        <w:rPr>
          <w:rFonts w:eastAsia="Calibri"/>
        </w:rPr>
        <w:t>- подпрограмма «Развитие объектов образования»;</w:t>
      </w:r>
    </w:p>
    <w:p w14:paraId="474F943B" w14:textId="77777777" w:rsidR="00A47CCB" w:rsidRPr="000E447F" w:rsidRDefault="00A47CCB" w:rsidP="00A47CCB">
      <w:pPr>
        <w:pStyle w:val="a1"/>
        <w:spacing w:after="0"/>
        <w:ind w:right="142" w:firstLine="567"/>
        <w:jc w:val="both"/>
        <w:rPr>
          <w:rFonts w:eastAsia="Calibri"/>
        </w:rPr>
      </w:pPr>
      <w:r w:rsidRPr="000E447F">
        <w:rPr>
          <w:rFonts w:eastAsia="Calibri"/>
        </w:rPr>
        <w:t>- подпрограмма «Развитие объектов здравоохранения»;</w:t>
      </w:r>
    </w:p>
    <w:p w14:paraId="52F68216" w14:textId="77777777" w:rsidR="00A47CCB" w:rsidRPr="000E447F" w:rsidRDefault="00A47CCB" w:rsidP="00A47CCB">
      <w:pPr>
        <w:pStyle w:val="a1"/>
        <w:spacing w:after="0"/>
        <w:ind w:right="142" w:firstLine="567"/>
        <w:jc w:val="both"/>
        <w:rPr>
          <w:rFonts w:eastAsia="Calibri"/>
        </w:rPr>
      </w:pPr>
      <w:r w:rsidRPr="000E447F">
        <w:rPr>
          <w:rFonts w:eastAsia="Calibri"/>
        </w:rPr>
        <w:t>- подпрограмма «Развитие социальной инфраструктуры».</w:t>
      </w:r>
    </w:p>
    <w:p w14:paraId="55E959FC" w14:textId="77777777" w:rsidR="00A47CCB" w:rsidRPr="000E447F" w:rsidRDefault="00A47CCB" w:rsidP="00A47CCB">
      <w:pPr>
        <w:pStyle w:val="a1"/>
        <w:spacing w:after="0"/>
        <w:ind w:right="142" w:firstLine="567"/>
        <w:jc w:val="both"/>
        <w:rPr>
          <w:rFonts w:eastAsia="Calibri"/>
        </w:rPr>
      </w:pPr>
      <w:r w:rsidRPr="000E447F">
        <w:rPr>
          <w:rFonts w:eastAsia="Calibri"/>
        </w:rPr>
        <w:t>- Программа «Развитие туризма и рекреационной деятельности, создание межпоселенческих мест массового отдыха».</w:t>
      </w:r>
    </w:p>
    <w:p w14:paraId="742E0A23" w14:textId="77777777" w:rsidR="00A47CCB" w:rsidRPr="000E447F" w:rsidRDefault="00A47CCB" w:rsidP="00A47CCB">
      <w:pPr>
        <w:pStyle w:val="a1"/>
        <w:spacing w:after="0"/>
        <w:ind w:right="142" w:firstLine="567"/>
        <w:jc w:val="both"/>
        <w:rPr>
          <w:rFonts w:eastAsia="Calibri"/>
        </w:rPr>
      </w:pPr>
      <w:r w:rsidRPr="000E447F">
        <w:rPr>
          <w:rFonts w:eastAsia="Calibri"/>
        </w:rPr>
        <w:t>- Проект «Обеспечение территории муниципального района объектами жилищного строительства».</w:t>
      </w:r>
    </w:p>
    <w:p w14:paraId="2547C8A4" w14:textId="77777777" w:rsidR="00A47CCB" w:rsidRPr="000E447F" w:rsidRDefault="00A47CCB" w:rsidP="00A47CCB">
      <w:pPr>
        <w:pStyle w:val="a1"/>
        <w:spacing w:after="0"/>
        <w:ind w:right="142" w:firstLine="567"/>
        <w:jc w:val="both"/>
        <w:rPr>
          <w:rFonts w:eastAsia="Calibri"/>
        </w:rPr>
      </w:pPr>
      <w:r w:rsidRPr="000E447F">
        <w:rPr>
          <w:rFonts w:eastAsia="Calibri"/>
        </w:rPr>
        <w:t>- Программа «Развитие Диверсифицированного промышленного и сельскохозяйственного производства на основе малого и среднего бизнеса».</w:t>
      </w:r>
    </w:p>
    <w:p w14:paraId="4DE91305" w14:textId="77777777" w:rsidR="00A47CCB" w:rsidRPr="000E447F" w:rsidRDefault="00A47CCB" w:rsidP="00A47CCB">
      <w:pPr>
        <w:pStyle w:val="a1"/>
        <w:spacing w:after="0"/>
        <w:ind w:right="142" w:firstLine="567"/>
        <w:jc w:val="both"/>
        <w:rPr>
          <w:rFonts w:eastAsia="Calibri"/>
        </w:rPr>
      </w:pPr>
      <w:r w:rsidRPr="000E447F">
        <w:rPr>
          <w:rFonts w:eastAsia="Calibri"/>
        </w:rPr>
        <w:t>-  Программа «Развитие транспортной инфраструктуры Россошанского района».</w:t>
      </w:r>
    </w:p>
    <w:p w14:paraId="018B7FAF" w14:textId="77777777" w:rsidR="00A47CCB" w:rsidRPr="000E447F" w:rsidRDefault="00A47CCB" w:rsidP="00A47CCB">
      <w:pPr>
        <w:pStyle w:val="a1"/>
        <w:tabs>
          <w:tab w:val="left" w:pos="1418"/>
        </w:tabs>
        <w:spacing w:after="0"/>
        <w:ind w:right="142" w:firstLine="567"/>
        <w:jc w:val="both"/>
      </w:pPr>
      <w:r w:rsidRPr="000E447F">
        <w:rPr>
          <w:rFonts w:eastAsia="Calibri"/>
        </w:rPr>
        <w:t>- Программа «Модернизация и развитие инженерной инфраструктуры Россошанского района»:</w:t>
      </w:r>
    </w:p>
    <w:p w14:paraId="5FAE2062" w14:textId="77777777" w:rsidR="00A47CCB" w:rsidRPr="000E447F" w:rsidRDefault="00A47CCB" w:rsidP="00A47CCB">
      <w:pPr>
        <w:adjustRightInd w:val="0"/>
        <w:ind w:right="142" w:firstLine="567"/>
        <w:jc w:val="both"/>
        <w:rPr>
          <w:rFonts w:eastAsia="Calibri"/>
        </w:rPr>
      </w:pPr>
      <w:r w:rsidRPr="000E447F">
        <w:rPr>
          <w:rFonts w:eastAsia="Calibri"/>
        </w:rPr>
        <w:t>- подпрограмма «Развитие системы энергоснабжения»;</w:t>
      </w:r>
    </w:p>
    <w:p w14:paraId="361D3834" w14:textId="77777777" w:rsidR="00A47CCB" w:rsidRPr="000E447F" w:rsidRDefault="00A47CCB" w:rsidP="00A47CCB">
      <w:pPr>
        <w:adjustRightInd w:val="0"/>
        <w:ind w:right="142" w:firstLine="567"/>
        <w:jc w:val="both"/>
        <w:rPr>
          <w:rFonts w:eastAsia="Calibri"/>
        </w:rPr>
      </w:pPr>
      <w:r w:rsidRPr="000E447F">
        <w:rPr>
          <w:rFonts w:eastAsia="Calibri"/>
        </w:rPr>
        <w:t>- подпрограмма «Развитие системы водоснабжения»;</w:t>
      </w:r>
    </w:p>
    <w:p w14:paraId="1A01F7B6" w14:textId="77777777" w:rsidR="00A47CCB" w:rsidRPr="000E447F" w:rsidRDefault="00A47CCB" w:rsidP="00A47CCB">
      <w:pPr>
        <w:adjustRightInd w:val="0"/>
        <w:ind w:right="142" w:firstLine="567"/>
        <w:jc w:val="both"/>
        <w:rPr>
          <w:rFonts w:eastAsia="Calibri"/>
        </w:rPr>
      </w:pPr>
      <w:r w:rsidRPr="000E447F">
        <w:rPr>
          <w:rFonts w:eastAsia="Calibri"/>
        </w:rPr>
        <w:t>- подпрограмма «Развитие системы газоснабжения»;</w:t>
      </w:r>
    </w:p>
    <w:p w14:paraId="5888CC45" w14:textId="77777777" w:rsidR="00A47CCB" w:rsidRPr="000E447F" w:rsidRDefault="00A47CCB" w:rsidP="00A47CCB">
      <w:pPr>
        <w:adjustRightInd w:val="0"/>
        <w:ind w:right="142" w:firstLine="567"/>
        <w:jc w:val="both"/>
        <w:rPr>
          <w:rFonts w:eastAsia="Calibri"/>
        </w:rPr>
      </w:pPr>
      <w:r w:rsidRPr="000E447F">
        <w:rPr>
          <w:rFonts w:eastAsia="Calibri"/>
        </w:rPr>
        <w:t>- подпрограмма «Развитие системы теплоснабжения».</w:t>
      </w:r>
    </w:p>
    <w:p w14:paraId="13115407" w14:textId="77777777" w:rsidR="00A47CCB" w:rsidRPr="000E447F" w:rsidRDefault="00A47CCB" w:rsidP="00A47CCB">
      <w:pPr>
        <w:adjustRightInd w:val="0"/>
        <w:ind w:right="142" w:firstLine="567"/>
        <w:jc w:val="both"/>
        <w:rPr>
          <w:rFonts w:eastAsia="Calibri"/>
        </w:rPr>
      </w:pPr>
      <w:r w:rsidRPr="000E447F">
        <w:rPr>
          <w:rFonts w:eastAsia="Calibri"/>
        </w:rPr>
        <w:t>- Проект «Развитие средств связи и телекоммуникаций, информационных технологий и телерадиовещания Россошанского района».</w:t>
      </w:r>
    </w:p>
    <w:p w14:paraId="1AD145AB" w14:textId="77777777" w:rsidR="00A47CCB" w:rsidRPr="000E447F" w:rsidRDefault="00A47CCB" w:rsidP="00A47CCB">
      <w:pPr>
        <w:adjustRightInd w:val="0"/>
        <w:ind w:right="142" w:firstLine="567"/>
        <w:jc w:val="both"/>
        <w:rPr>
          <w:rFonts w:eastAsia="Calibri"/>
        </w:rPr>
      </w:pPr>
      <w:r w:rsidRPr="000E447F">
        <w:rPr>
          <w:rFonts w:eastAsia="Calibri"/>
        </w:rPr>
        <w:t>- Проект «Создание Россошанского частного индустриального парка «Слияние»</w:t>
      </w:r>
    </w:p>
    <w:p w14:paraId="696A82A4" w14:textId="77777777" w:rsidR="00A47CCB" w:rsidRPr="000E447F" w:rsidRDefault="00A47CCB" w:rsidP="00A47CCB">
      <w:pPr>
        <w:pStyle w:val="a1"/>
        <w:spacing w:after="0"/>
        <w:ind w:right="141" w:firstLine="567"/>
        <w:jc w:val="both"/>
        <w:rPr>
          <w:iCs/>
        </w:rPr>
      </w:pPr>
      <w:r w:rsidRPr="000E447F">
        <w:t xml:space="preserve">В соответствии с решением совета народных депутатов Россошанского муниципального района Воронежской области от 12.12.2018 № 26 «Об утверждении Стратегии социально-экономического развития Россошанского муниципального района Воронежской области на период до 2035 года», в планах развития района предполагаются </w:t>
      </w:r>
      <w:r w:rsidRPr="000E447F">
        <w:rPr>
          <w:iCs/>
        </w:rPr>
        <w:t>программы проекты социально-экономического развития Россошанского муниципального района:</w:t>
      </w:r>
    </w:p>
    <w:p w14:paraId="3622BF65" w14:textId="77777777" w:rsidR="00A47CCB" w:rsidRPr="000E447F" w:rsidRDefault="00A47CCB" w:rsidP="00A47CCB">
      <w:pPr>
        <w:pStyle w:val="a1"/>
        <w:spacing w:after="0"/>
        <w:ind w:right="141" w:firstLine="567"/>
        <w:jc w:val="both"/>
      </w:pPr>
      <w:r w:rsidRPr="000E447F">
        <w:t>-    Программа «Развитие объектов социальной сферы Россошанского района»;</w:t>
      </w:r>
    </w:p>
    <w:p w14:paraId="6E155C28" w14:textId="77777777" w:rsidR="00A47CCB" w:rsidRPr="000E447F" w:rsidRDefault="00A47CCB" w:rsidP="00A47CCB">
      <w:pPr>
        <w:pStyle w:val="a1"/>
        <w:spacing w:after="0"/>
        <w:ind w:right="141" w:firstLine="567"/>
        <w:jc w:val="both"/>
      </w:pPr>
      <w:r w:rsidRPr="000E447F">
        <w:t>- Программа «Развитие туризма и рекреационной деятельности, создание межпоселенческих мест массового отдыха»;</w:t>
      </w:r>
    </w:p>
    <w:p w14:paraId="447D5BE6" w14:textId="77777777" w:rsidR="00A47CCB" w:rsidRPr="000E447F" w:rsidRDefault="00A47CCB" w:rsidP="00A47CCB">
      <w:pPr>
        <w:pStyle w:val="a1"/>
        <w:spacing w:after="0"/>
        <w:ind w:right="141" w:firstLine="567"/>
        <w:jc w:val="both"/>
      </w:pPr>
      <w:r w:rsidRPr="000E447F">
        <w:t>-    Проект «Обеспечение территории муниципального района объектами жилищного строительства»;</w:t>
      </w:r>
    </w:p>
    <w:p w14:paraId="183B59A7" w14:textId="77777777" w:rsidR="00A47CCB" w:rsidRPr="000E447F" w:rsidRDefault="00A47CCB" w:rsidP="00A47CCB">
      <w:pPr>
        <w:pStyle w:val="a1"/>
        <w:spacing w:after="0"/>
        <w:ind w:right="141" w:firstLine="567"/>
        <w:jc w:val="both"/>
      </w:pPr>
      <w:r w:rsidRPr="000E447F">
        <w:t>- Программа «Развитие диверсифицированного промышленного и сельскохозяйственного производства на основе малого и среднего бизнеса»;</w:t>
      </w:r>
    </w:p>
    <w:p w14:paraId="37EB2001" w14:textId="77777777" w:rsidR="00A47CCB" w:rsidRPr="000E447F" w:rsidRDefault="00A47CCB" w:rsidP="00A47CCB">
      <w:pPr>
        <w:pStyle w:val="a1"/>
        <w:spacing w:after="0"/>
        <w:ind w:right="141" w:firstLine="567"/>
        <w:jc w:val="both"/>
      </w:pPr>
      <w:r w:rsidRPr="000E447F">
        <w:t>-     Программа «Развитие транспортной инфраструктуры Россошанского района»;</w:t>
      </w:r>
    </w:p>
    <w:p w14:paraId="52379304" w14:textId="77777777" w:rsidR="00A47CCB" w:rsidRPr="000E447F" w:rsidRDefault="00A47CCB" w:rsidP="00A47CCB">
      <w:pPr>
        <w:pStyle w:val="a1"/>
        <w:spacing w:after="0"/>
        <w:ind w:right="141" w:firstLine="567"/>
        <w:jc w:val="both"/>
      </w:pPr>
      <w:r w:rsidRPr="000E447F">
        <w:t>- Программа «Модернизация и развитие инженерной инфраструктуры Россошанского района»;</w:t>
      </w:r>
    </w:p>
    <w:p w14:paraId="390FD353" w14:textId="77777777" w:rsidR="00A47CCB" w:rsidRPr="000E447F" w:rsidRDefault="00A47CCB" w:rsidP="00A47CCB">
      <w:pPr>
        <w:pStyle w:val="a1"/>
        <w:spacing w:after="0"/>
        <w:ind w:right="141" w:firstLine="567"/>
        <w:jc w:val="both"/>
      </w:pPr>
      <w:r w:rsidRPr="000E447F">
        <w:t>-  Проект «Развитие средств связи и телекоммуникаций, информационных технологий и телерадиовещания Россошанского района»;</w:t>
      </w:r>
    </w:p>
    <w:p w14:paraId="2F2AECF2" w14:textId="77777777" w:rsidR="00A47CCB" w:rsidRPr="000E447F" w:rsidRDefault="00A47CCB" w:rsidP="00A47CCB">
      <w:pPr>
        <w:pStyle w:val="a1"/>
        <w:spacing w:after="0"/>
        <w:ind w:right="141" w:firstLine="567"/>
        <w:jc w:val="both"/>
      </w:pPr>
      <w:r w:rsidRPr="000E447F">
        <w:t>- Проект «Создание мусоросортировочного комплекса Россошанского межмуниципального Мусороперерабатывающего кластера на территории Россошанского муниципального района».</w:t>
      </w:r>
    </w:p>
    <w:p w14:paraId="1CD0D8EE" w14:textId="77777777" w:rsidR="00A47CCB" w:rsidRPr="000E447F" w:rsidRDefault="00A47CCB" w:rsidP="00A47CCB">
      <w:pPr>
        <w:pStyle w:val="a1"/>
        <w:spacing w:after="0"/>
        <w:ind w:right="284" w:firstLine="567"/>
      </w:pPr>
    </w:p>
    <w:p w14:paraId="131EF436" w14:textId="77777777" w:rsidR="00A47CCB" w:rsidRPr="000E447F" w:rsidRDefault="00A47CCB" w:rsidP="00A47CCB">
      <w:pPr>
        <w:spacing w:line="276" w:lineRule="auto"/>
        <w:ind w:firstLine="567"/>
        <w:jc w:val="center"/>
        <w:rPr>
          <w:rFonts w:eastAsia="Calibri"/>
          <w:b/>
        </w:rPr>
      </w:pPr>
      <w:r w:rsidRPr="000E447F">
        <w:rPr>
          <w:rFonts w:eastAsia="Calibri"/>
          <w:b/>
        </w:rPr>
        <w:t>Инвестиционные проекты</w:t>
      </w:r>
    </w:p>
    <w:p w14:paraId="258B759D" w14:textId="77777777" w:rsidR="00A47CCB" w:rsidRPr="000E447F" w:rsidRDefault="00A47CCB" w:rsidP="00A47CCB">
      <w:pPr>
        <w:spacing w:after="240"/>
        <w:ind w:right="141" w:firstLine="567"/>
        <w:contextualSpacing/>
        <w:jc w:val="both"/>
      </w:pPr>
      <w:r w:rsidRPr="000E447F">
        <w:rPr>
          <w:bCs/>
        </w:rPr>
        <w:t xml:space="preserve">В 1 квартале 2022 года на развитие экономики и социальной сферы в Россошанском районе за счет всех источников финансирования направлено 646,4 млн рублей инвестиций в основной капитал </w:t>
      </w:r>
      <w:r w:rsidRPr="000E447F">
        <w:t>(173,8 % к 2021 году в сопоставимой оценке)</w:t>
      </w:r>
      <w:r w:rsidRPr="000E447F">
        <w:rPr>
          <w:bCs/>
        </w:rPr>
        <w:t>.</w:t>
      </w:r>
      <w:r w:rsidRPr="000E447F">
        <w:t xml:space="preserve"> Наибольший объём – 44 % инвестиций в основной капитал крупных и средних предприятий, учреждений и организаций (288,8 млн рублей) освоен </w:t>
      </w:r>
      <w:r w:rsidRPr="000E447F">
        <w:rPr>
          <w:b/>
        </w:rPr>
        <w:t>ООО «Дельта-пак»</w:t>
      </w:r>
      <w:r w:rsidRPr="000E447F">
        <w:t xml:space="preserve">. Предприятие продолжает модернизацию и реконструкцию производства. </w:t>
      </w:r>
    </w:p>
    <w:p w14:paraId="722BD223" w14:textId="77777777" w:rsidR="00A47CCB" w:rsidRPr="000E447F" w:rsidRDefault="00A47CCB" w:rsidP="00A47CCB">
      <w:pPr>
        <w:ind w:right="141" w:firstLine="567"/>
        <w:jc w:val="both"/>
      </w:pPr>
      <w:r w:rsidRPr="000E447F">
        <w:t>В целях улучшения инвестиционной привлекательности района, активизирована работа по привлечению инвесторов: сформирован реестр земельных участков и промышленных площадок под инвестиционные проекты в сфере жилищного строительства, промышленного производства и агропромышленного</w:t>
      </w:r>
      <w:r w:rsidRPr="000E447F">
        <w:rPr>
          <w:b/>
        </w:rPr>
        <w:t xml:space="preserve"> </w:t>
      </w:r>
      <w:r w:rsidRPr="000E447F">
        <w:t xml:space="preserve">комплекса, налажена обратная </w:t>
      </w:r>
      <w:r w:rsidRPr="000E447F">
        <w:lastRenderedPageBreak/>
        <w:t xml:space="preserve">связь с инвесторами, ведется активная работа совместно с ГКУ ВО «Агенство по привлечению инвестиций и региональному развитию» по подбору потенциального инвестора на территории района. Внедрены стандарты деятельности администрации по улучшению инвестиционного климата. Отработаны и действуют механизмы по поддержке малого и среднего предпринимательства. </w:t>
      </w:r>
    </w:p>
    <w:p w14:paraId="16297B35" w14:textId="77777777" w:rsidR="00A47CCB" w:rsidRPr="000E447F" w:rsidRDefault="00A47CCB" w:rsidP="00A47CCB">
      <w:pPr>
        <w:ind w:firstLine="567"/>
        <w:jc w:val="both"/>
      </w:pPr>
      <w:r w:rsidRPr="000E447F">
        <w:t>На территории района реализуются инвестиционные проекты:</w:t>
      </w:r>
    </w:p>
    <w:p w14:paraId="506868B5" w14:textId="77777777" w:rsidR="00A47CCB" w:rsidRPr="000E447F" w:rsidRDefault="00A47CCB" w:rsidP="00A47CCB">
      <w:pPr>
        <w:ind w:firstLine="567"/>
        <w:jc w:val="both"/>
      </w:pPr>
      <w:r w:rsidRPr="000E447F">
        <w:t>- «Приобретение высокотехнологичного оборудования для выпуска легко перерабатываемой полимерной, комбинированной (FULL-PE) упаковки замкнутого цикла», инициатор проекта - ООО «Дельта-пак», срок реализации проекта - 2021-2026 гг, объем инвестиций - 474,8 млн рублей, количество новых рабочих мест – 8.</w:t>
      </w:r>
    </w:p>
    <w:p w14:paraId="5085DA65" w14:textId="77777777" w:rsidR="00A47CCB" w:rsidRDefault="00A47CCB" w:rsidP="00A47CCB">
      <w:pPr>
        <w:ind w:firstLine="567"/>
        <w:jc w:val="both"/>
      </w:pPr>
      <w:r w:rsidRPr="000E447F">
        <w:t xml:space="preserve">- «Строительство комплекса по приемке, очистке и хранению зерновых и масличных культур», инициатор проекта - сельскохозяйственный потребительский перерабатывающий кооператив «Калитва», срок реализации проекта - 2021-2025 гг, объем инвестиций – 55,87 </w:t>
      </w:r>
      <w:proofErr w:type="gramStart"/>
      <w:r w:rsidRPr="000E447F">
        <w:t>млн.рублей</w:t>
      </w:r>
      <w:proofErr w:type="gramEnd"/>
      <w:r w:rsidRPr="000E447F">
        <w:t>, количество новых рабочих мест – 14.</w:t>
      </w:r>
    </w:p>
    <w:p w14:paraId="3A182B16" w14:textId="77777777" w:rsidR="00A47CCB" w:rsidRPr="000E447F" w:rsidRDefault="00A47CCB" w:rsidP="00A47CCB">
      <w:pPr>
        <w:ind w:firstLine="567"/>
        <w:jc w:val="both"/>
      </w:pPr>
    </w:p>
    <w:p w14:paraId="4C39AF07" w14:textId="77777777" w:rsidR="00A47CCB" w:rsidRPr="000E447F" w:rsidRDefault="00A47CCB" w:rsidP="00A47CCB">
      <w:pPr>
        <w:pStyle w:val="217"/>
        <w:ind w:left="0" w:firstLine="567"/>
        <w:jc w:val="center"/>
      </w:pPr>
      <w:r w:rsidRPr="000E447F">
        <w:t>Анализ</w:t>
      </w:r>
      <w:r w:rsidRPr="000E447F">
        <w:rPr>
          <w:spacing w:val="-7"/>
        </w:rPr>
        <w:t xml:space="preserve"> </w:t>
      </w:r>
      <w:r w:rsidRPr="000E447F">
        <w:t>бюджета</w:t>
      </w:r>
      <w:r w:rsidRPr="000E447F">
        <w:rPr>
          <w:spacing w:val="-6"/>
        </w:rPr>
        <w:t xml:space="preserve"> </w:t>
      </w:r>
      <w:r w:rsidRPr="000E447F">
        <w:t>района</w:t>
      </w:r>
    </w:p>
    <w:p w14:paraId="5BFC76AF" w14:textId="77777777" w:rsidR="00A47CCB" w:rsidRPr="000E447F" w:rsidRDefault="00A47CCB" w:rsidP="00A47CCB">
      <w:pPr>
        <w:ind w:right="141" w:firstLine="567"/>
        <w:jc w:val="both"/>
        <w:rPr>
          <w:lang w:eastAsia="ar-SA"/>
        </w:rPr>
      </w:pPr>
      <w:r w:rsidRPr="000E447F">
        <w:rPr>
          <w:lang w:eastAsia="ar-SA"/>
        </w:rPr>
        <w:t>Одной из главных задач бюджетного процесса муниципального района является выполнение доходной части бюджета, так как без этого невозможно развитие территории муниципального образования. Основным источником формирования собственных доходов бюджета являются налоговые поступления. Их структура и динамика за 2020-2021 гг. представлена ниже.</w:t>
      </w:r>
    </w:p>
    <w:p w14:paraId="7F61FAED" w14:textId="77777777" w:rsidR="00A47CCB" w:rsidRPr="000E447F" w:rsidRDefault="00A47CCB" w:rsidP="00A47CCB">
      <w:pPr>
        <w:jc w:val="center"/>
        <w:rPr>
          <w:b/>
          <w:lang w:eastAsia="ar-SA"/>
        </w:rPr>
      </w:pPr>
      <w:r w:rsidRPr="000E447F">
        <w:rPr>
          <w:b/>
          <w:lang w:eastAsia="ar-SA"/>
        </w:rPr>
        <w:t>Таблица № 20 – Консолидированный бюджет Россошанского муниципального района</w:t>
      </w:r>
    </w:p>
    <w:tbl>
      <w:tblPr>
        <w:tblpPr w:leftFromText="180" w:rightFromText="180" w:vertAnchor="text" w:tblpXSpec="center" w:tblpY="1"/>
        <w:tblOverlap w:val="never"/>
        <w:tblW w:w="9606" w:type="dxa"/>
        <w:tblLayout w:type="fixed"/>
        <w:tblLook w:val="0000" w:firstRow="0" w:lastRow="0" w:firstColumn="0" w:lastColumn="0" w:noHBand="0" w:noVBand="0"/>
      </w:tblPr>
      <w:tblGrid>
        <w:gridCol w:w="879"/>
        <w:gridCol w:w="4536"/>
        <w:gridCol w:w="1167"/>
        <w:gridCol w:w="1276"/>
        <w:gridCol w:w="1748"/>
      </w:tblGrid>
      <w:tr w:rsidR="00A47CCB" w:rsidRPr="000E447F" w14:paraId="4146949C" w14:textId="77777777" w:rsidTr="000D5BED">
        <w:tc>
          <w:tcPr>
            <w:tcW w:w="879" w:type="dxa"/>
            <w:tcBorders>
              <w:top w:val="single" w:sz="4" w:space="0" w:color="000000"/>
              <w:left w:val="single" w:sz="4" w:space="0" w:color="000000"/>
              <w:bottom w:val="single" w:sz="4" w:space="0" w:color="000000"/>
            </w:tcBorders>
            <w:vAlign w:val="center"/>
          </w:tcPr>
          <w:p w14:paraId="6CE450C1" w14:textId="77777777" w:rsidR="00A47CCB" w:rsidRPr="000E447F" w:rsidRDefault="00A47CCB" w:rsidP="000D5BED">
            <w:pPr>
              <w:snapToGrid w:val="0"/>
              <w:jc w:val="center"/>
              <w:rPr>
                <w:lang w:eastAsia="ar-SA"/>
              </w:rPr>
            </w:pPr>
            <w:r w:rsidRPr="000E447F">
              <w:rPr>
                <w:lang w:eastAsia="ar-SA"/>
              </w:rPr>
              <w:t>№ п/п</w:t>
            </w:r>
          </w:p>
        </w:tc>
        <w:tc>
          <w:tcPr>
            <w:tcW w:w="4536" w:type="dxa"/>
            <w:tcBorders>
              <w:top w:val="single" w:sz="4" w:space="0" w:color="000000"/>
              <w:left w:val="single" w:sz="4" w:space="0" w:color="000000"/>
              <w:bottom w:val="single" w:sz="4" w:space="0" w:color="000000"/>
            </w:tcBorders>
            <w:vAlign w:val="center"/>
          </w:tcPr>
          <w:p w14:paraId="0DFAE34B" w14:textId="77777777" w:rsidR="00A47CCB" w:rsidRPr="000E447F" w:rsidRDefault="00A47CCB" w:rsidP="000D5BED">
            <w:pPr>
              <w:snapToGrid w:val="0"/>
              <w:jc w:val="center"/>
              <w:rPr>
                <w:lang w:eastAsia="ar-SA"/>
              </w:rPr>
            </w:pPr>
            <w:r w:rsidRPr="000E447F">
              <w:rPr>
                <w:lang w:eastAsia="ar-SA"/>
              </w:rPr>
              <w:t>Наименование показателей</w:t>
            </w:r>
          </w:p>
        </w:tc>
        <w:tc>
          <w:tcPr>
            <w:tcW w:w="1167" w:type="dxa"/>
            <w:tcBorders>
              <w:top w:val="single" w:sz="4" w:space="0" w:color="000000"/>
              <w:left w:val="single" w:sz="4" w:space="0" w:color="000000"/>
              <w:bottom w:val="single" w:sz="4" w:space="0" w:color="000000"/>
            </w:tcBorders>
            <w:vAlign w:val="center"/>
          </w:tcPr>
          <w:p w14:paraId="6CEE6C5D" w14:textId="77777777" w:rsidR="00A47CCB" w:rsidRPr="000E447F" w:rsidRDefault="00A47CCB" w:rsidP="000D5BED">
            <w:pPr>
              <w:snapToGrid w:val="0"/>
              <w:jc w:val="center"/>
              <w:rPr>
                <w:lang w:eastAsia="ar-SA"/>
              </w:rPr>
            </w:pPr>
            <w:r w:rsidRPr="000E447F">
              <w:rPr>
                <w:lang w:eastAsia="ar-SA"/>
              </w:rPr>
              <w:t>Един.</w:t>
            </w:r>
          </w:p>
          <w:p w14:paraId="11C02DDD" w14:textId="77777777" w:rsidR="00A47CCB" w:rsidRPr="000E447F" w:rsidRDefault="00A47CCB" w:rsidP="000D5BED">
            <w:pPr>
              <w:jc w:val="center"/>
              <w:rPr>
                <w:lang w:eastAsia="ar-SA"/>
              </w:rPr>
            </w:pPr>
            <w:r w:rsidRPr="000E447F">
              <w:rPr>
                <w:lang w:eastAsia="ar-SA"/>
              </w:rPr>
              <w:t>измерен.</w:t>
            </w:r>
          </w:p>
        </w:tc>
        <w:tc>
          <w:tcPr>
            <w:tcW w:w="1276" w:type="dxa"/>
            <w:tcBorders>
              <w:top w:val="single" w:sz="4" w:space="0" w:color="000000"/>
              <w:left w:val="single" w:sz="4" w:space="0" w:color="000000"/>
              <w:bottom w:val="single" w:sz="4" w:space="0" w:color="000000"/>
            </w:tcBorders>
            <w:vAlign w:val="center"/>
          </w:tcPr>
          <w:p w14:paraId="14AC375A" w14:textId="77777777" w:rsidR="00A47CCB" w:rsidRPr="000E447F" w:rsidRDefault="00A47CCB" w:rsidP="000D5BED">
            <w:pPr>
              <w:snapToGrid w:val="0"/>
              <w:jc w:val="center"/>
              <w:rPr>
                <w:b/>
                <w:lang w:eastAsia="ar-SA"/>
              </w:rPr>
            </w:pPr>
            <w:r w:rsidRPr="000E447F">
              <w:rPr>
                <w:b/>
                <w:lang w:eastAsia="ar-SA"/>
              </w:rPr>
              <w:t xml:space="preserve">2020 </w:t>
            </w:r>
          </w:p>
        </w:tc>
        <w:tc>
          <w:tcPr>
            <w:tcW w:w="1748" w:type="dxa"/>
            <w:tcBorders>
              <w:top w:val="single" w:sz="4" w:space="0" w:color="000000"/>
              <w:left w:val="single" w:sz="4" w:space="0" w:color="000000"/>
              <w:bottom w:val="single" w:sz="4" w:space="0" w:color="000000"/>
              <w:right w:val="single" w:sz="4" w:space="0" w:color="000000"/>
            </w:tcBorders>
            <w:vAlign w:val="center"/>
          </w:tcPr>
          <w:p w14:paraId="2DD436C9" w14:textId="77777777" w:rsidR="00A47CCB" w:rsidRPr="000E447F" w:rsidRDefault="00A47CCB" w:rsidP="000D5BED">
            <w:pPr>
              <w:snapToGrid w:val="0"/>
              <w:jc w:val="center"/>
              <w:rPr>
                <w:b/>
                <w:lang w:eastAsia="ar-SA"/>
              </w:rPr>
            </w:pPr>
            <w:r w:rsidRPr="000E447F">
              <w:rPr>
                <w:b/>
                <w:lang w:eastAsia="ar-SA"/>
              </w:rPr>
              <w:t xml:space="preserve">2021 </w:t>
            </w:r>
          </w:p>
        </w:tc>
      </w:tr>
      <w:tr w:rsidR="00A47CCB" w:rsidRPr="000E447F" w14:paraId="2A27FF19" w14:textId="77777777" w:rsidTr="000D5BED">
        <w:tc>
          <w:tcPr>
            <w:tcW w:w="879" w:type="dxa"/>
            <w:tcBorders>
              <w:top w:val="single" w:sz="4" w:space="0" w:color="000000"/>
              <w:left w:val="single" w:sz="4" w:space="0" w:color="000000"/>
              <w:bottom w:val="single" w:sz="4" w:space="0" w:color="000000"/>
            </w:tcBorders>
            <w:vAlign w:val="center"/>
          </w:tcPr>
          <w:p w14:paraId="4BC00B79" w14:textId="77777777" w:rsidR="00A47CCB" w:rsidRPr="000E447F" w:rsidRDefault="00A47CCB" w:rsidP="000D5BED">
            <w:pPr>
              <w:snapToGrid w:val="0"/>
              <w:jc w:val="center"/>
              <w:rPr>
                <w:b/>
                <w:lang w:eastAsia="ar-SA"/>
              </w:rPr>
            </w:pPr>
            <w:r w:rsidRPr="000E447F">
              <w:rPr>
                <w:b/>
                <w:lang w:eastAsia="ar-SA"/>
              </w:rPr>
              <w:t>1.</w:t>
            </w:r>
          </w:p>
        </w:tc>
        <w:tc>
          <w:tcPr>
            <w:tcW w:w="4536" w:type="dxa"/>
            <w:tcBorders>
              <w:top w:val="single" w:sz="4" w:space="0" w:color="000000"/>
              <w:left w:val="single" w:sz="4" w:space="0" w:color="000000"/>
              <w:bottom w:val="single" w:sz="4" w:space="0" w:color="000000"/>
            </w:tcBorders>
            <w:vAlign w:val="center"/>
          </w:tcPr>
          <w:p w14:paraId="218502E4" w14:textId="77777777" w:rsidR="00A47CCB" w:rsidRPr="000E447F" w:rsidRDefault="00A47CCB" w:rsidP="000D5BED">
            <w:pPr>
              <w:snapToGrid w:val="0"/>
              <w:rPr>
                <w:b/>
                <w:lang w:eastAsia="ar-SA"/>
              </w:rPr>
            </w:pPr>
            <w:r w:rsidRPr="000E447F">
              <w:rPr>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167" w:type="dxa"/>
            <w:tcBorders>
              <w:top w:val="single" w:sz="4" w:space="0" w:color="000000"/>
              <w:left w:val="single" w:sz="4" w:space="0" w:color="000000"/>
              <w:bottom w:val="single" w:sz="4" w:space="0" w:color="000000"/>
            </w:tcBorders>
            <w:vAlign w:val="center"/>
          </w:tcPr>
          <w:p w14:paraId="06CCA7D1" w14:textId="77777777" w:rsidR="00A47CCB" w:rsidRPr="000E447F" w:rsidRDefault="00A47CCB" w:rsidP="000D5BED">
            <w:pPr>
              <w:snapToGrid w:val="0"/>
              <w:jc w:val="center"/>
              <w:rPr>
                <w:b/>
                <w:lang w:eastAsia="ar-SA"/>
              </w:rPr>
            </w:pPr>
            <w:r w:rsidRPr="000E447F">
              <w:rPr>
                <w:b/>
                <w:lang w:eastAsia="ar-SA"/>
              </w:rPr>
              <w:t>тыс.руб.</w:t>
            </w:r>
          </w:p>
        </w:tc>
        <w:tc>
          <w:tcPr>
            <w:tcW w:w="1276" w:type="dxa"/>
            <w:tcBorders>
              <w:top w:val="single" w:sz="4" w:space="0" w:color="000000"/>
              <w:left w:val="single" w:sz="4" w:space="0" w:color="000000"/>
              <w:bottom w:val="single" w:sz="4" w:space="0" w:color="000000"/>
            </w:tcBorders>
            <w:vAlign w:val="center"/>
          </w:tcPr>
          <w:p w14:paraId="744EBF3C" w14:textId="77777777" w:rsidR="00A47CCB" w:rsidRPr="000E447F" w:rsidRDefault="00A47CCB" w:rsidP="000D5BED">
            <w:pPr>
              <w:ind w:left="-146"/>
              <w:jc w:val="center"/>
              <w:rPr>
                <w:b/>
                <w:bCs/>
              </w:rPr>
            </w:pPr>
            <w:r w:rsidRPr="000E447F">
              <w:rPr>
                <w:b/>
                <w:bCs/>
                <w:lang w:eastAsia="ar-SA"/>
              </w:rPr>
              <w:t xml:space="preserve"> 2 090 288,8 </w:t>
            </w:r>
          </w:p>
        </w:tc>
        <w:tc>
          <w:tcPr>
            <w:tcW w:w="1748" w:type="dxa"/>
            <w:tcBorders>
              <w:top w:val="single" w:sz="4" w:space="0" w:color="000000"/>
              <w:left w:val="single" w:sz="4" w:space="0" w:color="000000"/>
              <w:bottom w:val="single" w:sz="4" w:space="0" w:color="000000"/>
              <w:right w:val="single" w:sz="4" w:space="0" w:color="000000"/>
            </w:tcBorders>
            <w:vAlign w:val="center"/>
          </w:tcPr>
          <w:p w14:paraId="0C0B577D" w14:textId="77777777" w:rsidR="00A47CCB" w:rsidRPr="000E447F" w:rsidRDefault="00A47CCB" w:rsidP="000D5BED">
            <w:pPr>
              <w:ind w:left="-146"/>
              <w:jc w:val="center"/>
              <w:rPr>
                <w:b/>
                <w:bCs/>
              </w:rPr>
            </w:pPr>
            <w:r w:rsidRPr="000E447F">
              <w:rPr>
                <w:b/>
                <w:bCs/>
              </w:rPr>
              <w:t xml:space="preserve"> 2 741 113,4 </w:t>
            </w:r>
          </w:p>
        </w:tc>
      </w:tr>
      <w:tr w:rsidR="00A47CCB" w:rsidRPr="000E447F" w14:paraId="1D07592D" w14:textId="77777777" w:rsidTr="000D5BED">
        <w:tc>
          <w:tcPr>
            <w:tcW w:w="879" w:type="dxa"/>
            <w:tcBorders>
              <w:top w:val="single" w:sz="4" w:space="0" w:color="000000"/>
              <w:left w:val="single" w:sz="4" w:space="0" w:color="000000"/>
              <w:bottom w:val="single" w:sz="4" w:space="0" w:color="000000"/>
            </w:tcBorders>
            <w:vAlign w:val="center"/>
          </w:tcPr>
          <w:p w14:paraId="5B722DC2" w14:textId="77777777" w:rsidR="00A47CCB" w:rsidRPr="000E447F" w:rsidRDefault="00A47CCB" w:rsidP="000D5BED">
            <w:pPr>
              <w:snapToGrid w:val="0"/>
              <w:jc w:val="center"/>
              <w:rPr>
                <w:lang w:eastAsia="ar-SA"/>
              </w:rPr>
            </w:pPr>
            <w:r w:rsidRPr="000E447F">
              <w:rPr>
                <w:lang w:eastAsia="ar-SA"/>
              </w:rPr>
              <w:t>1.1</w:t>
            </w:r>
          </w:p>
        </w:tc>
        <w:tc>
          <w:tcPr>
            <w:tcW w:w="4536" w:type="dxa"/>
            <w:tcBorders>
              <w:top w:val="single" w:sz="4" w:space="0" w:color="000000"/>
              <w:left w:val="single" w:sz="4" w:space="0" w:color="000000"/>
              <w:bottom w:val="single" w:sz="4" w:space="0" w:color="000000"/>
            </w:tcBorders>
            <w:vAlign w:val="center"/>
          </w:tcPr>
          <w:p w14:paraId="465256D9" w14:textId="77777777" w:rsidR="00A47CCB" w:rsidRPr="000E447F" w:rsidRDefault="00A47CCB" w:rsidP="000D5BED">
            <w:pPr>
              <w:snapToGrid w:val="0"/>
              <w:rPr>
                <w:lang w:eastAsia="ar-SA"/>
              </w:rPr>
            </w:pPr>
            <w:r w:rsidRPr="000E447F">
              <w:rPr>
                <w:lang w:eastAsia="ar-SA"/>
              </w:rPr>
              <w:t>Налоги на прибыль, доходы</w:t>
            </w:r>
          </w:p>
        </w:tc>
        <w:tc>
          <w:tcPr>
            <w:tcW w:w="1167" w:type="dxa"/>
            <w:tcBorders>
              <w:top w:val="single" w:sz="4" w:space="0" w:color="000000"/>
              <w:left w:val="single" w:sz="4" w:space="0" w:color="000000"/>
              <w:bottom w:val="single" w:sz="4" w:space="0" w:color="000000"/>
            </w:tcBorders>
            <w:vAlign w:val="center"/>
          </w:tcPr>
          <w:p w14:paraId="5FDAA7D5"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626590E3" w14:textId="77777777" w:rsidR="00A47CCB" w:rsidRPr="000E447F" w:rsidRDefault="00A47CCB" w:rsidP="000D5BED">
            <w:pPr>
              <w:ind w:left="-146"/>
              <w:jc w:val="center"/>
            </w:pPr>
            <w:r w:rsidRPr="000E447F">
              <w:rPr>
                <w:lang w:eastAsia="ar-SA"/>
              </w:rPr>
              <w:t xml:space="preserve">    548 842,6 </w:t>
            </w:r>
          </w:p>
        </w:tc>
        <w:tc>
          <w:tcPr>
            <w:tcW w:w="1748" w:type="dxa"/>
            <w:tcBorders>
              <w:top w:val="single" w:sz="4" w:space="0" w:color="000000"/>
              <w:left w:val="single" w:sz="4" w:space="0" w:color="000000"/>
              <w:bottom w:val="single" w:sz="4" w:space="0" w:color="000000"/>
              <w:right w:val="single" w:sz="4" w:space="0" w:color="000000"/>
            </w:tcBorders>
            <w:vAlign w:val="center"/>
          </w:tcPr>
          <w:p w14:paraId="6D742DA1" w14:textId="77777777" w:rsidR="00A47CCB" w:rsidRPr="000E447F" w:rsidRDefault="00A47CCB" w:rsidP="000D5BED">
            <w:pPr>
              <w:ind w:left="-146"/>
              <w:jc w:val="center"/>
            </w:pPr>
            <w:r w:rsidRPr="000E447F">
              <w:rPr>
                <w:lang w:eastAsia="ar-SA"/>
              </w:rPr>
              <w:t xml:space="preserve">    593 959,4 </w:t>
            </w:r>
          </w:p>
        </w:tc>
      </w:tr>
      <w:tr w:rsidR="00A47CCB" w:rsidRPr="000E447F" w14:paraId="66E1A44B" w14:textId="77777777" w:rsidTr="000D5BED">
        <w:tc>
          <w:tcPr>
            <w:tcW w:w="879" w:type="dxa"/>
            <w:tcBorders>
              <w:top w:val="single" w:sz="4" w:space="0" w:color="000000"/>
              <w:left w:val="single" w:sz="4" w:space="0" w:color="000000"/>
              <w:bottom w:val="single" w:sz="4" w:space="0" w:color="000000"/>
            </w:tcBorders>
            <w:vAlign w:val="center"/>
          </w:tcPr>
          <w:p w14:paraId="3DF4C52D" w14:textId="77777777" w:rsidR="00A47CCB" w:rsidRPr="000E447F" w:rsidRDefault="00A47CCB" w:rsidP="000D5BED">
            <w:pPr>
              <w:snapToGrid w:val="0"/>
              <w:jc w:val="center"/>
              <w:rPr>
                <w:lang w:eastAsia="ar-SA"/>
              </w:rPr>
            </w:pPr>
            <w:r w:rsidRPr="000E447F">
              <w:rPr>
                <w:lang w:eastAsia="ar-SA"/>
              </w:rPr>
              <w:t>1.2</w:t>
            </w:r>
          </w:p>
        </w:tc>
        <w:tc>
          <w:tcPr>
            <w:tcW w:w="4536" w:type="dxa"/>
            <w:tcBorders>
              <w:top w:val="single" w:sz="4" w:space="0" w:color="000000"/>
              <w:left w:val="single" w:sz="4" w:space="0" w:color="000000"/>
              <w:bottom w:val="single" w:sz="4" w:space="0" w:color="000000"/>
            </w:tcBorders>
            <w:vAlign w:val="center"/>
          </w:tcPr>
          <w:p w14:paraId="723D212B" w14:textId="77777777" w:rsidR="00A47CCB" w:rsidRPr="000E447F" w:rsidRDefault="00A47CCB" w:rsidP="000D5BED">
            <w:pPr>
              <w:snapToGrid w:val="0"/>
              <w:rPr>
                <w:lang w:eastAsia="ar-SA"/>
              </w:rPr>
            </w:pPr>
            <w:r w:rsidRPr="000E447F">
              <w:rPr>
                <w:lang w:eastAsia="ar-SA"/>
              </w:rPr>
              <w:t>Налоги на товары (работы, услуги), реализуемые на территории РФ</w:t>
            </w:r>
          </w:p>
        </w:tc>
        <w:tc>
          <w:tcPr>
            <w:tcW w:w="1167" w:type="dxa"/>
            <w:tcBorders>
              <w:top w:val="single" w:sz="4" w:space="0" w:color="000000"/>
              <w:left w:val="single" w:sz="4" w:space="0" w:color="000000"/>
              <w:bottom w:val="single" w:sz="4" w:space="0" w:color="000000"/>
            </w:tcBorders>
            <w:vAlign w:val="center"/>
          </w:tcPr>
          <w:p w14:paraId="2E2E55F3"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2A41156" w14:textId="77777777" w:rsidR="00A47CCB" w:rsidRPr="000E447F" w:rsidRDefault="00A47CCB" w:rsidP="000D5BED">
            <w:pPr>
              <w:ind w:left="-146"/>
              <w:jc w:val="center"/>
            </w:pPr>
            <w:r w:rsidRPr="000E447F">
              <w:rPr>
                <w:lang w:eastAsia="ar-SA"/>
              </w:rPr>
              <w:t xml:space="preserve">      31 930,7 </w:t>
            </w:r>
          </w:p>
        </w:tc>
        <w:tc>
          <w:tcPr>
            <w:tcW w:w="1748" w:type="dxa"/>
            <w:tcBorders>
              <w:top w:val="single" w:sz="4" w:space="0" w:color="000000"/>
              <w:left w:val="single" w:sz="4" w:space="0" w:color="000000"/>
              <w:bottom w:val="single" w:sz="4" w:space="0" w:color="000000"/>
              <w:right w:val="single" w:sz="4" w:space="0" w:color="000000"/>
            </w:tcBorders>
            <w:vAlign w:val="center"/>
          </w:tcPr>
          <w:p w14:paraId="2B39E3B7" w14:textId="77777777" w:rsidR="00A47CCB" w:rsidRPr="000E447F" w:rsidRDefault="00A47CCB" w:rsidP="000D5BED">
            <w:pPr>
              <w:ind w:left="-146"/>
              <w:jc w:val="center"/>
            </w:pPr>
            <w:r w:rsidRPr="000E447F">
              <w:rPr>
                <w:lang w:eastAsia="ar-SA"/>
              </w:rPr>
              <w:t xml:space="preserve">      37 590,9 </w:t>
            </w:r>
          </w:p>
        </w:tc>
      </w:tr>
      <w:tr w:rsidR="00A47CCB" w:rsidRPr="000E447F" w14:paraId="4384C1DE" w14:textId="77777777" w:rsidTr="000D5BED">
        <w:tc>
          <w:tcPr>
            <w:tcW w:w="879" w:type="dxa"/>
            <w:tcBorders>
              <w:top w:val="single" w:sz="4" w:space="0" w:color="000000"/>
              <w:left w:val="single" w:sz="4" w:space="0" w:color="000000"/>
              <w:bottom w:val="single" w:sz="4" w:space="0" w:color="000000"/>
            </w:tcBorders>
            <w:vAlign w:val="center"/>
          </w:tcPr>
          <w:p w14:paraId="7968AFA7" w14:textId="77777777" w:rsidR="00A47CCB" w:rsidRPr="000E447F" w:rsidRDefault="00A47CCB" w:rsidP="000D5BED">
            <w:pPr>
              <w:snapToGrid w:val="0"/>
              <w:jc w:val="center"/>
              <w:rPr>
                <w:lang w:eastAsia="ar-SA"/>
              </w:rPr>
            </w:pPr>
            <w:r w:rsidRPr="000E447F">
              <w:rPr>
                <w:lang w:eastAsia="ar-SA"/>
              </w:rPr>
              <w:t>1.3</w:t>
            </w:r>
          </w:p>
        </w:tc>
        <w:tc>
          <w:tcPr>
            <w:tcW w:w="4536" w:type="dxa"/>
            <w:tcBorders>
              <w:top w:val="single" w:sz="4" w:space="0" w:color="000000"/>
              <w:left w:val="single" w:sz="4" w:space="0" w:color="000000"/>
              <w:bottom w:val="single" w:sz="4" w:space="0" w:color="000000"/>
            </w:tcBorders>
            <w:vAlign w:val="center"/>
          </w:tcPr>
          <w:p w14:paraId="402794C7" w14:textId="77777777" w:rsidR="00A47CCB" w:rsidRPr="000E447F" w:rsidRDefault="00A47CCB" w:rsidP="000D5BED">
            <w:pPr>
              <w:snapToGrid w:val="0"/>
              <w:rPr>
                <w:lang w:eastAsia="ar-SA"/>
              </w:rPr>
            </w:pPr>
            <w:r w:rsidRPr="000E447F">
              <w:rPr>
                <w:lang w:eastAsia="ar-SA"/>
              </w:rPr>
              <w:t>Налоги на совокупный доход</w:t>
            </w:r>
          </w:p>
        </w:tc>
        <w:tc>
          <w:tcPr>
            <w:tcW w:w="1167" w:type="dxa"/>
            <w:tcBorders>
              <w:top w:val="single" w:sz="4" w:space="0" w:color="000000"/>
              <w:left w:val="single" w:sz="4" w:space="0" w:color="000000"/>
              <w:bottom w:val="single" w:sz="4" w:space="0" w:color="000000"/>
            </w:tcBorders>
            <w:vAlign w:val="center"/>
          </w:tcPr>
          <w:p w14:paraId="49835A8D"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F35BF45" w14:textId="77777777" w:rsidR="00A47CCB" w:rsidRPr="000E447F" w:rsidRDefault="00A47CCB" w:rsidP="000D5BED">
            <w:pPr>
              <w:ind w:left="-146"/>
              <w:jc w:val="center"/>
            </w:pPr>
            <w:r w:rsidRPr="000E447F">
              <w:rPr>
                <w:lang w:eastAsia="ar-SA"/>
              </w:rPr>
              <w:t xml:space="preserve">      86 787,5 </w:t>
            </w:r>
          </w:p>
        </w:tc>
        <w:tc>
          <w:tcPr>
            <w:tcW w:w="1748" w:type="dxa"/>
            <w:tcBorders>
              <w:top w:val="single" w:sz="4" w:space="0" w:color="000000"/>
              <w:left w:val="single" w:sz="4" w:space="0" w:color="000000"/>
              <w:bottom w:val="single" w:sz="4" w:space="0" w:color="000000"/>
              <w:right w:val="single" w:sz="4" w:space="0" w:color="000000"/>
            </w:tcBorders>
            <w:vAlign w:val="center"/>
          </w:tcPr>
          <w:p w14:paraId="5BF7910F" w14:textId="77777777" w:rsidR="00A47CCB" w:rsidRPr="000E447F" w:rsidRDefault="00A47CCB" w:rsidP="000D5BED">
            <w:pPr>
              <w:ind w:left="-146"/>
              <w:jc w:val="center"/>
            </w:pPr>
            <w:r w:rsidRPr="000E447F">
              <w:rPr>
                <w:lang w:eastAsia="ar-SA"/>
              </w:rPr>
              <w:t xml:space="preserve">      72 937,0 </w:t>
            </w:r>
          </w:p>
        </w:tc>
      </w:tr>
      <w:tr w:rsidR="00A47CCB" w:rsidRPr="000E447F" w14:paraId="43903C5D" w14:textId="77777777" w:rsidTr="000D5BED">
        <w:tc>
          <w:tcPr>
            <w:tcW w:w="879" w:type="dxa"/>
            <w:tcBorders>
              <w:top w:val="single" w:sz="4" w:space="0" w:color="000000"/>
              <w:left w:val="single" w:sz="4" w:space="0" w:color="000000"/>
              <w:bottom w:val="single" w:sz="4" w:space="0" w:color="000000"/>
            </w:tcBorders>
            <w:vAlign w:val="center"/>
          </w:tcPr>
          <w:p w14:paraId="570E3E2F" w14:textId="77777777" w:rsidR="00A47CCB" w:rsidRPr="000E447F" w:rsidRDefault="00A47CCB" w:rsidP="000D5BED">
            <w:pPr>
              <w:snapToGrid w:val="0"/>
              <w:jc w:val="center"/>
              <w:rPr>
                <w:lang w:eastAsia="ar-SA"/>
              </w:rPr>
            </w:pPr>
            <w:r w:rsidRPr="000E447F">
              <w:rPr>
                <w:lang w:eastAsia="ar-SA"/>
              </w:rPr>
              <w:t>1,4</w:t>
            </w:r>
          </w:p>
        </w:tc>
        <w:tc>
          <w:tcPr>
            <w:tcW w:w="4536" w:type="dxa"/>
            <w:tcBorders>
              <w:top w:val="single" w:sz="4" w:space="0" w:color="000000"/>
              <w:left w:val="single" w:sz="4" w:space="0" w:color="000000"/>
              <w:bottom w:val="single" w:sz="4" w:space="0" w:color="000000"/>
            </w:tcBorders>
            <w:vAlign w:val="center"/>
          </w:tcPr>
          <w:p w14:paraId="5874776D" w14:textId="77777777" w:rsidR="00A47CCB" w:rsidRPr="000E447F" w:rsidRDefault="00A47CCB" w:rsidP="000D5BED">
            <w:pPr>
              <w:snapToGrid w:val="0"/>
              <w:rPr>
                <w:lang w:eastAsia="ar-SA"/>
              </w:rPr>
            </w:pPr>
            <w:r w:rsidRPr="000E447F">
              <w:rPr>
                <w:lang w:eastAsia="ar-SA"/>
              </w:rPr>
              <w:t>Налоги на имущество</w:t>
            </w:r>
          </w:p>
        </w:tc>
        <w:tc>
          <w:tcPr>
            <w:tcW w:w="1167" w:type="dxa"/>
            <w:tcBorders>
              <w:top w:val="single" w:sz="4" w:space="0" w:color="000000"/>
              <w:left w:val="single" w:sz="4" w:space="0" w:color="000000"/>
              <w:bottom w:val="single" w:sz="4" w:space="0" w:color="000000"/>
            </w:tcBorders>
            <w:vAlign w:val="center"/>
          </w:tcPr>
          <w:p w14:paraId="07166F16"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02B05458" w14:textId="77777777" w:rsidR="00A47CCB" w:rsidRPr="000E447F" w:rsidRDefault="00A47CCB" w:rsidP="000D5BED">
            <w:pPr>
              <w:ind w:left="-146"/>
              <w:jc w:val="center"/>
            </w:pPr>
            <w:r w:rsidRPr="000E447F">
              <w:rPr>
                <w:lang w:eastAsia="ar-SA"/>
              </w:rPr>
              <w:t xml:space="preserve">    185 541,6 </w:t>
            </w:r>
          </w:p>
        </w:tc>
        <w:tc>
          <w:tcPr>
            <w:tcW w:w="1748" w:type="dxa"/>
            <w:tcBorders>
              <w:top w:val="single" w:sz="4" w:space="0" w:color="000000"/>
              <w:left w:val="single" w:sz="4" w:space="0" w:color="000000"/>
              <w:bottom w:val="single" w:sz="4" w:space="0" w:color="000000"/>
              <w:right w:val="single" w:sz="4" w:space="0" w:color="000000"/>
            </w:tcBorders>
            <w:vAlign w:val="center"/>
          </w:tcPr>
          <w:p w14:paraId="41A07408" w14:textId="77777777" w:rsidR="00A47CCB" w:rsidRPr="000E447F" w:rsidRDefault="00A47CCB" w:rsidP="000D5BED">
            <w:pPr>
              <w:ind w:left="-146"/>
              <w:jc w:val="center"/>
            </w:pPr>
            <w:r w:rsidRPr="000E447F">
              <w:rPr>
                <w:lang w:eastAsia="ar-SA"/>
              </w:rPr>
              <w:t xml:space="preserve">    190 972,0 </w:t>
            </w:r>
          </w:p>
        </w:tc>
      </w:tr>
      <w:tr w:rsidR="00A47CCB" w:rsidRPr="000E447F" w14:paraId="4BF08F1E" w14:textId="77777777" w:rsidTr="000D5BED">
        <w:tc>
          <w:tcPr>
            <w:tcW w:w="879" w:type="dxa"/>
            <w:tcBorders>
              <w:top w:val="single" w:sz="4" w:space="0" w:color="000000"/>
              <w:left w:val="single" w:sz="4" w:space="0" w:color="000000"/>
              <w:bottom w:val="single" w:sz="4" w:space="0" w:color="000000"/>
            </w:tcBorders>
            <w:vAlign w:val="center"/>
          </w:tcPr>
          <w:p w14:paraId="0F688405" w14:textId="77777777" w:rsidR="00A47CCB" w:rsidRPr="000E447F" w:rsidRDefault="00A47CCB" w:rsidP="000D5BED">
            <w:pPr>
              <w:snapToGrid w:val="0"/>
              <w:jc w:val="center"/>
              <w:rPr>
                <w:lang w:eastAsia="ar-SA"/>
              </w:rPr>
            </w:pPr>
            <w:r w:rsidRPr="000E447F">
              <w:rPr>
                <w:lang w:eastAsia="ar-SA"/>
              </w:rPr>
              <w:t>1.5</w:t>
            </w:r>
          </w:p>
        </w:tc>
        <w:tc>
          <w:tcPr>
            <w:tcW w:w="4536" w:type="dxa"/>
            <w:tcBorders>
              <w:top w:val="single" w:sz="4" w:space="0" w:color="000000"/>
              <w:left w:val="single" w:sz="4" w:space="0" w:color="000000"/>
              <w:bottom w:val="single" w:sz="4" w:space="0" w:color="000000"/>
            </w:tcBorders>
            <w:vAlign w:val="center"/>
          </w:tcPr>
          <w:p w14:paraId="379D6B30" w14:textId="77777777" w:rsidR="00A47CCB" w:rsidRPr="000E447F" w:rsidRDefault="00A47CCB" w:rsidP="000D5BED">
            <w:pPr>
              <w:snapToGrid w:val="0"/>
              <w:rPr>
                <w:lang w:eastAsia="ar-SA"/>
              </w:rPr>
            </w:pPr>
            <w:r w:rsidRPr="000E447F">
              <w:rPr>
                <w:lang w:eastAsia="ar-SA"/>
              </w:rPr>
              <w:t>Государственная пошлина</w:t>
            </w:r>
          </w:p>
        </w:tc>
        <w:tc>
          <w:tcPr>
            <w:tcW w:w="1167" w:type="dxa"/>
            <w:tcBorders>
              <w:top w:val="single" w:sz="4" w:space="0" w:color="000000"/>
              <w:left w:val="single" w:sz="4" w:space="0" w:color="000000"/>
              <w:bottom w:val="single" w:sz="4" w:space="0" w:color="000000"/>
            </w:tcBorders>
            <w:vAlign w:val="center"/>
          </w:tcPr>
          <w:p w14:paraId="2D25F332"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3EF8814" w14:textId="77777777" w:rsidR="00A47CCB" w:rsidRPr="000E447F" w:rsidRDefault="00A47CCB" w:rsidP="000D5BED">
            <w:pPr>
              <w:ind w:left="-146"/>
              <w:jc w:val="center"/>
            </w:pPr>
            <w:r w:rsidRPr="000E447F">
              <w:rPr>
                <w:lang w:eastAsia="ar-SA"/>
              </w:rPr>
              <w:t xml:space="preserve">        9 269,9 </w:t>
            </w:r>
          </w:p>
        </w:tc>
        <w:tc>
          <w:tcPr>
            <w:tcW w:w="1748" w:type="dxa"/>
            <w:tcBorders>
              <w:top w:val="single" w:sz="4" w:space="0" w:color="000000"/>
              <w:left w:val="single" w:sz="4" w:space="0" w:color="000000"/>
              <w:bottom w:val="single" w:sz="4" w:space="0" w:color="000000"/>
              <w:right w:val="single" w:sz="4" w:space="0" w:color="000000"/>
            </w:tcBorders>
            <w:vAlign w:val="center"/>
          </w:tcPr>
          <w:p w14:paraId="3744229C" w14:textId="77777777" w:rsidR="00A47CCB" w:rsidRPr="000E447F" w:rsidRDefault="00A47CCB" w:rsidP="000D5BED">
            <w:pPr>
              <w:ind w:left="-146"/>
              <w:jc w:val="center"/>
            </w:pPr>
            <w:r w:rsidRPr="000E447F">
              <w:rPr>
                <w:lang w:eastAsia="ar-SA"/>
              </w:rPr>
              <w:t xml:space="preserve">        7 651,4 </w:t>
            </w:r>
          </w:p>
        </w:tc>
      </w:tr>
      <w:tr w:rsidR="00A47CCB" w:rsidRPr="000E447F" w14:paraId="7D34EDEA" w14:textId="77777777" w:rsidTr="000D5BED">
        <w:tc>
          <w:tcPr>
            <w:tcW w:w="879" w:type="dxa"/>
            <w:tcBorders>
              <w:top w:val="single" w:sz="4" w:space="0" w:color="000000"/>
              <w:left w:val="single" w:sz="4" w:space="0" w:color="000000"/>
              <w:bottom w:val="single" w:sz="4" w:space="0" w:color="000000"/>
            </w:tcBorders>
            <w:vAlign w:val="center"/>
          </w:tcPr>
          <w:p w14:paraId="66AF4092" w14:textId="77777777" w:rsidR="00A47CCB" w:rsidRPr="000E447F" w:rsidRDefault="00A47CCB" w:rsidP="000D5BED">
            <w:pPr>
              <w:snapToGrid w:val="0"/>
              <w:jc w:val="center"/>
              <w:rPr>
                <w:lang w:eastAsia="ar-SA"/>
              </w:rPr>
            </w:pPr>
            <w:r w:rsidRPr="000E447F">
              <w:rPr>
                <w:lang w:eastAsia="ar-SA"/>
              </w:rPr>
              <w:t>1.6</w:t>
            </w:r>
          </w:p>
        </w:tc>
        <w:tc>
          <w:tcPr>
            <w:tcW w:w="4536" w:type="dxa"/>
            <w:tcBorders>
              <w:top w:val="single" w:sz="4" w:space="0" w:color="000000"/>
              <w:left w:val="single" w:sz="4" w:space="0" w:color="000000"/>
              <w:bottom w:val="single" w:sz="4" w:space="0" w:color="000000"/>
            </w:tcBorders>
          </w:tcPr>
          <w:p w14:paraId="6C4D1699" w14:textId="77777777" w:rsidR="00A47CCB" w:rsidRPr="000E447F" w:rsidRDefault="00A47CCB" w:rsidP="000D5BED">
            <w:pPr>
              <w:snapToGrid w:val="0"/>
              <w:rPr>
                <w:lang w:eastAsia="ar-SA"/>
              </w:rPr>
            </w:pPr>
            <w:r w:rsidRPr="000E447F">
              <w:rPr>
                <w:lang w:eastAsia="ar-SA"/>
              </w:rPr>
              <w:t>Доходы от использования имущества, находящегося в государственной и муниципальной собственности</w:t>
            </w:r>
          </w:p>
        </w:tc>
        <w:tc>
          <w:tcPr>
            <w:tcW w:w="1167" w:type="dxa"/>
            <w:tcBorders>
              <w:top w:val="single" w:sz="4" w:space="0" w:color="000000"/>
              <w:left w:val="single" w:sz="4" w:space="0" w:color="000000"/>
              <w:bottom w:val="single" w:sz="4" w:space="0" w:color="000000"/>
            </w:tcBorders>
            <w:vAlign w:val="center"/>
          </w:tcPr>
          <w:p w14:paraId="6468EB8F"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821B015" w14:textId="77777777" w:rsidR="00A47CCB" w:rsidRPr="000E447F" w:rsidRDefault="00A47CCB" w:rsidP="000D5BED">
            <w:pPr>
              <w:ind w:left="-146"/>
              <w:jc w:val="center"/>
            </w:pPr>
            <w:r w:rsidRPr="000E447F">
              <w:rPr>
                <w:lang w:eastAsia="ar-SA"/>
              </w:rPr>
              <w:t xml:space="preserve">      63 156,0 </w:t>
            </w:r>
          </w:p>
        </w:tc>
        <w:tc>
          <w:tcPr>
            <w:tcW w:w="1748" w:type="dxa"/>
            <w:tcBorders>
              <w:top w:val="single" w:sz="4" w:space="0" w:color="000000"/>
              <w:left w:val="single" w:sz="4" w:space="0" w:color="000000"/>
              <w:bottom w:val="single" w:sz="4" w:space="0" w:color="000000"/>
              <w:right w:val="single" w:sz="4" w:space="0" w:color="000000"/>
            </w:tcBorders>
            <w:vAlign w:val="center"/>
          </w:tcPr>
          <w:p w14:paraId="2F6CD505" w14:textId="77777777" w:rsidR="00A47CCB" w:rsidRPr="000E447F" w:rsidRDefault="00A47CCB" w:rsidP="000D5BED">
            <w:pPr>
              <w:ind w:left="-146"/>
              <w:jc w:val="center"/>
            </w:pPr>
            <w:r w:rsidRPr="000E447F">
              <w:rPr>
                <w:lang w:eastAsia="ar-SA"/>
              </w:rPr>
              <w:t xml:space="preserve">      64 860,0 </w:t>
            </w:r>
          </w:p>
        </w:tc>
      </w:tr>
      <w:tr w:rsidR="00A47CCB" w:rsidRPr="000E447F" w14:paraId="527A7856" w14:textId="77777777" w:rsidTr="000D5BED">
        <w:tc>
          <w:tcPr>
            <w:tcW w:w="879" w:type="dxa"/>
            <w:tcBorders>
              <w:top w:val="single" w:sz="4" w:space="0" w:color="000000"/>
              <w:left w:val="single" w:sz="4" w:space="0" w:color="000000"/>
              <w:bottom w:val="single" w:sz="4" w:space="0" w:color="000000"/>
            </w:tcBorders>
            <w:vAlign w:val="center"/>
          </w:tcPr>
          <w:p w14:paraId="729826B0" w14:textId="77777777" w:rsidR="00A47CCB" w:rsidRPr="000E447F" w:rsidRDefault="00A47CCB" w:rsidP="000D5BED">
            <w:pPr>
              <w:snapToGrid w:val="0"/>
              <w:jc w:val="center"/>
              <w:rPr>
                <w:lang w:eastAsia="ar-SA"/>
              </w:rPr>
            </w:pPr>
            <w:r w:rsidRPr="000E447F">
              <w:rPr>
                <w:lang w:eastAsia="ar-SA"/>
              </w:rPr>
              <w:t>1.7</w:t>
            </w:r>
          </w:p>
        </w:tc>
        <w:tc>
          <w:tcPr>
            <w:tcW w:w="4536" w:type="dxa"/>
            <w:tcBorders>
              <w:top w:val="single" w:sz="4" w:space="0" w:color="000000"/>
              <w:left w:val="single" w:sz="4" w:space="0" w:color="000000"/>
              <w:bottom w:val="single" w:sz="4" w:space="0" w:color="000000"/>
            </w:tcBorders>
          </w:tcPr>
          <w:p w14:paraId="5211115E" w14:textId="77777777" w:rsidR="00A47CCB" w:rsidRPr="000E447F" w:rsidRDefault="00A47CCB" w:rsidP="000D5BED">
            <w:pPr>
              <w:snapToGrid w:val="0"/>
              <w:rPr>
                <w:lang w:eastAsia="ar-SA"/>
              </w:rPr>
            </w:pPr>
            <w:r w:rsidRPr="000E447F">
              <w:rPr>
                <w:lang w:eastAsia="ar-SA"/>
              </w:rPr>
              <w:t>Платежи при пользовании природными ресурсами</w:t>
            </w:r>
          </w:p>
        </w:tc>
        <w:tc>
          <w:tcPr>
            <w:tcW w:w="1167" w:type="dxa"/>
            <w:tcBorders>
              <w:top w:val="single" w:sz="4" w:space="0" w:color="000000"/>
              <w:left w:val="single" w:sz="4" w:space="0" w:color="000000"/>
              <w:bottom w:val="single" w:sz="4" w:space="0" w:color="000000"/>
            </w:tcBorders>
            <w:vAlign w:val="center"/>
          </w:tcPr>
          <w:p w14:paraId="73D41E7C" w14:textId="77777777" w:rsidR="00A47CCB" w:rsidRPr="000E447F" w:rsidRDefault="00A47CCB" w:rsidP="000D5BED">
            <w:pPr>
              <w:jc w:val="cente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BA264FF" w14:textId="77777777" w:rsidR="00A47CCB" w:rsidRPr="000E447F" w:rsidRDefault="00A47CCB" w:rsidP="000D5BED">
            <w:pPr>
              <w:ind w:left="-146"/>
              <w:jc w:val="center"/>
            </w:pPr>
            <w:r w:rsidRPr="000E447F">
              <w:rPr>
                <w:lang w:eastAsia="ar-SA"/>
              </w:rPr>
              <w:t xml:space="preserve">        9 534,7 </w:t>
            </w:r>
          </w:p>
        </w:tc>
        <w:tc>
          <w:tcPr>
            <w:tcW w:w="1748" w:type="dxa"/>
            <w:tcBorders>
              <w:top w:val="single" w:sz="4" w:space="0" w:color="000000"/>
              <w:left w:val="single" w:sz="4" w:space="0" w:color="000000"/>
              <w:bottom w:val="single" w:sz="4" w:space="0" w:color="000000"/>
              <w:right w:val="single" w:sz="4" w:space="0" w:color="000000"/>
            </w:tcBorders>
            <w:vAlign w:val="center"/>
          </w:tcPr>
          <w:p w14:paraId="10095E7C" w14:textId="77777777" w:rsidR="00A47CCB" w:rsidRPr="000E447F" w:rsidRDefault="00A47CCB" w:rsidP="000D5BED">
            <w:pPr>
              <w:ind w:left="-146"/>
              <w:jc w:val="center"/>
            </w:pPr>
            <w:r w:rsidRPr="000E447F">
              <w:rPr>
                <w:lang w:eastAsia="ar-SA"/>
              </w:rPr>
              <w:t xml:space="preserve">      10 955,5 </w:t>
            </w:r>
          </w:p>
        </w:tc>
      </w:tr>
      <w:tr w:rsidR="00A47CCB" w:rsidRPr="000E447F" w14:paraId="51177175" w14:textId="77777777" w:rsidTr="000D5BED">
        <w:tc>
          <w:tcPr>
            <w:tcW w:w="879" w:type="dxa"/>
            <w:tcBorders>
              <w:top w:val="single" w:sz="4" w:space="0" w:color="000000"/>
              <w:left w:val="single" w:sz="4" w:space="0" w:color="000000"/>
              <w:bottom w:val="single" w:sz="4" w:space="0" w:color="000000"/>
            </w:tcBorders>
            <w:vAlign w:val="center"/>
          </w:tcPr>
          <w:p w14:paraId="3F676B69" w14:textId="77777777" w:rsidR="00A47CCB" w:rsidRPr="000E447F" w:rsidRDefault="00A47CCB" w:rsidP="000D5BED">
            <w:pPr>
              <w:snapToGrid w:val="0"/>
              <w:jc w:val="center"/>
              <w:rPr>
                <w:lang w:eastAsia="ar-SA"/>
              </w:rPr>
            </w:pPr>
            <w:r w:rsidRPr="000E447F">
              <w:rPr>
                <w:lang w:eastAsia="ar-SA"/>
              </w:rPr>
              <w:t>1.8</w:t>
            </w:r>
          </w:p>
        </w:tc>
        <w:tc>
          <w:tcPr>
            <w:tcW w:w="4536" w:type="dxa"/>
            <w:tcBorders>
              <w:top w:val="single" w:sz="4" w:space="0" w:color="000000"/>
              <w:left w:val="single" w:sz="4" w:space="0" w:color="000000"/>
              <w:bottom w:val="single" w:sz="4" w:space="0" w:color="000000"/>
            </w:tcBorders>
          </w:tcPr>
          <w:p w14:paraId="7D9071C2" w14:textId="77777777" w:rsidR="00A47CCB" w:rsidRPr="000E447F" w:rsidRDefault="00A47CCB" w:rsidP="000D5BED">
            <w:pPr>
              <w:snapToGrid w:val="0"/>
              <w:rPr>
                <w:lang w:eastAsia="ar-SA"/>
              </w:rPr>
            </w:pPr>
            <w:r w:rsidRPr="000E447F">
              <w:rPr>
                <w:lang w:eastAsia="ar-SA"/>
              </w:rPr>
              <w:t>Доходы от оказания платных услуг и компенсации затрат государства</w:t>
            </w:r>
          </w:p>
        </w:tc>
        <w:tc>
          <w:tcPr>
            <w:tcW w:w="1167" w:type="dxa"/>
            <w:tcBorders>
              <w:top w:val="single" w:sz="4" w:space="0" w:color="000000"/>
              <w:left w:val="single" w:sz="4" w:space="0" w:color="000000"/>
              <w:bottom w:val="single" w:sz="4" w:space="0" w:color="000000"/>
            </w:tcBorders>
            <w:vAlign w:val="center"/>
          </w:tcPr>
          <w:p w14:paraId="29691EC8" w14:textId="77777777" w:rsidR="00A47CCB" w:rsidRPr="000E447F" w:rsidRDefault="00A47CCB" w:rsidP="000D5BED">
            <w:pPr>
              <w:jc w:val="cente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0CEA983" w14:textId="77777777" w:rsidR="00A47CCB" w:rsidRPr="000E447F" w:rsidRDefault="00A47CCB" w:rsidP="000D5BED">
            <w:pPr>
              <w:ind w:left="-146"/>
              <w:jc w:val="center"/>
            </w:pPr>
            <w:r w:rsidRPr="000E447F">
              <w:rPr>
                <w:lang w:eastAsia="ar-SA"/>
              </w:rPr>
              <w:t xml:space="preserve">      33 948,2 </w:t>
            </w:r>
          </w:p>
        </w:tc>
        <w:tc>
          <w:tcPr>
            <w:tcW w:w="1748" w:type="dxa"/>
            <w:tcBorders>
              <w:top w:val="single" w:sz="4" w:space="0" w:color="000000"/>
              <w:left w:val="single" w:sz="4" w:space="0" w:color="000000"/>
              <w:bottom w:val="single" w:sz="4" w:space="0" w:color="000000"/>
              <w:right w:val="single" w:sz="4" w:space="0" w:color="000000"/>
            </w:tcBorders>
            <w:vAlign w:val="center"/>
          </w:tcPr>
          <w:p w14:paraId="5349CBAC" w14:textId="77777777" w:rsidR="00A47CCB" w:rsidRPr="000E447F" w:rsidRDefault="00A47CCB" w:rsidP="000D5BED">
            <w:pPr>
              <w:ind w:left="-146"/>
              <w:jc w:val="center"/>
            </w:pPr>
            <w:r w:rsidRPr="000E447F">
              <w:rPr>
                <w:lang w:eastAsia="ar-SA"/>
              </w:rPr>
              <w:t xml:space="preserve">      47 615,3 </w:t>
            </w:r>
          </w:p>
        </w:tc>
      </w:tr>
      <w:tr w:rsidR="00A47CCB" w:rsidRPr="000E447F" w14:paraId="184B6CBB" w14:textId="77777777" w:rsidTr="000D5BED">
        <w:tc>
          <w:tcPr>
            <w:tcW w:w="879" w:type="dxa"/>
            <w:tcBorders>
              <w:top w:val="single" w:sz="4" w:space="0" w:color="000000"/>
              <w:left w:val="single" w:sz="4" w:space="0" w:color="000000"/>
              <w:bottom w:val="single" w:sz="4" w:space="0" w:color="000000"/>
            </w:tcBorders>
            <w:vAlign w:val="center"/>
          </w:tcPr>
          <w:p w14:paraId="0B686588" w14:textId="77777777" w:rsidR="00A47CCB" w:rsidRPr="000E447F" w:rsidRDefault="00A47CCB" w:rsidP="000D5BED">
            <w:pPr>
              <w:snapToGrid w:val="0"/>
              <w:jc w:val="center"/>
              <w:rPr>
                <w:lang w:eastAsia="ar-SA"/>
              </w:rPr>
            </w:pPr>
            <w:r w:rsidRPr="000E447F">
              <w:rPr>
                <w:lang w:eastAsia="ar-SA"/>
              </w:rPr>
              <w:t>1.9</w:t>
            </w:r>
          </w:p>
        </w:tc>
        <w:tc>
          <w:tcPr>
            <w:tcW w:w="4536" w:type="dxa"/>
            <w:tcBorders>
              <w:top w:val="single" w:sz="4" w:space="0" w:color="000000"/>
              <w:left w:val="single" w:sz="4" w:space="0" w:color="000000"/>
              <w:bottom w:val="single" w:sz="4" w:space="0" w:color="000000"/>
            </w:tcBorders>
          </w:tcPr>
          <w:p w14:paraId="3F0BC595" w14:textId="77777777" w:rsidR="00A47CCB" w:rsidRPr="000E447F" w:rsidRDefault="00A47CCB" w:rsidP="000D5BED">
            <w:pPr>
              <w:snapToGrid w:val="0"/>
              <w:rPr>
                <w:lang w:eastAsia="ar-SA"/>
              </w:rPr>
            </w:pPr>
            <w:r w:rsidRPr="000E447F">
              <w:rPr>
                <w:lang w:eastAsia="ar-SA"/>
              </w:rPr>
              <w:t>Доходы от продажи материальных и нематериальных активов</w:t>
            </w:r>
          </w:p>
        </w:tc>
        <w:tc>
          <w:tcPr>
            <w:tcW w:w="1167" w:type="dxa"/>
            <w:tcBorders>
              <w:top w:val="single" w:sz="4" w:space="0" w:color="000000"/>
              <w:left w:val="single" w:sz="4" w:space="0" w:color="000000"/>
              <w:bottom w:val="single" w:sz="4" w:space="0" w:color="000000"/>
            </w:tcBorders>
            <w:vAlign w:val="center"/>
          </w:tcPr>
          <w:p w14:paraId="41A7C14A"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5BAF1DC1" w14:textId="77777777" w:rsidR="00A47CCB" w:rsidRPr="000E447F" w:rsidRDefault="00A47CCB" w:rsidP="000D5BED">
            <w:pPr>
              <w:ind w:left="-146"/>
              <w:jc w:val="center"/>
            </w:pPr>
            <w:r w:rsidRPr="000E447F">
              <w:rPr>
                <w:lang w:eastAsia="ar-SA"/>
              </w:rPr>
              <w:t xml:space="preserve">      18 834,9 </w:t>
            </w:r>
          </w:p>
        </w:tc>
        <w:tc>
          <w:tcPr>
            <w:tcW w:w="1748" w:type="dxa"/>
            <w:tcBorders>
              <w:top w:val="single" w:sz="4" w:space="0" w:color="000000"/>
              <w:left w:val="single" w:sz="4" w:space="0" w:color="000000"/>
              <w:bottom w:val="single" w:sz="4" w:space="0" w:color="000000"/>
              <w:right w:val="single" w:sz="4" w:space="0" w:color="000000"/>
            </w:tcBorders>
            <w:vAlign w:val="center"/>
          </w:tcPr>
          <w:p w14:paraId="68156833" w14:textId="77777777" w:rsidR="00A47CCB" w:rsidRPr="000E447F" w:rsidRDefault="00A47CCB" w:rsidP="000D5BED">
            <w:pPr>
              <w:ind w:left="-146"/>
              <w:jc w:val="center"/>
            </w:pPr>
            <w:r w:rsidRPr="000E447F">
              <w:rPr>
                <w:lang w:eastAsia="ar-SA"/>
              </w:rPr>
              <w:t xml:space="preserve">      39 046,9 </w:t>
            </w:r>
          </w:p>
        </w:tc>
      </w:tr>
      <w:tr w:rsidR="00A47CCB" w:rsidRPr="000E447F" w14:paraId="54AF9682" w14:textId="77777777" w:rsidTr="000D5BED">
        <w:tc>
          <w:tcPr>
            <w:tcW w:w="879" w:type="dxa"/>
            <w:tcBorders>
              <w:top w:val="single" w:sz="4" w:space="0" w:color="000000"/>
              <w:left w:val="single" w:sz="4" w:space="0" w:color="000000"/>
              <w:bottom w:val="single" w:sz="4" w:space="0" w:color="000000"/>
            </w:tcBorders>
            <w:vAlign w:val="center"/>
          </w:tcPr>
          <w:p w14:paraId="2097139C" w14:textId="77777777" w:rsidR="00A47CCB" w:rsidRPr="000E447F" w:rsidRDefault="00A47CCB" w:rsidP="000D5BED">
            <w:pPr>
              <w:snapToGrid w:val="0"/>
              <w:jc w:val="center"/>
              <w:rPr>
                <w:lang w:eastAsia="ar-SA"/>
              </w:rPr>
            </w:pPr>
            <w:r w:rsidRPr="000E447F">
              <w:rPr>
                <w:lang w:eastAsia="ar-SA"/>
              </w:rPr>
              <w:t>1.10</w:t>
            </w:r>
          </w:p>
        </w:tc>
        <w:tc>
          <w:tcPr>
            <w:tcW w:w="4536" w:type="dxa"/>
            <w:tcBorders>
              <w:top w:val="single" w:sz="4" w:space="0" w:color="000000"/>
              <w:left w:val="single" w:sz="4" w:space="0" w:color="000000"/>
              <w:bottom w:val="single" w:sz="4" w:space="0" w:color="000000"/>
            </w:tcBorders>
            <w:vAlign w:val="center"/>
          </w:tcPr>
          <w:p w14:paraId="5ED7FAB2" w14:textId="77777777" w:rsidR="00A47CCB" w:rsidRPr="000E447F" w:rsidRDefault="00A47CCB" w:rsidP="000D5BED">
            <w:pPr>
              <w:snapToGrid w:val="0"/>
              <w:rPr>
                <w:lang w:eastAsia="ar-SA"/>
              </w:rPr>
            </w:pPr>
            <w:r w:rsidRPr="000E447F">
              <w:rPr>
                <w:lang w:eastAsia="ar-SA"/>
              </w:rPr>
              <w:t>Штрафы, санкции, возмещение ущерба</w:t>
            </w:r>
          </w:p>
        </w:tc>
        <w:tc>
          <w:tcPr>
            <w:tcW w:w="1167" w:type="dxa"/>
            <w:tcBorders>
              <w:top w:val="single" w:sz="4" w:space="0" w:color="000000"/>
              <w:left w:val="single" w:sz="4" w:space="0" w:color="000000"/>
              <w:bottom w:val="single" w:sz="4" w:space="0" w:color="000000"/>
            </w:tcBorders>
            <w:vAlign w:val="center"/>
          </w:tcPr>
          <w:p w14:paraId="1EB97341"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B87505E" w14:textId="77777777" w:rsidR="00A47CCB" w:rsidRPr="000E447F" w:rsidRDefault="00A47CCB" w:rsidP="000D5BED">
            <w:pPr>
              <w:ind w:left="-146"/>
              <w:jc w:val="center"/>
            </w:pPr>
            <w:r w:rsidRPr="000E447F">
              <w:rPr>
                <w:lang w:eastAsia="ar-SA"/>
              </w:rPr>
              <w:t xml:space="preserve">        1 470,9 </w:t>
            </w:r>
          </w:p>
        </w:tc>
        <w:tc>
          <w:tcPr>
            <w:tcW w:w="1748" w:type="dxa"/>
            <w:tcBorders>
              <w:top w:val="single" w:sz="4" w:space="0" w:color="000000"/>
              <w:left w:val="single" w:sz="4" w:space="0" w:color="000000"/>
              <w:bottom w:val="single" w:sz="4" w:space="0" w:color="000000"/>
              <w:right w:val="single" w:sz="4" w:space="0" w:color="000000"/>
            </w:tcBorders>
            <w:vAlign w:val="center"/>
          </w:tcPr>
          <w:p w14:paraId="2122F221" w14:textId="77777777" w:rsidR="00A47CCB" w:rsidRPr="000E447F" w:rsidRDefault="00A47CCB" w:rsidP="000D5BED">
            <w:pPr>
              <w:ind w:left="-146"/>
              <w:jc w:val="center"/>
            </w:pPr>
            <w:r w:rsidRPr="000E447F">
              <w:rPr>
                <w:lang w:eastAsia="ar-SA"/>
              </w:rPr>
              <w:t xml:space="preserve">        2 503,6 </w:t>
            </w:r>
          </w:p>
        </w:tc>
      </w:tr>
      <w:tr w:rsidR="00A47CCB" w:rsidRPr="000E447F" w14:paraId="27469997" w14:textId="77777777" w:rsidTr="000D5BED">
        <w:tc>
          <w:tcPr>
            <w:tcW w:w="879" w:type="dxa"/>
            <w:tcBorders>
              <w:top w:val="single" w:sz="4" w:space="0" w:color="000000"/>
              <w:left w:val="single" w:sz="4" w:space="0" w:color="000000"/>
              <w:bottom w:val="single" w:sz="4" w:space="0" w:color="000000"/>
            </w:tcBorders>
            <w:vAlign w:val="center"/>
          </w:tcPr>
          <w:p w14:paraId="6F2DCDBE" w14:textId="77777777" w:rsidR="00A47CCB" w:rsidRPr="000E447F" w:rsidRDefault="00A47CCB" w:rsidP="000D5BED">
            <w:pPr>
              <w:snapToGrid w:val="0"/>
              <w:jc w:val="center"/>
              <w:rPr>
                <w:lang w:eastAsia="ar-SA"/>
              </w:rPr>
            </w:pPr>
            <w:r w:rsidRPr="000E447F">
              <w:rPr>
                <w:lang w:eastAsia="ar-SA"/>
              </w:rPr>
              <w:t>1.11</w:t>
            </w:r>
          </w:p>
        </w:tc>
        <w:tc>
          <w:tcPr>
            <w:tcW w:w="4536" w:type="dxa"/>
            <w:tcBorders>
              <w:top w:val="single" w:sz="4" w:space="0" w:color="000000"/>
              <w:left w:val="single" w:sz="4" w:space="0" w:color="000000"/>
              <w:bottom w:val="single" w:sz="4" w:space="0" w:color="000000"/>
            </w:tcBorders>
            <w:vAlign w:val="center"/>
          </w:tcPr>
          <w:p w14:paraId="4B3AEE08" w14:textId="77777777" w:rsidR="00A47CCB" w:rsidRPr="000E447F" w:rsidRDefault="00A47CCB" w:rsidP="000D5BED">
            <w:pPr>
              <w:snapToGrid w:val="0"/>
              <w:rPr>
                <w:lang w:eastAsia="ar-SA"/>
              </w:rPr>
            </w:pPr>
            <w:r w:rsidRPr="000E447F">
              <w:rPr>
                <w:lang w:eastAsia="ar-SA"/>
              </w:rPr>
              <w:t>Прочие неналоговые доходы</w:t>
            </w:r>
          </w:p>
        </w:tc>
        <w:tc>
          <w:tcPr>
            <w:tcW w:w="1167" w:type="dxa"/>
            <w:tcBorders>
              <w:top w:val="single" w:sz="4" w:space="0" w:color="000000"/>
              <w:left w:val="single" w:sz="4" w:space="0" w:color="000000"/>
              <w:bottom w:val="single" w:sz="4" w:space="0" w:color="000000"/>
            </w:tcBorders>
            <w:vAlign w:val="center"/>
          </w:tcPr>
          <w:p w14:paraId="2ECA7410"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7D34469" w14:textId="77777777" w:rsidR="00A47CCB" w:rsidRPr="000E447F" w:rsidRDefault="00A47CCB" w:rsidP="000D5BED">
            <w:pPr>
              <w:ind w:left="-146"/>
              <w:jc w:val="center"/>
            </w:pPr>
            <w:r w:rsidRPr="000E447F">
              <w:rPr>
                <w:lang w:eastAsia="ar-SA"/>
              </w:rPr>
              <w:t xml:space="preserve">        3 292,5 </w:t>
            </w:r>
          </w:p>
        </w:tc>
        <w:tc>
          <w:tcPr>
            <w:tcW w:w="1748" w:type="dxa"/>
            <w:tcBorders>
              <w:top w:val="single" w:sz="4" w:space="0" w:color="000000"/>
              <w:left w:val="single" w:sz="4" w:space="0" w:color="000000"/>
              <w:bottom w:val="single" w:sz="4" w:space="0" w:color="000000"/>
              <w:right w:val="single" w:sz="4" w:space="0" w:color="000000"/>
            </w:tcBorders>
            <w:vAlign w:val="center"/>
          </w:tcPr>
          <w:p w14:paraId="6EF42544" w14:textId="77777777" w:rsidR="00A47CCB" w:rsidRPr="000E447F" w:rsidRDefault="00A47CCB" w:rsidP="000D5BED">
            <w:pPr>
              <w:ind w:left="-146"/>
              <w:jc w:val="center"/>
            </w:pPr>
            <w:r w:rsidRPr="000E447F">
              <w:rPr>
                <w:lang w:eastAsia="ar-SA"/>
              </w:rPr>
              <w:t xml:space="preserve">           837,2 </w:t>
            </w:r>
          </w:p>
        </w:tc>
      </w:tr>
      <w:tr w:rsidR="00A47CCB" w:rsidRPr="000E447F" w14:paraId="04CE06C3" w14:textId="77777777" w:rsidTr="000D5BED">
        <w:tc>
          <w:tcPr>
            <w:tcW w:w="879" w:type="dxa"/>
            <w:tcBorders>
              <w:top w:val="single" w:sz="4" w:space="0" w:color="000000"/>
              <w:left w:val="single" w:sz="4" w:space="0" w:color="000000"/>
              <w:bottom w:val="single" w:sz="4" w:space="0" w:color="000000"/>
            </w:tcBorders>
            <w:vAlign w:val="center"/>
          </w:tcPr>
          <w:p w14:paraId="5A7F014F" w14:textId="77777777" w:rsidR="00A47CCB" w:rsidRPr="000E447F" w:rsidRDefault="00A47CCB" w:rsidP="000D5BED">
            <w:pPr>
              <w:snapToGrid w:val="0"/>
              <w:jc w:val="center"/>
              <w:rPr>
                <w:lang w:eastAsia="ar-SA"/>
              </w:rPr>
            </w:pPr>
            <w:r w:rsidRPr="000E447F">
              <w:rPr>
                <w:lang w:eastAsia="ar-SA"/>
              </w:rPr>
              <w:t>1.12</w:t>
            </w:r>
          </w:p>
        </w:tc>
        <w:tc>
          <w:tcPr>
            <w:tcW w:w="4536" w:type="dxa"/>
            <w:tcBorders>
              <w:top w:val="single" w:sz="4" w:space="0" w:color="000000"/>
              <w:left w:val="single" w:sz="4" w:space="0" w:color="000000"/>
              <w:bottom w:val="single" w:sz="4" w:space="0" w:color="000000"/>
            </w:tcBorders>
            <w:vAlign w:val="center"/>
          </w:tcPr>
          <w:p w14:paraId="55620A2A" w14:textId="77777777" w:rsidR="00A47CCB" w:rsidRPr="000E447F" w:rsidRDefault="00A47CCB" w:rsidP="000D5BED">
            <w:pPr>
              <w:snapToGrid w:val="0"/>
              <w:rPr>
                <w:lang w:eastAsia="ar-SA"/>
              </w:rPr>
            </w:pPr>
            <w:r w:rsidRPr="000E447F">
              <w:rPr>
                <w:lang w:eastAsia="ar-SA"/>
              </w:rPr>
              <w:t>Безвозмездные поступления</w:t>
            </w:r>
          </w:p>
        </w:tc>
        <w:tc>
          <w:tcPr>
            <w:tcW w:w="1167" w:type="dxa"/>
            <w:tcBorders>
              <w:top w:val="single" w:sz="4" w:space="0" w:color="000000"/>
              <w:left w:val="single" w:sz="4" w:space="0" w:color="000000"/>
              <w:bottom w:val="single" w:sz="4" w:space="0" w:color="000000"/>
            </w:tcBorders>
            <w:vAlign w:val="center"/>
          </w:tcPr>
          <w:p w14:paraId="2D2CDEA0"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D657326" w14:textId="77777777" w:rsidR="00A47CCB" w:rsidRPr="000E447F" w:rsidRDefault="00A47CCB" w:rsidP="000D5BED">
            <w:pPr>
              <w:ind w:left="-146"/>
              <w:jc w:val="center"/>
            </w:pPr>
            <w:r w:rsidRPr="000E447F">
              <w:rPr>
                <w:lang w:eastAsia="ar-SA"/>
              </w:rPr>
              <w:t xml:space="preserve"> 1 097 679,3 </w:t>
            </w:r>
          </w:p>
        </w:tc>
        <w:tc>
          <w:tcPr>
            <w:tcW w:w="1748" w:type="dxa"/>
            <w:tcBorders>
              <w:top w:val="single" w:sz="4" w:space="0" w:color="000000"/>
              <w:left w:val="single" w:sz="4" w:space="0" w:color="000000"/>
              <w:bottom w:val="single" w:sz="4" w:space="0" w:color="000000"/>
              <w:right w:val="single" w:sz="4" w:space="0" w:color="000000"/>
            </w:tcBorders>
            <w:vAlign w:val="center"/>
          </w:tcPr>
          <w:p w14:paraId="27FF362C" w14:textId="77777777" w:rsidR="00A47CCB" w:rsidRPr="000E447F" w:rsidRDefault="00A47CCB" w:rsidP="000D5BED">
            <w:pPr>
              <w:ind w:left="-146"/>
              <w:jc w:val="center"/>
            </w:pPr>
            <w:r w:rsidRPr="000E447F">
              <w:rPr>
                <w:lang w:eastAsia="ar-SA"/>
              </w:rPr>
              <w:t xml:space="preserve"> 1 672 184,2 </w:t>
            </w:r>
          </w:p>
        </w:tc>
      </w:tr>
      <w:tr w:rsidR="00A47CCB" w:rsidRPr="000E447F" w14:paraId="409E313D" w14:textId="77777777" w:rsidTr="000D5BED">
        <w:tc>
          <w:tcPr>
            <w:tcW w:w="879" w:type="dxa"/>
            <w:tcBorders>
              <w:top w:val="single" w:sz="4" w:space="0" w:color="000000"/>
              <w:left w:val="single" w:sz="4" w:space="0" w:color="000000"/>
              <w:bottom w:val="single" w:sz="4" w:space="0" w:color="000000"/>
            </w:tcBorders>
            <w:vAlign w:val="center"/>
          </w:tcPr>
          <w:p w14:paraId="6EE612F8" w14:textId="77777777" w:rsidR="00A47CCB" w:rsidRPr="000E447F" w:rsidRDefault="00A47CCB" w:rsidP="000D5BED">
            <w:pPr>
              <w:snapToGrid w:val="0"/>
              <w:jc w:val="center"/>
              <w:rPr>
                <w:lang w:eastAsia="ar-SA"/>
              </w:rPr>
            </w:pPr>
            <w:r w:rsidRPr="000E447F">
              <w:rPr>
                <w:lang w:eastAsia="ar-SA"/>
              </w:rPr>
              <w:t>1.12.1</w:t>
            </w:r>
          </w:p>
        </w:tc>
        <w:tc>
          <w:tcPr>
            <w:tcW w:w="4536" w:type="dxa"/>
            <w:tcBorders>
              <w:top w:val="single" w:sz="4" w:space="0" w:color="000000"/>
              <w:left w:val="single" w:sz="4" w:space="0" w:color="000000"/>
              <w:bottom w:val="single" w:sz="4" w:space="0" w:color="000000"/>
            </w:tcBorders>
            <w:vAlign w:val="center"/>
          </w:tcPr>
          <w:p w14:paraId="0B72B3C6" w14:textId="77777777" w:rsidR="00A47CCB" w:rsidRPr="000E447F" w:rsidRDefault="00A47CCB" w:rsidP="000D5BED">
            <w:pPr>
              <w:snapToGrid w:val="0"/>
              <w:rPr>
                <w:lang w:eastAsia="ar-SA"/>
              </w:rPr>
            </w:pPr>
            <w:r w:rsidRPr="000E447F">
              <w:rPr>
                <w:lang w:eastAsia="ar-SA"/>
              </w:rPr>
              <w:t>Безвозмездные поступления от других бюджетов бюджетной системы Российской Федерации</w:t>
            </w:r>
          </w:p>
        </w:tc>
        <w:tc>
          <w:tcPr>
            <w:tcW w:w="1167" w:type="dxa"/>
            <w:tcBorders>
              <w:top w:val="single" w:sz="4" w:space="0" w:color="000000"/>
              <w:left w:val="single" w:sz="4" w:space="0" w:color="000000"/>
              <w:bottom w:val="single" w:sz="4" w:space="0" w:color="000000"/>
            </w:tcBorders>
            <w:vAlign w:val="center"/>
          </w:tcPr>
          <w:p w14:paraId="4A677A30"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7EC7534F" w14:textId="77777777" w:rsidR="00A47CCB" w:rsidRPr="000E447F" w:rsidRDefault="00A47CCB" w:rsidP="000D5BED">
            <w:pPr>
              <w:ind w:left="-146"/>
              <w:jc w:val="center"/>
            </w:pPr>
            <w:r w:rsidRPr="000E447F">
              <w:rPr>
                <w:lang w:eastAsia="ar-SA"/>
              </w:rPr>
              <w:t xml:space="preserve"> 1 091 284,7 </w:t>
            </w:r>
          </w:p>
        </w:tc>
        <w:tc>
          <w:tcPr>
            <w:tcW w:w="1748" w:type="dxa"/>
            <w:tcBorders>
              <w:top w:val="single" w:sz="4" w:space="0" w:color="000000"/>
              <w:left w:val="single" w:sz="4" w:space="0" w:color="000000"/>
              <w:bottom w:val="single" w:sz="4" w:space="0" w:color="000000"/>
              <w:right w:val="single" w:sz="4" w:space="0" w:color="000000"/>
            </w:tcBorders>
            <w:vAlign w:val="center"/>
          </w:tcPr>
          <w:p w14:paraId="3FD3EFAA" w14:textId="77777777" w:rsidR="00A47CCB" w:rsidRPr="000E447F" w:rsidRDefault="00A47CCB" w:rsidP="000D5BED">
            <w:pPr>
              <w:ind w:left="-146"/>
              <w:jc w:val="center"/>
            </w:pPr>
            <w:r w:rsidRPr="000E447F">
              <w:rPr>
                <w:lang w:eastAsia="ar-SA"/>
              </w:rPr>
              <w:t xml:space="preserve"> 1 660 587,2 </w:t>
            </w:r>
          </w:p>
        </w:tc>
      </w:tr>
      <w:tr w:rsidR="00A47CCB" w:rsidRPr="000E447F" w14:paraId="39A392FE" w14:textId="77777777" w:rsidTr="000D5BED">
        <w:tc>
          <w:tcPr>
            <w:tcW w:w="879" w:type="dxa"/>
            <w:tcBorders>
              <w:top w:val="single" w:sz="4" w:space="0" w:color="000000"/>
              <w:left w:val="single" w:sz="4" w:space="0" w:color="000000"/>
              <w:bottom w:val="single" w:sz="4" w:space="0" w:color="000000"/>
            </w:tcBorders>
            <w:vAlign w:val="center"/>
          </w:tcPr>
          <w:p w14:paraId="0FD3BAE5" w14:textId="77777777" w:rsidR="00A47CCB" w:rsidRPr="000E447F" w:rsidRDefault="00A47CCB" w:rsidP="000D5BED">
            <w:pPr>
              <w:snapToGrid w:val="0"/>
              <w:jc w:val="center"/>
              <w:rPr>
                <w:lang w:eastAsia="ar-SA"/>
              </w:rPr>
            </w:pPr>
          </w:p>
        </w:tc>
        <w:tc>
          <w:tcPr>
            <w:tcW w:w="4536" w:type="dxa"/>
            <w:tcBorders>
              <w:top w:val="single" w:sz="4" w:space="0" w:color="000000"/>
              <w:left w:val="single" w:sz="4" w:space="0" w:color="000000"/>
              <w:bottom w:val="single" w:sz="4" w:space="0" w:color="000000"/>
            </w:tcBorders>
            <w:vAlign w:val="center"/>
          </w:tcPr>
          <w:p w14:paraId="48B58C7A" w14:textId="77777777" w:rsidR="00A47CCB" w:rsidRPr="000E447F" w:rsidRDefault="00A47CCB" w:rsidP="00A47CCB">
            <w:pPr>
              <w:widowControl w:val="0"/>
              <w:numPr>
                <w:ilvl w:val="0"/>
                <w:numId w:val="36"/>
              </w:numPr>
              <w:tabs>
                <w:tab w:val="num" w:pos="303"/>
              </w:tabs>
              <w:autoSpaceDE w:val="0"/>
              <w:autoSpaceDN w:val="0"/>
              <w:snapToGrid w:val="0"/>
              <w:ind w:left="0" w:firstLine="0"/>
              <w:rPr>
                <w:rFonts w:eastAsia="Calibri"/>
                <w:lang w:eastAsia="ar-SA"/>
              </w:rPr>
            </w:pPr>
            <w:r w:rsidRPr="000E447F">
              <w:rPr>
                <w:rFonts w:eastAsia="Calibri"/>
                <w:lang w:eastAsia="ar-SA"/>
              </w:rPr>
              <w:t>Дотации бюджетам субъектов Российской Федерации и муниципальных образований</w:t>
            </w:r>
          </w:p>
        </w:tc>
        <w:tc>
          <w:tcPr>
            <w:tcW w:w="1167" w:type="dxa"/>
            <w:tcBorders>
              <w:top w:val="single" w:sz="4" w:space="0" w:color="000000"/>
              <w:left w:val="single" w:sz="4" w:space="0" w:color="000000"/>
              <w:bottom w:val="single" w:sz="4" w:space="0" w:color="000000"/>
            </w:tcBorders>
            <w:vAlign w:val="center"/>
          </w:tcPr>
          <w:p w14:paraId="77DB0161"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7D0D702" w14:textId="77777777" w:rsidR="00A47CCB" w:rsidRPr="000E447F" w:rsidRDefault="00A47CCB" w:rsidP="000D5BED">
            <w:pPr>
              <w:ind w:left="-146"/>
              <w:jc w:val="center"/>
            </w:pPr>
            <w:r w:rsidRPr="000E447F">
              <w:rPr>
                <w:lang w:eastAsia="ar-SA"/>
              </w:rPr>
              <w:t xml:space="preserve">                 -   </w:t>
            </w:r>
          </w:p>
        </w:tc>
        <w:tc>
          <w:tcPr>
            <w:tcW w:w="1748" w:type="dxa"/>
            <w:tcBorders>
              <w:top w:val="single" w:sz="4" w:space="0" w:color="000000"/>
              <w:left w:val="single" w:sz="4" w:space="0" w:color="000000"/>
              <w:bottom w:val="single" w:sz="4" w:space="0" w:color="000000"/>
              <w:right w:val="single" w:sz="4" w:space="0" w:color="000000"/>
            </w:tcBorders>
            <w:vAlign w:val="center"/>
          </w:tcPr>
          <w:p w14:paraId="11D52971" w14:textId="77777777" w:rsidR="00A47CCB" w:rsidRPr="000E447F" w:rsidRDefault="00A47CCB" w:rsidP="000D5BED">
            <w:pPr>
              <w:ind w:left="-146"/>
              <w:jc w:val="center"/>
            </w:pPr>
            <w:r w:rsidRPr="000E447F">
              <w:rPr>
                <w:lang w:eastAsia="ar-SA"/>
              </w:rPr>
              <w:t xml:space="preserve">      18 399,0 </w:t>
            </w:r>
          </w:p>
        </w:tc>
      </w:tr>
      <w:tr w:rsidR="00A47CCB" w:rsidRPr="000E447F" w14:paraId="25B935F4" w14:textId="77777777" w:rsidTr="000D5BED">
        <w:tc>
          <w:tcPr>
            <w:tcW w:w="879" w:type="dxa"/>
            <w:tcBorders>
              <w:top w:val="single" w:sz="4" w:space="0" w:color="000000"/>
              <w:left w:val="single" w:sz="4" w:space="0" w:color="000000"/>
              <w:bottom w:val="single" w:sz="4" w:space="0" w:color="000000"/>
            </w:tcBorders>
            <w:vAlign w:val="center"/>
          </w:tcPr>
          <w:p w14:paraId="534AE3ED" w14:textId="77777777" w:rsidR="00A47CCB" w:rsidRPr="000E447F" w:rsidRDefault="00A47CCB" w:rsidP="000D5BED">
            <w:pPr>
              <w:snapToGrid w:val="0"/>
              <w:jc w:val="center"/>
              <w:rPr>
                <w:lang w:eastAsia="ar-SA"/>
              </w:rPr>
            </w:pPr>
          </w:p>
        </w:tc>
        <w:tc>
          <w:tcPr>
            <w:tcW w:w="4536" w:type="dxa"/>
            <w:tcBorders>
              <w:top w:val="single" w:sz="4" w:space="0" w:color="000000"/>
              <w:left w:val="single" w:sz="4" w:space="0" w:color="000000"/>
              <w:bottom w:val="single" w:sz="4" w:space="0" w:color="000000"/>
            </w:tcBorders>
            <w:vAlign w:val="center"/>
          </w:tcPr>
          <w:p w14:paraId="7B16EA23" w14:textId="77777777" w:rsidR="00A47CCB" w:rsidRPr="000E447F" w:rsidRDefault="00A47CCB" w:rsidP="00A47CCB">
            <w:pPr>
              <w:widowControl w:val="0"/>
              <w:numPr>
                <w:ilvl w:val="0"/>
                <w:numId w:val="36"/>
              </w:numPr>
              <w:tabs>
                <w:tab w:val="num" w:pos="303"/>
              </w:tabs>
              <w:autoSpaceDE w:val="0"/>
              <w:autoSpaceDN w:val="0"/>
              <w:snapToGrid w:val="0"/>
              <w:ind w:left="0" w:firstLine="0"/>
              <w:rPr>
                <w:rFonts w:eastAsia="Calibri"/>
                <w:lang w:eastAsia="ar-SA"/>
              </w:rPr>
            </w:pPr>
            <w:r w:rsidRPr="000E447F">
              <w:rPr>
                <w:rFonts w:eastAsia="Calibri"/>
                <w:lang w:eastAsia="ar-SA"/>
              </w:rPr>
              <w:t>Субсидии бюджетам субъектов Российской Федерации и муниципальных образований</w:t>
            </w:r>
          </w:p>
        </w:tc>
        <w:tc>
          <w:tcPr>
            <w:tcW w:w="1167" w:type="dxa"/>
            <w:tcBorders>
              <w:top w:val="single" w:sz="4" w:space="0" w:color="000000"/>
              <w:left w:val="single" w:sz="4" w:space="0" w:color="000000"/>
              <w:bottom w:val="single" w:sz="4" w:space="0" w:color="000000"/>
            </w:tcBorders>
            <w:vAlign w:val="center"/>
          </w:tcPr>
          <w:p w14:paraId="39214843"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CDDFC72" w14:textId="77777777" w:rsidR="00A47CCB" w:rsidRPr="000E447F" w:rsidRDefault="00A47CCB" w:rsidP="000D5BED">
            <w:pPr>
              <w:ind w:left="-146"/>
              <w:jc w:val="center"/>
            </w:pPr>
            <w:r w:rsidRPr="000E447F">
              <w:rPr>
                <w:lang w:eastAsia="ar-SA"/>
              </w:rPr>
              <w:t xml:space="preserve">    198 377,2 </w:t>
            </w:r>
          </w:p>
        </w:tc>
        <w:tc>
          <w:tcPr>
            <w:tcW w:w="1748" w:type="dxa"/>
            <w:tcBorders>
              <w:top w:val="single" w:sz="4" w:space="0" w:color="000000"/>
              <w:left w:val="single" w:sz="4" w:space="0" w:color="000000"/>
              <w:bottom w:val="single" w:sz="4" w:space="0" w:color="000000"/>
              <w:right w:val="single" w:sz="4" w:space="0" w:color="000000"/>
            </w:tcBorders>
            <w:vAlign w:val="center"/>
          </w:tcPr>
          <w:p w14:paraId="7B2A6D8A" w14:textId="77777777" w:rsidR="00A47CCB" w:rsidRPr="000E447F" w:rsidRDefault="00A47CCB" w:rsidP="000D5BED">
            <w:pPr>
              <w:ind w:left="-146"/>
              <w:jc w:val="center"/>
            </w:pPr>
            <w:r w:rsidRPr="000E447F">
              <w:rPr>
                <w:lang w:eastAsia="ar-SA"/>
              </w:rPr>
              <w:t xml:space="preserve">    375 358,9 </w:t>
            </w:r>
          </w:p>
        </w:tc>
      </w:tr>
      <w:tr w:rsidR="00A47CCB" w:rsidRPr="000E447F" w14:paraId="3A26FEB8" w14:textId="77777777" w:rsidTr="000D5BED">
        <w:tc>
          <w:tcPr>
            <w:tcW w:w="879" w:type="dxa"/>
            <w:tcBorders>
              <w:top w:val="single" w:sz="4" w:space="0" w:color="000000"/>
              <w:left w:val="single" w:sz="4" w:space="0" w:color="000000"/>
              <w:bottom w:val="single" w:sz="4" w:space="0" w:color="000000"/>
            </w:tcBorders>
            <w:vAlign w:val="center"/>
          </w:tcPr>
          <w:p w14:paraId="4D579DFE" w14:textId="77777777" w:rsidR="00A47CCB" w:rsidRPr="000E447F" w:rsidRDefault="00A47CCB" w:rsidP="000D5BED">
            <w:pPr>
              <w:snapToGrid w:val="0"/>
              <w:jc w:val="center"/>
              <w:rPr>
                <w:lang w:eastAsia="ar-SA"/>
              </w:rPr>
            </w:pPr>
          </w:p>
        </w:tc>
        <w:tc>
          <w:tcPr>
            <w:tcW w:w="4536" w:type="dxa"/>
            <w:tcBorders>
              <w:top w:val="single" w:sz="4" w:space="0" w:color="000000"/>
              <w:left w:val="single" w:sz="4" w:space="0" w:color="000000"/>
              <w:bottom w:val="single" w:sz="4" w:space="0" w:color="000000"/>
            </w:tcBorders>
            <w:vAlign w:val="center"/>
          </w:tcPr>
          <w:p w14:paraId="3554F6A3" w14:textId="77777777" w:rsidR="00A47CCB" w:rsidRPr="000E447F" w:rsidRDefault="00A47CCB" w:rsidP="00A47CCB">
            <w:pPr>
              <w:widowControl w:val="0"/>
              <w:numPr>
                <w:ilvl w:val="0"/>
                <w:numId w:val="36"/>
              </w:numPr>
              <w:tabs>
                <w:tab w:val="num" w:pos="303"/>
              </w:tabs>
              <w:autoSpaceDE w:val="0"/>
              <w:autoSpaceDN w:val="0"/>
              <w:snapToGrid w:val="0"/>
              <w:ind w:left="0" w:firstLine="0"/>
              <w:rPr>
                <w:rFonts w:eastAsia="Calibri"/>
                <w:lang w:eastAsia="ar-SA"/>
              </w:rPr>
            </w:pPr>
            <w:r w:rsidRPr="000E447F">
              <w:rPr>
                <w:rFonts w:eastAsia="Calibri"/>
                <w:lang w:eastAsia="ar-SA"/>
              </w:rPr>
              <w:t>Субвенции бюджетам бюджетной системы Российской Федерации</w:t>
            </w:r>
          </w:p>
        </w:tc>
        <w:tc>
          <w:tcPr>
            <w:tcW w:w="1167" w:type="dxa"/>
            <w:tcBorders>
              <w:top w:val="single" w:sz="4" w:space="0" w:color="000000"/>
              <w:left w:val="single" w:sz="4" w:space="0" w:color="000000"/>
              <w:bottom w:val="single" w:sz="4" w:space="0" w:color="000000"/>
            </w:tcBorders>
            <w:vAlign w:val="center"/>
          </w:tcPr>
          <w:p w14:paraId="17868B22"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1F944882" w14:textId="77777777" w:rsidR="00A47CCB" w:rsidRPr="000E447F" w:rsidRDefault="00A47CCB" w:rsidP="000D5BED">
            <w:pPr>
              <w:ind w:left="-146"/>
              <w:jc w:val="center"/>
            </w:pPr>
            <w:r w:rsidRPr="000E447F">
              <w:rPr>
                <w:lang w:eastAsia="ar-SA"/>
              </w:rPr>
              <w:t xml:space="preserve">    764 584,4 </w:t>
            </w:r>
          </w:p>
        </w:tc>
        <w:tc>
          <w:tcPr>
            <w:tcW w:w="1748" w:type="dxa"/>
            <w:tcBorders>
              <w:top w:val="single" w:sz="4" w:space="0" w:color="000000"/>
              <w:left w:val="single" w:sz="4" w:space="0" w:color="000000"/>
              <w:bottom w:val="single" w:sz="4" w:space="0" w:color="000000"/>
              <w:right w:val="single" w:sz="4" w:space="0" w:color="000000"/>
            </w:tcBorders>
            <w:vAlign w:val="center"/>
          </w:tcPr>
          <w:p w14:paraId="16AE5CB3" w14:textId="77777777" w:rsidR="00A47CCB" w:rsidRPr="000E447F" w:rsidRDefault="00A47CCB" w:rsidP="000D5BED">
            <w:pPr>
              <w:ind w:left="-146"/>
              <w:jc w:val="center"/>
            </w:pPr>
            <w:r w:rsidRPr="000E447F">
              <w:rPr>
                <w:lang w:eastAsia="ar-SA"/>
              </w:rPr>
              <w:t xml:space="preserve">    786 891,2 </w:t>
            </w:r>
          </w:p>
        </w:tc>
      </w:tr>
      <w:tr w:rsidR="00A47CCB" w:rsidRPr="000E447F" w14:paraId="25EA9FC3" w14:textId="77777777" w:rsidTr="000D5BED">
        <w:tc>
          <w:tcPr>
            <w:tcW w:w="879" w:type="dxa"/>
            <w:tcBorders>
              <w:top w:val="single" w:sz="4" w:space="0" w:color="000000"/>
              <w:left w:val="single" w:sz="4" w:space="0" w:color="000000"/>
              <w:bottom w:val="single" w:sz="4" w:space="0" w:color="000000"/>
            </w:tcBorders>
            <w:vAlign w:val="center"/>
          </w:tcPr>
          <w:p w14:paraId="05069B75" w14:textId="77777777" w:rsidR="00A47CCB" w:rsidRPr="000E447F" w:rsidRDefault="00A47CCB" w:rsidP="000D5BED">
            <w:pPr>
              <w:snapToGrid w:val="0"/>
              <w:jc w:val="center"/>
              <w:rPr>
                <w:lang w:eastAsia="ar-SA"/>
              </w:rPr>
            </w:pPr>
          </w:p>
        </w:tc>
        <w:tc>
          <w:tcPr>
            <w:tcW w:w="4536" w:type="dxa"/>
            <w:tcBorders>
              <w:top w:val="single" w:sz="4" w:space="0" w:color="000000"/>
              <w:left w:val="single" w:sz="4" w:space="0" w:color="000000"/>
              <w:bottom w:val="single" w:sz="4" w:space="0" w:color="000000"/>
            </w:tcBorders>
            <w:vAlign w:val="center"/>
          </w:tcPr>
          <w:p w14:paraId="69869D56" w14:textId="77777777" w:rsidR="00A47CCB" w:rsidRPr="000E447F" w:rsidRDefault="00A47CCB" w:rsidP="00A47CCB">
            <w:pPr>
              <w:widowControl w:val="0"/>
              <w:numPr>
                <w:ilvl w:val="0"/>
                <w:numId w:val="36"/>
              </w:numPr>
              <w:tabs>
                <w:tab w:val="num" w:pos="303"/>
              </w:tabs>
              <w:autoSpaceDE w:val="0"/>
              <w:autoSpaceDN w:val="0"/>
              <w:snapToGrid w:val="0"/>
              <w:ind w:left="0" w:firstLine="0"/>
              <w:rPr>
                <w:rFonts w:eastAsia="Calibri"/>
                <w:lang w:eastAsia="ar-SA"/>
              </w:rPr>
            </w:pPr>
            <w:r w:rsidRPr="000E447F">
              <w:rPr>
                <w:rFonts w:eastAsia="Calibri"/>
                <w:lang w:eastAsia="ar-SA"/>
              </w:rPr>
              <w:t>Иные межбюджетные трансферты</w:t>
            </w:r>
          </w:p>
        </w:tc>
        <w:tc>
          <w:tcPr>
            <w:tcW w:w="1167" w:type="dxa"/>
            <w:tcBorders>
              <w:top w:val="single" w:sz="4" w:space="0" w:color="000000"/>
              <w:left w:val="single" w:sz="4" w:space="0" w:color="000000"/>
              <w:bottom w:val="single" w:sz="4" w:space="0" w:color="000000"/>
            </w:tcBorders>
            <w:vAlign w:val="center"/>
          </w:tcPr>
          <w:p w14:paraId="6C4ED12B"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26BB522A" w14:textId="77777777" w:rsidR="00A47CCB" w:rsidRPr="000E447F" w:rsidRDefault="00A47CCB" w:rsidP="000D5BED">
            <w:pPr>
              <w:ind w:left="-146"/>
              <w:jc w:val="center"/>
            </w:pPr>
            <w:r w:rsidRPr="000E447F">
              <w:rPr>
                <w:lang w:eastAsia="ar-SA"/>
              </w:rPr>
              <w:t xml:space="preserve">    128 323,1 </w:t>
            </w:r>
          </w:p>
        </w:tc>
        <w:tc>
          <w:tcPr>
            <w:tcW w:w="1748" w:type="dxa"/>
            <w:tcBorders>
              <w:top w:val="single" w:sz="4" w:space="0" w:color="000000"/>
              <w:left w:val="single" w:sz="4" w:space="0" w:color="000000"/>
              <w:bottom w:val="single" w:sz="4" w:space="0" w:color="000000"/>
              <w:right w:val="single" w:sz="4" w:space="0" w:color="000000"/>
            </w:tcBorders>
            <w:vAlign w:val="center"/>
          </w:tcPr>
          <w:p w14:paraId="7B4BCC54" w14:textId="77777777" w:rsidR="00A47CCB" w:rsidRPr="000E447F" w:rsidRDefault="00A47CCB" w:rsidP="000D5BED">
            <w:pPr>
              <w:ind w:left="-146"/>
              <w:jc w:val="center"/>
            </w:pPr>
            <w:r w:rsidRPr="000E447F">
              <w:rPr>
                <w:lang w:eastAsia="ar-SA"/>
              </w:rPr>
              <w:t xml:space="preserve">    479 938,1 </w:t>
            </w:r>
          </w:p>
        </w:tc>
      </w:tr>
      <w:tr w:rsidR="00A47CCB" w:rsidRPr="000E447F" w14:paraId="77D69B05" w14:textId="77777777" w:rsidTr="000D5BED">
        <w:tc>
          <w:tcPr>
            <w:tcW w:w="879" w:type="dxa"/>
            <w:tcBorders>
              <w:top w:val="single" w:sz="4" w:space="0" w:color="000000"/>
              <w:left w:val="single" w:sz="4" w:space="0" w:color="000000"/>
              <w:bottom w:val="single" w:sz="4" w:space="0" w:color="000000"/>
            </w:tcBorders>
            <w:vAlign w:val="center"/>
          </w:tcPr>
          <w:p w14:paraId="34FFCF63" w14:textId="77777777" w:rsidR="00A47CCB" w:rsidRPr="000E447F" w:rsidRDefault="00A47CCB" w:rsidP="000D5BED">
            <w:pPr>
              <w:snapToGrid w:val="0"/>
              <w:jc w:val="center"/>
              <w:rPr>
                <w:lang w:eastAsia="ar-SA"/>
              </w:rPr>
            </w:pPr>
            <w:r w:rsidRPr="000E447F">
              <w:rPr>
                <w:lang w:eastAsia="ar-SA"/>
              </w:rPr>
              <w:t>1.12.2</w:t>
            </w:r>
          </w:p>
        </w:tc>
        <w:tc>
          <w:tcPr>
            <w:tcW w:w="4536" w:type="dxa"/>
            <w:tcBorders>
              <w:top w:val="single" w:sz="4" w:space="0" w:color="000000"/>
              <w:left w:val="single" w:sz="4" w:space="0" w:color="000000"/>
              <w:bottom w:val="single" w:sz="4" w:space="0" w:color="000000"/>
            </w:tcBorders>
            <w:vAlign w:val="center"/>
          </w:tcPr>
          <w:p w14:paraId="54C3D0BF" w14:textId="77777777" w:rsidR="00A47CCB" w:rsidRPr="000E447F" w:rsidRDefault="00A47CCB" w:rsidP="000D5BED">
            <w:pPr>
              <w:tabs>
                <w:tab w:val="num" w:pos="303"/>
              </w:tabs>
              <w:snapToGrid w:val="0"/>
              <w:rPr>
                <w:lang w:eastAsia="ar-SA"/>
              </w:rPr>
            </w:pPr>
            <w:r w:rsidRPr="000E447F">
              <w:rPr>
                <w:lang w:eastAsia="ar-SA"/>
              </w:rPr>
              <w:t>Прочие безвозмездные поступления</w:t>
            </w:r>
          </w:p>
        </w:tc>
        <w:tc>
          <w:tcPr>
            <w:tcW w:w="1167" w:type="dxa"/>
            <w:tcBorders>
              <w:top w:val="single" w:sz="4" w:space="0" w:color="000000"/>
              <w:left w:val="single" w:sz="4" w:space="0" w:color="000000"/>
              <w:bottom w:val="single" w:sz="4" w:space="0" w:color="000000"/>
            </w:tcBorders>
            <w:vAlign w:val="center"/>
          </w:tcPr>
          <w:p w14:paraId="772C09AC" w14:textId="77777777" w:rsidR="00A47CCB" w:rsidRPr="000E447F" w:rsidRDefault="00A47CCB" w:rsidP="000D5BED">
            <w:pPr>
              <w:jc w:val="cente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6F7C06F7" w14:textId="77777777" w:rsidR="00A47CCB" w:rsidRPr="000E447F" w:rsidRDefault="00A47CCB" w:rsidP="000D5BED">
            <w:pPr>
              <w:ind w:left="-146"/>
              <w:jc w:val="center"/>
            </w:pPr>
            <w:r w:rsidRPr="000E447F">
              <w:rPr>
                <w:lang w:eastAsia="ar-SA"/>
              </w:rPr>
              <w:t xml:space="preserve">        7 424,5 </w:t>
            </w:r>
          </w:p>
        </w:tc>
        <w:tc>
          <w:tcPr>
            <w:tcW w:w="1748" w:type="dxa"/>
            <w:tcBorders>
              <w:top w:val="single" w:sz="4" w:space="0" w:color="000000"/>
              <w:left w:val="single" w:sz="4" w:space="0" w:color="000000"/>
              <w:bottom w:val="single" w:sz="4" w:space="0" w:color="000000"/>
              <w:right w:val="single" w:sz="4" w:space="0" w:color="000000"/>
            </w:tcBorders>
            <w:vAlign w:val="center"/>
          </w:tcPr>
          <w:p w14:paraId="042418C3" w14:textId="77777777" w:rsidR="00A47CCB" w:rsidRPr="000E447F" w:rsidRDefault="00A47CCB" w:rsidP="000D5BED">
            <w:pPr>
              <w:ind w:left="-146"/>
              <w:jc w:val="center"/>
            </w:pPr>
            <w:r w:rsidRPr="000E447F">
              <w:rPr>
                <w:lang w:eastAsia="ar-SA"/>
              </w:rPr>
              <w:t xml:space="preserve">      11 534,1 </w:t>
            </w:r>
          </w:p>
        </w:tc>
      </w:tr>
      <w:tr w:rsidR="00A47CCB" w:rsidRPr="000E447F" w14:paraId="21E68FB0" w14:textId="77777777" w:rsidTr="000D5BED">
        <w:trPr>
          <w:trHeight w:val="839"/>
        </w:trPr>
        <w:tc>
          <w:tcPr>
            <w:tcW w:w="879" w:type="dxa"/>
            <w:tcBorders>
              <w:top w:val="single" w:sz="4" w:space="0" w:color="000000"/>
              <w:left w:val="single" w:sz="4" w:space="0" w:color="000000"/>
              <w:bottom w:val="single" w:sz="4" w:space="0" w:color="000000"/>
            </w:tcBorders>
            <w:vAlign w:val="center"/>
          </w:tcPr>
          <w:p w14:paraId="7F061921" w14:textId="77777777" w:rsidR="00A47CCB" w:rsidRPr="000E447F" w:rsidRDefault="00A47CCB" w:rsidP="000D5BED">
            <w:pPr>
              <w:snapToGrid w:val="0"/>
              <w:jc w:val="center"/>
              <w:rPr>
                <w:lang w:eastAsia="ar-SA"/>
              </w:rPr>
            </w:pPr>
            <w:r w:rsidRPr="000E447F">
              <w:rPr>
                <w:lang w:eastAsia="ar-SA"/>
              </w:rPr>
              <w:t>1.12.3</w:t>
            </w:r>
          </w:p>
        </w:tc>
        <w:tc>
          <w:tcPr>
            <w:tcW w:w="4536" w:type="dxa"/>
            <w:tcBorders>
              <w:top w:val="single" w:sz="4" w:space="0" w:color="000000"/>
              <w:left w:val="single" w:sz="4" w:space="0" w:color="000000"/>
              <w:bottom w:val="single" w:sz="4" w:space="0" w:color="000000"/>
            </w:tcBorders>
            <w:vAlign w:val="center"/>
          </w:tcPr>
          <w:p w14:paraId="27FF132E" w14:textId="77777777" w:rsidR="00A47CCB" w:rsidRPr="000E447F" w:rsidRDefault="00A47CCB" w:rsidP="000D5BED">
            <w:r w:rsidRPr="000E447F">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167" w:type="dxa"/>
            <w:tcBorders>
              <w:top w:val="single" w:sz="4" w:space="0" w:color="000000"/>
              <w:left w:val="single" w:sz="4" w:space="0" w:color="000000"/>
              <w:bottom w:val="single" w:sz="4" w:space="0" w:color="000000"/>
            </w:tcBorders>
            <w:vAlign w:val="center"/>
          </w:tcPr>
          <w:p w14:paraId="7F8F9FDA" w14:textId="77777777" w:rsidR="00A47CCB" w:rsidRPr="000E447F" w:rsidRDefault="00A47CCB" w:rsidP="000D5BED">
            <w:pPr>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3F46DB9" w14:textId="77777777" w:rsidR="00A47CCB" w:rsidRPr="000E447F" w:rsidRDefault="00A47CCB" w:rsidP="000D5BED">
            <w:pPr>
              <w:ind w:left="-146"/>
              <w:jc w:val="center"/>
            </w:pPr>
            <w:r w:rsidRPr="000E447F">
              <w:rPr>
                <w:lang w:eastAsia="ar-SA"/>
              </w:rPr>
              <w:t xml:space="preserve">                 -   </w:t>
            </w:r>
          </w:p>
        </w:tc>
        <w:tc>
          <w:tcPr>
            <w:tcW w:w="1748" w:type="dxa"/>
            <w:tcBorders>
              <w:top w:val="single" w:sz="4" w:space="0" w:color="000000"/>
              <w:left w:val="single" w:sz="4" w:space="0" w:color="000000"/>
              <w:bottom w:val="single" w:sz="4" w:space="0" w:color="000000"/>
              <w:right w:val="single" w:sz="4" w:space="0" w:color="000000"/>
            </w:tcBorders>
            <w:vAlign w:val="center"/>
          </w:tcPr>
          <w:p w14:paraId="1322320B" w14:textId="77777777" w:rsidR="00A47CCB" w:rsidRPr="000E447F" w:rsidRDefault="00A47CCB" w:rsidP="000D5BED">
            <w:pPr>
              <w:ind w:left="-146"/>
              <w:jc w:val="center"/>
            </w:pPr>
            <w:r w:rsidRPr="000E447F">
              <w:rPr>
                <w:lang w:eastAsia="ar-SA"/>
              </w:rPr>
              <w:t xml:space="preserve">           201,2 </w:t>
            </w:r>
          </w:p>
        </w:tc>
      </w:tr>
      <w:tr w:rsidR="00A47CCB" w:rsidRPr="000E447F" w14:paraId="5E3B883D" w14:textId="77777777" w:rsidTr="000D5BED">
        <w:trPr>
          <w:trHeight w:val="931"/>
        </w:trPr>
        <w:tc>
          <w:tcPr>
            <w:tcW w:w="879" w:type="dxa"/>
            <w:tcBorders>
              <w:top w:val="single" w:sz="4" w:space="0" w:color="000000"/>
              <w:left w:val="single" w:sz="4" w:space="0" w:color="000000"/>
              <w:bottom w:val="single" w:sz="4" w:space="0" w:color="000000"/>
            </w:tcBorders>
            <w:vAlign w:val="center"/>
          </w:tcPr>
          <w:p w14:paraId="2523158D" w14:textId="77777777" w:rsidR="00A47CCB" w:rsidRPr="000E447F" w:rsidRDefault="00A47CCB" w:rsidP="000D5BED">
            <w:pPr>
              <w:snapToGrid w:val="0"/>
              <w:jc w:val="center"/>
              <w:rPr>
                <w:lang w:eastAsia="ar-SA"/>
              </w:rPr>
            </w:pPr>
            <w:r w:rsidRPr="000E447F">
              <w:rPr>
                <w:lang w:eastAsia="ar-SA"/>
              </w:rPr>
              <w:lastRenderedPageBreak/>
              <w:t>1.12.4</w:t>
            </w:r>
          </w:p>
        </w:tc>
        <w:tc>
          <w:tcPr>
            <w:tcW w:w="4536" w:type="dxa"/>
            <w:tcBorders>
              <w:top w:val="single" w:sz="4" w:space="0" w:color="000000"/>
              <w:left w:val="single" w:sz="4" w:space="0" w:color="000000"/>
              <w:bottom w:val="single" w:sz="4" w:space="0" w:color="000000"/>
            </w:tcBorders>
            <w:vAlign w:val="center"/>
          </w:tcPr>
          <w:p w14:paraId="4DFE880E" w14:textId="77777777" w:rsidR="00A47CCB" w:rsidRPr="000E447F" w:rsidRDefault="00A47CCB" w:rsidP="000D5BED">
            <w:pPr>
              <w:tabs>
                <w:tab w:val="num" w:pos="303"/>
              </w:tabs>
              <w:snapToGrid w:val="0"/>
              <w:rPr>
                <w:lang w:eastAsia="ar-SA"/>
              </w:rPr>
            </w:pPr>
            <w:r w:rsidRPr="000E447F">
              <w:rPr>
                <w:lang w:eastAsia="ar-SA"/>
              </w:rPr>
              <w:t>Возврат остатков субсидий, субвенций и иных межбюджетных трансфертов, имеющих целевое назначение, прошлых лет</w:t>
            </w:r>
          </w:p>
        </w:tc>
        <w:tc>
          <w:tcPr>
            <w:tcW w:w="1167" w:type="dxa"/>
            <w:tcBorders>
              <w:top w:val="single" w:sz="4" w:space="0" w:color="000000"/>
              <w:left w:val="single" w:sz="4" w:space="0" w:color="000000"/>
              <w:bottom w:val="single" w:sz="4" w:space="0" w:color="000000"/>
            </w:tcBorders>
            <w:vAlign w:val="center"/>
          </w:tcPr>
          <w:p w14:paraId="38B66604" w14:textId="77777777" w:rsidR="00A47CCB" w:rsidRPr="000E447F" w:rsidRDefault="00A47CCB" w:rsidP="000D5BED">
            <w:pPr>
              <w:jc w:val="cente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487474A1" w14:textId="77777777" w:rsidR="00A47CCB" w:rsidRPr="000E447F" w:rsidRDefault="00A47CCB" w:rsidP="000D5BED">
            <w:pPr>
              <w:ind w:left="-146"/>
              <w:jc w:val="right"/>
            </w:pPr>
            <w:r w:rsidRPr="000E447F">
              <w:rPr>
                <w:lang w:eastAsia="ar-SA"/>
              </w:rPr>
              <w:t>-1 029,9</w:t>
            </w:r>
          </w:p>
        </w:tc>
        <w:tc>
          <w:tcPr>
            <w:tcW w:w="1748" w:type="dxa"/>
            <w:tcBorders>
              <w:top w:val="single" w:sz="4" w:space="0" w:color="000000"/>
              <w:left w:val="single" w:sz="4" w:space="0" w:color="000000"/>
              <w:bottom w:val="single" w:sz="4" w:space="0" w:color="000000"/>
              <w:right w:val="single" w:sz="4" w:space="0" w:color="000000"/>
            </w:tcBorders>
            <w:vAlign w:val="center"/>
          </w:tcPr>
          <w:p w14:paraId="36AB21C6" w14:textId="77777777" w:rsidR="00A47CCB" w:rsidRPr="000E447F" w:rsidRDefault="00A47CCB" w:rsidP="000D5BED">
            <w:pPr>
              <w:ind w:left="-146"/>
              <w:jc w:val="right"/>
            </w:pPr>
            <w:r w:rsidRPr="000E447F">
              <w:rPr>
                <w:lang w:eastAsia="ar-SA"/>
              </w:rPr>
              <w:t>-138,3</w:t>
            </w:r>
          </w:p>
        </w:tc>
      </w:tr>
      <w:tr w:rsidR="00A47CCB" w:rsidRPr="000E447F" w14:paraId="3F26A8C2" w14:textId="77777777" w:rsidTr="000D5BED">
        <w:tc>
          <w:tcPr>
            <w:tcW w:w="879" w:type="dxa"/>
            <w:tcBorders>
              <w:top w:val="single" w:sz="4" w:space="0" w:color="000000"/>
              <w:left w:val="single" w:sz="4" w:space="0" w:color="000000"/>
              <w:bottom w:val="single" w:sz="4" w:space="0" w:color="000000"/>
            </w:tcBorders>
            <w:vAlign w:val="center"/>
          </w:tcPr>
          <w:p w14:paraId="2CE667CD" w14:textId="77777777" w:rsidR="00A47CCB" w:rsidRPr="000E447F" w:rsidRDefault="00A47CCB" w:rsidP="000D5BED">
            <w:pPr>
              <w:snapToGrid w:val="0"/>
              <w:jc w:val="center"/>
              <w:rPr>
                <w:lang w:eastAsia="ar-SA"/>
              </w:rPr>
            </w:pPr>
          </w:p>
        </w:tc>
        <w:tc>
          <w:tcPr>
            <w:tcW w:w="4536" w:type="dxa"/>
            <w:tcBorders>
              <w:top w:val="single" w:sz="4" w:space="0" w:color="000000"/>
              <w:left w:val="single" w:sz="4" w:space="0" w:color="000000"/>
              <w:bottom w:val="single" w:sz="4" w:space="0" w:color="000000"/>
            </w:tcBorders>
            <w:vAlign w:val="center"/>
          </w:tcPr>
          <w:p w14:paraId="1E28DC92" w14:textId="77777777" w:rsidR="00A47CCB" w:rsidRPr="000E447F" w:rsidRDefault="00A47CCB" w:rsidP="000D5BED">
            <w:pPr>
              <w:snapToGrid w:val="0"/>
              <w:rPr>
                <w:lang w:eastAsia="ar-SA"/>
              </w:rPr>
            </w:pPr>
            <w:r w:rsidRPr="000E447F">
              <w:rPr>
                <w:lang w:eastAsia="ar-SA"/>
              </w:rPr>
              <w:t>Из общей величины доходов - собственные доходы *</w:t>
            </w:r>
          </w:p>
        </w:tc>
        <w:tc>
          <w:tcPr>
            <w:tcW w:w="1167" w:type="dxa"/>
            <w:tcBorders>
              <w:top w:val="single" w:sz="4" w:space="0" w:color="000000"/>
              <w:left w:val="single" w:sz="4" w:space="0" w:color="000000"/>
              <w:bottom w:val="single" w:sz="4" w:space="0" w:color="000000"/>
            </w:tcBorders>
            <w:vAlign w:val="center"/>
          </w:tcPr>
          <w:p w14:paraId="20A29041"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1784BE78" w14:textId="77777777" w:rsidR="00A47CCB" w:rsidRPr="000E447F" w:rsidRDefault="00A47CCB" w:rsidP="000D5BED">
            <w:pPr>
              <w:ind w:left="-146"/>
              <w:jc w:val="center"/>
            </w:pPr>
            <w:r w:rsidRPr="000E447F">
              <w:rPr>
                <w:lang w:eastAsia="ar-SA"/>
              </w:rPr>
              <w:t xml:space="preserve"> 1 325 704,4 </w:t>
            </w:r>
          </w:p>
        </w:tc>
        <w:tc>
          <w:tcPr>
            <w:tcW w:w="1748" w:type="dxa"/>
            <w:tcBorders>
              <w:top w:val="single" w:sz="4" w:space="0" w:color="000000"/>
              <w:left w:val="single" w:sz="4" w:space="0" w:color="000000"/>
              <w:bottom w:val="single" w:sz="4" w:space="0" w:color="000000"/>
              <w:right w:val="single" w:sz="4" w:space="0" w:color="000000"/>
            </w:tcBorders>
            <w:vAlign w:val="center"/>
          </w:tcPr>
          <w:p w14:paraId="5A8BC58D" w14:textId="77777777" w:rsidR="00A47CCB" w:rsidRPr="000E447F" w:rsidRDefault="00A47CCB" w:rsidP="000D5BED">
            <w:pPr>
              <w:ind w:left="-146"/>
              <w:jc w:val="center"/>
            </w:pPr>
            <w:r w:rsidRPr="000E447F">
              <w:rPr>
                <w:lang w:eastAsia="ar-SA"/>
              </w:rPr>
              <w:t xml:space="preserve"> 1 954 222,2 </w:t>
            </w:r>
          </w:p>
        </w:tc>
      </w:tr>
      <w:tr w:rsidR="00A47CCB" w:rsidRPr="000E447F" w14:paraId="50BF30F7" w14:textId="77777777" w:rsidTr="000D5BED">
        <w:tc>
          <w:tcPr>
            <w:tcW w:w="879" w:type="dxa"/>
            <w:tcBorders>
              <w:top w:val="single" w:sz="4" w:space="0" w:color="000000"/>
              <w:left w:val="single" w:sz="4" w:space="0" w:color="000000"/>
              <w:bottom w:val="single" w:sz="4" w:space="0" w:color="000000"/>
            </w:tcBorders>
            <w:vAlign w:val="center"/>
          </w:tcPr>
          <w:p w14:paraId="492501F4" w14:textId="77777777" w:rsidR="00A47CCB" w:rsidRPr="000E447F" w:rsidRDefault="00A47CCB" w:rsidP="000D5BED">
            <w:pPr>
              <w:snapToGrid w:val="0"/>
              <w:jc w:val="center"/>
              <w:rPr>
                <w:b/>
                <w:lang w:eastAsia="ar-SA"/>
              </w:rPr>
            </w:pPr>
            <w:r w:rsidRPr="000E447F">
              <w:rPr>
                <w:b/>
                <w:lang w:eastAsia="ar-SA"/>
              </w:rPr>
              <w:t>2.</w:t>
            </w:r>
          </w:p>
        </w:tc>
        <w:tc>
          <w:tcPr>
            <w:tcW w:w="4536" w:type="dxa"/>
            <w:tcBorders>
              <w:top w:val="single" w:sz="4" w:space="0" w:color="000000"/>
              <w:left w:val="single" w:sz="4" w:space="0" w:color="000000"/>
              <w:bottom w:val="single" w:sz="4" w:space="0" w:color="000000"/>
            </w:tcBorders>
            <w:vAlign w:val="center"/>
          </w:tcPr>
          <w:p w14:paraId="2BC8C190" w14:textId="77777777" w:rsidR="00A47CCB" w:rsidRPr="000E447F" w:rsidRDefault="00A47CCB" w:rsidP="000D5BED">
            <w:pPr>
              <w:snapToGrid w:val="0"/>
              <w:rPr>
                <w:b/>
                <w:lang w:eastAsia="ar-SA"/>
              </w:rPr>
            </w:pPr>
            <w:r w:rsidRPr="000E447F">
              <w:rPr>
                <w:b/>
                <w:lang w:eastAsia="ar-SA"/>
              </w:rPr>
              <w:t>Расходы местного бюджета - всего</w:t>
            </w:r>
          </w:p>
        </w:tc>
        <w:tc>
          <w:tcPr>
            <w:tcW w:w="1167" w:type="dxa"/>
            <w:tcBorders>
              <w:top w:val="single" w:sz="4" w:space="0" w:color="000000"/>
              <w:left w:val="single" w:sz="4" w:space="0" w:color="000000"/>
              <w:bottom w:val="single" w:sz="4" w:space="0" w:color="000000"/>
            </w:tcBorders>
            <w:vAlign w:val="center"/>
          </w:tcPr>
          <w:p w14:paraId="4FB67592" w14:textId="77777777" w:rsidR="00A47CCB" w:rsidRPr="000E447F" w:rsidRDefault="00A47CCB" w:rsidP="000D5BED">
            <w:pPr>
              <w:snapToGrid w:val="0"/>
              <w:jc w:val="center"/>
              <w:rPr>
                <w:b/>
                <w:lang w:eastAsia="ar-SA"/>
              </w:rPr>
            </w:pPr>
            <w:r w:rsidRPr="000E447F">
              <w:rPr>
                <w:b/>
                <w:lang w:eastAsia="ar-SA"/>
              </w:rPr>
              <w:t>тыс.руб.</w:t>
            </w:r>
          </w:p>
        </w:tc>
        <w:tc>
          <w:tcPr>
            <w:tcW w:w="1276" w:type="dxa"/>
            <w:tcBorders>
              <w:top w:val="single" w:sz="4" w:space="0" w:color="000000"/>
              <w:left w:val="single" w:sz="4" w:space="0" w:color="000000"/>
              <w:bottom w:val="single" w:sz="4" w:space="0" w:color="000000"/>
            </w:tcBorders>
            <w:vAlign w:val="center"/>
          </w:tcPr>
          <w:p w14:paraId="25C94E16" w14:textId="77777777" w:rsidR="00A47CCB" w:rsidRPr="000E447F" w:rsidRDefault="00A47CCB" w:rsidP="000D5BED">
            <w:pPr>
              <w:ind w:left="-146"/>
              <w:jc w:val="center"/>
              <w:rPr>
                <w:b/>
                <w:bCs/>
              </w:rPr>
            </w:pPr>
            <w:r w:rsidRPr="000E447F">
              <w:rPr>
                <w:b/>
                <w:bCs/>
              </w:rPr>
              <w:t xml:space="preserve"> 2 143 727,5 </w:t>
            </w:r>
          </w:p>
        </w:tc>
        <w:tc>
          <w:tcPr>
            <w:tcW w:w="1748" w:type="dxa"/>
            <w:tcBorders>
              <w:top w:val="single" w:sz="4" w:space="0" w:color="000000"/>
              <w:left w:val="single" w:sz="4" w:space="0" w:color="000000"/>
              <w:bottom w:val="single" w:sz="4" w:space="0" w:color="000000"/>
              <w:right w:val="single" w:sz="4" w:space="0" w:color="000000"/>
            </w:tcBorders>
            <w:vAlign w:val="center"/>
          </w:tcPr>
          <w:p w14:paraId="36C578FC" w14:textId="77777777" w:rsidR="00A47CCB" w:rsidRPr="000E447F" w:rsidRDefault="00A47CCB" w:rsidP="000D5BED">
            <w:pPr>
              <w:ind w:left="-146"/>
              <w:jc w:val="center"/>
              <w:rPr>
                <w:b/>
                <w:bCs/>
              </w:rPr>
            </w:pPr>
            <w:r w:rsidRPr="000E447F">
              <w:rPr>
                <w:b/>
                <w:bCs/>
              </w:rPr>
              <w:t xml:space="preserve"> 2 454 188,1 </w:t>
            </w:r>
          </w:p>
        </w:tc>
      </w:tr>
      <w:tr w:rsidR="00A47CCB" w:rsidRPr="000E447F" w14:paraId="2C8665CD" w14:textId="77777777" w:rsidTr="000D5BED">
        <w:tc>
          <w:tcPr>
            <w:tcW w:w="879" w:type="dxa"/>
            <w:tcBorders>
              <w:top w:val="single" w:sz="4" w:space="0" w:color="000000"/>
              <w:left w:val="single" w:sz="4" w:space="0" w:color="000000"/>
              <w:bottom w:val="single" w:sz="4" w:space="0" w:color="000000"/>
            </w:tcBorders>
            <w:vAlign w:val="center"/>
          </w:tcPr>
          <w:p w14:paraId="51C65044" w14:textId="77777777" w:rsidR="00A47CCB" w:rsidRPr="000E447F" w:rsidRDefault="00A47CCB" w:rsidP="000D5BED">
            <w:pPr>
              <w:snapToGrid w:val="0"/>
              <w:jc w:val="center"/>
              <w:rPr>
                <w:lang w:eastAsia="ar-SA"/>
              </w:rPr>
            </w:pPr>
            <w:r w:rsidRPr="000E447F">
              <w:rPr>
                <w:lang w:eastAsia="ar-SA"/>
              </w:rPr>
              <w:t>3.</w:t>
            </w:r>
          </w:p>
        </w:tc>
        <w:tc>
          <w:tcPr>
            <w:tcW w:w="4536" w:type="dxa"/>
            <w:tcBorders>
              <w:top w:val="single" w:sz="4" w:space="0" w:color="000000"/>
              <w:left w:val="single" w:sz="4" w:space="0" w:color="000000"/>
              <w:bottom w:val="single" w:sz="4" w:space="0" w:color="000000"/>
            </w:tcBorders>
            <w:vAlign w:val="center"/>
          </w:tcPr>
          <w:p w14:paraId="4002270E" w14:textId="77777777" w:rsidR="00A47CCB" w:rsidRPr="000E447F" w:rsidRDefault="00A47CCB" w:rsidP="000D5BED">
            <w:pPr>
              <w:snapToGrid w:val="0"/>
              <w:rPr>
                <w:lang w:eastAsia="ar-SA"/>
              </w:rPr>
            </w:pPr>
            <w:r w:rsidRPr="000E447F">
              <w:rPr>
                <w:lang w:eastAsia="ar-SA"/>
              </w:rPr>
              <w:t>Профицит (+), дефицит (-)</w:t>
            </w:r>
          </w:p>
        </w:tc>
        <w:tc>
          <w:tcPr>
            <w:tcW w:w="1167" w:type="dxa"/>
            <w:tcBorders>
              <w:top w:val="single" w:sz="4" w:space="0" w:color="000000"/>
              <w:left w:val="single" w:sz="4" w:space="0" w:color="000000"/>
              <w:bottom w:val="single" w:sz="4" w:space="0" w:color="000000"/>
            </w:tcBorders>
            <w:vAlign w:val="center"/>
          </w:tcPr>
          <w:p w14:paraId="2DA12292" w14:textId="77777777" w:rsidR="00A47CCB" w:rsidRPr="000E447F" w:rsidRDefault="00A47CCB" w:rsidP="000D5BED">
            <w:pPr>
              <w:snapToGrid w:val="0"/>
              <w:jc w:val="center"/>
              <w:rPr>
                <w:lang w:eastAsia="ar-SA"/>
              </w:rPr>
            </w:pPr>
            <w:r w:rsidRPr="000E447F">
              <w:rPr>
                <w:lang w:eastAsia="ar-SA"/>
              </w:rPr>
              <w:t>тыс.руб.</w:t>
            </w:r>
          </w:p>
        </w:tc>
        <w:tc>
          <w:tcPr>
            <w:tcW w:w="1276" w:type="dxa"/>
            <w:tcBorders>
              <w:top w:val="single" w:sz="4" w:space="0" w:color="000000"/>
              <w:left w:val="single" w:sz="4" w:space="0" w:color="000000"/>
              <w:bottom w:val="single" w:sz="4" w:space="0" w:color="000000"/>
            </w:tcBorders>
            <w:vAlign w:val="center"/>
          </w:tcPr>
          <w:p w14:paraId="19B816C1" w14:textId="77777777" w:rsidR="00A47CCB" w:rsidRPr="000E447F" w:rsidRDefault="00A47CCB" w:rsidP="000D5BED">
            <w:pPr>
              <w:ind w:left="-146"/>
              <w:jc w:val="right"/>
              <w:rPr>
                <w:lang w:eastAsia="ar-SA"/>
              </w:rPr>
            </w:pPr>
            <w:r w:rsidRPr="000E447F">
              <w:rPr>
                <w:lang w:eastAsia="ar-SA"/>
              </w:rPr>
              <w:t xml:space="preserve">- 53 438,7 </w:t>
            </w:r>
          </w:p>
        </w:tc>
        <w:tc>
          <w:tcPr>
            <w:tcW w:w="1748" w:type="dxa"/>
            <w:tcBorders>
              <w:top w:val="single" w:sz="4" w:space="0" w:color="000000"/>
              <w:left w:val="single" w:sz="4" w:space="0" w:color="000000"/>
              <w:bottom w:val="single" w:sz="4" w:space="0" w:color="000000"/>
              <w:right w:val="single" w:sz="4" w:space="0" w:color="000000"/>
            </w:tcBorders>
            <w:vAlign w:val="center"/>
          </w:tcPr>
          <w:p w14:paraId="464DAA2D" w14:textId="77777777" w:rsidR="00A47CCB" w:rsidRPr="000E447F" w:rsidRDefault="00A47CCB" w:rsidP="000D5BED">
            <w:pPr>
              <w:ind w:left="-146"/>
              <w:jc w:val="center"/>
            </w:pPr>
            <w:r w:rsidRPr="000E447F">
              <w:t xml:space="preserve">    286 925,3 </w:t>
            </w:r>
          </w:p>
        </w:tc>
      </w:tr>
    </w:tbl>
    <w:p w14:paraId="3AFC4111" w14:textId="77777777" w:rsidR="00A47CCB" w:rsidRPr="000E447F" w:rsidRDefault="00A47CCB" w:rsidP="00A47CCB">
      <w:pPr>
        <w:jc w:val="both"/>
        <w:rPr>
          <w:lang w:eastAsia="ar-SA"/>
        </w:rPr>
      </w:pPr>
    </w:p>
    <w:p w14:paraId="7A58E99C" w14:textId="77777777" w:rsidR="00A47CCB" w:rsidRPr="000E447F" w:rsidRDefault="00A47CCB" w:rsidP="00A47CCB">
      <w:pPr>
        <w:jc w:val="center"/>
        <w:outlineLvl w:val="0"/>
        <w:rPr>
          <w:b/>
          <w:bCs/>
          <w:iCs/>
        </w:rPr>
      </w:pPr>
    </w:p>
    <w:p w14:paraId="40070DF7" w14:textId="77777777" w:rsidR="00A47CCB" w:rsidRPr="000E447F" w:rsidRDefault="00A47CCB" w:rsidP="00A47CCB">
      <w:pPr>
        <w:jc w:val="center"/>
        <w:outlineLvl w:val="0"/>
        <w:rPr>
          <w:b/>
          <w:bCs/>
          <w:iCs/>
        </w:rPr>
      </w:pPr>
      <w:r w:rsidRPr="000E447F">
        <w:rPr>
          <w:b/>
          <w:bCs/>
          <w:iCs/>
        </w:rPr>
        <w:t>Таблица № 21 - Налоговые поступления консолидированного бюджета Россошанского муниципального района</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97"/>
        <w:gridCol w:w="1134"/>
        <w:gridCol w:w="1134"/>
        <w:gridCol w:w="1134"/>
        <w:gridCol w:w="1134"/>
        <w:gridCol w:w="1134"/>
        <w:gridCol w:w="1269"/>
      </w:tblGrid>
      <w:tr w:rsidR="00A47CCB" w:rsidRPr="000E447F" w14:paraId="5C8B1563" w14:textId="77777777" w:rsidTr="000D5BED">
        <w:trPr>
          <w:jc w:val="center"/>
        </w:trPr>
        <w:tc>
          <w:tcPr>
            <w:tcW w:w="2497" w:type="dxa"/>
            <w:shd w:val="clear" w:color="auto" w:fill="auto"/>
          </w:tcPr>
          <w:p w14:paraId="69AFA627" w14:textId="77777777" w:rsidR="00A47CCB" w:rsidRPr="000E447F" w:rsidRDefault="00A47CCB" w:rsidP="000D5BED">
            <w:pPr>
              <w:suppressLineNumbers/>
              <w:snapToGrid w:val="0"/>
              <w:jc w:val="center"/>
              <w:rPr>
                <w:b/>
              </w:rPr>
            </w:pPr>
            <w:r w:rsidRPr="000E447F">
              <w:rPr>
                <w:b/>
              </w:rPr>
              <w:t>Наименование показателя</w:t>
            </w:r>
          </w:p>
        </w:tc>
        <w:tc>
          <w:tcPr>
            <w:tcW w:w="1134" w:type="dxa"/>
            <w:shd w:val="clear" w:color="auto" w:fill="auto"/>
          </w:tcPr>
          <w:p w14:paraId="128615D0" w14:textId="77777777" w:rsidR="00A47CCB" w:rsidRPr="000E447F" w:rsidRDefault="00A47CCB" w:rsidP="000D5BED">
            <w:pPr>
              <w:suppressLineNumbers/>
              <w:snapToGrid w:val="0"/>
              <w:jc w:val="center"/>
              <w:rPr>
                <w:b/>
              </w:rPr>
            </w:pPr>
            <w:r w:rsidRPr="000E447F">
              <w:rPr>
                <w:b/>
              </w:rPr>
              <w:t>Ед. изм.</w:t>
            </w:r>
          </w:p>
        </w:tc>
        <w:tc>
          <w:tcPr>
            <w:tcW w:w="1134" w:type="dxa"/>
            <w:shd w:val="clear" w:color="auto" w:fill="auto"/>
          </w:tcPr>
          <w:p w14:paraId="3CFF98C4" w14:textId="77777777" w:rsidR="00A47CCB" w:rsidRPr="000E447F" w:rsidRDefault="00A47CCB" w:rsidP="000D5BED">
            <w:pPr>
              <w:suppressLineNumbers/>
              <w:snapToGrid w:val="0"/>
              <w:jc w:val="center"/>
              <w:rPr>
                <w:b/>
              </w:rPr>
            </w:pPr>
            <w:r w:rsidRPr="000E447F">
              <w:rPr>
                <w:b/>
              </w:rPr>
              <w:t>2017</w:t>
            </w:r>
          </w:p>
        </w:tc>
        <w:tc>
          <w:tcPr>
            <w:tcW w:w="1134" w:type="dxa"/>
            <w:shd w:val="clear" w:color="auto" w:fill="auto"/>
          </w:tcPr>
          <w:p w14:paraId="349466A1" w14:textId="77777777" w:rsidR="00A47CCB" w:rsidRPr="000E447F" w:rsidRDefault="00A47CCB" w:rsidP="000D5BED">
            <w:pPr>
              <w:suppressLineNumbers/>
              <w:snapToGrid w:val="0"/>
              <w:jc w:val="center"/>
              <w:rPr>
                <w:b/>
              </w:rPr>
            </w:pPr>
            <w:r w:rsidRPr="000E447F">
              <w:rPr>
                <w:b/>
              </w:rPr>
              <w:t>2018</w:t>
            </w:r>
          </w:p>
        </w:tc>
        <w:tc>
          <w:tcPr>
            <w:tcW w:w="1134" w:type="dxa"/>
            <w:shd w:val="clear" w:color="auto" w:fill="auto"/>
          </w:tcPr>
          <w:p w14:paraId="3C31F6A5" w14:textId="77777777" w:rsidR="00A47CCB" w:rsidRPr="000E447F" w:rsidRDefault="00A47CCB" w:rsidP="000D5BED">
            <w:pPr>
              <w:suppressLineNumbers/>
              <w:snapToGrid w:val="0"/>
              <w:jc w:val="center"/>
              <w:rPr>
                <w:b/>
              </w:rPr>
            </w:pPr>
            <w:r w:rsidRPr="000E447F">
              <w:rPr>
                <w:b/>
              </w:rPr>
              <w:t>2019</w:t>
            </w:r>
          </w:p>
        </w:tc>
        <w:tc>
          <w:tcPr>
            <w:tcW w:w="1134" w:type="dxa"/>
            <w:shd w:val="clear" w:color="auto" w:fill="auto"/>
          </w:tcPr>
          <w:p w14:paraId="63CFEEB5" w14:textId="77777777" w:rsidR="00A47CCB" w:rsidRPr="000E447F" w:rsidRDefault="00A47CCB" w:rsidP="000D5BED">
            <w:pPr>
              <w:suppressLineNumbers/>
              <w:snapToGrid w:val="0"/>
              <w:jc w:val="center"/>
              <w:rPr>
                <w:b/>
              </w:rPr>
            </w:pPr>
            <w:r w:rsidRPr="000E447F">
              <w:rPr>
                <w:b/>
              </w:rPr>
              <w:t>2020</w:t>
            </w:r>
          </w:p>
        </w:tc>
        <w:tc>
          <w:tcPr>
            <w:tcW w:w="1269" w:type="dxa"/>
            <w:shd w:val="clear" w:color="auto" w:fill="auto"/>
          </w:tcPr>
          <w:p w14:paraId="3B057CA2" w14:textId="77777777" w:rsidR="00A47CCB" w:rsidRPr="000E447F" w:rsidRDefault="00A47CCB" w:rsidP="000D5BED">
            <w:pPr>
              <w:suppressLineNumbers/>
              <w:snapToGrid w:val="0"/>
              <w:jc w:val="center"/>
              <w:rPr>
                <w:b/>
              </w:rPr>
            </w:pPr>
            <w:r w:rsidRPr="000E447F">
              <w:rPr>
                <w:b/>
              </w:rPr>
              <w:t>2021</w:t>
            </w:r>
          </w:p>
        </w:tc>
      </w:tr>
      <w:tr w:rsidR="00A47CCB" w:rsidRPr="000E447F" w14:paraId="6EF50C9D" w14:textId="77777777" w:rsidTr="000D5BED">
        <w:trPr>
          <w:jc w:val="center"/>
        </w:trPr>
        <w:tc>
          <w:tcPr>
            <w:tcW w:w="2497" w:type="dxa"/>
            <w:shd w:val="clear" w:color="auto" w:fill="auto"/>
          </w:tcPr>
          <w:p w14:paraId="5EC05C31" w14:textId="77777777" w:rsidR="00A47CCB" w:rsidRPr="000E447F" w:rsidRDefault="00A47CCB" w:rsidP="000D5BED">
            <w:pPr>
              <w:suppressLineNumbers/>
              <w:snapToGrid w:val="0"/>
            </w:pPr>
            <w:r w:rsidRPr="000E447F">
              <w:t>Налог на имущество физических лиц</w:t>
            </w:r>
          </w:p>
        </w:tc>
        <w:tc>
          <w:tcPr>
            <w:tcW w:w="1134" w:type="dxa"/>
            <w:shd w:val="clear" w:color="auto" w:fill="auto"/>
            <w:vAlign w:val="center"/>
          </w:tcPr>
          <w:p w14:paraId="149DACDA" w14:textId="77777777" w:rsidR="00A47CCB" w:rsidRPr="000E447F" w:rsidRDefault="00A47CCB" w:rsidP="000D5BED">
            <w:pPr>
              <w:suppressLineNumbers/>
              <w:snapToGrid w:val="0"/>
              <w:jc w:val="center"/>
            </w:pPr>
            <w:r w:rsidRPr="000E447F">
              <w:t>тыс. руб.</w:t>
            </w:r>
          </w:p>
        </w:tc>
        <w:tc>
          <w:tcPr>
            <w:tcW w:w="1134" w:type="dxa"/>
            <w:shd w:val="clear" w:color="auto" w:fill="auto"/>
            <w:vAlign w:val="center"/>
          </w:tcPr>
          <w:p w14:paraId="7FFCF3FE" w14:textId="77777777" w:rsidR="00A47CCB" w:rsidRPr="000E447F" w:rsidRDefault="00A47CCB" w:rsidP="000D5BED">
            <w:pPr>
              <w:ind w:left="-168" w:right="-87"/>
              <w:jc w:val="center"/>
            </w:pPr>
            <w:r w:rsidRPr="000E447F">
              <w:t xml:space="preserve">  9 731,3 </w:t>
            </w:r>
          </w:p>
        </w:tc>
        <w:tc>
          <w:tcPr>
            <w:tcW w:w="1134" w:type="dxa"/>
            <w:shd w:val="clear" w:color="auto" w:fill="auto"/>
            <w:vAlign w:val="center"/>
          </w:tcPr>
          <w:p w14:paraId="26295E72" w14:textId="77777777" w:rsidR="00A47CCB" w:rsidRPr="000E447F" w:rsidRDefault="00A47CCB" w:rsidP="000D5BED">
            <w:pPr>
              <w:ind w:left="-168" w:right="-87"/>
              <w:jc w:val="center"/>
            </w:pPr>
            <w:r w:rsidRPr="000E447F">
              <w:t xml:space="preserve"> 18 109,2 </w:t>
            </w:r>
          </w:p>
        </w:tc>
        <w:tc>
          <w:tcPr>
            <w:tcW w:w="1134" w:type="dxa"/>
            <w:shd w:val="clear" w:color="auto" w:fill="auto"/>
            <w:vAlign w:val="center"/>
          </w:tcPr>
          <w:p w14:paraId="1C1908F8" w14:textId="77777777" w:rsidR="00A47CCB" w:rsidRPr="000E447F" w:rsidRDefault="00A47CCB" w:rsidP="000D5BED">
            <w:pPr>
              <w:ind w:left="-168" w:right="-87"/>
              <w:jc w:val="center"/>
            </w:pPr>
            <w:r w:rsidRPr="000E447F">
              <w:t xml:space="preserve"> 18 073,0 </w:t>
            </w:r>
          </w:p>
        </w:tc>
        <w:tc>
          <w:tcPr>
            <w:tcW w:w="1134" w:type="dxa"/>
            <w:shd w:val="clear" w:color="auto" w:fill="auto"/>
            <w:vAlign w:val="center"/>
          </w:tcPr>
          <w:p w14:paraId="0779C580" w14:textId="77777777" w:rsidR="00A47CCB" w:rsidRPr="000E447F" w:rsidRDefault="00A47CCB" w:rsidP="000D5BED">
            <w:pPr>
              <w:ind w:left="-168" w:right="-87"/>
              <w:jc w:val="center"/>
            </w:pPr>
            <w:r w:rsidRPr="000E447F">
              <w:t xml:space="preserve"> 17 812,3 </w:t>
            </w:r>
          </w:p>
        </w:tc>
        <w:tc>
          <w:tcPr>
            <w:tcW w:w="1269" w:type="dxa"/>
            <w:shd w:val="clear" w:color="auto" w:fill="auto"/>
            <w:vAlign w:val="center"/>
          </w:tcPr>
          <w:p w14:paraId="659A63D7" w14:textId="77777777" w:rsidR="00A47CCB" w:rsidRPr="000E447F" w:rsidRDefault="00A47CCB" w:rsidP="000D5BED">
            <w:pPr>
              <w:ind w:left="-168" w:right="-87"/>
              <w:jc w:val="center"/>
            </w:pPr>
            <w:r w:rsidRPr="000E447F">
              <w:t xml:space="preserve"> 19 250,5 </w:t>
            </w:r>
          </w:p>
        </w:tc>
      </w:tr>
      <w:tr w:rsidR="00A47CCB" w:rsidRPr="000E447F" w14:paraId="04B330BE" w14:textId="77777777" w:rsidTr="000D5BED">
        <w:trPr>
          <w:jc w:val="center"/>
        </w:trPr>
        <w:tc>
          <w:tcPr>
            <w:tcW w:w="2497" w:type="dxa"/>
            <w:shd w:val="clear" w:color="auto" w:fill="auto"/>
          </w:tcPr>
          <w:p w14:paraId="49F1D740" w14:textId="77777777" w:rsidR="00A47CCB" w:rsidRPr="000E447F" w:rsidRDefault="00A47CCB" w:rsidP="000D5BED">
            <w:pPr>
              <w:suppressLineNumbers/>
              <w:snapToGrid w:val="0"/>
            </w:pPr>
            <w:r w:rsidRPr="000E447F">
              <w:t>Единый сельхозналог</w:t>
            </w:r>
          </w:p>
        </w:tc>
        <w:tc>
          <w:tcPr>
            <w:tcW w:w="1134" w:type="dxa"/>
            <w:shd w:val="clear" w:color="auto" w:fill="auto"/>
            <w:vAlign w:val="center"/>
          </w:tcPr>
          <w:p w14:paraId="5DDB8199" w14:textId="77777777" w:rsidR="00A47CCB" w:rsidRPr="000E447F" w:rsidRDefault="00A47CCB" w:rsidP="000D5BED">
            <w:pPr>
              <w:suppressLineNumbers/>
              <w:snapToGrid w:val="0"/>
              <w:jc w:val="center"/>
            </w:pPr>
            <w:r w:rsidRPr="000E447F">
              <w:t>тыс. руб.</w:t>
            </w:r>
          </w:p>
        </w:tc>
        <w:tc>
          <w:tcPr>
            <w:tcW w:w="1134" w:type="dxa"/>
            <w:shd w:val="clear" w:color="auto" w:fill="auto"/>
            <w:vAlign w:val="center"/>
          </w:tcPr>
          <w:p w14:paraId="4907B222" w14:textId="77777777" w:rsidR="00A47CCB" w:rsidRPr="000E447F" w:rsidRDefault="00A47CCB" w:rsidP="000D5BED">
            <w:pPr>
              <w:ind w:left="-168" w:right="-87"/>
              <w:jc w:val="center"/>
            </w:pPr>
            <w:r w:rsidRPr="000E447F">
              <w:t xml:space="preserve"> 23 637,7 </w:t>
            </w:r>
          </w:p>
        </w:tc>
        <w:tc>
          <w:tcPr>
            <w:tcW w:w="1134" w:type="dxa"/>
            <w:shd w:val="clear" w:color="auto" w:fill="auto"/>
            <w:vAlign w:val="center"/>
          </w:tcPr>
          <w:p w14:paraId="47499D3D" w14:textId="77777777" w:rsidR="00A47CCB" w:rsidRPr="000E447F" w:rsidRDefault="00A47CCB" w:rsidP="000D5BED">
            <w:pPr>
              <w:ind w:left="-168" w:right="-87"/>
              <w:jc w:val="center"/>
            </w:pPr>
            <w:r w:rsidRPr="000E447F">
              <w:t xml:space="preserve"> 15 567,8 </w:t>
            </w:r>
          </w:p>
        </w:tc>
        <w:tc>
          <w:tcPr>
            <w:tcW w:w="1134" w:type="dxa"/>
            <w:shd w:val="clear" w:color="auto" w:fill="auto"/>
            <w:vAlign w:val="center"/>
          </w:tcPr>
          <w:p w14:paraId="6E2213A9" w14:textId="77777777" w:rsidR="00A47CCB" w:rsidRPr="000E447F" w:rsidRDefault="00A47CCB" w:rsidP="000D5BED">
            <w:pPr>
              <w:ind w:left="-168" w:right="-87"/>
              <w:jc w:val="center"/>
            </w:pPr>
            <w:r w:rsidRPr="000E447F">
              <w:t xml:space="preserve"> 38 332,6 </w:t>
            </w:r>
          </w:p>
        </w:tc>
        <w:tc>
          <w:tcPr>
            <w:tcW w:w="1134" w:type="dxa"/>
            <w:shd w:val="clear" w:color="auto" w:fill="auto"/>
            <w:vAlign w:val="center"/>
          </w:tcPr>
          <w:p w14:paraId="2C5926D1" w14:textId="77777777" w:rsidR="00A47CCB" w:rsidRPr="000E447F" w:rsidRDefault="00A47CCB" w:rsidP="000D5BED">
            <w:pPr>
              <w:ind w:left="-168" w:right="-87"/>
              <w:jc w:val="center"/>
            </w:pPr>
            <w:r w:rsidRPr="000E447F">
              <w:t xml:space="preserve"> 32 221,2 </w:t>
            </w:r>
          </w:p>
        </w:tc>
        <w:tc>
          <w:tcPr>
            <w:tcW w:w="1269" w:type="dxa"/>
            <w:shd w:val="clear" w:color="auto" w:fill="auto"/>
            <w:vAlign w:val="center"/>
          </w:tcPr>
          <w:p w14:paraId="7332F378" w14:textId="77777777" w:rsidR="00A47CCB" w:rsidRPr="000E447F" w:rsidRDefault="00A47CCB" w:rsidP="000D5BED">
            <w:pPr>
              <w:ind w:left="-168" w:right="-87"/>
              <w:jc w:val="center"/>
            </w:pPr>
            <w:r w:rsidRPr="000E447F">
              <w:t xml:space="preserve"> 27 295,7 </w:t>
            </w:r>
          </w:p>
        </w:tc>
      </w:tr>
      <w:tr w:rsidR="00A47CCB" w:rsidRPr="000E447F" w14:paraId="36C0AB08" w14:textId="77777777" w:rsidTr="000D5BED">
        <w:trPr>
          <w:jc w:val="center"/>
        </w:trPr>
        <w:tc>
          <w:tcPr>
            <w:tcW w:w="2497" w:type="dxa"/>
            <w:shd w:val="clear" w:color="auto" w:fill="auto"/>
          </w:tcPr>
          <w:p w14:paraId="69619D19" w14:textId="77777777" w:rsidR="00A47CCB" w:rsidRPr="000E447F" w:rsidRDefault="00A47CCB" w:rsidP="000D5BED">
            <w:pPr>
              <w:suppressLineNumbers/>
              <w:snapToGrid w:val="0"/>
            </w:pPr>
            <w:r w:rsidRPr="000E447F">
              <w:t>Налог на доходы физических лиц</w:t>
            </w:r>
          </w:p>
        </w:tc>
        <w:tc>
          <w:tcPr>
            <w:tcW w:w="1134" w:type="dxa"/>
            <w:shd w:val="clear" w:color="auto" w:fill="auto"/>
            <w:vAlign w:val="center"/>
          </w:tcPr>
          <w:p w14:paraId="60D4AB23" w14:textId="77777777" w:rsidR="00A47CCB" w:rsidRPr="000E447F" w:rsidRDefault="00A47CCB" w:rsidP="000D5BED">
            <w:pPr>
              <w:suppressLineNumbers/>
              <w:snapToGrid w:val="0"/>
              <w:jc w:val="center"/>
            </w:pPr>
            <w:r w:rsidRPr="000E447F">
              <w:t>тыс. руб.</w:t>
            </w:r>
          </w:p>
        </w:tc>
        <w:tc>
          <w:tcPr>
            <w:tcW w:w="1134" w:type="dxa"/>
            <w:shd w:val="clear" w:color="auto" w:fill="auto"/>
            <w:vAlign w:val="center"/>
          </w:tcPr>
          <w:p w14:paraId="59B63C7F" w14:textId="77777777" w:rsidR="00A47CCB" w:rsidRPr="000E447F" w:rsidRDefault="00A47CCB" w:rsidP="000D5BED">
            <w:pPr>
              <w:ind w:left="-168" w:right="-87"/>
              <w:jc w:val="center"/>
            </w:pPr>
            <w:r w:rsidRPr="000E447F">
              <w:t xml:space="preserve"> 497 276,9 </w:t>
            </w:r>
          </w:p>
        </w:tc>
        <w:tc>
          <w:tcPr>
            <w:tcW w:w="1134" w:type="dxa"/>
            <w:shd w:val="clear" w:color="auto" w:fill="auto"/>
            <w:vAlign w:val="center"/>
          </w:tcPr>
          <w:p w14:paraId="3F3BCBB9" w14:textId="77777777" w:rsidR="00A47CCB" w:rsidRPr="000E447F" w:rsidRDefault="00A47CCB" w:rsidP="000D5BED">
            <w:pPr>
              <w:ind w:left="-168" w:right="-87"/>
              <w:jc w:val="center"/>
            </w:pPr>
            <w:r w:rsidRPr="000E447F">
              <w:t xml:space="preserve">  537 017,9 </w:t>
            </w:r>
          </w:p>
        </w:tc>
        <w:tc>
          <w:tcPr>
            <w:tcW w:w="1134" w:type="dxa"/>
            <w:shd w:val="clear" w:color="auto" w:fill="auto"/>
            <w:vAlign w:val="center"/>
          </w:tcPr>
          <w:p w14:paraId="74034E26" w14:textId="77777777" w:rsidR="00A47CCB" w:rsidRPr="000E447F" w:rsidRDefault="00A47CCB" w:rsidP="000D5BED">
            <w:pPr>
              <w:ind w:left="-168" w:right="-87"/>
              <w:jc w:val="center"/>
            </w:pPr>
            <w:r w:rsidRPr="000E447F">
              <w:t xml:space="preserve"> 553 953,7 </w:t>
            </w:r>
          </w:p>
        </w:tc>
        <w:tc>
          <w:tcPr>
            <w:tcW w:w="1134" w:type="dxa"/>
            <w:shd w:val="clear" w:color="auto" w:fill="auto"/>
            <w:vAlign w:val="center"/>
          </w:tcPr>
          <w:p w14:paraId="3DD9EEC2" w14:textId="77777777" w:rsidR="00A47CCB" w:rsidRPr="000E447F" w:rsidRDefault="00A47CCB" w:rsidP="000D5BED">
            <w:pPr>
              <w:ind w:left="-168" w:right="-87"/>
              <w:jc w:val="center"/>
            </w:pPr>
            <w:r w:rsidRPr="000E447F">
              <w:t xml:space="preserve"> 548 842,6 </w:t>
            </w:r>
          </w:p>
        </w:tc>
        <w:tc>
          <w:tcPr>
            <w:tcW w:w="1269" w:type="dxa"/>
            <w:shd w:val="clear" w:color="auto" w:fill="auto"/>
            <w:vAlign w:val="center"/>
          </w:tcPr>
          <w:p w14:paraId="6CA95221" w14:textId="77777777" w:rsidR="00A47CCB" w:rsidRPr="000E447F" w:rsidRDefault="00A47CCB" w:rsidP="000D5BED">
            <w:pPr>
              <w:ind w:left="-168" w:right="-87"/>
              <w:jc w:val="center"/>
            </w:pPr>
            <w:r w:rsidRPr="000E447F">
              <w:t xml:space="preserve"> 593 959,4 </w:t>
            </w:r>
          </w:p>
        </w:tc>
      </w:tr>
      <w:tr w:rsidR="00A47CCB" w:rsidRPr="000E447F" w14:paraId="23194163" w14:textId="77777777" w:rsidTr="000D5BED">
        <w:trPr>
          <w:jc w:val="center"/>
        </w:trPr>
        <w:tc>
          <w:tcPr>
            <w:tcW w:w="2497" w:type="dxa"/>
            <w:shd w:val="clear" w:color="auto" w:fill="auto"/>
          </w:tcPr>
          <w:p w14:paraId="186E333E" w14:textId="77777777" w:rsidR="00A47CCB" w:rsidRPr="000E447F" w:rsidRDefault="00A47CCB" w:rsidP="000D5BED">
            <w:pPr>
              <w:suppressLineNumbers/>
              <w:snapToGrid w:val="0"/>
            </w:pPr>
            <w:r w:rsidRPr="000E447F">
              <w:t>Земельный налог</w:t>
            </w:r>
          </w:p>
        </w:tc>
        <w:tc>
          <w:tcPr>
            <w:tcW w:w="1134" w:type="dxa"/>
            <w:shd w:val="clear" w:color="auto" w:fill="auto"/>
            <w:vAlign w:val="center"/>
          </w:tcPr>
          <w:p w14:paraId="56B08320" w14:textId="77777777" w:rsidR="00A47CCB" w:rsidRPr="000E447F" w:rsidRDefault="00A47CCB" w:rsidP="000D5BED">
            <w:pPr>
              <w:suppressLineNumbers/>
              <w:snapToGrid w:val="0"/>
              <w:jc w:val="center"/>
            </w:pPr>
            <w:r w:rsidRPr="000E447F">
              <w:t>тыс. руб.</w:t>
            </w:r>
          </w:p>
        </w:tc>
        <w:tc>
          <w:tcPr>
            <w:tcW w:w="1134" w:type="dxa"/>
            <w:shd w:val="clear" w:color="auto" w:fill="auto"/>
            <w:vAlign w:val="center"/>
          </w:tcPr>
          <w:p w14:paraId="4CA345E8" w14:textId="77777777" w:rsidR="00A47CCB" w:rsidRPr="000E447F" w:rsidRDefault="00A47CCB" w:rsidP="000D5BED">
            <w:pPr>
              <w:ind w:left="-168" w:right="-87"/>
              <w:jc w:val="center"/>
            </w:pPr>
            <w:r w:rsidRPr="000E447F">
              <w:t xml:space="preserve"> 171 587,2 </w:t>
            </w:r>
          </w:p>
        </w:tc>
        <w:tc>
          <w:tcPr>
            <w:tcW w:w="1134" w:type="dxa"/>
            <w:shd w:val="clear" w:color="auto" w:fill="auto"/>
            <w:vAlign w:val="center"/>
          </w:tcPr>
          <w:p w14:paraId="2EBDA29C" w14:textId="77777777" w:rsidR="00A47CCB" w:rsidRPr="000E447F" w:rsidRDefault="00A47CCB" w:rsidP="000D5BED">
            <w:pPr>
              <w:ind w:left="-168" w:right="-87"/>
              <w:jc w:val="center"/>
            </w:pPr>
            <w:r w:rsidRPr="000E447F">
              <w:t xml:space="preserve">  164 499,1 </w:t>
            </w:r>
          </w:p>
        </w:tc>
        <w:tc>
          <w:tcPr>
            <w:tcW w:w="1134" w:type="dxa"/>
            <w:shd w:val="clear" w:color="auto" w:fill="auto"/>
            <w:vAlign w:val="center"/>
          </w:tcPr>
          <w:p w14:paraId="3C13FF88" w14:textId="77777777" w:rsidR="00A47CCB" w:rsidRPr="000E447F" w:rsidRDefault="00A47CCB" w:rsidP="000D5BED">
            <w:pPr>
              <w:ind w:left="-168" w:right="-87"/>
              <w:jc w:val="center"/>
            </w:pPr>
            <w:r w:rsidRPr="000E447F">
              <w:t xml:space="preserve">  168 346,4 </w:t>
            </w:r>
          </w:p>
        </w:tc>
        <w:tc>
          <w:tcPr>
            <w:tcW w:w="1134" w:type="dxa"/>
            <w:shd w:val="clear" w:color="auto" w:fill="auto"/>
            <w:vAlign w:val="center"/>
          </w:tcPr>
          <w:p w14:paraId="663EDB79" w14:textId="77777777" w:rsidR="00A47CCB" w:rsidRPr="000E447F" w:rsidRDefault="00A47CCB" w:rsidP="000D5BED">
            <w:pPr>
              <w:ind w:left="-168" w:right="-87"/>
              <w:jc w:val="center"/>
            </w:pPr>
            <w:r w:rsidRPr="000E447F">
              <w:t xml:space="preserve">  167 729,3 </w:t>
            </w:r>
          </w:p>
        </w:tc>
        <w:tc>
          <w:tcPr>
            <w:tcW w:w="1269" w:type="dxa"/>
            <w:shd w:val="clear" w:color="auto" w:fill="auto"/>
            <w:vAlign w:val="center"/>
          </w:tcPr>
          <w:p w14:paraId="14768D59" w14:textId="77777777" w:rsidR="00A47CCB" w:rsidRPr="000E447F" w:rsidRDefault="00A47CCB" w:rsidP="000D5BED">
            <w:pPr>
              <w:ind w:left="-168" w:right="-87"/>
              <w:jc w:val="center"/>
            </w:pPr>
            <w:r w:rsidRPr="000E447F">
              <w:t xml:space="preserve">  171 630,4 </w:t>
            </w:r>
          </w:p>
        </w:tc>
      </w:tr>
    </w:tbl>
    <w:p w14:paraId="1AEE3355" w14:textId="77777777" w:rsidR="00A47CCB" w:rsidRPr="000E447F" w:rsidRDefault="00A47CCB" w:rsidP="00A47CCB">
      <w:pPr>
        <w:jc w:val="both"/>
        <w:rPr>
          <w:lang w:eastAsia="ar-SA"/>
        </w:rPr>
      </w:pPr>
    </w:p>
    <w:p w14:paraId="3F33F87B" w14:textId="77777777" w:rsidR="00A47CCB" w:rsidRPr="000E447F" w:rsidRDefault="00A47CCB" w:rsidP="00A47CCB">
      <w:pPr>
        <w:ind w:left="567" w:right="141" w:firstLine="709"/>
        <w:jc w:val="both"/>
      </w:pPr>
      <w:r w:rsidRPr="000E447F">
        <w:rPr>
          <w:lang w:eastAsia="ar-SA"/>
        </w:rPr>
        <w:t xml:space="preserve">Собственные доходы бюджета Россошанского муниципального района составили 63,4 % в 2020 г. и 71,3 % в 2021 г. его доходной части. Эти данные говорят о значительной дотационности бюджета. Основную часть собственных доходов составляет </w:t>
      </w:r>
      <w:r w:rsidRPr="000E447F">
        <w:t xml:space="preserve">налог на доходы физических лиц – 30,4 % в 2021г. (41,4% в 2020 г.). </w:t>
      </w:r>
    </w:p>
    <w:p w14:paraId="47D04DCA" w14:textId="77777777" w:rsidR="00A47CCB" w:rsidRPr="000E447F" w:rsidRDefault="00A47CCB" w:rsidP="00A47CCB">
      <w:pPr>
        <w:ind w:left="567" w:right="141" w:firstLine="709"/>
        <w:jc w:val="both"/>
        <w:rPr>
          <w:lang w:eastAsia="ar-SA"/>
        </w:rPr>
      </w:pPr>
      <w:r w:rsidRPr="000E447F">
        <w:rPr>
          <w:lang w:eastAsia="ar-SA"/>
        </w:rPr>
        <w:t>Анализ бюджета Россошанского муниципального района за 2020-2021 г.г. показывает, что доходная часть бюджета увеличилась в 1,4 раза и при этом наблюдается повышение доли собственных доходов на 47,4 %.</w:t>
      </w:r>
    </w:p>
    <w:p w14:paraId="1D4526AF" w14:textId="77777777" w:rsidR="00A47CCB" w:rsidRPr="000E447F" w:rsidRDefault="00A47CCB" w:rsidP="00A47CCB">
      <w:pPr>
        <w:ind w:left="567" w:right="141" w:firstLine="709"/>
        <w:jc w:val="both"/>
        <w:rPr>
          <w:lang w:eastAsia="ar-SA"/>
        </w:rPr>
      </w:pPr>
      <w:r w:rsidRPr="000E447F">
        <w:rPr>
          <w:lang w:eastAsia="ar-SA"/>
        </w:rPr>
        <w:t xml:space="preserve">Расходы консолидированного бюджета – 2 454,2 млн рублей (114,5 % к уровню 2020 г.). Доходы бюджета на душу населения – 30,2 тыс. руб. (132,4 % к уровню 2020 г.). Расходы бюджета на душу населения – 27,1 тыс. рублей (115,6 % к уровню 2020 г.). </w:t>
      </w:r>
    </w:p>
    <w:p w14:paraId="00E9DB6C" w14:textId="77777777" w:rsidR="00A47CCB" w:rsidRPr="000E447F" w:rsidRDefault="00A47CCB" w:rsidP="00A47CCB">
      <w:pPr>
        <w:pStyle w:val="a1"/>
        <w:ind w:right="-1" w:firstLine="709"/>
      </w:pPr>
    </w:p>
    <w:p w14:paraId="26937B87" w14:textId="77777777" w:rsidR="00A47CCB" w:rsidRPr="000E447F" w:rsidRDefault="00A47CCB" w:rsidP="00A47CCB">
      <w:pPr>
        <w:pStyle w:val="217"/>
        <w:ind w:left="0" w:right="-1" w:firstLine="709"/>
        <w:jc w:val="center"/>
      </w:pPr>
    </w:p>
    <w:p w14:paraId="02F6B3DA" w14:textId="77777777" w:rsidR="00A47CCB" w:rsidRPr="000E447F" w:rsidRDefault="00A47CCB" w:rsidP="00A47CCB">
      <w:pPr>
        <w:pStyle w:val="217"/>
        <w:ind w:left="0" w:right="-1" w:firstLine="709"/>
        <w:jc w:val="center"/>
      </w:pPr>
      <w:r w:rsidRPr="000E447F">
        <w:t>Вывод:</w:t>
      </w:r>
    </w:p>
    <w:p w14:paraId="4D5E6DF3" w14:textId="77777777" w:rsidR="00A47CCB" w:rsidRPr="000E447F" w:rsidRDefault="00A47CCB" w:rsidP="00A47CCB">
      <w:pPr>
        <w:ind w:left="567" w:right="141" w:firstLine="709"/>
        <w:jc w:val="both"/>
        <w:rPr>
          <w:lang w:eastAsia="ar-SA"/>
        </w:rPr>
      </w:pPr>
      <w:r w:rsidRPr="000E447F">
        <w:rPr>
          <w:lang w:eastAsia="ar-SA"/>
        </w:rPr>
        <w:t xml:space="preserve">Основной проблемой формирования и исполнения бюджета Россошанского муниципального района является недостаточное увеличение поступлений собственных доходов в бюджет района. Оставленные в распоряжении муниципального образования местные налоги не обеспечивают формирование доходной части местного бюджета, необходимой для решения вопросов местного значения. </w:t>
      </w:r>
    </w:p>
    <w:p w14:paraId="3AACEADE" w14:textId="77777777" w:rsidR="00A47CCB" w:rsidRPr="000E447F" w:rsidRDefault="00A47CCB" w:rsidP="00A47CCB">
      <w:pPr>
        <w:ind w:left="567" w:right="141" w:firstLine="709"/>
        <w:jc w:val="both"/>
      </w:pPr>
      <w:r w:rsidRPr="000E447F">
        <w:t>Необходимо повышение эффективности управления социально-экономическим развитием муниципального образования и заинтересованности органов местного самоуправления в увеличении собственных доходов местных бюджетов, в привлечении доходных инвестиционных проектов, способствующих экономическому развитию территории и инфраструктуры муниципального образования, созданию условий для развития человеческого потенциала и роста уровня жизни населения.</w:t>
      </w:r>
    </w:p>
    <w:p w14:paraId="16BB28CF" w14:textId="77777777" w:rsidR="00A47CCB" w:rsidRPr="000E447F" w:rsidRDefault="00A47CCB" w:rsidP="00A47CCB">
      <w:pPr>
        <w:jc w:val="both"/>
        <w:rPr>
          <w:rFonts w:cs="Tahoma"/>
          <w:b/>
          <w:bCs/>
        </w:rPr>
      </w:pPr>
    </w:p>
    <w:p w14:paraId="25193EBB" w14:textId="77777777" w:rsidR="00A47CCB" w:rsidRPr="000E447F" w:rsidRDefault="00A47CCB" w:rsidP="00A47CCB">
      <w:pPr>
        <w:jc w:val="both"/>
        <w:rPr>
          <w:rFonts w:cs="Tahoma"/>
          <w:b/>
          <w:bCs/>
        </w:rPr>
      </w:pPr>
    </w:p>
    <w:p w14:paraId="548841E2" w14:textId="77777777" w:rsidR="00A47CCB" w:rsidRPr="000E447F" w:rsidRDefault="00A47CCB" w:rsidP="00A47CCB">
      <w:pPr>
        <w:ind w:firstLine="709"/>
        <w:jc w:val="center"/>
        <w:rPr>
          <w:b/>
        </w:rPr>
      </w:pPr>
      <w:bookmarkStart w:id="5" w:name="_Hlk115356717"/>
      <w:r w:rsidRPr="000E447F">
        <w:rPr>
          <w:b/>
        </w:rPr>
        <w:t>1.6.3. Существующая</w:t>
      </w:r>
      <w:r w:rsidRPr="000E447F">
        <w:rPr>
          <w:b/>
          <w:spacing w:val="1"/>
        </w:rPr>
        <w:t xml:space="preserve"> </w:t>
      </w:r>
      <w:r w:rsidRPr="000E447F">
        <w:rPr>
          <w:b/>
        </w:rPr>
        <w:t>территориально-планировочная</w:t>
      </w:r>
      <w:r w:rsidRPr="000E447F">
        <w:rPr>
          <w:b/>
          <w:spacing w:val="1"/>
        </w:rPr>
        <w:t xml:space="preserve"> </w:t>
      </w:r>
      <w:r w:rsidRPr="000E447F">
        <w:rPr>
          <w:b/>
        </w:rPr>
        <w:t>организация</w:t>
      </w:r>
      <w:r w:rsidRPr="000E447F">
        <w:rPr>
          <w:b/>
          <w:spacing w:val="1"/>
        </w:rPr>
        <w:t xml:space="preserve"> </w:t>
      </w:r>
      <w:r w:rsidRPr="000E447F">
        <w:rPr>
          <w:b/>
        </w:rPr>
        <w:t>территории</w:t>
      </w:r>
      <w:r w:rsidRPr="000E447F">
        <w:rPr>
          <w:b/>
          <w:spacing w:val="1"/>
        </w:rPr>
        <w:t xml:space="preserve"> </w:t>
      </w:r>
      <w:r w:rsidRPr="000E447F">
        <w:rPr>
          <w:b/>
        </w:rPr>
        <w:t>Россошанского муниципального района</w:t>
      </w:r>
    </w:p>
    <w:bookmarkEnd w:id="5"/>
    <w:p w14:paraId="0A544C8D" w14:textId="77777777" w:rsidR="00A47CCB" w:rsidRPr="000E447F" w:rsidRDefault="00A47CCB" w:rsidP="00A47CCB">
      <w:pPr>
        <w:pStyle w:val="af9"/>
        <w:tabs>
          <w:tab w:val="left" w:pos="1701"/>
        </w:tabs>
        <w:spacing w:after="0" w:line="240" w:lineRule="auto"/>
        <w:ind w:left="567" w:right="141" w:firstLine="709"/>
        <w:jc w:val="both"/>
        <w:rPr>
          <w:rFonts w:ascii="Times New Roman" w:hAnsi="Times New Roman"/>
          <w:b/>
          <w:sz w:val="24"/>
          <w:szCs w:val="24"/>
        </w:rPr>
      </w:pPr>
      <w:r w:rsidRPr="000E447F">
        <w:rPr>
          <w:rFonts w:ascii="Times New Roman" w:hAnsi="Times New Roman"/>
          <w:sz w:val="24"/>
          <w:szCs w:val="24"/>
        </w:rPr>
        <w:t>Планировочная организация</w:t>
      </w:r>
      <w:r w:rsidRPr="000E447F">
        <w:rPr>
          <w:rFonts w:ascii="Times New Roman" w:hAnsi="Times New Roman"/>
          <w:b/>
          <w:sz w:val="24"/>
          <w:szCs w:val="24"/>
        </w:rPr>
        <w:t xml:space="preserve"> </w:t>
      </w:r>
      <w:r w:rsidRPr="000E447F">
        <w:rPr>
          <w:rFonts w:ascii="Times New Roman" w:hAnsi="Times New Roman"/>
          <w:sz w:val="24"/>
          <w:szCs w:val="24"/>
        </w:rPr>
        <w:t>территории Россошанского муниципального района</w:t>
      </w:r>
      <w:r w:rsidRPr="000E447F">
        <w:rPr>
          <w:rFonts w:ascii="Times New Roman" w:hAnsi="Times New Roman"/>
          <w:spacing w:val="-57"/>
          <w:sz w:val="24"/>
          <w:szCs w:val="24"/>
        </w:rPr>
        <w:t xml:space="preserve"> </w:t>
      </w:r>
      <w:r w:rsidRPr="000E447F">
        <w:rPr>
          <w:rFonts w:ascii="Times New Roman" w:hAnsi="Times New Roman"/>
          <w:sz w:val="24"/>
          <w:szCs w:val="24"/>
        </w:rPr>
        <w:t>складывалась</w:t>
      </w:r>
      <w:r w:rsidRPr="000E447F">
        <w:rPr>
          <w:rFonts w:ascii="Times New Roman" w:hAnsi="Times New Roman"/>
          <w:spacing w:val="-1"/>
          <w:sz w:val="24"/>
          <w:szCs w:val="24"/>
        </w:rPr>
        <w:t xml:space="preserve"> </w:t>
      </w:r>
      <w:r w:rsidRPr="000E447F">
        <w:rPr>
          <w:rFonts w:ascii="Times New Roman" w:hAnsi="Times New Roman"/>
          <w:sz w:val="24"/>
          <w:szCs w:val="24"/>
        </w:rPr>
        <w:t>под</w:t>
      </w:r>
      <w:r w:rsidRPr="000E447F">
        <w:rPr>
          <w:rFonts w:ascii="Times New Roman" w:hAnsi="Times New Roman"/>
          <w:spacing w:val="-2"/>
          <w:sz w:val="24"/>
          <w:szCs w:val="24"/>
        </w:rPr>
        <w:t xml:space="preserve"> </w:t>
      </w:r>
      <w:r w:rsidRPr="000E447F">
        <w:rPr>
          <w:rFonts w:ascii="Times New Roman" w:hAnsi="Times New Roman"/>
          <w:sz w:val="24"/>
          <w:szCs w:val="24"/>
        </w:rPr>
        <w:t>влиянием двух основных факторов.</w:t>
      </w:r>
    </w:p>
    <w:p w14:paraId="5F0981B5" w14:textId="77777777" w:rsidR="00A47CCB" w:rsidRPr="000E447F" w:rsidRDefault="00A47CCB" w:rsidP="00A47CCB">
      <w:pPr>
        <w:pStyle w:val="a1"/>
        <w:tabs>
          <w:tab w:val="left" w:pos="1701"/>
        </w:tabs>
        <w:spacing w:after="0"/>
        <w:ind w:left="567" w:right="141" w:firstLine="709"/>
        <w:jc w:val="both"/>
      </w:pPr>
      <w:r w:rsidRPr="000E447F">
        <w:rPr>
          <w:u w:val="single"/>
        </w:rPr>
        <w:t>Первый</w:t>
      </w:r>
      <w:r w:rsidRPr="000E447F">
        <w:rPr>
          <w:spacing w:val="-8"/>
          <w:u w:val="single"/>
        </w:rPr>
        <w:t xml:space="preserve"> </w:t>
      </w:r>
      <w:r w:rsidRPr="000E447F">
        <w:rPr>
          <w:u w:val="single"/>
        </w:rPr>
        <w:t>фактор</w:t>
      </w:r>
      <w:r w:rsidRPr="000E447F">
        <w:rPr>
          <w:spacing w:val="-5"/>
        </w:rPr>
        <w:t xml:space="preserve"> </w:t>
      </w:r>
      <w:r w:rsidRPr="000E447F">
        <w:t>–</w:t>
      </w:r>
      <w:r w:rsidRPr="000E447F">
        <w:rPr>
          <w:spacing w:val="-7"/>
        </w:rPr>
        <w:t xml:space="preserve"> </w:t>
      </w:r>
      <w:r w:rsidRPr="000E447F">
        <w:t>природно-экологический</w:t>
      </w:r>
      <w:r w:rsidRPr="000E447F">
        <w:rPr>
          <w:spacing w:val="-7"/>
        </w:rPr>
        <w:t xml:space="preserve"> </w:t>
      </w:r>
      <w:r w:rsidRPr="000E447F">
        <w:t>каркас,</w:t>
      </w:r>
      <w:r w:rsidRPr="000E447F">
        <w:rPr>
          <w:spacing w:val="-7"/>
        </w:rPr>
        <w:t xml:space="preserve"> </w:t>
      </w:r>
      <w:r w:rsidRPr="000E447F">
        <w:t>формируемый</w:t>
      </w:r>
      <w:r w:rsidRPr="000E447F">
        <w:rPr>
          <w:spacing w:val="-8"/>
        </w:rPr>
        <w:t xml:space="preserve"> </w:t>
      </w:r>
      <w:r w:rsidRPr="000E447F">
        <w:t>долинами</w:t>
      </w:r>
      <w:r w:rsidRPr="000E447F">
        <w:rPr>
          <w:spacing w:val="-5"/>
        </w:rPr>
        <w:t xml:space="preserve"> </w:t>
      </w:r>
      <w:r w:rsidRPr="000E447F">
        <w:t>и</w:t>
      </w:r>
      <w:r w:rsidRPr="000E447F">
        <w:rPr>
          <w:spacing w:val="-7"/>
        </w:rPr>
        <w:t xml:space="preserve"> </w:t>
      </w:r>
      <w:r w:rsidRPr="000E447F">
        <w:t>поймами</w:t>
      </w:r>
      <w:r w:rsidRPr="000E447F">
        <w:rPr>
          <w:spacing w:val="-58"/>
        </w:rPr>
        <w:t xml:space="preserve"> </w:t>
      </w:r>
      <w:r w:rsidRPr="000E447F">
        <w:t>рек,</w:t>
      </w:r>
      <w:r w:rsidRPr="000E447F">
        <w:rPr>
          <w:spacing w:val="1"/>
        </w:rPr>
        <w:t xml:space="preserve"> </w:t>
      </w:r>
      <w:r w:rsidRPr="000E447F">
        <w:t>лесными</w:t>
      </w:r>
      <w:r w:rsidRPr="000E447F">
        <w:rPr>
          <w:spacing w:val="1"/>
        </w:rPr>
        <w:t xml:space="preserve"> </w:t>
      </w:r>
      <w:r w:rsidRPr="000E447F">
        <w:t>массивами,</w:t>
      </w:r>
      <w:r w:rsidRPr="000E447F">
        <w:rPr>
          <w:spacing w:val="1"/>
        </w:rPr>
        <w:t xml:space="preserve"> </w:t>
      </w:r>
      <w:r w:rsidRPr="000E447F">
        <w:t>являющимися</w:t>
      </w:r>
      <w:r w:rsidRPr="000E447F">
        <w:rPr>
          <w:spacing w:val="1"/>
        </w:rPr>
        <w:t xml:space="preserve"> </w:t>
      </w:r>
      <w:r w:rsidRPr="000E447F">
        <w:t>основой</w:t>
      </w:r>
      <w:r w:rsidRPr="000E447F">
        <w:rPr>
          <w:spacing w:val="1"/>
        </w:rPr>
        <w:t xml:space="preserve"> </w:t>
      </w:r>
      <w:r w:rsidRPr="000E447F">
        <w:t>природных</w:t>
      </w:r>
      <w:r w:rsidRPr="000E447F">
        <w:rPr>
          <w:spacing w:val="1"/>
        </w:rPr>
        <w:t xml:space="preserve"> </w:t>
      </w:r>
      <w:r w:rsidRPr="000E447F">
        <w:t>рекреационных</w:t>
      </w:r>
      <w:r w:rsidRPr="000E447F">
        <w:rPr>
          <w:spacing w:val="1"/>
        </w:rPr>
        <w:t xml:space="preserve"> </w:t>
      </w:r>
      <w:r w:rsidRPr="000E447F">
        <w:t>зон,</w:t>
      </w:r>
      <w:r w:rsidRPr="000E447F">
        <w:rPr>
          <w:spacing w:val="1"/>
        </w:rPr>
        <w:t xml:space="preserve"> </w:t>
      </w:r>
      <w:r w:rsidRPr="000E447F">
        <w:t>сельскохозяйственных</w:t>
      </w:r>
      <w:r w:rsidRPr="000E447F">
        <w:rPr>
          <w:spacing w:val="1"/>
        </w:rPr>
        <w:t xml:space="preserve"> </w:t>
      </w:r>
      <w:r w:rsidRPr="000E447F">
        <w:t>зон</w:t>
      </w:r>
      <w:r w:rsidRPr="000E447F">
        <w:rPr>
          <w:spacing w:val="1"/>
        </w:rPr>
        <w:t xml:space="preserve"> </w:t>
      </w:r>
      <w:r w:rsidRPr="000E447F">
        <w:t>и</w:t>
      </w:r>
      <w:r w:rsidRPr="000E447F">
        <w:rPr>
          <w:spacing w:val="1"/>
        </w:rPr>
        <w:t xml:space="preserve"> </w:t>
      </w:r>
      <w:r w:rsidRPr="000E447F">
        <w:t>зон</w:t>
      </w:r>
      <w:r w:rsidRPr="000E447F">
        <w:rPr>
          <w:spacing w:val="1"/>
        </w:rPr>
        <w:t xml:space="preserve"> </w:t>
      </w:r>
      <w:r w:rsidRPr="000E447F">
        <w:t>исторически</w:t>
      </w:r>
      <w:r w:rsidRPr="000E447F">
        <w:rPr>
          <w:spacing w:val="1"/>
        </w:rPr>
        <w:t xml:space="preserve"> </w:t>
      </w:r>
      <w:r w:rsidRPr="000E447F">
        <w:t>сложившегося</w:t>
      </w:r>
      <w:r w:rsidRPr="000E447F">
        <w:rPr>
          <w:spacing w:val="1"/>
        </w:rPr>
        <w:t xml:space="preserve"> </w:t>
      </w:r>
      <w:r w:rsidRPr="000E447F">
        <w:t>сельского</w:t>
      </w:r>
      <w:r w:rsidRPr="000E447F">
        <w:rPr>
          <w:spacing w:val="1"/>
        </w:rPr>
        <w:t xml:space="preserve"> </w:t>
      </w:r>
      <w:r w:rsidRPr="000E447F">
        <w:t>расселения.</w:t>
      </w:r>
      <w:r w:rsidRPr="000E447F">
        <w:rPr>
          <w:spacing w:val="1"/>
        </w:rPr>
        <w:t xml:space="preserve"> </w:t>
      </w:r>
      <w:r w:rsidRPr="000E447F">
        <w:t>Расселение</w:t>
      </w:r>
      <w:r w:rsidRPr="000E447F">
        <w:rPr>
          <w:spacing w:val="1"/>
        </w:rPr>
        <w:t xml:space="preserve"> </w:t>
      </w:r>
      <w:r w:rsidRPr="000E447F">
        <w:t>Россошанского</w:t>
      </w:r>
      <w:r w:rsidRPr="000E447F">
        <w:rPr>
          <w:spacing w:val="1"/>
        </w:rPr>
        <w:t xml:space="preserve"> </w:t>
      </w:r>
      <w:r w:rsidRPr="000E447F">
        <w:t>муниципального</w:t>
      </w:r>
      <w:r w:rsidRPr="000E447F">
        <w:rPr>
          <w:spacing w:val="1"/>
        </w:rPr>
        <w:t xml:space="preserve"> </w:t>
      </w:r>
      <w:r w:rsidRPr="000E447F">
        <w:t>района</w:t>
      </w:r>
      <w:r w:rsidRPr="000E447F">
        <w:rPr>
          <w:spacing w:val="1"/>
        </w:rPr>
        <w:t xml:space="preserve"> </w:t>
      </w:r>
      <w:r w:rsidRPr="000E447F">
        <w:t>представляет</w:t>
      </w:r>
      <w:r w:rsidRPr="000E447F">
        <w:rPr>
          <w:spacing w:val="1"/>
        </w:rPr>
        <w:t xml:space="preserve"> </w:t>
      </w:r>
      <w:r w:rsidRPr="000E447F">
        <w:t>собой</w:t>
      </w:r>
      <w:r w:rsidRPr="000E447F">
        <w:rPr>
          <w:spacing w:val="1"/>
        </w:rPr>
        <w:t xml:space="preserve"> </w:t>
      </w:r>
      <w:r w:rsidRPr="000E447F">
        <w:t>сложную</w:t>
      </w:r>
      <w:r w:rsidRPr="000E447F">
        <w:rPr>
          <w:spacing w:val="1"/>
        </w:rPr>
        <w:t xml:space="preserve"> </w:t>
      </w:r>
      <w:r w:rsidRPr="000E447F">
        <w:t>систему</w:t>
      </w:r>
      <w:r w:rsidRPr="000E447F">
        <w:rPr>
          <w:spacing w:val="1"/>
        </w:rPr>
        <w:t xml:space="preserve"> </w:t>
      </w:r>
      <w:r w:rsidRPr="000E447F">
        <w:t>населенных пунктов, расположенных преимущественно в долинах рек Чёрная Калитва, Свинуха и Сухая Россошь.</w:t>
      </w:r>
      <w:r w:rsidRPr="000E447F">
        <w:rPr>
          <w:spacing w:val="1"/>
        </w:rPr>
        <w:t xml:space="preserve"> </w:t>
      </w:r>
      <w:r w:rsidRPr="000E447F">
        <w:t>Главные</w:t>
      </w:r>
      <w:r w:rsidRPr="000E447F">
        <w:rPr>
          <w:spacing w:val="1"/>
        </w:rPr>
        <w:t xml:space="preserve"> </w:t>
      </w:r>
      <w:r w:rsidRPr="000E447F">
        <w:t>природные</w:t>
      </w:r>
      <w:r w:rsidRPr="000E447F">
        <w:rPr>
          <w:spacing w:val="1"/>
        </w:rPr>
        <w:t xml:space="preserve"> </w:t>
      </w:r>
      <w:r w:rsidRPr="000E447F">
        <w:t>планировочные</w:t>
      </w:r>
      <w:r w:rsidRPr="000E447F">
        <w:rPr>
          <w:spacing w:val="-2"/>
        </w:rPr>
        <w:t xml:space="preserve"> </w:t>
      </w:r>
      <w:r w:rsidRPr="000E447F">
        <w:t>оси</w:t>
      </w:r>
      <w:r w:rsidRPr="000E447F">
        <w:rPr>
          <w:spacing w:val="1"/>
        </w:rPr>
        <w:t xml:space="preserve"> </w:t>
      </w:r>
      <w:r w:rsidRPr="000E447F">
        <w:t>имеют</w:t>
      </w:r>
      <w:r w:rsidRPr="000E447F">
        <w:rPr>
          <w:spacing w:val="1"/>
        </w:rPr>
        <w:t xml:space="preserve"> </w:t>
      </w:r>
      <w:r w:rsidRPr="000E447F">
        <w:t>направления:</w:t>
      </w:r>
    </w:p>
    <w:p w14:paraId="0AC1D759" w14:textId="77777777" w:rsidR="00A47CCB" w:rsidRPr="000E447F" w:rsidRDefault="00A47CCB" w:rsidP="00A47CCB">
      <w:pPr>
        <w:pStyle w:val="af9"/>
        <w:widowControl w:val="0"/>
        <w:numPr>
          <w:ilvl w:val="0"/>
          <w:numId w:val="65"/>
        </w:numPr>
        <w:tabs>
          <w:tab w:val="left" w:pos="1134"/>
          <w:tab w:val="left" w:pos="1701"/>
        </w:tabs>
        <w:autoSpaceDE w:val="0"/>
        <w:autoSpaceDN w:val="0"/>
        <w:spacing w:after="0" w:line="240" w:lineRule="auto"/>
        <w:ind w:left="567" w:right="141" w:firstLine="709"/>
        <w:jc w:val="both"/>
        <w:rPr>
          <w:rFonts w:ascii="Times New Roman" w:hAnsi="Times New Roman"/>
          <w:sz w:val="24"/>
          <w:szCs w:val="24"/>
        </w:rPr>
      </w:pPr>
      <w:r w:rsidRPr="000E447F">
        <w:rPr>
          <w:rFonts w:ascii="Times New Roman" w:hAnsi="Times New Roman"/>
          <w:sz w:val="24"/>
          <w:szCs w:val="24"/>
        </w:rPr>
        <w:t xml:space="preserve"> вдоль реки Чёрная Калитва: Архиповка — посёлок совхоза «Россошанский» — </w:t>
      </w:r>
      <w:r w:rsidRPr="000E447F">
        <w:rPr>
          <w:rFonts w:ascii="Times New Roman" w:hAnsi="Times New Roman"/>
          <w:sz w:val="24"/>
          <w:szCs w:val="24"/>
        </w:rPr>
        <w:lastRenderedPageBreak/>
        <w:t xml:space="preserve">Подгорное </w:t>
      </w:r>
      <w:proofErr w:type="gramStart"/>
      <w:r w:rsidRPr="000E447F">
        <w:rPr>
          <w:rFonts w:ascii="Times New Roman" w:hAnsi="Times New Roman"/>
          <w:sz w:val="24"/>
          <w:szCs w:val="24"/>
        </w:rPr>
        <w:t xml:space="preserve">— </w:t>
      </w:r>
      <w:r w:rsidRPr="000E447F">
        <w:rPr>
          <w:rFonts w:ascii="Times New Roman" w:hAnsi="Times New Roman"/>
          <w:spacing w:val="-57"/>
          <w:sz w:val="24"/>
          <w:szCs w:val="24"/>
        </w:rPr>
        <w:t xml:space="preserve"> </w:t>
      </w:r>
      <w:r w:rsidRPr="000E447F">
        <w:rPr>
          <w:rFonts w:ascii="Times New Roman" w:hAnsi="Times New Roman"/>
          <w:sz w:val="24"/>
          <w:szCs w:val="24"/>
        </w:rPr>
        <w:t>Россошь</w:t>
      </w:r>
      <w:proofErr w:type="gramEnd"/>
      <w:r w:rsidRPr="000E447F">
        <w:rPr>
          <w:rFonts w:ascii="Times New Roman" w:hAnsi="Times New Roman"/>
          <w:sz w:val="24"/>
          <w:szCs w:val="24"/>
        </w:rPr>
        <w:t xml:space="preserve"> — Морозовка — Евстратовка — Новая Мельница — Новая Калитва;</w:t>
      </w:r>
    </w:p>
    <w:p w14:paraId="496F1599" w14:textId="77777777" w:rsidR="00A47CCB" w:rsidRPr="000E447F" w:rsidRDefault="00A47CCB" w:rsidP="00A47CCB">
      <w:pPr>
        <w:pStyle w:val="af9"/>
        <w:widowControl w:val="0"/>
        <w:numPr>
          <w:ilvl w:val="0"/>
          <w:numId w:val="65"/>
        </w:numPr>
        <w:tabs>
          <w:tab w:val="left" w:pos="1134"/>
          <w:tab w:val="left" w:pos="1701"/>
        </w:tabs>
        <w:autoSpaceDE w:val="0"/>
        <w:autoSpaceDN w:val="0"/>
        <w:spacing w:after="0" w:line="240" w:lineRule="auto"/>
        <w:ind w:left="567" w:right="141" w:firstLine="709"/>
        <w:jc w:val="both"/>
        <w:rPr>
          <w:rFonts w:ascii="Times New Roman" w:hAnsi="Times New Roman"/>
          <w:sz w:val="24"/>
          <w:szCs w:val="24"/>
        </w:rPr>
      </w:pPr>
      <w:r w:rsidRPr="000E447F">
        <w:rPr>
          <w:rFonts w:ascii="Times New Roman" w:hAnsi="Times New Roman"/>
          <w:sz w:val="24"/>
          <w:szCs w:val="24"/>
        </w:rPr>
        <w:t>вдоль</w:t>
      </w:r>
      <w:r w:rsidRPr="000E447F">
        <w:rPr>
          <w:rFonts w:ascii="Times New Roman" w:hAnsi="Times New Roman"/>
          <w:spacing w:val="32"/>
          <w:sz w:val="24"/>
          <w:szCs w:val="24"/>
        </w:rPr>
        <w:t xml:space="preserve"> </w:t>
      </w:r>
      <w:r w:rsidRPr="000E447F">
        <w:rPr>
          <w:rFonts w:ascii="Times New Roman" w:hAnsi="Times New Roman"/>
          <w:sz w:val="24"/>
          <w:szCs w:val="24"/>
        </w:rPr>
        <w:t>реки</w:t>
      </w:r>
      <w:r w:rsidRPr="000E447F">
        <w:rPr>
          <w:rFonts w:ascii="Times New Roman" w:hAnsi="Times New Roman"/>
          <w:spacing w:val="91"/>
          <w:sz w:val="24"/>
          <w:szCs w:val="24"/>
        </w:rPr>
        <w:t xml:space="preserve"> </w:t>
      </w:r>
      <w:r w:rsidRPr="000E447F">
        <w:rPr>
          <w:rFonts w:ascii="Times New Roman" w:hAnsi="Times New Roman"/>
          <w:sz w:val="24"/>
          <w:szCs w:val="24"/>
        </w:rPr>
        <w:t>Сухая Россошь:</w:t>
      </w:r>
      <w:r w:rsidRPr="000E447F">
        <w:rPr>
          <w:rFonts w:ascii="Times New Roman" w:hAnsi="Times New Roman"/>
          <w:spacing w:val="91"/>
          <w:sz w:val="24"/>
          <w:szCs w:val="24"/>
        </w:rPr>
        <w:t xml:space="preserve"> </w:t>
      </w:r>
      <w:r w:rsidRPr="000E447F">
        <w:rPr>
          <w:rFonts w:ascii="Times New Roman" w:hAnsi="Times New Roman"/>
          <w:sz w:val="24"/>
          <w:szCs w:val="24"/>
        </w:rPr>
        <w:t>Поповка</w:t>
      </w:r>
      <w:r w:rsidRPr="000E447F">
        <w:rPr>
          <w:rFonts w:ascii="Times New Roman" w:hAnsi="Times New Roman"/>
          <w:spacing w:val="4"/>
          <w:sz w:val="24"/>
          <w:szCs w:val="24"/>
        </w:rPr>
        <w:t xml:space="preserve"> </w:t>
      </w:r>
      <w:r w:rsidRPr="000E447F">
        <w:rPr>
          <w:rFonts w:ascii="Times New Roman" w:hAnsi="Times New Roman"/>
          <w:sz w:val="24"/>
          <w:szCs w:val="24"/>
        </w:rPr>
        <w:t>–</w:t>
      </w:r>
      <w:r w:rsidRPr="000E447F">
        <w:rPr>
          <w:rFonts w:ascii="Times New Roman" w:hAnsi="Times New Roman"/>
          <w:spacing w:val="3"/>
          <w:sz w:val="24"/>
          <w:szCs w:val="24"/>
        </w:rPr>
        <w:t xml:space="preserve"> </w:t>
      </w:r>
      <w:r w:rsidRPr="000E447F">
        <w:rPr>
          <w:rFonts w:ascii="Times New Roman" w:hAnsi="Times New Roman"/>
          <w:sz w:val="24"/>
          <w:szCs w:val="24"/>
        </w:rPr>
        <w:t>Кокаревка</w:t>
      </w:r>
      <w:r w:rsidRPr="000E447F">
        <w:rPr>
          <w:rFonts w:ascii="Times New Roman" w:hAnsi="Times New Roman"/>
          <w:spacing w:val="4"/>
          <w:sz w:val="24"/>
          <w:szCs w:val="24"/>
        </w:rPr>
        <w:t xml:space="preserve"> </w:t>
      </w:r>
      <w:r w:rsidRPr="000E447F">
        <w:rPr>
          <w:rFonts w:ascii="Times New Roman" w:hAnsi="Times New Roman"/>
          <w:sz w:val="24"/>
          <w:szCs w:val="24"/>
        </w:rPr>
        <w:t>–</w:t>
      </w:r>
      <w:r w:rsidRPr="000E447F">
        <w:rPr>
          <w:rFonts w:ascii="Times New Roman" w:hAnsi="Times New Roman"/>
          <w:spacing w:val="3"/>
          <w:sz w:val="24"/>
          <w:szCs w:val="24"/>
        </w:rPr>
        <w:t xml:space="preserve"> Начало</w:t>
      </w:r>
      <w:r w:rsidRPr="000E447F">
        <w:rPr>
          <w:rFonts w:ascii="Times New Roman" w:hAnsi="Times New Roman"/>
          <w:spacing w:val="4"/>
          <w:sz w:val="24"/>
          <w:szCs w:val="24"/>
        </w:rPr>
        <w:t xml:space="preserve"> </w:t>
      </w:r>
      <w:r w:rsidRPr="000E447F">
        <w:rPr>
          <w:rFonts w:ascii="Times New Roman" w:hAnsi="Times New Roman"/>
          <w:sz w:val="24"/>
          <w:szCs w:val="24"/>
        </w:rPr>
        <w:t>–</w:t>
      </w:r>
      <w:r w:rsidRPr="000E447F">
        <w:rPr>
          <w:rFonts w:ascii="Times New Roman" w:hAnsi="Times New Roman"/>
          <w:spacing w:val="3"/>
          <w:sz w:val="24"/>
          <w:szCs w:val="24"/>
        </w:rPr>
        <w:t xml:space="preserve"> Россошь</w:t>
      </w:r>
      <w:r w:rsidRPr="000E447F">
        <w:rPr>
          <w:rFonts w:ascii="Times New Roman" w:hAnsi="Times New Roman"/>
          <w:sz w:val="24"/>
          <w:szCs w:val="24"/>
        </w:rPr>
        <w:t>;</w:t>
      </w:r>
    </w:p>
    <w:p w14:paraId="459C6520" w14:textId="77777777" w:rsidR="00A47CCB" w:rsidRPr="000E447F" w:rsidRDefault="00A47CCB" w:rsidP="00A47CCB">
      <w:pPr>
        <w:pStyle w:val="af9"/>
        <w:widowControl w:val="0"/>
        <w:numPr>
          <w:ilvl w:val="0"/>
          <w:numId w:val="65"/>
        </w:numPr>
        <w:tabs>
          <w:tab w:val="left" w:pos="1134"/>
          <w:tab w:val="left" w:pos="1701"/>
        </w:tabs>
        <w:autoSpaceDE w:val="0"/>
        <w:autoSpaceDN w:val="0"/>
        <w:spacing w:after="0" w:line="240" w:lineRule="auto"/>
        <w:ind w:left="567" w:right="141" w:firstLine="709"/>
        <w:jc w:val="both"/>
        <w:rPr>
          <w:rFonts w:ascii="Times New Roman" w:hAnsi="Times New Roman"/>
          <w:sz w:val="24"/>
          <w:szCs w:val="24"/>
        </w:rPr>
      </w:pPr>
      <w:r w:rsidRPr="000E447F">
        <w:rPr>
          <w:rFonts w:ascii="Times New Roman" w:hAnsi="Times New Roman"/>
          <w:sz w:val="24"/>
          <w:szCs w:val="24"/>
        </w:rPr>
        <w:t xml:space="preserve">вдоль реки </w:t>
      </w:r>
      <w:proofErr w:type="gramStart"/>
      <w:r w:rsidRPr="000E447F">
        <w:rPr>
          <w:rFonts w:ascii="Times New Roman" w:hAnsi="Times New Roman"/>
          <w:sz w:val="24"/>
          <w:szCs w:val="24"/>
        </w:rPr>
        <w:t>Свинуха:Екатериновка</w:t>
      </w:r>
      <w:proofErr w:type="gramEnd"/>
      <w:r w:rsidRPr="000E447F">
        <w:rPr>
          <w:rFonts w:ascii="Times New Roman" w:hAnsi="Times New Roman"/>
          <w:sz w:val="24"/>
          <w:szCs w:val="24"/>
        </w:rPr>
        <w:t xml:space="preserve"> — Лизиновка — Чернышовка — Артемово.</w:t>
      </w:r>
    </w:p>
    <w:p w14:paraId="1BE04E99" w14:textId="77777777" w:rsidR="00A47CCB" w:rsidRPr="000E447F" w:rsidRDefault="00A47CCB" w:rsidP="00A47CCB">
      <w:pPr>
        <w:tabs>
          <w:tab w:val="left" w:pos="1701"/>
        </w:tabs>
        <w:autoSpaceDE w:val="0"/>
        <w:autoSpaceDN w:val="0"/>
        <w:adjustRightInd w:val="0"/>
        <w:ind w:left="567" w:right="141" w:firstLine="709"/>
        <w:jc w:val="both"/>
      </w:pPr>
      <w:r w:rsidRPr="000E447F">
        <w:rPr>
          <w:u w:val="single"/>
        </w:rPr>
        <w:t>Второй фактор</w:t>
      </w:r>
      <w:r w:rsidRPr="000E447F">
        <w:t xml:space="preserve"> – транспортно-планировочный – это оси транспортных магистралей:</w:t>
      </w:r>
      <w:r w:rsidRPr="000E447F">
        <w:rPr>
          <w:spacing w:val="1"/>
        </w:rPr>
        <w:t xml:space="preserve"> </w:t>
      </w:r>
      <w:r w:rsidRPr="000E447F">
        <w:t xml:space="preserve">автодороги «Воронеж — Луганск», «Богучар — Старая Калитва — Россошь», </w:t>
      </w:r>
      <w:proofErr w:type="gramStart"/>
      <w:r w:rsidRPr="000E447F">
        <w:t xml:space="preserve">а </w:t>
      </w:r>
      <w:r w:rsidRPr="000E447F">
        <w:rPr>
          <w:spacing w:val="-57"/>
        </w:rPr>
        <w:t xml:space="preserve"> </w:t>
      </w:r>
      <w:r w:rsidRPr="000E447F">
        <w:t>так</w:t>
      </w:r>
      <w:proofErr w:type="gramEnd"/>
      <w:r w:rsidRPr="000E447F">
        <w:rPr>
          <w:spacing w:val="2"/>
        </w:rPr>
        <w:t xml:space="preserve"> </w:t>
      </w:r>
      <w:r w:rsidRPr="000E447F">
        <w:t>же</w:t>
      </w:r>
      <w:r w:rsidRPr="000E447F">
        <w:rPr>
          <w:spacing w:val="2"/>
        </w:rPr>
        <w:t xml:space="preserve"> </w:t>
      </w:r>
      <w:r w:rsidRPr="000E447F">
        <w:t xml:space="preserve">железнодорожная магистраль </w:t>
      </w:r>
      <w:r w:rsidRPr="000E447F">
        <w:rPr>
          <w:lang w:eastAsia="en-US"/>
        </w:rPr>
        <w:t xml:space="preserve"> </w:t>
      </w:r>
      <w:r w:rsidRPr="000E447F">
        <w:t>«Москва-Ростов-на-Дону-Адлер»</w:t>
      </w:r>
      <w:r w:rsidRPr="000E447F">
        <w:rPr>
          <w:lang w:eastAsia="en-US"/>
        </w:rPr>
        <w:t>, проходящая с севера на юг района.</w:t>
      </w:r>
    </w:p>
    <w:p w14:paraId="0734127C" w14:textId="77777777" w:rsidR="00A47CCB" w:rsidRPr="000E447F" w:rsidRDefault="00A47CCB" w:rsidP="00A47CCB">
      <w:pPr>
        <w:pStyle w:val="a1"/>
        <w:tabs>
          <w:tab w:val="left" w:pos="1701"/>
        </w:tabs>
        <w:spacing w:after="0"/>
        <w:ind w:left="567" w:right="141" w:firstLine="709"/>
        <w:jc w:val="both"/>
        <w:rPr>
          <w:spacing w:val="1"/>
        </w:rPr>
      </w:pPr>
      <w:r w:rsidRPr="000E447F">
        <w:t>Главной транспортной планировочной осью района является автодорога «Воронеж - Луганск». Вдоль этой транспортной оси</w:t>
      </w:r>
      <w:r w:rsidRPr="000E447F">
        <w:rPr>
          <w:spacing w:val="-57"/>
        </w:rPr>
        <w:t xml:space="preserve"> </w:t>
      </w:r>
      <w:r w:rsidRPr="000E447F">
        <w:t xml:space="preserve">расположены следующие населенные пункты: Новопостояловка — Россошь — Чернышовка — </w:t>
      </w:r>
      <w:r w:rsidRPr="000E447F">
        <w:rPr>
          <w:spacing w:val="1"/>
        </w:rPr>
        <w:t xml:space="preserve">Артёмово </w:t>
      </w:r>
      <w:r w:rsidRPr="000E447F">
        <w:t>—</w:t>
      </w:r>
      <w:r w:rsidRPr="000E447F">
        <w:rPr>
          <w:spacing w:val="1"/>
        </w:rPr>
        <w:t xml:space="preserve"> </w:t>
      </w:r>
      <w:r w:rsidRPr="000E447F">
        <w:t>Ворошиловский</w:t>
      </w:r>
      <w:r w:rsidRPr="000E447F">
        <w:rPr>
          <w:spacing w:val="1"/>
        </w:rPr>
        <w:t xml:space="preserve">. </w:t>
      </w:r>
    </w:p>
    <w:p w14:paraId="73B5DCC9" w14:textId="77777777" w:rsidR="00A47CCB" w:rsidRPr="000E447F" w:rsidRDefault="00A47CCB" w:rsidP="00A47CCB">
      <w:pPr>
        <w:pStyle w:val="a1"/>
        <w:tabs>
          <w:tab w:val="left" w:pos="1701"/>
        </w:tabs>
        <w:spacing w:after="0"/>
        <w:ind w:left="567" w:right="141" w:firstLine="709"/>
        <w:jc w:val="both"/>
        <w:rPr>
          <w:spacing w:val="1"/>
        </w:rPr>
      </w:pPr>
      <w:r w:rsidRPr="000E447F">
        <w:rPr>
          <w:spacing w:val="1"/>
        </w:rPr>
        <w:t>Вдоль автодороги «</w:t>
      </w:r>
      <w:r w:rsidRPr="000E447F">
        <w:rPr>
          <w:rFonts w:eastAsia="Times New Roman"/>
          <w:kern w:val="0"/>
          <w:lang w:eastAsia="ru-RU"/>
        </w:rPr>
        <w:t xml:space="preserve">Богучар </w:t>
      </w:r>
      <w:r w:rsidRPr="000E447F">
        <w:t xml:space="preserve">— </w:t>
      </w:r>
      <w:r w:rsidRPr="000E447F">
        <w:rPr>
          <w:rFonts w:eastAsia="Times New Roman"/>
          <w:kern w:val="0"/>
          <w:lang w:eastAsia="ru-RU"/>
        </w:rPr>
        <w:t xml:space="preserve">Старая Калитва </w:t>
      </w:r>
      <w:r w:rsidRPr="000E447F">
        <w:t xml:space="preserve">— </w:t>
      </w:r>
      <w:r w:rsidRPr="000E447F">
        <w:rPr>
          <w:rFonts w:eastAsia="Times New Roman"/>
          <w:kern w:val="0"/>
          <w:lang w:eastAsia="ru-RU"/>
        </w:rPr>
        <w:t xml:space="preserve">Россошь» расположены населенные пункты: Россошь </w:t>
      </w:r>
      <w:r w:rsidRPr="000E447F">
        <w:t>— Евстратовка</w:t>
      </w:r>
      <w:r w:rsidRPr="000E447F">
        <w:rPr>
          <w:rFonts w:eastAsia="Times New Roman"/>
          <w:kern w:val="0"/>
          <w:lang w:eastAsia="ru-RU"/>
        </w:rPr>
        <w:t xml:space="preserve"> </w:t>
      </w:r>
      <w:r w:rsidRPr="000E447F">
        <w:t>— Терновка</w:t>
      </w:r>
      <w:r w:rsidRPr="000E447F">
        <w:rPr>
          <w:rFonts w:eastAsia="Times New Roman"/>
          <w:kern w:val="0"/>
          <w:lang w:eastAsia="ru-RU"/>
        </w:rPr>
        <w:t xml:space="preserve"> </w:t>
      </w:r>
      <w:r w:rsidRPr="000E447F">
        <w:t>— Лощина</w:t>
      </w:r>
      <w:r w:rsidRPr="000E447F">
        <w:rPr>
          <w:rFonts w:eastAsia="Times New Roman"/>
          <w:kern w:val="0"/>
          <w:lang w:eastAsia="ru-RU"/>
        </w:rPr>
        <w:t xml:space="preserve"> </w:t>
      </w:r>
      <w:r w:rsidRPr="000E447F">
        <w:t>— Старая Калитва</w:t>
      </w:r>
      <w:r w:rsidRPr="000E447F">
        <w:rPr>
          <w:rFonts w:eastAsia="Times New Roman"/>
          <w:kern w:val="0"/>
          <w:lang w:eastAsia="ru-RU"/>
        </w:rPr>
        <w:t xml:space="preserve"> </w:t>
      </w:r>
      <w:r w:rsidRPr="000E447F">
        <w:t>— Новая Калитва.</w:t>
      </w:r>
    </w:p>
    <w:p w14:paraId="22E3FEA3" w14:textId="77777777" w:rsidR="00A47CCB" w:rsidRPr="000E447F" w:rsidRDefault="00A47CCB" w:rsidP="00A47CCB">
      <w:pPr>
        <w:pStyle w:val="a1"/>
        <w:tabs>
          <w:tab w:val="left" w:pos="1701"/>
        </w:tabs>
        <w:spacing w:after="0"/>
        <w:ind w:left="567" w:right="141" w:firstLine="709"/>
        <w:jc w:val="both"/>
      </w:pPr>
      <w:r w:rsidRPr="000E447F">
        <w:rPr>
          <w:spacing w:val="1"/>
        </w:rPr>
        <w:t xml:space="preserve">Вдоль железной дороги расположены следующие населенные пункты: Поповка </w:t>
      </w:r>
      <w:r w:rsidRPr="000E447F">
        <w:t>—</w:t>
      </w:r>
      <w:r w:rsidRPr="000E447F">
        <w:rPr>
          <w:spacing w:val="1"/>
        </w:rPr>
        <w:t xml:space="preserve"> Кокаревка </w:t>
      </w:r>
      <w:r w:rsidRPr="000E447F">
        <w:t>—</w:t>
      </w:r>
      <w:r w:rsidRPr="000E447F">
        <w:rPr>
          <w:spacing w:val="1"/>
        </w:rPr>
        <w:t xml:space="preserve"> Начало </w:t>
      </w:r>
      <w:r w:rsidRPr="000E447F">
        <w:t>—</w:t>
      </w:r>
      <w:r w:rsidRPr="000E447F">
        <w:rPr>
          <w:spacing w:val="1"/>
        </w:rPr>
        <w:t xml:space="preserve"> Россошь </w:t>
      </w:r>
      <w:r w:rsidRPr="000E447F">
        <w:t>—</w:t>
      </w:r>
      <w:r w:rsidRPr="000E447F">
        <w:rPr>
          <w:spacing w:val="1"/>
        </w:rPr>
        <w:t xml:space="preserve"> Анцелович </w:t>
      </w:r>
      <w:r w:rsidRPr="000E447F">
        <w:t>—</w:t>
      </w:r>
      <w:r w:rsidRPr="000E447F">
        <w:rPr>
          <w:spacing w:val="1"/>
        </w:rPr>
        <w:t xml:space="preserve"> Райновское.</w:t>
      </w:r>
    </w:p>
    <w:p w14:paraId="1FAC712F" w14:textId="77777777" w:rsidR="00A47CCB" w:rsidRPr="000E447F" w:rsidRDefault="00A47CCB" w:rsidP="00A47CCB">
      <w:pPr>
        <w:pStyle w:val="a1"/>
        <w:tabs>
          <w:tab w:val="left" w:pos="1701"/>
        </w:tabs>
        <w:spacing w:after="0"/>
        <w:ind w:left="567" w:right="141" w:firstLine="709"/>
        <w:jc w:val="both"/>
      </w:pPr>
      <w:r w:rsidRPr="000E447F">
        <w:t>В</w:t>
      </w:r>
      <w:r w:rsidRPr="000E447F">
        <w:rPr>
          <w:spacing w:val="1"/>
        </w:rPr>
        <w:t xml:space="preserve"> </w:t>
      </w:r>
      <w:r w:rsidRPr="000E447F">
        <w:t>местах</w:t>
      </w:r>
      <w:r w:rsidRPr="000E447F">
        <w:rPr>
          <w:spacing w:val="1"/>
        </w:rPr>
        <w:t xml:space="preserve"> </w:t>
      </w:r>
      <w:r w:rsidRPr="000E447F">
        <w:t>пересечения</w:t>
      </w:r>
      <w:r w:rsidRPr="000E447F">
        <w:rPr>
          <w:spacing w:val="1"/>
        </w:rPr>
        <w:t xml:space="preserve"> </w:t>
      </w:r>
      <w:r w:rsidRPr="000E447F">
        <w:t>основных</w:t>
      </w:r>
      <w:r w:rsidRPr="000E447F">
        <w:rPr>
          <w:spacing w:val="1"/>
        </w:rPr>
        <w:t xml:space="preserve"> </w:t>
      </w:r>
      <w:r w:rsidRPr="000E447F">
        <w:t>транспортных</w:t>
      </w:r>
      <w:r w:rsidRPr="000E447F">
        <w:rPr>
          <w:spacing w:val="1"/>
        </w:rPr>
        <w:t xml:space="preserve"> </w:t>
      </w:r>
      <w:r w:rsidRPr="000E447F">
        <w:t>осей</w:t>
      </w:r>
      <w:r w:rsidRPr="000E447F">
        <w:rPr>
          <w:spacing w:val="1"/>
        </w:rPr>
        <w:t xml:space="preserve"> </w:t>
      </w:r>
      <w:r w:rsidRPr="000E447F">
        <w:t>располагаются</w:t>
      </w:r>
      <w:r w:rsidRPr="000E447F">
        <w:rPr>
          <w:spacing w:val="1"/>
        </w:rPr>
        <w:t xml:space="preserve"> </w:t>
      </w:r>
      <w:r w:rsidRPr="000E447F">
        <w:t>крупные</w:t>
      </w:r>
      <w:r w:rsidRPr="000E447F">
        <w:rPr>
          <w:spacing w:val="1"/>
        </w:rPr>
        <w:t xml:space="preserve"> </w:t>
      </w:r>
      <w:r w:rsidRPr="000E447F">
        <w:t>населенные пункты, выполняющие роль транспортных узлов. Главным транспортным узлом района</w:t>
      </w:r>
      <w:r w:rsidRPr="000E447F">
        <w:rPr>
          <w:spacing w:val="-4"/>
        </w:rPr>
        <w:t xml:space="preserve"> </w:t>
      </w:r>
      <w:r w:rsidRPr="000E447F">
        <w:t>является г. Россошь.</w:t>
      </w:r>
    </w:p>
    <w:p w14:paraId="357ED3DE" w14:textId="77777777" w:rsidR="00A47CCB" w:rsidRPr="000E447F" w:rsidRDefault="00A47CCB" w:rsidP="00A47CCB">
      <w:pPr>
        <w:pStyle w:val="a1"/>
        <w:tabs>
          <w:tab w:val="left" w:pos="1701"/>
        </w:tabs>
        <w:spacing w:after="0"/>
        <w:ind w:left="567" w:right="141" w:firstLine="709"/>
        <w:jc w:val="both"/>
      </w:pPr>
      <w:r w:rsidRPr="000E447F">
        <w:t>В</w:t>
      </w:r>
      <w:r w:rsidRPr="000E447F">
        <w:rPr>
          <w:spacing w:val="1"/>
        </w:rPr>
        <w:t xml:space="preserve"> </w:t>
      </w:r>
      <w:r w:rsidRPr="000E447F">
        <w:t>расчетный</w:t>
      </w:r>
      <w:r w:rsidRPr="000E447F">
        <w:rPr>
          <w:spacing w:val="1"/>
        </w:rPr>
        <w:t xml:space="preserve"> </w:t>
      </w:r>
      <w:r w:rsidRPr="000E447F">
        <w:t>срок</w:t>
      </w:r>
      <w:r w:rsidRPr="000E447F">
        <w:rPr>
          <w:spacing w:val="1"/>
        </w:rPr>
        <w:t xml:space="preserve"> </w:t>
      </w:r>
      <w:r w:rsidRPr="000E447F">
        <w:t>Схемы</w:t>
      </w:r>
      <w:r w:rsidRPr="000E447F">
        <w:rPr>
          <w:spacing w:val="1"/>
        </w:rPr>
        <w:t xml:space="preserve"> </w:t>
      </w:r>
      <w:r w:rsidRPr="000E447F">
        <w:t>продолжат</w:t>
      </w:r>
      <w:r w:rsidRPr="000E447F">
        <w:rPr>
          <w:spacing w:val="1"/>
        </w:rPr>
        <w:t xml:space="preserve"> </w:t>
      </w:r>
      <w:r w:rsidRPr="000E447F">
        <w:t>своё</w:t>
      </w:r>
      <w:r w:rsidRPr="000E447F">
        <w:rPr>
          <w:spacing w:val="1"/>
        </w:rPr>
        <w:t xml:space="preserve"> </w:t>
      </w:r>
      <w:r w:rsidRPr="000E447F">
        <w:t>развитие</w:t>
      </w:r>
      <w:r w:rsidRPr="000E447F">
        <w:rPr>
          <w:spacing w:val="1"/>
        </w:rPr>
        <w:t xml:space="preserve"> </w:t>
      </w:r>
      <w:r w:rsidRPr="000E447F">
        <w:t>процессы</w:t>
      </w:r>
      <w:r w:rsidRPr="000E447F">
        <w:rPr>
          <w:spacing w:val="1"/>
        </w:rPr>
        <w:t xml:space="preserve"> </w:t>
      </w:r>
      <w:r w:rsidRPr="000E447F">
        <w:t>усиления</w:t>
      </w:r>
      <w:r w:rsidRPr="000E447F">
        <w:rPr>
          <w:spacing w:val="1"/>
        </w:rPr>
        <w:t xml:space="preserve"> </w:t>
      </w:r>
      <w:r w:rsidRPr="000E447F">
        <w:t>планировочного</w:t>
      </w:r>
      <w:r w:rsidRPr="000E447F">
        <w:rPr>
          <w:spacing w:val="1"/>
        </w:rPr>
        <w:t xml:space="preserve"> </w:t>
      </w:r>
      <w:r w:rsidRPr="000E447F">
        <w:t>каркаса,</w:t>
      </w:r>
      <w:r w:rsidRPr="000E447F">
        <w:rPr>
          <w:spacing w:val="1"/>
        </w:rPr>
        <w:t xml:space="preserve"> </w:t>
      </w:r>
      <w:r w:rsidRPr="000E447F">
        <w:t>в</w:t>
      </w:r>
      <w:r w:rsidRPr="000E447F">
        <w:rPr>
          <w:spacing w:val="1"/>
        </w:rPr>
        <w:t xml:space="preserve"> </w:t>
      </w:r>
      <w:r w:rsidRPr="000E447F">
        <w:t>особенности</w:t>
      </w:r>
      <w:r w:rsidRPr="000E447F">
        <w:rPr>
          <w:spacing w:val="1"/>
        </w:rPr>
        <w:t xml:space="preserve"> </w:t>
      </w:r>
      <w:r w:rsidRPr="000E447F">
        <w:t>вдоль</w:t>
      </w:r>
      <w:r w:rsidRPr="000E447F">
        <w:rPr>
          <w:spacing w:val="1"/>
        </w:rPr>
        <w:t xml:space="preserve"> </w:t>
      </w:r>
      <w:r w:rsidRPr="000E447F">
        <w:t>главной</w:t>
      </w:r>
      <w:r w:rsidRPr="000E447F">
        <w:rPr>
          <w:spacing w:val="1"/>
        </w:rPr>
        <w:t xml:space="preserve"> </w:t>
      </w:r>
      <w:r w:rsidRPr="000E447F">
        <w:t>транспортно-планировочной</w:t>
      </w:r>
      <w:r w:rsidRPr="000E447F">
        <w:rPr>
          <w:spacing w:val="1"/>
        </w:rPr>
        <w:t xml:space="preserve"> </w:t>
      </w:r>
      <w:r w:rsidRPr="000E447F">
        <w:t>оси.</w:t>
      </w:r>
      <w:r w:rsidRPr="000E447F">
        <w:rPr>
          <w:spacing w:val="1"/>
        </w:rPr>
        <w:t xml:space="preserve"> </w:t>
      </w:r>
      <w:r w:rsidRPr="000E447F">
        <w:t>Развитие</w:t>
      </w:r>
      <w:r w:rsidRPr="000E447F">
        <w:rPr>
          <w:spacing w:val="1"/>
        </w:rPr>
        <w:t xml:space="preserve"> </w:t>
      </w:r>
      <w:r w:rsidRPr="000E447F">
        <w:t>населенных</w:t>
      </w:r>
      <w:r w:rsidRPr="000E447F">
        <w:rPr>
          <w:spacing w:val="1"/>
        </w:rPr>
        <w:t xml:space="preserve"> </w:t>
      </w:r>
      <w:r w:rsidRPr="000E447F">
        <w:t>пунктов</w:t>
      </w:r>
      <w:r w:rsidRPr="000E447F">
        <w:rPr>
          <w:spacing w:val="1"/>
        </w:rPr>
        <w:t xml:space="preserve"> </w:t>
      </w:r>
      <w:r w:rsidRPr="000E447F">
        <w:t>района,</w:t>
      </w:r>
      <w:r w:rsidRPr="000E447F">
        <w:rPr>
          <w:spacing w:val="1"/>
        </w:rPr>
        <w:t xml:space="preserve"> </w:t>
      </w:r>
      <w:r w:rsidRPr="000E447F">
        <w:t>расположенных</w:t>
      </w:r>
      <w:r w:rsidRPr="000E447F">
        <w:rPr>
          <w:spacing w:val="1"/>
        </w:rPr>
        <w:t xml:space="preserve"> </w:t>
      </w:r>
      <w:r w:rsidRPr="000E447F">
        <w:t>на</w:t>
      </w:r>
      <w:r w:rsidRPr="000E447F">
        <w:rPr>
          <w:spacing w:val="1"/>
        </w:rPr>
        <w:t xml:space="preserve"> </w:t>
      </w:r>
      <w:r w:rsidRPr="000E447F">
        <w:t>главной</w:t>
      </w:r>
      <w:r w:rsidRPr="000E447F">
        <w:rPr>
          <w:spacing w:val="1"/>
        </w:rPr>
        <w:t xml:space="preserve"> </w:t>
      </w:r>
      <w:r w:rsidRPr="000E447F">
        <w:t>транспортно-</w:t>
      </w:r>
      <w:r w:rsidRPr="000E447F">
        <w:rPr>
          <w:spacing w:val="1"/>
        </w:rPr>
        <w:t xml:space="preserve"> </w:t>
      </w:r>
      <w:r w:rsidRPr="000E447F">
        <w:t>планировочной</w:t>
      </w:r>
      <w:r w:rsidRPr="000E447F">
        <w:rPr>
          <w:spacing w:val="1"/>
        </w:rPr>
        <w:t xml:space="preserve"> </w:t>
      </w:r>
      <w:r w:rsidRPr="000E447F">
        <w:t>оси,</w:t>
      </w:r>
      <w:r w:rsidRPr="000E447F">
        <w:rPr>
          <w:spacing w:val="1"/>
        </w:rPr>
        <w:t xml:space="preserve"> </w:t>
      </w:r>
      <w:r w:rsidRPr="000E447F">
        <w:t>рост</w:t>
      </w:r>
      <w:r w:rsidRPr="000E447F">
        <w:rPr>
          <w:spacing w:val="1"/>
        </w:rPr>
        <w:t xml:space="preserve"> </w:t>
      </w:r>
      <w:r w:rsidRPr="000E447F">
        <w:t>численности населения</w:t>
      </w:r>
      <w:r w:rsidRPr="000E447F">
        <w:rPr>
          <w:spacing w:val="1"/>
        </w:rPr>
        <w:t xml:space="preserve"> </w:t>
      </w:r>
      <w:r w:rsidRPr="000E447F">
        <w:t>или сохранение</w:t>
      </w:r>
      <w:r w:rsidRPr="000E447F">
        <w:rPr>
          <w:spacing w:val="1"/>
        </w:rPr>
        <w:t xml:space="preserve"> </w:t>
      </w:r>
      <w:r w:rsidRPr="000E447F">
        <w:t>численности населения</w:t>
      </w:r>
      <w:r w:rsidRPr="000E447F">
        <w:rPr>
          <w:spacing w:val="1"/>
        </w:rPr>
        <w:t xml:space="preserve"> </w:t>
      </w:r>
      <w:r w:rsidRPr="000E447F">
        <w:t>будет в основном осуществляться за счет привлечения и переезда населения из отдаленных</w:t>
      </w:r>
      <w:r w:rsidRPr="000E447F">
        <w:rPr>
          <w:spacing w:val="1"/>
        </w:rPr>
        <w:t xml:space="preserve"> </w:t>
      </w:r>
      <w:r w:rsidRPr="000E447F">
        <w:t>населенных</w:t>
      </w:r>
      <w:r w:rsidRPr="000E447F">
        <w:rPr>
          <w:spacing w:val="-1"/>
        </w:rPr>
        <w:t xml:space="preserve"> </w:t>
      </w:r>
      <w:r w:rsidRPr="000E447F">
        <w:t>пунктов района.</w:t>
      </w:r>
    </w:p>
    <w:p w14:paraId="5D92C38A" w14:textId="77777777" w:rsidR="00A47CCB" w:rsidRPr="000E447F" w:rsidRDefault="00A47CCB" w:rsidP="00A47CCB">
      <w:pPr>
        <w:pStyle w:val="a1"/>
        <w:tabs>
          <w:tab w:val="left" w:pos="1701"/>
        </w:tabs>
        <w:spacing w:after="0"/>
        <w:ind w:left="567" w:right="141" w:firstLine="709"/>
        <w:jc w:val="both"/>
      </w:pPr>
    </w:p>
    <w:p w14:paraId="62646171" w14:textId="77777777" w:rsidR="00A47CCB" w:rsidRPr="000E447F" w:rsidRDefault="00A47CCB" w:rsidP="00A47CCB">
      <w:pPr>
        <w:pStyle w:val="a1"/>
        <w:spacing w:before="10" w:after="1"/>
        <w:ind w:firstLine="709"/>
        <w:jc w:val="both"/>
        <w:rPr>
          <w:b/>
        </w:rPr>
      </w:pPr>
      <w:r w:rsidRPr="000E447F">
        <w:rPr>
          <w:b/>
        </w:rPr>
        <w:t>Таблица 22 - Данные</w:t>
      </w:r>
      <w:r w:rsidRPr="000E447F">
        <w:rPr>
          <w:b/>
          <w:spacing w:val="14"/>
        </w:rPr>
        <w:t xml:space="preserve"> </w:t>
      </w:r>
      <w:r w:rsidRPr="000E447F">
        <w:rPr>
          <w:b/>
        </w:rPr>
        <w:t>о</w:t>
      </w:r>
      <w:r w:rsidRPr="000E447F">
        <w:rPr>
          <w:b/>
          <w:spacing w:val="11"/>
        </w:rPr>
        <w:t xml:space="preserve"> </w:t>
      </w:r>
      <w:r w:rsidRPr="000E447F">
        <w:rPr>
          <w:b/>
        </w:rPr>
        <w:t>численности</w:t>
      </w:r>
      <w:r w:rsidRPr="000E447F">
        <w:rPr>
          <w:b/>
          <w:spacing w:val="13"/>
        </w:rPr>
        <w:t xml:space="preserve"> </w:t>
      </w:r>
      <w:r w:rsidRPr="000E447F">
        <w:rPr>
          <w:b/>
        </w:rPr>
        <w:t>населения</w:t>
      </w:r>
      <w:r w:rsidRPr="000E447F">
        <w:rPr>
          <w:b/>
          <w:spacing w:val="13"/>
        </w:rPr>
        <w:t xml:space="preserve"> </w:t>
      </w:r>
      <w:r w:rsidRPr="000E447F">
        <w:rPr>
          <w:b/>
        </w:rPr>
        <w:t>в</w:t>
      </w:r>
      <w:r w:rsidRPr="000E447F">
        <w:rPr>
          <w:b/>
          <w:spacing w:val="13"/>
        </w:rPr>
        <w:t xml:space="preserve"> </w:t>
      </w:r>
      <w:r w:rsidRPr="000E447F">
        <w:rPr>
          <w:b/>
        </w:rPr>
        <w:t>группах</w:t>
      </w:r>
      <w:r w:rsidRPr="000E447F">
        <w:rPr>
          <w:b/>
          <w:spacing w:val="11"/>
        </w:rPr>
        <w:t xml:space="preserve"> </w:t>
      </w:r>
      <w:r w:rsidRPr="000E447F">
        <w:rPr>
          <w:b/>
        </w:rPr>
        <w:t>населенных</w:t>
      </w:r>
      <w:r w:rsidRPr="000E447F">
        <w:rPr>
          <w:b/>
          <w:spacing w:val="13"/>
        </w:rPr>
        <w:t xml:space="preserve"> </w:t>
      </w:r>
      <w:r w:rsidRPr="000E447F">
        <w:rPr>
          <w:b/>
        </w:rPr>
        <w:t>пунктов</w:t>
      </w:r>
    </w:p>
    <w:tbl>
      <w:tblPr>
        <w:tblW w:w="99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44"/>
        <w:gridCol w:w="2410"/>
        <w:gridCol w:w="2551"/>
        <w:gridCol w:w="2814"/>
      </w:tblGrid>
      <w:tr w:rsidR="00A47CCB" w:rsidRPr="000E447F" w14:paraId="45735D70" w14:textId="77777777" w:rsidTr="000D5BED">
        <w:trPr>
          <w:trHeight w:val="865"/>
          <w:jc w:val="center"/>
        </w:trPr>
        <w:tc>
          <w:tcPr>
            <w:tcW w:w="2144" w:type="dxa"/>
            <w:shd w:val="clear" w:color="auto" w:fill="auto"/>
          </w:tcPr>
          <w:p w14:paraId="3FFB23DD" w14:textId="77777777" w:rsidR="00A47CCB" w:rsidRPr="000E447F" w:rsidRDefault="00A47CCB" w:rsidP="000D5BED">
            <w:pPr>
              <w:pStyle w:val="TableParagraph"/>
              <w:spacing w:before="52"/>
              <w:ind w:firstLine="1"/>
              <w:jc w:val="center"/>
              <w:rPr>
                <w:b/>
                <w:sz w:val="24"/>
                <w:szCs w:val="24"/>
              </w:rPr>
            </w:pPr>
            <w:r w:rsidRPr="000E447F">
              <w:rPr>
                <w:b/>
                <w:sz w:val="24"/>
                <w:szCs w:val="24"/>
              </w:rPr>
              <w:t>Размер сельского</w:t>
            </w:r>
            <w:r w:rsidRPr="000E447F">
              <w:rPr>
                <w:b/>
                <w:spacing w:val="1"/>
                <w:sz w:val="24"/>
                <w:szCs w:val="24"/>
              </w:rPr>
              <w:t xml:space="preserve"> </w:t>
            </w:r>
            <w:r w:rsidRPr="000E447F">
              <w:rPr>
                <w:b/>
                <w:spacing w:val="-1"/>
                <w:sz w:val="24"/>
                <w:szCs w:val="24"/>
              </w:rPr>
              <w:t xml:space="preserve">населённого </w:t>
            </w:r>
            <w:r w:rsidRPr="000E447F">
              <w:rPr>
                <w:b/>
                <w:sz w:val="24"/>
                <w:szCs w:val="24"/>
              </w:rPr>
              <w:t>пункта</w:t>
            </w:r>
            <w:r w:rsidRPr="000E447F">
              <w:rPr>
                <w:b/>
                <w:spacing w:val="-52"/>
                <w:sz w:val="24"/>
                <w:szCs w:val="24"/>
              </w:rPr>
              <w:t xml:space="preserve"> </w:t>
            </w:r>
            <w:r w:rsidRPr="000E447F">
              <w:rPr>
                <w:b/>
                <w:sz w:val="24"/>
                <w:szCs w:val="24"/>
              </w:rPr>
              <w:t>(жителей)</w:t>
            </w:r>
          </w:p>
        </w:tc>
        <w:tc>
          <w:tcPr>
            <w:tcW w:w="2410" w:type="dxa"/>
            <w:shd w:val="clear" w:color="auto" w:fill="auto"/>
          </w:tcPr>
          <w:p w14:paraId="209B99C6" w14:textId="77777777" w:rsidR="00A47CCB" w:rsidRPr="000E447F" w:rsidRDefault="00A47CCB" w:rsidP="000D5BED">
            <w:pPr>
              <w:pStyle w:val="TableParagraph"/>
              <w:spacing w:before="52"/>
              <w:jc w:val="center"/>
              <w:rPr>
                <w:b/>
                <w:sz w:val="24"/>
                <w:szCs w:val="24"/>
              </w:rPr>
            </w:pPr>
            <w:r w:rsidRPr="000E447F">
              <w:rPr>
                <w:b/>
                <w:spacing w:val="-1"/>
                <w:sz w:val="24"/>
                <w:szCs w:val="24"/>
              </w:rPr>
              <w:t xml:space="preserve">Количество </w:t>
            </w:r>
            <w:r w:rsidRPr="000E447F">
              <w:rPr>
                <w:b/>
                <w:sz w:val="24"/>
                <w:szCs w:val="24"/>
              </w:rPr>
              <w:t>населённых</w:t>
            </w:r>
            <w:r w:rsidRPr="000E447F">
              <w:rPr>
                <w:b/>
                <w:spacing w:val="-52"/>
                <w:sz w:val="24"/>
                <w:szCs w:val="24"/>
              </w:rPr>
              <w:t xml:space="preserve"> </w:t>
            </w:r>
            <w:r w:rsidRPr="000E447F">
              <w:rPr>
                <w:b/>
                <w:sz w:val="24"/>
                <w:szCs w:val="24"/>
              </w:rPr>
              <w:t>пунктов</w:t>
            </w:r>
          </w:p>
        </w:tc>
        <w:tc>
          <w:tcPr>
            <w:tcW w:w="2551" w:type="dxa"/>
            <w:shd w:val="clear" w:color="auto" w:fill="auto"/>
          </w:tcPr>
          <w:p w14:paraId="0C66F528" w14:textId="77777777" w:rsidR="00A47CCB" w:rsidRPr="000E447F" w:rsidRDefault="00A47CCB" w:rsidP="000D5BED">
            <w:pPr>
              <w:pStyle w:val="TableParagraph"/>
              <w:spacing w:before="52"/>
              <w:ind w:firstLine="2"/>
              <w:jc w:val="center"/>
              <w:rPr>
                <w:b/>
                <w:sz w:val="24"/>
                <w:szCs w:val="24"/>
              </w:rPr>
            </w:pPr>
            <w:r w:rsidRPr="000E447F">
              <w:rPr>
                <w:b/>
                <w:sz w:val="24"/>
                <w:szCs w:val="24"/>
              </w:rPr>
              <w:t>Количество</w:t>
            </w:r>
            <w:r w:rsidRPr="000E447F">
              <w:rPr>
                <w:b/>
                <w:spacing w:val="1"/>
                <w:sz w:val="24"/>
                <w:szCs w:val="24"/>
              </w:rPr>
              <w:t xml:space="preserve"> </w:t>
            </w:r>
            <w:r w:rsidRPr="000E447F">
              <w:rPr>
                <w:b/>
                <w:sz w:val="24"/>
                <w:szCs w:val="24"/>
              </w:rPr>
              <w:t>проживающих</w:t>
            </w:r>
            <w:r w:rsidRPr="000E447F">
              <w:rPr>
                <w:b/>
                <w:spacing w:val="-13"/>
                <w:sz w:val="24"/>
                <w:szCs w:val="24"/>
              </w:rPr>
              <w:t xml:space="preserve"> </w:t>
            </w:r>
            <w:r w:rsidRPr="000E447F">
              <w:rPr>
                <w:b/>
                <w:sz w:val="24"/>
                <w:szCs w:val="24"/>
              </w:rPr>
              <w:t>в</w:t>
            </w:r>
            <w:r w:rsidRPr="000E447F">
              <w:rPr>
                <w:b/>
                <w:spacing w:val="-10"/>
                <w:sz w:val="24"/>
                <w:szCs w:val="24"/>
              </w:rPr>
              <w:t xml:space="preserve"> </w:t>
            </w:r>
            <w:r w:rsidRPr="000E447F">
              <w:rPr>
                <w:b/>
                <w:sz w:val="24"/>
                <w:szCs w:val="24"/>
              </w:rPr>
              <w:t>них</w:t>
            </w:r>
            <w:r w:rsidRPr="000E447F">
              <w:rPr>
                <w:b/>
                <w:spacing w:val="-52"/>
                <w:sz w:val="24"/>
                <w:szCs w:val="24"/>
              </w:rPr>
              <w:t xml:space="preserve"> </w:t>
            </w:r>
            <w:r w:rsidRPr="000E447F">
              <w:rPr>
                <w:b/>
                <w:sz w:val="24"/>
                <w:szCs w:val="24"/>
              </w:rPr>
              <w:t>жителей</w:t>
            </w:r>
          </w:p>
        </w:tc>
        <w:tc>
          <w:tcPr>
            <w:tcW w:w="2814" w:type="dxa"/>
            <w:shd w:val="clear" w:color="auto" w:fill="auto"/>
          </w:tcPr>
          <w:p w14:paraId="64D7CA28" w14:textId="77777777" w:rsidR="00A47CCB" w:rsidRPr="000E447F" w:rsidRDefault="00A47CCB" w:rsidP="000D5BED">
            <w:pPr>
              <w:pStyle w:val="TableParagraph"/>
              <w:spacing w:before="52"/>
              <w:ind w:firstLine="2"/>
              <w:jc w:val="center"/>
              <w:rPr>
                <w:b/>
                <w:sz w:val="24"/>
                <w:szCs w:val="24"/>
              </w:rPr>
            </w:pPr>
            <w:r w:rsidRPr="000E447F">
              <w:rPr>
                <w:b/>
                <w:sz w:val="24"/>
                <w:szCs w:val="24"/>
              </w:rPr>
              <w:t>То</w:t>
            </w:r>
            <w:r w:rsidRPr="000E447F">
              <w:rPr>
                <w:b/>
                <w:spacing w:val="-10"/>
                <w:sz w:val="24"/>
                <w:szCs w:val="24"/>
              </w:rPr>
              <w:t xml:space="preserve"> </w:t>
            </w:r>
            <w:r w:rsidRPr="000E447F">
              <w:rPr>
                <w:b/>
                <w:sz w:val="24"/>
                <w:szCs w:val="24"/>
              </w:rPr>
              <w:t>же,</w:t>
            </w:r>
            <w:r w:rsidRPr="000E447F">
              <w:rPr>
                <w:b/>
                <w:spacing w:val="-9"/>
                <w:sz w:val="24"/>
                <w:szCs w:val="24"/>
              </w:rPr>
              <w:t xml:space="preserve"> </w:t>
            </w:r>
            <w:r w:rsidRPr="000E447F">
              <w:rPr>
                <w:b/>
                <w:sz w:val="24"/>
                <w:szCs w:val="24"/>
              </w:rPr>
              <w:t>%</w:t>
            </w:r>
            <w:r w:rsidRPr="000E447F">
              <w:rPr>
                <w:b/>
                <w:spacing w:val="-11"/>
                <w:sz w:val="24"/>
                <w:szCs w:val="24"/>
              </w:rPr>
              <w:t xml:space="preserve"> </w:t>
            </w:r>
            <w:r w:rsidRPr="000E447F">
              <w:rPr>
                <w:b/>
                <w:sz w:val="24"/>
                <w:szCs w:val="24"/>
              </w:rPr>
              <w:t>от</w:t>
            </w:r>
            <w:r w:rsidRPr="000E447F">
              <w:rPr>
                <w:b/>
                <w:spacing w:val="-12"/>
                <w:sz w:val="24"/>
                <w:szCs w:val="24"/>
              </w:rPr>
              <w:t xml:space="preserve"> </w:t>
            </w:r>
            <w:r w:rsidRPr="000E447F">
              <w:rPr>
                <w:b/>
                <w:sz w:val="24"/>
                <w:szCs w:val="24"/>
              </w:rPr>
              <w:t>общего</w:t>
            </w:r>
            <w:r w:rsidRPr="000E447F">
              <w:rPr>
                <w:b/>
                <w:spacing w:val="-52"/>
                <w:sz w:val="24"/>
                <w:szCs w:val="24"/>
              </w:rPr>
              <w:t xml:space="preserve"> </w:t>
            </w:r>
            <w:r w:rsidRPr="000E447F">
              <w:rPr>
                <w:b/>
                <w:sz w:val="24"/>
                <w:szCs w:val="24"/>
              </w:rPr>
              <w:t>числа</w:t>
            </w:r>
          </w:p>
        </w:tc>
      </w:tr>
      <w:tr w:rsidR="00A47CCB" w:rsidRPr="000E447F" w14:paraId="5CB45CEE" w14:textId="77777777" w:rsidTr="000D5BED">
        <w:trPr>
          <w:trHeight w:val="358"/>
          <w:jc w:val="center"/>
        </w:trPr>
        <w:tc>
          <w:tcPr>
            <w:tcW w:w="2144" w:type="dxa"/>
            <w:shd w:val="clear" w:color="auto" w:fill="auto"/>
          </w:tcPr>
          <w:p w14:paraId="75D463A8" w14:textId="77777777" w:rsidR="00A47CCB" w:rsidRPr="000E447F" w:rsidRDefault="00A47CCB" w:rsidP="000D5BED">
            <w:pPr>
              <w:pStyle w:val="TableParagraph"/>
              <w:spacing w:before="52"/>
              <w:jc w:val="both"/>
              <w:rPr>
                <w:sz w:val="24"/>
                <w:szCs w:val="24"/>
              </w:rPr>
            </w:pPr>
            <w:r w:rsidRPr="000E447F">
              <w:rPr>
                <w:sz w:val="24"/>
                <w:szCs w:val="24"/>
              </w:rPr>
              <w:t>менее</w:t>
            </w:r>
            <w:r w:rsidRPr="000E447F">
              <w:rPr>
                <w:spacing w:val="-3"/>
                <w:sz w:val="24"/>
                <w:szCs w:val="24"/>
              </w:rPr>
              <w:t xml:space="preserve"> </w:t>
            </w:r>
            <w:r w:rsidRPr="000E447F">
              <w:rPr>
                <w:sz w:val="24"/>
                <w:szCs w:val="24"/>
              </w:rPr>
              <w:t>100 чел.</w:t>
            </w:r>
          </w:p>
        </w:tc>
        <w:tc>
          <w:tcPr>
            <w:tcW w:w="2410" w:type="dxa"/>
            <w:shd w:val="clear" w:color="auto" w:fill="auto"/>
          </w:tcPr>
          <w:p w14:paraId="7000194B" w14:textId="77777777" w:rsidR="00A47CCB" w:rsidRPr="000E447F" w:rsidRDefault="00A47CCB" w:rsidP="000D5BED">
            <w:pPr>
              <w:pStyle w:val="TableParagraph"/>
              <w:spacing w:before="52"/>
              <w:jc w:val="center"/>
              <w:rPr>
                <w:sz w:val="24"/>
                <w:szCs w:val="24"/>
              </w:rPr>
            </w:pPr>
            <w:r w:rsidRPr="000E447F">
              <w:rPr>
                <w:sz w:val="24"/>
                <w:szCs w:val="24"/>
              </w:rPr>
              <w:t>43</w:t>
            </w:r>
          </w:p>
        </w:tc>
        <w:tc>
          <w:tcPr>
            <w:tcW w:w="2551" w:type="dxa"/>
            <w:shd w:val="clear" w:color="auto" w:fill="auto"/>
          </w:tcPr>
          <w:p w14:paraId="4ED7366D" w14:textId="77777777" w:rsidR="00A47CCB" w:rsidRPr="000E447F" w:rsidRDefault="00A47CCB" w:rsidP="000D5BED">
            <w:pPr>
              <w:pStyle w:val="TableParagraph"/>
              <w:spacing w:before="52"/>
              <w:jc w:val="center"/>
              <w:rPr>
                <w:sz w:val="24"/>
                <w:szCs w:val="24"/>
              </w:rPr>
            </w:pPr>
            <w:r w:rsidRPr="000E447F">
              <w:rPr>
                <w:sz w:val="24"/>
                <w:szCs w:val="24"/>
              </w:rPr>
              <w:t>1 157*</w:t>
            </w:r>
          </w:p>
        </w:tc>
        <w:tc>
          <w:tcPr>
            <w:tcW w:w="2814" w:type="dxa"/>
            <w:shd w:val="clear" w:color="auto" w:fill="auto"/>
          </w:tcPr>
          <w:p w14:paraId="314FC7E5" w14:textId="77777777" w:rsidR="00A47CCB" w:rsidRPr="000E447F" w:rsidRDefault="00A47CCB" w:rsidP="000D5BED">
            <w:pPr>
              <w:pStyle w:val="TableParagraph"/>
              <w:spacing w:before="52"/>
              <w:jc w:val="center"/>
              <w:rPr>
                <w:sz w:val="24"/>
                <w:szCs w:val="24"/>
              </w:rPr>
            </w:pPr>
            <w:r w:rsidRPr="000E447F">
              <w:rPr>
                <w:sz w:val="24"/>
                <w:szCs w:val="24"/>
              </w:rPr>
              <w:t>1,22</w:t>
            </w:r>
          </w:p>
        </w:tc>
      </w:tr>
      <w:tr w:rsidR="00A47CCB" w:rsidRPr="000E447F" w14:paraId="3AB98CC1" w14:textId="77777777" w:rsidTr="000D5BED">
        <w:trPr>
          <w:trHeight w:val="359"/>
          <w:jc w:val="center"/>
        </w:trPr>
        <w:tc>
          <w:tcPr>
            <w:tcW w:w="2144" w:type="dxa"/>
            <w:shd w:val="clear" w:color="auto" w:fill="auto"/>
          </w:tcPr>
          <w:p w14:paraId="0E5DEDE8" w14:textId="77777777" w:rsidR="00A47CCB" w:rsidRPr="000E447F" w:rsidRDefault="00A47CCB" w:rsidP="000D5BED">
            <w:pPr>
              <w:pStyle w:val="TableParagraph"/>
              <w:spacing w:before="52"/>
              <w:jc w:val="both"/>
              <w:rPr>
                <w:sz w:val="24"/>
                <w:szCs w:val="24"/>
              </w:rPr>
            </w:pPr>
            <w:r w:rsidRPr="000E447F">
              <w:rPr>
                <w:sz w:val="24"/>
                <w:szCs w:val="24"/>
              </w:rPr>
              <w:t>101-500</w:t>
            </w:r>
            <w:r w:rsidRPr="000E447F">
              <w:rPr>
                <w:spacing w:val="-1"/>
                <w:sz w:val="24"/>
                <w:szCs w:val="24"/>
              </w:rPr>
              <w:t xml:space="preserve"> </w:t>
            </w:r>
            <w:r w:rsidRPr="000E447F">
              <w:rPr>
                <w:sz w:val="24"/>
                <w:szCs w:val="24"/>
              </w:rPr>
              <w:t>чел.</w:t>
            </w:r>
          </w:p>
        </w:tc>
        <w:tc>
          <w:tcPr>
            <w:tcW w:w="2410" w:type="dxa"/>
            <w:shd w:val="clear" w:color="auto" w:fill="auto"/>
          </w:tcPr>
          <w:p w14:paraId="447C8FC8" w14:textId="77777777" w:rsidR="00A47CCB" w:rsidRPr="000E447F" w:rsidRDefault="00A47CCB" w:rsidP="000D5BED">
            <w:pPr>
              <w:pStyle w:val="TableParagraph"/>
              <w:spacing w:before="52"/>
              <w:jc w:val="center"/>
              <w:rPr>
                <w:sz w:val="24"/>
                <w:szCs w:val="24"/>
              </w:rPr>
            </w:pPr>
            <w:r w:rsidRPr="000E447F">
              <w:rPr>
                <w:sz w:val="24"/>
                <w:szCs w:val="24"/>
              </w:rPr>
              <w:t>27</w:t>
            </w:r>
          </w:p>
        </w:tc>
        <w:tc>
          <w:tcPr>
            <w:tcW w:w="2551" w:type="dxa"/>
            <w:shd w:val="clear" w:color="auto" w:fill="auto"/>
          </w:tcPr>
          <w:p w14:paraId="79A4D5D4" w14:textId="77777777" w:rsidR="00A47CCB" w:rsidRPr="000E447F" w:rsidRDefault="00A47CCB" w:rsidP="000D5BED">
            <w:pPr>
              <w:pStyle w:val="TableParagraph"/>
              <w:spacing w:before="52"/>
              <w:jc w:val="center"/>
              <w:rPr>
                <w:sz w:val="24"/>
                <w:szCs w:val="24"/>
              </w:rPr>
            </w:pPr>
            <w:r w:rsidRPr="000E447F">
              <w:rPr>
                <w:sz w:val="24"/>
                <w:szCs w:val="24"/>
              </w:rPr>
              <w:t>7 311*</w:t>
            </w:r>
          </w:p>
        </w:tc>
        <w:tc>
          <w:tcPr>
            <w:tcW w:w="2814" w:type="dxa"/>
            <w:shd w:val="clear" w:color="auto" w:fill="auto"/>
          </w:tcPr>
          <w:p w14:paraId="43AC0E9E" w14:textId="77777777" w:rsidR="00A47CCB" w:rsidRPr="000E447F" w:rsidRDefault="00A47CCB" w:rsidP="000D5BED">
            <w:pPr>
              <w:pStyle w:val="TableParagraph"/>
              <w:spacing w:before="52"/>
              <w:jc w:val="center"/>
              <w:rPr>
                <w:sz w:val="24"/>
                <w:szCs w:val="24"/>
              </w:rPr>
            </w:pPr>
            <w:r w:rsidRPr="000E447F">
              <w:rPr>
                <w:sz w:val="24"/>
                <w:szCs w:val="24"/>
              </w:rPr>
              <w:t>7,73</w:t>
            </w:r>
          </w:p>
        </w:tc>
      </w:tr>
      <w:tr w:rsidR="00A47CCB" w:rsidRPr="000E447F" w14:paraId="1D863CF4" w14:textId="77777777" w:rsidTr="000D5BED">
        <w:trPr>
          <w:trHeight w:val="358"/>
          <w:jc w:val="center"/>
        </w:trPr>
        <w:tc>
          <w:tcPr>
            <w:tcW w:w="2144" w:type="dxa"/>
            <w:shd w:val="clear" w:color="auto" w:fill="auto"/>
          </w:tcPr>
          <w:p w14:paraId="7B599B48" w14:textId="77777777" w:rsidR="00A47CCB" w:rsidRPr="000E447F" w:rsidRDefault="00A47CCB" w:rsidP="000D5BED">
            <w:pPr>
              <w:pStyle w:val="TableParagraph"/>
              <w:spacing w:before="52"/>
              <w:jc w:val="both"/>
              <w:rPr>
                <w:sz w:val="24"/>
                <w:szCs w:val="24"/>
              </w:rPr>
            </w:pPr>
            <w:r w:rsidRPr="000E447F">
              <w:rPr>
                <w:sz w:val="24"/>
                <w:szCs w:val="24"/>
              </w:rPr>
              <w:t>501-1000</w:t>
            </w:r>
            <w:r w:rsidRPr="000E447F">
              <w:rPr>
                <w:spacing w:val="-1"/>
                <w:sz w:val="24"/>
                <w:szCs w:val="24"/>
              </w:rPr>
              <w:t xml:space="preserve"> </w:t>
            </w:r>
            <w:r w:rsidRPr="000E447F">
              <w:rPr>
                <w:sz w:val="24"/>
                <w:szCs w:val="24"/>
              </w:rPr>
              <w:t>чел.</w:t>
            </w:r>
          </w:p>
        </w:tc>
        <w:tc>
          <w:tcPr>
            <w:tcW w:w="2410" w:type="dxa"/>
            <w:shd w:val="clear" w:color="auto" w:fill="auto"/>
          </w:tcPr>
          <w:p w14:paraId="37A70AD3" w14:textId="77777777" w:rsidR="00A47CCB" w:rsidRPr="000E447F" w:rsidRDefault="00A47CCB" w:rsidP="000D5BED">
            <w:pPr>
              <w:pStyle w:val="TableParagraph"/>
              <w:spacing w:before="52"/>
              <w:jc w:val="center"/>
              <w:rPr>
                <w:sz w:val="24"/>
                <w:szCs w:val="24"/>
              </w:rPr>
            </w:pPr>
            <w:r w:rsidRPr="000E447F">
              <w:rPr>
                <w:sz w:val="24"/>
                <w:szCs w:val="24"/>
              </w:rPr>
              <w:t>8</w:t>
            </w:r>
          </w:p>
        </w:tc>
        <w:tc>
          <w:tcPr>
            <w:tcW w:w="2551" w:type="dxa"/>
            <w:shd w:val="clear" w:color="auto" w:fill="auto"/>
          </w:tcPr>
          <w:p w14:paraId="1E570943" w14:textId="77777777" w:rsidR="00A47CCB" w:rsidRPr="000E447F" w:rsidRDefault="00A47CCB" w:rsidP="000D5BED">
            <w:pPr>
              <w:pStyle w:val="TableParagraph"/>
              <w:spacing w:before="52"/>
              <w:jc w:val="center"/>
              <w:rPr>
                <w:sz w:val="24"/>
                <w:szCs w:val="24"/>
              </w:rPr>
            </w:pPr>
            <w:r w:rsidRPr="000E447F">
              <w:rPr>
                <w:sz w:val="24"/>
                <w:szCs w:val="24"/>
              </w:rPr>
              <w:t>5 331*</w:t>
            </w:r>
          </w:p>
        </w:tc>
        <w:tc>
          <w:tcPr>
            <w:tcW w:w="2814" w:type="dxa"/>
            <w:shd w:val="clear" w:color="auto" w:fill="auto"/>
          </w:tcPr>
          <w:p w14:paraId="0C0B0332" w14:textId="77777777" w:rsidR="00A47CCB" w:rsidRPr="000E447F" w:rsidRDefault="00A47CCB" w:rsidP="000D5BED">
            <w:pPr>
              <w:pStyle w:val="TableParagraph"/>
              <w:spacing w:before="52"/>
              <w:jc w:val="center"/>
              <w:rPr>
                <w:sz w:val="24"/>
                <w:szCs w:val="24"/>
              </w:rPr>
            </w:pPr>
            <w:r w:rsidRPr="000E447F">
              <w:rPr>
                <w:sz w:val="24"/>
                <w:szCs w:val="24"/>
              </w:rPr>
              <w:t>5,63</w:t>
            </w:r>
          </w:p>
        </w:tc>
      </w:tr>
      <w:tr w:rsidR="00A47CCB" w:rsidRPr="000E447F" w14:paraId="352CDF6E" w14:textId="77777777" w:rsidTr="000D5BED">
        <w:trPr>
          <w:trHeight w:val="359"/>
          <w:jc w:val="center"/>
        </w:trPr>
        <w:tc>
          <w:tcPr>
            <w:tcW w:w="2144" w:type="dxa"/>
            <w:shd w:val="clear" w:color="auto" w:fill="auto"/>
          </w:tcPr>
          <w:p w14:paraId="41DD216D" w14:textId="77777777" w:rsidR="00A47CCB" w:rsidRPr="000E447F" w:rsidRDefault="00A47CCB" w:rsidP="000D5BED">
            <w:pPr>
              <w:pStyle w:val="TableParagraph"/>
              <w:spacing w:before="52"/>
              <w:jc w:val="both"/>
              <w:rPr>
                <w:sz w:val="24"/>
                <w:szCs w:val="24"/>
              </w:rPr>
            </w:pPr>
            <w:r w:rsidRPr="000E447F">
              <w:rPr>
                <w:sz w:val="24"/>
                <w:szCs w:val="24"/>
              </w:rPr>
              <w:t>1001-3000</w:t>
            </w:r>
            <w:r w:rsidRPr="000E447F">
              <w:rPr>
                <w:spacing w:val="-1"/>
                <w:sz w:val="24"/>
                <w:szCs w:val="24"/>
              </w:rPr>
              <w:t xml:space="preserve"> </w:t>
            </w:r>
            <w:r w:rsidRPr="000E447F">
              <w:rPr>
                <w:sz w:val="24"/>
                <w:szCs w:val="24"/>
              </w:rPr>
              <w:t>чел.</w:t>
            </w:r>
          </w:p>
        </w:tc>
        <w:tc>
          <w:tcPr>
            <w:tcW w:w="2410" w:type="dxa"/>
            <w:shd w:val="clear" w:color="auto" w:fill="auto"/>
          </w:tcPr>
          <w:p w14:paraId="5B5822B2" w14:textId="77777777" w:rsidR="00A47CCB" w:rsidRPr="000E447F" w:rsidRDefault="00A47CCB" w:rsidP="000D5BED">
            <w:pPr>
              <w:pStyle w:val="TableParagraph"/>
              <w:spacing w:before="52"/>
              <w:jc w:val="center"/>
              <w:rPr>
                <w:sz w:val="24"/>
                <w:szCs w:val="24"/>
              </w:rPr>
            </w:pPr>
            <w:r w:rsidRPr="000E447F">
              <w:rPr>
                <w:sz w:val="24"/>
                <w:szCs w:val="24"/>
              </w:rPr>
              <w:t>10</w:t>
            </w:r>
          </w:p>
        </w:tc>
        <w:tc>
          <w:tcPr>
            <w:tcW w:w="2551" w:type="dxa"/>
            <w:shd w:val="clear" w:color="auto" w:fill="auto"/>
          </w:tcPr>
          <w:p w14:paraId="5F37E72C" w14:textId="77777777" w:rsidR="00A47CCB" w:rsidRPr="000E447F" w:rsidRDefault="00A47CCB" w:rsidP="000D5BED">
            <w:pPr>
              <w:pStyle w:val="TableParagraph"/>
              <w:spacing w:before="52"/>
              <w:jc w:val="center"/>
              <w:rPr>
                <w:sz w:val="24"/>
                <w:szCs w:val="24"/>
              </w:rPr>
            </w:pPr>
            <w:r w:rsidRPr="000E447F">
              <w:rPr>
                <w:sz w:val="24"/>
                <w:szCs w:val="24"/>
              </w:rPr>
              <w:t>15 968*</w:t>
            </w:r>
          </w:p>
        </w:tc>
        <w:tc>
          <w:tcPr>
            <w:tcW w:w="2814" w:type="dxa"/>
            <w:shd w:val="clear" w:color="auto" w:fill="auto"/>
          </w:tcPr>
          <w:p w14:paraId="7EAC5B06" w14:textId="77777777" w:rsidR="00A47CCB" w:rsidRPr="000E447F" w:rsidRDefault="00A47CCB" w:rsidP="000D5BED">
            <w:pPr>
              <w:pStyle w:val="TableParagraph"/>
              <w:spacing w:before="52"/>
              <w:jc w:val="center"/>
              <w:rPr>
                <w:sz w:val="24"/>
                <w:szCs w:val="24"/>
              </w:rPr>
            </w:pPr>
            <w:r w:rsidRPr="000E447F">
              <w:rPr>
                <w:sz w:val="24"/>
                <w:szCs w:val="24"/>
              </w:rPr>
              <w:t>19,01</w:t>
            </w:r>
          </w:p>
        </w:tc>
      </w:tr>
      <w:tr w:rsidR="00A47CCB" w:rsidRPr="000E447F" w14:paraId="770233E1" w14:textId="77777777" w:rsidTr="000D5BED">
        <w:trPr>
          <w:trHeight w:val="359"/>
          <w:jc w:val="center"/>
        </w:trPr>
        <w:tc>
          <w:tcPr>
            <w:tcW w:w="2144" w:type="dxa"/>
            <w:shd w:val="clear" w:color="auto" w:fill="auto"/>
          </w:tcPr>
          <w:p w14:paraId="15844852" w14:textId="77777777" w:rsidR="00A47CCB" w:rsidRPr="000E447F" w:rsidRDefault="00A47CCB" w:rsidP="000D5BED">
            <w:pPr>
              <w:pStyle w:val="TableParagraph"/>
              <w:spacing w:before="52"/>
              <w:jc w:val="both"/>
              <w:rPr>
                <w:sz w:val="24"/>
                <w:szCs w:val="24"/>
              </w:rPr>
            </w:pPr>
            <w:r w:rsidRPr="000E447F">
              <w:rPr>
                <w:sz w:val="24"/>
                <w:szCs w:val="24"/>
              </w:rPr>
              <w:t>Более</w:t>
            </w:r>
            <w:r w:rsidRPr="000E447F">
              <w:rPr>
                <w:spacing w:val="-1"/>
                <w:sz w:val="24"/>
                <w:szCs w:val="24"/>
              </w:rPr>
              <w:t xml:space="preserve"> </w:t>
            </w:r>
            <w:r w:rsidRPr="000E447F">
              <w:rPr>
                <w:sz w:val="24"/>
                <w:szCs w:val="24"/>
              </w:rPr>
              <w:t>3000</w:t>
            </w:r>
            <w:r w:rsidRPr="000E447F">
              <w:rPr>
                <w:spacing w:val="-4"/>
                <w:sz w:val="24"/>
                <w:szCs w:val="24"/>
              </w:rPr>
              <w:t xml:space="preserve"> </w:t>
            </w:r>
            <w:r w:rsidRPr="000E447F">
              <w:rPr>
                <w:sz w:val="24"/>
                <w:szCs w:val="24"/>
              </w:rPr>
              <w:t>чел.</w:t>
            </w:r>
          </w:p>
        </w:tc>
        <w:tc>
          <w:tcPr>
            <w:tcW w:w="2410" w:type="dxa"/>
            <w:shd w:val="clear" w:color="auto" w:fill="auto"/>
          </w:tcPr>
          <w:p w14:paraId="0ED71E99" w14:textId="77777777" w:rsidR="00A47CCB" w:rsidRPr="000E447F" w:rsidRDefault="00A47CCB" w:rsidP="000D5BED">
            <w:pPr>
              <w:pStyle w:val="TableParagraph"/>
              <w:spacing w:before="52"/>
              <w:jc w:val="center"/>
              <w:rPr>
                <w:sz w:val="24"/>
                <w:szCs w:val="24"/>
              </w:rPr>
            </w:pPr>
            <w:r w:rsidRPr="000E447F">
              <w:rPr>
                <w:sz w:val="24"/>
                <w:szCs w:val="24"/>
              </w:rPr>
              <w:t>1</w:t>
            </w:r>
          </w:p>
        </w:tc>
        <w:tc>
          <w:tcPr>
            <w:tcW w:w="2551" w:type="dxa"/>
            <w:shd w:val="clear" w:color="auto" w:fill="auto"/>
          </w:tcPr>
          <w:p w14:paraId="6DBD9EE2" w14:textId="77777777" w:rsidR="00A47CCB" w:rsidRPr="000E447F" w:rsidRDefault="00A47CCB" w:rsidP="000D5BED">
            <w:pPr>
              <w:pStyle w:val="TableParagraph"/>
              <w:spacing w:before="52"/>
              <w:jc w:val="center"/>
              <w:rPr>
                <w:sz w:val="24"/>
                <w:szCs w:val="24"/>
              </w:rPr>
            </w:pPr>
            <w:r w:rsidRPr="000E447F">
              <w:rPr>
                <w:sz w:val="24"/>
                <w:szCs w:val="24"/>
              </w:rPr>
              <w:t>62 802</w:t>
            </w:r>
          </w:p>
        </w:tc>
        <w:tc>
          <w:tcPr>
            <w:tcW w:w="2814" w:type="dxa"/>
            <w:shd w:val="clear" w:color="auto" w:fill="auto"/>
          </w:tcPr>
          <w:p w14:paraId="1E8532FF" w14:textId="77777777" w:rsidR="00A47CCB" w:rsidRPr="000E447F" w:rsidRDefault="00A47CCB" w:rsidP="000D5BED">
            <w:pPr>
              <w:pStyle w:val="TableParagraph"/>
              <w:spacing w:before="52"/>
              <w:jc w:val="center"/>
              <w:rPr>
                <w:sz w:val="24"/>
                <w:szCs w:val="24"/>
              </w:rPr>
            </w:pPr>
            <w:r w:rsidRPr="000E447F">
              <w:rPr>
                <w:sz w:val="24"/>
                <w:szCs w:val="24"/>
              </w:rPr>
              <w:t>66,41</w:t>
            </w:r>
          </w:p>
        </w:tc>
      </w:tr>
    </w:tbl>
    <w:p w14:paraId="2A8D3760" w14:textId="77777777" w:rsidR="00A47CCB" w:rsidRPr="000E447F" w:rsidRDefault="00A47CCB" w:rsidP="00A47CCB">
      <w:pPr>
        <w:pStyle w:val="af9"/>
        <w:widowControl w:val="0"/>
        <w:numPr>
          <w:ilvl w:val="1"/>
          <w:numId w:val="66"/>
        </w:numPr>
        <w:tabs>
          <w:tab w:val="left" w:pos="851"/>
        </w:tabs>
        <w:autoSpaceDE w:val="0"/>
        <w:autoSpaceDN w:val="0"/>
        <w:spacing w:after="0" w:line="240" w:lineRule="auto"/>
        <w:ind w:left="567" w:right="142" w:firstLine="567"/>
        <w:jc w:val="both"/>
        <w:rPr>
          <w:rFonts w:ascii="Times New Roman" w:hAnsi="Times New Roman"/>
          <w:sz w:val="24"/>
          <w:szCs w:val="24"/>
        </w:rPr>
      </w:pPr>
      <w:r w:rsidRPr="000E447F">
        <w:rPr>
          <w:rFonts w:ascii="Times New Roman" w:hAnsi="Times New Roman"/>
          <w:sz w:val="24"/>
          <w:szCs w:val="24"/>
        </w:rPr>
        <w:t>данные</w:t>
      </w:r>
      <w:r w:rsidRPr="000E447F">
        <w:rPr>
          <w:rFonts w:ascii="Times New Roman" w:hAnsi="Times New Roman"/>
          <w:spacing w:val="14"/>
          <w:sz w:val="24"/>
          <w:szCs w:val="24"/>
        </w:rPr>
        <w:t xml:space="preserve"> </w:t>
      </w:r>
      <w:r w:rsidRPr="000E447F">
        <w:rPr>
          <w:rFonts w:ascii="Times New Roman" w:hAnsi="Times New Roman"/>
          <w:sz w:val="24"/>
          <w:szCs w:val="24"/>
        </w:rPr>
        <w:t>о</w:t>
      </w:r>
      <w:r w:rsidRPr="000E447F">
        <w:rPr>
          <w:rFonts w:ascii="Times New Roman" w:hAnsi="Times New Roman"/>
          <w:spacing w:val="11"/>
          <w:sz w:val="24"/>
          <w:szCs w:val="24"/>
        </w:rPr>
        <w:t xml:space="preserve"> </w:t>
      </w:r>
      <w:r w:rsidRPr="000E447F">
        <w:rPr>
          <w:rFonts w:ascii="Times New Roman" w:hAnsi="Times New Roman"/>
          <w:sz w:val="24"/>
          <w:szCs w:val="24"/>
        </w:rPr>
        <w:t>численности</w:t>
      </w:r>
      <w:r w:rsidRPr="000E447F">
        <w:rPr>
          <w:rFonts w:ascii="Times New Roman" w:hAnsi="Times New Roman"/>
          <w:spacing w:val="13"/>
          <w:sz w:val="24"/>
          <w:szCs w:val="24"/>
        </w:rPr>
        <w:t xml:space="preserve"> </w:t>
      </w:r>
      <w:r w:rsidRPr="000E447F">
        <w:rPr>
          <w:rFonts w:ascii="Times New Roman" w:hAnsi="Times New Roman"/>
          <w:sz w:val="24"/>
          <w:szCs w:val="24"/>
        </w:rPr>
        <w:t>населения</w:t>
      </w:r>
      <w:r w:rsidRPr="000E447F">
        <w:rPr>
          <w:rFonts w:ascii="Times New Roman" w:hAnsi="Times New Roman"/>
          <w:spacing w:val="13"/>
          <w:sz w:val="24"/>
          <w:szCs w:val="24"/>
        </w:rPr>
        <w:t xml:space="preserve"> </w:t>
      </w:r>
      <w:r w:rsidRPr="000E447F">
        <w:rPr>
          <w:rFonts w:ascii="Times New Roman" w:hAnsi="Times New Roman"/>
          <w:sz w:val="24"/>
          <w:szCs w:val="24"/>
        </w:rPr>
        <w:t>в</w:t>
      </w:r>
      <w:r w:rsidRPr="000E447F">
        <w:rPr>
          <w:rFonts w:ascii="Times New Roman" w:hAnsi="Times New Roman"/>
          <w:spacing w:val="13"/>
          <w:sz w:val="24"/>
          <w:szCs w:val="24"/>
        </w:rPr>
        <w:t xml:space="preserve"> </w:t>
      </w:r>
      <w:r w:rsidRPr="000E447F">
        <w:rPr>
          <w:rFonts w:ascii="Times New Roman" w:hAnsi="Times New Roman"/>
          <w:sz w:val="24"/>
          <w:szCs w:val="24"/>
        </w:rPr>
        <w:t>группах</w:t>
      </w:r>
      <w:r w:rsidRPr="000E447F">
        <w:rPr>
          <w:rFonts w:ascii="Times New Roman" w:hAnsi="Times New Roman"/>
          <w:spacing w:val="11"/>
          <w:sz w:val="24"/>
          <w:szCs w:val="24"/>
        </w:rPr>
        <w:t xml:space="preserve"> </w:t>
      </w:r>
      <w:r w:rsidRPr="000E447F">
        <w:rPr>
          <w:rFonts w:ascii="Times New Roman" w:hAnsi="Times New Roman"/>
          <w:sz w:val="24"/>
          <w:szCs w:val="24"/>
        </w:rPr>
        <w:t>населенных</w:t>
      </w:r>
      <w:r w:rsidRPr="000E447F">
        <w:rPr>
          <w:rFonts w:ascii="Times New Roman" w:hAnsi="Times New Roman"/>
          <w:spacing w:val="13"/>
          <w:sz w:val="24"/>
          <w:szCs w:val="24"/>
        </w:rPr>
        <w:t xml:space="preserve"> </w:t>
      </w:r>
      <w:r w:rsidRPr="000E447F">
        <w:rPr>
          <w:rFonts w:ascii="Times New Roman" w:hAnsi="Times New Roman"/>
          <w:sz w:val="24"/>
          <w:szCs w:val="24"/>
        </w:rPr>
        <w:t>пунктов</w:t>
      </w:r>
      <w:r w:rsidRPr="000E447F">
        <w:rPr>
          <w:rFonts w:ascii="Times New Roman" w:hAnsi="Times New Roman"/>
          <w:spacing w:val="12"/>
          <w:sz w:val="24"/>
          <w:szCs w:val="24"/>
        </w:rPr>
        <w:t xml:space="preserve"> </w:t>
      </w:r>
      <w:r w:rsidRPr="000E447F">
        <w:rPr>
          <w:rFonts w:ascii="Times New Roman" w:hAnsi="Times New Roman"/>
          <w:sz w:val="24"/>
          <w:szCs w:val="24"/>
        </w:rPr>
        <w:t>взяты</w:t>
      </w:r>
      <w:r w:rsidRPr="000E447F">
        <w:rPr>
          <w:rFonts w:ascii="Times New Roman" w:hAnsi="Times New Roman"/>
          <w:spacing w:val="13"/>
          <w:sz w:val="24"/>
          <w:szCs w:val="24"/>
        </w:rPr>
        <w:t xml:space="preserve"> </w:t>
      </w:r>
      <w:r w:rsidRPr="000E447F">
        <w:rPr>
          <w:rFonts w:ascii="Times New Roman" w:hAnsi="Times New Roman"/>
          <w:sz w:val="24"/>
          <w:szCs w:val="24"/>
        </w:rPr>
        <w:t>из</w:t>
      </w:r>
      <w:r w:rsidRPr="000E447F">
        <w:rPr>
          <w:rFonts w:ascii="Times New Roman" w:hAnsi="Times New Roman"/>
          <w:spacing w:val="14"/>
          <w:sz w:val="24"/>
          <w:szCs w:val="24"/>
        </w:rPr>
        <w:t xml:space="preserve"> </w:t>
      </w:r>
      <w:r w:rsidRPr="000E447F">
        <w:rPr>
          <w:rFonts w:ascii="Times New Roman" w:hAnsi="Times New Roman"/>
          <w:sz w:val="24"/>
          <w:szCs w:val="24"/>
        </w:rPr>
        <w:t>Реестра</w:t>
      </w:r>
      <w:r w:rsidRPr="000E447F">
        <w:rPr>
          <w:rFonts w:ascii="Times New Roman" w:hAnsi="Times New Roman"/>
          <w:spacing w:val="14"/>
          <w:sz w:val="24"/>
          <w:szCs w:val="24"/>
        </w:rPr>
        <w:t xml:space="preserve"> </w:t>
      </w:r>
      <w:r w:rsidRPr="000E447F">
        <w:rPr>
          <w:rFonts w:ascii="Times New Roman" w:hAnsi="Times New Roman"/>
          <w:sz w:val="24"/>
          <w:szCs w:val="24"/>
        </w:rPr>
        <w:t>(справочника)</w:t>
      </w:r>
      <w:r w:rsidRPr="000E447F">
        <w:rPr>
          <w:rFonts w:ascii="Times New Roman" w:hAnsi="Times New Roman"/>
          <w:spacing w:val="13"/>
          <w:sz w:val="24"/>
          <w:szCs w:val="24"/>
        </w:rPr>
        <w:t xml:space="preserve"> </w:t>
      </w:r>
      <w:r w:rsidRPr="000E447F">
        <w:rPr>
          <w:rFonts w:ascii="Times New Roman" w:hAnsi="Times New Roman"/>
          <w:sz w:val="24"/>
          <w:szCs w:val="24"/>
        </w:rPr>
        <w:t>«Административно-</w:t>
      </w:r>
      <w:r w:rsidRPr="000E447F">
        <w:rPr>
          <w:rFonts w:ascii="Times New Roman" w:hAnsi="Times New Roman"/>
          <w:spacing w:val="-42"/>
          <w:sz w:val="24"/>
          <w:szCs w:val="24"/>
        </w:rPr>
        <w:t xml:space="preserve"> </w:t>
      </w:r>
      <w:r w:rsidRPr="000E447F">
        <w:rPr>
          <w:rFonts w:ascii="Times New Roman" w:hAnsi="Times New Roman"/>
          <w:sz w:val="24"/>
          <w:szCs w:val="24"/>
        </w:rPr>
        <w:t>территориальное</w:t>
      </w:r>
      <w:r w:rsidRPr="000E447F">
        <w:rPr>
          <w:rFonts w:ascii="Times New Roman" w:hAnsi="Times New Roman"/>
          <w:spacing w:val="-3"/>
          <w:sz w:val="24"/>
          <w:szCs w:val="24"/>
        </w:rPr>
        <w:t xml:space="preserve"> </w:t>
      </w:r>
      <w:r w:rsidRPr="000E447F">
        <w:rPr>
          <w:rFonts w:ascii="Times New Roman" w:hAnsi="Times New Roman"/>
          <w:sz w:val="24"/>
          <w:szCs w:val="24"/>
        </w:rPr>
        <w:t>устройство Воронежской области»</w:t>
      </w:r>
      <w:r w:rsidRPr="000E447F">
        <w:rPr>
          <w:rFonts w:ascii="Times New Roman" w:hAnsi="Times New Roman"/>
          <w:spacing w:val="-5"/>
          <w:sz w:val="24"/>
          <w:szCs w:val="24"/>
        </w:rPr>
        <w:t xml:space="preserve"> </w:t>
      </w:r>
      <w:r w:rsidRPr="000E447F">
        <w:rPr>
          <w:rFonts w:ascii="Times New Roman" w:hAnsi="Times New Roman"/>
          <w:sz w:val="24"/>
          <w:szCs w:val="24"/>
        </w:rPr>
        <w:t>(по</w:t>
      </w:r>
      <w:r w:rsidRPr="000E447F">
        <w:rPr>
          <w:rFonts w:ascii="Times New Roman" w:hAnsi="Times New Roman"/>
          <w:spacing w:val="1"/>
          <w:sz w:val="24"/>
          <w:szCs w:val="24"/>
        </w:rPr>
        <w:t xml:space="preserve"> </w:t>
      </w:r>
      <w:r w:rsidRPr="000E447F">
        <w:rPr>
          <w:rFonts w:ascii="Times New Roman" w:hAnsi="Times New Roman"/>
          <w:sz w:val="24"/>
          <w:szCs w:val="24"/>
        </w:rPr>
        <w:t>состоянию</w:t>
      </w:r>
      <w:r w:rsidRPr="000E447F">
        <w:rPr>
          <w:rFonts w:ascii="Times New Roman" w:hAnsi="Times New Roman"/>
          <w:spacing w:val="-1"/>
          <w:sz w:val="24"/>
          <w:szCs w:val="24"/>
        </w:rPr>
        <w:t xml:space="preserve"> </w:t>
      </w:r>
      <w:r w:rsidRPr="000E447F">
        <w:rPr>
          <w:rFonts w:ascii="Times New Roman" w:hAnsi="Times New Roman"/>
          <w:sz w:val="24"/>
          <w:szCs w:val="24"/>
        </w:rPr>
        <w:t>на</w:t>
      </w:r>
      <w:r w:rsidRPr="000E447F">
        <w:rPr>
          <w:rFonts w:ascii="Times New Roman" w:hAnsi="Times New Roman"/>
          <w:spacing w:val="-2"/>
          <w:sz w:val="24"/>
          <w:szCs w:val="24"/>
        </w:rPr>
        <w:t xml:space="preserve"> </w:t>
      </w:r>
      <w:r w:rsidRPr="000E447F">
        <w:rPr>
          <w:rFonts w:ascii="Times New Roman" w:hAnsi="Times New Roman"/>
          <w:sz w:val="24"/>
          <w:szCs w:val="24"/>
        </w:rPr>
        <w:t>01.01.2011 года).</w:t>
      </w:r>
    </w:p>
    <w:p w14:paraId="06922270" w14:textId="77777777" w:rsidR="00A47CCB" w:rsidRPr="000E447F" w:rsidRDefault="00A47CCB" w:rsidP="00A47CCB">
      <w:pPr>
        <w:pStyle w:val="af9"/>
        <w:widowControl w:val="0"/>
        <w:tabs>
          <w:tab w:val="left" w:pos="851"/>
        </w:tabs>
        <w:autoSpaceDE w:val="0"/>
        <w:autoSpaceDN w:val="0"/>
        <w:spacing w:after="0" w:line="240" w:lineRule="auto"/>
        <w:ind w:left="1260" w:right="142"/>
        <w:jc w:val="both"/>
        <w:rPr>
          <w:rFonts w:ascii="Times New Roman" w:hAnsi="Times New Roman"/>
          <w:sz w:val="24"/>
          <w:szCs w:val="24"/>
        </w:rPr>
      </w:pPr>
    </w:p>
    <w:p w14:paraId="2F3FDDE2" w14:textId="77777777" w:rsidR="00A47CCB" w:rsidRPr="000E447F" w:rsidRDefault="00A47CCB" w:rsidP="00A47CCB">
      <w:pPr>
        <w:pStyle w:val="a1"/>
        <w:spacing w:after="0"/>
        <w:ind w:right="142" w:firstLine="567"/>
        <w:jc w:val="both"/>
      </w:pPr>
      <w:r w:rsidRPr="000E447F">
        <w:t>Наибольшее количество населённых пунктов в районе составляют населенные пункты</w:t>
      </w:r>
      <w:r w:rsidRPr="000E447F">
        <w:rPr>
          <w:spacing w:val="-57"/>
        </w:rPr>
        <w:t xml:space="preserve"> </w:t>
      </w:r>
      <w:r w:rsidRPr="000E447F">
        <w:t>с численностью жителей менее 100 человек. В то же время</w:t>
      </w:r>
      <w:r w:rsidRPr="000E447F">
        <w:rPr>
          <w:spacing w:val="1"/>
        </w:rPr>
        <w:t xml:space="preserve"> </w:t>
      </w:r>
      <w:r w:rsidRPr="000E447F">
        <w:t>85,42% населения Россошанского района</w:t>
      </w:r>
      <w:r w:rsidRPr="000E447F">
        <w:rPr>
          <w:spacing w:val="1"/>
        </w:rPr>
        <w:t xml:space="preserve"> </w:t>
      </w:r>
      <w:r w:rsidRPr="000E447F">
        <w:t>проживает в</w:t>
      </w:r>
      <w:r w:rsidRPr="000E447F">
        <w:rPr>
          <w:spacing w:val="1"/>
        </w:rPr>
        <w:t xml:space="preserve"> </w:t>
      </w:r>
      <w:r w:rsidRPr="000E447F">
        <w:t>населенных пунктах с населением более 1000 человек.</w:t>
      </w:r>
      <w:r w:rsidRPr="000E447F">
        <w:rPr>
          <w:spacing w:val="1"/>
        </w:rPr>
        <w:t xml:space="preserve"> </w:t>
      </w:r>
      <w:r w:rsidRPr="000E447F">
        <w:t>Таким образом,</w:t>
      </w:r>
      <w:r w:rsidRPr="000E447F">
        <w:rPr>
          <w:spacing w:val="1"/>
        </w:rPr>
        <w:t xml:space="preserve"> </w:t>
      </w:r>
      <w:r w:rsidRPr="000E447F">
        <w:t>система</w:t>
      </w:r>
      <w:r w:rsidRPr="000E447F">
        <w:rPr>
          <w:spacing w:val="1"/>
        </w:rPr>
        <w:t xml:space="preserve"> </w:t>
      </w:r>
      <w:r w:rsidRPr="000E447F">
        <w:t>расселения</w:t>
      </w:r>
      <w:r w:rsidRPr="000E447F">
        <w:rPr>
          <w:spacing w:val="1"/>
        </w:rPr>
        <w:t xml:space="preserve"> </w:t>
      </w:r>
      <w:r w:rsidRPr="000E447F">
        <w:t>характеризуется</w:t>
      </w:r>
      <w:r w:rsidRPr="000E447F">
        <w:rPr>
          <w:spacing w:val="1"/>
        </w:rPr>
        <w:t xml:space="preserve"> </w:t>
      </w:r>
      <w:r w:rsidRPr="000E447F">
        <w:t>присутствием</w:t>
      </w:r>
      <w:r w:rsidRPr="000E447F">
        <w:rPr>
          <w:spacing w:val="1"/>
        </w:rPr>
        <w:t xml:space="preserve"> </w:t>
      </w:r>
      <w:r w:rsidRPr="000E447F">
        <w:t>малых,</w:t>
      </w:r>
      <w:r w:rsidRPr="000E447F">
        <w:rPr>
          <w:spacing w:val="1"/>
        </w:rPr>
        <w:t xml:space="preserve"> </w:t>
      </w:r>
      <w:r w:rsidRPr="000E447F">
        <w:t>средних</w:t>
      </w:r>
      <w:r w:rsidRPr="000E447F">
        <w:rPr>
          <w:spacing w:val="1"/>
        </w:rPr>
        <w:t xml:space="preserve"> </w:t>
      </w:r>
      <w:r w:rsidRPr="000E447F">
        <w:t>и</w:t>
      </w:r>
      <w:r w:rsidRPr="000E447F">
        <w:rPr>
          <w:spacing w:val="1"/>
        </w:rPr>
        <w:t xml:space="preserve"> </w:t>
      </w:r>
      <w:r w:rsidRPr="000E447F">
        <w:t>больших</w:t>
      </w:r>
      <w:r w:rsidRPr="000E447F">
        <w:rPr>
          <w:spacing w:val="1"/>
        </w:rPr>
        <w:t xml:space="preserve"> </w:t>
      </w:r>
      <w:r w:rsidRPr="000E447F">
        <w:t>сельских</w:t>
      </w:r>
      <w:r w:rsidRPr="000E447F">
        <w:rPr>
          <w:spacing w:val="1"/>
        </w:rPr>
        <w:t xml:space="preserve"> </w:t>
      </w:r>
      <w:r w:rsidRPr="000E447F">
        <w:t>населённых</w:t>
      </w:r>
      <w:r w:rsidRPr="000E447F">
        <w:rPr>
          <w:spacing w:val="-1"/>
        </w:rPr>
        <w:t xml:space="preserve"> </w:t>
      </w:r>
      <w:r w:rsidRPr="000E447F">
        <w:t>пунктов.</w:t>
      </w:r>
    </w:p>
    <w:p w14:paraId="402FED9C" w14:textId="77777777" w:rsidR="00A47CCB" w:rsidRPr="000E447F" w:rsidRDefault="00A47CCB" w:rsidP="00A47CCB">
      <w:pPr>
        <w:pStyle w:val="a1"/>
        <w:spacing w:after="0"/>
        <w:ind w:right="142" w:firstLine="567"/>
        <w:jc w:val="both"/>
      </w:pPr>
      <w:r w:rsidRPr="000E447F">
        <w:t>В расчетный срок и за пределами расчетного срока возможно</w:t>
      </w:r>
      <w:r w:rsidRPr="000E447F">
        <w:rPr>
          <w:spacing w:val="1"/>
        </w:rPr>
        <w:t xml:space="preserve"> </w:t>
      </w:r>
      <w:r w:rsidRPr="000E447F">
        <w:t>сокращение количества</w:t>
      </w:r>
      <w:r w:rsidRPr="000E447F">
        <w:rPr>
          <w:spacing w:val="1"/>
        </w:rPr>
        <w:t xml:space="preserve"> </w:t>
      </w:r>
      <w:r w:rsidRPr="000E447F">
        <w:t>населенных пунктов в районе, так, например, в х. Пшеничный Жилинского сельского</w:t>
      </w:r>
      <w:r w:rsidRPr="000E447F">
        <w:rPr>
          <w:spacing w:val="1"/>
        </w:rPr>
        <w:t xml:space="preserve"> </w:t>
      </w:r>
      <w:r w:rsidRPr="000E447F">
        <w:t>поселения, х. Лещенково Новокалитвенского сельского</w:t>
      </w:r>
      <w:r w:rsidRPr="000E447F">
        <w:rPr>
          <w:spacing w:val="1"/>
        </w:rPr>
        <w:t xml:space="preserve"> </w:t>
      </w:r>
      <w:r w:rsidRPr="000E447F">
        <w:t>поселения</w:t>
      </w:r>
      <w:r w:rsidRPr="000E447F">
        <w:rPr>
          <w:spacing w:val="1"/>
        </w:rPr>
        <w:t xml:space="preserve"> и х. Ростовец Лизиновского </w:t>
      </w:r>
      <w:r w:rsidRPr="000E447F">
        <w:t>сельского</w:t>
      </w:r>
      <w:r w:rsidRPr="000E447F">
        <w:rPr>
          <w:spacing w:val="1"/>
        </w:rPr>
        <w:t xml:space="preserve"> </w:t>
      </w:r>
      <w:r w:rsidRPr="000E447F">
        <w:t>поселения постоянное</w:t>
      </w:r>
      <w:r w:rsidRPr="000E447F">
        <w:rPr>
          <w:spacing w:val="1"/>
        </w:rPr>
        <w:t xml:space="preserve"> </w:t>
      </w:r>
      <w:r w:rsidRPr="000E447F">
        <w:t>население</w:t>
      </w:r>
      <w:r w:rsidRPr="000E447F">
        <w:rPr>
          <w:spacing w:val="1"/>
        </w:rPr>
        <w:t xml:space="preserve"> </w:t>
      </w:r>
      <w:r w:rsidRPr="000E447F">
        <w:t>отсутствует,</w:t>
      </w:r>
      <w:r w:rsidRPr="000E447F">
        <w:rPr>
          <w:spacing w:val="1"/>
        </w:rPr>
        <w:t xml:space="preserve"> </w:t>
      </w:r>
      <w:r w:rsidRPr="000E447F">
        <w:t>в</w:t>
      </w:r>
      <w:r w:rsidRPr="000E447F">
        <w:rPr>
          <w:spacing w:val="1"/>
        </w:rPr>
        <w:t xml:space="preserve"> </w:t>
      </w:r>
      <w:r w:rsidRPr="000E447F">
        <w:t>х. Владимировка Лизиновского</w:t>
      </w:r>
      <w:r w:rsidRPr="000E447F">
        <w:rPr>
          <w:spacing w:val="1"/>
        </w:rPr>
        <w:t xml:space="preserve"> </w:t>
      </w:r>
      <w:r w:rsidRPr="000E447F">
        <w:t>сельского</w:t>
      </w:r>
      <w:r w:rsidRPr="000E447F">
        <w:rPr>
          <w:spacing w:val="1"/>
        </w:rPr>
        <w:t xml:space="preserve"> </w:t>
      </w:r>
      <w:r w:rsidRPr="000E447F">
        <w:t>поселения проживает 1 человек. Данные населенные пункты вероятнее всего преобразуются в пункты сезонного</w:t>
      </w:r>
      <w:r w:rsidRPr="000E447F">
        <w:rPr>
          <w:spacing w:val="1"/>
        </w:rPr>
        <w:t xml:space="preserve"> </w:t>
      </w:r>
      <w:r w:rsidRPr="000E447F">
        <w:t>проживания.</w:t>
      </w:r>
      <w:r w:rsidRPr="000E447F">
        <w:rPr>
          <w:spacing w:val="15"/>
        </w:rPr>
        <w:t xml:space="preserve"> </w:t>
      </w:r>
      <w:r w:rsidRPr="000E447F">
        <w:t>Все</w:t>
      </w:r>
      <w:r w:rsidRPr="000E447F">
        <w:rPr>
          <w:spacing w:val="14"/>
        </w:rPr>
        <w:t xml:space="preserve"> </w:t>
      </w:r>
      <w:r w:rsidRPr="000E447F">
        <w:t>остальные</w:t>
      </w:r>
      <w:r w:rsidRPr="000E447F">
        <w:rPr>
          <w:spacing w:val="14"/>
        </w:rPr>
        <w:t xml:space="preserve"> </w:t>
      </w:r>
      <w:r w:rsidRPr="000E447F">
        <w:t>существующие</w:t>
      </w:r>
      <w:r w:rsidRPr="000E447F">
        <w:rPr>
          <w:spacing w:val="14"/>
        </w:rPr>
        <w:t xml:space="preserve"> </w:t>
      </w:r>
      <w:r w:rsidRPr="000E447F">
        <w:t>населенные</w:t>
      </w:r>
      <w:r w:rsidRPr="000E447F">
        <w:rPr>
          <w:spacing w:val="14"/>
        </w:rPr>
        <w:t xml:space="preserve"> </w:t>
      </w:r>
      <w:r w:rsidRPr="000E447F">
        <w:t>пункты</w:t>
      </w:r>
      <w:r w:rsidRPr="000E447F">
        <w:rPr>
          <w:spacing w:val="15"/>
        </w:rPr>
        <w:t xml:space="preserve"> </w:t>
      </w:r>
      <w:r w:rsidRPr="000E447F">
        <w:t>признаются</w:t>
      </w:r>
      <w:r w:rsidRPr="000E447F">
        <w:rPr>
          <w:spacing w:val="14"/>
        </w:rPr>
        <w:t xml:space="preserve"> </w:t>
      </w:r>
      <w:r w:rsidRPr="000E447F">
        <w:t>дееспособными</w:t>
      </w:r>
      <w:r w:rsidRPr="000E447F">
        <w:rPr>
          <w:spacing w:val="-58"/>
        </w:rPr>
        <w:t xml:space="preserve"> </w:t>
      </w:r>
      <w:r w:rsidRPr="000E447F">
        <w:t>к</w:t>
      </w:r>
      <w:r w:rsidRPr="000E447F">
        <w:rPr>
          <w:spacing w:val="1"/>
        </w:rPr>
        <w:t xml:space="preserve"> </w:t>
      </w:r>
      <w:r w:rsidRPr="000E447F">
        <w:t>дальнейшему</w:t>
      </w:r>
      <w:r w:rsidRPr="000E447F">
        <w:rPr>
          <w:spacing w:val="1"/>
        </w:rPr>
        <w:t xml:space="preserve"> </w:t>
      </w:r>
      <w:r w:rsidRPr="000E447F">
        <w:t>существованию,</w:t>
      </w:r>
      <w:r w:rsidRPr="000E447F">
        <w:rPr>
          <w:spacing w:val="1"/>
        </w:rPr>
        <w:t xml:space="preserve"> </w:t>
      </w:r>
      <w:r w:rsidRPr="000E447F">
        <w:t>и</w:t>
      </w:r>
      <w:r w:rsidRPr="000E447F">
        <w:rPr>
          <w:spacing w:val="1"/>
        </w:rPr>
        <w:t xml:space="preserve"> </w:t>
      </w:r>
      <w:r w:rsidRPr="000E447F">
        <w:t>проектом</w:t>
      </w:r>
      <w:r w:rsidRPr="000E447F">
        <w:rPr>
          <w:spacing w:val="1"/>
        </w:rPr>
        <w:t xml:space="preserve"> </w:t>
      </w:r>
      <w:r w:rsidRPr="000E447F">
        <w:t>предусматриваются</w:t>
      </w:r>
      <w:r w:rsidRPr="000E447F">
        <w:rPr>
          <w:spacing w:val="1"/>
        </w:rPr>
        <w:t xml:space="preserve"> </w:t>
      </w:r>
      <w:r w:rsidRPr="000E447F">
        <w:t>меры,</w:t>
      </w:r>
      <w:r w:rsidRPr="000E447F">
        <w:rPr>
          <w:spacing w:val="1"/>
        </w:rPr>
        <w:t xml:space="preserve"> </w:t>
      </w:r>
      <w:r w:rsidRPr="000E447F">
        <w:t>при</w:t>
      </w:r>
      <w:r w:rsidRPr="000E447F">
        <w:rPr>
          <w:spacing w:val="1"/>
        </w:rPr>
        <w:t xml:space="preserve"> </w:t>
      </w:r>
      <w:r w:rsidRPr="000E447F">
        <w:lastRenderedPageBreak/>
        <w:t>которых</w:t>
      </w:r>
      <w:r w:rsidRPr="000E447F">
        <w:rPr>
          <w:spacing w:val="-57"/>
        </w:rPr>
        <w:t xml:space="preserve"> </w:t>
      </w:r>
      <w:r w:rsidRPr="000E447F">
        <w:t>проживающее</w:t>
      </w:r>
      <w:r w:rsidRPr="000E447F">
        <w:rPr>
          <w:spacing w:val="-5"/>
        </w:rPr>
        <w:t xml:space="preserve"> </w:t>
      </w:r>
      <w:r w:rsidRPr="000E447F">
        <w:t>в</w:t>
      </w:r>
      <w:r w:rsidRPr="000E447F">
        <w:rPr>
          <w:spacing w:val="-8"/>
        </w:rPr>
        <w:t xml:space="preserve"> </w:t>
      </w:r>
      <w:r w:rsidRPr="000E447F">
        <w:t>них</w:t>
      </w:r>
      <w:r w:rsidRPr="000E447F">
        <w:rPr>
          <w:spacing w:val="-4"/>
        </w:rPr>
        <w:t xml:space="preserve"> </w:t>
      </w:r>
      <w:r w:rsidRPr="000E447F">
        <w:t>население</w:t>
      </w:r>
      <w:r w:rsidRPr="000E447F">
        <w:rPr>
          <w:spacing w:val="-7"/>
        </w:rPr>
        <w:t xml:space="preserve"> </w:t>
      </w:r>
      <w:r w:rsidRPr="000E447F">
        <w:t>обеспечивается</w:t>
      </w:r>
      <w:r w:rsidRPr="000E447F">
        <w:rPr>
          <w:spacing w:val="-6"/>
        </w:rPr>
        <w:t xml:space="preserve"> </w:t>
      </w:r>
      <w:r w:rsidRPr="000E447F">
        <w:t>необходимыми</w:t>
      </w:r>
      <w:r w:rsidRPr="000E447F">
        <w:rPr>
          <w:spacing w:val="-7"/>
        </w:rPr>
        <w:t xml:space="preserve"> </w:t>
      </w:r>
      <w:r w:rsidRPr="000E447F">
        <w:t>видами</w:t>
      </w:r>
      <w:r w:rsidRPr="000E447F">
        <w:rPr>
          <w:spacing w:val="-4"/>
        </w:rPr>
        <w:t xml:space="preserve"> </w:t>
      </w:r>
      <w:r w:rsidRPr="000E447F">
        <w:t>социальных</w:t>
      </w:r>
      <w:r w:rsidRPr="000E447F">
        <w:rPr>
          <w:spacing w:val="-6"/>
        </w:rPr>
        <w:t xml:space="preserve"> </w:t>
      </w:r>
      <w:r w:rsidRPr="000E447F">
        <w:t>услуг.</w:t>
      </w:r>
    </w:p>
    <w:p w14:paraId="09BB5098" w14:textId="77777777" w:rsidR="00A47CCB" w:rsidRPr="000E447F" w:rsidRDefault="00A47CCB" w:rsidP="00A47CCB">
      <w:pPr>
        <w:ind w:firstLine="709"/>
        <w:jc w:val="both"/>
        <w:rPr>
          <w:rFonts w:cs="Tahoma"/>
          <w:b/>
          <w:bCs/>
        </w:rPr>
      </w:pPr>
    </w:p>
    <w:p w14:paraId="720F7F4D" w14:textId="77777777" w:rsidR="00A47CCB" w:rsidRPr="000E447F" w:rsidRDefault="00A47CCB" w:rsidP="00A47CCB">
      <w:pPr>
        <w:ind w:firstLine="709"/>
        <w:jc w:val="both"/>
        <w:rPr>
          <w:rFonts w:cs="Tahoma"/>
          <w:b/>
          <w:bCs/>
        </w:rPr>
      </w:pPr>
    </w:p>
    <w:p w14:paraId="5793B3FE" w14:textId="77777777" w:rsidR="00A47CCB" w:rsidRPr="000E447F" w:rsidRDefault="00A47CCB" w:rsidP="00A47CCB">
      <w:pPr>
        <w:widowControl w:val="0"/>
        <w:numPr>
          <w:ilvl w:val="1"/>
          <w:numId w:val="87"/>
        </w:numPr>
        <w:suppressAutoHyphens/>
        <w:ind w:left="1134"/>
        <w:jc w:val="center"/>
        <w:rPr>
          <w:b/>
          <w:bCs/>
        </w:rPr>
      </w:pPr>
      <w:r w:rsidRPr="000E447F">
        <w:rPr>
          <w:b/>
          <w:bCs/>
        </w:rPr>
        <w:t>Объекты капитального строительства на территории Россошанского муниципального района.</w:t>
      </w:r>
    </w:p>
    <w:p w14:paraId="586CFD66" w14:textId="77777777" w:rsidR="00A47CCB" w:rsidRPr="000E447F" w:rsidRDefault="00A47CCB" w:rsidP="00A47CCB">
      <w:pPr>
        <w:ind w:left="2269"/>
        <w:rPr>
          <w:b/>
          <w:bCs/>
        </w:rPr>
      </w:pPr>
    </w:p>
    <w:p w14:paraId="684221FF" w14:textId="77777777" w:rsidR="00A47CCB" w:rsidRPr="000E447F" w:rsidRDefault="00A47CCB" w:rsidP="00A47CCB">
      <w:pPr>
        <w:widowControl w:val="0"/>
        <w:numPr>
          <w:ilvl w:val="2"/>
          <w:numId w:val="87"/>
        </w:numPr>
        <w:suppressAutoHyphens/>
        <w:ind w:left="0" w:firstLine="567"/>
        <w:jc w:val="center"/>
        <w:rPr>
          <w:b/>
          <w:bCs/>
          <w:lang w:eastAsia="ar-SA"/>
        </w:rPr>
      </w:pPr>
      <w:r w:rsidRPr="000E447F">
        <w:rPr>
          <w:b/>
          <w:bCs/>
          <w:lang w:eastAsia="ar-SA"/>
        </w:rPr>
        <w:t>Транспортная инфраструктура.</w:t>
      </w:r>
    </w:p>
    <w:p w14:paraId="4C1F1BB6" w14:textId="77777777" w:rsidR="00A47CCB" w:rsidRDefault="00A47CCB" w:rsidP="00A47CCB">
      <w:pPr>
        <w:snapToGrid w:val="0"/>
        <w:ind w:right="142" w:firstLine="567"/>
        <w:jc w:val="both"/>
      </w:pPr>
      <w:r w:rsidRPr="000E447F">
        <w:rPr>
          <w:b/>
          <w:bCs/>
        </w:rPr>
        <w:t>Железнодорожный транспорт</w:t>
      </w:r>
      <w:r>
        <w:t>.</w:t>
      </w:r>
    </w:p>
    <w:p w14:paraId="6076FA6B" w14:textId="77777777" w:rsidR="00A47CCB" w:rsidRDefault="00A47CCB" w:rsidP="00A47CCB">
      <w:pPr>
        <w:ind w:firstLine="567"/>
        <w:jc w:val="both"/>
      </w:pPr>
      <w:r>
        <w:t>В настоящее время по территории Россошанского муниципального района проходит двухпутный электрофицированный участок направления Лиски</w:t>
      </w:r>
      <w:r w:rsidRPr="000E447F">
        <w:t xml:space="preserve"> –</w:t>
      </w:r>
      <w:r>
        <w:t xml:space="preserve"> Журавка Юго-Восточной железной дороги</w:t>
      </w:r>
      <w:r w:rsidRPr="000E447F">
        <w:t xml:space="preserve"> –</w:t>
      </w:r>
      <w:r>
        <w:t xml:space="preserve"> филиала ОАО «РЖД».</w:t>
      </w:r>
    </w:p>
    <w:p w14:paraId="4F71CAE3" w14:textId="77777777" w:rsidR="00A47CCB" w:rsidRPr="000E447F" w:rsidRDefault="00A47CCB" w:rsidP="00A47CCB">
      <w:pPr>
        <w:snapToGrid w:val="0"/>
        <w:ind w:right="142" w:firstLine="567"/>
        <w:jc w:val="both"/>
      </w:pPr>
      <w:r>
        <w:t>В границах района находятся железнодорожные станции Россошь (на станции расположен вокзал) и Райновская, а также остановочные пункты: 769 км, Сотницкая, 776 км, 778 км, 781 км, 788 км, 790 км, 792 км, 794 км, 796 км, 805 км.</w:t>
      </w:r>
    </w:p>
    <w:p w14:paraId="5B815582" w14:textId="77777777" w:rsidR="00A47CCB" w:rsidRPr="000E447F" w:rsidRDefault="00A47CCB" w:rsidP="00A47CCB">
      <w:pPr>
        <w:ind w:right="142" w:firstLine="567"/>
        <w:jc w:val="both"/>
        <w:rPr>
          <w:rFonts w:cs="Arial"/>
        </w:rPr>
      </w:pPr>
      <w:r w:rsidRPr="000E447F">
        <w:rPr>
          <w:b/>
        </w:rPr>
        <w:t>Трубопроводный транспорт.</w:t>
      </w:r>
      <w:r w:rsidRPr="000E447F">
        <w:t xml:space="preserve"> </w:t>
      </w:r>
      <w:r w:rsidRPr="000E447F">
        <w:rPr>
          <w:rFonts w:cs="Arial"/>
        </w:rPr>
        <w:t>По территории Россошанского муниципального района проходят трассы магистральных газопроводов-отводов: отвод к ГРС Поповка (</w:t>
      </w:r>
      <w:r w:rsidRPr="000E447F">
        <w:rPr>
          <w:rFonts w:cs="Arial"/>
          <w:lang w:val="en-US"/>
        </w:rPr>
        <w:t>d</w:t>
      </w:r>
      <w:r w:rsidRPr="000E447F">
        <w:rPr>
          <w:rFonts w:cs="Arial"/>
        </w:rPr>
        <w:t xml:space="preserve"> 108 мм, давление 5,5 Мпа), отвод к ГРС Криничное (</w:t>
      </w:r>
      <w:r w:rsidRPr="000E447F">
        <w:rPr>
          <w:rFonts w:cs="Arial"/>
          <w:lang w:val="en-US"/>
        </w:rPr>
        <w:t>d</w:t>
      </w:r>
      <w:r w:rsidRPr="000E447F">
        <w:rPr>
          <w:rFonts w:cs="Arial"/>
        </w:rPr>
        <w:t xml:space="preserve"> 108 мм, давление 5,5 Мпа), отвод к АГНКС г. Россошь (</w:t>
      </w:r>
      <w:r w:rsidRPr="000E447F">
        <w:rPr>
          <w:rFonts w:cs="Arial"/>
          <w:lang w:val="en-US"/>
        </w:rPr>
        <w:t>d</w:t>
      </w:r>
      <w:r w:rsidRPr="000E447F">
        <w:rPr>
          <w:rFonts w:cs="Arial"/>
        </w:rPr>
        <w:t xml:space="preserve"> 108 мм, давление 5,5 Мпа), отвод к ГРС Россошь (</w:t>
      </w:r>
      <w:r w:rsidRPr="000E447F">
        <w:rPr>
          <w:rFonts w:cs="Arial"/>
          <w:lang w:val="en-US"/>
        </w:rPr>
        <w:t>d</w:t>
      </w:r>
      <w:r w:rsidRPr="000E447F">
        <w:rPr>
          <w:rFonts w:cs="Arial"/>
        </w:rPr>
        <w:t xml:space="preserve"> 530 мм, давление 6 Мпа).</w:t>
      </w:r>
    </w:p>
    <w:p w14:paraId="0BBA3D69" w14:textId="77777777" w:rsidR="00A47CCB" w:rsidRPr="000E447F" w:rsidRDefault="00A47CCB" w:rsidP="00A47CCB">
      <w:pPr>
        <w:ind w:right="142" w:firstLine="567"/>
        <w:jc w:val="both"/>
        <w:rPr>
          <w:rFonts w:cs="Arial"/>
        </w:rPr>
      </w:pPr>
      <w:r w:rsidRPr="000E447F">
        <w:rPr>
          <w:rFonts w:cs="Arial"/>
        </w:rPr>
        <w:t>Также по территории района проходят межпоселковые газопроводы высокого давления от ГРС на магистральных трассах к центрам муниципальных образований. С востока на запад территорию района пересекает аммиакопровод Тольятти-Одесса d 355,6 мм.</w:t>
      </w:r>
    </w:p>
    <w:p w14:paraId="02D2AF2E" w14:textId="77777777" w:rsidR="00A47CCB" w:rsidRPr="000E447F" w:rsidRDefault="00A47CCB" w:rsidP="00A47CCB">
      <w:pPr>
        <w:tabs>
          <w:tab w:val="left" w:pos="720"/>
        </w:tabs>
        <w:snapToGrid w:val="0"/>
        <w:ind w:right="142" w:firstLine="567"/>
        <w:jc w:val="both"/>
      </w:pPr>
      <w:r w:rsidRPr="000E447F">
        <w:rPr>
          <w:b/>
          <w:bCs/>
          <w:i/>
          <w:iCs/>
        </w:rPr>
        <w:tab/>
      </w:r>
      <w:r w:rsidRPr="000E447F">
        <w:t xml:space="preserve">Железнодорожный и трубопроводный транспорт обеспечивают, главным образом, межобластные связи (международные, федеральные и региональные). Внутрирайонные связи обслуживает, в основном, </w:t>
      </w:r>
      <w:r w:rsidRPr="000E447F">
        <w:rPr>
          <w:b/>
          <w:bCs/>
        </w:rPr>
        <w:t>автомобильный транспорт.</w:t>
      </w:r>
      <w:r w:rsidRPr="000E447F">
        <w:t xml:space="preserve"> </w:t>
      </w:r>
    </w:p>
    <w:p w14:paraId="67971681" w14:textId="77777777" w:rsidR="00A47CCB" w:rsidRPr="000E447F" w:rsidRDefault="00A47CCB" w:rsidP="00A47CCB">
      <w:pPr>
        <w:ind w:right="142" w:firstLine="567"/>
        <w:jc w:val="both"/>
        <w:rPr>
          <w:sz w:val="22"/>
          <w:szCs w:val="22"/>
        </w:rPr>
      </w:pPr>
      <w:r w:rsidRPr="000E447F">
        <w:t>Перевозки грузов автомобильным транспортом осуществляют практически все хозяйствующие субъекты. В среднем годовой объём перевезенных грузов автомобильным транспортом в районе составляет порядка 1 553,3 тыс. тонн.</w:t>
      </w:r>
    </w:p>
    <w:p w14:paraId="2A4745CF" w14:textId="77777777" w:rsidR="00A47CCB" w:rsidRPr="000E447F" w:rsidRDefault="00A47CCB" w:rsidP="00A47CCB">
      <w:pPr>
        <w:shd w:val="clear" w:color="auto" w:fill="FFFFFF"/>
        <w:ind w:right="142" w:firstLine="567"/>
        <w:jc w:val="both"/>
      </w:pPr>
      <w:r w:rsidRPr="000E447F">
        <w:t xml:space="preserve">Сеть автомобильных дорог Россошанского района представлена автодорогами федерального значения </w:t>
      </w:r>
      <w:r>
        <w:t>М-2</w:t>
      </w:r>
      <w:r w:rsidRPr="000E447F">
        <w:t xml:space="preserve"> «</w:t>
      </w:r>
      <w:r>
        <w:t>Крым</w:t>
      </w:r>
      <w:r w:rsidRPr="000E447F">
        <w:t xml:space="preserve">» Москва - </w:t>
      </w:r>
      <w:r>
        <w:t>Тула</w:t>
      </w:r>
      <w:r w:rsidRPr="000E447F">
        <w:t xml:space="preserve"> - </w:t>
      </w:r>
      <w:r>
        <w:t>Орел</w:t>
      </w:r>
      <w:r w:rsidRPr="000E447F">
        <w:t xml:space="preserve"> - </w:t>
      </w:r>
      <w:r>
        <w:t>Курск</w:t>
      </w:r>
      <w:r w:rsidRPr="000E447F">
        <w:t xml:space="preserve"> – </w:t>
      </w:r>
      <w:r>
        <w:t>Белгород</w:t>
      </w:r>
      <w:r w:rsidRPr="000E447F">
        <w:t xml:space="preserve"> –</w:t>
      </w:r>
      <w:r>
        <w:t xml:space="preserve"> граница с Украиной, соединительная дорога «Белгород</w:t>
      </w:r>
      <w:r w:rsidRPr="000E447F">
        <w:t xml:space="preserve"> –</w:t>
      </w:r>
      <w:r>
        <w:t xml:space="preserve"> М-4 «Дон»</w:t>
      </w:r>
      <w:r w:rsidRPr="000E447F">
        <w:t xml:space="preserve">, регионального значения второй категории - Воронеж-Луганск, третьей категории - Богучар – Старая Калитва Россошь, а так же дорогами четвертой категории к сельским населенным пунктам. </w:t>
      </w:r>
    </w:p>
    <w:p w14:paraId="0B4DD2BF" w14:textId="77777777" w:rsidR="00A47CCB" w:rsidRPr="00A509B6" w:rsidRDefault="00A47CCB" w:rsidP="00A47CCB">
      <w:pPr>
        <w:autoSpaceDE w:val="0"/>
        <w:ind w:right="142" w:firstLine="567"/>
        <w:jc w:val="both"/>
        <w:rPr>
          <w:rFonts w:eastAsia="Arial CYR"/>
          <w:sz w:val="22"/>
          <w:szCs w:val="22"/>
          <w:lang w:eastAsia="ar-SA"/>
        </w:rPr>
      </w:pPr>
      <w:r w:rsidRPr="000E447F">
        <w:rPr>
          <w:rFonts w:eastAsia="Arial CYR"/>
          <w:sz w:val="22"/>
          <w:szCs w:val="22"/>
          <w:lang w:eastAsia="ar-SA"/>
        </w:rPr>
        <w:t>Отсутствуют благоустроенные дороги к 11 населенным пунктам общей протяженностью около 37,3 км.</w:t>
      </w:r>
    </w:p>
    <w:p w14:paraId="439A93DF" w14:textId="77777777" w:rsidR="00A47CCB" w:rsidRPr="000E447F" w:rsidRDefault="00A47CCB" w:rsidP="00A47CCB">
      <w:pPr>
        <w:autoSpaceDE w:val="0"/>
        <w:ind w:firstLine="709"/>
        <w:jc w:val="center"/>
        <w:rPr>
          <w:rFonts w:eastAsia="Arial CYR" w:cs="Arial CYR"/>
          <w:b/>
          <w:iCs/>
          <w:sz w:val="22"/>
          <w:szCs w:val="22"/>
        </w:rPr>
      </w:pPr>
    </w:p>
    <w:p w14:paraId="1C27AB7B" w14:textId="77777777" w:rsidR="00A47CCB" w:rsidRPr="000E447F" w:rsidRDefault="00A47CCB" w:rsidP="00A47CCB">
      <w:pPr>
        <w:ind w:left="284"/>
        <w:rPr>
          <w:b/>
        </w:rPr>
      </w:pPr>
      <w:bookmarkStart w:id="6" w:name="_Hlk84403463"/>
      <w:r w:rsidRPr="000E447F">
        <w:rPr>
          <w:rFonts w:eastAsia="Arial CYR" w:cs="Arial CYR"/>
          <w:b/>
          <w:iCs/>
        </w:rPr>
        <w:t>Таблица № 23</w:t>
      </w:r>
      <w:r w:rsidRPr="000E447F">
        <w:rPr>
          <w:rFonts w:eastAsia="Calibri"/>
          <w:b/>
        </w:rPr>
        <w:t xml:space="preserve"> - Перечень автомобильных дорог общего пользования регионального или межмуниципального значения Воронежской области </w:t>
      </w:r>
      <w:r w:rsidRPr="000E447F">
        <w:rPr>
          <w:b/>
        </w:rPr>
        <w:t>на территории Россошанского муниципального района</w:t>
      </w:r>
      <w:bookmarkEnd w:id="6"/>
      <w:r w:rsidRPr="000E447F">
        <w:rPr>
          <w:b/>
        </w:rPr>
        <w:t xml:space="preserve"> </w:t>
      </w:r>
      <w:r w:rsidRPr="000E447F">
        <w:rPr>
          <w:rFonts w:eastAsia="Arial CYR" w:cs="Arial CYR"/>
          <w:b/>
          <w:iCs/>
          <w:sz w:val="22"/>
          <w:szCs w:val="22"/>
        </w:rPr>
        <w:t xml:space="preserve">(Постановление администрации Воронежской области от 30.12.2005 № 1239 (в </w:t>
      </w:r>
      <w:proofErr w:type="gramStart"/>
      <w:r w:rsidRPr="000E447F">
        <w:rPr>
          <w:rFonts w:eastAsia="Arial CYR" w:cs="Arial CYR"/>
          <w:b/>
          <w:iCs/>
          <w:sz w:val="22"/>
          <w:szCs w:val="22"/>
        </w:rPr>
        <w:t>ред.от</w:t>
      </w:r>
      <w:proofErr w:type="gramEnd"/>
      <w:r w:rsidRPr="000E447F">
        <w:rPr>
          <w:rFonts w:eastAsia="Arial CYR" w:cs="Arial CYR"/>
          <w:b/>
          <w:iCs/>
          <w:sz w:val="22"/>
          <w:szCs w:val="22"/>
        </w:rPr>
        <w:t xml:space="preserve"> 09.08.2022))</w:t>
      </w:r>
    </w:p>
    <w:tbl>
      <w:tblPr>
        <w:tblW w:w="9901" w:type="dxa"/>
        <w:jc w:val="center"/>
        <w:tblLayout w:type="fixed"/>
        <w:tblCellMar>
          <w:left w:w="70" w:type="dxa"/>
          <w:right w:w="70" w:type="dxa"/>
        </w:tblCellMar>
        <w:tblLook w:val="0000" w:firstRow="0" w:lastRow="0" w:firstColumn="0" w:lastColumn="0" w:noHBand="0" w:noVBand="0"/>
      </w:tblPr>
      <w:tblGrid>
        <w:gridCol w:w="1743"/>
        <w:gridCol w:w="3119"/>
        <w:gridCol w:w="850"/>
        <w:gridCol w:w="950"/>
        <w:gridCol w:w="1744"/>
        <w:gridCol w:w="1495"/>
      </w:tblGrid>
      <w:tr w:rsidR="00A47CCB" w:rsidRPr="000E447F" w14:paraId="1819AFBF" w14:textId="77777777" w:rsidTr="000D5BED">
        <w:trPr>
          <w:cantSplit/>
          <w:trHeight w:val="240"/>
          <w:jc w:val="center"/>
        </w:trPr>
        <w:tc>
          <w:tcPr>
            <w:tcW w:w="1743" w:type="dxa"/>
            <w:tcBorders>
              <w:top w:val="single" w:sz="1" w:space="0" w:color="000000"/>
              <w:left w:val="single" w:sz="1" w:space="0" w:color="000000"/>
              <w:bottom w:val="single" w:sz="1" w:space="0" w:color="000000"/>
            </w:tcBorders>
            <w:shd w:val="clear" w:color="auto" w:fill="auto"/>
          </w:tcPr>
          <w:p w14:paraId="38EA3C84" w14:textId="77777777" w:rsidR="00A47CCB" w:rsidRPr="000E447F" w:rsidRDefault="00A47CCB" w:rsidP="000D5BED">
            <w:pPr>
              <w:autoSpaceDE w:val="0"/>
              <w:jc w:val="center"/>
              <w:rPr>
                <w:b/>
                <w:bCs/>
                <w:sz w:val="21"/>
                <w:szCs w:val="21"/>
                <w:lang w:eastAsia="ar-SA"/>
              </w:rPr>
            </w:pPr>
            <w:r w:rsidRPr="000E447F">
              <w:rPr>
                <w:b/>
                <w:bCs/>
                <w:sz w:val="21"/>
                <w:szCs w:val="21"/>
                <w:lang w:eastAsia="ar-SA"/>
              </w:rPr>
              <w:t>Шифр дороги</w:t>
            </w:r>
          </w:p>
        </w:tc>
        <w:tc>
          <w:tcPr>
            <w:tcW w:w="3119" w:type="dxa"/>
            <w:tcBorders>
              <w:top w:val="single" w:sz="1" w:space="0" w:color="000000"/>
              <w:left w:val="single" w:sz="1" w:space="0" w:color="000000"/>
              <w:bottom w:val="single" w:sz="1" w:space="0" w:color="000000"/>
            </w:tcBorders>
            <w:shd w:val="clear" w:color="auto" w:fill="auto"/>
          </w:tcPr>
          <w:p w14:paraId="0D205B97" w14:textId="77777777" w:rsidR="00A47CCB" w:rsidRPr="000E447F" w:rsidRDefault="00A47CCB" w:rsidP="000D5BED">
            <w:pPr>
              <w:autoSpaceDE w:val="0"/>
              <w:jc w:val="center"/>
              <w:rPr>
                <w:b/>
                <w:bCs/>
                <w:sz w:val="21"/>
                <w:szCs w:val="21"/>
                <w:lang w:eastAsia="ar-SA"/>
              </w:rPr>
            </w:pPr>
            <w:r w:rsidRPr="000E447F">
              <w:rPr>
                <w:b/>
                <w:bCs/>
                <w:sz w:val="21"/>
                <w:szCs w:val="21"/>
                <w:lang w:eastAsia="ar-SA"/>
              </w:rPr>
              <w:t>Наименование</w:t>
            </w:r>
          </w:p>
          <w:p w14:paraId="2D6655D8" w14:textId="77777777" w:rsidR="00A47CCB" w:rsidRPr="000E447F" w:rsidRDefault="00A47CCB" w:rsidP="000D5BED">
            <w:pPr>
              <w:autoSpaceDE w:val="0"/>
              <w:jc w:val="center"/>
              <w:rPr>
                <w:b/>
                <w:bCs/>
                <w:sz w:val="21"/>
                <w:szCs w:val="21"/>
                <w:lang w:eastAsia="ar-SA"/>
              </w:rPr>
            </w:pPr>
            <w:r w:rsidRPr="000E447F">
              <w:rPr>
                <w:b/>
                <w:bCs/>
                <w:sz w:val="21"/>
                <w:szCs w:val="21"/>
                <w:lang w:eastAsia="ar-SA"/>
              </w:rPr>
              <w:t xml:space="preserve"> дороги</w:t>
            </w:r>
          </w:p>
        </w:tc>
        <w:tc>
          <w:tcPr>
            <w:tcW w:w="850" w:type="dxa"/>
            <w:tcBorders>
              <w:top w:val="single" w:sz="1" w:space="0" w:color="000000"/>
              <w:left w:val="single" w:sz="1" w:space="0" w:color="000000"/>
              <w:bottom w:val="single" w:sz="1" w:space="0" w:color="000000"/>
            </w:tcBorders>
            <w:shd w:val="clear" w:color="auto" w:fill="auto"/>
          </w:tcPr>
          <w:p w14:paraId="49F81CD4" w14:textId="77777777" w:rsidR="00A47CCB" w:rsidRPr="000E447F" w:rsidRDefault="00A47CCB" w:rsidP="000D5BED">
            <w:pPr>
              <w:autoSpaceDE w:val="0"/>
              <w:jc w:val="center"/>
              <w:rPr>
                <w:b/>
                <w:bCs/>
                <w:sz w:val="21"/>
                <w:szCs w:val="21"/>
                <w:lang w:eastAsia="ar-SA"/>
              </w:rPr>
            </w:pPr>
            <w:r w:rsidRPr="000E447F">
              <w:rPr>
                <w:b/>
                <w:bCs/>
                <w:sz w:val="21"/>
                <w:szCs w:val="21"/>
                <w:lang w:eastAsia="ar-SA"/>
              </w:rPr>
              <w:t xml:space="preserve">Начало </w:t>
            </w:r>
          </w:p>
          <w:p w14:paraId="4E76D74B" w14:textId="77777777" w:rsidR="00A47CCB" w:rsidRPr="000E447F" w:rsidRDefault="00A47CCB" w:rsidP="000D5BED">
            <w:pPr>
              <w:autoSpaceDE w:val="0"/>
              <w:jc w:val="center"/>
              <w:rPr>
                <w:b/>
                <w:bCs/>
                <w:sz w:val="21"/>
                <w:szCs w:val="21"/>
                <w:lang w:eastAsia="ar-SA"/>
              </w:rPr>
            </w:pPr>
            <w:r w:rsidRPr="000E447F">
              <w:rPr>
                <w:b/>
                <w:bCs/>
                <w:sz w:val="21"/>
                <w:szCs w:val="21"/>
                <w:lang w:eastAsia="ar-SA"/>
              </w:rPr>
              <w:t>км</w:t>
            </w:r>
          </w:p>
        </w:tc>
        <w:tc>
          <w:tcPr>
            <w:tcW w:w="950" w:type="dxa"/>
            <w:tcBorders>
              <w:top w:val="single" w:sz="1" w:space="0" w:color="000000"/>
              <w:left w:val="single" w:sz="1" w:space="0" w:color="000000"/>
              <w:bottom w:val="single" w:sz="1" w:space="0" w:color="000000"/>
            </w:tcBorders>
            <w:shd w:val="clear" w:color="auto" w:fill="auto"/>
          </w:tcPr>
          <w:p w14:paraId="402E2FC3" w14:textId="77777777" w:rsidR="00A47CCB" w:rsidRPr="000E447F" w:rsidRDefault="00A47CCB" w:rsidP="000D5BED">
            <w:pPr>
              <w:autoSpaceDE w:val="0"/>
              <w:jc w:val="center"/>
              <w:rPr>
                <w:b/>
                <w:bCs/>
                <w:sz w:val="21"/>
                <w:szCs w:val="21"/>
                <w:lang w:eastAsia="ar-SA"/>
              </w:rPr>
            </w:pPr>
            <w:r w:rsidRPr="000E447F">
              <w:rPr>
                <w:b/>
                <w:bCs/>
                <w:sz w:val="21"/>
                <w:szCs w:val="21"/>
                <w:lang w:eastAsia="ar-SA"/>
              </w:rPr>
              <w:t>Конец км</w:t>
            </w:r>
          </w:p>
        </w:tc>
        <w:tc>
          <w:tcPr>
            <w:tcW w:w="1744" w:type="dxa"/>
            <w:tcBorders>
              <w:top w:val="single" w:sz="1" w:space="0" w:color="000000"/>
              <w:left w:val="single" w:sz="1" w:space="0" w:color="000000"/>
              <w:bottom w:val="single" w:sz="1" w:space="0" w:color="000000"/>
            </w:tcBorders>
            <w:shd w:val="clear" w:color="auto" w:fill="auto"/>
          </w:tcPr>
          <w:p w14:paraId="46EB2BAC" w14:textId="77777777" w:rsidR="00A47CCB" w:rsidRPr="000E447F" w:rsidRDefault="00A47CCB" w:rsidP="000D5BED">
            <w:pPr>
              <w:autoSpaceDE w:val="0"/>
              <w:jc w:val="center"/>
              <w:rPr>
                <w:b/>
                <w:bCs/>
                <w:sz w:val="21"/>
                <w:szCs w:val="21"/>
                <w:lang w:eastAsia="ar-SA"/>
              </w:rPr>
            </w:pPr>
            <w:proofErr w:type="gramStart"/>
            <w:r w:rsidRPr="000E447F">
              <w:rPr>
                <w:b/>
                <w:bCs/>
                <w:sz w:val="21"/>
                <w:szCs w:val="21"/>
                <w:lang w:eastAsia="ar-SA"/>
              </w:rPr>
              <w:t>Протяженность  км</w:t>
            </w:r>
            <w:proofErr w:type="gramEnd"/>
          </w:p>
        </w:tc>
        <w:tc>
          <w:tcPr>
            <w:tcW w:w="1495" w:type="dxa"/>
            <w:tcBorders>
              <w:top w:val="single" w:sz="1" w:space="0" w:color="000000"/>
              <w:left w:val="single" w:sz="1" w:space="0" w:color="000000"/>
              <w:bottom w:val="single" w:sz="1" w:space="0" w:color="000000"/>
              <w:right w:val="single" w:sz="1" w:space="0" w:color="000000"/>
            </w:tcBorders>
            <w:shd w:val="clear" w:color="auto" w:fill="auto"/>
          </w:tcPr>
          <w:p w14:paraId="46F74B89" w14:textId="77777777" w:rsidR="00A47CCB" w:rsidRPr="000E447F" w:rsidRDefault="00A47CCB" w:rsidP="000D5BED">
            <w:pPr>
              <w:autoSpaceDE w:val="0"/>
              <w:jc w:val="center"/>
              <w:rPr>
                <w:b/>
                <w:bCs/>
                <w:sz w:val="21"/>
                <w:szCs w:val="21"/>
                <w:lang w:eastAsia="ar-SA"/>
              </w:rPr>
            </w:pPr>
            <w:r w:rsidRPr="000E447F">
              <w:rPr>
                <w:b/>
                <w:bCs/>
                <w:sz w:val="21"/>
                <w:szCs w:val="21"/>
                <w:lang w:eastAsia="ar-SA"/>
              </w:rPr>
              <w:t>Категория</w:t>
            </w:r>
          </w:p>
        </w:tc>
      </w:tr>
      <w:tr w:rsidR="00A47CCB" w:rsidRPr="000E447F" w14:paraId="40F8F0AB"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2C77F839" w14:textId="77777777" w:rsidR="00A47CCB" w:rsidRPr="000E447F" w:rsidRDefault="00A47CCB" w:rsidP="000D5BED">
            <w:pPr>
              <w:autoSpaceDE w:val="0"/>
              <w:autoSpaceDN w:val="0"/>
              <w:adjustRightInd w:val="0"/>
            </w:pPr>
            <w:r w:rsidRPr="000E447F">
              <w:t>20 ОП РЗ К В13-0</w:t>
            </w:r>
          </w:p>
        </w:tc>
        <w:tc>
          <w:tcPr>
            <w:tcW w:w="3119" w:type="dxa"/>
            <w:tcBorders>
              <w:left w:val="single" w:sz="1" w:space="0" w:color="000000"/>
              <w:bottom w:val="single" w:sz="1" w:space="0" w:color="000000"/>
            </w:tcBorders>
            <w:shd w:val="clear" w:color="auto" w:fill="auto"/>
          </w:tcPr>
          <w:p w14:paraId="117A6146" w14:textId="77777777" w:rsidR="00A47CCB" w:rsidRPr="000E447F" w:rsidRDefault="00A47CCB" w:rsidP="000D5BED">
            <w:pPr>
              <w:autoSpaceDE w:val="0"/>
              <w:autoSpaceDN w:val="0"/>
              <w:adjustRightInd w:val="0"/>
            </w:pPr>
            <w:r w:rsidRPr="000E447F">
              <w:t>Богучар - Старая Калитва - Россошь</w:t>
            </w:r>
          </w:p>
        </w:tc>
        <w:tc>
          <w:tcPr>
            <w:tcW w:w="850" w:type="dxa"/>
            <w:tcBorders>
              <w:left w:val="single" w:sz="1" w:space="0" w:color="000000"/>
              <w:bottom w:val="single" w:sz="1" w:space="0" w:color="000000"/>
            </w:tcBorders>
            <w:shd w:val="clear" w:color="auto" w:fill="auto"/>
          </w:tcPr>
          <w:p w14:paraId="1EF2879C" w14:textId="77777777" w:rsidR="00A47CCB" w:rsidRPr="000E447F" w:rsidRDefault="00A47CCB" w:rsidP="000D5BED">
            <w:pPr>
              <w:autoSpaceDE w:val="0"/>
              <w:autoSpaceDN w:val="0"/>
              <w:adjustRightInd w:val="0"/>
              <w:jc w:val="center"/>
            </w:pPr>
            <w:r w:rsidRPr="000E447F">
              <w:t>29,336</w:t>
            </w:r>
          </w:p>
        </w:tc>
        <w:tc>
          <w:tcPr>
            <w:tcW w:w="950" w:type="dxa"/>
            <w:tcBorders>
              <w:left w:val="single" w:sz="1" w:space="0" w:color="000000"/>
              <w:bottom w:val="single" w:sz="1" w:space="0" w:color="000000"/>
            </w:tcBorders>
            <w:shd w:val="clear" w:color="auto" w:fill="auto"/>
          </w:tcPr>
          <w:p w14:paraId="59492298" w14:textId="77777777" w:rsidR="00A47CCB" w:rsidRPr="000E447F" w:rsidRDefault="00A47CCB" w:rsidP="000D5BED">
            <w:pPr>
              <w:autoSpaceDE w:val="0"/>
              <w:autoSpaceDN w:val="0"/>
              <w:adjustRightInd w:val="0"/>
              <w:jc w:val="center"/>
            </w:pPr>
            <w:r w:rsidRPr="000E447F">
              <w:t>51,900</w:t>
            </w:r>
          </w:p>
        </w:tc>
        <w:tc>
          <w:tcPr>
            <w:tcW w:w="1744" w:type="dxa"/>
            <w:tcBorders>
              <w:left w:val="single" w:sz="1" w:space="0" w:color="000000"/>
              <w:bottom w:val="single" w:sz="1" w:space="0" w:color="000000"/>
            </w:tcBorders>
            <w:shd w:val="clear" w:color="auto" w:fill="auto"/>
          </w:tcPr>
          <w:p w14:paraId="65C10087" w14:textId="77777777" w:rsidR="00A47CCB" w:rsidRPr="000E447F" w:rsidRDefault="00A47CCB" w:rsidP="000D5BED">
            <w:pPr>
              <w:autoSpaceDE w:val="0"/>
              <w:autoSpaceDN w:val="0"/>
              <w:adjustRightInd w:val="0"/>
              <w:jc w:val="center"/>
            </w:pPr>
            <w:r w:rsidRPr="000E447F">
              <w:t>22,564</w:t>
            </w:r>
          </w:p>
        </w:tc>
        <w:tc>
          <w:tcPr>
            <w:tcW w:w="1495" w:type="dxa"/>
            <w:tcBorders>
              <w:left w:val="single" w:sz="1" w:space="0" w:color="000000"/>
              <w:bottom w:val="single" w:sz="1" w:space="0" w:color="000000"/>
              <w:right w:val="single" w:sz="1" w:space="0" w:color="000000"/>
            </w:tcBorders>
            <w:shd w:val="clear" w:color="auto" w:fill="auto"/>
          </w:tcPr>
          <w:p w14:paraId="383E16AE" w14:textId="77777777" w:rsidR="00A47CCB" w:rsidRPr="000E447F" w:rsidRDefault="00A47CCB" w:rsidP="000D5BED">
            <w:pPr>
              <w:jc w:val="center"/>
              <w:rPr>
                <w:sz w:val="21"/>
                <w:szCs w:val="21"/>
              </w:rPr>
            </w:pPr>
            <w:r w:rsidRPr="000E447F">
              <w:t>III</w:t>
            </w:r>
          </w:p>
        </w:tc>
      </w:tr>
      <w:tr w:rsidR="00A47CCB" w:rsidRPr="000E447F" w14:paraId="17FC21B5"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2935B9B2" w14:textId="77777777" w:rsidR="00A47CCB" w:rsidRPr="000E447F" w:rsidRDefault="00A47CCB" w:rsidP="000D5BED">
            <w:pPr>
              <w:autoSpaceDE w:val="0"/>
              <w:autoSpaceDN w:val="0"/>
              <w:adjustRightInd w:val="0"/>
            </w:pPr>
            <w:r w:rsidRPr="000E447F">
              <w:t>20 ОП РЗ К В13-0</w:t>
            </w:r>
          </w:p>
        </w:tc>
        <w:tc>
          <w:tcPr>
            <w:tcW w:w="3119" w:type="dxa"/>
            <w:tcBorders>
              <w:left w:val="single" w:sz="1" w:space="0" w:color="000000"/>
              <w:bottom w:val="single" w:sz="1" w:space="0" w:color="000000"/>
            </w:tcBorders>
            <w:shd w:val="clear" w:color="auto" w:fill="auto"/>
          </w:tcPr>
          <w:p w14:paraId="0D21B8E2" w14:textId="77777777" w:rsidR="00A47CCB" w:rsidRPr="000E447F" w:rsidRDefault="00A47CCB" w:rsidP="000D5BED">
            <w:pPr>
              <w:autoSpaceDE w:val="0"/>
              <w:autoSpaceDN w:val="0"/>
              <w:adjustRightInd w:val="0"/>
            </w:pPr>
            <w:r w:rsidRPr="000E447F">
              <w:t>Богучар - Старая Калитва - Россошь</w:t>
            </w:r>
          </w:p>
        </w:tc>
        <w:tc>
          <w:tcPr>
            <w:tcW w:w="850" w:type="dxa"/>
            <w:tcBorders>
              <w:left w:val="single" w:sz="1" w:space="0" w:color="000000"/>
              <w:bottom w:val="single" w:sz="1" w:space="0" w:color="000000"/>
            </w:tcBorders>
            <w:shd w:val="clear" w:color="auto" w:fill="auto"/>
          </w:tcPr>
          <w:p w14:paraId="61BE7A0F" w14:textId="77777777" w:rsidR="00A47CCB" w:rsidRPr="000E447F" w:rsidRDefault="00A47CCB" w:rsidP="000D5BED">
            <w:pPr>
              <w:autoSpaceDE w:val="0"/>
              <w:autoSpaceDN w:val="0"/>
              <w:adjustRightInd w:val="0"/>
              <w:jc w:val="center"/>
            </w:pPr>
            <w:r w:rsidRPr="000E447F">
              <w:t>52,883</w:t>
            </w:r>
          </w:p>
        </w:tc>
        <w:tc>
          <w:tcPr>
            <w:tcW w:w="950" w:type="dxa"/>
            <w:tcBorders>
              <w:left w:val="single" w:sz="1" w:space="0" w:color="000000"/>
              <w:bottom w:val="single" w:sz="1" w:space="0" w:color="000000"/>
            </w:tcBorders>
            <w:shd w:val="clear" w:color="auto" w:fill="auto"/>
          </w:tcPr>
          <w:p w14:paraId="635D87FC" w14:textId="77777777" w:rsidR="00A47CCB" w:rsidRPr="000E447F" w:rsidRDefault="00A47CCB" w:rsidP="000D5BED">
            <w:pPr>
              <w:autoSpaceDE w:val="0"/>
              <w:autoSpaceDN w:val="0"/>
              <w:adjustRightInd w:val="0"/>
              <w:jc w:val="center"/>
            </w:pPr>
            <w:r w:rsidRPr="000E447F">
              <w:t>80,200</w:t>
            </w:r>
          </w:p>
        </w:tc>
        <w:tc>
          <w:tcPr>
            <w:tcW w:w="1744" w:type="dxa"/>
            <w:tcBorders>
              <w:left w:val="single" w:sz="1" w:space="0" w:color="000000"/>
              <w:bottom w:val="single" w:sz="1" w:space="0" w:color="000000"/>
            </w:tcBorders>
            <w:shd w:val="clear" w:color="auto" w:fill="auto"/>
          </w:tcPr>
          <w:p w14:paraId="1636B607" w14:textId="77777777" w:rsidR="00A47CCB" w:rsidRPr="000E447F" w:rsidRDefault="00A47CCB" w:rsidP="000D5BED">
            <w:pPr>
              <w:autoSpaceDE w:val="0"/>
              <w:autoSpaceDN w:val="0"/>
              <w:adjustRightInd w:val="0"/>
              <w:jc w:val="center"/>
            </w:pPr>
            <w:r w:rsidRPr="000E447F">
              <w:t>27,317</w:t>
            </w:r>
          </w:p>
        </w:tc>
        <w:tc>
          <w:tcPr>
            <w:tcW w:w="1495" w:type="dxa"/>
            <w:tcBorders>
              <w:left w:val="single" w:sz="1" w:space="0" w:color="000000"/>
              <w:bottom w:val="single" w:sz="1" w:space="0" w:color="000000"/>
              <w:right w:val="single" w:sz="1" w:space="0" w:color="000000"/>
            </w:tcBorders>
            <w:shd w:val="clear" w:color="auto" w:fill="auto"/>
          </w:tcPr>
          <w:p w14:paraId="4BF1D819" w14:textId="77777777" w:rsidR="00A47CCB" w:rsidRPr="000E447F" w:rsidRDefault="00A47CCB" w:rsidP="000D5BED">
            <w:pPr>
              <w:jc w:val="center"/>
              <w:rPr>
                <w:sz w:val="21"/>
                <w:szCs w:val="21"/>
              </w:rPr>
            </w:pPr>
            <w:r w:rsidRPr="000E447F">
              <w:t>III</w:t>
            </w:r>
          </w:p>
        </w:tc>
      </w:tr>
      <w:tr w:rsidR="00A47CCB" w:rsidRPr="000E447F" w14:paraId="0A8DB39E"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3EA5E270" w14:textId="77777777" w:rsidR="00A47CCB" w:rsidRPr="000E447F" w:rsidRDefault="00A47CCB" w:rsidP="000D5BED">
            <w:pPr>
              <w:autoSpaceDE w:val="0"/>
              <w:autoSpaceDN w:val="0"/>
              <w:adjustRightInd w:val="0"/>
            </w:pPr>
            <w:r w:rsidRPr="000E447F">
              <w:t>20 ОП РЗ К В38-0</w:t>
            </w:r>
          </w:p>
        </w:tc>
        <w:tc>
          <w:tcPr>
            <w:tcW w:w="3119" w:type="dxa"/>
            <w:tcBorders>
              <w:left w:val="single" w:sz="1" w:space="0" w:color="000000"/>
              <w:bottom w:val="single" w:sz="1" w:space="0" w:color="000000"/>
            </w:tcBorders>
            <w:shd w:val="clear" w:color="auto" w:fill="auto"/>
          </w:tcPr>
          <w:p w14:paraId="7CECB9AD" w14:textId="77777777" w:rsidR="00A47CCB" w:rsidRPr="000E447F" w:rsidRDefault="00A47CCB" w:rsidP="000D5BED">
            <w:pPr>
              <w:autoSpaceDE w:val="0"/>
              <w:autoSpaceDN w:val="0"/>
              <w:adjustRightInd w:val="0"/>
            </w:pPr>
            <w:r w:rsidRPr="000E447F">
              <w:t>Воронеж - Луганск</w:t>
            </w:r>
          </w:p>
        </w:tc>
        <w:tc>
          <w:tcPr>
            <w:tcW w:w="850" w:type="dxa"/>
            <w:tcBorders>
              <w:left w:val="single" w:sz="1" w:space="0" w:color="000000"/>
              <w:bottom w:val="single" w:sz="1" w:space="0" w:color="000000"/>
            </w:tcBorders>
            <w:shd w:val="clear" w:color="auto" w:fill="auto"/>
          </w:tcPr>
          <w:p w14:paraId="209C1DA2" w14:textId="77777777" w:rsidR="00A47CCB" w:rsidRPr="000E447F" w:rsidRDefault="00A47CCB" w:rsidP="000D5BED">
            <w:pPr>
              <w:autoSpaceDE w:val="0"/>
              <w:autoSpaceDN w:val="0"/>
              <w:adjustRightInd w:val="0"/>
              <w:jc w:val="center"/>
            </w:pPr>
            <w:r w:rsidRPr="000E447F">
              <w:t>190,846</w:t>
            </w:r>
          </w:p>
        </w:tc>
        <w:tc>
          <w:tcPr>
            <w:tcW w:w="950" w:type="dxa"/>
            <w:tcBorders>
              <w:left w:val="single" w:sz="1" w:space="0" w:color="000000"/>
              <w:bottom w:val="single" w:sz="1" w:space="0" w:color="000000"/>
            </w:tcBorders>
            <w:shd w:val="clear" w:color="auto" w:fill="auto"/>
          </w:tcPr>
          <w:p w14:paraId="20298607" w14:textId="77777777" w:rsidR="00A47CCB" w:rsidRPr="000E447F" w:rsidRDefault="00A47CCB" w:rsidP="000D5BED">
            <w:pPr>
              <w:autoSpaceDE w:val="0"/>
              <w:autoSpaceDN w:val="0"/>
              <w:adjustRightInd w:val="0"/>
              <w:jc w:val="center"/>
            </w:pPr>
            <w:r w:rsidRPr="000E447F">
              <w:t>194,609</w:t>
            </w:r>
          </w:p>
        </w:tc>
        <w:tc>
          <w:tcPr>
            <w:tcW w:w="1744" w:type="dxa"/>
            <w:tcBorders>
              <w:left w:val="single" w:sz="1" w:space="0" w:color="000000"/>
              <w:bottom w:val="single" w:sz="1" w:space="0" w:color="000000"/>
            </w:tcBorders>
            <w:shd w:val="clear" w:color="auto" w:fill="auto"/>
          </w:tcPr>
          <w:p w14:paraId="74077A87" w14:textId="77777777" w:rsidR="00A47CCB" w:rsidRPr="000E447F" w:rsidRDefault="00A47CCB" w:rsidP="000D5BED">
            <w:pPr>
              <w:autoSpaceDE w:val="0"/>
              <w:autoSpaceDN w:val="0"/>
              <w:adjustRightInd w:val="0"/>
              <w:jc w:val="center"/>
            </w:pPr>
            <w:r w:rsidRPr="000E447F">
              <w:t>3,763</w:t>
            </w:r>
          </w:p>
        </w:tc>
        <w:tc>
          <w:tcPr>
            <w:tcW w:w="1495" w:type="dxa"/>
            <w:tcBorders>
              <w:left w:val="single" w:sz="1" w:space="0" w:color="000000"/>
              <w:bottom w:val="single" w:sz="1" w:space="0" w:color="000000"/>
              <w:right w:val="single" w:sz="1" w:space="0" w:color="000000"/>
            </w:tcBorders>
            <w:shd w:val="clear" w:color="auto" w:fill="auto"/>
          </w:tcPr>
          <w:p w14:paraId="5DF491E4" w14:textId="77777777" w:rsidR="00A47CCB" w:rsidRPr="000E447F" w:rsidRDefault="00A47CCB" w:rsidP="000D5BED">
            <w:pPr>
              <w:jc w:val="center"/>
              <w:rPr>
                <w:sz w:val="21"/>
                <w:szCs w:val="21"/>
              </w:rPr>
            </w:pPr>
            <w:r w:rsidRPr="000E447F">
              <w:t>II</w:t>
            </w:r>
          </w:p>
        </w:tc>
      </w:tr>
      <w:tr w:rsidR="00A47CCB" w:rsidRPr="000E447F" w14:paraId="501ECCA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79307B6D" w14:textId="77777777" w:rsidR="00A47CCB" w:rsidRPr="000E447F" w:rsidRDefault="00A47CCB" w:rsidP="000D5BED">
            <w:pPr>
              <w:autoSpaceDE w:val="0"/>
              <w:autoSpaceDN w:val="0"/>
              <w:adjustRightInd w:val="0"/>
            </w:pPr>
            <w:r w:rsidRPr="000E447F">
              <w:t>20 ОП РЗ К В38-0</w:t>
            </w:r>
          </w:p>
        </w:tc>
        <w:tc>
          <w:tcPr>
            <w:tcW w:w="3119" w:type="dxa"/>
            <w:tcBorders>
              <w:left w:val="single" w:sz="1" w:space="0" w:color="000000"/>
              <w:bottom w:val="single" w:sz="1" w:space="0" w:color="000000"/>
            </w:tcBorders>
            <w:shd w:val="clear" w:color="auto" w:fill="auto"/>
          </w:tcPr>
          <w:p w14:paraId="53FC0C4B" w14:textId="77777777" w:rsidR="00A47CCB" w:rsidRPr="000E447F" w:rsidRDefault="00A47CCB" w:rsidP="000D5BED">
            <w:pPr>
              <w:autoSpaceDE w:val="0"/>
              <w:autoSpaceDN w:val="0"/>
              <w:adjustRightInd w:val="0"/>
            </w:pPr>
            <w:r w:rsidRPr="000E447F">
              <w:t>Воронеж - Луганск</w:t>
            </w:r>
          </w:p>
        </w:tc>
        <w:tc>
          <w:tcPr>
            <w:tcW w:w="850" w:type="dxa"/>
            <w:tcBorders>
              <w:left w:val="single" w:sz="1" w:space="0" w:color="000000"/>
              <w:bottom w:val="single" w:sz="1" w:space="0" w:color="000000"/>
            </w:tcBorders>
            <w:shd w:val="clear" w:color="auto" w:fill="auto"/>
          </w:tcPr>
          <w:p w14:paraId="0770714A" w14:textId="77777777" w:rsidR="00A47CCB" w:rsidRPr="000E447F" w:rsidRDefault="00A47CCB" w:rsidP="000D5BED">
            <w:pPr>
              <w:autoSpaceDE w:val="0"/>
              <w:autoSpaceDN w:val="0"/>
              <w:adjustRightInd w:val="0"/>
              <w:jc w:val="center"/>
            </w:pPr>
            <w:r w:rsidRPr="000E447F">
              <w:t>199,592</w:t>
            </w:r>
          </w:p>
        </w:tc>
        <w:tc>
          <w:tcPr>
            <w:tcW w:w="950" w:type="dxa"/>
            <w:tcBorders>
              <w:left w:val="single" w:sz="1" w:space="0" w:color="000000"/>
              <w:bottom w:val="single" w:sz="1" w:space="0" w:color="000000"/>
            </w:tcBorders>
            <w:shd w:val="clear" w:color="auto" w:fill="auto"/>
          </w:tcPr>
          <w:p w14:paraId="7FB6E7C4" w14:textId="77777777" w:rsidR="00A47CCB" w:rsidRPr="000E447F" w:rsidRDefault="00A47CCB" w:rsidP="000D5BED">
            <w:pPr>
              <w:autoSpaceDE w:val="0"/>
              <w:autoSpaceDN w:val="0"/>
              <w:adjustRightInd w:val="0"/>
              <w:jc w:val="center"/>
            </w:pPr>
            <w:r w:rsidRPr="000E447F">
              <w:t>234,019</w:t>
            </w:r>
          </w:p>
        </w:tc>
        <w:tc>
          <w:tcPr>
            <w:tcW w:w="1744" w:type="dxa"/>
            <w:tcBorders>
              <w:left w:val="single" w:sz="1" w:space="0" w:color="000000"/>
              <w:bottom w:val="single" w:sz="1" w:space="0" w:color="000000"/>
            </w:tcBorders>
            <w:shd w:val="clear" w:color="auto" w:fill="auto"/>
          </w:tcPr>
          <w:p w14:paraId="26E639C6" w14:textId="77777777" w:rsidR="00A47CCB" w:rsidRPr="000E447F" w:rsidRDefault="00A47CCB" w:rsidP="000D5BED">
            <w:pPr>
              <w:autoSpaceDE w:val="0"/>
              <w:autoSpaceDN w:val="0"/>
              <w:adjustRightInd w:val="0"/>
              <w:jc w:val="center"/>
            </w:pPr>
            <w:r w:rsidRPr="000E447F">
              <w:t>34,427</w:t>
            </w:r>
          </w:p>
        </w:tc>
        <w:tc>
          <w:tcPr>
            <w:tcW w:w="1495" w:type="dxa"/>
            <w:tcBorders>
              <w:left w:val="single" w:sz="1" w:space="0" w:color="000000"/>
              <w:bottom w:val="single" w:sz="1" w:space="0" w:color="000000"/>
              <w:right w:val="single" w:sz="1" w:space="0" w:color="000000"/>
            </w:tcBorders>
            <w:shd w:val="clear" w:color="auto" w:fill="auto"/>
          </w:tcPr>
          <w:p w14:paraId="6943263C" w14:textId="77777777" w:rsidR="00A47CCB" w:rsidRPr="000E447F" w:rsidRDefault="00A47CCB" w:rsidP="000D5BED">
            <w:pPr>
              <w:jc w:val="center"/>
              <w:rPr>
                <w:sz w:val="21"/>
                <w:szCs w:val="21"/>
              </w:rPr>
            </w:pPr>
            <w:r w:rsidRPr="000E447F">
              <w:t>II</w:t>
            </w:r>
          </w:p>
        </w:tc>
      </w:tr>
      <w:tr w:rsidR="00A47CCB" w:rsidRPr="000E447F" w14:paraId="10F7FDB8"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489ECC82" w14:textId="77777777" w:rsidR="00A47CCB" w:rsidRPr="000E447F" w:rsidRDefault="00A47CCB" w:rsidP="000D5BED">
            <w:pPr>
              <w:rPr>
                <w:sz w:val="21"/>
                <w:szCs w:val="21"/>
              </w:rPr>
            </w:pPr>
          </w:p>
        </w:tc>
        <w:tc>
          <w:tcPr>
            <w:tcW w:w="3119" w:type="dxa"/>
            <w:tcBorders>
              <w:left w:val="single" w:sz="1" w:space="0" w:color="000000"/>
              <w:bottom w:val="single" w:sz="1" w:space="0" w:color="000000"/>
            </w:tcBorders>
            <w:shd w:val="clear" w:color="auto" w:fill="auto"/>
            <w:vAlign w:val="center"/>
          </w:tcPr>
          <w:p w14:paraId="0F1871E5" w14:textId="77777777" w:rsidR="00A47CCB" w:rsidRPr="000E447F" w:rsidRDefault="00A47CCB" w:rsidP="000D5BED">
            <w:pPr>
              <w:autoSpaceDE w:val="0"/>
              <w:autoSpaceDN w:val="0"/>
              <w:adjustRightInd w:val="0"/>
            </w:pPr>
            <w:r w:rsidRPr="000E447F">
              <w:t>Итого (особо важные)</w:t>
            </w:r>
          </w:p>
        </w:tc>
        <w:tc>
          <w:tcPr>
            <w:tcW w:w="850" w:type="dxa"/>
            <w:tcBorders>
              <w:left w:val="single" w:sz="1" w:space="0" w:color="000000"/>
              <w:bottom w:val="single" w:sz="1" w:space="0" w:color="000000"/>
            </w:tcBorders>
            <w:shd w:val="clear" w:color="auto" w:fill="auto"/>
            <w:vAlign w:val="center"/>
          </w:tcPr>
          <w:p w14:paraId="37D6096D" w14:textId="77777777" w:rsidR="00A47CCB" w:rsidRPr="000E447F" w:rsidRDefault="00A47CCB" w:rsidP="000D5BED">
            <w:pPr>
              <w:autoSpaceDE w:val="0"/>
              <w:autoSpaceDN w:val="0"/>
              <w:adjustRightInd w:val="0"/>
            </w:pPr>
          </w:p>
        </w:tc>
        <w:tc>
          <w:tcPr>
            <w:tcW w:w="950" w:type="dxa"/>
            <w:tcBorders>
              <w:left w:val="single" w:sz="1" w:space="0" w:color="000000"/>
              <w:bottom w:val="single" w:sz="1" w:space="0" w:color="000000"/>
            </w:tcBorders>
            <w:shd w:val="clear" w:color="auto" w:fill="auto"/>
            <w:vAlign w:val="center"/>
          </w:tcPr>
          <w:p w14:paraId="29346D05" w14:textId="77777777" w:rsidR="00A47CCB" w:rsidRPr="000E447F" w:rsidRDefault="00A47CCB" w:rsidP="000D5BED">
            <w:pPr>
              <w:autoSpaceDE w:val="0"/>
              <w:autoSpaceDN w:val="0"/>
              <w:adjustRightInd w:val="0"/>
            </w:pPr>
          </w:p>
        </w:tc>
        <w:tc>
          <w:tcPr>
            <w:tcW w:w="1744" w:type="dxa"/>
            <w:tcBorders>
              <w:left w:val="single" w:sz="1" w:space="0" w:color="000000"/>
              <w:bottom w:val="single" w:sz="1" w:space="0" w:color="000000"/>
            </w:tcBorders>
            <w:shd w:val="clear" w:color="auto" w:fill="auto"/>
            <w:vAlign w:val="center"/>
          </w:tcPr>
          <w:p w14:paraId="5B472B29" w14:textId="77777777" w:rsidR="00A47CCB" w:rsidRPr="000E447F" w:rsidRDefault="00A47CCB" w:rsidP="000D5BED">
            <w:pPr>
              <w:autoSpaceDE w:val="0"/>
              <w:autoSpaceDN w:val="0"/>
              <w:adjustRightInd w:val="0"/>
              <w:jc w:val="center"/>
            </w:pPr>
            <w:r w:rsidRPr="000E447F">
              <w:t>88,071</w:t>
            </w:r>
          </w:p>
        </w:tc>
        <w:tc>
          <w:tcPr>
            <w:tcW w:w="1495" w:type="dxa"/>
            <w:tcBorders>
              <w:left w:val="single" w:sz="1" w:space="0" w:color="000000"/>
              <w:bottom w:val="single" w:sz="1" w:space="0" w:color="000000"/>
              <w:right w:val="single" w:sz="1" w:space="0" w:color="000000"/>
            </w:tcBorders>
            <w:shd w:val="clear" w:color="auto" w:fill="auto"/>
          </w:tcPr>
          <w:p w14:paraId="544FB5A2" w14:textId="77777777" w:rsidR="00A47CCB" w:rsidRPr="000E447F" w:rsidRDefault="00A47CCB" w:rsidP="000D5BED">
            <w:pPr>
              <w:rPr>
                <w:sz w:val="21"/>
                <w:szCs w:val="21"/>
              </w:rPr>
            </w:pPr>
          </w:p>
        </w:tc>
      </w:tr>
      <w:tr w:rsidR="00A47CCB" w:rsidRPr="000E447F" w14:paraId="05985B10"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4CD249C" w14:textId="77777777" w:rsidR="00A47CCB" w:rsidRPr="000E447F" w:rsidRDefault="00A47CCB" w:rsidP="000D5BED">
            <w:pPr>
              <w:autoSpaceDE w:val="0"/>
              <w:autoSpaceDN w:val="0"/>
              <w:adjustRightInd w:val="0"/>
            </w:pPr>
            <w:r w:rsidRPr="000E447F">
              <w:t>20 ОП РЗ Н 10-27</w:t>
            </w:r>
          </w:p>
        </w:tc>
        <w:tc>
          <w:tcPr>
            <w:tcW w:w="3119" w:type="dxa"/>
            <w:tcBorders>
              <w:left w:val="single" w:sz="1" w:space="0" w:color="000000"/>
              <w:bottom w:val="single" w:sz="1" w:space="0" w:color="000000"/>
            </w:tcBorders>
            <w:shd w:val="clear" w:color="auto" w:fill="auto"/>
          </w:tcPr>
          <w:p w14:paraId="1D0220F5" w14:textId="77777777" w:rsidR="00A47CCB" w:rsidRPr="000E447F" w:rsidRDefault="00A47CCB" w:rsidP="000D5BED">
            <w:pPr>
              <w:autoSpaceDE w:val="0"/>
              <w:autoSpaceDN w:val="0"/>
              <w:adjustRightInd w:val="0"/>
            </w:pPr>
            <w:r w:rsidRPr="000E447F">
              <w:t>«Воронеж - Луганск» - х. Чернышовка</w:t>
            </w:r>
          </w:p>
        </w:tc>
        <w:tc>
          <w:tcPr>
            <w:tcW w:w="850" w:type="dxa"/>
            <w:tcBorders>
              <w:left w:val="single" w:sz="1" w:space="0" w:color="000000"/>
              <w:bottom w:val="single" w:sz="1" w:space="0" w:color="000000"/>
            </w:tcBorders>
            <w:shd w:val="clear" w:color="auto" w:fill="auto"/>
          </w:tcPr>
          <w:p w14:paraId="75B717E4"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0C1C6B36" w14:textId="77777777" w:rsidR="00A47CCB" w:rsidRPr="000E447F" w:rsidRDefault="00A47CCB" w:rsidP="000D5BED">
            <w:pPr>
              <w:autoSpaceDE w:val="0"/>
              <w:autoSpaceDN w:val="0"/>
              <w:adjustRightInd w:val="0"/>
              <w:jc w:val="center"/>
            </w:pPr>
            <w:r w:rsidRPr="000E447F">
              <w:t>1,000</w:t>
            </w:r>
          </w:p>
        </w:tc>
        <w:tc>
          <w:tcPr>
            <w:tcW w:w="1744" w:type="dxa"/>
            <w:tcBorders>
              <w:left w:val="single" w:sz="1" w:space="0" w:color="000000"/>
              <w:bottom w:val="single" w:sz="1" w:space="0" w:color="000000"/>
            </w:tcBorders>
            <w:shd w:val="clear" w:color="auto" w:fill="auto"/>
          </w:tcPr>
          <w:p w14:paraId="3949A0F4" w14:textId="77777777" w:rsidR="00A47CCB" w:rsidRPr="000E447F" w:rsidRDefault="00A47CCB" w:rsidP="000D5BED">
            <w:pPr>
              <w:autoSpaceDE w:val="0"/>
              <w:autoSpaceDN w:val="0"/>
              <w:adjustRightInd w:val="0"/>
              <w:jc w:val="center"/>
            </w:pPr>
            <w:r w:rsidRPr="000E447F">
              <w:t>1,000</w:t>
            </w:r>
          </w:p>
        </w:tc>
        <w:tc>
          <w:tcPr>
            <w:tcW w:w="1495" w:type="dxa"/>
            <w:tcBorders>
              <w:left w:val="single" w:sz="1" w:space="0" w:color="000000"/>
              <w:bottom w:val="single" w:sz="1" w:space="0" w:color="000000"/>
              <w:right w:val="single" w:sz="1" w:space="0" w:color="000000"/>
            </w:tcBorders>
            <w:shd w:val="clear" w:color="auto" w:fill="auto"/>
          </w:tcPr>
          <w:p w14:paraId="58B07C2B" w14:textId="77777777" w:rsidR="00A47CCB" w:rsidRPr="000E447F" w:rsidRDefault="00A47CCB" w:rsidP="000D5BED">
            <w:pPr>
              <w:autoSpaceDE w:val="0"/>
              <w:autoSpaceDN w:val="0"/>
              <w:adjustRightInd w:val="0"/>
              <w:jc w:val="center"/>
            </w:pPr>
            <w:r w:rsidRPr="000E447F">
              <w:t xml:space="preserve">IV </w:t>
            </w:r>
          </w:p>
        </w:tc>
      </w:tr>
      <w:tr w:rsidR="00A47CCB" w:rsidRPr="000E447F" w14:paraId="0662F024"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40EA1555" w14:textId="77777777" w:rsidR="00A47CCB" w:rsidRPr="000E447F" w:rsidRDefault="00A47CCB" w:rsidP="000D5BED">
            <w:pPr>
              <w:autoSpaceDE w:val="0"/>
              <w:autoSpaceDN w:val="0"/>
              <w:adjustRightInd w:val="0"/>
            </w:pPr>
            <w:r w:rsidRPr="000E447F">
              <w:t>20 ОП РЗ Н 11-27</w:t>
            </w:r>
          </w:p>
        </w:tc>
        <w:tc>
          <w:tcPr>
            <w:tcW w:w="3119" w:type="dxa"/>
            <w:tcBorders>
              <w:left w:val="single" w:sz="1" w:space="0" w:color="000000"/>
              <w:bottom w:val="single" w:sz="1" w:space="0" w:color="000000"/>
            </w:tcBorders>
            <w:shd w:val="clear" w:color="auto" w:fill="auto"/>
          </w:tcPr>
          <w:p w14:paraId="6F413146" w14:textId="77777777" w:rsidR="00A47CCB" w:rsidRPr="000E447F" w:rsidRDefault="00A47CCB" w:rsidP="000D5BED">
            <w:pPr>
              <w:autoSpaceDE w:val="0"/>
              <w:autoSpaceDN w:val="0"/>
              <w:adjustRightInd w:val="0"/>
            </w:pPr>
            <w:r w:rsidRPr="000E447F">
              <w:t>«Воронеж - Луганск» - ст. Райновская</w:t>
            </w:r>
          </w:p>
        </w:tc>
        <w:tc>
          <w:tcPr>
            <w:tcW w:w="850" w:type="dxa"/>
            <w:tcBorders>
              <w:left w:val="single" w:sz="1" w:space="0" w:color="000000"/>
              <w:bottom w:val="single" w:sz="1" w:space="0" w:color="000000"/>
            </w:tcBorders>
            <w:shd w:val="clear" w:color="auto" w:fill="auto"/>
          </w:tcPr>
          <w:p w14:paraId="330C2AA4"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74CC91BE" w14:textId="77777777" w:rsidR="00A47CCB" w:rsidRPr="000E447F" w:rsidRDefault="00A47CCB" w:rsidP="000D5BED">
            <w:pPr>
              <w:autoSpaceDE w:val="0"/>
              <w:autoSpaceDN w:val="0"/>
              <w:adjustRightInd w:val="0"/>
              <w:jc w:val="center"/>
            </w:pPr>
            <w:r w:rsidRPr="000E447F">
              <w:t>4,889</w:t>
            </w:r>
          </w:p>
        </w:tc>
        <w:tc>
          <w:tcPr>
            <w:tcW w:w="1744" w:type="dxa"/>
            <w:tcBorders>
              <w:left w:val="single" w:sz="1" w:space="0" w:color="000000"/>
              <w:bottom w:val="single" w:sz="1" w:space="0" w:color="000000"/>
            </w:tcBorders>
            <w:shd w:val="clear" w:color="auto" w:fill="auto"/>
          </w:tcPr>
          <w:p w14:paraId="670020C1" w14:textId="77777777" w:rsidR="00A47CCB" w:rsidRPr="000E447F" w:rsidRDefault="00A47CCB" w:rsidP="000D5BED">
            <w:pPr>
              <w:autoSpaceDE w:val="0"/>
              <w:autoSpaceDN w:val="0"/>
              <w:adjustRightInd w:val="0"/>
              <w:jc w:val="center"/>
            </w:pPr>
            <w:r w:rsidRPr="000E447F">
              <w:t>4,889</w:t>
            </w:r>
          </w:p>
        </w:tc>
        <w:tc>
          <w:tcPr>
            <w:tcW w:w="1495" w:type="dxa"/>
            <w:tcBorders>
              <w:left w:val="single" w:sz="1" w:space="0" w:color="000000"/>
              <w:bottom w:val="single" w:sz="1" w:space="0" w:color="000000"/>
              <w:right w:val="single" w:sz="1" w:space="0" w:color="000000"/>
            </w:tcBorders>
            <w:shd w:val="clear" w:color="auto" w:fill="auto"/>
          </w:tcPr>
          <w:p w14:paraId="0AF57A56" w14:textId="77777777" w:rsidR="00A47CCB" w:rsidRPr="000E447F" w:rsidRDefault="00A47CCB" w:rsidP="000D5BED">
            <w:pPr>
              <w:autoSpaceDE w:val="0"/>
              <w:autoSpaceDN w:val="0"/>
              <w:adjustRightInd w:val="0"/>
              <w:jc w:val="center"/>
            </w:pPr>
            <w:r w:rsidRPr="000E447F">
              <w:t xml:space="preserve">IV </w:t>
            </w:r>
          </w:p>
        </w:tc>
      </w:tr>
      <w:tr w:rsidR="00A47CCB" w:rsidRPr="000E447F" w14:paraId="1D7ABFA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CA33FB7" w14:textId="77777777" w:rsidR="00A47CCB" w:rsidRPr="000E447F" w:rsidRDefault="00A47CCB" w:rsidP="000D5BED">
            <w:pPr>
              <w:autoSpaceDE w:val="0"/>
              <w:autoSpaceDN w:val="0"/>
              <w:adjustRightInd w:val="0"/>
            </w:pPr>
            <w:r w:rsidRPr="000E447F">
              <w:t>20 ОП РЗ Н 12-27</w:t>
            </w:r>
          </w:p>
        </w:tc>
        <w:tc>
          <w:tcPr>
            <w:tcW w:w="3119" w:type="dxa"/>
            <w:tcBorders>
              <w:left w:val="single" w:sz="1" w:space="0" w:color="000000"/>
              <w:bottom w:val="single" w:sz="1" w:space="0" w:color="000000"/>
            </w:tcBorders>
            <w:shd w:val="clear" w:color="auto" w:fill="auto"/>
          </w:tcPr>
          <w:p w14:paraId="3DD01085" w14:textId="77777777" w:rsidR="00A47CCB" w:rsidRPr="000E447F" w:rsidRDefault="00A47CCB" w:rsidP="000D5BED">
            <w:pPr>
              <w:autoSpaceDE w:val="0"/>
              <w:autoSpaceDN w:val="0"/>
              <w:adjustRightInd w:val="0"/>
            </w:pPr>
            <w:r w:rsidRPr="000E447F">
              <w:t>«Воронеж - Луганск» - Новая Калитва» -            х. Голубая Криница</w:t>
            </w:r>
          </w:p>
        </w:tc>
        <w:tc>
          <w:tcPr>
            <w:tcW w:w="850" w:type="dxa"/>
            <w:tcBorders>
              <w:left w:val="single" w:sz="1" w:space="0" w:color="000000"/>
              <w:bottom w:val="single" w:sz="1" w:space="0" w:color="000000"/>
            </w:tcBorders>
            <w:shd w:val="clear" w:color="auto" w:fill="auto"/>
          </w:tcPr>
          <w:p w14:paraId="72168B44"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65E99E72" w14:textId="77777777" w:rsidR="00A47CCB" w:rsidRPr="000E447F" w:rsidRDefault="00A47CCB" w:rsidP="000D5BED">
            <w:pPr>
              <w:autoSpaceDE w:val="0"/>
              <w:autoSpaceDN w:val="0"/>
              <w:adjustRightInd w:val="0"/>
              <w:jc w:val="center"/>
            </w:pPr>
            <w:r w:rsidRPr="000E447F">
              <w:t>3,620</w:t>
            </w:r>
          </w:p>
        </w:tc>
        <w:tc>
          <w:tcPr>
            <w:tcW w:w="1744" w:type="dxa"/>
            <w:tcBorders>
              <w:left w:val="single" w:sz="1" w:space="0" w:color="000000"/>
              <w:bottom w:val="single" w:sz="1" w:space="0" w:color="000000"/>
            </w:tcBorders>
            <w:shd w:val="clear" w:color="auto" w:fill="auto"/>
          </w:tcPr>
          <w:p w14:paraId="4E70673C" w14:textId="77777777" w:rsidR="00A47CCB" w:rsidRPr="000E447F" w:rsidRDefault="00A47CCB" w:rsidP="000D5BED">
            <w:pPr>
              <w:autoSpaceDE w:val="0"/>
              <w:autoSpaceDN w:val="0"/>
              <w:adjustRightInd w:val="0"/>
              <w:jc w:val="center"/>
            </w:pPr>
            <w:r w:rsidRPr="000E447F">
              <w:t>3,620</w:t>
            </w:r>
          </w:p>
        </w:tc>
        <w:tc>
          <w:tcPr>
            <w:tcW w:w="1495" w:type="dxa"/>
            <w:tcBorders>
              <w:left w:val="single" w:sz="1" w:space="0" w:color="000000"/>
              <w:bottom w:val="single" w:sz="1" w:space="0" w:color="000000"/>
              <w:right w:val="single" w:sz="1" w:space="0" w:color="000000"/>
            </w:tcBorders>
            <w:shd w:val="clear" w:color="auto" w:fill="auto"/>
          </w:tcPr>
          <w:p w14:paraId="4935513F" w14:textId="77777777" w:rsidR="00A47CCB" w:rsidRPr="000E447F" w:rsidRDefault="00A47CCB" w:rsidP="000D5BED">
            <w:pPr>
              <w:autoSpaceDE w:val="0"/>
              <w:autoSpaceDN w:val="0"/>
              <w:adjustRightInd w:val="0"/>
              <w:jc w:val="center"/>
            </w:pPr>
            <w:r w:rsidRPr="000E447F">
              <w:t xml:space="preserve">V </w:t>
            </w:r>
          </w:p>
        </w:tc>
      </w:tr>
      <w:tr w:rsidR="00A47CCB" w:rsidRPr="000E447F" w14:paraId="65C9DFEB"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0917DE8A" w14:textId="77777777" w:rsidR="00A47CCB" w:rsidRPr="000E447F" w:rsidRDefault="00A47CCB" w:rsidP="000D5BED">
            <w:pPr>
              <w:autoSpaceDE w:val="0"/>
              <w:autoSpaceDN w:val="0"/>
              <w:adjustRightInd w:val="0"/>
            </w:pPr>
            <w:r w:rsidRPr="000E447F">
              <w:t>20 ОП РЗ Н 1-27</w:t>
            </w:r>
          </w:p>
        </w:tc>
        <w:tc>
          <w:tcPr>
            <w:tcW w:w="3119" w:type="dxa"/>
            <w:tcBorders>
              <w:left w:val="single" w:sz="1" w:space="0" w:color="000000"/>
              <w:bottom w:val="single" w:sz="1" w:space="0" w:color="000000"/>
            </w:tcBorders>
            <w:shd w:val="clear" w:color="auto" w:fill="auto"/>
          </w:tcPr>
          <w:p w14:paraId="73C0F852" w14:textId="77777777" w:rsidR="00A47CCB" w:rsidRPr="000E447F" w:rsidRDefault="00A47CCB" w:rsidP="000D5BED">
            <w:pPr>
              <w:autoSpaceDE w:val="0"/>
              <w:autoSpaceDN w:val="0"/>
              <w:adjustRightInd w:val="0"/>
            </w:pPr>
            <w:r w:rsidRPr="000E447F">
              <w:t>«Воронеж - Луганск» - Криничное - Первомайское - Ивановка</w:t>
            </w:r>
          </w:p>
        </w:tc>
        <w:tc>
          <w:tcPr>
            <w:tcW w:w="850" w:type="dxa"/>
            <w:tcBorders>
              <w:left w:val="single" w:sz="1" w:space="0" w:color="000000"/>
              <w:bottom w:val="single" w:sz="1" w:space="0" w:color="000000"/>
            </w:tcBorders>
            <w:shd w:val="clear" w:color="auto" w:fill="auto"/>
          </w:tcPr>
          <w:p w14:paraId="4D0357BA"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144950D1" w14:textId="77777777" w:rsidR="00A47CCB" w:rsidRPr="000E447F" w:rsidRDefault="00A47CCB" w:rsidP="000D5BED">
            <w:pPr>
              <w:autoSpaceDE w:val="0"/>
              <w:autoSpaceDN w:val="0"/>
              <w:adjustRightInd w:val="0"/>
              <w:jc w:val="center"/>
            </w:pPr>
            <w:r w:rsidRPr="000E447F">
              <w:t>53,132</w:t>
            </w:r>
          </w:p>
        </w:tc>
        <w:tc>
          <w:tcPr>
            <w:tcW w:w="1744" w:type="dxa"/>
            <w:tcBorders>
              <w:left w:val="single" w:sz="1" w:space="0" w:color="000000"/>
              <w:bottom w:val="single" w:sz="1" w:space="0" w:color="000000"/>
            </w:tcBorders>
            <w:shd w:val="clear" w:color="auto" w:fill="auto"/>
          </w:tcPr>
          <w:p w14:paraId="5BAE1806" w14:textId="77777777" w:rsidR="00A47CCB" w:rsidRPr="000E447F" w:rsidRDefault="00A47CCB" w:rsidP="000D5BED">
            <w:pPr>
              <w:autoSpaceDE w:val="0"/>
              <w:autoSpaceDN w:val="0"/>
              <w:adjustRightInd w:val="0"/>
              <w:jc w:val="center"/>
            </w:pPr>
            <w:r w:rsidRPr="000E447F">
              <w:t>53.132</w:t>
            </w:r>
          </w:p>
        </w:tc>
        <w:tc>
          <w:tcPr>
            <w:tcW w:w="1495" w:type="dxa"/>
            <w:tcBorders>
              <w:left w:val="single" w:sz="1" w:space="0" w:color="000000"/>
              <w:bottom w:val="single" w:sz="1" w:space="0" w:color="000000"/>
              <w:right w:val="single" w:sz="1" w:space="0" w:color="000000"/>
            </w:tcBorders>
            <w:shd w:val="clear" w:color="auto" w:fill="auto"/>
          </w:tcPr>
          <w:p w14:paraId="40DC7D90" w14:textId="77777777" w:rsidR="00A47CCB" w:rsidRPr="000E447F" w:rsidRDefault="00A47CCB" w:rsidP="000D5BED">
            <w:pPr>
              <w:autoSpaceDE w:val="0"/>
              <w:autoSpaceDN w:val="0"/>
              <w:adjustRightInd w:val="0"/>
              <w:jc w:val="center"/>
            </w:pPr>
            <w:r w:rsidRPr="000E447F">
              <w:t xml:space="preserve">IV </w:t>
            </w:r>
          </w:p>
        </w:tc>
      </w:tr>
      <w:tr w:rsidR="00A47CCB" w:rsidRPr="000E447F" w14:paraId="20DA34D0" w14:textId="77777777" w:rsidTr="000D5BED">
        <w:trPr>
          <w:cantSplit/>
          <w:trHeight w:val="240"/>
          <w:jc w:val="center"/>
        </w:trPr>
        <w:tc>
          <w:tcPr>
            <w:tcW w:w="1743" w:type="dxa"/>
            <w:tcBorders>
              <w:left w:val="single" w:sz="1" w:space="0" w:color="000000"/>
              <w:bottom w:val="single" w:sz="4" w:space="0" w:color="auto"/>
            </w:tcBorders>
            <w:shd w:val="clear" w:color="auto" w:fill="auto"/>
          </w:tcPr>
          <w:p w14:paraId="0CA015B6" w14:textId="77777777" w:rsidR="00A47CCB" w:rsidRPr="000E447F" w:rsidRDefault="00A47CCB" w:rsidP="000D5BED">
            <w:pPr>
              <w:autoSpaceDE w:val="0"/>
              <w:autoSpaceDN w:val="0"/>
              <w:adjustRightInd w:val="0"/>
            </w:pPr>
            <w:r w:rsidRPr="000E447F">
              <w:t>20 ОП РЗ Н 13-27</w:t>
            </w:r>
          </w:p>
        </w:tc>
        <w:tc>
          <w:tcPr>
            <w:tcW w:w="3119" w:type="dxa"/>
            <w:tcBorders>
              <w:left w:val="single" w:sz="1" w:space="0" w:color="000000"/>
              <w:bottom w:val="single" w:sz="4" w:space="0" w:color="auto"/>
            </w:tcBorders>
            <w:shd w:val="clear" w:color="auto" w:fill="auto"/>
          </w:tcPr>
          <w:p w14:paraId="746DAAB3" w14:textId="77777777" w:rsidR="00A47CCB" w:rsidRPr="000E447F" w:rsidRDefault="00A47CCB" w:rsidP="000D5BED">
            <w:pPr>
              <w:autoSpaceDE w:val="0"/>
              <w:autoSpaceDN w:val="0"/>
              <w:adjustRightInd w:val="0"/>
            </w:pPr>
            <w:r w:rsidRPr="000E447F">
              <w:t>«Воронеж - Луганск» - Новая Калитва» -     х. Новая Мельница</w:t>
            </w:r>
          </w:p>
        </w:tc>
        <w:tc>
          <w:tcPr>
            <w:tcW w:w="850" w:type="dxa"/>
            <w:tcBorders>
              <w:left w:val="single" w:sz="1" w:space="0" w:color="000000"/>
              <w:bottom w:val="single" w:sz="4" w:space="0" w:color="auto"/>
            </w:tcBorders>
            <w:shd w:val="clear" w:color="auto" w:fill="auto"/>
          </w:tcPr>
          <w:p w14:paraId="2E3A8F16"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4" w:space="0" w:color="auto"/>
            </w:tcBorders>
            <w:shd w:val="clear" w:color="auto" w:fill="auto"/>
          </w:tcPr>
          <w:p w14:paraId="179014CA" w14:textId="77777777" w:rsidR="00A47CCB" w:rsidRPr="000E447F" w:rsidRDefault="00A47CCB" w:rsidP="000D5BED">
            <w:pPr>
              <w:autoSpaceDE w:val="0"/>
              <w:autoSpaceDN w:val="0"/>
              <w:adjustRightInd w:val="0"/>
              <w:jc w:val="center"/>
            </w:pPr>
            <w:r w:rsidRPr="000E447F">
              <w:t>3,190</w:t>
            </w:r>
          </w:p>
        </w:tc>
        <w:tc>
          <w:tcPr>
            <w:tcW w:w="1744" w:type="dxa"/>
            <w:tcBorders>
              <w:left w:val="single" w:sz="1" w:space="0" w:color="000000"/>
              <w:bottom w:val="single" w:sz="4" w:space="0" w:color="auto"/>
            </w:tcBorders>
            <w:shd w:val="clear" w:color="auto" w:fill="auto"/>
          </w:tcPr>
          <w:p w14:paraId="0D7A3C0A" w14:textId="77777777" w:rsidR="00A47CCB" w:rsidRPr="000E447F" w:rsidRDefault="00A47CCB" w:rsidP="000D5BED">
            <w:pPr>
              <w:autoSpaceDE w:val="0"/>
              <w:autoSpaceDN w:val="0"/>
              <w:adjustRightInd w:val="0"/>
              <w:jc w:val="center"/>
            </w:pPr>
            <w:r w:rsidRPr="000E447F">
              <w:t>3,190</w:t>
            </w:r>
          </w:p>
        </w:tc>
        <w:tc>
          <w:tcPr>
            <w:tcW w:w="1495" w:type="dxa"/>
            <w:tcBorders>
              <w:left w:val="single" w:sz="1" w:space="0" w:color="000000"/>
              <w:bottom w:val="single" w:sz="4" w:space="0" w:color="auto"/>
              <w:right w:val="single" w:sz="1" w:space="0" w:color="000000"/>
            </w:tcBorders>
            <w:shd w:val="clear" w:color="auto" w:fill="auto"/>
          </w:tcPr>
          <w:p w14:paraId="255DF705" w14:textId="77777777" w:rsidR="00A47CCB" w:rsidRPr="000E447F" w:rsidRDefault="00A47CCB" w:rsidP="000D5BED">
            <w:pPr>
              <w:autoSpaceDE w:val="0"/>
              <w:autoSpaceDN w:val="0"/>
              <w:adjustRightInd w:val="0"/>
              <w:jc w:val="center"/>
            </w:pPr>
            <w:r w:rsidRPr="000E447F">
              <w:t xml:space="preserve">IV </w:t>
            </w:r>
          </w:p>
        </w:tc>
      </w:tr>
      <w:tr w:rsidR="00A47CCB" w:rsidRPr="000E447F" w14:paraId="0AF5C2BE" w14:textId="77777777" w:rsidTr="000D5BED">
        <w:trPr>
          <w:cantSplit/>
          <w:trHeight w:val="240"/>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14:paraId="6E28D9AA" w14:textId="77777777" w:rsidR="00A47CCB" w:rsidRPr="000E447F" w:rsidRDefault="00A47CCB" w:rsidP="000D5BED">
            <w:pPr>
              <w:autoSpaceDE w:val="0"/>
              <w:autoSpaceDN w:val="0"/>
              <w:adjustRightInd w:val="0"/>
            </w:pPr>
            <w:r w:rsidRPr="000E447F">
              <w:t>20 ОП РЗ Н 14-27</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0334140" w14:textId="77777777" w:rsidR="00A47CCB" w:rsidRPr="000E447F" w:rsidRDefault="00A47CCB" w:rsidP="000D5BED">
            <w:pPr>
              <w:autoSpaceDE w:val="0"/>
              <w:autoSpaceDN w:val="0"/>
              <w:adjustRightInd w:val="0"/>
            </w:pPr>
            <w:r w:rsidRPr="000E447F">
              <w:t>Россошь - Нижний Карабут</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5AFCB5" w14:textId="77777777" w:rsidR="00A47CCB" w:rsidRPr="000E447F" w:rsidRDefault="00A47CCB" w:rsidP="000D5BED">
            <w:pPr>
              <w:autoSpaceDE w:val="0"/>
              <w:autoSpaceDN w:val="0"/>
              <w:adjustRightInd w:val="0"/>
              <w:jc w:val="center"/>
            </w:pPr>
            <w:r w:rsidRPr="000E447F">
              <w:t>3,720</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729D7807" w14:textId="77777777" w:rsidR="00A47CCB" w:rsidRPr="000E447F" w:rsidRDefault="00A47CCB" w:rsidP="000D5BED">
            <w:pPr>
              <w:autoSpaceDE w:val="0"/>
              <w:autoSpaceDN w:val="0"/>
              <w:adjustRightInd w:val="0"/>
              <w:jc w:val="center"/>
            </w:pPr>
            <w:r w:rsidRPr="000E447F">
              <w:t>34,473</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1E12A14D" w14:textId="77777777" w:rsidR="00A47CCB" w:rsidRPr="000E447F" w:rsidRDefault="00A47CCB" w:rsidP="000D5BED">
            <w:pPr>
              <w:autoSpaceDE w:val="0"/>
              <w:autoSpaceDN w:val="0"/>
              <w:adjustRightInd w:val="0"/>
              <w:jc w:val="center"/>
            </w:pPr>
            <w:r w:rsidRPr="000E447F">
              <w:t>30,753</w:t>
            </w: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4BC2CB15" w14:textId="77777777" w:rsidR="00A47CCB" w:rsidRPr="000E447F" w:rsidRDefault="00A47CCB" w:rsidP="000D5BED">
            <w:pPr>
              <w:autoSpaceDE w:val="0"/>
              <w:autoSpaceDN w:val="0"/>
              <w:adjustRightInd w:val="0"/>
              <w:jc w:val="center"/>
            </w:pPr>
            <w:r w:rsidRPr="000E447F">
              <w:t xml:space="preserve">IV </w:t>
            </w:r>
          </w:p>
        </w:tc>
      </w:tr>
      <w:tr w:rsidR="00A47CCB" w:rsidRPr="000E447F" w14:paraId="405D55DE" w14:textId="77777777" w:rsidTr="000D5BED">
        <w:trPr>
          <w:cantSplit/>
          <w:trHeight w:val="240"/>
          <w:jc w:val="center"/>
        </w:trPr>
        <w:tc>
          <w:tcPr>
            <w:tcW w:w="1743" w:type="dxa"/>
            <w:tcBorders>
              <w:top w:val="single" w:sz="4" w:space="0" w:color="auto"/>
              <w:left w:val="single" w:sz="1" w:space="0" w:color="000000"/>
              <w:bottom w:val="single" w:sz="1" w:space="0" w:color="000000"/>
            </w:tcBorders>
            <w:shd w:val="clear" w:color="auto" w:fill="auto"/>
          </w:tcPr>
          <w:p w14:paraId="113CABE6" w14:textId="77777777" w:rsidR="00A47CCB" w:rsidRPr="000E447F" w:rsidRDefault="00A47CCB" w:rsidP="000D5BED">
            <w:pPr>
              <w:autoSpaceDE w:val="0"/>
              <w:autoSpaceDN w:val="0"/>
              <w:adjustRightInd w:val="0"/>
            </w:pPr>
            <w:r w:rsidRPr="000E447F">
              <w:lastRenderedPageBreak/>
              <w:t>20 ОП РЗ Н 15-27</w:t>
            </w:r>
          </w:p>
        </w:tc>
        <w:tc>
          <w:tcPr>
            <w:tcW w:w="3119" w:type="dxa"/>
            <w:tcBorders>
              <w:top w:val="single" w:sz="4" w:space="0" w:color="auto"/>
              <w:left w:val="single" w:sz="1" w:space="0" w:color="000000"/>
              <w:bottom w:val="single" w:sz="1" w:space="0" w:color="000000"/>
            </w:tcBorders>
            <w:shd w:val="clear" w:color="auto" w:fill="auto"/>
          </w:tcPr>
          <w:p w14:paraId="5F9B44DC" w14:textId="77777777" w:rsidR="00A47CCB" w:rsidRPr="000E447F" w:rsidRDefault="00A47CCB" w:rsidP="000D5BED">
            <w:pPr>
              <w:autoSpaceDE w:val="0"/>
              <w:autoSpaceDN w:val="0"/>
              <w:adjustRightInd w:val="0"/>
            </w:pPr>
            <w:r w:rsidRPr="000E447F">
              <w:t>«Россошь - Нижний Карбут» -                       х. Украинский</w:t>
            </w:r>
          </w:p>
        </w:tc>
        <w:tc>
          <w:tcPr>
            <w:tcW w:w="850" w:type="dxa"/>
            <w:tcBorders>
              <w:top w:val="single" w:sz="4" w:space="0" w:color="auto"/>
              <w:left w:val="single" w:sz="1" w:space="0" w:color="000000"/>
              <w:bottom w:val="single" w:sz="1" w:space="0" w:color="000000"/>
            </w:tcBorders>
            <w:shd w:val="clear" w:color="auto" w:fill="auto"/>
          </w:tcPr>
          <w:p w14:paraId="62AD8F80" w14:textId="77777777" w:rsidR="00A47CCB" w:rsidRPr="000E447F" w:rsidRDefault="00A47CCB" w:rsidP="000D5BED">
            <w:pPr>
              <w:autoSpaceDE w:val="0"/>
              <w:autoSpaceDN w:val="0"/>
              <w:adjustRightInd w:val="0"/>
              <w:jc w:val="center"/>
            </w:pPr>
            <w:r w:rsidRPr="000E447F">
              <w:t>0,000</w:t>
            </w:r>
          </w:p>
        </w:tc>
        <w:tc>
          <w:tcPr>
            <w:tcW w:w="950" w:type="dxa"/>
            <w:tcBorders>
              <w:top w:val="single" w:sz="4" w:space="0" w:color="auto"/>
              <w:left w:val="single" w:sz="1" w:space="0" w:color="000000"/>
              <w:bottom w:val="single" w:sz="1" w:space="0" w:color="000000"/>
            </w:tcBorders>
            <w:shd w:val="clear" w:color="auto" w:fill="auto"/>
          </w:tcPr>
          <w:p w14:paraId="37670AB3" w14:textId="77777777" w:rsidR="00A47CCB" w:rsidRPr="000E447F" w:rsidRDefault="00A47CCB" w:rsidP="000D5BED">
            <w:pPr>
              <w:autoSpaceDE w:val="0"/>
              <w:autoSpaceDN w:val="0"/>
              <w:adjustRightInd w:val="0"/>
              <w:jc w:val="center"/>
            </w:pPr>
            <w:r w:rsidRPr="000E447F">
              <w:t>2,091</w:t>
            </w:r>
          </w:p>
        </w:tc>
        <w:tc>
          <w:tcPr>
            <w:tcW w:w="1744" w:type="dxa"/>
            <w:tcBorders>
              <w:top w:val="single" w:sz="4" w:space="0" w:color="auto"/>
              <w:left w:val="single" w:sz="1" w:space="0" w:color="000000"/>
              <w:bottom w:val="single" w:sz="1" w:space="0" w:color="000000"/>
            </w:tcBorders>
            <w:shd w:val="clear" w:color="auto" w:fill="auto"/>
          </w:tcPr>
          <w:p w14:paraId="07124FC5" w14:textId="77777777" w:rsidR="00A47CCB" w:rsidRPr="000E447F" w:rsidRDefault="00A47CCB" w:rsidP="000D5BED">
            <w:pPr>
              <w:autoSpaceDE w:val="0"/>
              <w:autoSpaceDN w:val="0"/>
              <w:adjustRightInd w:val="0"/>
              <w:jc w:val="center"/>
            </w:pPr>
            <w:r w:rsidRPr="000E447F">
              <w:t>2,091</w:t>
            </w:r>
          </w:p>
        </w:tc>
        <w:tc>
          <w:tcPr>
            <w:tcW w:w="1495" w:type="dxa"/>
            <w:tcBorders>
              <w:top w:val="single" w:sz="4" w:space="0" w:color="auto"/>
              <w:left w:val="single" w:sz="1" w:space="0" w:color="000000"/>
              <w:bottom w:val="single" w:sz="1" w:space="0" w:color="000000"/>
              <w:right w:val="single" w:sz="1" w:space="0" w:color="000000"/>
            </w:tcBorders>
            <w:shd w:val="clear" w:color="auto" w:fill="auto"/>
          </w:tcPr>
          <w:p w14:paraId="648AEAC4" w14:textId="77777777" w:rsidR="00A47CCB" w:rsidRPr="000E447F" w:rsidRDefault="00A47CCB" w:rsidP="000D5BED">
            <w:pPr>
              <w:autoSpaceDE w:val="0"/>
              <w:autoSpaceDN w:val="0"/>
              <w:adjustRightInd w:val="0"/>
              <w:jc w:val="center"/>
            </w:pPr>
            <w:r w:rsidRPr="000E447F">
              <w:t xml:space="preserve">IV </w:t>
            </w:r>
          </w:p>
        </w:tc>
      </w:tr>
      <w:tr w:rsidR="00A47CCB" w:rsidRPr="000E447F" w14:paraId="273A3CC8"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57B3F85E" w14:textId="77777777" w:rsidR="00A47CCB" w:rsidRPr="000E447F" w:rsidRDefault="00A47CCB" w:rsidP="000D5BED">
            <w:pPr>
              <w:autoSpaceDE w:val="0"/>
              <w:autoSpaceDN w:val="0"/>
              <w:adjustRightInd w:val="0"/>
            </w:pPr>
            <w:r w:rsidRPr="000E447F">
              <w:t>20 ОП РЗ Н 16-27</w:t>
            </w:r>
          </w:p>
        </w:tc>
        <w:tc>
          <w:tcPr>
            <w:tcW w:w="3119" w:type="dxa"/>
            <w:tcBorders>
              <w:left w:val="single" w:sz="1" w:space="0" w:color="000000"/>
              <w:bottom w:val="single" w:sz="1" w:space="0" w:color="000000"/>
            </w:tcBorders>
            <w:shd w:val="clear" w:color="auto" w:fill="auto"/>
          </w:tcPr>
          <w:p w14:paraId="2E4C1C5F" w14:textId="77777777" w:rsidR="00A47CCB" w:rsidRPr="000E447F" w:rsidRDefault="00A47CCB" w:rsidP="000D5BED">
            <w:pPr>
              <w:autoSpaceDE w:val="0"/>
              <w:autoSpaceDN w:val="0"/>
              <w:adjustRightInd w:val="0"/>
            </w:pPr>
            <w:r w:rsidRPr="000E447F">
              <w:t>«Россошь - Нижний Карбут» -                     х. Никоноровка</w:t>
            </w:r>
          </w:p>
        </w:tc>
        <w:tc>
          <w:tcPr>
            <w:tcW w:w="850" w:type="dxa"/>
            <w:tcBorders>
              <w:left w:val="single" w:sz="1" w:space="0" w:color="000000"/>
              <w:bottom w:val="single" w:sz="1" w:space="0" w:color="000000"/>
            </w:tcBorders>
            <w:shd w:val="clear" w:color="auto" w:fill="auto"/>
          </w:tcPr>
          <w:p w14:paraId="38E92368"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63001DC7" w14:textId="77777777" w:rsidR="00A47CCB" w:rsidRPr="000E447F" w:rsidRDefault="00A47CCB" w:rsidP="000D5BED">
            <w:pPr>
              <w:autoSpaceDE w:val="0"/>
              <w:autoSpaceDN w:val="0"/>
              <w:adjustRightInd w:val="0"/>
              <w:jc w:val="center"/>
            </w:pPr>
            <w:r w:rsidRPr="000E447F">
              <w:t>3,220</w:t>
            </w:r>
          </w:p>
        </w:tc>
        <w:tc>
          <w:tcPr>
            <w:tcW w:w="1744" w:type="dxa"/>
            <w:tcBorders>
              <w:left w:val="single" w:sz="1" w:space="0" w:color="000000"/>
              <w:bottom w:val="single" w:sz="1" w:space="0" w:color="000000"/>
            </w:tcBorders>
            <w:shd w:val="clear" w:color="auto" w:fill="auto"/>
          </w:tcPr>
          <w:p w14:paraId="168342B2" w14:textId="77777777" w:rsidR="00A47CCB" w:rsidRPr="000E447F" w:rsidRDefault="00A47CCB" w:rsidP="000D5BED">
            <w:pPr>
              <w:autoSpaceDE w:val="0"/>
              <w:autoSpaceDN w:val="0"/>
              <w:adjustRightInd w:val="0"/>
              <w:jc w:val="center"/>
            </w:pPr>
            <w:r w:rsidRPr="000E447F">
              <w:t>3,220</w:t>
            </w:r>
          </w:p>
        </w:tc>
        <w:tc>
          <w:tcPr>
            <w:tcW w:w="1495" w:type="dxa"/>
            <w:tcBorders>
              <w:left w:val="single" w:sz="1" w:space="0" w:color="000000"/>
              <w:bottom w:val="single" w:sz="1" w:space="0" w:color="000000"/>
              <w:right w:val="single" w:sz="1" w:space="0" w:color="000000"/>
            </w:tcBorders>
            <w:shd w:val="clear" w:color="auto" w:fill="auto"/>
          </w:tcPr>
          <w:p w14:paraId="44A2739E" w14:textId="77777777" w:rsidR="00A47CCB" w:rsidRPr="000E447F" w:rsidRDefault="00A47CCB" w:rsidP="000D5BED">
            <w:pPr>
              <w:autoSpaceDE w:val="0"/>
              <w:autoSpaceDN w:val="0"/>
              <w:adjustRightInd w:val="0"/>
              <w:jc w:val="center"/>
            </w:pPr>
            <w:r w:rsidRPr="000E447F">
              <w:t xml:space="preserve">IV </w:t>
            </w:r>
          </w:p>
        </w:tc>
      </w:tr>
      <w:tr w:rsidR="00A47CCB" w:rsidRPr="000E447F" w14:paraId="77E20309"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003A89F8" w14:textId="77777777" w:rsidR="00A47CCB" w:rsidRPr="000E447F" w:rsidRDefault="00A47CCB" w:rsidP="000D5BED">
            <w:pPr>
              <w:autoSpaceDE w:val="0"/>
              <w:autoSpaceDN w:val="0"/>
              <w:adjustRightInd w:val="0"/>
            </w:pPr>
            <w:r w:rsidRPr="000E447F">
              <w:t>20 ОП РЗ Н 17-27</w:t>
            </w:r>
          </w:p>
        </w:tc>
        <w:tc>
          <w:tcPr>
            <w:tcW w:w="3119" w:type="dxa"/>
            <w:tcBorders>
              <w:left w:val="single" w:sz="1" w:space="0" w:color="000000"/>
              <w:bottom w:val="single" w:sz="1" w:space="0" w:color="000000"/>
            </w:tcBorders>
            <w:shd w:val="clear" w:color="auto" w:fill="auto"/>
          </w:tcPr>
          <w:p w14:paraId="60CBA33E" w14:textId="77777777" w:rsidR="00A47CCB" w:rsidRPr="000E447F" w:rsidRDefault="00A47CCB" w:rsidP="000D5BED">
            <w:pPr>
              <w:autoSpaceDE w:val="0"/>
              <w:autoSpaceDN w:val="0"/>
              <w:adjustRightInd w:val="0"/>
            </w:pPr>
            <w:r w:rsidRPr="000E447F">
              <w:t>Александровка - Кривоносово</w:t>
            </w:r>
          </w:p>
        </w:tc>
        <w:tc>
          <w:tcPr>
            <w:tcW w:w="850" w:type="dxa"/>
            <w:tcBorders>
              <w:left w:val="single" w:sz="1" w:space="0" w:color="000000"/>
              <w:bottom w:val="single" w:sz="1" w:space="0" w:color="000000"/>
            </w:tcBorders>
            <w:shd w:val="clear" w:color="auto" w:fill="auto"/>
          </w:tcPr>
          <w:p w14:paraId="7F426B8B"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3224C2E9" w14:textId="77777777" w:rsidR="00A47CCB" w:rsidRPr="000E447F" w:rsidRDefault="00A47CCB" w:rsidP="000D5BED">
            <w:pPr>
              <w:autoSpaceDE w:val="0"/>
              <w:autoSpaceDN w:val="0"/>
              <w:adjustRightInd w:val="0"/>
              <w:jc w:val="center"/>
            </w:pPr>
            <w:r w:rsidRPr="000E447F">
              <w:t>17,000</w:t>
            </w:r>
          </w:p>
        </w:tc>
        <w:tc>
          <w:tcPr>
            <w:tcW w:w="1744" w:type="dxa"/>
            <w:tcBorders>
              <w:left w:val="single" w:sz="1" w:space="0" w:color="000000"/>
              <w:bottom w:val="single" w:sz="1" w:space="0" w:color="000000"/>
            </w:tcBorders>
            <w:shd w:val="clear" w:color="auto" w:fill="auto"/>
          </w:tcPr>
          <w:p w14:paraId="47563199" w14:textId="77777777" w:rsidR="00A47CCB" w:rsidRPr="000E447F" w:rsidRDefault="00A47CCB" w:rsidP="000D5BED">
            <w:pPr>
              <w:autoSpaceDE w:val="0"/>
              <w:autoSpaceDN w:val="0"/>
              <w:adjustRightInd w:val="0"/>
              <w:jc w:val="center"/>
            </w:pPr>
            <w:r w:rsidRPr="000E447F">
              <w:t>17,000</w:t>
            </w:r>
          </w:p>
        </w:tc>
        <w:tc>
          <w:tcPr>
            <w:tcW w:w="1495" w:type="dxa"/>
            <w:tcBorders>
              <w:left w:val="single" w:sz="1" w:space="0" w:color="000000"/>
              <w:bottom w:val="single" w:sz="1" w:space="0" w:color="000000"/>
              <w:right w:val="single" w:sz="1" w:space="0" w:color="000000"/>
            </w:tcBorders>
            <w:shd w:val="clear" w:color="auto" w:fill="auto"/>
          </w:tcPr>
          <w:p w14:paraId="50B982F6" w14:textId="77777777" w:rsidR="00A47CCB" w:rsidRPr="000E447F" w:rsidRDefault="00A47CCB" w:rsidP="000D5BED">
            <w:pPr>
              <w:autoSpaceDE w:val="0"/>
              <w:autoSpaceDN w:val="0"/>
              <w:adjustRightInd w:val="0"/>
              <w:jc w:val="center"/>
            </w:pPr>
            <w:r w:rsidRPr="000E447F">
              <w:t xml:space="preserve">IV </w:t>
            </w:r>
          </w:p>
        </w:tc>
      </w:tr>
      <w:tr w:rsidR="00A47CCB" w:rsidRPr="000E447F" w14:paraId="48FB1587"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349B7126" w14:textId="77777777" w:rsidR="00A47CCB" w:rsidRPr="000E447F" w:rsidRDefault="00A47CCB" w:rsidP="000D5BED">
            <w:pPr>
              <w:autoSpaceDE w:val="0"/>
              <w:autoSpaceDN w:val="0"/>
              <w:adjustRightInd w:val="0"/>
            </w:pPr>
            <w:r w:rsidRPr="000E447F">
              <w:t>20 ОП РЗ Н 18-27</w:t>
            </w:r>
          </w:p>
        </w:tc>
        <w:tc>
          <w:tcPr>
            <w:tcW w:w="3119" w:type="dxa"/>
            <w:tcBorders>
              <w:left w:val="single" w:sz="1" w:space="0" w:color="000000"/>
              <w:bottom w:val="single" w:sz="1" w:space="0" w:color="000000"/>
            </w:tcBorders>
            <w:shd w:val="clear" w:color="auto" w:fill="auto"/>
          </w:tcPr>
          <w:p w14:paraId="4A508277" w14:textId="77777777" w:rsidR="00A47CCB" w:rsidRPr="000E447F" w:rsidRDefault="00A47CCB" w:rsidP="000D5BED">
            <w:pPr>
              <w:autoSpaceDE w:val="0"/>
              <w:autoSpaceDN w:val="0"/>
              <w:adjustRightInd w:val="0"/>
            </w:pPr>
            <w:r w:rsidRPr="000E447F">
              <w:t>«Александровка - Кривоносово» -                с. Жилино</w:t>
            </w:r>
          </w:p>
        </w:tc>
        <w:tc>
          <w:tcPr>
            <w:tcW w:w="850" w:type="dxa"/>
            <w:tcBorders>
              <w:left w:val="single" w:sz="1" w:space="0" w:color="000000"/>
              <w:bottom w:val="single" w:sz="1" w:space="0" w:color="000000"/>
            </w:tcBorders>
            <w:shd w:val="clear" w:color="auto" w:fill="auto"/>
          </w:tcPr>
          <w:p w14:paraId="0DA9E9E6"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4A7EC7CA" w14:textId="77777777" w:rsidR="00A47CCB" w:rsidRPr="000E447F" w:rsidRDefault="00A47CCB" w:rsidP="000D5BED">
            <w:pPr>
              <w:autoSpaceDE w:val="0"/>
              <w:autoSpaceDN w:val="0"/>
              <w:adjustRightInd w:val="0"/>
              <w:jc w:val="center"/>
            </w:pPr>
            <w:r w:rsidRPr="000E447F">
              <w:t>9,955</w:t>
            </w:r>
          </w:p>
        </w:tc>
        <w:tc>
          <w:tcPr>
            <w:tcW w:w="1744" w:type="dxa"/>
            <w:tcBorders>
              <w:left w:val="single" w:sz="1" w:space="0" w:color="000000"/>
              <w:bottom w:val="single" w:sz="1" w:space="0" w:color="000000"/>
            </w:tcBorders>
            <w:shd w:val="clear" w:color="auto" w:fill="auto"/>
          </w:tcPr>
          <w:p w14:paraId="7CC362CD" w14:textId="77777777" w:rsidR="00A47CCB" w:rsidRPr="000E447F" w:rsidRDefault="00A47CCB" w:rsidP="000D5BED">
            <w:pPr>
              <w:autoSpaceDE w:val="0"/>
              <w:autoSpaceDN w:val="0"/>
              <w:adjustRightInd w:val="0"/>
              <w:jc w:val="center"/>
            </w:pPr>
            <w:r w:rsidRPr="000E447F">
              <w:t>9,955</w:t>
            </w:r>
          </w:p>
        </w:tc>
        <w:tc>
          <w:tcPr>
            <w:tcW w:w="1495" w:type="dxa"/>
            <w:tcBorders>
              <w:left w:val="single" w:sz="1" w:space="0" w:color="000000"/>
              <w:bottom w:val="single" w:sz="1" w:space="0" w:color="000000"/>
              <w:right w:val="single" w:sz="1" w:space="0" w:color="000000"/>
            </w:tcBorders>
            <w:shd w:val="clear" w:color="auto" w:fill="auto"/>
          </w:tcPr>
          <w:p w14:paraId="6EB24B2E" w14:textId="77777777" w:rsidR="00A47CCB" w:rsidRPr="000E447F" w:rsidRDefault="00A47CCB" w:rsidP="000D5BED">
            <w:pPr>
              <w:autoSpaceDE w:val="0"/>
              <w:autoSpaceDN w:val="0"/>
              <w:adjustRightInd w:val="0"/>
              <w:jc w:val="center"/>
            </w:pPr>
            <w:r w:rsidRPr="000E447F">
              <w:t xml:space="preserve">IV </w:t>
            </w:r>
          </w:p>
        </w:tc>
      </w:tr>
      <w:tr w:rsidR="00A47CCB" w:rsidRPr="000E447F" w14:paraId="74F26484"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6375B295" w14:textId="77777777" w:rsidR="00A47CCB" w:rsidRPr="000E447F" w:rsidRDefault="00A47CCB" w:rsidP="000D5BED">
            <w:pPr>
              <w:autoSpaceDE w:val="0"/>
              <w:autoSpaceDN w:val="0"/>
              <w:adjustRightInd w:val="0"/>
            </w:pPr>
            <w:r w:rsidRPr="000E447F">
              <w:t>20 ОП РЗ Н 19-27</w:t>
            </w:r>
          </w:p>
        </w:tc>
        <w:tc>
          <w:tcPr>
            <w:tcW w:w="3119" w:type="dxa"/>
            <w:tcBorders>
              <w:left w:val="single" w:sz="1" w:space="0" w:color="000000"/>
              <w:bottom w:val="single" w:sz="1" w:space="0" w:color="000000"/>
            </w:tcBorders>
            <w:shd w:val="clear" w:color="auto" w:fill="auto"/>
          </w:tcPr>
          <w:p w14:paraId="3550F677" w14:textId="77777777" w:rsidR="00A47CCB" w:rsidRPr="000E447F" w:rsidRDefault="00A47CCB" w:rsidP="000D5BED">
            <w:pPr>
              <w:autoSpaceDE w:val="0"/>
              <w:autoSpaceDN w:val="0"/>
              <w:adjustRightInd w:val="0"/>
            </w:pPr>
            <w:r w:rsidRPr="000E447F">
              <w:t>Лизиновка - Шекаловка</w:t>
            </w:r>
          </w:p>
        </w:tc>
        <w:tc>
          <w:tcPr>
            <w:tcW w:w="850" w:type="dxa"/>
            <w:tcBorders>
              <w:left w:val="single" w:sz="1" w:space="0" w:color="000000"/>
              <w:bottom w:val="single" w:sz="1" w:space="0" w:color="000000"/>
            </w:tcBorders>
            <w:shd w:val="clear" w:color="auto" w:fill="auto"/>
          </w:tcPr>
          <w:p w14:paraId="7E0C0220"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2DBA9018" w14:textId="77777777" w:rsidR="00A47CCB" w:rsidRPr="000E447F" w:rsidRDefault="00A47CCB" w:rsidP="000D5BED">
            <w:pPr>
              <w:autoSpaceDE w:val="0"/>
              <w:autoSpaceDN w:val="0"/>
              <w:adjustRightInd w:val="0"/>
              <w:jc w:val="center"/>
            </w:pPr>
            <w:r w:rsidRPr="000E447F">
              <w:t>19,200</w:t>
            </w:r>
          </w:p>
        </w:tc>
        <w:tc>
          <w:tcPr>
            <w:tcW w:w="1744" w:type="dxa"/>
            <w:tcBorders>
              <w:left w:val="single" w:sz="1" w:space="0" w:color="000000"/>
              <w:bottom w:val="single" w:sz="1" w:space="0" w:color="000000"/>
            </w:tcBorders>
            <w:shd w:val="clear" w:color="auto" w:fill="auto"/>
          </w:tcPr>
          <w:p w14:paraId="6936B5F8" w14:textId="77777777" w:rsidR="00A47CCB" w:rsidRPr="000E447F" w:rsidRDefault="00A47CCB" w:rsidP="000D5BED">
            <w:pPr>
              <w:autoSpaceDE w:val="0"/>
              <w:autoSpaceDN w:val="0"/>
              <w:adjustRightInd w:val="0"/>
              <w:jc w:val="center"/>
            </w:pPr>
            <w:r w:rsidRPr="000E447F">
              <w:t>19,200</w:t>
            </w:r>
          </w:p>
        </w:tc>
        <w:tc>
          <w:tcPr>
            <w:tcW w:w="1495" w:type="dxa"/>
            <w:tcBorders>
              <w:left w:val="single" w:sz="1" w:space="0" w:color="000000"/>
              <w:bottom w:val="single" w:sz="1" w:space="0" w:color="000000"/>
              <w:right w:val="single" w:sz="1" w:space="0" w:color="000000"/>
            </w:tcBorders>
            <w:shd w:val="clear" w:color="auto" w:fill="auto"/>
          </w:tcPr>
          <w:p w14:paraId="72EFCF58" w14:textId="77777777" w:rsidR="00A47CCB" w:rsidRPr="000E447F" w:rsidRDefault="00A47CCB" w:rsidP="000D5BED">
            <w:pPr>
              <w:autoSpaceDE w:val="0"/>
              <w:autoSpaceDN w:val="0"/>
              <w:adjustRightInd w:val="0"/>
              <w:jc w:val="center"/>
            </w:pPr>
            <w:r w:rsidRPr="000E447F">
              <w:t xml:space="preserve">IV </w:t>
            </w:r>
          </w:p>
        </w:tc>
      </w:tr>
      <w:tr w:rsidR="00A47CCB" w:rsidRPr="000E447F" w14:paraId="59487995"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2071E68" w14:textId="77777777" w:rsidR="00A47CCB" w:rsidRPr="000E447F" w:rsidRDefault="00A47CCB" w:rsidP="000D5BED">
            <w:pPr>
              <w:autoSpaceDE w:val="0"/>
              <w:autoSpaceDN w:val="0"/>
              <w:adjustRightInd w:val="0"/>
            </w:pPr>
            <w:r w:rsidRPr="000E447F">
              <w:t>20 ОП РЗ Н 20-27</w:t>
            </w:r>
          </w:p>
        </w:tc>
        <w:tc>
          <w:tcPr>
            <w:tcW w:w="3119" w:type="dxa"/>
            <w:tcBorders>
              <w:left w:val="single" w:sz="1" w:space="0" w:color="000000"/>
              <w:bottom w:val="single" w:sz="1" w:space="0" w:color="000000"/>
            </w:tcBorders>
            <w:shd w:val="clear" w:color="auto" w:fill="auto"/>
          </w:tcPr>
          <w:p w14:paraId="36263866" w14:textId="77777777" w:rsidR="00A47CCB" w:rsidRPr="000E447F" w:rsidRDefault="00A47CCB" w:rsidP="000D5BED">
            <w:pPr>
              <w:autoSpaceDE w:val="0"/>
              <w:autoSpaceDN w:val="0"/>
              <w:adjustRightInd w:val="0"/>
            </w:pPr>
            <w:r w:rsidRPr="000E447F">
              <w:t>«Лизиновка - Шекаловка» - х. Новоселовка</w:t>
            </w:r>
          </w:p>
        </w:tc>
        <w:tc>
          <w:tcPr>
            <w:tcW w:w="850" w:type="dxa"/>
            <w:tcBorders>
              <w:left w:val="single" w:sz="1" w:space="0" w:color="000000"/>
              <w:bottom w:val="single" w:sz="1" w:space="0" w:color="000000"/>
            </w:tcBorders>
            <w:shd w:val="clear" w:color="auto" w:fill="auto"/>
          </w:tcPr>
          <w:p w14:paraId="734E78DE"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247FD85B" w14:textId="77777777" w:rsidR="00A47CCB" w:rsidRPr="000E447F" w:rsidRDefault="00A47CCB" w:rsidP="000D5BED">
            <w:pPr>
              <w:autoSpaceDE w:val="0"/>
              <w:autoSpaceDN w:val="0"/>
              <w:adjustRightInd w:val="0"/>
              <w:jc w:val="center"/>
            </w:pPr>
            <w:r w:rsidRPr="000E447F">
              <w:t>2,500</w:t>
            </w:r>
          </w:p>
        </w:tc>
        <w:tc>
          <w:tcPr>
            <w:tcW w:w="1744" w:type="dxa"/>
            <w:tcBorders>
              <w:left w:val="single" w:sz="1" w:space="0" w:color="000000"/>
              <w:bottom w:val="single" w:sz="1" w:space="0" w:color="000000"/>
            </w:tcBorders>
            <w:shd w:val="clear" w:color="auto" w:fill="auto"/>
          </w:tcPr>
          <w:p w14:paraId="579BF0B3" w14:textId="77777777" w:rsidR="00A47CCB" w:rsidRPr="000E447F" w:rsidRDefault="00A47CCB" w:rsidP="000D5BED">
            <w:pPr>
              <w:autoSpaceDE w:val="0"/>
              <w:autoSpaceDN w:val="0"/>
              <w:adjustRightInd w:val="0"/>
              <w:jc w:val="center"/>
            </w:pPr>
            <w:r w:rsidRPr="000E447F">
              <w:t>2,500</w:t>
            </w:r>
          </w:p>
        </w:tc>
        <w:tc>
          <w:tcPr>
            <w:tcW w:w="1495" w:type="dxa"/>
            <w:tcBorders>
              <w:left w:val="single" w:sz="1" w:space="0" w:color="000000"/>
              <w:bottom w:val="single" w:sz="1" w:space="0" w:color="000000"/>
              <w:right w:val="single" w:sz="1" w:space="0" w:color="000000"/>
            </w:tcBorders>
            <w:shd w:val="clear" w:color="auto" w:fill="auto"/>
          </w:tcPr>
          <w:p w14:paraId="146DF479" w14:textId="77777777" w:rsidR="00A47CCB" w:rsidRPr="000E447F" w:rsidRDefault="00A47CCB" w:rsidP="000D5BED">
            <w:pPr>
              <w:autoSpaceDE w:val="0"/>
              <w:autoSpaceDN w:val="0"/>
              <w:adjustRightInd w:val="0"/>
              <w:jc w:val="center"/>
            </w:pPr>
            <w:r w:rsidRPr="000E447F">
              <w:t xml:space="preserve">IV </w:t>
            </w:r>
          </w:p>
        </w:tc>
      </w:tr>
      <w:tr w:rsidR="00A47CCB" w:rsidRPr="000E447F" w14:paraId="1EFABE5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4C6D28BD" w14:textId="77777777" w:rsidR="00A47CCB" w:rsidRPr="000E447F" w:rsidRDefault="00A47CCB" w:rsidP="000D5BED">
            <w:pPr>
              <w:autoSpaceDE w:val="0"/>
              <w:autoSpaceDN w:val="0"/>
              <w:adjustRightInd w:val="0"/>
            </w:pPr>
            <w:r w:rsidRPr="000E447F">
              <w:t>20 ОП РЗ Н 21-27</w:t>
            </w:r>
          </w:p>
        </w:tc>
        <w:tc>
          <w:tcPr>
            <w:tcW w:w="3119" w:type="dxa"/>
            <w:tcBorders>
              <w:left w:val="single" w:sz="1" w:space="0" w:color="000000"/>
              <w:bottom w:val="single" w:sz="1" w:space="0" w:color="000000"/>
            </w:tcBorders>
            <w:shd w:val="clear" w:color="auto" w:fill="auto"/>
          </w:tcPr>
          <w:p w14:paraId="12C0ABD0" w14:textId="77777777" w:rsidR="00A47CCB" w:rsidRPr="000E447F" w:rsidRDefault="00A47CCB" w:rsidP="000D5BED">
            <w:pPr>
              <w:autoSpaceDE w:val="0"/>
              <w:autoSpaceDN w:val="0"/>
              <w:adjustRightInd w:val="0"/>
            </w:pPr>
            <w:r w:rsidRPr="000E447F">
              <w:t>Первомайское - Атамановка</w:t>
            </w:r>
          </w:p>
        </w:tc>
        <w:tc>
          <w:tcPr>
            <w:tcW w:w="850" w:type="dxa"/>
            <w:tcBorders>
              <w:left w:val="single" w:sz="1" w:space="0" w:color="000000"/>
              <w:bottom w:val="single" w:sz="1" w:space="0" w:color="000000"/>
            </w:tcBorders>
            <w:shd w:val="clear" w:color="auto" w:fill="auto"/>
          </w:tcPr>
          <w:p w14:paraId="048BF32D"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07FCCA10" w14:textId="77777777" w:rsidR="00A47CCB" w:rsidRPr="000E447F" w:rsidRDefault="00A47CCB" w:rsidP="000D5BED">
            <w:pPr>
              <w:autoSpaceDE w:val="0"/>
              <w:autoSpaceDN w:val="0"/>
              <w:adjustRightInd w:val="0"/>
              <w:jc w:val="center"/>
            </w:pPr>
            <w:r w:rsidRPr="000E447F">
              <w:t>6,000</w:t>
            </w:r>
          </w:p>
        </w:tc>
        <w:tc>
          <w:tcPr>
            <w:tcW w:w="1744" w:type="dxa"/>
            <w:tcBorders>
              <w:left w:val="single" w:sz="1" w:space="0" w:color="000000"/>
              <w:bottom w:val="single" w:sz="1" w:space="0" w:color="000000"/>
            </w:tcBorders>
            <w:shd w:val="clear" w:color="auto" w:fill="auto"/>
          </w:tcPr>
          <w:p w14:paraId="07E06A95" w14:textId="77777777" w:rsidR="00A47CCB" w:rsidRPr="000E447F" w:rsidRDefault="00A47CCB" w:rsidP="000D5BED">
            <w:pPr>
              <w:autoSpaceDE w:val="0"/>
              <w:autoSpaceDN w:val="0"/>
              <w:adjustRightInd w:val="0"/>
              <w:jc w:val="center"/>
            </w:pPr>
            <w:r w:rsidRPr="000E447F">
              <w:t>6,000</w:t>
            </w:r>
          </w:p>
        </w:tc>
        <w:tc>
          <w:tcPr>
            <w:tcW w:w="1495" w:type="dxa"/>
            <w:tcBorders>
              <w:left w:val="single" w:sz="1" w:space="0" w:color="000000"/>
              <w:bottom w:val="single" w:sz="1" w:space="0" w:color="000000"/>
              <w:right w:val="single" w:sz="1" w:space="0" w:color="000000"/>
            </w:tcBorders>
            <w:shd w:val="clear" w:color="auto" w:fill="auto"/>
          </w:tcPr>
          <w:p w14:paraId="47659465" w14:textId="77777777" w:rsidR="00A47CCB" w:rsidRPr="000E447F" w:rsidRDefault="00A47CCB" w:rsidP="000D5BED">
            <w:pPr>
              <w:autoSpaceDE w:val="0"/>
              <w:autoSpaceDN w:val="0"/>
              <w:adjustRightInd w:val="0"/>
              <w:jc w:val="center"/>
            </w:pPr>
            <w:r w:rsidRPr="000E447F">
              <w:t xml:space="preserve">V </w:t>
            </w:r>
          </w:p>
        </w:tc>
      </w:tr>
      <w:tr w:rsidR="00A47CCB" w:rsidRPr="000E447F" w14:paraId="512559CB"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46596D5" w14:textId="77777777" w:rsidR="00A47CCB" w:rsidRPr="000E447F" w:rsidRDefault="00A47CCB" w:rsidP="000D5BED">
            <w:pPr>
              <w:autoSpaceDE w:val="0"/>
              <w:autoSpaceDN w:val="0"/>
              <w:adjustRightInd w:val="0"/>
            </w:pPr>
            <w:r w:rsidRPr="000E447F">
              <w:t>20 ОП РЗ Н 22-27</w:t>
            </w:r>
          </w:p>
        </w:tc>
        <w:tc>
          <w:tcPr>
            <w:tcW w:w="3119" w:type="dxa"/>
            <w:tcBorders>
              <w:left w:val="single" w:sz="1" w:space="0" w:color="000000"/>
              <w:bottom w:val="single" w:sz="1" w:space="0" w:color="000000"/>
            </w:tcBorders>
            <w:shd w:val="clear" w:color="auto" w:fill="auto"/>
          </w:tcPr>
          <w:p w14:paraId="185820D4" w14:textId="77777777" w:rsidR="00A47CCB" w:rsidRPr="000E447F" w:rsidRDefault="00A47CCB" w:rsidP="000D5BED">
            <w:pPr>
              <w:autoSpaceDE w:val="0"/>
              <w:autoSpaceDN w:val="0"/>
              <w:adjustRightInd w:val="0"/>
            </w:pPr>
            <w:r w:rsidRPr="000E447F">
              <w:t>«Белгород - Павловск» - с. Архиповка</w:t>
            </w:r>
          </w:p>
        </w:tc>
        <w:tc>
          <w:tcPr>
            <w:tcW w:w="850" w:type="dxa"/>
            <w:tcBorders>
              <w:left w:val="single" w:sz="1" w:space="0" w:color="000000"/>
              <w:bottom w:val="single" w:sz="1" w:space="0" w:color="000000"/>
            </w:tcBorders>
            <w:shd w:val="clear" w:color="auto" w:fill="auto"/>
          </w:tcPr>
          <w:p w14:paraId="07F02861"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2349D008" w14:textId="77777777" w:rsidR="00A47CCB" w:rsidRPr="000E447F" w:rsidRDefault="00A47CCB" w:rsidP="000D5BED">
            <w:pPr>
              <w:autoSpaceDE w:val="0"/>
              <w:autoSpaceDN w:val="0"/>
              <w:adjustRightInd w:val="0"/>
              <w:jc w:val="center"/>
            </w:pPr>
            <w:r w:rsidRPr="000E447F">
              <w:t>1,827</w:t>
            </w:r>
          </w:p>
        </w:tc>
        <w:tc>
          <w:tcPr>
            <w:tcW w:w="1744" w:type="dxa"/>
            <w:tcBorders>
              <w:left w:val="single" w:sz="1" w:space="0" w:color="000000"/>
              <w:bottom w:val="single" w:sz="1" w:space="0" w:color="000000"/>
            </w:tcBorders>
            <w:shd w:val="clear" w:color="auto" w:fill="auto"/>
          </w:tcPr>
          <w:p w14:paraId="61BE7E9F" w14:textId="77777777" w:rsidR="00A47CCB" w:rsidRPr="000E447F" w:rsidRDefault="00A47CCB" w:rsidP="000D5BED">
            <w:pPr>
              <w:autoSpaceDE w:val="0"/>
              <w:autoSpaceDN w:val="0"/>
              <w:adjustRightInd w:val="0"/>
              <w:jc w:val="center"/>
            </w:pPr>
            <w:r w:rsidRPr="000E447F">
              <w:t>1,827</w:t>
            </w:r>
          </w:p>
        </w:tc>
        <w:tc>
          <w:tcPr>
            <w:tcW w:w="1495" w:type="dxa"/>
            <w:tcBorders>
              <w:left w:val="single" w:sz="1" w:space="0" w:color="000000"/>
              <w:bottom w:val="single" w:sz="1" w:space="0" w:color="000000"/>
              <w:right w:val="single" w:sz="1" w:space="0" w:color="000000"/>
            </w:tcBorders>
            <w:shd w:val="clear" w:color="auto" w:fill="auto"/>
          </w:tcPr>
          <w:p w14:paraId="640C910C" w14:textId="77777777" w:rsidR="00A47CCB" w:rsidRPr="000E447F" w:rsidRDefault="00A47CCB" w:rsidP="000D5BED">
            <w:pPr>
              <w:autoSpaceDE w:val="0"/>
              <w:autoSpaceDN w:val="0"/>
              <w:adjustRightInd w:val="0"/>
              <w:jc w:val="center"/>
            </w:pPr>
            <w:r w:rsidRPr="000E447F">
              <w:t xml:space="preserve">IV </w:t>
            </w:r>
          </w:p>
        </w:tc>
      </w:tr>
      <w:tr w:rsidR="00A47CCB" w:rsidRPr="000E447F" w14:paraId="1895EE91"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20F291D2" w14:textId="77777777" w:rsidR="00A47CCB" w:rsidRPr="000E447F" w:rsidRDefault="00A47CCB" w:rsidP="000D5BED">
            <w:pPr>
              <w:autoSpaceDE w:val="0"/>
              <w:autoSpaceDN w:val="0"/>
              <w:adjustRightInd w:val="0"/>
            </w:pPr>
            <w:r w:rsidRPr="000E447F">
              <w:t>20 ОП РЗ Н 2-27</w:t>
            </w:r>
          </w:p>
        </w:tc>
        <w:tc>
          <w:tcPr>
            <w:tcW w:w="3119" w:type="dxa"/>
            <w:tcBorders>
              <w:left w:val="single" w:sz="1" w:space="0" w:color="000000"/>
              <w:bottom w:val="single" w:sz="1" w:space="0" w:color="000000"/>
            </w:tcBorders>
            <w:shd w:val="clear" w:color="auto" w:fill="auto"/>
          </w:tcPr>
          <w:p w14:paraId="14D0ED4C" w14:textId="77777777" w:rsidR="00A47CCB" w:rsidRPr="000E447F" w:rsidRDefault="00A47CCB" w:rsidP="000D5BED">
            <w:pPr>
              <w:autoSpaceDE w:val="0"/>
              <w:autoSpaceDN w:val="0"/>
              <w:adjustRightInd w:val="0"/>
              <w:jc w:val="both"/>
            </w:pPr>
            <w:r w:rsidRPr="000E447F">
              <w:t>«Воронеж - Луганск» - Лизиновка - Александровка</w:t>
            </w:r>
          </w:p>
        </w:tc>
        <w:tc>
          <w:tcPr>
            <w:tcW w:w="850" w:type="dxa"/>
            <w:tcBorders>
              <w:left w:val="single" w:sz="1" w:space="0" w:color="000000"/>
              <w:bottom w:val="single" w:sz="1" w:space="0" w:color="000000"/>
            </w:tcBorders>
            <w:shd w:val="clear" w:color="auto" w:fill="auto"/>
          </w:tcPr>
          <w:p w14:paraId="2E2C4571"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7370C8CE" w14:textId="77777777" w:rsidR="00A47CCB" w:rsidRPr="000E447F" w:rsidRDefault="00A47CCB" w:rsidP="000D5BED">
            <w:pPr>
              <w:autoSpaceDE w:val="0"/>
              <w:autoSpaceDN w:val="0"/>
              <w:adjustRightInd w:val="0"/>
              <w:jc w:val="center"/>
            </w:pPr>
            <w:r w:rsidRPr="000E447F">
              <w:t>25,435</w:t>
            </w:r>
          </w:p>
        </w:tc>
        <w:tc>
          <w:tcPr>
            <w:tcW w:w="1744" w:type="dxa"/>
            <w:tcBorders>
              <w:left w:val="single" w:sz="1" w:space="0" w:color="000000"/>
              <w:bottom w:val="single" w:sz="1" w:space="0" w:color="000000"/>
            </w:tcBorders>
            <w:shd w:val="clear" w:color="auto" w:fill="auto"/>
          </w:tcPr>
          <w:p w14:paraId="48D46EFC" w14:textId="77777777" w:rsidR="00A47CCB" w:rsidRPr="000E447F" w:rsidRDefault="00A47CCB" w:rsidP="000D5BED">
            <w:pPr>
              <w:autoSpaceDE w:val="0"/>
              <w:autoSpaceDN w:val="0"/>
              <w:adjustRightInd w:val="0"/>
              <w:jc w:val="center"/>
            </w:pPr>
            <w:r w:rsidRPr="000E447F">
              <w:t>25,435</w:t>
            </w:r>
          </w:p>
        </w:tc>
        <w:tc>
          <w:tcPr>
            <w:tcW w:w="1495" w:type="dxa"/>
            <w:tcBorders>
              <w:left w:val="single" w:sz="1" w:space="0" w:color="000000"/>
              <w:bottom w:val="single" w:sz="1" w:space="0" w:color="000000"/>
              <w:right w:val="single" w:sz="1" w:space="0" w:color="000000"/>
            </w:tcBorders>
            <w:shd w:val="clear" w:color="auto" w:fill="auto"/>
          </w:tcPr>
          <w:p w14:paraId="18B2A5F9" w14:textId="77777777" w:rsidR="00A47CCB" w:rsidRPr="000E447F" w:rsidRDefault="00A47CCB" w:rsidP="000D5BED">
            <w:pPr>
              <w:autoSpaceDE w:val="0"/>
              <w:autoSpaceDN w:val="0"/>
              <w:adjustRightInd w:val="0"/>
              <w:jc w:val="center"/>
            </w:pPr>
            <w:r w:rsidRPr="000E447F">
              <w:t xml:space="preserve">IV </w:t>
            </w:r>
          </w:p>
        </w:tc>
      </w:tr>
      <w:tr w:rsidR="00A47CCB" w:rsidRPr="000E447F" w14:paraId="53AB6F54"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4AEDF17D" w14:textId="77777777" w:rsidR="00A47CCB" w:rsidRPr="000E447F" w:rsidRDefault="00A47CCB" w:rsidP="000D5BED">
            <w:pPr>
              <w:autoSpaceDE w:val="0"/>
              <w:autoSpaceDN w:val="0"/>
              <w:adjustRightInd w:val="0"/>
            </w:pPr>
            <w:r w:rsidRPr="000E447F">
              <w:t>20 ОП РЗ Н 23-27</w:t>
            </w:r>
          </w:p>
        </w:tc>
        <w:tc>
          <w:tcPr>
            <w:tcW w:w="3119" w:type="dxa"/>
            <w:tcBorders>
              <w:left w:val="single" w:sz="1" w:space="0" w:color="000000"/>
              <w:bottom w:val="single" w:sz="1" w:space="0" w:color="000000"/>
            </w:tcBorders>
            <w:shd w:val="clear" w:color="auto" w:fill="auto"/>
          </w:tcPr>
          <w:p w14:paraId="255626D2" w14:textId="77777777" w:rsidR="00A47CCB" w:rsidRPr="000E447F" w:rsidRDefault="00A47CCB" w:rsidP="000D5BED">
            <w:pPr>
              <w:autoSpaceDE w:val="0"/>
              <w:autoSpaceDN w:val="0"/>
              <w:adjustRightInd w:val="0"/>
            </w:pPr>
            <w:r w:rsidRPr="000E447F">
              <w:t>«Белгород - Павловск» - х. Комарово</w:t>
            </w:r>
          </w:p>
        </w:tc>
        <w:tc>
          <w:tcPr>
            <w:tcW w:w="850" w:type="dxa"/>
            <w:tcBorders>
              <w:left w:val="single" w:sz="1" w:space="0" w:color="000000"/>
              <w:bottom w:val="single" w:sz="1" w:space="0" w:color="000000"/>
            </w:tcBorders>
            <w:shd w:val="clear" w:color="auto" w:fill="auto"/>
          </w:tcPr>
          <w:p w14:paraId="751C1B08"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5245EC74" w14:textId="77777777" w:rsidR="00A47CCB" w:rsidRPr="000E447F" w:rsidRDefault="00A47CCB" w:rsidP="000D5BED">
            <w:pPr>
              <w:autoSpaceDE w:val="0"/>
              <w:autoSpaceDN w:val="0"/>
              <w:adjustRightInd w:val="0"/>
              <w:jc w:val="center"/>
            </w:pPr>
            <w:r w:rsidRPr="000E447F">
              <w:t>18,596</w:t>
            </w:r>
          </w:p>
        </w:tc>
        <w:tc>
          <w:tcPr>
            <w:tcW w:w="1744" w:type="dxa"/>
            <w:tcBorders>
              <w:left w:val="single" w:sz="1" w:space="0" w:color="000000"/>
              <w:bottom w:val="single" w:sz="1" w:space="0" w:color="000000"/>
            </w:tcBorders>
            <w:shd w:val="clear" w:color="auto" w:fill="auto"/>
          </w:tcPr>
          <w:p w14:paraId="5F8D035E" w14:textId="77777777" w:rsidR="00A47CCB" w:rsidRPr="000E447F" w:rsidRDefault="00A47CCB" w:rsidP="000D5BED">
            <w:pPr>
              <w:autoSpaceDE w:val="0"/>
              <w:autoSpaceDN w:val="0"/>
              <w:adjustRightInd w:val="0"/>
              <w:jc w:val="center"/>
            </w:pPr>
            <w:r w:rsidRPr="000E447F">
              <w:t>18,596</w:t>
            </w:r>
          </w:p>
        </w:tc>
        <w:tc>
          <w:tcPr>
            <w:tcW w:w="1495" w:type="dxa"/>
            <w:tcBorders>
              <w:left w:val="single" w:sz="1" w:space="0" w:color="000000"/>
              <w:bottom w:val="single" w:sz="1" w:space="0" w:color="000000"/>
              <w:right w:val="single" w:sz="1" w:space="0" w:color="000000"/>
            </w:tcBorders>
            <w:shd w:val="clear" w:color="auto" w:fill="auto"/>
          </w:tcPr>
          <w:p w14:paraId="3FC71633" w14:textId="77777777" w:rsidR="00A47CCB" w:rsidRPr="000E447F" w:rsidRDefault="00A47CCB" w:rsidP="000D5BED">
            <w:pPr>
              <w:autoSpaceDE w:val="0"/>
              <w:autoSpaceDN w:val="0"/>
              <w:adjustRightInd w:val="0"/>
              <w:jc w:val="center"/>
            </w:pPr>
            <w:r w:rsidRPr="000E447F">
              <w:t xml:space="preserve">IV </w:t>
            </w:r>
          </w:p>
        </w:tc>
      </w:tr>
      <w:tr w:rsidR="00A47CCB" w:rsidRPr="000E447F" w14:paraId="615E91B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72DACA52" w14:textId="77777777" w:rsidR="00A47CCB" w:rsidRPr="000E447F" w:rsidRDefault="00A47CCB" w:rsidP="000D5BED">
            <w:pPr>
              <w:autoSpaceDE w:val="0"/>
              <w:autoSpaceDN w:val="0"/>
              <w:adjustRightInd w:val="0"/>
            </w:pPr>
            <w:r w:rsidRPr="000E447F">
              <w:t>20 ОП РЗ Н 24-27</w:t>
            </w:r>
          </w:p>
        </w:tc>
        <w:tc>
          <w:tcPr>
            <w:tcW w:w="3119" w:type="dxa"/>
            <w:tcBorders>
              <w:left w:val="single" w:sz="1" w:space="0" w:color="000000"/>
              <w:bottom w:val="single" w:sz="1" w:space="0" w:color="000000"/>
            </w:tcBorders>
            <w:shd w:val="clear" w:color="auto" w:fill="auto"/>
          </w:tcPr>
          <w:p w14:paraId="4E909FB4" w14:textId="77777777" w:rsidR="00A47CCB" w:rsidRPr="000E447F" w:rsidRDefault="00A47CCB" w:rsidP="000D5BED">
            <w:pPr>
              <w:autoSpaceDE w:val="0"/>
              <w:autoSpaceDN w:val="0"/>
              <w:adjustRightInd w:val="0"/>
            </w:pPr>
            <w:r w:rsidRPr="000E447F">
              <w:t>«Богучар - Старая Калитва - Россошь» -     с. Кулаковка</w:t>
            </w:r>
          </w:p>
        </w:tc>
        <w:tc>
          <w:tcPr>
            <w:tcW w:w="850" w:type="dxa"/>
            <w:tcBorders>
              <w:left w:val="single" w:sz="1" w:space="0" w:color="000000"/>
              <w:bottom w:val="single" w:sz="1" w:space="0" w:color="000000"/>
            </w:tcBorders>
            <w:shd w:val="clear" w:color="auto" w:fill="auto"/>
          </w:tcPr>
          <w:p w14:paraId="1D4B963B"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77CF271A" w14:textId="77777777" w:rsidR="00A47CCB" w:rsidRPr="000E447F" w:rsidRDefault="00A47CCB" w:rsidP="000D5BED">
            <w:pPr>
              <w:autoSpaceDE w:val="0"/>
              <w:autoSpaceDN w:val="0"/>
              <w:adjustRightInd w:val="0"/>
              <w:jc w:val="center"/>
            </w:pPr>
            <w:r w:rsidRPr="000E447F">
              <w:t>12,400</w:t>
            </w:r>
          </w:p>
        </w:tc>
        <w:tc>
          <w:tcPr>
            <w:tcW w:w="1744" w:type="dxa"/>
            <w:tcBorders>
              <w:left w:val="single" w:sz="1" w:space="0" w:color="000000"/>
              <w:bottom w:val="single" w:sz="1" w:space="0" w:color="000000"/>
            </w:tcBorders>
            <w:shd w:val="clear" w:color="auto" w:fill="auto"/>
          </w:tcPr>
          <w:p w14:paraId="611C1032" w14:textId="77777777" w:rsidR="00A47CCB" w:rsidRPr="000E447F" w:rsidRDefault="00A47CCB" w:rsidP="000D5BED">
            <w:pPr>
              <w:autoSpaceDE w:val="0"/>
              <w:autoSpaceDN w:val="0"/>
              <w:adjustRightInd w:val="0"/>
              <w:jc w:val="center"/>
            </w:pPr>
            <w:r w:rsidRPr="000E447F">
              <w:t>12,400</w:t>
            </w:r>
          </w:p>
        </w:tc>
        <w:tc>
          <w:tcPr>
            <w:tcW w:w="1495" w:type="dxa"/>
            <w:tcBorders>
              <w:left w:val="single" w:sz="1" w:space="0" w:color="000000"/>
              <w:bottom w:val="single" w:sz="1" w:space="0" w:color="000000"/>
              <w:right w:val="single" w:sz="1" w:space="0" w:color="000000"/>
            </w:tcBorders>
            <w:shd w:val="clear" w:color="auto" w:fill="auto"/>
          </w:tcPr>
          <w:p w14:paraId="0CA642D5" w14:textId="77777777" w:rsidR="00A47CCB" w:rsidRPr="000E447F" w:rsidRDefault="00A47CCB" w:rsidP="000D5BED">
            <w:pPr>
              <w:autoSpaceDE w:val="0"/>
              <w:autoSpaceDN w:val="0"/>
              <w:adjustRightInd w:val="0"/>
              <w:jc w:val="center"/>
            </w:pPr>
            <w:r w:rsidRPr="000E447F">
              <w:t xml:space="preserve">IV </w:t>
            </w:r>
          </w:p>
        </w:tc>
      </w:tr>
      <w:tr w:rsidR="00A47CCB" w:rsidRPr="000E447F" w14:paraId="2D8D20AD"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0409C785" w14:textId="77777777" w:rsidR="00A47CCB" w:rsidRPr="000E447F" w:rsidRDefault="00A47CCB" w:rsidP="000D5BED">
            <w:pPr>
              <w:autoSpaceDE w:val="0"/>
              <w:autoSpaceDN w:val="0"/>
              <w:adjustRightInd w:val="0"/>
            </w:pPr>
            <w:r w:rsidRPr="000E447F">
              <w:t>20 ОП РЗ Н 25-27</w:t>
            </w:r>
          </w:p>
        </w:tc>
        <w:tc>
          <w:tcPr>
            <w:tcW w:w="3119" w:type="dxa"/>
            <w:tcBorders>
              <w:left w:val="single" w:sz="1" w:space="0" w:color="000000"/>
              <w:bottom w:val="single" w:sz="1" w:space="0" w:color="000000"/>
            </w:tcBorders>
            <w:shd w:val="clear" w:color="auto" w:fill="auto"/>
          </w:tcPr>
          <w:p w14:paraId="0637F437" w14:textId="77777777" w:rsidR="00A47CCB" w:rsidRPr="000E447F" w:rsidRDefault="00A47CCB" w:rsidP="000D5BED">
            <w:pPr>
              <w:autoSpaceDE w:val="0"/>
              <w:autoSpaceDN w:val="0"/>
              <w:adjustRightInd w:val="0"/>
            </w:pPr>
            <w:r w:rsidRPr="000E447F">
              <w:t>«Богучар - Старая Калитва - Россошь» -     х. Малая Меженка</w:t>
            </w:r>
          </w:p>
        </w:tc>
        <w:tc>
          <w:tcPr>
            <w:tcW w:w="850" w:type="dxa"/>
            <w:tcBorders>
              <w:left w:val="single" w:sz="1" w:space="0" w:color="000000"/>
              <w:bottom w:val="single" w:sz="1" w:space="0" w:color="000000"/>
            </w:tcBorders>
            <w:shd w:val="clear" w:color="auto" w:fill="auto"/>
          </w:tcPr>
          <w:p w14:paraId="2BA08C9E"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493F4A70" w14:textId="77777777" w:rsidR="00A47CCB" w:rsidRPr="000E447F" w:rsidRDefault="00A47CCB" w:rsidP="000D5BED">
            <w:pPr>
              <w:autoSpaceDE w:val="0"/>
              <w:autoSpaceDN w:val="0"/>
              <w:adjustRightInd w:val="0"/>
              <w:jc w:val="center"/>
            </w:pPr>
            <w:r w:rsidRPr="000E447F">
              <w:t>1,200</w:t>
            </w:r>
          </w:p>
        </w:tc>
        <w:tc>
          <w:tcPr>
            <w:tcW w:w="1744" w:type="dxa"/>
            <w:tcBorders>
              <w:left w:val="single" w:sz="1" w:space="0" w:color="000000"/>
              <w:bottom w:val="single" w:sz="1" w:space="0" w:color="000000"/>
            </w:tcBorders>
            <w:shd w:val="clear" w:color="auto" w:fill="auto"/>
          </w:tcPr>
          <w:p w14:paraId="1C1777A4" w14:textId="77777777" w:rsidR="00A47CCB" w:rsidRPr="000E447F" w:rsidRDefault="00A47CCB" w:rsidP="000D5BED">
            <w:pPr>
              <w:autoSpaceDE w:val="0"/>
              <w:autoSpaceDN w:val="0"/>
              <w:adjustRightInd w:val="0"/>
              <w:jc w:val="center"/>
            </w:pPr>
            <w:r w:rsidRPr="000E447F">
              <w:t>1,200</w:t>
            </w:r>
          </w:p>
        </w:tc>
        <w:tc>
          <w:tcPr>
            <w:tcW w:w="1495" w:type="dxa"/>
            <w:tcBorders>
              <w:left w:val="single" w:sz="1" w:space="0" w:color="000000"/>
              <w:bottom w:val="single" w:sz="1" w:space="0" w:color="000000"/>
              <w:right w:val="single" w:sz="1" w:space="0" w:color="000000"/>
            </w:tcBorders>
            <w:shd w:val="clear" w:color="auto" w:fill="auto"/>
          </w:tcPr>
          <w:p w14:paraId="4B5596F5" w14:textId="77777777" w:rsidR="00A47CCB" w:rsidRPr="000E447F" w:rsidRDefault="00A47CCB" w:rsidP="000D5BED">
            <w:pPr>
              <w:autoSpaceDE w:val="0"/>
              <w:autoSpaceDN w:val="0"/>
              <w:adjustRightInd w:val="0"/>
              <w:jc w:val="center"/>
            </w:pPr>
            <w:r w:rsidRPr="000E447F">
              <w:t xml:space="preserve">IV </w:t>
            </w:r>
          </w:p>
        </w:tc>
      </w:tr>
      <w:tr w:rsidR="00A47CCB" w:rsidRPr="000E447F" w14:paraId="6AA9D0D2"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A2B675D" w14:textId="77777777" w:rsidR="00A47CCB" w:rsidRPr="000E447F" w:rsidRDefault="00A47CCB" w:rsidP="000D5BED">
            <w:pPr>
              <w:autoSpaceDE w:val="0"/>
              <w:autoSpaceDN w:val="0"/>
              <w:adjustRightInd w:val="0"/>
            </w:pPr>
            <w:r w:rsidRPr="000E447F">
              <w:t>20 ОП РЗ Н 26-27</w:t>
            </w:r>
          </w:p>
        </w:tc>
        <w:tc>
          <w:tcPr>
            <w:tcW w:w="3119" w:type="dxa"/>
            <w:tcBorders>
              <w:left w:val="single" w:sz="1" w:space="0" w:color="000000"/>
              <w:bottom w:val="single" w:sz="1" w:space="0" w:color="000000"/>
            </w:tcBorders>
            <w:shd w:val="clear" w:color="auto" w:fill="auto"/>
          </w:tcPr>
          <w:p w14:paraId="0E291E73" w14:textId="77777777" w:rsidR="00A47CCB" w:rsidRPr="000E447F" w:rsidRDefault="00A47CCB" w:rsidP="000D5BED">
            <w:pPr>
              <w:autoSpaceDE w:val="0"/>
              <w:autoSpaceDN w:val="0"/>
              <w:adjustRightInd w:val="0"/>
            </w:pPr>
            <w:r w:rsidRPr="000E447F">
              <w:t>«Богучар - Старая Калитва - Россошь» -      с. Стеценково</w:t>
            </w:r>
          </w:p>
        </w:tc>
        <w:tc>
          <w:tcPr>
            <w:tcW w:w="850" w:type="dxa"/>
            <w:tcBorders>
              <w:left w:val="single" w:sz="1" w:space="0" w:color="000000"/>
              <w:bottom w:val="single" w:sz="1" w:space="0" w:color="000000"/>
            </w:tcBorders>
            <w:shd w:val="clear" w:color="auto" w:fill="auto"/>
          </w:tcPr>
          <w:p w14:paraId="5A81D613"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41FE8EDD" w14:textId="77777777" w:rsidR="00A47CCB" w:rsidRPr="000E447F" w:rsidRDefault="00A47CCB" w:rsidP="000D5BED">
            <w:pPr>
              <w:autoSpaceDE w:val="0"/>
              <w:autoSpaceDN w:val="0"/>
              <w:adjustRightInd w:val="0"/>
              <w:jc w:val="center"/>
            </w:pPr>
            <w:r w:rsidRPr="000E447F">
              <w:t>9,955</w:t>
            </w:r>
          </w:p>
        </w:tc>
        <w:tc>
          <w:tcPr>
            <w:tcW w:w="1744" w:type="dxa"/>
            <w:tcBorders>
              <w:left w:val="single" w:sz="1" w:space="0" w:color="000000"/>
              <w:bottom w:val="single" w:sz="1" w:space="0" w:color="000000"/>
            </w:tcBorders>
            <w:shd w:val="clear" w:color="auto" w:fill="auto"/>
          </w:tcPr>
          <w:p w14:paraId="5DBB86B4" w14:textId="77777777" w:rsidR="00A47CCB" w:rsidRPr="000E447F" w:rsidRDefault="00A47CCB" w:rsidP="000D5BED">
            <w:pPr>
              <w:autoSpaceDE w:val="0"/>
              <w:autoSpaceDN w:val="0"/>
              <w:adjustRightInd w:val="0"/>
              <w:jc w:val="center"/>
            </w:pPr>
            <w:r w:rsidRPr="000E447F">
              <w:t>9,955</w:t>
            </w:r>
          </w:p>
        </w:tc>
        <w:tc>
          <w:tcPr>
            <w:tcW w:w="1495" w:type="dxa"/>
            <w:tcBorders>
              <w:left w:val="single" w:sz="1" w:space="0" w:color="000000"/>
              <w:bottom w:val="single" w:sz="1" w:space="0" w:color="000000"/>
              <w:right w:val="single" w:sz="1" w:space="0" w:color="000000"/>
            </w:tcBorders>
            <w:shd w:val="clear" w:color="auto" w:fill="auto"/>
          </w:tcPr>
          <w:p w14:paraId="7E2BA019" w14:textId="77777777" w:rsidR="00A47CCB" w:rsidRPr="000E447F" w:rsidRDefault="00A47CCB" w:rsidP="000D5BED">
            <w:pPr>
              <w:autoSpaceDE w:val="0"/>
              <w:autoSpaceDN w:val="0"/>
              <w:adjustRightInd w:val="0"/>
              <w:jc w:val="center"/>
            </w:pPr>
            <w:r w:rsidRPr="000E447F">
              <w:t xml:space="preserve">IV </w:t>
            </w:r>
          </w:p>
        </w:tc>
      </w:tr>
      <w:tr w:rsidR="00A47CCB" w:rsidRPr="000E447F" w14:paraId="3AA2076A"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0FBCFE4E" w14:textId="77777777" w:rsidR="00A47CCB" w:rsidRPr="000E447F" w:rsidRDefault="00A47CCB" w:rsidP="000D5BED">
            <w:pPr>
              <w:autoSpaceDE w:val="0"/>
              <w:autoSpaceDN w:val="0"/>
              <w:adjustRightInd w:val="0"/>
            </w:pPr>
            <w:r w:rsidRPr="000E447F">
              <w:t>20 ОП РЗ Н 27-27</w:t>
            </w:r>
          </w:p>
        </w:tc>
        <w:tc>
          <w:tcPr>
            <w:tcW w:w="3119" w:type="dxa"/>
            <w:tcBorders>
              <w:left w:val="single" w:sz="1" w:space="0" w:color="000000"/>
              <w:bottom w:val="single" w:sz="1" w:space="0" w:color="000000"/>
            </w:tcBorders>
            <w:shd w:val="clear" w:color="auto" w:fill="auto"/>
          </w:tcPr>
          <w:p w14:paraId="6074AD08" w14:textId="77777777" w:rsidR="00A47CCB" w:rsidRPr="000E447F" w:rsidRDefault="00A47CCB" w:rsidP="000D5BED">
            <w:pPr>
              <w:autoSpaceDE w:val="0"/>
              <w:autoSpaceDN w:val="0"/>
              <w:adjustRightInd w:val="0"/>
            </w:pPr>
            <w:r w:rsidRPr="000E447F">
              <w:t>«Россошь - Нижний Карабут» - х. Водяное</w:t>
            </w:r>
          </w:p>
        </w:tc>
        <w:tc>
          <w:tcPr>
            <w:tcW w:w="850" w:type="dxa"/>
            <w:tcBorders>
              <w:left w:val="single" w:sz="1" w:space="0" w:color="000000"/>
              <w:bottom w:val="single" w:sz="1" w:space="0" w:color="000000"/>
            </w:tcBorders>
            <w:shd w:val="clear" w:color="auto" w:fill="auto"/>
          </w:tcPr>
          <w:p w14:paraId="771EFCAC"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7AD03A7B" w14:textId="77777777" w:rsidR="00A47CCB" w:rsidRPr="000E447F" w:rsidRDefault="00A47CCB" w:rsidP="000D5BED">
            <w:pPr>
              <w:autoSpaceDE w:val="0"/>
              <w:autoSpaceDN w:val="0"/>
              <w:adjustRightInd w:val="0"/>
              <w:jc w:val="center"/>
            </w:pPr>
            <w:r w:rsidRPr="000E447F">
              <w:t>2,700</w:t>
            </w:r>
          </w:p>
        </w:tc>
        <w:tc>
          <w:tcPr>
            <w:tcW w:w="1744" w:type="dxa"/>
            <w:tcBorders>
              <w:left w:val="single" w:sz="1" w:space="0" w:color="000000"/>
              <w:bottom w:val="single" w:sz="1" w:space="0" w:color="000000"/>
            </w:tcBorders>
            <w:shd w:val="clear" w:color="auto" w:fill="auto"/>
          </w:tcPr>
          <w:p w14:paraId="21608562" w14:textId="77777777" w:rsidR="00A47CCB" w:rsidRPr="000E447F" w:rsidRDefault="00A47CCB" w:rsidP="000D5BED">
            <w:pPr>
              <w:autoSpaceDE w:val="0"/>
              <w:autoSpaceDN w:val="0"/>
              <w:adjustRightInd w:val="0"/>
              <w:jc w:val="center"/>
            </w:pPr>
            <w:r w:rsidRPr="000E447F">
              <w:t>2,700</w:t>
            </w:r>
          </w:p>
        </w:tc>
        <w:tc>
          <w:tcPr>
            <w:tcW w:w="1495" w:type="dxa"/>
            <w:tcBorders>
              <w:left w:val="single" w:sz="1" w:space="0" w:color="000000"/>
              <w:bottom w:val="single" w:sz="1" w:space="0" w:color="000000"/>
              <w:right w:val="single" w:sz="1" w:space="0" w:color="000000"/>
            </w:tcBorders>
            <w:shd w:val="clear" w:color="auto" w:fill="auto"/>
          </w:tcPr>
          <w:p w14:paraId="0EE9CE75" w14:textId="77777777" w:rsidR="00A47CCB" w:rsidRPr="000E447F" w:rsidRDefault="00A47CCB" w:rsidP="000D5BED">
            <w:pPr>
              <w:autoSpaceDE w:val="0"/>
              <w:autoSpaceDN w:val="0"/>
              <w:adjustRightInd w:val="0"/>
              <w:jc w:val="center"/>
            </w:pPr>
            <w:r w:rsidRPr="000E447F">
              <w:t xml:space="preserve">IV </w:t>
            </w:r>
          </w:p>
        </w:tc>
      </w:tr>
      <w:tr w:rsidR="00A47CCB" w:rsidRPr="000E447F" w14:paraId="05A5DDD8"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75034E16" w14:textId="77777777" w:rsidR="00A47CCB" w:rsidRPr="000E447F" w:rsidRDefault="00A47CCB" w:rsidP="000D5BED">
            <w:pPr>
              <w:autoSpaceDE w:val="0"/>
              <w:autoSpaceDN w:val="0"/>
              <w:adjustRightInd w:val="0"/>
            </w:pPr>
            <w:r w:rsidRPr="000E447F">
              <w:t>20 ОП РЗ Н 28-27</w:t>
            </w:r>
          </w:p>
        </w:tc>
        <w:tc>
          <w:tcPr>
            <w:tcW w:w="3119" w:type="dxa"/>
            <w:tcBorders>
              <w:left w:val="single" w:sz="1" w:space="0" w:color="000000"/>
              <w:bottom w:val="single" w:sz="1" w:space="0" w:color="000000"/>
            </w:tcBorders>
            <w:shd w:val="clear" w:color="auto" w:fill="auto"/>
          </w:tcPr>
          <w:p w14:paraId="1AD7A75E" w14:textId="77777777" w:rsidR="00A47CCB" w:rsidRPr="000E447F" w:rsidRDefault="00A47CCB" w:rsidP="000D5BED">
            <w:pPr>
              <w:autoSpaceDE w:val="0"/>
              <w:autoSpaceDN w:val="0"/>
              <w:adjustRightInd w:val="0"/>
            </w:pPr>
            <w:r w:rsidRPr="000E447F">
              <w:t>«Богучар - Старая Калитва - Россошь» -      с. Цапково</w:t>
            </w:r>
          </w:p>
        </w:tc>
        <w:tc>
          <w:tcPr>
            <w:tcW w:w="850" w:type="dxa"/>
            <w:tcBorders>
              <w:left w:val="single" w:sz="1" w:space="0" w:color="000000"/>
              <w:bottom w:val="single" w:sz="1" w:space="0" w:color="000000"/>
            </w:tcBorders>
            <w:shd w:val="clear" w:color="auto" w:fill="auto"/>
          </w:tcPr>
          <w:p w14:paraId="5E3C80E9"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522A5A96" w14:textId="77777777" w:rsidR="00A47CCB" w:rsidRPr="000E447F" w:rsidRDefault="00A47CCB" w:rsidP="000D5BED">
            <w:pPr>
              <w:autoSpaceDE w:val="0"/>
              <w:autoSpaceDN w:val="0"/>
              <w:adjustRightInd w:val="0"/>
              <w:jc w:val="center"/>
            </w:pPr>
            <w:r w:rsidRPr="000E447F">
              <w:t>0,890</w:t>
            </w:r>
          </w:p>
        </w:tc>
        <w:tc>
          <w:tcPr>
            <w:tcW w:w="1744" w:type="dxa"/>
            <w:tcBorders>
              <w:left w:val="single" w:sz="1" w:space="0" w:color="000000"/>
              <w:bottom w:val="single" w:sz="1" w:space="0" w:color="000000"/>
            </w:tcBorders>
            <w:shd w:val="clear" w:color="auto" w:fill="auto"/>
          </w:tcPr>
          <w:p w14:paraId="3DE21491" w14:textId="77777777" w:rsidR="00A47CCB" w:rsidRPr="000E447F" w:rsidRDefault="00A47CCB" w:rsidP="000D5BED">
            <w:pPr>
              <w:autoSpaceDE w:val="0"/>
              <w:autoSpaceDN w:val="0"/>
              <w:adjustRightInd w:val="0"/>
              <w:jc w:val="center"/>
            </w:pPr>
            <w:r w:rsidRPr="000E447F">
              <w:t>0,890</w:t>
            </w:r>
          </w:p>
        </w:tc>
        <w:tc>
          <w:tcPr>
            <w:tcW w:w="1495" w:type="dxa"/>
            <w:tcBorders>
              <w:left w:val="single" w:sz="1" w:space="0" w:color="000000"/>
              <w:bottom w:val="single" w:sz="1" w:space="0" w:color="000000"/>
              <w:right w:val="single" w:sz="1" w:space="0" w:color="000000"/>
            </w:tcBorders>
            <w:shd w:val="clear" w:color="auto" w:fill="auto"/>
          </w:tcPr>
          <w:p w14:paraId="253BE3FB" w14:textId="77777777" w:rsidR="00A47CCB" w:rsidRPr="000E447F" w:rsidRDefault="00A47CCB" w:rsidP="000D5BED">
            <w:pPr>
              <w:autoSpaceDE w:val="0"/>
              <w:autoSpaceDN w:val="0"/>
              <w:adjustRightInd w:val="0"/>
              <w:jc w:val="center"/>
            </w:pPr>
            <w:r w:rsidRPr="000E447F">
              <w:t xml:space="preserve">IV </w:t>
            </w:r>
          </w:p>
        </w:tc>
      </w:tr>
      <w:tr w:rsidR="00A47CCB" w:rsidRPr="000E447F" w14:paraId="28C6A682"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473C49C9" w14:textId="77777777" w:rsidR="00A47CCB" w:rsidRPr="000E447F" w:rsidRDefault="00A47CCB" w:rsidP="000D5BED">
            <w:pPr>
              <w:autoSpaceDE w:val="0"/>
              <w:autoSpaceDN w:val="0"/>
              <w:adjustRightInd w:val="0"/>
            </w:pPr>
            <w:r w:rsidRPr="000E447F">
              <w:t>20 ОП РЗ Н 29-27</w:t>
            </w:r>
          </w:p>
        </w:tc>
        <w:tc>
          <w:tcPr>
            <w:tcW w:w="3119" w:type="dxa"/>
            <w:tcBorders>
              <w:left w:val="single" w:sz="1" w:space="0" w:color="000000"/>
              <w:bottom w:val="single" w:sz="1" w:space="0" w:color="000000"/>
            </w:tcBorders>
            <w:shd w:val="clear" w:color="auto" w:fill="auto"/>
          </w:tcPr>
          <w:p w14:paraId="6EE78533" w14:textId="77777777" w:rsidR="00A47CCB" w:rsidRPr="000E447F" w:rsidRDefault="00A47CCB" w:rsidP="000D5BED">
            <w:pPr>
              <w:autoSpaceDE w:val="0"/>
              <w:autoSpaceDN w:val="0"/>
              <w:adjustRightInd w:val="0"/>
            </w:pPr>
            <w:r w:rsidRPr="000E447F">
              <w:t>«Воронеж - Луганск» - Криничное - Первомайское - Ивановка» - с. Колбинка</w:t>
            </w:r>
          </w:p>
        </w:tc>
        <w:tc>
          <w:tcPr>
            <w:tcW w:w="850" w:type="dxa"/>
            <w:tcBorders>
              <w:left w:val="single" w:sz="1" w:space="0" w:color="000000"/>
              <w:bottom w:val="single" w:sz="1" w:space="0" w:color="000000"/>
            </w:tcBorders>
            <w:shd w:val="clear" w:color="auto" w:fill="auto"/>
          </w:tcPr>
          <w:p w14:paraId="42EDE5EC"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3B9A53E5" w14:textId="77777777" w:rsidR="00A47CCB" w:rsidRPr="000E447F" w:rsidRDefault="00A47CCB" w:rsidP="000D5BED">
            <w:pPr>
              <w:autoSpaceDE w:val="0"/>
              <w:autoSpaceDN w:val="0"/>
              <w:adjustRightInd w:val="0"/>
              <w:jc w:val="center"/>
            </w:pPr>
            <w:r w:rsidRPr="000E447F">
              <w:t>5,230</w:t>
            </w:r>
          </w:p>
        </w:tc>
        <w:tc>
          <w:tcPr>
            <w:tcW w:w="1744" w:type="dxa"/>
            <w:tcBorders>
              <w:left w:val="single" w:sz="1" w:space="0" w:color="000000"/>
              <w:bottom w:val="single" w:sz="1" w:space="0" w:color="000000"/>
            </w:tcBorders>
            <w:shd w:val="clear" w:color="auto" w:fill="auto"/>
          </w:tcPr>
          <w:p w14:paraId="2A9144C5" w14:textId="77777777" w:rsidR="00A47CCB" w:rsidRPr="000E447F" w:rsidRDefault="00A47CCB" w:rsidP="000D5BED">
            <w:pPr>
              <w:autoSpaceDE w:val="0"/>
              <w:autoSpaceDN w:val="0"/>
              <w:adjustRightInd w:val="0"/>
              <w:jc w:val="center"/>
            </w:pPr>
            <w:r w:rsidRPr="000E447F">
              <w:t>5,230</w:t>
            </w:r>
          </w:p>
        </w:tc>
        <w:tc>
          <w:tcPr>
            <w:tcW w:w="1495" w:type="dxa"/>
            <w:tcBorders>
              <w:left w:val="single" w:sz="1" w:space="0" w:color="000000"/>
              <w:bottom w:val="single" w:sz="1" w:space="0" w:color="000000"/>
              <w:right w:val="single" w:sz="1" w:space="0" w:color="000000"/>
            </w:tcBorders>
            <w:shd w:val="clear" w:color="auto" w:fill="auto"/>
          </w:tcPr>
          <w:p w14:paraId="22080579" w14:textId="77777777" w:rsidR="00A47CCB" w:rsidRPr="000E447F" w:rsidRDefault="00A47CCB" w:rsidP="000D5BED">
            <w:pPr>
              <w:autoSpaceDE w:val="0"/>
              <w:autoSpaceDN w:val="0"/>
              <w:adjustRightInd w:val="0"/>
              <w:jc w:val="center"/>
            </w:pPr>
            <w:r w:rsidRPr="000E447F">
              <w:t xml:space="preserve">IV </w:t>
            </w:r>
          </w:p>
        </w:tc>
      </w:tr>
      <w:tr w:rsidR="00A47CCB" w:rsidRPr="000E447F" w14:paraId="4927C26F"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67EEA1DD" w14:textId="77777777" w:rsidR="00A47CCB" w:rsidRPr="000E447F" w:rsidRDefault="00A47CCB" w:rsidP="000D5BED">
            <w:pPr>
              <w:autoSpaceDE w:val="0"/>
              <w:autoSpaceDN w:val="0"/>
              <w:adjustRightInd w:val="0"/>
            </w:pPr>
            <w:r w:rsidRPr="000E447F">
              <w:t>20 ОП РЗ Н 30-27</w:t>
            </w:r>
          </w:p>
        </w:tc>
        <w:tc>
          <w:tcPr>
            <w:tcW w:w="3119" w:type="dxa"/>
            <w:tcBorders>
              <w:left w:val="single" w:sz="1" w:space="0" w:color="000000"/>
              <w:bottom w:val="single" w:sz="1" w:space="0" w:color="000000"/>
            </w:tcBorders>
            <w:shd w:val="clear" w:color="auto" w:fill="auto"/>
          </w:tcPr>
          <w:p w14:paraId="48C496EB" w14:textId="77777777" w:rsidR="00A47CCB" w:rsidRPr="000E447F" w:rsidRDefault="00A47CCB" w:rsidP="000D5BED">
            <w:pPr>
              <w:autoSpaceDE w:val="0"/>
              <w:autoSpaceDN w:val="0"/>
              <w:adjustRightInd w:val="0"/>
            </w:pPr>
            <w:r w:rsidRPr="000E447F">
              <w:t>«Воронеж - Луганск» - Чернышовка» - Лизиновка</w:t>
            </w:r>
          </w:p>
        </w:tc>
        <w:tc>
          <w:tcPr>
            <w:tcW w:w="850" w:type="dxa"/>
            <w:tcBorders>
              <w:left w:val="single" w:sz="1" w:space="0" w:color="000000"/>
              <w:bottom w:val="single" w:sz="1" w:space="0" w:color="000000"/>
            </w:tcBorders>
            <w:shd w:val="clear" w:color="auto" w:fill="auto"/>
          </w:tcPr>
          <w:p w14:paraId="38DE83F9"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4B79AFB0" w14:textId="77777777" w:rsidR="00A47CCB" w:rsidRPr="000E447F" w:rsidRDefault="00A47CCB" w:rsidP="000D5BED">
            <w:pPr>
              <w:autoSpaceDE w:val="0"/>
              <w:autoSpaceDN w:val="0"/>
              <w:adjustRightInd w:val="0"/>
              <w:jc w:val="center"/>
            </w:pPr>
            <w:r w:rsidRPr="000E447F">
              <w:t>7,000</w:t>
            </w:r>
          </w:p>
        </w:tc>
        <w:tc>
          <w:tcPr>
            <w:tcW w:w="1744" w:type="dxa"/>
            <w:tcBorders>
              <w:left w:val="single" w:sz="1" w:space="0" w:color="000000"/>
              <w:bottom w:val="single" w:sz="1" w:space="0" w:color="000000"/>
            </w:tcBorders>
            <w:shd w:val="clear" w:color="auto" w:fill="auto"/>
          </w:tcPr>
          <w:p w14:paraId="1655D0AD" w14:textId="77777777" w:rsidR="00A47CCB" w:rsidRPr="000E447F" w:rsidRDefault="00A47CCB" w:rsidP="000D5BED">
            <w:pPr>
              <w:autoSpaceDE w:val="0"/>
              <w:autoSpaceDN w:val="0"/>
              <w:adjustRightInd w:val="0"/>
              <w:jc w:val="center"/>
            </w:pPr>
            <w:r w:rsidRPr="000E447F">
              <w:t>7,000</w:t>
            </w:r>
          </w:p>
        </w:tc>
        <w:tc>
          <w:tcPr>
            <w:tcW w:w="1495" w:type="dxa"/>
            <w:tcBorders>
              <w:left w:val="single" w:sz="1" w:space="0" w:color="000000"/>
              <w:bottom w:val="single" w:sz="1" w:space="0" w:color="000000"/>
              <w:right w:val="single" w:sz="1" w:space="0" w:color="000000"/>
            </w:tcBorders>
            <w:shd w:val="clear" w:color="auto" w:fill="auto"/>
          </w:tcPr>
          <w:p w14:paraId="7533393D" w14:textId="77777777" w:rsidR="00A47CCB" w:rsidRPr="000E447F" w:rsidRDefault="00A47CCB" w:rsidP="000D5BED">
            <w:pPr>
              <w:autoSpaceDE w:val="0"/>
              <w:autoSpaceDN w:val="0"/>
              <w:adjustRightInd w:val="0"/>
              <w:jc w:val="center"/>
            </w:pPr>
            <w:r w:rsidRPr="000E447F">
              <w:t xml:space="preserve">IV </w:t>
            </w:r>
          </w:p>
        </w:tc>
      </w:tr>
      <w:tr w:rsidR="00A47CCB" w:rsidRPr="000E447F" w14:paraId="7C20C2B7" w14:textId="77777777" w:rsidTr="000D5BED">
        <w:trPr>
          <w:cantSplit/>
          <w:trHeight w:val="360"/>
          <w:jc w:val="center"/>
        </w:trPr>
        <w:tc>
          <w:tcPr>
            <w:tcW w:w="1743" w:type="dxa"/>
            <w:tcBorders>
              <w:left w:val="single" w:sz="1" w:space="0" w:color="000000"/>
              <w:bottom w:val="single" w:sz="1" w:space="0" w:color="000000"/>
            </w:tcBorders>
            <w:shd w:val="clear" w:color="auto" w:fill="auto"/>
          </w:tcPr>
          <w:p w14:paraId="155AFE1C" w14:textId="77777777" w:rsidR="00A47CCB" w:rsidRPr="000E447F" w:rsidRDefault="00A47CCB" w:rsidP="000D5BED">
            <w:pPr>
              <w:autoSpaceDE w:val="0"/>
              <w:autoSpaceDN w:val="0"/>
              <w:adjustRightInd w:val="0"/>
            </w:pPr>
            <w:r w:rsidRPr="000E447F">
              <w:t>20 ОП РЗ Н 32-27</w:t>
            </w:r>
          </w:p>
        </w:tc>
        <w:tc>
          <w:tcPr>
            <w:tcW w:w="3119" w:type="dxa"/>
            <w:tcBorders>
              <w:left w:val="single" w:sz="1" w:space="0" w:color="000000"/>
              <w:bottom w:val="single" w:sz="1" w:space="0" w:color="000000"/>
            </w:tcBorders>
            <w:shd w:val="clear" w:color="auto" w:fill="auto"/>
          </w:tcPr>
          <w:p w14:paraId="5ED32D38" w14:textId="77777777" w:rsidR="00A47CCB" w:rsidRPr="000E447F" w:rsidRDefault="00A47CCB" w:rsidP="000D5BED">
            <w:pPr>
              <w:autoSpaceDE w:val="0"/>
              <w:autoSpaceDN w:val="0"/>
              <w:adjustRightInd w:val="0"/>
            </w:pPr>
            <w:r w:rsidRPr="000E447F">
              <w:t>«Богучар - Старая Калитва - Россошь» -     х. Славянка</w:t>
            </w:r>
          </w:p>
        </w:tc>
        <w:tc>
          <w:tcPr>
            <w:tcW w:w="850" w:type="dxa"/>
            <w:tcBorders>
              <w:left w:val="single" w:sz="1" w:space="0" w:color="000000"/>
              <w:bottom w:val="single" w:sz="1" w:space="0" w:color="000000"/>
            </w:tcBorders>
            <w:shd w:val="clear" w:color="auto" w:fill="auto"/>
          </w:tcPr>
          <w:p w14:paraId="667AAE42"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0B7C0FEB" w14:textId="77777777" w:rsidR="00A47CCB" w:rsidRPr="000E447F" w:rsidRDefault="00A47CCB" w:rsidP="000D5BED">
            <w:pPr>
              <w:autoSpaceDE w:val="0"/>
              <w:autoSpaceDN w:val="0"/>
              <w:adjustRightInd w:val="0"/>
              <w:jc w:val="center"/>
            </w:pPr>
            <w:r w:rsidRPr="000E447F">
              <w:t>5,964</w:t>
            </w:r>
          </w:p>
        </w:tc>
        <w:tc>
          <w:tcPr>
            <w:tcW w:w="1744" w:type="dxa"/>
            <w:tcBorders>
              <w:left w:val="single" w:sz="1" w:space="0" w:color="000000"/>
              <w:bottom w:val="single" w:sz="1" w:space="0" w:color="000000"/>
            </w:tcBorders>
            <w:shd w:val="clear" w:color="auto" w:fill="auto"/>
          </w:tcPr>
          <w:p w14:paraId="317B5A1A" w14:textId="77777777" w:rsidR="00A47CCB" w:rsidRPr="000E447F" w:rsidRDefault="00A47CCB" w:rsidP="000D5BED">
            <w:pPr>
              <w:autoSpaceDE w:val="0"/>
              <w:autoSpaceDN w:val="0"/>
              <w:adjustRightInd w:val="0"/>
              <w:jc w:val="center"/>
            </w:pPr>
            <w:r w:rsidRPr="000E447F">
              <w:t>5,964</w:t>
            </w:r>
          </w:p>
        </w:tc>
        <w:tc>
          <w:tcPr>
            <w:tcW w:w="1495" w:type="dxa"/>
            <w:tcBorders>
              <w:left w:val="single" w:sz="1" w:space="0" w:color="000000"/>
              <w:bottom w:val="single" w:sz="1" w:space="0" w:color="000000"/>
              <w:right w:val="single" w:sz="1" w:space="0" w:color="000000"/>
            </w:tcBorders>
            <w:shd w:val="clear" w:color="auto" w:fill="auto"/>
          </w:tcPr>
          <w:p w14:paraId="643C65F8" w14:textId="77777777" w:rsidR="00A47CCB" w:rsidRPr="000E447F" w:rsidRDefault="00A47CCB" w:rsidP="000D5BED">
            <w:pPr>
              <w:autoSpaceDE w:val="0"/>
              <w:autoSpaceDN w:val="0"/>
              <w:adjustRightInd w:val="0"/>
              <w:jc w:val="center"/>
            </w:pPr>
            <w:r w:rsidRPr="000E447F">
              <w:t xml:space="preserve">V </w:t>
            </w:r>
          </w:p>
        </w:tc>
      </w:tr>
      <w:tr w:rsidR="00A47CCB" w:rsidRPr="000E447F" w14:paraId="630595A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0FDAEEB4" w14:textId="77777777" w:rsidR="00A47CCB" w:rsidRPr="000E447F" w:rsidRDefault="00A47CCB" w:rsidP="000D5BED">
            <w:pPr>
              <w:autoSpaceDE w:val="0"/>
              <w:autoSpaceDN w:val="0"/>
              <w:adjustRightInd w:val="0"/>
            </w:pPr>
            <w:r w:rsidRPr="000E447F">
              <w:t>20 ОП РЗ Н 3-27</w:t>
            </w:r>
          </w:p>
        </w:tc>
        <w:tc>
          <w:tcPr>
            <w:tcW w:w="3119" w:type="dxa"/>
            <w:tcBorders>
              <w:left w:val="single" w:sz="1" w:space="0" w:color="000000"/>
              <w:bottom w:val="single" w:sz="1" w:space="0" w:color="000000"/>
            </w:tcBorders>
            <w:shd w:val="clear" w:color="auto" w:fill="auto"/>
          </w:tcPr>
          <w:p w14:paraId="5D042B8E" w14:textId="77777777" w:rsidR="00A47CCB" w:rsidRPr="000E447F" w:rsidRDefault="00A47CCB" w:rsidP="000D5BED">
            <w:pPr>
              <w:autoSpaceDE w:val="0"/>
              <w:autoSpaceDN w:val="0"/>
              <w:adjustRightInd w:val="0"/>
            </w:pPr>
            <w:r w:rsidRPr="000E447F">
              <w:t>«Воронеж - Луганск» - х. Новопостояловка</w:t>
            </w:r>
          </w:p>
        </w:tc>
        <w:tc>
          <w:tcPr>
            <w:tcW w:w="850" w:type="dxa"/>
            <w:tcBorders>
              <w:left w:val="single" w:sz="1" w:space="0" w:color="000000"/>
              <w:bottom w:val="single" w:sz="1" w:space="0" w:color="000000"/>
            </w:tcBorders>
            <w:shd w:val="clear" w:color="auto" w:fill="auto"/>
          </w:tcPr>
          <w:p w14:paraId="0407E153"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3D5BCE7F" w14:textId="77777777" w:rsidR="00A47CCB" w:rsidRPr="000E447F" w:rsidRDefault="00A47CCB" w:rsidP="000D5BED">
            <w:pPr>
              <w:autoSpaceDE w:val="0"/>
              <w:autoSpaceDN w:val="0"/>
              <w:adjustRightInd w:val="0"/>
              <w:jc w:val="center"/>
            </w:pPr>
            <w:r w:rsidRPr="000E447F">
              <w:t>0,700</w:t>
            </w:r>
          </w:p>
        </w:tc>
        <w:tc>
          <w:tcPr>
            <w:tcW w:w="1744" w:type="dxa"/>
            <w:tcBorders>
              <w:left w:val="single" w:sz="1" w:space="0" w:color="000000"/>
              <w:bottom w:val="single" w:sz="1" w:space="0" w:color="000000"/>
            </w:tcBorders>
            <w:shd w:val="clear" w:color="auto" w:fill="auto"/>
          </w:tcPr>
          <w:p w14:paraId="060DB176" w14:textId="77777777" w:rsidR="00A47CCB" w:rsidRPr="000E447F" w:rsidRDefault="00A47CCB" w:rsidP="000D5BED">
            <w:pPr>
              <w:autoSpaceDE w:val="0"/>
              <w:autoSpaceDN w:val="0"/>
              <w:adjustRightInd w:val="0"/>
              <w:jc w:val="center"/>
            </w:pPr>
            <w:r w:rsidRPr="000E447F">
              <w:t>0,700</w:t>
            </w:r>
          </w:p>
        </w:tc>
        <w:tc>
          <w:tcPr>
            <w:tcW w:w="1495" w:type="dxa"/>
            <w:tcBorders>
              <w:left w:val="single" w:sz="1" w:space="0" w:color="000000"/>
              <w:bottom w:val="single" w:sz="1" w:space="0" w:color="000000"/>
              <w:right w:val="single" w:sz="1" w:space="0" w:color="000000"/>
            </w:tcBorders>
            <w:shd w:val="clear" w:color="auto" w:fill="auto"/>
          </w:tcPr>
          <w:p w14:paraId="565DAEBE" w14:textId="77777777" w:rsidR="00A47CCB" w:rsidRPr="000E447F" w:rsidRDefault="00A47CCB" w:rsidP="000D5BED">
            <w:pPr>
              <w:autoSpaceDE w:val="0"/>
              <w:autoSpaceDN w:val="0"/>
              <w:adjustRightInd w:val="0"/>
              <w:jc w:val="center"/>
            </w:pPr>
            <w:r w:rsidRPr="000E447F">
              <w:t xml:space="preserve">IV </w:t>
            </w:r>
          </w:p>
        </w:tc>
      </w:tr>
      <w:tr w:rsidR="00A47CCB" w:rsidRPr="000E447F" w14:paraId="0225F02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684BE1D7" w14:textId="77777777" w:rsidR="00A47CCB" w:rsidRPr="000E447F" w:rsidRDefault="00A47CCB" w:rsidP="000D5BED">
            <w:pPr>
              <w:autoSpaceDE w:val="0"/>
              <w:autoSpaceDN w:val="0"/>
              <w:adjustRightInd w:val="0"/>
            </w:pPr>
            <w:r w:rsidRPr="000E447F">
              <w:t>20 ОП РЗ Н 34-27</w:t>
            </w:r>
          </w:p>
        </w:tc>
        <w:tc>
          <w:tcPr>
            <w:tcW w:w="3119" w:type="dxa"/>
            <w:tcBorders>
              <w:left w:val="single" w:sz="1" w:space="0" w:color="000000"/>
              <w:bottom w:val="single" w:sz="1" w:space="0" w:color="000000"/>
            </w:tcBorders>
            <w:shd w:val="clear" w:color="auto" w:fill="auto"/>
          </w:tcPr>
          <w:p w14:paraId="4223E6B2" w14:textId="77777777" w:rsidR="00A47CCB" w:rsidRPr="000E447F" w:rsidRDefault="00A47CCB" w:rsidP="000D5BED">
            <w:pPr>
              <w:autoSpaceDE w:val="0"/>
              <w:autoSpaceDN w:val="0"/>
              <w:adjustRightInd w:val="0"/>
            </w:pPr>
            <w:r w:rsidRPr="000E447F">
              <w:t>«Богучар - Старая Калитва - Россошь» - Малая Меженка» - х. Малая Меженка</w:t>
            </w:r>
          </w:p>
        </w:tc>
        <w:tc>
          <w:tcPr>
            <w:tcW w:w="850" w:type="dxa"/>
            <w:tcBorders>
              <w:left w:val="single" w:sz="1" w:space="0" w:color="000000"/>
              <w:bottom w:val="single" w:sz="1" w:space="0" w:color="000000"/>
            </w:tcBorders>
            <w:shd w:val="clear" w:color="auto" w:fill="auto"/>
          </w:tcPr>
          <w:p w14:paraId="76562296"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6179D238" w14:textId="77777777" w:rsidR="00A47CCB" w:rsidRPr="000E447F" w:rsidRDefault="00A47CCB" w:rsidP="000D5BED">
            <w:pPr>
              <w:autoSpaceDE w:val="0"/>
              <w:autoSpaceDN w:val="0"/>
              <w:adjustRightInd w:val="0"/>
              <w:jc w:val="center"/>
            </w:pPr>
            <w:r w:rsidRPr="000E447F">
              <w:t>1,566</w:t>
            </w:r>
          </w:p>
        </w:tc>
        <w:tc>
          <w:tcPr>
            <w:tcW w:w="1744" w:type="dxa"/>
            <w:tcBorders>
              <w:left w:val="single" w:sz="1" w:space="0" w:color="000000"/>
              <w:bottom w:val="single" w:sz="1" w:space="0" w:color="000000"/>
            </w:tcBorders>
            <w:shd w:val="clear" w:color="auto" w:fill="auto"/>
          </w:tcPr>
          <w:p w14:paraId="1982A6C2" w14:textId="77777777" w:rsidR="00A47CCB" w:rsidRPr="000E447F" w:rsidRDefault="00A47CCB" w:rsidP="000D5BED">
            <w:pPr>
              <w:autoSpaceDE w:val="0"/>
              <w:autoSpaceDN w:val="0"/>
              <w:adjustRightInd w:val="0"/>
              <w:jc w:val="center"/>
            </w:pPr>
            <w:r w:rsidRPr="000E447F">
              <w:t>1,566</w:t>
            </w:r>
          </w:p>
        </w:tc>
        <w:tc>
          <w:tcPr>
            <w:tcW w:w="1495" w:type="dxa"/>
            <w:tcBorders>
              <w:left w:val="single" w:sz="1" w:space="0" w:color="000000"/>
              <w:bottom w:val="single" w:sz="1" w:space="0" w:color="000000"/>
              <w:right w:val="single" w:sz="1" w:space="0" w:color="000000"/>
            </w:tcBorders>
            <w:shd w:val="clear" w:color="auto" w:fill="auto"/>
          </w:tcPr>
          <w:p w14:paraId="44440FFB" w14:textId="77777777" w:rsidR="00A47CCB" w:rsidRPr="000E447F" w:rsidRDefault="00A47CCB" w:rsidP="000D5BED">
            <w:pPr>
              <w:autoSpaceDE w:val="0"/>
              <w:autoSpaceDN w:val="0"/>
              <w:adjustRightInd w:val="0"/>
              <w:jc w:val="center"/>
            </w:pPr>
            <w:r w:rsidRPr="000E447F">
              <w:t xml:space="preserve">V </w:t>
            </w:r>
          </w:p>
        </w:tc>
      </w:tr>
      <w:tr w:rsidR="00A47CCB" w:rsidRPr="000E447F" w14:paraId="57E487EC"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047B6F40" w14:textId="77777777" w:rsidR="00A47CCB" w:rsidRPr="000E447F" w:rsidRDefault="00A47CCB" w:rsidP="000D5BED">
            <w:pPr>
              <w:autoSpaceDE w:val="0"/>
              <w:autoSpaceDN w:val="0"/>
              <w:adjustRightInd w:val="0"/>
            </w:pPr>
            <w:r w:rsidRPr="000E447F">
              <w:t>20 ОП РЗ Н 35-27</w:t>
            </w:r>
          </w:p>
        </w:tc>
        <w:tc>
          <w:tcPr>
            <w:tcW w:w="3119" w:type="dxa"/>
            <w:tcBorders>
              <w:left w:val="single" w:sz="1" w:space="0" w:color="000000"/>
              <w:bottom w:val="single" w:sz="1" w:space="0" w:color="000000"/>
            </w:tcBorders>
            <w:shd w:val="clear" w:color="auto" w:fill="auto"/>
          </w:tcPr>
          <w:p w14:paraId="0E67A4A0" w14:textId="77777777" w:rsidR="00A47CCB" w:rsidRPr="000E447F" w:rsidRDefault="00A47CCB" w:rsidP="000D5BED">
            <w:pPr>
              <w:autoSpaceDE w:val="0"/>
              <w:autoSpaceDN w:val="0"/>
              <w:adjustRightInd w:val="0"/>
            </w:pPr>
            <w:r w:rsidRPr="000E447F">
              <w:t>«Богучар - Старая Калитва - Россошь» -     с. Евстратовка</w:t>
            </w:r>
          </w:p>
        </w:tc>
        <w:tc>
          <w:tcPr>
            <w:tcW w:w="850" w:type="dxa"/>
            <w:tcBorders>
              <w:left w:val="single" w:sz="1" w:space="0" w:color="000000"/>
              <w:bottom w:val="single" w:sz="1" w:space="0" w:color="000000"/>
            </w:tcBorders>
            <w:shd w:val="clear" w:color="auto" w:fill="auto"/>
          </w:tcPr>
          <w:p w14:paraId="39234557"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1927E02E" w14:textId="77777777" w:rsidR="00A47CCB" w:rsidRPr="000E447F" w:rsidRDefault="00A47CCB" w:rsidP="000D5BED">
            <w:pPr>
              <w:autoSpaceDE w:val="0"/>
              <w:autoSpaceDN w:val="0"/>
              <w:adjustRightInd w:val="0"/>
              <w:jc w:val="center"/>
            </w:pPr>
            <w:r w:rsidRPr="000E447F">
              <w:t>1,902</w:t>
            </w:r>
          </w:p>
        </w:tc>
        <w:tc>
          <w:tcPr>
            <w:tcW w:w="1744" w:type="dxa"/>
            <w:tcBorders>
              <w:left w:val="single" w:sz="1" w:space="0" w:color="000000"/>
              <w:bottom w:val="single" w:sz="1" w:space="0" w:color="000000"/>
            </w:tcBorders>
            <w:shd w:val="clear" w:color="auto" w:fill="auto"/>
          </w:tcPr>
          <w:p w14:paraId="29CFFE1C" w14:textId="77777777" w:rsidR="00A47CCB" w:rsidRPr="000E447F" w:rsidRDefault="00A47CCB" w:rsidP="000D5BED">
            <w:pPr>
              <w:autoSpaceDE w:val="0"/>
              <w:autoSpaceDN w:val="0"/>
              <w:adjustRightInd w:val="0"/>
              <w:jc w:val="center"/>
            </w:pPr>
            <w:r w:rsidRPr="000E447F">
              <w:t>1,902</w:t>
            </w:r>
          </w:p>
        </w:tc>
        <w:tc>
          <w:tcPr>
            <w:tcW w:w="1495" w:type="dxa"/>
            <w:tcBorders>
              <w:left w:val="single" w:sz="1" w:space="0" w:color="000000"/>
              <w:bottom w:val="single" w:sz="1" w:space="0" w:color="000000"/>
              <w:right w:val="single" w:sz="1" w:space="0" w:color="000000"/>
            </w:tcBorders>
            <w:shd w:val="clear" w:color="auto" w:fill="auto"/>
          </w:tcPr>
          <w:p w14:paraId="2B5430E5" w14:textId="77777777" w:rsidR="00A47CCB" w:rsidRPr="000E447F" w:rsidRDefault="00A47CCB" w:rsidP="000D5BED">
            <w:pPr>
              <w:autoSpaceDE w:val="0"/>
              <w:autoSpaceDN w:val="0"/>
              <w:adjustRightInd w:val="0"/>
              <w:jc w:val="center"/>
            </w:pPr>
            <w:r w:rsidRPr="000E447F">
              <w:t xml:space="preserve">V </w:t>
            </w:r>
          </w:p>
        </w:tc>
      </w:tr>
      <w:tr w:rsidR="00A47CCB" w:rsidRPr="000E447F" w14:paraId="302CCC69" w14:textId="77777777" w:rsidTr="000D5BED">
        <w:trPr>
          <w:cantSplit/>
          <w:trHeight w:val="360"/>
          <w:jc w:val="center"/>
        </w:trPr>
        <w:tc>
          <w:tcPr>
            <w:tcW w:w="1743" w:type="dxa"/>
            <w:tcBorders>
              <w:left w:val="single" w:sz="1" w:space="0" w:color="000000"/>
              <w:bottom w:val="single" w:sz="1" w:space="0" w:color="000000"/>
            </w:tcBorders>
            <w:shd w:val="clear" w:color="auto" w:fill="auto"/>
          </w:tcPr>
          <w:p w14:paraId="753F548E" w14:textId="77777777" w:rsidR="00A47CCB" w:rsidRPr="000E447F" w:rsidRDefault="00A47CCB" w:rsidP="000D5BED">
            <w:pPr>
              <w:autoSpaceDE w:val="0"/>
              <w:autoSpaceDN w:val="0"/>
              <w:adjustRightInd w:val="0"/>
            </w:pPr>
            <w:r w:rsidRPr="000E447F">
              <w:t>20 ОП РЗ Н 36-27</w:t>
            </w:r>
          </w:p>
        </w:tc>
        <w:tc>
          <w:tcPr>
            <w:tcW w:w="3119" w:type="dxa"/>
            <w:tcBorders>
              <w:left w:val="single" w:sz="1" w:space="0" w:color="000000"/>
              <w:bottom w:val="single" w:sz="1" w:space="0" w:color="000000"/>
            </w:tcBorders>
            <w:shd w:val="clear" w:color="auto" w:fill="auto"/>
          </w:tcPr>
          <w:p w14:paraId="199BB40A" w14:textId="77777777" w:rsidR="00A47CCB" w:rsidRPr="000E447F" w:rsidRDefault="00A47CCB" w:rsidP="000D5BED">
            <w:pPr>
              <w:autoSpaceDE w:val="0"/>
              <w:autoSpaceDN w:val="0"/>
              <w:adjustRightInd w:val="0"/>
            </w:pPr>
            <w:r w:rsidRPr="000E447F">
              <w:t>«Богучар - Старая Калитва - Россошь» -       с. Новая Калитва</w:t>
            </w:r>
          </w:p>
        </w:tc>
        <w:tc>
          <w:tcPr>
            <w:tcW w:w="850" w:type="dxa"/>
            <w:tcBorders>
              <w:left w:val="single" w:sz="1" w:space="0" w:color="000000"/>
              <w:bottom w:val="single" w:sz="1" w:space="0" w:color="000000"/>
            </w:tcBorders>
            <w:shd w:val="clear" w:color="auto" w:fill="auto"/>
          </w:tcPr>
          <w:p w14:paraId="05569F34"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672650E0" w14:textId="77777777" w:rsidR="00A47CCB" w:rsidRPr="000E447F" w:rsidRDefault="00A47CCB" w:rsidP="000D5BED">
            <w:pPr>
              <w:autoSpaceDE w:val="0"/>
              <w:autoSpaceDN w:val="0"/>
              <w:adjustRightInd w:val="0"/>
              <w:jc w:val="center"/>
            </w:pPr>
            <w:r w:rsidRPr="000E447F">
              <w:t>2,836</w:t>
            </w:r>
          </w:p>
        </w:tc>
        <w:tc>
          <w:tcPr>
            <w:tcW w:w="1744" w:type="dxa"/>
            <w:tcBorders>
              <w:left w:val="single" w:sz="1" w:space="0" w:color="000000"/>
              <w:bottom w:val="single" w:sz="1" w:space="0" w:color="000000"/>
            </w:tcBorders>
            <w:shd w:val="clear" w:color="auto" w:fill="auto"/>
          </w:tcPr>
          <w:p w14:paraId="43F98A0D" w14:textId="77777777" w:rsidR="00A47CCB" w:rsidRPr="000E447F" w:rsidRDefault="00A47CCB" w:rsidP="000D5BED">
            <w:pPr>
              <w:autoSpaceDE w:val="0"/>
              <w:autoSpaceDN w:val="0"/>
              <w:adjustRightInd w:val="0"/>
              <w:jc w:val="center"/>
            </w:pPr>
            <w:r w:rsidRPr="000E447F">
              <w:t>2,836</w:t>
            </w:r>
          </w:p>
        </w:tc>
        <w:tc>
          <w:tcPr>
            <w:tcW w:w="1495" w:type="dxa"/>
            <w:tcBorders>
              <w:left w:val="single" w:sz="1" w:space="0" w:color="000000"/>
              <w:bottom w:val="single" w:sz="1" w:space="0" w:color="000000"/>
              <w:right w:val="single" w:sz="1" w:space="0" w:color="000000"/>
            </w:tcBorders>
            <w:shd w:val="clear" w:color="auto" w:fill="auto"/>
          </w:tcPr>
          <w:p w14:paraId="5731E50B" w14:textId="77777777" w:rsidR="00A47CCB" w:rsidRPr="000E447F" w:rsidRDefault="00A47CCB" w:rsidP="000D5BED">
            <w:pPr>
              <w:autoSpaceDE w:val="0"/>
              <w:autoSpaceDN w:val="0"/>
              <w:adjustRightInd w:val="0"/>
              <w:jc w:val="center"/>
            </w:pPr>
            <w:r w:rsidRPr="000E447F">
              <w:t xml:space="preserve">IV </w:t>
            </w:r>
          </w:p>
        </w:tc>
      </w:tr>
      <w:tr w:rsidR="00A47CCB" w:rsidRPr="000E447F" w14:paraId="2FB54CAA"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41AAA3D3" w14:textId="77777777" w:rsidR="00A47CCB" w:rsidRPr="000E447F" w:rsidRDefault="00A47CCB" w:rsidP="000D5BED">
            <w:pPr>
              <w:autoSpaceDE w:val="0"/>
              <w:autoSpaceDN w:val="0"/>
              <w:adjustRightInd w:val="0"/>
            </w:pPr>
            <w:r w:rsidRPr="000E447F">
              <w:t>20 ОП РЗ Н 4-27</w:t>
            </w:r>
          </w:p>
        </w:tc>
        <w:tc>
          <w:tcPr>
            <w:tcW w:w="3119" w:type="dxa"/>
            <w:tcBorders>
              <w:left w:val="single" w:sz="1" w:space="0" w:color="000000"/>
              <w:bottom w:val="single" w:sz="1" w:space="0" w:color="000000"/>
            </w:tcBorders>
            <w:shd w:val="clear" w:color="auto" w:fill="auto"/>
          </w:tcPr>
          <w:p w14:paraId="4A5B9AA9" w14:textId="77777777" w:rsidR="00A47CCB" w:rsidRPr="000E447F" w:rsidRDefault="00A47CCB" w:rsidP="000D5BED">
            <w:pPr>
              <w:autoSpaceDE w:val="0"/>
              <w:autoSpaceDN w:val="0"/>
              <w:adjustRightInd w:val="0"/>
            </w:pPr>
            <w:r w:rsidRPr="000E447F">
              <w:t>«Воронеж - Луганск» - х. Копанки</w:t>
            </w:r>
          </w:p>
        </w:tc>
        <w:tc>
          <w:tcPr>
            <w:tcW w:w="850" w:type="dxa"/>
            <w:tcBorders>
              <w:left w:val="single" w:sz="1" w:space="0" w:color="000000"/>
              <w:bottom w:val="single" w:sz="1" w:space="0" w:color="000000"/>
            </w:tcBorders>
            <w:shd w:val="clear" w:color="auto" w:fill="auto"/>
          </w:tcPr>
          <w:p w14:paraId="37492A66"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0CEC5F34" w14:textId="77777777" w:rsidR="00A47CCB" w:rsidRPr="000E447F" w:rsidRDefault="00A47CCB" w:rsidP="000D5BED">
            <w:pPr>
              <w:autoSpaceDE w:val="0"/>
              <w:autoSpaceDN w:val="0"/>
              <w:adjustRightInd w:val="0"/>
              <w:jc w:val="center"/>
            </w:pPr>
            <w:r w:rsidRPr="000E447F">
              <w:t>2,100</w:t>
            </w:r>
          </w:p>
        </w:tc>
        <w:tc>
          <w:tcPr>
            <w:tcW w:w="1744" w:type="dxa"/>
            <w:tcBorders>
              <w:left w:val="single" w:sz="1" w:space="0" w:color="000000"/>
              <w:bottom w:val="single" w:sz="1" w:space="0" w:color="000000"/>
            </w:tcBorders>
            <w:shd w:val="clear" w:color="auto" w:fill="auto"/>
          </w:tcPr>
          <w:p w14:paraId="630D00B1" w14:textId="77777777" w:rsidR="00A47CCB" w:rsidRPr="000E447F" w:rsidRDefault="00A47CCB" w:rsidP="000D5BED">
            <w:pPr>
              <w:autoSpaceDE w:val="0"/>
              <w:autoSpaceDN w:val="0"/>
              <w:adjustRightInd w:val="0"/>
              <w:jc w:val="center"/>
            </w:pPr>
            <w:r w:rsidRPr="000E447F">
              <w:t>2,100</w:t>
            </w:r>
          </w:p>
        </w:tc>
        <w:tc>
          <w:tcPr>
            <w:tcW w:w="1495" w:type="dxa"/>
            <w:tcBorders>
              <w:left w:val="single" w:sz="1" w:space="0" w:color="000000"/>
              <w:bottom w:val="single" w:sz="1" w:space="0" w:color="000000"/>
              <w:right w:val="single" w:sz="1" w:space="0" w:color="000000"/>
            </w:tcBorders>
            <w:shd w:val="clear" w:color="auto" w:fill="auto"/>
          </w:tcPr>
          <w:p w14:paraId="04E065FD" w14:textId="77777777" w:rsidR="00A47CCB" w:rsidRPr="000E447F" w:rsidRDefault="00A47CCB" w:rsidP="000D5BED">
            <w:pPr>
              <w:autoSpaceDE w:val="0"/>
              <w:autoSpaceDN w:val="0"/>
              <w:adjustRightInd w:val="0"/>
              <w:jc w:val="center"/>
            </w:pPr>
            <w:r w:rsidRPr="000E447F">
              <w:t xml:space="preserve">IV </w:t>
            </w:r>
          </w:p>
        </w:tc>
      </w:tr>
      <w:tr w:rsidR="00A47CCB" w:rsidRPr="000E447F" w14:paraId="05179F4D"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594AE09C" w14:textId="77777777" w:rsidR="00A47CCB" w:rsidRPr="000E447F" w:rsidRDefault="00A47CCB" w:rsidP="000D5BED">
            <w:pPr>
              <w:autoSpaceDE w:val="0"/>
              <w:autoSpaceDN w:val="0"/>
              <w:adjustRightInd w:val="0"/>
            </w:pPr>
            <w:r w:rsidRPr="000E447F">
              <w:t>20 ОП РЗ Н 5-27</w:t>
            </w:r>
          </w:p>
        </w:tc>
        <w:tc>
          <w:tcPr>
            <w:tcW w:w="3119" w:type="dxa"/>
            <w:tcBorders>
              <w:left w:val="single" w:sz="1" w:space="0" w:color="000000"/>
              <w:bottom w:val="single" w:sz="1" w:space="0" w:color="000000"/>
            </w:tcBorders>
            <w:shd w:val="clear" w:color="auto" w:fill="auto"/>
          </w:tcPr>
          <w:p w14:paraId="2897AC1F" w14:textId="77777777" w:rsidR="00A47CCB" w:rsidRPr="000E447F" w:rsidRDefault="00A47CCB" w:rsidP="000D5BED">
            <w:pPr>
              <w:autoSpaceDE w:val="0"/>
              <w:autoSpaceDN w:val="0"/>
              <w:adjustRightInd w:val="0"/>
            </w:pPr>
            <w:r w:rsidRPr="000E447F">
              <w:t>«Воронеж - Луганск» -                                  п. свх «Россошанский»</w:t>
            </w:r>
          </w:p>
        </w:tc>
        <w:tc>
          <w:tcPr>
            <w:tcW w:w="850" w:type="dxa"/>
            <w:tcBorders>
              <w:left w:val="single" w:sz="1" w:space="0" w:color="000000"/>
              <w:bottom w:val="single" w:sz="1" w:space="0" w:color="000000"/>
            </w:tcBorders>
            <w:shd w:val="clear" w:color="auto" w:fill="auto"/>
          </w:tcPr>
          <w:p w14:paraId="5DB2E6DE" w14:textId="77777777" w:rsidR="00A47CCB" w:rsidRPr="000E447F" w:rsidRDefault="00A47CCB" w:rsidP="000D5BED">
            <w:pPr>
              <w:autoSpaceDE w:val="0"/>
              <w:autoSpaceDN w:val="0"/>
              <w:adjustRightInd w:val="0"/>
              <w:jc w:val="center"/>
            </w:pPr>
            <w:r w:rsidRPr="000E447F">
              <w:t>1,500</w:t>
            </w:r>
          </w:p>
        </w:tc>
        <w:tc>
          <w:tcPr>
            <w:tcW w:w="950" w:type="dxa"/>
            <w:tcBorders>
              <w:left w:val="single" w:sz="1" w:space="0" w:color="000000"/>
              <w:bottom w:val="single" w:sz="1" w:space="0" w:color="000000"/>
            </w:tcBorders>
            <w:shd w:val="clear" w:color="auto" w:fill="auto"/>
          </w:tcPr>
          <w:p w14:paraId="334FC909" w14:textId="77777777" w:rsidR="00A47CCB" w:rsidRPr="000E447F" w:rsidRDefault="00A47CCB" w:rsidP="000D5BED">
            <w:pPr>
              <w:autoSpaceDE w:val="0"/>
              <w:autoSpaceDN w:val="0"/>
              <w:adjustRightInd w:val="0"/>
              <w:jc w:val="center"/>
            </w:pPr>
            <w:r w:rsidRPr="000E447F">
              <w:t>3,300</w:t>
            </w:r>
          </w:p>
        </w:tc>
        <w:tc>
          <w:tcPr>
            <w:tcW w:w="1744" w:type="dxa"/>
            <w:tcBorders>
              <w:left w:val="single" w:sz="1" w:space="0" w:color="000000"/>
              <w:bottom w:val="single" w:sz="1" w:space="0" w:color="000000"/>
            </w:tcBorders>
            <w:shd w:val="clear" w:color="auto" w:fill="auto"/>
          </w:tcPr>
          <w:p w14:paraId="16E037D0" w14:textId="77777777" w:rsidR="00A47CCB" w:rsidRPr="000E447F" w:rsidRDefault="00A47CCB" w:rsidP="000D5BED">
            <w:pPr>
              <w:autoSpaceDE w:val="0"/>
              <w:autoSpaceDN w:val="0"/>
              <w:adjustRightInd w:val="0"/>
              <w:jc w:val="center"/>
            </w:pPr>
            <w:r w:rsidRPr="000E447F">
              <w:t>1,800</w:t>
            </w:r>
          </w:p>
        </w:tc>
        <w:tc>
          <w:tcPr>
            <w:tcW w:w="1495" w:type="dxa"/>
            <w:tcBorders>
              <w:left w:val="single" w:sz="1" w:space="0" w:color="000000"/>
              <w:bottom w:val="single" w:sz="1" w:space="0" w:color="000000"/>
              <w:right w:val="single" w:sz="1" w:space="0" w:color="000000"/>
            </w:tcBorders>
            <w:shd w:val="clear" w:color="auto" w:fill="auto"/>
          </w:tcPr>
          <w:p w14:paraId="32C9DC5D" w14:textId="77777777" w:rsidR="00A47CCB" w:rsidRPr="000E447F" w:rsidRDefault="00A47CCB" w:rsidP="000D5BED">
            <w:pPr>
              <w:autoSpaceDE w:val="0"/>
              <w:autoSpaceDN w:val="0"/>
              <w:adjustRightInd w:val="0"/>
              <w:jc w:val="center"/>
            </w:pPr>
            <w:r w:rsidRPr="000E447F">
              <w:t xml:space="preserve">IV </w:t>
            </w:r>
          </w:p>
        </w:tc>
      </w:tr>
      <w:tr w:rsidR="00A47CCB" w:rsidRPr="000E447F" w14:paraId="2C4FFFD1"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7646F355" w14:textId="77777777" w:rsidR="00A47CCB" w:rsidRPr="000E447F" w:rsidRDefault="00A47CCB" w:rsidP="000D5BED">
            <w:pPr>
              <w:autoSpaceDE w:val="0"/>
              <w:autoSpaceDN w:val="0"/>
              <w:adjustRightInd w:val="0"/>
            </w:pPr>
            <w:r w:rsidRPr="000E447F">
              <w:t>20 ОП РЗ Н 8-27</w:t>
            </w:r>
          </w:p>
        </w:tc>
        <w:tc>
          <w:tcPr>
            <w:tcW w:w="3119" w:type="dxa"/>
            <w:tcBorders>
              <w:left w:val="single" w:sz="1" w:space="0" w:color="000000"/>
              <w:bottom w:val="single" w:sz="1" w:space="0" w:color="000000"/>
            </w:tcBorders>
            <w:shd w:val="clear" w:color="auto" w:fill="auto"/>
          </w:tcPr>
          <w:p w14:paraId="1AF20415" w14:textId="77777777" w:rsidR="00A47CCB" w:rsidRPr="000E447F" w:rsidRDefault="00A47CCB" w:rsidP="000D5BED">
            <w:pPr>
              <w:autoSpaceDE w:val="0"/>
              <w:autoSpaceDN w:val="0"/>
              <w:adjustRightInd w:val="0"/>
            </w:pPr>
            <w:r w:rsidRPr="000E447F">
              <w:t>«Воронеж - Луганск» - п. Копёнкина</w:t>
            </w:r>
          </w:p>
        </w:tc>
        <w:tc>
          <w:tcPr>
            <w:tcW w:w="850" w:type="dxa"/>
            <w:tcBorders>
              <w:left w:val="single" w:sz="1" w:space="0" w:color="000000"/>
              <w:bottom w:val="single" w:sz="1" w:space="0" w:color="000000"/>
            </w:tcBorders>
            <w:shd w:val="clear" w:color="auto" w:fill="auto"/>
          </w:tcPr>
          <w:p w14:paraId="51936B60"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1F8B223C" w14:textId="77777777" w:rsidR="00A47CCB" w:rsidRPr="000E447F" w:rsidRDefault="00A47CCB" w:rsidP="000D5BED">
            <w:pPr>
              <w:autoSpaceDE w:val="0"/>
              <w:autoSpaceDN w:val="0"/>
              <w:adjustRightInd w:val="0"/>
              <w:jc w:val="center"/>
            </w:pPr>
            <w:r w:rsidRPr="000E447F">
              <w:t>3,382</w:t>
            </w:r>
          </w:p>
        </w:tc>
        <w:tc>
          <w:tcPr>
            <w:tcW w:w="1744" w:type="dxa"/>
            <w:tcBorders>
              <w:left w:val="single" w:sz="1" w:space="0" w:color="000000"/>
              <w:bottom w:val="single" w:sz="1" w:space="0" w:color="000000"/>
            </w:tcBorders>
            <w:shd w:val="clear" w:color="auto" w:fill="auto"/>
          </w:tcPr>
          <w:p w14:paraId="37AD21E7" w14:textId="77777777" w:rsidR="00A47CCB" w:rsidRPr="000E447F" w:rsidRDefault="00A47CCB" w:rsidP="000D5BED">
            <w:pPr>
              <w:autoSpaceDE w:val="0"/>
              <w:autoSpaceDN w:val="0"/>
              <w:adjustRightInd w:val="0"/>
              <w:jc w:val="center"/>
            </w:pPr>
            <w:r w:rsidRPr="000E447F">
              <w:t>3,382</w:t>
            </w:r>
          </w:p>
        </w:tc>
        <w:tc>
          <w:tcPr>
            <w:tcW w:w="1495" w:type="dxa"/>
            <w:tcBorders>
              <w:left w:val="single" w:sz="1" w:space="0" w:color="000000"/>
              <w:bottom w:val="single" w:sz="1" w:space="0" w:color="000000"/>
              <w:right w:val="single" w:sz="1" w:space="0" w:color="000000"/>
            </w:tcBorders>
            <w:shd w:val="clear" w:color="auto" w:fill="auto"/>
          </w:tcPr>
          <w:p w14:paraId="07FA670D" w14:textId="77777777" w:rsidR="00A47CCB" w:rsidRPr="000E447F" w:rsidRDefault="00A47CCB" w:rsidP="000D5BED">
            <w:pPr>
              <w:autoSpaceDE w:val="0"/>
              <w:autoSpaceDN w:val="0"/>
              <w:adjustRightInd w:val="0"/>
              <w:jc w:val="center"/>
            </w:pPr>
            <w:r w:rsidRPr="000E447F">
              <w:t xml:space="preserve">IV </w:t>
            </w:r>
          </w:p>
        </w:tc>
      </w:tr>
      <w:tr w:rsidR="00A47CCB" w:rsidRPr="000E447F" w14:paraId="701B9D6D"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415C135" w14:textId="77777777" w:rsidR="00A47CCB" w:rsidRPr="000E447F" w:rsidRDefault="00A47CCB" w:rsidP="000D5BED">
            <w:pPr>
              <w:autoSpaceDE w:val="0"/>
              <w:autoSpaceDN w:val="0"/>
              <w:adjustRightInd w:val="0"/>
            </w:pPr>
            <w:r w:rsidRPr="000E447F">
              <w:t>20 ОП РЗ Н 9-27</w:t>
            </w:r>
          </w:p>
        </w:tc>
        <w:tc>
          <w:tcPr>
            <w:tcW w:w="3119" w:type="dxa"/>
            <w:tcBorders>
              <w:left w:val="single" w:sz="1" w:space="0" w:color="000000"/>
              <w:bottom w:val="single" w:sz="1" w:space="0" w:color="000000"/>
            </w:tcBorders>
            <w:shd w:val="clear" w:color="auto" w:fill="auto"/>
          </w:tcPr>
          <w:p w14:paraId="21A1BE49" w14:textId="77777777" w:rsidR="00A47CCB" w:rsidRPr="000E447F" w:rsidRDefault="00A47CCB" w:rsidP="000D5BED">
            <w:pPr>
              <w:autoSpaceDE w:val="0"/>
              <w:autoSpaceDN w:val="0"/>
              <w:adjustRightInd w:val="0"/>
            </w:pPr>
            <w:r w:rsidRPr="000E447F">
              <w:t>«Воронеж - Луганск» - х. Артемово</w:t>
            </w:r>
          </w:p>
        </w:tc>
        <w:tc>
          <w:tcPr>
            <w:tcW w:w="850" w:type="dxa"/>
            <w:tcBorders>
              <w:left w:val="single" w:sz="1" w:space="0" w:color="000000"/>
              <w:bottom w:val="single" w:sz="1" w:space="0" w:color="000000"/>
            </w:tcBorders>
            <w:shd w:val="clear" w:color="auto" w:fill="auto"/>
          </w:tcPr>
          <w:p w14:paraId="550DBA8E"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0ABAB0BB" w14:textId="77777777" w:rsidR="00A47CCB" w:rsidRPr="000E447F" w:rsidRDefault="00A47CCB" w:rsidP="000D5BED">
            <w:pPr>
              <w:autoSpaceDE w:val="0"/>
              <w:autoSpaceDN w:val="0"/>
              <w:adjustRightInd w:val="0"/>
              <w:jc w:val="center"/>
            </w:pPr>
            <w:r w:rsidRPr="000E447F">
              <w:t>1,076</w:t>
            </w:r>
          </w:p>
        </w:tc>
        <w:tc>
          <w:tcPr>
            <w:tcW w:w="1744" w:type="dxa"/>
            <w:tcBorders>
              <w:left w:val="single" w:sz="1" w:space="0" w:color="000000"/>
              <w:bottom w:val="single" w:sz="1" w:space="0" w:color="000000"/>
            </w:tcBorders>
            <w:shd w:val="clear" w:color="auto" w:fill="auto"/>
          </w:tcPr>
          <w:p w14:paraId="371AB2ED" w14:textId="77777777" w:rsidR="00A47CCB" w:rsidRPr="000E447F" w:rsidRDefault="00A47CCB" w:rsidP="000D5BED">
            <w:pPr>
              <w:autoSpaceDE w:val="0"/>
              <w:autoSpaceDN w:val="0"/>
              <w:adjustRightInd w:val="0"/>
              <w:jc w:val="center"/>
            </w:pPr>
            <w:r w:rsidRPr="000E447F">
              <w:t>1,076</w:t>
            </w:r>
          </w:p>
        </w:tc>
        <w:tc>
          <w:tcPr>
            <w:tcW w:w="1495" w:type="dxa"/>
            <w:tcBorders>
              <w:left w:val="single" w:sz="1" w:space="0" w:color="000000"/>
              <w:bottom w:val="single" w:sz="1" w:space="0" w:color="000000"/>
              <w:right w:val="single" w:sz="1" w:space="0" w:color="000000"/>
            </w:tcBorders>
            <w:shd w:val="clear" w:color="auto" w:fill="auto"/>
          </w:tcPr>
          <w:p w14:paraId="164F0265" w14:textId="77777777" w:rsidR="00A47CCB" w:rsidRPr="000E447F" w:rsidRDefault="00A47CCB" w:rsidP="000D5BED">
            <w:pPr>
              <w:autoSpaceDE w:val="0"/>
              <w:autoSpaceDN w:val="0"/>
              <w:adjustRightInd w:val="0"/>
              <w:jc w:val="center"/>
            </w:pPr>
            <w:r w:rsidRPr="000E447F">
              <w:t xml:space="preserve">IV </w:t>
            </w:r>
          </w:p>
        </w:tc>
      </w:tr>
      <w:tr w:rsidR="00A47CCB" w:rsidRPr="000E447F" w14:paraId="3B0DEF99"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6E735C66" w14:textId="77777777" w:rsidR="00A47CCB" w:rsidRPr="000E447F" w:rsidRDefault="00A47CCB" w:rsidP="000D5BED">
            <w:pPr>
              <w:autoSpaceDE w:val="0"/>
              <w:autoSpaceDN w:val="0"/>
              <w:adjustRightInd w:val="0"/>
            </w:pPr>
            <w:r w:rsidRPr="000E447F">
              <w:t>20 ОП РЗ Н В53-0</w:t>
            </w:r>
          </w:p>
        </w:tc>
        <w:tc>
          <w:tcPr>
            <w:tcW w:w="3119" w:type="dxa"/>
            <w:tcBorders>
              <w:left w:val="single" w:sz="1" w:space="0" w:color="000000"/>
              <w:bottom w:val="single" w:sz="1" w:space="0" w:color="000000"/>
            </w:tcBorders>
            <w:shd w:val="clear" w:color="auto" w:fill="auto"/>
          </w:tcPr>
          <w:p w14:paraId="5AACB45B" w14:textId="77777777" w:rsidR="00A47CCB" w:rsidRPr="000E447F" w:rsidRDefault="00A47CCB" w:rsidP="000D5BED">
            <w:pPr>
              <w:autoSpaceDE w:val="0"/>
              <w:autoSpaceDN w:val="0"/>
              <w:adjustRightInd w:val="0"/>
            </w:pPr>
            <w:r w:rsidRPr="000E447F">
              <w:t>М «Дон» - Дерезовка - Цапково</w:t>
            </w:r>
          </w:p>
        </w:tc>
        <w:tc>
          <w:tcPr>
            <w:tcW w:w="850" w:type="dxa"/>
            <w:tcBorders>
              <w:left w:val="single" w:sz="1" w:space="0" w:color="000000"/>
              <w:bottom w:val="single" w:sz="1" w:space="0" w:color="000000"/>
            </w:tcBorders>
            <w:shd w:val="clear" w:color="auto" w:fill="auto"/>
          </w:tcPr>
          <w:p w14:paraId="2E8FF847" w14:textId="77777777" w:rsidR="00A47CCB" w:rsidRPr="000E447F" w:rsidRDefault="00A47CCB" w:rsidP="000D5BED">
            <w:pPr>
              <w:autoSpaceDE w:val="0"/>
              <w:autoSpaceDN w:val="0"/>
              <w:adjustRightInd w:val="0"/>
              <w:jc w:val="center"/>
            </w:pPr>
            <w:r w:rsidRPr="000E447F">
              <w:t>23,783</w:t>
            </w:r>
          </w:p>
        </w:tc>
        <w:tc>
          <w:tcPr>
            <w:tcW w:w="950" w:type="dxa"/>
            <w:tcBorders>
              <w:left w:val="single" w:sz="1" w:space="0" w:color="000000"/>
              <w:bottom w:val="single" w:sz="1" w:space="0" w:color="000000"/>
            </w:tcBorders>
            <w:shd w:val="clear" w:color="auto" w:fill="auto"/>
          </w:tcPr>
          <w:p w14:paraId="643480E0" w14:textId="77777777" w:rsidR="00A47CCB" w:rsidRPr="000E447F" w:rsidRDefault="00A47CCB" w:rsidP="000D5BED">
            <w:pPr>
              <w:autoSpaceDE w:val="0"/>
              <w:autoSpaceDN w:val="0"/>
              <w:adjustRightInd w:val="0"/>
              <w:jc w:val="center"/>
            </w:pPr>
            <w:r w:rsidRPr="000E447F">
              <w:t>24,483</w:t>
            </w:r>
          </w:p>
        </w:tc>
        <w:tc>
          <w:tcPr>
            <w:tcW w:w="1744" w:type="dxa"/>
            <w:tcBorders>
              <w:left w:val="single" w:sz="1" w:space="0" w:color="000000"/>
              <w:bottom w:val="single" w:sz="1" w:space="0" w:color="000000"/>
            </w:tcBorders>
            <w:shd w:val="clear" w:color="auto" w:fill="auto"/>
          </w:tcPr>
          <w:p w14:paraId="4D40FD59" w14:textId="77777777" w:rsidR="00A47CCB" w:rsidRPr="000E447F" w:rsidRDefault="00A47CCB" w:rsidP="000D5BED">
            <w:pPr>
              <w:autoSpaceDE w:val="0"/>
              <w:autoSpaceDN w:val="0"/>
              <w:adjustRightInd w:val="0"/>
              <w:jc w:val="center"/>
            </w:pPr>
            <w:r w:rsidRPr="000E447F">
              <w:t>0,700</w:t>
            </w:r>
          </w:p>
        </w:tc>
        <w:tc>
          <w:tcPr>
            <w:tcW w:w="1495" w:type="dxa"/>
            <w:tcBorders>
              <w:left w:val="single" w:sz="1" w:space="0" w:color="000000"/>
              <w:bottom w:val="single" w:sz="1" w:space="0" w:color="000000"/>
              <w:right w:val="single" w:sz="1" w:space="0" w:color="000000"/>
            </w:tcBorders>
            <w:shd w:val="clear" w:color="auto" w:fill="auto"/>
          </w:tcPr>
          <w:p w14:paraId="51440F5B" w14:textId="77777777" w:rsidR="00A47CCB" w:rsidRPr="000E447F" w:rsidRDefault="00A47CCB" w:rsidP="000D5BED">
            <w:pPr>
              <w:autoSpaceDE w:val="0"/>
              <w:autoSpaceDN w:val="0"/>
              <w:adjustRightInd w:val="0"/>
              <w:jc w:val="center"/>
            </w:pPr>
            <w:r w:rsidRPr="000E447F">
              <w:t xml:space="preserve">IV </w:t>
            </w:r>
          </w:p>
        </w:tc>
      </w:tr>
      <w:tr w:rsidR="00A47CCB" w:rsidRPr="000E447F" w14:paraId="1BDE2195"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20AD9CBF" w14:textId="77777777" w:rsidR="00A47CCB" w:rsidRPr="000E447F" w:rsidRDefault="00A47CCB" w:rsidP="000D5BED">
            <w:pPr>
              <w:autoSpaceDE w:val="0"/>
              <w:autoSpaceDN w:val="0"/>
              <w:adjustRightInd w:val="0"/>
            </w:pPr>
            <w:r w:rsidRPr="000E447F">
              <w:t>20 ОП РЗ Н В32-0</w:t>
            </w:r>
          </w:p>
        </w:tc>
        <w:tc>
          <w:tcPr>
            <w:tcW w:w="3119" w:type="dxa"/>
            <w:tcBorders>
              <w:left w:val="single" w:sz="1" w:space="0" w:color="000000"/>
              <w:bottom w:val="single" w:sz="1" w:space="0" w:color="000000"/>
            </w:tcBorders>
            <w:shd w:val="clear" w:color="auto" w:fill="auto"/>
          </w:tcPr>
          <w:p w14:paraId="3F630EE6" w14:textId="77777777" w:rsidR="00A47CCB" w:rsidRPr="000E447F" w:rsidRDefault="00A47CCB" w:rsidP="000D5BED">
            <w:pPr>
              <w:autoSpaceDE w:val="0"/>
              <w:autoSpaceDN w:val="0"/>
              <w:adjustRightInd w:val="0"/>
            </w:pPr>
            <w:r w:rsidRPr="000E447F">
              <w:t>Россошь - Старобельск</w:t>
            </w:r>
          </w:p>
        </w:tc>
        <w:tc>
          <w:tcPr>
            <w:tcW w:w="850" w:type="dxa"/>
            <w:tcBorders>
              <w:left w:val="single" w:sz="1" w:space="0" w:color="000000"/>
              <w:bottom w:val="single" w:sz="1" w:space="0" w:color="000000"/>
            </w:tcBorders>
            <w:shd w:val="clear" w:color="auto" w:fill="auto"/>
          </w:tcPr>
          <w:p w14:paraId="563F5A48" w14:textId="77777777" w:rsidR="00A47CCB" w:rsidRPr="000E447F" w:rsidRDefault="00A47CCB" w:rsidP="000D5BED">
            <w:pPr>
              <w:autoSpaceDE w:val="0"/>
              <w:autoSpaceDN w:val="0"/>
              <w:adjustRightInd w:val="0"/>
              <w:jc w:val="center"/>
            </w:pPr>
            <w:r w:rsidRPr="000E447F">
              <w:t>3,856</w:t>
            </w:r>
          </w:p>
        </w:tc>
        <w:tc>
          <w:tcPr>
            <w:tcW w:w="950" w:type="dxa"/>
            <w:tcBorders>
              <w:left w:val="single" w:sz="1" w:space="0" w:color="000000"/>
              <w:bottom w:val="single" w:sz="1" w:space="0" w:color="000000"/>
            </w:tcBorders>
            <w:shd w:val="clear" w:color="auto" w:fill="auto"/>
          </w:tcPr>
          <w:p w14:paraId="577755FF" w14:textId="77777777" w:rsidR="00A47CCB" w:rsidRPr="000E447F" w:rsidRDefault="00A47CCB" w:rsidP="000D5BED">
            <w:pPr>
              <w:autoSpaceDE w:val="0"/>
              <w:autoSpaceDN w:val="0"/>
              <w:adjustRightInd w:val="0"/>
              <w:jc w:val="center"/>
            </w:pPr>
            <w:r w:rsidRPr="000E447F">
              <w:t>5,656</w:t>
            </w:r>
          </w:p>
        </w:tc>
        <w:tc>
          <w:tcPr>
            <w:tcW w:w="1744" w:type="dxa"/>
            <w:tcBorders>
              <w:left w:val="single" w:sz="1" w:space="0" w:color="000000"/>
              <w:bottom w:val="single" w:sz="1" w:space="0" w:color="000000"/>
            </w:tcBorders>
            <w:shd w:val="clear" w:color="auto" w:fill="auto"/>
          </w:tcPr>
          <w:p w14:paraId="182AE950" w14:textId="77777777" w:rsidR="00A47CCB" w:rsidRPr="000E447F" w:rsidRDefault="00A47CCB" w:rsidP="000D5BED">
            <w:pPr>
              <w:autoSpaceDE w:val="0"/>
              <w:autoSpaceDN w:val="0"/>
              <w:adjustRightInd w:val="0"/>
              <w:jc w:val="center"/>
            </w:pPr>
            <w:r w:rsidRPr="000E447F">
              <w:t>1,800</w:t>
            </w:r>
          </w:p>
        </w:tc>
        <w:tc>
          <w:tcPr>
            <w:tcW w:w="1495" w:type="dxa"/>
            <w:tcBorders>
              <w:left w:val="single" w:sz="1" w:space="0" w:color="000000"/>
              <w:bottom w:val="single" w:sz="1" w:space="0" w:color="000000"/>
              <w:right w:val="single" w:sz="1" w:space="0" w:color="000000"/>
            </w:tcBorders>
            <w:shd w:val="clear" w:color="auto" w:fill="auto"/>
          </w:tcPr>
          <w:p w14:paraId="41455517" w14:textId="77777777" w:rsidR="00A47CCB" w:rsidRPr="000E447F" w:rsidRDefault="00A47CCB" w:rsidP="000D5BED">
            <w:pPr>
              <w:autoSpaceDE w:val="0"/>
              <w:autoSpaceDN w:val="0"/>
              <w:adjustRightInd w:val="0"/>
              <w:jc w:val="center"/>
            </w:pPr>
            <w:r w:rsidRPr="000E447F">
              <w:t xml:space="preserve">IV </w:t>
            </w:r>
          </w:p>
        </w:tc>
      </w:tr>
      <w:tr w:rsidR="00A47CCB" w:rsidRPr="000E447F" w14:paraId="5B9E9D6D"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33BB1CE2" w14:textId="77777777" w:rsidR="00A47CCB" w:rsidRPr="000E447F" w:rsidRDefault="00A47CCB" w:rsidP="000D5BED">
            <w:pPr>
              <w:autoSpaceDE w:val="0"/>
              <w:autoSpaceDN w:val="0"/>
              <w:adjustRightInd w:val="0"/>
            </w:pPr>
            <w:r w:rsidRPr="000E447F">
              <w:t>20 ОП РЗ Н В32-0</w:t>
            </w:r>
          </w:p>
        </w:tc>
        <w:tc>
          <w:tcPr>
            <w:tcW w:w="3119" w:type="dxa"/>
            <w:tcBorders>
              <w:left w:val="single" w:sz="1" w:space="0" w:color="000000"/>
              <w:bottom w:val="single" w:sz="1" w:space="0" w:color="000000"/>
            </w:tcBorders>
            <w:shd w:val="clear" w:color="auto" w:fill="auto"/>
          </w:tcPr>
          <w:p w14:paraId="2C4FD615" w14:textId="77777777" w:rsidR="00A47CCB" w:rsidRPr="000E447F" w:rsidRDefault="00A47CCB" w:rsidP="000D5BED">
            <w:pPr>
              <w:autoSpaceDE w:val="0"/>
              <w:autoSpaceDN w:val="0"/>
              <w:adjustRightInd w:val="0"/>
            </w:pPr>
            <w:r w:rsidRPr="000E447F">
              <w:t>Россошь - Старобельск</w:t>
            </w:r>
          </w:p>
        </w:tc>
        <w:tc>
          <w:tcPr>
            <w:tcW w:w="850" w:type="dxa"/>
            <w:tcBorders>
              <w:left w:val="single" w:sz="1" w:space="0" w:color="000000"/>
              <w:bottom w:val="single" w:sz="1" w:space="0" w:color="000000"/>
            </w:tcBorders>
            <w:shd w:val="clear" w:color="auto" w:fill="auto"/>
          </w:tcPr>
          <w:p w14:paraId="0DD49E27" w14:textId="77777777" w:rsidR="00A47CCB" w:rsidRPr="000E447F" w:rsidRDefault="00A47CCB" w:rsidP="000D5BED">
            <w:pPr>
              <w:autoSpaceDE w:val="0"/>
              <w:autoSpaceDN w:val="0"/>
              <w:adjustRightInd w:val="0"/>
              <w:jc w:val="center"/>
            </w:pPr>
            <w:r w:rsidRPr="000E447F">
              <w:t>5,656</w:t>
            </w:r>
          </w:p>
        </w:tc>
        <w:tc>
          <w:tcPr>
            <w:tcW w:w="950" w:type="dxa"/>
            <w:tcBorders>
              <w:left w:val="single" w:sz="1" w:space="0" w:color="000000"/>
              <w:bottom w:val="single" w:sz="1" w:space="0" w:color="000000"/>
            </w:tcBorders>
            <w:shd w:val="clear" w:color="auto" w:fill="auto"/>
          </w:tcPr>
          <w:p w14:paraId="30C3EC53" w14:textId="77777777" w:rsidR="00A47CCB" w:rsidRPr="000E447F" w:rsidRDefault="00A47CCB" w:rsidP="000D5BED">
            <w:pPr>
              <w:autoSpaceDE w:val="0"/>
              <w:autoSpaceDN w:val="0"/>
              <w:adjustRightInd w:val="0"/>
              <w:jc w:val="center"/>
            </w:pPr>
            <w:r w:rsidRPr="000E447F">
              <w:t>17,085</w:t>
            </w:r>
          </w:p>
        </w:tc>
        <w:tc>
          <w:tcPr>
            <w:tcW w:w="1744" w:type="dxa"/>
            <w:tcBorders>
              <w:left w:val="single" w:sz="1" w:space="0" w:color="000000"/>
              <w:bottom w:val="single" w:sz="1" w:space="0" w:color="000000"/>
            </w:tcBorders>
            <w:shd w:val="clear" w:color="auto" w:fill="auto"/>
          </w:tcPr>
          <w:p w14:paraId="674E01CB" w14:textId="77777777" w:rsidR="00A47CCB" w:rsidRPr="000E447F" w:rsidRDefault="00A47CCB" w:rsidP="000D5BED">
            <w:pPr>
              <w:autoSpaceDE w:val="0"/>
              <w:autoSpaceDN w:val="0"/>
              <w:adjustRightInd w:val="0"/>
              <w:jc w:val="center"/>
            </w:pPr>
            <w:r w:rsidRPr="000E447F">
              <w:t>11,429</w:t>
            </w:r>
          </w:p>
        </w:tc>
        <w:tc>
          <w:tcPr>
            <w:tcW w:w="1495" w:type="dxa"/>
            <w:tcBorders>
              <w:left w:val="single" w:sz="1" w:space="0" w:color="000000"/>
              <w:bottom w:val="single" w:sz="1" w:space="0" w:color="000000"/>
              <w:right w:val="single" w:sz="1" w:space="0" w:color="000000"/>
            </w:tcBorders>
            <w:shd w:val="clear" w:color="auto" w:fill="auto"/>
          </w:tcPr>
          <w:p w14:paraId="36A7BA30" w14:textId="77777777" w:rsidR="00A47CCB" w:rsidRPr="000E447F" w:rsidRDefault="00A47CCB" w:rsidP="000D5BED">
            <w:pPr>
              <w:autoSpaceDE w:val="0"/>
              <w:autoSpaceDN w:val="0"/>
              <w:adjustRightInd w:val="0"/>
              <w:jc w:val="center"/>
            </w:pPr>
            <w:r w:rsidRPr="000E447F">
              <w:t xml:space="preserve">- </w:t>
            </w:r>
          </w:p>
        </w:tc>
      </w:tr>
      <w:tr w:rsidR="00A47CCB" w:rsidRPr="000E447F" w14:paraId="73087EA5"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6F0A3E34" w14:textId="77777777" w:rsidR="00A47CCB" w:rsidRPr="000E447F" w:rsidRDefault="00A47CCB" w:rsidP="000D5BED">
            <w:pPr>
              <w:autoSpaceDE w:val="0"/>
              <w:autoSpaceDN w:val="0"/>
              <w:adjustRightInd w:val="0"/>
            </w:pPr>
            <w:r w:rsidRPr="000E447F">
              <w:t>20 ОП РЗ Н В43-0</w:t>
            </w:r>
          </w:p>
        </w:tc>
        <w:tc>
          <w:tcPr>
            <w:tcW w:w="3119" w:type="dxa"/>
            <w:tcBorders>
              <w:left w:val="single" w:sz="1" w:space="0" w:color="000000"/>
              <w:bottom w:val="single" w:sz="1" w:space="0" w:color="000000"/>
            </w:tcBorders>
            <w:shd w:val="clear" w:color="auto" w:fill="auto"/>
          </w:tcPr>
          <w:p w14:paraId="77014866" w14:textId="77777777" w:rsidR="00A47CCB" w:rsidRPr="000E447F" w:rsidRDefault="00A47CCB" w:rsidP="000D5BED">
            <w:pPr>
              <w:autoSpaceDE w:val="0"/>
              <w:autoSpaceDN w:val="0"/>
              <w:adjustRightInd w:val="0"/>
              <w:jc w:val="both"/>
            </w:pPr>
            <w:r w:rsidRPr="000E447F">
              <w:t>«Воронеж - Луганск» - Криничное - Новая Калитва</w:t>
            </w:r>
          </w:p>
        </w:tc>
        <w:tc>
          <w:tcPr>
            <w:tcW w:w="850" w:type="dxa"/>
            <w:tcBorders>
              <w:left w:val="single" w:sz="1" w:space="0" w:color="000000"/>
              <w:bottom w:val="single" w:sz="1" w:space="0" w:color="000000"/>
            </w:tcBorders>
            <w:shd w:val="clear" w:color="auto" w:fill="auto"/>
          </w:tcPr>
          <w:p w14:paraId="07436679" w14:textId="77777777" w:rsidR="00A47CCB" w:rsidRPr="000E447F" w:rsidRDefault="00A47CCB" w:rsidP="000D5BED">
            <w:pPr>
              <w:autoSpaceDE w:val="0"/>
              <w:autoSpaceDN w:val="0"/>
              <w:adjustRightInd w:val="0"/>
              <w:jc w:val="center"/>
            </w:pPr>
            <w:r w:rsidRPr="000E447F">
              <w:t>14,867</w:t>
            </w:r>
          </w:p>
        </w:tc>
        <w:tc>
          <w:tcPr>
            <w:tcW w:w="950" w:type="dxa"/>
            <w:tcBorders>
              <w:left w:val="single" w:sz="1" w:space="0" w:color="000000"/>
              <w:bottom w:val="single" w:sz="1" w:space="0" w:color="000000"/>
            </w:tcBorders>
            <w:shd w:val="clear" w:color="auto" w:fill="auto"/>
          </w:tcPr>
          <w:p w14:paraId="3FBED559" w14:textId="77777777" w:rsidR="00A47CCB" w:rsidRPr="000E447F" w:rsidRDefault="00A47CCB" w:rsidP="000D5BED">
            <w:pPr>
              <w:autoSpaceDE w:val="0"/>
              <w:autoSpaceDN w:val="0"/>
              <w:adjustRightInd w:val="0"/>
              <w:jc w:val="center"/>
            </w:pPr>
            <w:r w:rsidRPr="000E447F">
              <w:t>17,967</w:t>
            </w:r>
          </w:p>
        </w:tc>
        <w:tc>
          <w:tcPr>
            <w:tcW w:w="1744" w:type="dxa"/>
            <w:tcBorders>
              <w:left w:val="single" w:sz="1" w:space="0" w:color="000000"/>
              <w:bottom w:val="single" w:sz="1" w:space="0" w:color="000000"/>
            </w:tcBorders>
            <w:shd w:val="clear" w:color="auto" w:fill="auto"/>
          </w:tcPr>
          <w:p w14:paraId="170B8350" w14:textId="77777777" w:rsidR="00A47CCB" w:rsidRPr="000E447F" w:rsidRDefault="00A47CCB" w:rsidP="000D5BED">
            <w:pPr>
              <w:autoSpaceDE w:val="0"/>
              <w:autoSpaceDN w:val="0"/>
              <w:adjustRightInd w:val="0"/>
              <w:jc w:val="center"/>
            </w:pPr>
            <w:r w:rsidRPr="000E447F">
              <w:t>3,100</w:t>
            </w:r>
          </w:p>
        </w:tc>
        <w:tc>
          <w:tcPr>
            <w:tcW w:w="1495" w:type="dxa"/>
            <w:tcBorders>
              <w:left w:val="single" w:sz="1" w:space="0" w:color="000000"/>
              <w:bottom w:val="single" w:sz="1" w:space="0" w:color="000000"/>
              <w:right w:val="single" w:sz="1" w:space="0" w:color="000000"/>
            </w:tcBorders>
            <w:shd w:val="clear" w:color="auto" w:fill="auto"/>
          </w:tcPr>
          <w:p w14:paraId="2FB94E95" w14:textId="77777777" w:rsidR="00A47CCB" w:rsidRPr="000E447F" w:rsidRDefault="00A47CCB" w:rsidP="000D5BED">
            <w:pPr>
              <w:autoSpaceDE w:val="0"/>
              <w:autoSpaceDN w:val="0"/>
              <w:adjustRightInd w:val="0"/>
              <w:jc w:val="center"/>
            </w:pPr>
            <w:r w:rsidRPr="000E447F">
              <w:t xml:space="preserve">IV </w:t>
            </w:r>
          </w:p>
        </w:tc>
      </w:tr>
      <w:tr w:rsidR="00A47CCB" w:rsidRPr="000E447F" w14:paraId="1569D61E"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27EF7BF3" w14:textId="77777777" w:rsidR="00A47CCB" w:rsidRPr="000E447F" w:rsidRDefault="00A47CCB" w:rsidP="000D5BED">
            <w:pPr>
              <w:autoSpaceDE w:val="0"/>
              <w:autoSpaceDN w:val="0"/>
              <w:adjustRightInd w:val="0"/>
            </w:pPr>
            <w:r w:rsidRPr="000E447F">
              <w:t>20 ОП РЗ Н В43-0</w:t>
            </w:r>
          </w:p>
        </w:tc>
        <w:tc>
          <w:tcPr>
            <w:tcW w:w="3119" w:type="dxa"/>
            <w:tcBorders>
              <w:left w:val="single" w:sz="1" w:space="0" w:color="000000"/>
              <w:bottom w:val="single" w:sz="1" w:space="0" w:color="000000"/>
            </w:tcBorders>
            <w:shd w:val="clear" w:color="auto" w:fill="auto"/>
          </w:tcPr>
          <w:p w14:paraId="2972E46F" w14:textId="77777777" w:rsidR="00A47CCB" w:rsidRPr="000E447F" w:rsidRDefault="00A47CCB" w:rsidP="000D5BED">
            <w:pPr>
              <w:autoSpaceDE w:val="0"/>
              <w:autoSpaceDN w:val="0"/>
              <w:adjustRightInd w:val="0"/>
              <w:jc w:val="both"/>
            </w:pPr>
            <w:r w:rsidRPr="000E447F">
              <w:t>«Воронеж - Луганск» - Криничное - Новая Калитва</w:t>
            </w:r>
          </w:p>
        </w:tc>
        <w:tc>
          <w:tcPr>
            <w:tcW w:w="850" w:type="dxa"/>
            <w:tcBorders>
              <w:left w:val="single" w:sz="1" w:space="0" w:color="000000"/>
              <w:bottom w:val="single" w:sz="1" w:space="0" w:color="000000"/>
            </w:tcBorders>
            <w:shd w:val="clear" w:color="auto" w:fill="auto"/>
          </w:tcPr>
          <w:p w14:paraId="37B230EB" w14:textId="77777777" w:rsidR="00A47CCB" w:rsidRPr="000E447F" w:rsidRDefault="00A47CCB" w:rsidP="000D5BED">
            <w:pPr>
              <w:autoSpaceDE w:val="0"/>
              <w:autoSpaceDN w:val="0"/>
              <w:adjustRightInd w:val="0"/>
              <w:jc w:val="center"/>
            </w:pPr>
            <w:r w:rsidRPr="000E447F">
              <w:t>18,687</w:t>
            </w:r>
          </w:p>
        </w:tc>
        <w:tc>
          <w:tcPr>
            <w:tcW w:w="950" w:type="dxa"/>
            <w:tcBorders>
              <w:left w:val="single" w:sz="1" w:space="0" w:color="000000"/>
              <w:bottom w:val="single" w:sz="1" w:space="0" w:color="000000"/>
            </w:tcBorders>
            <w:shd w:val="clear" w:color="auto" w:fill="auto"/>
          </w:tcPr>
          <w:p w14:paraId="4A0B82DC" w14:textId="77777777" w:rsidR="00A47CCB" w:rsidRPr="000E447F" w:rsidRDefault="00A47CCB" w:rsidP="000D5BED">
            <w:pPr>
              <w:autoSpaceDE w:val="0"/>
              <w:autoSpaceDN w:val="0"/>
              <w:adjustRightInd w:val="0"/>
              <w:jc w:val="center"/>
            </w:pPr>
            <w:r w:rsidRPr="000E447F">
              <w:t>35,217</w:t>
            </w:r>
          </w:p>
        </w:tc>
        <w:tc>
          <w:tcPr>
            <w:tcW w:w="1744" w:type="dxa"/>
            <w:tcBorders>
              <w:left w:val="single" w:sz="1" w:space="0" w:color="000000"/>
              <w:bottom w:val="single" w:sz="1" w:space="0" w:color="000000"/>
            </w:tcBorders>
            <w:shd w:val="clear" w:color="auto" w:fill="auto"/>
          </w:tcPr>
          <w:p w14:paraId="36A80372" w14:textId="77777777" w:rsidR="00A47CCB" w:rsidRPr="000E447F" w:rsidRDefault="00A47CCB" w:rsidP="000D5BED">
            <w:pPr>
              <w:autoSpaceDE w:val="0"/>
              <w:autoSpaceDN w:val="0"/>
              <w:adjustRightInd w:val="0"/>
              <w:jc w:val="center"/>
            </w:pPr>
            <w:r w:rsidRPr="000E447F">
              <w:t>16,530</w:t>
            </w:r>
          </w:p>
        </w:tc>
        <w:tc>
          <w:tcPr>
            <w:tcW w:w="1495" w:type="dxa"/>
            <w:tcBorders>
              <w:left w:val="single" w:sz="1" w:space="0" w:color="000000"/>
              <w:bottom w:val="single" w:sz="1" w:space="0" w:color="000000"/>
              <w:right w:val="single" w:sz="1" w:space="0" w:color="000000"/>
            </w:tcBorders>
            <w:shd w:val="clear" w:color="auto" w:fill="auto"/>
          </w:tcPr>
          <w:p w14:paraId="6698F7DD" w14:textId="77777777" w:rsidR="00A47CCB" w:rsidRPr="000E447F" w:rsidRDefault="00A47CCB" w:rsidP="000D5BED">
            <w:pPr>
              <w:autoSpaceDE w:val="0"/>
              <w:autoSpaceDN w:val="0"/>
              <w:adjustRightInd w:val="0"/>
              <w:jc w:val="center"/>
            </w:pPr>
            <w:r w:rsidRPr="000E447F">
              <w:t xml:space="preserve">IV </w:t>
            </w:r>
          </w:p>
        </w:tc>
      </w:tr>
      <w:tr w:rsidR="00A47CCB" w:rsidRPr="000E447F" w14:paraId="340805E7"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184807E8" w14:textId="77777777" w:rsidR="00A47CCB" w:rsidRPr="000E447F" w:rsidRDefault="00A47CCB" w:rsidP="000D5BED">
            <w:pPr>
              <w:autoSpaceDE w:val="0"/>
              <w:autoSpaceDN w:val="0"/>
              <w:adjustRightInd w:val="0"/>
            </w:pPr>
            <w:r w:rsidRPr="000E447F">
              <w:t>20 ОП РЗ Н В44-0</w:t>
            </w:r>
          </w:p>
        </w:tc>
        <w:tc>
          <w:tcPr>
            <w:tcW w:w="3119" w:type="dxa"/>
            <w:tcBorders>
              <w:left w:val="single" w:sz="1" w:space="0" w:color="000000"/>
              <w:bottom w:val="single" w:sz="1" w:space="0" w:color="000000"/>
            </w:tcBorders>
            <w:shd w:val="clear" w:color="auto" w:fill="auto"/>
          </w:tcPr>
          <w:p w14:paraId="1E63FBF1" w14:textId="77777777" w:rsidR="00A47CCB" w:rsidRPr="000E447F" w:rsidRDefault="00A47CCB" w:rsidP="000D5BED">
            <w:pPr>
              <w:autoSpaceDE w:val="0"/>
              <w:autoSpaceDN w:val="0"/>
              <w:adjustRightInd w:val="0"/>
            </w:pPr>
            <w:r w:rsidRPr="000E447F">
              <w:t>Еленовка - Волоконовка</w:t>
            </w:r>
          </w:p>
        </w:tc>
        <w:tc>
          <w:tcPr>
            <w:tcW w:w="850" w:type="dxa"/>
            <w:tcBorders>
              <w:left w:val="single" w:sz="1" w:space="0" w:color="000000"/>
              <w:bottom w:val="single" w:sz="1" w:space="0" w:color="000000"/>
            </w:tcBorders>
            <w:shd w:val="clear" w:color="auto" w:fill="auto"/>
          </w:tcPr>
          <w:p w14:paraId="7CC509EA"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tcPr>
          <w:p w14:paraId="2E1A4D25" w14:textId="77777777" w:rsidR="00A47CCB" w:rsidRPr="000E447F" w:rsidRDefault="00A47CCB" w:rsidP="000D5BED">
            <w:pPr>
              <w:autoSpaceDE w:val="0"/>
              <w:autoSpaceDN w:val="0"/>
              <w:adjustRightInd w:val="0"/>
              <w:jc w:val="center"/>
            </w:pPr>
            <w:r w:rsidRPr="000E447F">
              <w:t>10,427</w:t>
            </w:r>
          </w:p>
        </w:tc>
        <w:tc>
          <w:tcPr>
            <w:tcW w:w="1744" w:type="dxa"/>
            <w:tcBorders>
              <w:left w:val="single" w:sz="1" w:space="0" w:color="000000"/>
              <w:bottom w:val="single" w:sz="1" w:space="0" w:color="000000"/>
            </w:tcBorders>
            <w:shd w:val="clear" w:color="auto" w:fill="auto"/>
          </w:tcPr>
          <w:p w14:paraId="420E5716" w14:textId="77777777" w:rsidR="00A47CCB" w:rsidRPr="000E447F" w:rsidRDefault="00A47CCB" w:rsidP="000D5BED">
            <w:pPr>
              <w:autoSpaceDE w:val="0"/>
              <w:autoSpaceDN w:val="0"/>
              <w:adjustRightInd w:val="0"/>
              <w:jc w:val="center"/>
            </w:pPr>
            <w:r w:rsidRPr="000E447F">
              <w:t>10,427</w:t>
            </w:r>
          </w:p>
        </w:tc>
        <w:tc>
          <w:tcPr>
            <w:tcW w:w="1495" w:type="dxa"/>
            <w:tcBorders>
              <w:left w:val="single" w:sz="1" w:space="0" w:color="000000"/>
              <w:bottom w:val="single" w:sz="1" w:space="0" w:color="000000"/>
              <w:right w:val="single" w:sz="1" w:space="0" w:color="000000"/>
            </w:tcBorders>
            <w:shd w:val="clear" w:color="auto" w:fill="auto"/>
          </w:tcPr>
          <w:p w14:paraId="3B2FCE3E" w14:textId="77777777" w:rsidR="00A47CCB" w:rsidRPr="000E447F" w:rsidRDefault="00A47CCB" w:rsidP="000D5BED">
            <w:pPr>
              <w:autoSpaceDE w:val="0"/>
              <w:autoSpaceDN w:val="0"/>
              <w:adjustRightInd w:val="0"/>
              <w:jc w:val="center"/>
            </w:pPr>
            <w:r w:rsidRPr="000E447F">
              <w:t xml:space="preserve">IV </w:t>
            </w:r>
          </w:p>
        </w:tc>
      </w:tr>
      <w:tr w:rsidR="00A47CCB" w:rsidRPr="000E447F" w14:paraId="4FC87031"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32D73F8B" w14:textId="77777777" w:rsidR="00A47CCB" w:rsidRPr="000E447F" w:rsidRDefault="00A47CCB" w:rsidP="000D5BED">
            <w:pPr>
              <w:autoSpaceDE w:val="0"/>
              <w:autoSpaceDN w:val="0"/>
              <w:adjustRightInd w:val="0"/>
            </w:pPr>
            <w:r w:rsidRPr="000E447F">
              <w:lastRenderedPageBreak/>
              <w:t>20 ОП РЗ Н В9-0</w:t>
            </w:r>
          </w:p>
        </w:tc>
        <w:tc>
          <w:tcPr>
            <w:tcW w:w="3119" w:type="dxa"/>
            <w:tcBorders>
              <w:left w:val="single" w:sz="1" w:space="0" w:color="000000"/>
              <w:bottom w:val="single" w:sz="1" w:space="0" w:color="000000"/>
            </w:tcBorders>
            <w:shd w:val="clear" w:color="auto" w:fill="auto"/>
          </w:tcPr>
          <w:p w14:paraId="06AD7C0F" w14:textId="77777777" w:rsidR="00A47CCB" w:rsidRPr="000E447F" w:rsidRDefault="00A47CCB" w:rsidP="000D5BED">
            <w:pPr>
              <w:autoSpaceDE w:val="0"/>
              <w:autoSpaceDN w:val="0"/>
              <w:adjustRightInd w:val="0"/>
            </w:pPr>
            <w:r w:rsidRPr="000E447F">
              <w:t>«Воронеж - Луганск» - Шрамовка - Александровка</w:t>
            </w:r>
          </w:p>
        </w:tc>
        <w:tc>
          <w:tcPr>
            <w:tcW w:w="850" w:type="dxa"/>
            <w:tcBorders>
              <w:left w:val="single" w:sz="1" w:space="0" w:color="000000"/>
              <w:bottom w:val="single" w:sz="1" w:space="0" w:color="000000"/>
            </w:tcBorders>
            <w:shd w:val="clear" w:color="auto" w:fill="auto"/>
          </w:tcPr>
          <w:p w14:paraId="487D06A4" w14:textId="77777777" w:rsidR="00A47CCB" w:rsidRPr="000E447F" w:rsidRDefault="00A47CCB" w:rsidP="000D5BED">
            <w:pPr>
              <w:autoSpaceDE w:val="0"/>
              <w:autoSpaceDN w:val="0"/>
              <w:adjustRightInd w:val="0"/>
              <w:jc w:val="center"/>
            </w:pPr>
            <w:r w:rsidRPr="000E447F">
              <w:t>9,400</w:t>
            </w:r>
          </w:p>
        </w:tc>
        <w:tc>
          <w:tcPr>
            <w:tcW w:w="950" w:type="dxa"/>
            <w:tcBorders>
              <w:left w:val="single" w:sz="1" w:space="0" w:color="000000"/>
              <w:bottom w:val="single" w:sz="1" w:space="0" w:color="000000"/>
            </w:tcBorders>
            <w:shd w:val="clear" w:color="auto" w:fill="auto"/>
          </w:tcPr>
          <w:p w14:paraId="7F74AE72" w14:textId="77777777" w:rsidR="00A47CCB" w:rsidRPr="000E447F" w:rsidRDefault="00A47CCB" w:rsidP="000D5BED">
            <w:pPr>
              <w:autoSpaceDE w:val="0"/>
              <w:autoSpaceDN w:val="0"/>
              <w:adjustRightInd w:val="0"/>
              <w:jc w:val="center"/>
            </w:pPr>
            <w:r w:rsidRPr="000E447F">
              <w:t>25,027</w:t>
            </w:r>
          </w:p>
        </w:tc>
        <w:tc>
          <w:tcPr>
            <w:tcW w:w="1744" w:type="dxa"/>
            <w:tcBorders>
              <w:left w:val="single" w:sz="1" w:space="0" w:color="000000"/>
              <w:bottom w:val="single" w:sz="1" w:space="0" w:color="000000"/>
            </w:tcBorders>
            <w:shd w:val="clear" w:color="auto" w:fill="auto"/>
          </w:tcPr>
          <w:p w14:paraId="3A5548B2" w14:textId="77777777" w:rsidR="00A47CCB" w:rsidRPr="000E447F" w:rsidRDefault="00A47CCB" w:rsidP="000D5BED">
            <w:pPr>
              <w:autoSpaceDE w:val="0"/>
              <w:autoSpaceDN w:val="0"/>
              <w:adjustRightInd w:val="0"/>
              <w:jc w:val="center"/>
            </w:pPr>
            <w:r w:rsidRPr="000E447F">
              <w:t>15,627</w:t>
            </w:r>
          </w:p>
        </w:tc>
        <w:tc>
          <w:tcPr>
            <w:tcW w:w="1495" w:type="dxa"/>
            <w:tcBorders>
              <w:left w:val="single" w:sz="1" w:space="0" w:color="000000"/>
              <w:bottom w:val="single" w:sz="1" w:space="0" w:color="000000"/>
              <w:right w:val="single" w:sz="1" w:space="0" w:color="000000"/>
            </w:tcBorders>
            <w:shd w:val="clear" w:color="auto" w:fill="auto"/>
          </w:tcPr>
          <w:p w14:paraId="74D2A31C" w14:textId="77777777" w:rsidR="00A47CCB" w:rsidRPr="000E447F" w:rsidRDefault="00A47CCB" w:rsidP="000D5BED">
            <w:pPr>
              <w:autoSpaceDE w:val="0"/>
              <w:autoSpaceDN w:val="0"/>
              <w:adjustRightInd w:val="0"/>
              <w:jc w:val="center"/>
            </w:pPr>
            <w:r w:rsidRPr="000E447F">
              <w:t xml:space="preserve">IV </w:t>
            </w:r>
          </w:p>
        </w:tc>
      </w:tr>
      <w:tr w:rsidR="00A47CCB" w:rsidRPr="000E447F" w14:paraId="72A16A97" w14:textId="77777777" w:rsidTr="000D5BED">
        <w:trPr>
          <w:cantSplit/>
          <w:trHeight w:val="240"/>
          <w:jc w:val="center"/>
        </w:trPr>
        <w:tc>
          <w:tcPr>
            <w:tcW w:w="1743" w:type="dxa"/>
            <w:tcBorders>
              <w:left w:val="single" w:sz="1" w:space="0" w:color="000000"/>
              <w:bottom w:val="single" w:sz="1" w:space="0" w:color="000000"/>
            </w:tcBorders>
            <w:shd w:val="clear" w:color="auto" w:fill="auto"/>
          </w:tcPr>
          <w:p w14:paraId="5784EDED" w14:textId="77777777" w:rsidR="00A47CCB" w:rsidRPr="000E447F" w:rsidRDefault="00A47CCB" w:rsidP="000D5BED">
            <w:pPr>
              <w:autoSpaceDE w:val="0"/>
              <w:autoSpaceDN w:val="0"/>
              <w:adjustRightInd w:val="0"/>
            </w:pPr>
            <w:r w:rsidRPr="000E447F">
              <w:t>20 ОП РЗ Н В63-0</w:t>
            </w:r>
          </w:p>
        </w:tc>
        <w:tc>
          <w:tcPr>
            <w:tcW w:w="3119" w:type="dxa"/>
            <w:tcBorders>
              <w:left w:val="single" w:sz="1" w:space="0" w:color="000000"/>
              <w:bottom w:val="single" w:sz="1" w:space="0" w:color="000000"/>
            </w:tcBorders>
            <w:shd w:val="clear" w:color="auto" w:fill="auto"/>
          </w:tcPr>
          <w:p w14:paraId="21A88D0B" w14:textId="77777777" w:rsidR="00A47CCB" w:rsidRPr="000E447F" w:rsidRDefault="00A47CCB" w:rsidP="000D5BED">
            <w:pPr>
              <w:autoSpaceDE w:val="0"/>
              <w:autoSpaceDN w:val="0"/>
              <w:adjustRightInd w:val="0"/>
            </w:pPr>
            <w:r w:rsidRPr="000E447F">
              <w:t>Ольховатка - Старая Калитва</w:t>
            </w:r>
          </w:p>
        </w:tc>
        <w:tc>
          <w:tcPr>
            <w:tcW w:w="850" w:type="dxa"/>
            <w:tcBorders>
              <w:left w:val="single" w:sz="1" w:space="0" w:color="000000"/>
              <w:bottom w:val="single" w:sz="1" w:space="0" w:color="000000"/>
            </w:tcBorders>
            <w:shd w:val="clear" w:color="auto" w:fill="auto"/>
          </w:tcPr>
          <w:p w14:paraId="5A37A0B5" w14:textId="77777777" w:rsidR="00A47CCB" w:rsidRPr="000E447F" w:rsidRDefault="00A47CCB" w:rsidP="000D5BED">
            <w:pPr>
              <w:autoSpaceDE w:val="0"/>
              <w:autoSpaceDN w:val="0"/>
              <w:adjustRightInd w:val="0"/>
              <w:jc w:val="center"/>
            </w:pPr>
            <w:r w:rsidRPr="000E447F">
              <w:t>7,613</w:t>
            </w:r>
          </w:p>
        </w:tc>
        <w:tc>
          <w:tcPr>
            <w:tcW w:w="950" w:type="dxa"/>
            <w:tcBorders>
              <w:left w:val="single" w:sz="1" w:space="0" w:color="000000"/>
              <w:bottom w:val="single" w:sz="1" w:space="0" w:color="000000"/>
            </w:tcBorders>
            <w:shd w:val="clear" w:color="auto" w:fill="auto"/>
          </w:tcPr>
          <w:p w14:paraId="231D250F" w14:textId="77777777" w:rsidR="00A47CCB" w:rsidRPr="000E447F" w:rsidRDefault="00A47CCB" w:rsidP="000D5BED">
            <w:pPr>
              <w:autoSpaceDE w:val="0"/>
              <w:autoSpaceDN w:val="0"/>
              <w:adjustRightInd w:val="0"/>
              <w:jc w:val="center"/>
            </w:pPr>
            <w:r w:rsidRPr="000E447F">
              <w:t>9,665</w:t>
            </w:r>
          </w:p>
        </w:tc>
        <w:tc>
          <w:tcPr>
            <w:tcW w:w="1744" w:type="dxa"/>
            <w:tcBorders>
              <w:left w:val="single" w:sz="1" w:space="0" w:color="000000"/>
              <w:bottom w:val="single" w:sz="1" w:space="0" w:color="000000"/>
            </w:tcBorders>
            <w:shd w:val="clear" w:color="auto" w:fill="auto"/>
          </w:tcPr>
          <w:p w14:paraId="30237A1B" w14:textId="77777777" w:rsidR="00A47CCB" w:rsidRPr="000E447F" w:rsidRDefault="00A47CCB" w:rsidP="000D5BED">
            <w:pPr>
              <w:autoSpaceDE w:val="0"/>
              <w:autoSpaceDN w:val="0"/>
              <w:adjustRightInd w:val="0"/>
              <w:jc w:val="center"/>
            </w:pPr>
            <w:r w:rsidRPr="000E447F">
              <w:t>2,052</w:t>
            </w:r>
          </w:p>
        </w:tc>
        <w:tc>
          <w:tcPr>
            <w:tcW w:w="1495" w:type="dxa"/>
            <w:tcBorders>
              <w:left w:val="single" w:sz="1" w:space="0" w:color="000000"/>
              <w:bottom w:val="single" w:sz="1" w:space="0" w:color="000000"/>
              <w:right w:val="single" w:sz="1" w:space="0" w:color="000000"/>
            </w:tcBorders>
            <w:shd w:val="clear" w:color="auto" w:fill="auto"/>
          </w:tcPr>
          <w:p w14:paraId="5C10267D" w14:textId="77777777" w:rsidR="00A47CCB" w:rsidRPr="000E447F" w:rsidRDefault="00A47CCB" w:rsidP="000D5BED">
            <w:pPr>
              <w:autoSpaceDE w:val="0"/>
              <w:autoSpaceDN w:val="0"/>
              <w:adjustRightInd w:val="0"/>
              <w:jc w:val="center"/>
            </w:pPr>
            <w:r w:rsidRPr="000E447F">
              <w:t xml:space="preserve">IV </w:t>
            </w:r>
          </w:p>
        </w:tc>
      </w:tr>
      <w:tr w:rsidR="00A47CCB" w:rsidRPr="000E447F" w14:paraId="12E38D65" w14:textId="77777777" w:rsidTr="000D5BED">
        <w:trPr>
          <w:cantSplit/>
          <w:trHeight w:val="240"/>
          <w:jc w:val="center"/>
        </w:trPr>
        <w:tc>
          <w:tcPr>
            <w:tcW w:w="1743" w:type="dxa"/>
            <w:tcBorders>
              <w:left w:val="single" w:sz="1" w:space="0" w:color="000000"/>
              <w:bottom w:val="single" w:sz="1" w:space="0" w:color="000000"/>
            </w:tcBorders>
            <w:shd w:val="clear" w:color="auto" w:fill="auto"/>
            <w:vAlign w:val="center"/>
          </w:tcPr>
          <w:p w14:paraId="35831340" w14:textId="77777777" w:rsidR="00A47CCB" w:rsidRPr="000E447F" w:rsidRDefault="00A47CCB" w:rsidP="000D5BED">
            <w:pPr>
              <w:autoSpaceDE w:val="0"/>
              <w:autoSpaceDN w:val="0"/>
              <w:adjustRightInd w:val="0"/>
            </w:pPr>
            <w:r w:rsidRPr="000E447F">
              <w:t>20 ОП МЗ Н 37-27</w:t>
            </w:r>
          </w:p>
        </w:tc>
        <w:tc>
          <w:tcPr>
            <w:tcW w:w="3119" w:type="dxa"/>
            <w:tcBorders>
              <w:left w:val="single" w:sz="1" w:space="0" w:color="000000"/>
              <w:bottom w:val="single" w:sz="1" w:space="0" w:color="000000"/>
            </w:tcBorders>
            <w:shd w:val="clear" w:color="auto" w:fill="auto"/>
            <w:vAlign w:val="center"/>
          </w:tcPr>
          <w:p w14:paraId="0086436A" w14:textId="77777777" w:rsidR="00A47CCB" w:rsidRPr="000E447F" w:rsidRDefault="00A47CCB" w:rsidP="000D5BED">
            <w:pPr>
              <w:autoSpaceDE w:val="0"/>
              <w:autoSpaceDN w:val="0"/>
              <w:adjustRightInd w:val="0"/>
            </w:pPr>
            <w:r w:rsidRPr="000E447F">
              <w:t>«Россошь - Нижний Карабут» - Архангельск</w:t>
            </w:r>
          </w:p>
        </w:tc>
        <w:tc>
          <w:tcPr>
            <w:tcW w:w="850" w:type="dxa"/>
            <w:tcBorders>
              <w:left w:val="single" w:sz="1" w:space="0" w:color="000000"/>
              <w:bottom w:val="single" w:sz="1" w:space="0" w:color="000000"/>
            </w:tcBorders>
            <w:shd w:val="clear" w:color="auto" w:fill="auto"/>
            <w:vAlign w:val="center"/>
          </w:tcPr>
          <w:p w14:paraId="39D4DFB9"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vAlign w:val="center"/>
          </w:tcPr>
          <w:p w14:paraId="3697881D" w14:textId="77777777" w:rsidR="00A47CCB" w:rsidRPr="000E447F" w:rsidRDefault="00A47CCB" w:rsidP="000D5BED">
            <w:pPr>
              <w:autoSpaceDE w:val="0"/>
              <w:autoSpaceDN w:val="0"/>
              <w:adjustRightInd w:val="0"/>
              <w:jc w:val="center"/>
            </w:pPr>
            <w:r w:rsidRPr="000E447F">
              <w:t>7,557</w:t>
            </w:r>
          </w:p>
        </w:tc>
        <w:tc>
          <w:tcPr>
            <w:tcW w:w="1744" w:type="dxa"/>
            <w:tcBorders>
              <w:left w:val="single" w:sz="1" w:space="0" w:color="000000"/>
              <w:bottom w:val="single" w:sz="1" w:space="0" w:color="000000"/>
            </w:tcBorders>
            <w:shd w:val="clear" w:color="auto" w:fill="auto"/>
            <w:vAlign w:val="center"/>
          </w:tcPr>
          <w:p w14:paraId="6E4D7F8C" w14:textId="77777777" w:rsidR="00A47CCB" w:rsidRPr="000E447F" w:rsidRDefault="00A47CCB" w:rsidP="000D5BED">
            <w:pPr>
              <w:autoSpaceDE w:val="0"/>
              <w:autoSpaceDN w:val="0"/>
              <w:adjustRightInd w:val="0"/>
              <w:jc w:val="center"/>
            </w:pPr>
            <w:r w:rsidRPr="000E447F">
              <w:t>7,557</w:t>
            </w:r>
          </w:p>
        </w:tc>
        <w:tc>
          <w:tcPr>
            <w:tcW w:w="1495" w:type="dxa"/>
            <w:tcBorders>
              <w:left w:val="single" w:sz="1" w:space="0" w:color="000000"/>
              <w:bottom w:val="single" w:sz="1" w:space="0" w:color="000000"/>
              <w:right w:val="single" w:sz="1" w:space="0" w:color="000000"/>
            </w:tcBorders>
            <w:shd w:val="clear" w:color="auto" w:fill="auto"/>
          </w:tcPr>
          <w:p w14:paraId="2E2314D9" w14:textId="77777777" w:rsidR="00A47CCB" w:rsidRPr="000E447F" w:rsidRDefault="00A47CCB" w:rsidP="000D5BED">
            <w:pPr>
              <w:jc w:val="center"/>
              <w:rPr>
                <w:szCs w:val="21"/>
              </w:rPr>
            </w:pPr>
            <w:r w:rsidRPr="000E447F">
              <w:t>V</w:t>
            </w:r>
          </w:p>
        </w:tc>
      </w:tr>
      <w:tr w:rsidR="00A47CCB" w:rsidRPr="000E447F" w14:paraId="426BC36E" w14:textId="77777777" w:rsidTr="000D5BED">
        <w:trPr>
          <w:cantSplit/>
          <w:trHeight w:val="240"/>
          <w:jc w:val="center"/>
        </w:trPr>
        <w:tc>
          <w:tcPr>
            <w:tcW w:w="1743" w:type="dxa"/>
            <w:tcBorders>
              <w:left w:val="single" w:sz="1" w:space="0" w:color="000000"/>
              <w:bottom w:val="single" w:sz="1" w:space="0" w:color="000000"/>
            </w:tcBorders>
            <w:shd w:val="clear" w:color="auto" w:fill="auto"/>
            <w:vAlign w:val="center"/>
          </w:tcPr>
          <w:p w14:paraId="3EB416E3" w14:textId="77777777" w:rsidR="00A47CCB" w:rsidRPr="000E447F" w:rsidRDefault="00A47CCB" w:rsidP="000D5BED">
            <w:pPr>
              <w:autoSpaceDE w:val="0"/>
              <w:autoSpaceDN w:val="0"/>
              <w:adjustRightInd w:val="0"/>
            </w:pPr>
            <w:r w:rsidRPr="000E447F">
              <w:t>20 ОП МЗ Н 39-27</w:t>
            </w:r>
          </w:p>
        </w:tc>
        <w:tc>
          <w:tcPr>
            <w:tcW w:w="3119" w:type="dxa"/>
            <w:tcBorders>
              <w:left w:val="single" w:sz="1" w:space="0" w:color="000000"/>
              <w:bottom w:val="single" w:sz="1" w:space="0" w:color="000000"/>
            </w:tcBorders>
            <w:shd w:val="clear" w:color="auto" w:fill="auto"/>
            <w:vAlign w:val="center"/>
          </w:tcPr>
          <w:p w14:paraId="1DDEC8FA" w14:textId="77777777" w:rsidR="00A47CCB" w:rsidRPr="000E447F" w:rsidRDefault="00A47CCB" w:rsidP="000D5BED">
            <w:pPr>
              <w:autoSpaceDE w:val="0"/>
              <w:autoSpaceDN w:val="0"/>
              <w:adjustRightInd w:val="0"/>
            </w:pPr>
            <w:r w:rsidRPr="000E447F">
              <w:t>х. Славянка - Никоноровка</w:t>
            </w:r>
          </w:p>
        </w:tc>
        <w:tc>
          <w:tcPr>
            <w:tcW w:w="850" w:type="dxa"/>
            <w:tcBorders>
              <w:left w:val="single" w:sz="1" w:space="0" w:color="000000"/>
              <w:bottom w:val="single" w:sz="1" w:space="0" w:color="000000"/>
            </w:tcBorders>
            <w:shd w:val="clear" w:color="auto" w:fill="auto"/>
            <w:vAlign w:val="center"/>
          </w:tcPr>
          <w:p w14:paraId="06D0CF61"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1" w:space="0" w:color="000000"/>
            </w:tcBorders>
            <w:shd w:val="clear" w:color="auto" w:fill="auto"/>
            <w:vAlign w:val="center"/>
          </w:tcPr>
          <w:p w14:paraId="13B06454" w14:textId="77777777" w:rsidR="00A47CCB" w:rsidRPr="000E447F" w:rsidRDefault="00A47CCB" w:rsidP="000D5BED">
            <w:pPr>
              <w:autoSpaceDE w:val="0"/>
              <w:autoSpaceDN w:val="0"/>
              <w:adjustRightInd w:val="0"/>
              <w:jc w:val="center"/>
            </w:pPr>
            <w:r w:rsidRPr="000E447F">
              <w:t>4,648</w:t>
            </w:r>
          </w:p>
        </w:tc>
        <w:tc>
          <w:tcPr>
            <w:tcW w:w="1744" w:type="dxa"/>
            <w:tcBorders>
              <w:left w:val="single" w:sz="1" w:space="0" w:color="000000"/>
              <w:bottom w:val="single" w:sz="1" w:space="0" w:color="000000"/>
            </w:tcBorders>
            <w:shd w:val="clear" w:color="auto" w:fill="auto"/>
            <w:vAlign w:val="center"/>
          </w:tcPr>
          <w:p w14:paraId="7105A4CF" w14:textId="77777777" w:rsidR="00A47CCB" w:rsidRPr="000E447F" w:rsidRDefault="00A47CCB" w:rsidP="000D5BED">
            <w:pPr>
              <w:autoSpaceDE w:val="0"/>
              <w:autoSpaceDN w:val="0"/>
              <w:adjustRightInd w:val="0"/>
              <w:jc w:val="center"/>
            </w:pPr>
            <w:r w:rsidRPr="000E447F">
              <w:t>4,648</w:t>
            </w:r>
          </w:p>
        </w:tc>
        <w:tc>
          <w:tcPr>
            <w:tcW w:w="1495" w:type="dxa"/>
            <w:tcBorders>
              <w:left w:val="single" w:sz="1" w:space="0" w:color="000000"/>
              <w:bottom w:val="single" w:sz="1" w:space="0" w:color="000000"/>
              <w:right w:val="single" w:sz="1" w:space="0" w:color="000000"/>
            </w:tcBorders>
            <w:shd w:val="clear" w:color="auto" w:fill="auto"/>
          </w:tcPr>
          <w:p w14:paraId="00907F2E" w14:textId="77777777" w:rsidR="00A47CCB" w:rsidRPr="000E447F" w:rsidRDefault="00A47CCB" w:rsidP="000D5BED">
            <w:pPr>
              <w:jc w:val="center"/>
              <w:rPr>
                <w:szCs w:val="21"/>
              </w:rPr>
            </w:pPr>
            <w:r w:rsidRPr="000E447F">
              <w:t>IV</w:t>
            </w:r>
          </w:p>
        </w:tc>
      </w:tr>
      <w:tr w:rsidR="00A47CCB" w:rsidRPr="000E447F" w14:paraId="417FABA8" w14:textId="77777777" w:rsidTr="000D5BED">
        <w:trPr>
          <w:cantSplit/>
          <w:trHeight w:val="240"/>
          <w:jc w:val="center"/>
        </w:trPr>
        <w:tc>
          <w:tcPr>
            <w:tcW w:w="1743" w:type="dxa"/>
            <w:tcBorders>
              <w:left w:val="single" w:sz="1" w:space="0" w:color="000000"/>
              <w:bottom w:val="single" w:sz="4" w:space="0" w:color="auto"/>
            </w:tcBorders>
            <w:shd w:val="clear" w:color="auto" w:fill="auto"/>
          </w:tcPr>
          <w:p w14:paraId="3B3523E3" w14:textId="77777777" w:rsidR="00A47CCB" w:rsidRPr="000E447F" w:rsidRDefault="00A47CCB" w:rsidP="000D5BED">
            <w:pPr>
              <w:autoSpaceDE w:val="0"/>
              <w:autoSpaceDN w:val="0"/>
              <w:adjustRightInd w:val="0"/>
            </w:pPr>
            <w:r w:rsidRPr="000E447F">
              <w:t>20 ОП МЗ Н 40-27</w:t>
            </w:r>
          </w:p>
        </w:tc>
        <w:tc>
          <w:tcPr>
            <w:tcW w:w="3119" w:type="dxa"/>
            <w:tcBorders>
              <w:left w:val="single" w:sz="1" w:space="0" w:color="000000"/>
              <w:bottom w:val="single" w:sz="4" w:space="0" w:color="auto"/>
            </w:tcBorders>
            <w:shd w:val="clear" w:color="auto" w:fill="auto"/>
          </w:tcPr>
          <w:p w14:paraId="00AE8101" w14:textId="77777777" w:rsidR="00A47CCB" w:rsidRPr="000E447F" w:rsidRDefault="00A47CCB" w:rsidP="000D5BED">
            <w:pPr>
              <w:autoSpaceDE w:val="0"/>
              <w:autoSpaceDN w:val="0"/>
              <w:adjustRightInd w:val="0"/>
            </w:pPr>
            <w:r w:rsidRPr="000E447F">
              <w:t>п. Копёнкина - х. Перещепное</w:t>
            </w:r>
          </w:p>
        </w:tc>
        <w:tc>
          <w:tcPr>
            <w:tcW w:w="850" w:type="dxa"/>
            <w:tcBorders>
              <w:left w:val="single" w:sz="1" w:space="0" w:color="000000"/>
              <w:bottom w:val="single" w:sz="4" w:space="0" w:color="auto"/>
            </w:tcBorders>
            <w:shd w:val="clear" w:color="auto" w:fill="auto"/>
          </w:tcPr>
          <w:p w14:paraId="4197A60E" w14:textId="77777777" w:rsidR="00A47CCB" w:rsidRPr="000E447F" w:rsidRDefault="00A47CCB" w:rsidP="000D5BED">
            <w:pPr>
              <w:autoSpaceDE w:val="0"/>
              <w:autoSpaceDN w:val="0"/>
              <w:adjustRightInd w:val="0"/>
              <w:jc w:val="center"/>
            </w:pPr>
            <w:r w:rsidRPr="000E447F">
              <w:t>0,000</w:t>
            </w:r>
          </w:p>
        </w:tc>
        <w:tc>
          <w:tcPr>
            <w:tcW w:w="950" w:type="dxa"/>
            <w:tcBorders>
              <w:left w:val="single" w:sz="1" w:space="0" w:color="000000"/>
              <w:bottom w:val="single" w:sz="4" w:space="0" w:color="auto"/>
            </w:tcBorders>
            <w:shd w:val="clear" w:color="auto" w:fill="auto"/>
          </w:tcPr>
          <w:p w14:paraId="71CA44BF" w14:textId="77777777" w:rsidR="00A47CCB" w:rsidRPr="000E447F" w:rsidRDefault="00A47CCB" w:rsidP="000D5BED">
            <w:pPr>
              <w:autoSpaceDE w:val="0"/>
              <w:autoSpaceDN w:val="0"/>
              <w:adjustRightInd w:val="0"/>
              <w:jc w:val="center"/>
            </w:pPr>
            <w:r w:rsidRPr="000E447F">
              <w:t>3,064</w:t>
            </w:r>
          </w:p>
        </w:tc>
        <w:tc>
          <w:tcPr>
            <w:tcW w:w="1744" w:type="dxa"/>
            <w:tcBorders>
              <w:left w:val="single" w:sz="1" w:space="0" w:color="000000"/>
              <w:bottom w:val="single" w:sz="4" w:space="0" w:color="auto"/>
            </w:tcBorders>
            <w:shd w:val="clear" w:color="auto" w:fill="auto"/>
          </w:tcPr>
          <w:p w14:paraId="77BC3AA3" w14:textId="77777777" w:rsidR="00A47CCB" w:rsidRPr="000E447F" w:rsidRDefault="00A47CCB" w:rsidP="000D5BED">
            <w:pPr>
              <w:autoSpaceDE w:val="0"/>
              <w:autoSpaceDN w:val="0"/>
              <w:adjustRightInd w:val="0"/>
              <w:jc w:val="center"/>
            </w:pPr>
            <w:r w:rsidRPr="000E447F">
              <w:t>3,064</w:t>
            </w:r>
          </w:p>
        </w:tc>
        <w:tc>
          <w:tcPr>
            <w:tcW w:w="1495" w:type="dxa"/>
            <w:tcBorders>
              <w:left w:val="single" w:sz="1" w:space="0" w:color="000000"/>
              <w:bottom w:val="single" w:sz="4" w:space="0" w:color="auto"/>
              <w:right w:val="single" w:sz="1" w:space="0" w:color="000000"/>
            </w:tcBorders>
            <w:shd w:val="clear" w:color="auto" w:fill="auto"/>
          </w:tcPr>
          <w:p w14:paraId="0B2264BF" w14:textId="77777777" w:rsidR="00A47CCB" w:rsidRPr="000E447F" w:rsidRDefault="00A47CCB" w:rsidP="000D5BED">
            <w:pPr>
              <w:jc w:val="center"/>
              <w:rPr>
                <w:szCs w:val="21"/>
              </w:rPr>
            </w:pPr>
            <w:r w:rsidRPr="000E447F">
              <w:t>IV</w:t>
            </w:r>
          </w:p>
        </w:tc>
      </w:tr>
      <w:tr w:rsidR="00A47CCB" w:rsidRPr="000E447F" w14:paraId="35524B9D" w14:textId="77777777" w:rsidTr="000D5BED">
        <w:trPr>
          <w:cantSplit/>
          <w:trHeight w:val="240"/>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14:paraId="59E935AE" w14:textId="77777777" w:rsidR="00A47CCB" w:rsidRPr="000E447F" w:rsidRDefault="00A47CCB" w:rsidP="000D5BED">
            <w:pPr>
              <w:autoSpaceDE w:val="0"/>
              <w:autoSpaceDN w:val="0"/>
              <w:adjustRightInd w:val="0"/>
            </w:pPr>
            <w:r w:rsidRPr="000E447F">
              <w:t>20 ОП МЗ Н 41-27</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BD3265" w14:textId="77777777" w:rsidR="00A47CCB" w:rsidRPr="000E447F" w:rsidRDefault="00A47CCB" w:rsidP="000D5BED">
            <w:pPr>
              <w:autoSpaceDE w:val="0"/>
              <w:autoSpaceDN w:val="0"/>
              <w:adjustRightInd w:val="0"/>
            </w:pPr>
            <w:r w:rsidRPr="000E447F">
              <w:t>с. Архиповка, ул. Ленина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4332E6" w14:textId="77777777" w:rsidR="00A47CCB" w:rsidRPr="000E447F" w:rsidRDefault="00A47CCB" w:rsidP="000D5BED">
            <w:pPr>
              <w:autoSpaceDE w:val="0"/>
              <w:autoSpaceDN w:val="0"/>
              <w:adjustRightInd w:val="0"/>
              <w:jc w:val="center"/>
            </w:pPr>
            <w:r w:rsidRPr="000E447F">
              <w:t>0,000</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0044BBE" w14:textId="77777777" w:rsidR="00A47CCB" w:rsidRPr="000E447F" w:rsidRDefault="00A47CCB" w:rsidP="000D5BED">
            <w:pPr>
              <w:autoSpaceDE w:val="0"/>
              <w:autoSpaceDN w:val="0"/>
              <w:adjustRightInd w:val="0"/>
              <w:jc w:val="center"/>
            </w:pPr>
            <w:r w:rsidRPr="000E447F">
              <w:t>2,000</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5FDA759D" w14:textId="77777777" w:rsidR="00A47CCB" w:rsidRPr="000E447F" w:rsidRDefault="00A47CCB" w:rsidP="000D5BED">
            <w:pPr>
              <w:autoSpaceDE w:val="0"/>
              <w:autoSpaceDN w:val="0"/>
              <w:adjustRightInd w:val="0"/>
              <w:jc w:val="center"/>
            </w:pPr>
            <w:r w:rsidRPr="000E447F">
              <w:t>2,000</w:t>
            </w: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5ADEEDB6" w14:textId="77777777" w:rsidR="00A47CCB" w:rsidRPr="000E447F" w:rsidRDefault="00A47CCB" w:rsidP="000D5BED">
            <w:pPr>
              <w:jc w:val="center"/>
              <w:rPr>
                <w:szCs w:val="21"/>
              </w:rPr>
            </w:pPr>
            <w:r w:rsidRPr="000E447F">
              <w:t>IV</w:t>
            </w:r>
          </w:p>
        </w:tc>
      </w:tr>
      <w:tr w:rsidR="00A47CCB" w:rsidRPr="000E447F" w14:paraId="564DF6A2" w14:textId="77777777" w:rsidTr="000D5BED">
        <w:trPr>
          <w:cantSplit/>
          <w:trHeight w:val="240"/>
          <w:jc w:val="center"/>
        </w:trPr>
        <w:tc>
          <w:tcPr>
            <w:tcW w:w="1743" w:type="dxa"/>
            <w:tcBorders>
              <w:top w:val="single" w:sz="4" w:space="0" w:color="auto"/>
              <w:left w:val="single" w:sz="1" w:space="0" w:color="000000"/>
              <w:bottom w:val="single" w:sz="4" w:space="0" w:color="auto"/>
            </w:tcBorders>
            <w:shd w:val="clear" w:color="auto" w:fill="auto"/>
            <w:vAlign w:val="center"/>
          </w:tcPr>
          <w:p w14:paraId="312BA07A" w14:textId="77777777" w:rsidR="00A47CCB" w:rsidRPr="000E447F" w:rsidRDefault="00A47CCB" w:rsidP="000D5BED">
            <w:pPr>
              <w:autoSpaceDE w:val="0"/>
              <w:autoSpaceDN w:val="0"/>
              <w:adjustRightInd w:val="0"/>
            </w:pPr>
            <w:r w:rsidRPr="000E447F">
              <w:t>20 ОП МЗ Н 42-27</w:t>
            </w:r>
          </w:p>
        </w:tc>
        <w:tc>
          <w:tcPr>
            <w:tcW w:w="3119" w:type="dxa"/>
            <w:tcBorders>
              <w:top w:val="single" w:sz="4" w:space="0" w:color="auto"/>
              <w:left w:val="single" w:sz="1" w:space="0" w:color="000000"/>
              <w:bottom w:val="single" w:sz="4" w:space="0" w:color="auto"/>
            </w:tcBorders>
            <w:shd w:val="clear" w:color="auto" w:fill="auto"/>
            <w:vAlign w:val="center"/>
          </w:tcPr>
          <w:p w14:paraId="71B82502" w14:textId="77777777" w:rsidR="00A47CCB" w:rsidRPr="000E447F" w:rsidRDefault="00A47CCB" w:rsidP="000D5BED">
            <w:pPr>
              <w:autoSpaceDE w:val="0"/>
              <w:autoSpaceDN w:val="0"/>
              <w:adjustRightInd w:val="0"/>
            </w:pPr>
            <w:r w:rsidRPr="000E447F">
              <w:t xml:space="preserve">г. Россошь (ул. 50 лет СССР, ул. </w:t>
            </w:r>
            <w:proofErr w:type="gramStart"/>
            <w:r w:rsidRPr="000E447F">
              <w:t xml:space="preserve">Мира,   </w:t>
            </w:r>
            <w:proofErr w:type="gramEnd"/>
            <w:r w:rsidRPr="000E447F">
              <w:t>ул. Заводская, ул. Комбинатская,              ул. Деповская, ул. Малый Лиман,               ул. Химзаводская, ул. Промышленная)</w:t>
            </w:r>
          </w:p>
        </w:tc>
        <w:tc>
          <w:tcPr>
            <w:tcW w:w="850" w:type="dxa"/>
            <w:tcBorders>
              <w:top w:val="single" w:sz="4" w:space="0" w:color="auto"/>
              <w:left w:val="single" w:sz="1" w:space="0" w:color="000000"/>
              <w:bottom w:val="single" w:sz="4" w:space="0" w:color="auto"/>
            </w:tcBorders>
            <w:shd w:val="clear" w:color="auto" w:fill="auto"/>
            <w:vAlign w:val="center"/>
          </w:tcPr>
          <w:p w14:paraId="4070C2E0" w14:textId="77777777" w:rsidR="00A47CCB" w:rsidRPr="000E447F" w:rsidRDefault="00A47CCB" w:rsidP="000D5BED">
            <w:pPr>
              <w:autoSpaceDE w:val="0"/>
              <w:autoSpaceDN w:val="0"/>
              <w:adjustRightInd w:val="0"/>
              <w:jc w:val="center"/>
            </w:pPr>
            <w:r w:rsidRPr="000E447F">
              <w:t>0,000</w:t>
            </w:r>
          </w:p>
        </w:tc>
        <w:tc>
          <w:tcPr>
            <w:tcW w:w="950" w:type="dxa"/>
            <w:tcBorders>
              <w:top w:val="single" w:sz="4" w:space="0" w:color="auto"/>
              <w:left w:val="single" w:sz="1" w:space="0" w:color="000000"/>
              <w:bottom w:val="single" w:sz="4" w:space="0" w:color="auto"/>
            </w:tcBorders>
            <w:shd w:val="clear" w:color="auto" w:fill="auto"/>
            <w:vAlign w:val="center"/>
          </w:tcPr>
          <w:p w14:paraId="40F0DCAC" w14:textId="77777777" w:rsidR="00A47CCB" w:rsidRPr="000E447F" w:rsidRDefault="00A47CCB" w:rsidP="000D5BED">
            <w:pPr>
              <w:autoSpaceDE w:val="0"/>
              <w:autoSpaceDN w:val="0"/>
              <w:adjustRightInd w:val="0"/>
              <w:jc w:val="center"/>
            </w:pPr>
            <w:r w:rsidRPr="000E447F">
              <w:t>16,998</w:t>
            </w:r>
          </w:p>
        </w:tc>
        <w:tc>
          <w:tcPr>
            <w:tcW w:w="1744" w:type="dxa"/>
            <w:tcBorders>
              <w:top w:val="single" w:sz="4" w:space="0" w:color="auto"/>
              <w:left w:val="single" w:sz="1" w:space="0" w:color="000000"/>
              <w:bottom w:val="single" w:sz="4" w:space="0" w:color="auto"/>
            </w:tcBorders>
            <w:shd w:val="clear" w:color="auto" w:fill="auto"/>
            <w:vAlign w:val="center"/>
          </w:tcPr>
          <w:p w14:paraId="734E8F65" w14:textId="77777777" w:rsidR="00A47CCB" w:rsidRPr="000E447F" w:rsidRDefault="00A47CCB" w:rsidP="000D5BED">
            <w:pPr>
              <w:autoSpaceDE w:val="0"/>
              <w:autoSpaceDN w:val="0"/>
              <w:adjustRightInd w:val="0"/>
              <w:jc w:val="center"/>
            </w:pPr>
            <w:r w:rsidRPr="000E447F">
              <w:t>16,998</w:t>
            </w:r>
          </w:p>
        </w:tc>
        <w:tc>
          <w:tcPr>
            <w:tcW w:w="1495" w:type="dxa"/>
            <w:tcBorders>
              <w:top w:val="single" w:sz="4" w:space="0" w:color="auto"/>
              <w:left w:val="single" w:sz="1" w:space="0" w:color="000000"/>
              <w:bottom w:val="single" w:sz="4" w:space="0" w:color="auto"/>
              <w:right w:val="single" w:sz="1" w:space="0" w:color="000000"/>
            </w:tcBorders>
            <w:shd w:val="clear" w:color="auto" w:fill="auto"/>
          </w:tcPr>
          <w:p w14:paraId="27DFF886" w14:textId="77777777" w:rsidR="00A47CCB" w:rsidRPr="000E447F" w:rsidRDefault="00A47CCB" w:rsidP="000D5BED">
            <w:pPr>
              <w:jc w:val="center"/>
              <w:rPr>
                <w:szCs w:val="21"/>
              </w:rPr>
            </w:pPr>
            <w:r w:rsidRPr="000E447F">
              <w:t>IV</w:t>
            </w:r>
          </w:p>
        </w:tc>
      </w:tr>
      <w:tr w:rsidR="00A47CCB" w:rsidRPr="000E447F" w14:paraId="68DE8D9E" w14:textId="77777777" w:rsidTr="000D5BED">
        <w:tblPrEx>
          <w:tblCellMar>
            <w:top w:w="102" w:type="dxa"/>
            <w:left w:w="62" w:type="dxa"/>
            <w:bottom w:w="102" w:type="dxa"/>
            <w:right w:w="62" w:type="dxa"/>
          </w:tblCellMar>
        </w:tblPrEx>
        <w:trPr>
          <w:jc w:val="center"/>
        </w:trPr>
        <w:tc>
          <w:tcPr>
            <w:tcW w:w="1743" w:type="dxa"/>
            <w:tcBorders>
              <w:top w:val="single" w:sz="4" w:space="0" w:color="auto"/>
              <w:left w:val="single" w:sz="4" w:space="0" w:color="auto"/>
              <w:bottom w:val="single" w:sz="4" w:space="0" w:color="auto"/>
              <w:right w:val="single" w:sz="4" w:space="0" w:color="auto"/>
            </w:tcBorders>
          </w:tcPr>
          <w:p w14:paraId="07FB8969" w14:textId="77777777" w:rsidR="00A47CCB" w:rsidRPr="000E447F" w:rsidRDefault="00A47CCB" w:rsidP="000D5BED">
            <w:pPr>
              <w:autoSpaceDE w:val="0"/>
              <w:autoSpaceDN w:val="0"/>
              <w:adjustRightInd w:val="0"/>
            </w:pPr>
            <w:r w:rsidRPr="000E447F">
              <w:t>20 ОП МЗ Н 43-27</w:t>
            </w:r>
          </w:p>
        </w:tc>
        <w:tc>
          <w:tcPr>
            <w:tcW w:w="3119" w:type="dxa"/>
            <w:tcBorders>
              <w:top w:val="single" w:sz="4" w:space="0" w:color="auto"/>
              <w:left w:val="single" w:sz="4" w:space="0" w:color="auto"/>
              <w:bottom w:val="single" w:sz="4" w:space="0" w:color="auto"/>
              <w:right w:val="single" w:sz="4" w:space="0" w:color="auto"/>
            </w:tcBorders>
            <w:vAlign w:val="center"/>
          </w:tcPr>
          <w:p w14:paraId="57D32B7A" w14:textId="77777777" w:rsidR="00A47CCB" w:rsidRPr="000E447F" w:rsidRDefault="00A47CCB" w:rsidP="000D5BED">
            <w:pPr>
              <w:autoSpaceDE w:val="0"/>
              <w:autoSpaceDN w:val="0"/>
              <w:adjustRightInd w:val="0"/>
            </w:pPr>
            <w:r w:rsidRPr="000E447F">
              <w:t>«Воронеж - Луганск» - с. Подгорное</w:t>
            </w:r>
          </w:p>
        </w:tc>
        <w:tc>
          <w:tcPr>
            <w:tcW w:w="850" w:type="dxa"/>
            <w:tcBorders>
              <w:top w:val="single" w:sz="4" w:space="0" w:color="auto"/>
              <w:left w:val="single" w:sz="4" w:space="0" w:color="auto"/>
              <w:bottom w:val="single" w:sz="4" w:space="0" w:color="auto"/>
              <w:right w:val="single" w:sz="4" w:space="0" w:color="auto"/>
            </w:tcBorders>
          </w:tcPr>
          <w:p w14:paraId="5B37D936" w14:textId="77777777" w:rsidR="00A47CCB" w:rsidRPr="000E447F" w:rsidRDefault="00A47CCB" w:rsidP="000D5BED">
            <w:pPr>
              <w:autoSpaceDE w:val="0"/>
              <w:autoSpaceDN w:val="0"/>
              <w:adjustRightInd w:val="0"/>
              <w:jc w:val="center"/>
            </w:pPr>
            <w:r w:rsidRPr="000E447F">
              <w:t>0,000</w:t>
            </w:r>
          </w:p>
        </w:tc>
        <w:tc>
          <w:tcPr>
            <w:tcW w:w="950" w:type="dxa"/>
            <w:tcBorders>
              <w:top w:val="single" w:sz="4" w:space="0" w:color="auto"/>
              <w:left w:val="single" w:sz="4" w:space="0" w:color="auto"/>
              <w:bottom w:val="single" w:sz="4" w:space="0" w:color="auto"/>
              <w:right w:val="single" w:sz="4" w:space="0" w:color="auto"/>
            </w:tcBorders>
          </w:tcPr>
          <w:p w14:paraId="0894CA0E" w14:textId="77777777" w:rsidR="00A47CCB" w:rsidRPr="000E447F" w:rsidRDefault="00A47CCB" w:rsidP="000D5BED">
            <w:pPr>
              <w:autoSpaceDE w:val="0"/>
              <w:autoSpaceDN w:val="0"/>
              <w:adjustRightInd w:val="0"/>
              <w:jc w:val="center"/>
            </w:pPr>
            <w:r w:rsidRPr="000E447F">
              <w:t>1,025</w:t>
            </w:r>
          </w:p>
        </w:tc>
        <w:tc>
          <w:tcPr>
            <w:tcW w:w="1744" w:type="dxa"/>
            <w:tcBorders>
              <w:top w:val="single" w:sz="4" w:space="0" w:color="auto"/>
              <w:left w:val="single" w:sz="4" w:space="0" w:color="auto"/>
              <w:bottom w:val="single" w:sz="4" w:space="0" w:color="auto"/>
              <w:right w:val="single" w:sz="4" w:space="0" w:color="auto"/>
            </w:tcBorders>
          </w:tcPr>
          <w:p w14:paraId="4F1841F8" w14:textId="77777777" w:rsidR="00A47CCB" w:rsidRPr="000E447F" w:rsidRDefault="00A47CCB" w:rsidP="000D5BED">
            <w:pPr>
              <w:autoSpaceDE w:val="0"/>
              <w:autoSpaceDN w:val="0"/>
              <w:adjustRightInd w:val="0"/>
              <w:jc w:val="center"/>
            </w:pPr>
            <w:r w:rsidRPr="000E447F">
              <w:t>1,025</w:t>
            </w:r>
          </w:p>
        </w:tc>
        <w:tc>
          <w:tcPr>
            <w:tcW w:w="1495" w:type="dxa"/>
            <w:tcBorders>
              <w:top w:val="single" w:sz="4" w:space="0" w:color="auto"/>
              <w:left w:val="single" w:sz="4" w:space="0" w:color="auto"/>
              <w:bottom w:val="single" w:sz="4" w:space="0" w:color="auto"/>
              <w:right w:val="single" w:sz="4" w:space="0" w:color="auto"/>
            </w:tcBorders>
          </w:tcPr>
          <w:p w14:paraId="70A79A7C" w14:textId="77777777" w:rsidR="00A47CCB" w:rsidRPr="000E447F" w:rsidRDefault="00A47CCB" w:rsidP="000D5BED">
            <w:pPr>
              <w:autoSpaceDE w:val="0"/>
              <w:autoSpaceDN w:val="0"/>
              <w:adjustRightInd w:val="0"/>
              <w:jc w:val="center"/>
            </w:pPr>
            <w:r w:rsidRPr="000E447F">
              <w:t>IV</w:t>
            </w:r>
          </w:p>
        </w:tc>
      </w:tr>
      <w:tr w:rsidR="00A47CCB" w:rsidRPr="000E447F" w14:paraId="6C22871F" w14:textId="77777777" w:rsidTr="000D5BED">
        <w:trPr>
          <w:cantSplit/>
          <w:trHeight w:val="240"/>
          <w:jc w:val="center"/>
        </w:trPr>
        <w:tc>
          <w:tcPr>
            <w:tcW w:w="1743" w:type="dxa"/>
            <w:tcBorders>
              <w:top w:val="single" w:sz="4" w:space="0" w:color="auto"/>
              <w:left w:val="single" w:sz="1" w:space="0" w:color="000000"/>
              <w:bottom w:val="single" w:sz="4" w:space="0" w:color="auto"/>
            </w:tcBorders>
            <w:shd w:val="clear" w:color="auto" w:fill="auto"/>
            <w:vAlign w:val="center"/>
          </w:tcPr>
          <w:p w14:paraId="3CEBC8EE" w14:textId="77777777" w:rsidR="00A47CCB" w:rsidRPr="000E447F" w:rsidRDefault="00A47CCB" w:rsidP="000D5BED">
            <w:pPr>
              <w:autoSpaceDE w:val="0"/>
              <w:autoSpaceDN w:val="0"/>
              <w:adjustRightInd w:val="0"/>
            </w:pPr>
          </w:p>
        </w:tc>
        <w:tc>
          <w:tcPr>
            <w:tcW w:w="3119" w:type="dxa"/>
            <w:tcBorders>
              <w:top w:val="single" w:sz="4" w:space="0" w:color="auto"/>
              <w:left w:val="single" w:sz="1" w:space="0" w:color="000000"/>
              <w:bottom w:val="single" w:sz="4" w:space="0" w:color="auto"/>
            </w:tcBorders>
            <w:shd w:val="clear" w:color="auto" w:fill="auto"/>
            <w:vAlign w:val="center"/>
          </w:tcPr>
          <w:p w14:paraId="3C8826D5" w14:textId="77777777" w:rsidR="00A47CCB" w:rsidRPr="000E447F" w:rsidRDefault="00A47CCB" w:rsidP="000D5BED">
            <w:pPr>
              <w:autoSpaceDE w:val="0"/>
              <w:autoSpaceDN w:val="0"/>
              <w:adjustRightInd w:val="0"/>
            </w:pPr>
          </w:p>
        </w:tc>
        <w:tc>
          <w:tcPr>
            <w:tcW w:w="850" w:type="dxa"/>
            <w:tcBorders>
              <w:top w:val="single" w:sz="4" w:space="0" w:color="auto"/>
              <w:left w:val="single" w:sz="1" w:space="0" w:color="000000"/>
              <w:bottom w:val="single" w:sz="4" w:space="0" w:color="auto"/>
            </w:tcBorders>
            <w:shd w:val="clear" w:color="auto" w:fill="auto"/>
            <w:vAlign w:val="center"/>
          </w:tcPr>
          <w:p w14:paraId="4E468116" w14:textId="77777777" w:rsidR="00A47CCB" w:rsidRPr="000E447F" w:rsidRDefault="00A47CCB" w:rsidP="000D5BED">
            <w:pPr>
              <w:autoSpaceDE w:val="0"/>
              <w:autoSpaceDN w:val="0"/>
              <w:adjustRightInd w:val="0"/>
              <w:jc w:val="center"/>
            </w:pPr>
          </w:p>
        </w:tc>
        <w:tc>
          <w:tcPr>
            <w:tcW w:w="950" w:type="dxa"/>
            <w:tcBorders>
              <w:top w:val="single" w:sz="4" w:space="0" w:color="auto"/>
              <w:left w:val="single" w:sz="1" w:space="0" w:color="000000"/>
              <w:bottom w:val="single" w:sz="4" w:space="0" w:color="auto"/>
            </w:tcBorders>
            <w:shd w:val="clear" w:color="auto" w:fill="auto"/>
            <w:vAlign w:val="center"/>
          </w:tcPr>
          <w:p w14:paraId="01D2FC51" w14:textId="77777777" w:rsidR="00A47CCB" w:rsidRPr="000E447F" w:rsidRDefault="00A47CCB" w:rsidP="000D5BED">
            <w:pPr>
              <w:autoSpaceDE w:val="0"/>
              <w:autoSpaceDN w:val="0"/>
              <w:adjustRightInd w:val="0"/>
              <w:jc w:val="center"/>
            </w:pPr>
          </w:p>
        </w:tc>
        <w:tc>
          <w:tcPr>
            <w:tcW w:w="1744" w:type="dxa"/>
            <w:tcBorders>
              <w:top w:val="single" w:sz="4" w:space="0" w:color="auto"/>
              <w:left w:val="single" w:sz="1" w:space="0" w:color="000000"/>
              <w:bottom w:val="single" w:sz="4" w:space="0" w:color="auto"/>
            </w:tcBorders>
            <w:shd w:val="clear" w:color="auto" w:fill="auto"/>
            <w:vAlign w:val="center"/>
          </w:tcPr>
          <w:p w14:paraId="1626624E" w14:textId="77777777" w:rsidR="00A47CCB" w:rsidRPr="000E447F" w:rsidRDefault="00A47CCB" w:rsidP="000D5BED">
            <w:pPr>
              <w:autoSpaceDE w:val="0"/>
              <w:autoSpaceDN w:val="0"/>
              <w:adjustRightInd w:val="0"/>
              <w:jc w:val="center"/>
            </w:pPr>
          </w:p>
        </w:tc>
        <w:tc>
          <w:tcPr>
            <w:tcW w:w="1495" w:type="dxa"/>
            <w:tcBorders>
              <w:top w:val="single" w:sz="4" w:space="0" w:color="auto"/>
              <w:left w:val="single" w:sz="1" w:space="0" w:color="000000"/>
              <w:bottom w:val="single" w:sz="4" w:space="0" w:color="auto"/>
              <w:right w:val="single" w:sz="1" w:space="0" w:color="000000"/>
            </w:tcBorders>
            <w:shd w:val="clear" w:color="auto" w:fill="auto"/>
          </w:tcPr>
          <w:p w14:paraId="59960AA0" w14:textId="77777777" w:rsidR="00A47CCB" w:rsidRPr="000E447F" w:rsidRDefault="00A47CCB" w:rsidP="000D5BED">
            <w:pPr>
              <w:jc w:val="center"/>
            </w:pPr>
          </w:p>
        </w:tc>
      </w:tr>
      <w:tr w:rsidR="00A47CCB" w:rsidRPr="000E447F" w14:paraId="5317060A" w14:textId="77777777" w:rsidTr="000D5BED">
        <w:trPr>
          <w:cantSplit/>
          <w:trHeight w:val="240"/>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14:paraId="03A698CA" w14:textId="77777777" w:rsidR="00A47CCB" w:rsidRPr="000E447F" w:rsidRDefault="00A47CCB" w:rsidP="000D5BED">
            <w:pPr>
              <w:rPr>
                <w:sz w:val="21"/>
                <w:szCs w:val="21"/>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9403FD9" w14:textId="77777777" w:rsidR="00A47CCB" w:rsidRPr="000E447F" w:rsidRDefault="00A47CCB" w:rsidP="000D5BED">
            <w:pPr>
              <w:autoSpaceDE w:val="0"/>
              <w:autoSpaceDN w:val="0"/>
              <w:adjustRightInd w:val="0"/>
            </w:pPr>
            <w:r w:rsidRPr="000E447F">
              <w:t>Итого (прочие)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DE1FBB" w14:textId="77777777" w:rsidR="00A47CCB" w:rsidRPr="000E447F" w:rsidRDefault="00A47CCB" w:rsidP="000D5BED">
            <w:pPr>
              <w:autoSpaceDE w:val="0"/>
              <w:autoSpaceDN w:val="0"/>
              <w:adjustRightInd w:val="0"/>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4740FBF" w14:textId="77777777" w:rsidR="00A47CCB" w:rsidRPr="000E447F" w:rsidRDefault="00A47CCB" w:rsidP="000D5BED">
            <w:pPr>
              <w:autoSpaceDE w:val="0"/>
              <w:autoSpaceDN w:val="0"/>
              <w:adjustRightInd w:val="0"/>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738CB873" w14:textId="77777777" w:rsidR="00A47CCB" w:rsidRPr="000E447F" w:rsidRDefault="00A47CCB" w:rsidP="000D5BED">
            <w:pPr>
              <w:autoSpaceDE w:val="0"/>
              <w:autoSpaceDN w:val="0"/>
              <w:adjustRightInd w:val="0"/>
              <w:jc w:val="center"/>
            </w:pPr>
            <w:r w:rsidRPr="000E447F">
              <w:t>360,066</w:t>
            </w: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788CF81A" w14:textId="77777777" w:rsidR="00A47CCB" w:rsidRPr="000E447F" w:rsidRDefault="00A47CCB" w:rsidP="000D5BED">
            <w:pPr>
              <w:rPr>
                <w:sz w:val="21"/>
                <w:szCs w:val="21"/>
              </w:rPr>
            </w:pPr>
          </w:p>
        </w:tc>
      </w:tr>
      <w:tr w:rsidR="00A47CCB" w:rsidRPr="000E447F" w14:paraId="7E099DB6" w14:textId="77777777" w:rsidTr="000D5BED">
        <w:trPr>
          <w:cantSplit/>
          <w:trHeight w:val="240"/>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14:paraId="354F8C91" w14:textId="77777777" w:rsidR="00A47CCB" w:rsidRPr="000E447F" w:rsidRDefault="00A47CCB" w:rsidP="000D5BED">
            <w:pPr>
              <w:rPr>
                <w:sz w:val="21"/>
                <w:szCs w:val="21"/>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7D075D6" w14:textId="77777777" w:rsidR="00A47CCB" w:rsidRPr="000E447F" w:rsidRDefault="00A47CCB" w:rsidP="000D5BED">
            <w:pPr>
              <w:autoSpaceDE w:val="0"/>
              <w:autoSpaceDN w:val="0"/>
              <w:adjustRightInd w:val="0"/>
            </w:pPr>
            <w:r w:rsidRPr="000E447F">
              <w:t>Итого по району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456072" w14:textId="77777777" w:rsidR="00A47CCB" w:rsidRPr="000E447F" w:rsidRDefault="00A47CCB" w:rsidP="000D5BED">
            <w:pPr>
              <w:autoSpaceDE w:val="0"/>
              <w:autoSpaceDN w:val="0"/>
              <w:adjustRightInd w:val="0"/>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791B6C1" w14:textId="77777777" w:rsidR="00A47CCB" w:rsidRPr="000E447F" w:rsidRDefault="00A47CCB" w:rsidP="000D5BED">
            <w:pPr>
              <w:autoSpaceDE w:val="0"/>
              <w:autoSpaceDN w:val="0"/>
              <w:adjustRightInd w:val="0"/>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6C1CCC93" w14:textId="77777777" w:rsidR="00A47CCB" w:rsidRPr="000E447F" w:rsidRDefault="00A47CCB" w:rsidP="000D5BED">
            <w:pPr>
              <w:autoSpaceDE w:val="0"/>
              <w:autoSpaceDN w:val="0"/>
              <w:adjustRightInd w:val="0"/>
              <w:jc w:val="center"/>
            </w:pPr>
            <w:r w:rsidRPr="000E447F">
              <w:t>448,137</w:t>
            </w: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27E101AA" w14:textId="77777777" w:rsidR="00A47CCB" w:rsidRPr="000E447F" w:rsidRDefault="00A47CCB" w:rsidP="000D5BED">
            <w:pPr>
              <w:rPr>
                <w:sz w:val="21"/>
                <w:szCs w:val="21"/>
              </w:rPr>
            </w:pPr>
          </w:p>
        </w:tc>
      </w:tr>
    </w:tbl>
    <w:p w14:paraId="51F44FD8" w14:textId="77777777" w:rsidR="00A47CCB" w:rsidRPr="000E447F" w:rsidRDefault="00A47CCB" w:rsidP="00A47CCB">
      <w:pPr>
        <w:pStyle w:val="ad"/>
        <w:rPr>
          <w:rFonts w:eastAsia="Times New Roman"/>
        </w:rPr>
      </w:pPr>
    </w:p>
    <w:p w14:paraId="24A7EDB5" w14:textId="77777777" w:rsidR="00A47CCB" w:rsidRPr="000E447F" w:rsidRDefault="00A47CCB" w:rsidP="00A47CCB">
      <w:pPr>
        <w:pStyle w:val="ad"/>
        <w:ind w:right="141" w:firstLine="567"/>
        <w:rPr>
          <w:rFonts w:eastAsia="Times New Roman"/>
        </w:rPr>
      </w:pPr>
      <w:r w:rsidRPr="000E447F">
        <w:rPr>
          <w:rFonts w:eastAsia="Times New Roman"/>
        </w:rPr>
        <w:t>Протяженность автомобильных дорог общего пользования местного значения составляет 949,9 км.</w:t>
      </w:r>
    </w:p>
    <w:p w14:paraId="5957033B" w14:textId="77777777" w:rsidR="00A47CCB" w:rsidRPr="000E447F" w:rsidRDefault="00A47CCB" w:rsidP="00A47CCB">
      <w:pPr>
        <w:spacing w:line="100" w:lineRule="atLeast"/>
        <w:ind w:right="141" w:firstLine="567"/>
        <w:jc w:val="both"/>
        <w:rPr>
          <w:szCs w:val="22"/>
        </w:rPr>
      </w:pPr>
      <w:r w:rsidRPr="000E447F">
        <w:rPr>
          <w:szCs w:val="22"/>
        </w:rPr>
        <w:t>Пассажирские автоперевозки в районе осуществляют предприятия: 3. На городских и пригородных маршрутах работает 93 единицы пассажирского автотранспорта.</w:t>
      </w:r>
    </w:p>
    <w:p w14:paraId="7A23DD66" w14:textId="77777777" w:rsidR="00A47CCB" w:rsidRPr="000E447F" w:rsidRDefault="00A47CCB" w:rsidP="00A47CCB">
      <w:pPr>
        <w:pStyle w:val="a1"/>
        <w:spacing w:after="0"/>
        <w:ind w:right="141" w:firstLine="567"/>
        <w:jc w:val="both"/>
        <w:rPr>
          <w:rFonts w:eastAsia="Arial CYR"/>
          <w:szCs w:val="22"/>
        </w:rPr>
      </w:pPr>
      <w:r w:rsidRPr="000E447F">
        <w:rPr>
          <w:rFonts w:eastAsia="Arial CYR"/>
          <w:szCs w:val="22"/>
        </w:rPr>
        <w:t>Сеть пассажирских перевозок охватывает весь район: 11 маршрутами в городе, 20 на селе. Доля охвата населения регулярными пассажирскими перевозками автотранспортом общего пользования составляет 98 процентов. Численность населения, проживающего в населенных пунктах, не имеющих регулярного автобусного сообщения, 455 человек. Удаленность этих населенных пунктов от прохождения автобусных маршрутов составляет 2-4 км.</w:t>
      </w:r>
    </w:p>
    <w:p w14:paraId="4CF192A2" w14:textId="77777777" w:rsidR="00A47CCB" w:rsidRPr="000E447F" w:rsidRDefault="00A47CCB" w:rsidP="00A47CCB">
      <w:pPr>
        <w:pStyle w:val="a1"/>
        <w:spacing w:after="0"/>
        <w:ind w:right="141" w:firstLine="567"/>
        <w:jc w:val="both"/>
        <w:rPr>
          <w:rFonts w:eastAsia="Arial CYR"/>
          <w:szCs w:val="22"/>
        </w:rPr>
      </w:pPr>
    </w:p>
    <w:p w14:paraId="6A931F00" w14:textId="77777777" w:rsidR="00A47CCB" w:rsidRPr="000E447F" w:rsidRDefault="00A47CCB" w:rsidP="00A47CCB">
      <w:pPr>
        <w:pStyle w:val="a1"/>
        <w:spacing w:after="0"/>
        <w:ind w:right="141" w:firstLine="567"/>
        <w:jc w:val="both"/>
        <w:rPr>
          <w:rFonts w:eastAsia="Arial CYR"/>
          <w:szCs w:val="22"/>
        </w:rPr>
      </w:pPr>
    </w:p>
    <w:p w14:paraId="29192E26" w14:textId="77777777" w:rsidR="00A47CCB" w:rsidRPr="000E447F" w:rsidRDefault="00A47CCB" w:rsidP="00A47CCB">
      <w:pPr>
        <w:widowControl w:val="0"/>
        <w:numPr>
          <w:ilvl w:val="2"/>
          <w:numId w:val="87"/>
        </w:numPr>
        <w:suppressAutoHyphens/>
        <w:jc w:val="center"/>
        <w:rPr>
          <w:b/>
        </w:rPr>
      </w:pPr>
      <w:r w:rsidRPr="000E447F">
        <w:rPr>
          <w:b/>
        </w:rPr>
        <w:t>Инженерная инфраструктура.</w:t>
      </w:r>
    </w:p>
    <w:p w14:paraId="460C37E7" w14:textId="77777777" w:rsidR="00A47CCB" w:rsidRPr="000E447F" w:rsidRDefault="00A47CCB" w:rsidP="00A47CCB">
      <w:pPr>
        <w:ind w:left="1440"/>
        <w:rPr>
          <w:b/>
        </w:rPr>
      </w:pPr>
    </w:p>
    <w:p w14:paraId="5DC9796D" w14:textId="77777777" w:rsidR="00A47CCB" w:rsidRPr="000E447F" w:rsidRDefault="00A47CCB" w:rsidP="00A47CCB">
      <w:pPr>
        <w:pStyle w:val="a1"/>
        <w:numPr>
          <w:ilvl w:val="3"/>
          <w:numId w:val="87"/>
        </w:numPr>
        <w:spacing w:after="0"/>
        <w:jc w:val="center"/>
        <w:rPr>
          <w:rFonts w:eastAsia="Times New Roman" w:cs="Arial"/>
          <w:b/>
          <w:bCs/>
        </w:rPr>
      </w:pPr>
      <w:r w:rsidRPr="000E447F">
        <w:rPr>
          <w:rFonts w:eastAsia="Times New Roman" w:cs="Arial"/>
          <w:b/>
          <w:bCs/>
        </w:rPr>
        <w:t>Газоснабжение.</w:t>
      </w:r>
    </w:p>
    <w:p w14:paraId="154422A4" w14:textId="77777777" w:rsidR="00A47CCB" w:rsidRPr="000E447F" w:rsidRDefault="00A47CCB" w:rsidP="00A47CCB">
      <w:pPr>
        <w:spacing w:line="100" w:lineRule="atLeast"/>
        <w:ind w:right="142" w:firstLine="567"/>
        <w:jc w:val="both"/>
      </w:pPr>
      <w:r w:rsidRPr="000E447F">
        <w:t>В социально-экономическом развитии Воронежской области и Россошанского муниципального района в том числе, существенная роль отведена газификации.</w:t>
      </w:r>
    </w:p>
    <w:p w14:paraId="71F1B176" w14:textId="77777777" w:rsidR="00A47CCB" w:rsidRPr="000E447F" w:rsidRDefault="00A47CCB" w:rsidP="00A47CCB">
      <w:pPr>
        <w:ind w:right="142" w:firstLine="567"/>
        <w:jc w:val="both"/>
        <w:rPr>
          <w:shd w:val="clear" w:color="auto" w:fill="FFFFFF"/>
        </w:rPr>
      </w:pPr>
      <w:r w:rsidRPr="000E447F">
        <w:rPr>
          <w:shd w:val="clear" w:color="auto" w:fill="FFFFFF"/>
        </w:rPr>
        <w:t xml:space="preserve">Газификация района осуществляется в рамках реализации мероприятий региональной программы газификации жилищно-коммунального хозяйства, промышленных и иных организаций Воронежской области на 2022 - 2031 годы, которой предусмотрено строительство межпоселковых газопроводов, газопроводов высокого и низкого давления, а также перевод муниципальных котельных на угле на территории  района на использование природного газа. </w:t>
      </w:r>
    </w:p>
    <w:p w14:paraId="6031EB6F" w14:textId="77777777" w:rsidR="00A47CCB" w:rsidRPr="000E447F" w:rsidRDefault="00A47CCB" w:rsidP="00A47CCB">
      <w:pPr>
        <w:spacing w:line="100" w:lineRule="atLeast"/>
        <w:ind w:right="142" w:firstLine="567"/>
        <w:jc w:val="both"/>
      </w:pPr>
      <w:r w:rsidRPr="000E447F">
        <w:t>В настоящее время газоснабжение района развивается на базе природного газа и частично на сжиженном газе.</w:t>
      </w:r>
    </w:p>
    <w:p w14:paraId="7621ECFE" w14:textId="77777777" w:rsidR="00A47CCB" w:rsidRPr="000E447F" w:rsidRDefault="00A47CCB" w:rsidP="00A47CCB">
      <w:pPr>
        <w:spacing w:line="100" w:lineRule="atLeast"/>
        <w:ind w:right="142" w:firstLine="567"/>
        <w:jc w:val="both"/>
      </w:pPr>
      <w:r w:rsidRPr="000E447F">
        <w:t>По территории района проходят магистральные газопроводы:</w:t>
      </w:r>
    </w:p>
    <w:p w14:paraId="0E8DCD27" w14:textId="77777777" w:rsidR="00A47CCB" w:rsidRPr="000E447F" w:rsidRDefault="00A47CCB" w:rsidP="00A47CCB">
      <w:pPr>
        <w:widowControl w:val="0"/>
        <w:numPr>
          <w:ilvl w:val="0"/>
          <w:numId w:val="67"/>
        </w:numPr>
        <w:tabs>
          <w:tab w:val="left" w:pos="1701"/>
        </w:tabs>
        <w:suppressAutoHyphens/>
        <w:ind w:left="0" w:right="142" w:firstLine="567"/>
        <w:jc w:val="both"/>
        <w:rPr>
          <w:rFonts w:cs="Arial"/>
        </w:rPr>
      </w:pPr>
      <w:r w:rsidRPr="000E447F">
        <w:rPr>
          <w:rFonts w:cs="Arial"/>
        </w:rPr>
        <w:t>газопровод - отвод к ГРС Поповка (</w:t>
      </w:r>
      <w:r w:rsidRPr="000E447F">
        <w:rPr>
          <w:rFonts w:cs="Arial"/>
          <w:lang w:val="en-US"/>
        </w:rPr>
        <w:t>d</w:t>
      </w:r>
      <w:r w:rsidRPr="000E447F">
        <w:rPr>
          <w:rFonts w:cs="Arial"/>
        </w:rPr>
        <w:t xml:space="preserve"> 108 мм);</w:t>
      </w:r>
    </w:p>
    <w:p w14:paraId="710414D3" w14:textId="77777777" w:rsidR="00A47CCB" w:rsidRPr="000E447F" w:rsidRDefault="00A47CCB" w:rsidP="00A47CCB">
      <w:pPr>
        <w:widowControl w:val="0"/>
        <w:numPr>
          <w:ilvl w:val="0"/>
          <w:numId w:val="67"/>
        </w:numPr>
        <w:tabs>
          <w:tab w:val="left" w:pos="1701"/>
        </w:tabs>
        <w:suppressAutoHyphens/>
        <w:ind w:left="0" w:right="142" w:firstLine="567"/>
        <w:jc w:val="both"/>
        <w:rPr>
          <w:rFonts w:cs="Arial"/>
        </w:rPr>
      </w:pPr>
      <w:r w:rsidRPr="000E447F">
        <w:rPr>
          <w:rFonts w:cs="Arial"/>
        </w:rPr>
        <w:t>газопровод -отвод к ГРС Криничное (</w:t>
      </w:r>
      <w:r w:rsidRPr="000E447F">
        <w:rPr>
          <w:rFonts w:cs="Arial"/>
          <w:lang w:val="en-US"/>
        </w:rPr>
        <w:t>d</w:t>
      </w:r>
      <w:r w:rsidRPr="000E447F">
        <w:rPr>
          <w:rFonts w:cs="Arial"/>
        </w:rPr>
        <w:t xml:space="preserve"> 108 мм);</w:t>
      </w:r>
    </w:p>
    <w:p w14:paraId="449FE3AE" w14:textId="77777777" w:rsidR="00A47CCB" w:rsidRPr="000E447F" w:rsidRDefault="00A47CCB" w:rsidP="00A47CCB">
      <w:pPr>
        <w:widowControl w:val="0"/>
        <w:numPr>
          <w:ilvl w:val="0"/>
          <w:numId w:val="67"/>
        </w:numPr>
        <w:tabs>
          <w:tab w:val="left" w:pos="1701"/>
        </w:tabs>
        <w:suppressAutoHyphens/>
        <w:ind w:left="0" w:right="142" w:firstLine="567"/>
        <w:jc w:val="both"/>
        <w:rPr>
          <w:rFonts w:cs="Arial"/>
        </w:rPr>
      </w:pPr>
      <w:r w:rsidRPr="000E447F">
        <w:rPr>
          <w:rFonts w:cs="Arial"/>
        </w:rPr>
        <w:t>газопровод -отвод к АГНКС г. Россошь (</w:t>
      </w:r>
      <w:r w:rsidRPr="000E447F">
        <w:rPr>
          <w:rFonts w:cs="Arial"/>
          <w:lang w:val="en-US"/>
        </w:rPr>
        <w:t>d</w:t>
      </w:r>
      <w:r w:rsidRPr="000E447F">
        <w:rPr>
          <w:rFonts w:cs="Arial"/>
        </w:rPr>
        <w:t xml:space="preserve"> 108 мм);</w:t>
      </w:r>
    </w:p>
    <w:p w14:paraId="44EE5BF5" w14:textId="77777777" w:rsidR="00A47CCB" w:rsidRPr="000E447F" w:rsidRDefault="00A47CCB" w:rsidP="00A47CCB">
      <w:pPr>
        <w:widowControl w:val="0"/>
        <w:numPr>
          <w:ilvl w:val="0"/>
          <w:numId w:val="67"/>
        </w:numPr>
        <w:tabs>
          <w:tab w:val="left" w:pos="1701"/>
        </w:tabs>
        <w:suppressAutoHyphens/>
        <w:ind w:left="0" w:right="142" w:firstLine="567"/>
        <w:jc w:val="both"/>
        <w:rPr>
          <w:rFonts w:cs="Arial"/>
        </w:rPr>
      </w:pPr>
      <w:r w:rsidRPr="000E447F">
        <w:rPr>
          <w:rFonts w:cs="Arial"/>
        </w:rPr>
        <w:t>газопровод -отвод к ГРС Россошь (</w:t>
      </w:r>
      <w:r w:rsidRPr="000E447F">
        <w:rPr>
          <w:rFonts w:cs="Arial"/>
          <w:lang w:val="en-US"/>
        </w:rPr>
        <w:t>d</w:t>
      </w:r>
      <w:r w:rsidRPr="000E447F">
        <w:rPr>
          <w:rFonts w:cs="Arial"/>
        </w:rPr>
        <w:t xml:space="preserve"> 530 мм).</w:t>
      </w:r>
    </w:p>
    <w:p w14:paraId="074AA65E" w14:textId="77777777" w:rsidR="00A47CCB" w:rsidRPr="000E447F" w:rsidRDefault="00A47CCB" w:rsidP="00A47CCB">
      <w:pPr>
        <w:spacing w:line="100" w:lineRule="atLeast"/>
        <w:ind w:right="142" w:firstLine="567"/>
        <w:jc w:val="both"/>
      </w:pPr>
      <w:r w:rsidRPr="000E447F">
        <w:t>В районе имеются три ГРС:</w:t>
      </w:r>
    </w:p>
    <w:p w14:paraId="55DD07E3" w14:textId="77777777" w:rsidR="00A47CCB" w:rsidRPr="000E447F" w:rsidRDefault="00A47CCB" w:rsidP="00A47CCB">
      <w:pPr>
        <w:spacing w:line="100" w:lineRule="atLeast"/>
        <w:ind w:right="142" w:firstLine="567"/>
        <w:jc w:val="both"/>
      </w:pPr>
      <w:r w:rsidRPr="000E447F">
        <w:t xml:space="preserve">1. ГРС «Россошь» - располагается в городском поселении - город Россошь. К этой ГРС от магистрального газопровода подведен газопровод - отвод диаметром 530 </w:t>
      </w:r>
      <w:proofErr w:type="gramStart"/>
      <w:r w:rsidRPr="000E447F">
        <w:t>мм ,</w:t>
      </w:r>
      <w:proofErr w:type="gramEnd"/>
      <w:r w:rsidRPr="000E447F">
        <w:t xml:space="preserve"> рабочим давлением 5,5 МПА.</w:t>
      </w:r>
    </w:p>
    <w:p w14:paraId="1B8481F5" w14:textId="77777777" w:rsidR="00A47CCB" w:rsidRPr="000E447F" w:rsidRDefault="00A47CCB" w:rsidP="00A47CCB">
      <w:pPr>
        <w:spacing w:line="100" w:lineRule="atLeast"/>
        <w:ind w:right="142" w:firstLine="567"/>
        <w:jc w:val="both"/>
      </w:pPr>
      <w:r w:rsidRPr="000E447F">
        <w:t>2. ГРС «Поповка» - располагается в Поповском сельском поселении. К этой ГРС от магистрального газопровода подведен газопровод - отвод диаметром 100 мм, рабочим давлением 5,5 МПА.</w:t>
      </w:r>
    </w:p>
    <w:p w14:paraId="457A5C76" w14:textId="77777777" w:rsidR="00A47CCB" w:rsidRPr="000E447F" w:rsidRDefault="00A47CCB" w:rsidP="00A47CCB">
      <w:pPr>
        <w:spacing w:line="100" w:lineRule="atLeast"/>
        <w:ind w:right="142" w:firstLine="567"/>
        <w:jc w:val="both"/>
      </w:pPr>
      <w:r w:rsidRPr="000E447F">
        <w:t>3. ГРС «Криничное» - располагается в Криничанском сельском поселении. К этой ГРС от магистрального газопровода подведен газопровод - отвод диаметром 100 мм, рабочим давлением 5,5 МПА.</w:t>
      </w:r>
    </w:p>
    <w:p w14:paraId="0239E726" w14:textId="77777777" w:rsidR="00A47CCB" w:rsidRPr="000E447F" w:rsidRDefault="00A47CCB" w:rsidP="00A47CCB">
      <w:pPr>
        <w:spacing w:line="100" w:lineRule="atLeast"/>
        <w:ind w:right="141" w:firstLine="567"/>
        <w:jc w:val="both"/>
      </w:pPr>
      <w:r w:rsidRPr="000E447F">
        <w:t xml:space="preserve">Газ от ГРС по межпоселковым газопроводам давлением 1,2 и 0,6 МПА поступает на ГГРП населенных пунктов, откуда газопроводами среднего и низкого давления подается непосредственно потребителям. </w:t>
      </w:r>
    </w:p>
    <w:p w14:paraId="02654CD6" w14:textId="77777777" w:rsidR="00A47CCB" w:rsidRPr="000E447F" w:rsidRDefault="00A47CCB" w:rsidP="00A47CCB">
      <w:pPr>
        <w:spacing w:line="100" w:lineRule="atLeast"/>
        <w:ind w:right="141" w:firstLine="567"/>
        <w:jc w:val="both"/>
        <w:rPr>
          <w:szCs w:val="22"/>
        </w:rPr>
      </w:pPr>
      <w:r w:rsidRPr="000E447F">
        <w:rPr>
          <w:szCs w:val="22"/>
        </w:rPr>
        <w:lastRenderedPageBreak/>
        <w:t>Газовое хозяйство района включает в себя 1346,8 км газопроводов. В том числе газопроводов высокого давления — 435,5 км, среднего давления —54,9 км, низкого давления — 856,4 км, ГРП-50 шт, ШРП-271 шт.</w:t>
      </w:r>
    </w:p>
    <w:p w14:paraId="034171C9" w14:textId="77777777" w:rsidR="00A47CCB" w:rsidRPr="000E447F" w:rsidRDefault="00A47CCB" w:rsidP="00A47CCB">
      <w:pPr>
        <w:spacing w:line="100" w:lineRule="atLeast"/>
        <w:ind w:right="141" w:firstLine="567"/>
        <w:jc w:val="both"/>
        <w:rPr>
          <w:szCs w:val="22"/>
        </w:rPr>
      </w:pPr>
      <w:r w:rsidRPr="000E447F">
        <w:rPr>
          <w:szCs w:val="22"/>
        </w:rPr>
        <w:t>В том числе в г.Россошь – 484,4 км газопроводов, а именно: газопроводов высокого давления — 77,2 км, среднего давления — 4,3 км, низкого давления — 402,9 км.</w:t>
      </w:r>
    </w:p>
    <w:p w14:paraId="00B6CD70" w14:textId="77777777" w:rsidR="00A47CCB" w:rsidRPr="000E447F" w:rsidRDefault="00A47CCB" w:rsidP="00A47CCB">
      <w:pPr>
        <w:tabs>
          <w:tab w:val="left" w:pos="1875"/>
        </w:tabs>
        <w:ind w:right="141" w:firstLine="567"/>
        <w:jc w:val="both"/>
        <w:rPr>
          <w:szCs w:val="22"/>
        </w:rPr>
      </w:pPr>
      <w:r w:rsidRPr="000E447F">
        <w:rPr>
          <w:szCs w:val="22"/>
        </w:rPr>
        <w:t xml:space="preserve">Газопроводы от ГРС находятся в зоне ответственности 3-х организаций: филиал ОАО «Газпром Газораспределение Воронеж» в г. </w:t>
      </w:r>
      <w:proofErr w:type="gramStart"/>
      <w:r w:rsidRPr="000E447F">
        <w:rPr>
          <w:szCs w:val="22"/>
        </w:rPr>
        <w:t>Россошь ,</w:t>
      </w:r>
      <w:proofErr w:type="gramEnd"/>
      <w:r w:rsidRPr="000E447F">
        <w:rPr>
          <w:szCs w:val="22"/>
        </w:rPr>
        <w:t xml:space="preserve"> ОАО «Газпром Газораспределение Воронеж» в р.п. Кантемировке, ОАО «Газпром Газораспределение Воронеж» в п.г.т. Подгоренский.</w:t>
      </w:r>
    </w:p>
    <w:p w14:paraId="7FF3EDFC" w14:textId="77777777" w:rsidR="00A47CCB" w:rsidRPr="000E447F" w:rsidRDefault="00A47CCB" w:rsidP="00A47CCB">
      <w:pPr>
        <w:spacing w:line="100" w:lineRule="atLeast"/>
        <w:ind w:right="141" w:firstLine="567"/>
        <w:jc w:val="both"/>
        <w:rPr>
          <w:szCs w:val="22"/>
        </w:rPr>
      </w:pPr>
      <w:r w:rsidRPr="000E447F">
        <w:rPr>
          <w:szCs w:val="22"/>
        </w:rPr>
        <w:t xml:space="preserve">Охват населения природным газом в районе по состоянию на 01.01.2022 г. составляет </w:t>
      </w:r>
      <w:proofErr w:type="gramStart"/>
      <w:r w:rsidRPr="000E447F">
        <w:rPr>
          <w:szCs w:val="22"/>
        </w:rPr>
        <w:t>–  93</w:t>
      </w:r>
      <w:proofErr w:type="gramEnd"/>
      <w:r w:rsidRPr="000E447F">
        <w:rPr>
          <w:szCs w:val="22"/>
        </w:rPr>
        <w:t>,1 % (город); в селе — 77,6 %.</w:t>
      </w:r>
    </w:p>
    <w:p w14:paraId="4BFDCB51" w14:textId="77777777" w:rsidR="00A47CCB" w:rsidRPr="000E447F" w:rsidRDefault="00A47CCB" w:rsidP="00A47CCB">
      <w:pPr>
        <w:spacing w:line="100" w:lineRule="atLeast"/>
        <w:ind w:right="141" w:firstLine="567"/>
        <w:jc w:val="both"/>
      </w:pPr>
      <w:r w:rsidRPr="000E447F">
        <w:t>Направления использования газа:</w:t>
      </w:r>
    </w:p>
    <w:p w14:paraId="626DCA0D" w14:textId="77777777" w:rsidR="00A47CCB" w:rsidRPr="000E447F" w:rsidRDefault="00A47CCB" w:rsidP="00A47CCB">
      <w:pPr>
        <w:spacing w:line="100" w:lineRule="atLeast"/>
        <w:ind w:right="141" w:firstLine="567"/>
        <w:jc w:val="both"/>
        <w:rPr>
          <w:shd w:val="clear" w:color="auto" w:fill="FFFFFF"/>
        </w:rPr>
      </w:pPr>
      <w:r w:rsidRPr="000E447F">
        <w:t xml:space="preserve">1. </w:t>
      </w:r>
      <w:r w:rsidRPr="000E447F">
        <w:rPr>
          <w:shd w:val="clear" w:color="auto" w:fill="FFFFFF"/>
        </w:rPr>
        <w:t>Технологические нужды промышленности;</w:t>
      </w:r>
    </w:p>
    <w:p w14:paraId="28ED3695" w14:textId="77777777" w:rsidR="00A47CCB" w:rsidRPr="000E447F" w:rsidRDefault="00A47CCB" w:rsidP="00A47CCB">
      <w:pPr>
        <w:spacing w:line="100" w:lineRule="atLeast"/>
        <w:ind w:right="141" w:firstLine="567"/>
        <w:jc w:val="both"/>
        <w:rPr>
          <w:shd w:val="clear" w:color="auto" w:fill="FFFFFF"/>
        </w:rPr>
      </w:pPr>
      <w:r w:rsidRPr="000E447F">
        <w:t xml:space="preserve">2. </w:t>
      </w:r>
      <w:r w:rsidRPr="000E447F">
        <w:rPr>
          <w:shd w:val="clear" w:color="auto" w:fill="FFFFFF"/>
        </w:rPr>
        <w:t>Хозяйственно-бытовые нужды населения;</w:t>
      </w:r>
    </w:p>
    <w:p w14:paraId="2F53AE26" w14:textId="77777777" w:rsidR="00A47CCB" w:rsidRPr="000E447F" w:rsidRDefault="00A47CCB" w:rsidP="00A47CCB">
      <w:pPr>
        <w:spacing w:line="100" w:lineRule="atLeast"/>
        <w:ind w:right="141" w:firstLine="567"/>
        <w:jc w:val="both"/>
        <w:rPr>
          <w:shd w:val="clear" w:color="auto" w:fill="FFFFFF"/>
        </w:rPr>
      </w:pPr>
      <w:r w:rsidRPr="000E447F">
        <w:t xml:space="preserve">3. </w:t>
      </w:r>
      <w:r w:rsidRPr="000E447F">
        <w:rPr>
          <w:shd w:val="clear" w:color="auto" w:fill="FFFFFF"/>
        </w:rPr>
        <w:t>Энергоноситель для теплоисточников.</w:t>
      </w:r>
    </w:p>
    <w:p w14:paraId="384CAE3D" w14:textId="77777777" w:rsidR="00A47CCB" w:rsidRPr="000E447F" w:rsidRDefault="00A47CCB" w:rsidP="00A47CCB">
      <w:pPr>
        <w:shd w:val="clear" w:color="auto" w:fill="FFFFFF"/>
        <w:ind w:right="141" w:firstLine="567"/>
        <w:jc w:val="both"/>
        <w:rPr>
          <w:szCs w:val="22"/>
        </w:rPr>
      </w:pPr>
      <w:r w:rsidRPr="000E447F">
        <w:rPr>
          <w:szCs w:val="22"/>
        </w:rPr>
        <w:t xml:space="preserve">На сегодняшний день негазифицировано 35 населенных пунктов: х. </w:t>
      </w:r>
      <w:proofErr w:type="gramStart"/>
      <w:r w:rsidRPr="000E447F">
        <w:rPr>
          <w:szCs w:val="22"/>
        </w:rPr>
        <w:t xml:space="preserve">Архангельск,   </w:t>
      </w:r>
      <w:proofErr w:type="gramEnd"/>
      <w:r w:rsidRPr="000E447F">
        <w:rPr>
          <w:szCs w:val="22"/>
        </w:rPr>
        <w:t xml:space="preserve">            х. Бабки, х. Вершина, х. Водяное, х.  Иванченково, х. Иголкино, х.  Иловка, х.  Каменев,              х. Мирошников, х. Павловка, х. Субботино, х. Перещепное, х. Пшеничный, х. Крамаренков, х. Ендовино, х. Легкодымовка 1-я, х. Легкодымовка 2-я, х. Малый Лес, х.Волкодав,                     х. Вакуловка, х. Березняги, х. Комарово, х. Высокая Дача, х. Бещий, х. Царевский,                      с. Колбинка, х. Богоносово,  х. Пинчук, х. Новая Мельница, х. Лещенково, х. Подорожный,  х. Владимировка, х. Ростовец, х. Атамановка, х. Поддубновка.</w:t>
      </w:r>
    </w:p>
    <w:p w14:paraId="70C52A1B" w14:textId="77777777" w:rsidR="00A47CCB" w:rsidRPr="000E447F" w:rsidRDefault="00A47CCB" w:rsidP="00A47CCB">
      <w:pPr>
        <w:spacing w:line="100" w:lineRule="atLeast"/>
        <w:ind w:right="141" w:firstLine="567"/>
        <w:jc w:val="both"/>
      </w:pPr>
      <w:r w:rsidRPr="000E447F">
        <w:t>Процесс газоснабжения непрерывен по проектированию и строительству. Продолжается строительство разводящих сетей в населенных пунктах, к которым подведены межпоселковые газопроводы. Население остальных населенных пунктов использует сжиженный газ в баллонах.</w:t>
      </w:r>
    </w:p>
    <w:p w14:paraId="56ED46BE" w14:textId="77777777" w:rsidR="00A47CCB" w:rsidRPr="000E447F" w:rsidRDefault="00A47CCB" w:rsidP="00A47CCB">
      <w:pPr>
        <w:spacing w:line="100" w:lineRule="atLeast"/>
        <w:ind w:right="141"/>
        <w:jc w:val="both"/>
      </w:pPr>
    </w:p>
    <w:p w14:paraId="67BFC774" w14:textId="77777777" w:rsidR="00A47CCB" w:rsidRPr="000E447F" w:rsidRDefault="00A47CCB" w:rsidP="00A47CCB">
      <w:pPr>
        <w:widowControl w:val="0"/>
        <w:numPr>
          <w:ilvl w:val="3"/>
          <w:numId w:val="87"/>
        </w:numPr>
        <w:suppressAutoHyphens/>
        <w:ind w:right="283"/>
        <w:jc w:val="center"/>
        <w:rPr>
          <w:b/>
          <w:bCs/>
        </w:rPr>
      </w:pPr>
      <w:r w:rsidRPr="000E447F">
        <w:rPr>
          <w:b/>
          <w:bCs/>
        </w:rPr>
        <w:t>Теплоснабжение.</w:t>
      </w:r>
    </w:p>
    <w:p w14:paraId="4353A494" w14:textId="77777777" w:rsidR="00A47CCB" w:rsidRPr="000E447F" w:rsidRDefault="00A47CCB" w:rsidP="00A47CCB">
      <w:pPr>
        <w:tabs>
          <w:tab w:val="left" w:pos="1095"/>
        </w:tabs>
        <w:ind w:right="283" w:firstLine="567"/>
        <w:jc w:val="both"/>
        <w:rPr>
          <w:rFonts w:eastAsia="Lucida Sans Unicode"/>
          <w:sz w:val="22"/>
          <w:szCs w:val="22"/>
          <w:shd w:val="clear" w:color="auto" w:fill="FFFFFF"/>
        </w:rPr>
      </w:pPr>
      <w:r w:rsidRPr="000E447F">
        <w:rPr>
          <w:rFonts w:eastAsia="Lucida Sans Unicode"/>
          <w:szCs w:val="22"/>
          <w:shd w:val="clear" w:color="auto" w:fill="FFFFFF"/>
        </w:rPr>
        <w:t>Теплоснабжение населенных пунктов Россошанского района осуществляется организациями: ООО «Газпром теплоэнерго Воронеж», ООО «Коттедж-энерго», ООО ТД «Россошанский», ООО «Стройтэк», ОАО фирма «Молоко», МУП ЖКХ г. Россоши «Химик</w:t>
      </w:r>
      <w:proofErr w:type="gramStart"/>
      <w:r w:rsidRPr="000E447F">
        <w:rPr>
          <w:rFonts w:eastAsia="Lucida Sans Unicode"/>
          <w:szCs w:val="22"/>
          <w:shd w:val="clear" w:color="auto" w:fill="FFFFFF"/>
        </w:rPr>
        <w:t>»,  МУП</w:t>
      </w:r>
      <w:proofErr w:type="gramEnd"/>
      <w:r w:rsidRPr="000E447F">
        <w:rPr>
          <w:rFonts w:eastAsia="Lucida Sans Unicode"/>
          <w:szCs w:val="22"/>
          <w:shd w:val="clear" w:color="auto" w:fill="FFFFFF"/>
        </w:rPr>
        <w:t xml:space="preserve"> «Теплосеть»</w:t>
      </w:r>
    </w:p>
    <w:p w14:paraId="7ADD89C5" w14:textId="77777777" w:rsidR="00A47CCB" w:rsidRPr="000E447F" w:rsidRDefault="00A47CCB" w:rsidP="00A47CCB">
      <w:pPr>
        <w:ind w:right="283" w:firstLine="567"/>
        <w:jc w:val="both"/>
        <w:rPr>
          <w:rFonts w:eastAsia="Lucida Sans Unicode"/>
          <w:shd w:val="clear" w:color="auto" w:fill="FFFFFF"/>
        </w:rPr>
      </w:pPr>
      <w:r w:rsidRPr="000E447F">
        <w:rPr>
          <w:rFonts w:eastAsia="Lucida Sans Unicode"/>
          <w:shd w:val="clear" w:color="auto" w:fill="FFFFFF"/>
        </w:rPr>
        <w:t>Жилой фонд в газифицированных поселениях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частично централизованно от котельных, работающих на природном газе и твердом топливе (в основном среднеэтажная застройка), а в поселениях, где нет природного газа используется печное отопление на дровах и углях.</w:t>
      </w:r>
    </w:p>
    <w:p w14:paraId="1FFB39C3" w14:textId="77777777" w:rsidR="00A47CCB" w:rsidRPr="000E447F" w:rsidRDefault="00A47CCB" w:rsidP="00A47CCB">
      <w:pPr>
        <w:tabs>
          <w:tab w:val="left" w:pos="846"/>
        </w:tabs>
        <w:autoSpaceDE w:val="0"/>
        <w:ind w:right="283" w:firstLine="567"/>
        <w:jc w:val="both"/>
        <w:rPr>
          <w:rFonts w:eastAsia="Lucida Sans Unicode"/>
          <w:shd w:val="clear" w:color="auto" w:fill="FFFFFF"/>
        </w:rPr>
      </w:pPr>
      <w:r w:rsidRPr="000E447F">
        <w:rPr>
          <w:rFonts w:eastAsia="Lucida Sans Unicode" w:cs="Tahoma"/>
          <w:shd w:val="clear" w:color="auto" w:fill="FFFFFF"/>
        </w:rPr>
        <w:tab/>
      </w:r>
      <w:r w:rsidRPr="000E447F">
        <w:rPr>
          <w:rFonts w:eastAsia="Lucida Sans Unicode"/>
          <w:shd w:val="clear" w:color="auto" w:fill="FFFFFF"/>
        </w:rPr>
        <w:t>Социально значимые объекты в населенных пунктах района (школы, больницы, ДК, здания администрации) оборудованы индивидуальными отдельно стоящими и встроенными котельными, топливом для которых является как природный газ, так и твердое топливо. Отмечается крайняя изношенность котельных и тепловых сетей объектов здравоохранения и культуры в сельской местности.</w:t>
      </w:r>
    </w:p>
    <w:p w14:paraId="03E3B699" w14:textId="77777777" w:rsidR="00A47CCB" w:rsidRPr="000E447F" w:rsidRDefault="00A47CCB" w:rsidP="00A47CCB">
      <w:pPr>
        <w:tabs>
          <w:tab w:val="left" w:pos="836"/>
        </w:tabs>
        <w:autoSpaceDE w:val="0"/>
        <w:ind w:right="283" w:firstLine="567"/>
        <w:jc w:val="both"/>
        <w:rPr>
          <w:rFonts w:eastAsia="Lucida Sans Unicode"/>
          <w:shd w:val="clear" w:color="auto" w:fill="FFFFFF"/>
        </w:rPr>
      </w:pPr>
      <w:r w:rsidRPr="000E447F">
        <w:rPr>
          <w:rFonts w:eastAsia="Lucida Sans Unicode" w:cs="Tahoma"/>
          <w:shd w:val="clear" w:color="auto" w:fill="FFFFFF"/>
        </w:rPr>
        <w:tab/>
      </w:r>
      <w:r w:rsidRPr="000E447F">
        <w:rPr>
          <w:rFonts w:eastAsia="Lucida Sans Unicode"/>
          <w:shd w:val="clear" w:color="auto" w:fill="FFFFFF"/>
        </w:rPr>
        <w:t>В районе активно ведутся работы по переводу котельных, работающих на жидком и твердом топливе, на газ.</w:t>
      </w:r>
    </w:p>
    <w:p w14:paraId="51E0CD5E" w14:textId="77777777" w:rsidR="00A47CCB" w:rsidRPr="000E447F" w:rsidRDefault="00A47CCB" w:rsidP="00A47CCB">
      <w:pPr>
        <w:tabs>
          <w:tab w:val="left" w:pos="857"/>
        </w:tabs>
        <w:autoSpaceDE w:val="0"/>
        <w:ind w:right="283" w:firstLine="567"/>
        <w:jc w:val="both"/>
        <w:rPr>
          <w:rFonts w:eastAsia="Lucida Sans Unicode"/>
          <w:shd w:val="clear" w:color="auto" w:fill="FFFFFF"/>
        </w:rPr>
      </w:pPr>
      <w:r w:rsidRPr="000E447F">
        <w:rPr>
          <w:rFonts w:eastAsia="Lucida Sans Unicode" w:cs="Tahoma"/>
          <w:shd w:val="clear" w:color="auto" w:fill="FFFFFF"/>
        </w:rPr>
        <w:tab/>
      </w:r>
      <w:r w:rsidRPr="000E447F">
        <w:rPr>
          <w:rFonts w:eastAsia="Lucida Sans Unicode"/>
          <w:shd w:val="clear" w:color="auto" w:fill="FFFFFF"/>
        </w:rPr>
        <w:t>Показатели по тепловой составляющей источников теплоснабжения, протяженности тепловых сетей и виду топлива за 2021 год с разбивкой по поселениям приведены в таблице 25.</w:t>
      </w:r>
    </w:p>
    <w:p w14:paraId="38337B6C" w14:textId="77777777" w:rsidR="00A47CCB" w:rsidRPr="000E447F" w:rsidRDefault="00A47CCB" w:rsidP="00A47CCB">
      <w:pPr>
        <w:tabs>
          <w:tab w:val="left" w:pos="857"/>
        </w:tabs>
        <w:autoSpaceDE w:val="0"/>
        <w:ind w:left="567" w:right="283" w:firstLine="709"/>
        <w:jc w:val="both"/>
        <w:rPr>
          <w:rFonts w:eastAsia="Lucida Sans Unicode"/>
          <w:shd w:val="clear" w:color="auto" w:fill="FFFFFF"/>
        </w:rPr>
      </w:pPr>
    </w:p>
    <w:p w14:paraId="2A12A3C5" w14:textId="77777777" w:rsidR="00A47CCB" w:rsidRPr="000E447F" w:rsidRDefault="00A47CCB" w:rsidP="00A47CCB">
      <w:pPr>
        <w:tabs>
          <w:tab w:val="left" w:pos="857"/>
        </w:tabs>
        <w:autoSpaceDE w:val="0"/>
        <w:ind w:left="567" w:right="283"/>
        <w:jc w:val="both"/>
        <w:rPr>
          <w:rFonts w:eastAsia="Lucida Sans Unicode"/>
          <w:b/>
          <w:highlight w:val="yellow"/>
          <w:shd w:val="clear" w:color="auto" w:fill="FFFFFF"/>
        </w:rPr>
      </w:pPr>
      <w:r w:rsidRPr="000E447F">
        <w:rPr>
          <w:rFonts w:eastAsia="Lucida Sans Unicode"/>
          <w:b/>
          <w:shd w:val="clear" w:color="auto" w:fill="FFFFFF"/>
        </w:rPr>
        <w:t>Таблица № 24 - Источники теплоснабжения</w:t>
      </w:r>
    </w:p>
    <w:tbl>
      <w:tblPr>
        <w:tblW w:w="10101" w:type="dxa"/>
        <w:jc w:val="center"/>
        <w:tblLayout w:type="fixed"/>
        <w:tblLook w:val="0000" w:firstRow="0" w:lastRow="0" w:firstColumn="0" w:lastColumn="0" w:noHBand="0" w:noVBand="0"/>
      </w:tblPr>
      <w:tblGrid>
        <w:gridCol w:w="425"/>
        <w:gridCol w:w="1843"/>
        <w:gridCol w:w="2127"/>
        <w:gridCol w:w="1559"/>
        <w:gridCol w:w="1417"/>
        <w:gridCol w:w="1560"/>
        <w:gridCol w:w="1170"/>
      </w:tblGrid>
      <w:tr w:rsidR="00A47CCB" w:rsidRPr="000E447F" w14:paraId="323E04DB" w14:textId="77777777" w:rsidTr="000D5BED">
        <w:trPr>
          <w:trHeight w:val="1037"/>
          <w:jc w:val="center"/>
        </w:trPr>
        <w:tc>
          <w:tcPr>
            <w:tcW w:w="425" w:type="dxa"/>
            <w:tcBorders>
              <w:top w:val="single" w:sz="1" w:space="0" w:color="000000"/>
              <w:left w:val="single" w:sz="1" w:space="0" w:color="000000"/>
              <w:bottom w:val="single" w:sz="1" w:space="0" w:color="000000"/>
            </w:tcBorders>
            <w:shd w:val="clear" w:color="auto" w:fill="auto"/>
          </w:tcPr>
          <w:p w14:paraId="282185A0"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№п/п</w:t>
            </w:r>
          </w:p>
          <w:p w14:paraId="2910026C" w14:textId="77777777" w:rsidR="00A47CCB" w:rsidRPr="000E447F" w:rsidRDefault="00A47CCB" w:rsidP="000D5BED">
            <w:pPr>
              <w:autoSpaceDE w:val="0"/>
              <w:jc w:val="center"/>
              <w:rPr>
                <w:rFonts w:eastAsia="Lucida Sans Unicode"/>
                <w:b/>
                <w:shd w:val="clear" w:color="auto" w:fill="FFFFFF"/>
              </w:rPr>
            </w:pPr>
          </w:p>
        </w:tc>
        <w:tc>
          <w:tcPr>
            <w:tcW w:w="1843" w:type="dxa"/>
            <w:tcBorders>
              <w:top w:val="single" w:sz="1" w:space="0" w:color="000000"/>
              <w:left w:val="single" w:sz="1" w:space="0" w:color="000000"/>
              <w:bottom w:val="single" w:sz="1" w:space="0" w:color="000000"/>
            </w:tcBorders>
            <w:shd w:val="clear" w:color="auto" w:fill="auto"/>
            <w:vAlign w:val="center"/>
          </w:tcPr>
          <w:p w14:paraId="6639C505"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Поселения (кол-во котельных и топочных)</w:t>
            </w:r>
          </w:p>
        </w:tc>
        <w:tc>
          <w:tcPr>
            <w:tcW w:w="2127" w:type="dxa"/>
            <w:tcBorders>
              <w:top w:val="single" w:sz="1" w:space="0" w:color="000000"/>
              <w:left w:val="single" w:sz="1" w:space="0" w:color="000000"/>
              <w:bottom w:val="single" w:sz="1" w:space="0" w:color="000000"/>
            </w:tcBorders>
            <w:shd w:val="clear" w:color="auto" w:fill="auto"/>
          </w:tcPr>
          <w:p w14:paraId="51483E36"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Производительность котельных и топочных,</w:t>
            </w:r>
          </w:p>
          <w:p w14:paraId="5B877EF3"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Гкал/час</w:t>
            </w:r>
          </w:p>
        </w:tc>
        <w:tc>
          <w:tcPr>
            <w:tcW w:w="1559" w:type="dxa"/>
            <w:tcBorders>
              <w:top w:val="single" w:sz="1" w:space="0" w:color="000000"/>
              <w:left w:val="single" w:sz="1" w:space="0" w:color="000000"/>
              <w:bottom w:val="single" w:sz="1" w:space="0" w:color="000000"/>
            </w:tcBorders>
            <w:shd w:val="clear" w:color="auto" w:fill="auto"/>
          </w:tcPr>
          <w:p w14:paraId="781E083D"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Тип котлов и количество</w:t>
            </w:r>
          </w:p>
        </w:tc>
        <w:tc>
          <w:tcPr>
            <w:tcW w:w="1417" w:type="dxa"/>
            <w:tcBorders>
              <w:top w:val="single" w:sz="1" w:space="0" w:color="000000"/>
              <w:left w:val="single" w:sz="1" w:space="0" w:color="000000"/>
              <w:bottom w:val="single" w:sz="1" w:space="0" w:color="000000"/>
            </w:tcBorders>
            <w:shd w:val="clear" w:color="auto" w:fill="auto"/>
          </w:tcPr>
          <w:p w14:paraId="332F15CE"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Год ввода в эксплуатацию</w:t>
            </w:r>
          </w:p>
        </w:tc>
        <w:tc>
          <w:tcPr>
            <w:tcW w:w="1560" w:type="dxa"/>
            <w:tcBorders>
              <w:top w:val="single" w:sz="1" w:space="0" w:color="000000"/>
              <w:left w:val="single" w:sz="1" w:space="0" w:color="000000"/>
              <w:bottom w:val="single" w:sz="1" w:space="0" w:color="000000"/>
            </w:tcBorders>
            <w:shd w:val="clear" w:color="auto" w:fill="auto"/>
            <w:vAlign w:val="center"/>
          </w:tcPr>
          <w:p w14:paraId="30644D3D"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Вид топлива и годовой расход</w:t>
            </w:r>
          </w:p>
        </w:tc>
        <w:tc>
          <w:tcPr>
            <w:tcW w:w="117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2F3E8FE" w14:textId="77777777" w:rsidR="00A47CCB" w:rsidRPr="000E447F" w:rsidRDefault="00A47CCB" w:rsidP="000D5BED">
            <w:pPr>
              <w:autoSpaceDE w:val="0"/>
              <w:jc w:val="center"/>
              <w:rPr>
                <w:rFonts w:eastAsia="Lucida Sans Unicode"/>
                <w:b/>
                <w:shd w:val="clear" w:color="auto" w:fill="FFFFFF"/>
              </w:rPr>
            </w:pPr>
            <w:r w:rsidRPr="000E447F">
              <w:rPr>
                <w:rFonts w:eastAsia="Lucida Sans Unicode"/>
                <w:b/>
                <w:shd w:val="clear" w:color="auto" w:fill="FFFFFF"/>
              </w:rPr>
              <w:t>Протяженность тепловых сетей, км</w:t>
            </w:r>
          </w:p>
        </w:tc>
      </w:tr>
      <w:tr w:rsidR="00A47CCB" w:rsidRPr="000E447F" w14:paraId="00C9602D" w14:textId="77777777" w:rsidTr="000D5BED">
        <w:trPr>
          <w:trHeight w:val="518"/>
          <w:jc w:val="center"/>
        </w:trPr>
        <w:tc>
          <w:tcPr>
            <w:tcW w:w="425" w:type="dxa"/>
            <w:tcBorders>
              <w:top w:val="single" w:sz="1" w:space="0" w:color="000000"/>
              <w:left w:val="single" w:sz="1" w:space="0" w:color="000000"/>
              <w:bottom w:val="single" w:sz="1" w:space="0" w:color="000000"/>
            </w:tcBorders>
            <w:shd w:val="clear" w:color="auto" w:fill="auto"/>
            <w:vAlign w:val="center"/>
          </w:tcPr>
          <w:p w14:paraId="104D2253"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w:t>
            </w:r>
          </w:p>
        </w:tc>
        <w:tc>
          <w:tcPr>
            <w:tcW w:w="1843" w:type="dxa"/>
            <w:tcBorders>
              <w:top w:val="single" w:sz="1" w:space="0" w:color="000000"/>
              <w:left w:val="single" w:sz="1" w:space="0" w:color="000000"/>
              <w:bottom w:val="single" w:sz="1" w:space="0" w:color="000000"/>
            </w:tcBorders>
            <w:shd w:val="clear" w:color="auto" w:fill="auto"/>
            <w:vAlign w:val="center"/>
          </w:tcPr>
          <w:p w14:paraId="7A2A78AE"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г.п.г. Россошь (21)</w:t>
            </w:r>
          </w:p>
        </w:tc>
        <w:tc>
          <w:tcPr>
            <w:tcW w:w="2127" w:type="dxa"/>
            <w:tcBorders>
              <w:top w:val="single" w:sz="1" w:space="0" w:color="000000"/>
              <w:left w:val="single" w:sz="1" w:space="0" w:color="000000"/>
              <w:bottom w:val="single" w:sz="1" w:space="0" w:color="000000"/>
            </w:tcBorders>
            <w:shd w:val="clear" w:color="auto" w:fill="auto"/>
            <w:vAlign w:val="center"/>
          </w:tcPr>
          <w:p w14:paraId="4A64A3B2"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208,145</w:t>
            </w:r>
          </w:p>
        </w:tc>
        <w:tc>
          <w:tcPr>
            <w:tcW w:w="1559" w:type="dxa"/>
            <w:tcBorders>
              <w:top w:val="single" w:sz="1" w:space="0" w:color="000000"/>
              <w:left w:val="single" w:sz="1" w:space="0" w:color="000000"/>
              <w:bottom w:val="single" w:sz="1" w:space="0" w:color="000000"/>
            </w:tcBorders>
            <w:shd w:val="clear" w:color="auto" w:fill="auto"/>
            <w:vAlign w:val="center"/>
          </w:tcPr>
          <w:p w14:paraId="11E8C081" w14:textId="77777777" w:rsidR="00A47CCB" w:rsidRPr="000E447F" w:rsidRDefault="00A47CCB" w:rsidP="000D5BED">
            <w:pPr>
              <w:autoSpaceDE w:val="0"/>
              <w:jc w:val="center"/>
              <w:rPr>
                <w:rFonts w:eastAsia="Lucida Sans Unicode"/>
                <w:shd w:val="clear" w:color="auto" w:fill="FFFFFF"/>
              </w:rPr>
            </w:pPr>
            <w:r w:rsidRPr="000E447F">
              <w:rPr>
                <w:rFonts w:eastAsia="Lucida Sans Unicode"/>
                <w:shd w:val="clear" w:color="auto" w:fill="FFFFFF"/>
              </w:rPr>
              <w:t>Газовый-63, твердотопливный -4</w:t>
            </w:r>
          </w:p>
        </w:tc>
        <w:tc>
          <w:tcPr>
            <w:tcW w:w="1417" w:type="dxa"/>
            <w:tcBorders>
              <w:top w:val="single" w:sz="1" w:space="0" w:color="000000"/>
              <w:left w:val="single" w:sz="1" w:space="0" w:color="000000"/>
              <w:bottom w:val="single" w:sz="1" w:space="0" w:color="000000"/>
            </w:tcBorders>
            <w:shd w:val="clear" w:color="auto" w:fill="auto"/>
            <w:vAlign w:val="center"/>
          </w:tcPr>
          <w:p w14:paraId="292DCA5D" w14:textId="77777777" w:rsidR="00A47CCB" w:rsidRPr="000E447F" w:rsidRDefault="00A47CCB" w:rsidP="000D5BED">
            <w:pPr>
              <w:autoSpaceDE w:val="0"/>
              <w:jc w:val="center"/>
              <w:rPr>
                <w:rFonts w:eastAsia="Lucida Sans Unicode"/>
                <w:shd w:val="clear" w:color="auto" w:fill="FFFFFF"/>
              </w:rPr>
            </w:pPr>
            <w:r w:rsidRPr="000E447F">
              <w:rPr>
                <w:rFonts w:eastAsia="Lucida Sans Unicode"/>
                <w:shd w:val="clear" w:color="auto" w:fill="FFFFFF"/>
              </w:rPr>
              <w:t>1984-2015</w:t>
            </w:r>
          </w:p>
        </w:tc>
        <w:tc>
          <w:tcPr>
            <w:tcW w:w="1560" w:type="dxa"/>
            <w:tcBorders>
              <w:top w:val="single" w:sz="1" w:space="0" w:color="000000"/>
              <w:left w:val="single" w:sz="1" w:space="0" w:color="000000"/>
              <w:bottom w:val="single" w:sz="1" w:space="0" w:color="000000"/>
            </w:tcBorders>
            <w:shd w:val="clear" w:color="auto" w:fill="auto"/>
          </w:tcPr>
          <w:p w14:paraId="5CB91FC9"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 xml:space="preserve">Газ- </w:t>
            </w:r>
          </w:p>
          <w:p w14:paraId="45053F3B"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36852,31</w:t>
            </w:r>
          </w:p>
          <w:p w14:paraId="755792C5"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тыс. м куб, уголь-49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BA695B0"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74,631</w:t>
            </w:r>
          </w:p>
        </w:tc>
      </w:tr>
      <w:tr w:rsidR="00A47CCB" w:rsidRPr="000E447F" w14:paraId="60F46D8A" w14:textId="77777777" w:rsidTr="000D5BED">
        <w:trPr>
          <w:trHeight w:val="518"/>
          <w:jc w:val="center"/>
        </w:trPr>
        <w:tc>
          <w:tcPr>
            <w:tcW w:w="425" w:type="dxa"/>
            <w:tcBorders>
              <w:top w:val="single" w:sz="1" w:space="0" w:color="000000"/>
              <w:left w:val="single" w:sz="1" w:space="0" w:color="000000"/>
              <w:bottom w:val="single" w:sz="1" w:space="0" w:color="000000"/>
            </w:tcBorders>
            <w:shd w:val="clear" w:color="auto" w:fill="auto"/>
            <w:vAlign w:val="center"/>
          </w:tcPr>
          <w:p w14:paraId="487B4CA7"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2</w:t>
            </w:r>
          </w:p>
        </w:tc>
        <w:tc>
          <w:tcPr>
            <w:tcW w:w="1843" w:type="dxa"/>
            <w:tcBorders>
              <w:top w:val="single" w:sz="1" w:space="0" w:color="000000"/>
              <w:left w:val="single" w:sz="1" w:space="0" w:color="000000"/>
              <w:bottom w:val="single" w:sz="1" w:space="0" w:color="000000"/>
            </w:tcBorders>
            <w:shd w:val="clear" w:color="auto" w:fill="auto"/>
            <w:vAlign w:val="center"/>
          </w:tcPr>
          <w:p w14:paraId="3D388640"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Алейниковское 3()</w:t>
            </w:r>
          </w:p>
        </w:tc>
        <w:tc>
          <w:tcPr>
            <w:tcW w:w="2127" w:type="dxa"/>
            <w:tcBorders>
              <w:top w:val="single" w:sz="1" w:space="0" w:color="000000"/>
              <w:left w:val="single" w:sz="1" w:space="0" w:color="000000"/>
              <w:bottom w:val="single" w:sz="1" w:space="0" w:color="000000"/>
            </w:tcBorders>
            <w:shd w:val="clear" w:color="auto" w:fill="auto"/>
            <w:vAlign w:val="center"/>
          </w:tcPr>
          <w:p w14:paraId="3C83138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1,288</w:t>
            </w:r>
          </w:p>
          <w:p w14:paraId="0B91DAF2" w14:textId="77777777" w:rsidR="00A47CCB" w:rsidRPr="000E447F" w:rsidRDefault="00A47CCB" w:rsidP="000D5BED">
            <w:pPr>
              <w:autoSpaceDE w:val="0"/>
              <w:jc w:val="center"/>
              <w:rPr>
                <w:rFonts w:eastAsia="Lucida Sans Unicode"/>
                <w:shd w:val="clear" w:color="auto" w:fill="FFFFFF"/>
              </w:rPr>
            </w:pPr>
          </w:p>
        </w:tc>
        <w:tc>
          <w:tcPr>
            <w:tcW w:w="1559" w:type="dxa"/>
            <w:tcBorders>
              <w:top w:val="single" w:sz="1" w:space="0" w:color="000000"/>
              <w:left w:val="single" w:sz="1" w:space="0" w:color="000000"/>
              <w:bottom w:val="single" w:sz="1" w:space="0" w:color="000000"/>
            </w:tcBorders>
            <w:shd w:val="clear" w:color="auto" w:fill="auto"/>
            <w:vAlign w:val="center"/>
          </w:tcPr>
          <w:p w14:paraId="75893DC4" w14:textId="77777777" w:rsidR="00A47CCB" w:rsidRPr="000E447F" w:rsidRDefault="00A47CCB" w:rsidP="000D5BED">
            <w:pPr>
              <w:autoSpaceDE w:val="0"/>
              <w:jc w:val="center"/>
              <w:rPr>
                <w:rFonts w:eastAsia="Lucida Sans Unicode"/>
                <w:shd w:val="clear" w:color="auto" w:fill="FFFFFF"/>
              </w:rPr>
            </w:pPr>
            <w:r w:rsidRPr="000E447F">
              <w:rPr>
                <w:rFonts w:eastAsia="Lucida Sans Unicode"/>
                <w:shd w:val="clear" w:color="auto" w:fill="FFFFFF"/>
              </w:rPr>
              <w:t>Твердотопливный-5</w:t>
            </w:r>
          </w:p>
        </w:tc>
        <w:tc>
          <w:tcPr>
            <w:tcW w:w="1417" w:type="dxa"/>
            <w:tcBorders>
              <w:top w:val="single" w:sz="1" w:space="0" w:color="000000"/>
              <w:left w:val="single" w:sz="1" w:space="0" w:color="000000"/>
              <w:bottom w:val="single" w:sz="1" w:space="0" w:color="000000"/>
            </w:tcBorders>
            <w:shd w:val="clear" w:color="auto" w:fill="auto"/>
            <w:vAlign w:val="center"/>
          </w:tcPr>
          <w:p w14:paraId="2D138FD3" w14:textId="77777777" w:rsidR="00A47CCB" w:rsidRPr="000E447F" w:rsidRDefault="00A47CCB" w:rsidP="000D5BED">
            <w:pPr>
              <w:autoSpaceDE w:val="0"/>
              <w:jc w:val="center"/>
              <w:rPr>
                <w:rFonts w:eastAsia="Lucida Sans Unicode"/>
                <w:shd w:val="clear" w:color="auto" w:fill="FFFFFF"/>
              </w:rPr>
            </w:pPr>
            <w:r w:rsidRPr="000E447F">
              <w:rPr>
                <w:rFonts w:eastAsia="Lucida Sans Unicode"/>
                <w:shd w:val="clear" w:color="auto" w:fill="FFFFFF"/>
              </w:rPr>
              <w:t>1968,1974,1975</w:t>
            </w:r>
          </w:p>
        </w:tc>
        <w:tc>
          <w:tcPr>
            <w:tcW w:w="1560" w:type="dxa"/>
            <w:tcBorders>
              <w:top w:val="single" w:sz="1" w:space="0" w:color="000000"/>
              <w:left w:val="single" w:sz="1" w:space="0" w:color="000000"/>
              <w:bottom w:val="single" w:sz="1" w:space="0" w:color="000000"/>
            </w:tcBorders>
            <w:shd w:val="clear" w:color="auto" w:fill="auto"/>
          </w:tcPr>
          <w:p w14:paraId="628162CC"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Уголь - 297,5 т</w:t>
            </w:r>
          </w:p>
          <w:p w14:paraId="18B82173" w14:textId="77777777" w:rsidR="00A47CCB" w:rsidRPr="000E447F" w:rsidRDefault="00A47CCB" w:rsidP="000D5BED">
            <w:pPr>
              <w:autoSpaceDE w:val="0"/>
              <w:jc w:val="center"/>
              <w:rPr>
                <w:rFonts w:eastAsia="Lucida Sans Unicode"/>
                <w:shd w:val="clear" w:color="auto" w:fill="FFFFFF"/>
              </w:rPr>
            </w:pPr>
          </w:p>
        </w:tc>
        <w:tc>
          <w:tcPr>
            <w:tcW w:w="117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AE7FD7C"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0,072</w:t>
            </w:r>
          </w:p>
        </w:tc>
      </w:tr>
      <w:tr w:rsidR="00A47CCB" w:rsidRPr="000E447F" w14:paraId="45074AB8" w14:textId="77777777" w:rsidTr="000D5BED">
        <w:trPr>
          <w:trHeight w:val="564"/>
          <w:jc w:val="center"/>
        </w:trPr>
        <w:tc>
          <w:tcPr>
            <w:tcW w:w="425" w:type="dxa"/>
            <w:tcBorders>
              <w:top w:val="single" w:sz="1" w:space="0" w:color="000000"/>
              <w:left w:val="single" w:sz="1" w:space="0" w:color="000000"/>
              <w:bottom w:val="single" w:sz="1" w:space="0" w:color="000000"/>
            </w:tcBorders>
            <w:shd w:val="clear" w:color="auto" w:fill="auto"/>
          </w:tcPr>
          <w:p w14:paraId="1C1B2BC4"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3</w:t>
            </w:r>
          </w:p>
        </w:tc>
        <w:tc>
          <w:tcPr>
            <w:tcW w:w="1843" w:type="dxa"/>
            <w:tcBorders>
              <w:top w:val="single" w:sz="1" w:space="0" w:color="000000"/>
              <w:left w:val="single" w:sz="1" w:space="0" w:color="000000"/>
              <w:bottom w:val="single" w:sz="1" w:space="0" w:color="000000"/>
            </w:tcBorders>
            <w:shd w:val="clear" w:color="auto" w:fill="auto"/>
          </w:tcPr>
          <w:p w14:paraId="596AAF81"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Александровское (1)</w:t>
            </w:r>
          </w:p>
        </w:tc>
        <w:tc>
          <w:tcPr>
            <w:tcW w:w="2127" w:type="dxa"/>
            <w:tcBorders>
              <w:top w:val="single" w:sz="1" w:space="0" w:color="000000"/>
              <w:left w:val="single" w:sz="1" w:space="0" w:color="000000"/>
              <w:bottom w:val="single" w:sz="1" w:space="0" w:color="000000"/>
            </w:tcBorders>
            <w:shd w:val="clear" w:color="auto" w:fill="auto"/>
          </w:tcPr>
          <w:p w14:paraId="6CDBD5A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2,16</w:t>
            </w:r>
          </w:p>
          <w:p w14:paraId="489F85A9" w14:textId="77777777" w:rsidR="00A47CCB" w:rsidRPr="000E447F" w:rsidRDefault="00A47CCB" w:rsidP="000D5BED">
            <w:pPr>
              <w:autoSpaceDE w:val="0"/>
              <w:jc w:val="center"/>
              <w:rPr>
                <w:rFonts w:eastAsia="Lucida Sans Unicode"/>
                <w:shd w:val="clear" w:color="auto" w:fill="FFFFFF"/>
              </w:rPr>
            </w:pPr>
          </w:p>
        </w:tc>
        <w:tc>
          <w:tcPr>
            <w:tcW w:w="1559" w:type="dxa"/>
            <w:tcBorders>
              <w:top w:val="single" w:sz="1" w:space="0" w:color="000000"/>
              <w:left w:val="single" w:sz="1" w:space="0" w:color="000000"/>
              <w:bottom w:val="single" w:sz="1" w:space="0" w:color="000000"/>
            </w:tcBorders>
            <w:shd w:val="clear" w:color="auto" w:fill="auto"/>
          </w:tcPr>
          <w:p w14:paraId="2AD78E1F" w14:textId="77777777" w:rsidR="00A47CCB" w:rsidRPr="000E447F" w:rsidRDefault="00A47CCB" w:rsidP="000D5BED">
            <w:pPr>
              <w:autoSpaceDE w:val="0"/>
              <w:jc w:val="center"/>
              <w:rPr>
                <w:rFonts w:eastAsia="Lucida Sans Unicode"/>
                <w:shd w:val="clear" w:color="auto" w:fill="FFFFFF"/>
              </w:rPr>
            </w:pPr>
            <w:r w:rsidRPr="000E447F">
              <w:rPr>
                <w:rFonts w:eastAsia="Lucida Sans Unicode"/>
                <w:shd w:val="clear" w:color="auto" w:fill="FFFFFF"/>
              </w:rPr>
              <w:t>газовый-4</w:t>
            </w:r>
          </w:p>
        </w:tc>
        <w:tc>
          <w:tcPr>
            <w:tcW w:w="1417" w:type="dxa"/>
            <w:tcBorders>
              <w:top w:val="single" w:sz="1" w:space="0" w:color="000000"/>
              <w:left w:val="single" w:sz="1" w:space="0" w:color="000000"/>
              <w:bottom w:val="single" w:sz="1" w:space="0" w:color="000000"/>
            </w:tcBorders>
            <w:shd w:val="clear" w:color="auto" w:fill="auto"/>
          </w:tcPr>
          <w:p w14:paraId="2A73FA0E" w14:textId="77777777" w:rsidR="00A47CCB" w:rsidRPr="000E447F" w:rsidRDefault="00A47CCB" w:rsidP="000D5BED">
            <w:pPr>
              <w:autoSpaceDE w:val="0"/>
              <w:jc w:val="center"/>
              <w:rPr>
                <w:rFonts w:eastAsia="Lucida Sans Unicode"/>
                <w:shd w:val="clear" w:color="auto" w:fill="FFFFFF"/>
              </w:rPr>
            </w:pPr>
            <w:r w:rsidRPr="000E447F">
              <w:rPr>
                <w:rFonts w:eastAsia="Lucida Sans Unicode"/>
                <w:shd w:val="clear" w:color="auto" w:fill="FFFFFF"/>
              </w:rPr>
              <w:t>1987</w:t>
            </w:r>
          </w:p>
        </w:tc>
        <w:tc>
          <w:tcPr>
            <w:tcW w:w="1560" w:type="dxa"/>
            <w:tcBorders>
              <w:top w:val="single" w:sz="1" w:space="0" w:color="000000"/>
              <w:left w:val="single" w:sz="1" w:space="0" w:color="000000"/>
              <w:bottom w:val="single" w:sz="1" w:space="0" w:color="000000"/>
            </w:tcBorders>
            <w:shd w:val="clear" w:color="auto" w:fill="auto"/>
          </w:tcPr>
          <w:p w14:paraId="3E4CA6C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 - 253,556 тыс. м куб.</w:t>
            </w:r>
          </w:p>
          <w:p w14:paraId="1DA7FDC3" w14:textId="77777777" w:rsidR="00A47CCB" w:rsidRPr="000E447F" w:rsidRDefault="00A47CCB" w:rsidP="000D5BED">
            <w:pPr>
              <w:autoSpaceDE w:val="0"/>
              <w:jc w:val="center"/>
              <w:rPr>
                <w:rFonts w:eastAsia="Lucida Sans Unicode"/>
                <w:shd w:val="clear" w:color="auto" w:fill="FFFFFF"/>
              </w:rPr>
            </w:pP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50BEDBE9"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1,087</w:t>
            </w:r>
          </w:p>
        </w:tc>
      </w:tr>
      <w:tr w:rsidR="00A47CCB" w:rsidRPr="000E447F" w14:paraId="6DBDDF0F" w14:textId="77777777" w:rsidTr="000D5BED">
        <w:trPr>
          <w:trHeight w:val="586"/>
          <w:jc w:val="center"/>
        </w:trPr>
        <w:tc>
          <w:tcPr>
            <w:tcW w:w="425" w:type="dxa"/>
            <w:tcBorders>
              <w:top w:val="single" w:sz="1" w:space="0" w:color="000000"/>
              <w:left w:val="single" w:sz="1" w:space="0" w:color="000000"/>
              <w:bottom w:val="single" w:sz="1" w:space="0" w:color="000000"/>
            </w:tcBorders>
            <w:shd w:val="clear" w:color="auto" w:fill="auto"/>
          </w:tcPr>
          <w:p w14:paraId="43CA3CDA"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4</w:t>
            </w:r>
          </w:p>
        </w:tc>
        <w:tc>
          <w:tcPr>
            <w:tcW w:w="1843" w:type="dxa"/>
            <w:tcBorders>
              <w:top w:val="single" w:sz="1" w:space="0" w:color="000000"/>
              <w:left w:val="single" w:sz="1" w:space="0" w:color="000000"/>
              <w:bottom w:val="single" w:sz="1" w:space="0" w:color="000000"/>
            </w:tcBorders>
            <w:shd w:val="clear" w:color="auto" w:fill="auto"/>
          </w:tcPr>
          <w:p w14:paraId="408D4007"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Архиповское (2)</w:t>
            </w:r>
          </w:p>
        </w:tc>
        <w:tc>
          <w:tcPr>
            <w:tcW w:w="2127" w:type="dxa"/>
            <w:tcBorders>
              <w:top w:val="single" w:sz="1" w:space="0" w:color="000000"/>
              <w:left w:val="single" w:sz="1" w:space="0" w:color="000000"/>
              <w:bottom w:val="single" w:sz="1" w:space="0" w:color="000000"/>
            </w:tcBorders>
            <w:shd w:val="clear" w:color="auto" w:fill="auto"/>
          </w:tcPr>
          <w:p w14:paraId="05DE154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2,452</w:t>
            </w:r>
          </w:p>
        </w:tc>
        <w:tc>
          <w:tcPr>
            <w:tcW w:w="1559" w:type="dxa"/>
            <w:tcBorders>
              <w:top w:val="single" w:sz="1" w:space="0" w:color="000000"/>
              <w:left w:val="single" w:sz="1" w:space="0" w:color="000000"/>
              <w:bottom w:val="single" w:sz="1" w:space="0" w:color="000000"/>
            </w:tcBorders>
            <w:shd w:val="clear" w:color="auto" w:fill="auto"/>
          </w:tcPr>
          <w:p w14:paraId="33E3ECC3"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Газовый-4</w:t>
            </w:r>
          </w:p>
        </w:tc>
        <w:tc>
          <w:tcPr>
            <w:tcW w:w="1417" w:type="dxa"/>
            <w:tcBorders>
              <w:top w:val="single" w:sz="1" w:space="0" w:color="000000"/>
              <w:left w:val="single" w:sz="1" w:space="0" w:color="000000"/>
              <w:bottom w:val="single" w:sz="1" w:space="0" w:color="000000"/>
            </w:tcBorders>
            <w:shd w:val="clear" w:color="auto" w:fill="auto"/>
          </w:tcPr>
          <w:p w14:paraId="49FEBABF"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1995, 1996</w:t>
            </w:r>
          </w:p>
        </w:tc>
        <w:tc>
          <w:tcPr>
            <w:tcW w:w="1560" w:type="dxa"/>
            <w:tcBorders>
              <w:top w:val="single" w:sz="1" w:space="0" w:color="000000"/>
              <w:left w:val="single" w:sz="1" w:space="0" w:color="000000"/>
              <w:bottom w:val="single" w:sz="1" w:space="0" w:color="000000"/>
            </w:tcBorders>
            <w:shd w:val="clear" w:color="auto" w:fill="auto"/>
          </w:tcPr>
          <w:p w14:paraId="4C4F1D48"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Газ-160,676 тыс. м куб.</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12234294"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0,328</w:t>
            </w:r>
          </w:p>
        </w:tc>
      </w:tr>
      <w:tr w:rsidR="00A47CCB" w:rsidRPr="000E447F" w14:paraId="33927E43" w14:textId="77777777" w:rsidTr="000D5BED">
        <w:trPr>
          <w:trHeight w:val="583"/>
          <w:jc w:val="center"/>
        </w:trPr>
        <w:tc>
          <w:tcPr>
            <w:tcW w:w="425" w:type="dxa"/>
            <w:tcBorders>
              <w:top w:val="single" w:sz="1" w:space="0" w:color="000000"/>
              <w:left w:val="single" w:sz="1" w:space="0" w:color="000000"/>
              <w:bottom w:val="single" w:sz="1" w:space="0" w:color="000000"/>
            </w:tcBorders>
            <w:shd w:val="clear" w:color="auto" w:fill="auto"/>
            <w:vAlign w:val="center"/>
          </w:tcPr>
          <w:p w14:paraId="2823449A"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lastRenderedPageBreak/>
              <w:t>5</w:t>
            </w:r>
          </w:p>
        </w:tc>
        <w:tc>
          <w:tcPr>
            <w:tcW w:w="1843" w:type="dxa"/>
            <w:tcBorders>
              <w:top w:val="single" w:sz="1" w:space="0" w:color="000000"/>
              <w:left w:val="single" w:sz="1" w:space="0" w:color="000000"/>
              <w:bottom w:val="single" w:sz="1" w:space="0" w:color="000000"/>
            </w:tcBorders>
            <w:shd w:val="clear" w:color="auto" w:fill="auto"/>
            <w:vAlign w:val="center"/>
          </w:tcPr>
          <w:p w14:paraId="6C0B8F0D"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Евстратовское (1)</w:t>
            </w:r>
          </w:p>
        </w:tc>
        <w:tc>
          <w:tcPr>
            <w:tcW w:w="2127" w:type="dxa"/>
            <w:tcBorders>
              <w:top w:val="single" w:sz="1" w:space="0" w:color="000000"/>
              <w:left w:val="single" w:sz="1" w:space="0" w:color="000000"/>
              <w:bottom w:val="single" w:sz="1" w:space="0" w:color="000000"/>
            </w:tcBorders>
            <w:shd w:val="clear" w:color="auto" w:fill="auto"/>
            <w:vAlign w:val="center"/>
          </w:tcPr>
          <w:p w14:paraId="127BCE07"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3,44</w:t>
            </w:r>
          </w:p>
        </w:tc>
        <w:tc>
          <w:tcPr>
            <w:tcW w:w="1559" w:type="dxa"/>
            <w:tcBorders>
              <w:top w:val="single" w:sz="1" w:space="0" w:color="000000"/>
              <w:left w:val="single" w:sz="1" w:space="0" w:color="000000"/>
              <w:bottom w:val="single" w:sz="1" w:space="0" w:color="000000"/>
            </w:tcBorders>
            <w:shd w:val="clear" w:color="auto" w:fill="auto"/>
            <w:vAlign w:val="center"/>
          </w:tcPr>
          <w:p w14:paraId="329B9007"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Газовый-4</w:t>
            </w:r>
          </w:p>
        </w:tc>
        <w:tc>
          <w:tcPr>
            <w:tcW w:w="1417" w:type="dxa"/>
            <w:tcBorders>
              <w:top w:val="single" w:sz="1" w:space="0" w:color="000000"/>
              <w:left w:val="single" w:sz="1" w:space="0" w:color="000000"/>
              <w:bottom w:val="single" w:sz="1" w:space="0" w:color="000000"/>
            </w:tcBorders>
            <w:shd w:val="clear" w:color="auto" w:fill="auto"/>
            <w:vAlign w:val="center"/>
          </w:tcPr>
          <w:p w14:paraId="14F119D6"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1988</w:t>
            </w:r>
          </w:p>
        </w:tc>
        <w:tc>
          <w:tcPr>
            <w:tcW w:w="1560" w:type="dxa"/>
            <w:tcBorders>
              <w:top w:val="single" w:sz="1" w:space="0" w:color="000000"/>
              <w:left w:val="single" w:sz="1" w:space="0" w:color="000000"/>
              <w:bottom w:val="single" w:sz="1" w:space="0" w:color="000000"/>
            </w:tcBorders>
            <w:shd w:val="clear" w:color="auto" w:fill="auto"/>
          </w:tcPr>
          <w:p w14:paraId="0078F08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Газ-307,265 тыс. м куб.</w:t>
            </w:r>
          </w:p>
        </w:tc>
        <w:tc>
          <w:tcPr>
            <w:tcW w:w="117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AB1017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1,353</w:t>
            </w:r>
          </w:p>
        </w:tc>
      </w:tr>
      <w:tr w:rsidR="00A47CCB" w:rsidRPr="000E447F" w14:paraId="7847C809"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1602A696"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6</w:t>
            </w:r>
          </w:p>
        </w:tc>
        <w:tc>
          <w:tcPr>
            <w:tcW w:w="1843" w:type="dxa"/>
            <w:tcBorders>
              <w:top w:val="single" w:sz="1" w:space="0" w:color="000000"/>
              <w:left w:val="single" w:sz="1" w:space="0" w:color="000000"/>
              <w:bottom w:val="single" w:sz="1" w:space="0" w:color="000000"/>
            </w:tcBorders>
            <w:shd w:val="clear" w:color="auto" w:fill="auto"/>
          </w:tcPr>
          <w:p w14:paraId="7EBD7E96"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Жилинское (2)</w:t>
            </w:r>
          </w:p>
        </w:tc>
        <w:tc>
          <w:tcPr>
            <w:tcW w:w="2127" w:type="dxa"/>
            <w:tcBorders>
              <w:top w:val="single" w:sz="1" w:space="0" w:color="000000"/>
              <w:left w:val="single" w:sz="1" w:space="0" w:color="000000"/>
              <w:bottom w:val="single" w:sz="1" w:space="0" w:color="000000"/>
            </w:tcBorders>
            <w:shd w:val="clear" w:color="auto" w:fill="auto"/>
          </w:tcPr>
          <w:p w14:paraId="46AE463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0,383</w:t>
            </w:r>
          </w:p>
        </w:tc>
        <w:tc>
          <w:tcPr>
            <w:tcW w:w="1559" w:type="dxa"/>
            <w:tcBorders>
              <w:top w:val="single" w:sz="1" w:space="0" w:color="000000"/>
              <w:left w:val="single" w:sz="1" w:space="0" w:color="000000"/>
              <w:bottom w:val="single" w:sz="1" w:space="0" w:color="000000"/>
            </w:tcBorders>
            <w:shd w:val="clear" w:color="auto" w:fill="auto"/>
          </w:tcPr>
          <w:p w14:paraId="26C974D8"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Газовый-5</w:t>
            </w:r>
          </w:p>
        </w:tc>
        <w:tc>
          <w:tcPr>
            <w:tcW w:w="1417" w:type="dxa"/>
            <w:tcBorders>
              <w:top w:val="single" w:sz="1" w:space="0" w:color="000000"/>
              <w:left w:val="single" w:sz="1" w:space="0" w:color="000000"/>
              <w:bottom w:val="single" w:sz="1" w:space="0" w:color="000000"/>
            </w:tcBorders>
            <w:shd w:val="clear" w:color="auto" w:fill="auto"/>
          </w:tcPr>
          <w:p w14:paraId="19943E6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2006</w:t>
            </w:r>
          </w:p>
        </w:tc>
        <w:tc>
          <w:tcPr>
            <w:tcW w:w="1560" w:type="dxa"/>
            <w:tcBorders>
              <w:top w:val="single" w:sz="1" w:space="0" w:color="000000"/>
              <w:left w:val="single" w:sz="1" w:space="0" w:color="000000"/>
              <w:bottom w:val="single" w:sz="1" w:space="0" w:color="000000"/>
            </w:tcBorders>
            <w:shd w:val="clear" w:color="auto" w:fill="auto"/>
          </w:tcPr>
          <w:p w14:paraId="672B27F8"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Газ-114,928 тыс. м куб.</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7DA94F86" w14:textId="77777777" w:rsidR="00A47CCB" w:rsidRPr="000E447F" w:rsidRDefault="00A47CCB" w:rsidP="000D5BED">
            <w:pPr>
              <w:jc w:val="center"/>
              <w:rPr>
                <w:rFonts w:eastAsia="Lucida Sans Unicode"/>
                <w:shd w:val="clear" w:color="auto" w:fill="FFFFFF"/>
              </w:rPr>
            </w:pPr>
          </w:p>
          <w:p w14:paraId="635CC03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0,299</w:t>
            </w:r>
          </w:p>
        </w:tc>
      </w:tr>
      <w:tr w:rsidR="00A47CCB" w:rsidRPr="000E447F" w14:paraId="327FCE3E"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74D20657"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7</w:t>
            </w:r>
          </w:p>
        </w:tc>
        <w:tc>
          <w:tcPr>
            <w:tcW w:w="1843" w:type="dxa"/>
            <w:tcBorders>
              <w:top w:val="single" w:sz="1" w:space="0" w:color="000000"/>
              <w:left w:val="single" w:sz="1" w:space="0" w:color="000000"/>
              <w:bottom w:val="single" w:sz="1" w:space="0" w:color="000000"/>
            </w:tcBorders>
            <w:shd w:val="clear" w:color="auto" w:fill="auto"/>
          </w:tcPr>
          <w:p w14:paraId="384A2839"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Копёнкинское (2)</w:t>
            </w:r>
          </w:p>
        </w:tc>
        <w:tc>
          <w:tcPr>
            <w:tcW w:w="2127" w:type="dxa"/>
            <w:tcBorders>
              <w:top w:val="single" w:sz="1" w:space="0" w:color="000000"/>
              <w:left w:val="single" w:sz="1" w:space="0" w:color="000000"/>
              <w:bottom w:val="single" w:sz="1" w:space="0" w:color="000000"/>
            </w:tcBorders>
            <w:shd w:val="clear" w:color="auto" w:fill="auto"/>
          </w:tcPr>
          <w:p w14:paraId="0FF5ECD9"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0,63</w:t>
            </w:r>
          </w:p>
        </w:tc>
        <w:tc>
          <w:tcPr>
            <w:tcW w:w="1559" w:type="dxa"/>
            <w:tcBorders>
              <w:top w:val="single" w:sz="1" w:space="0" w:color="000000"/>
              <w:left w:val="single" w:sz="1" w:space="0" w:color="000000"/>
              <w:bottom w:val="single" w:sz="1" w:space="0" w:color="000000"/>
            </w:tcBorders>
            <w:shd w:val="clear" w:color="auto" w:fill="auto"/>
          </w:tcPr>
          <w:p w14:paraId="688C0803"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Твердотопливный -4</w:t>
            </w:r>
          </w:p>
        </w:tc>
        <w:tc>
          <w:tcPr>
            <w:tcW w:w="1417" w:type="dxa"/>
            <w:tcBorders>
              <w:top w:val="single" w:sz="1" w:space="0" w:color="000000"/>
              <w:left w:val="single" w:sz="1" w:space="0" w:color="000000"/>
              <w:bottom w:val="single" w:sz="1" w:space="0" w:color="000000"/>
            </w:tcBorders>
            <w:shd w:val="clear" w:color="auto" w:fill="auto"/>
          </w:tcPr>
          <w:p w14:paraId="5F1C4A5B"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1978</w:t>
            </w:r>
          </w:p>
        </w:tc>
        <w:tc>
          <w:tcPr>
            <w:tcW w:w="1560" w:type="dxa"/>
            <w:tcBorders>
              <w:top w:val="single" w:sz="1" w:space="0" w:color="000000"/>
              <w:left w:val="single" w:sz="1" w:space="0" w:color="000000"/>
              <w:bottom w:val="single" w:sz="1" w:space="0" w:color="000000"/>
            </w:tcBorders>
            <w:shd w:val="clear" w:color="auto" w:fill="auto"/>
          </w:tcPr>
          <w:p w14:paraId="5B5D7B25"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Уголь-147,9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2C4A1E79"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0,200</w:t>
            </w:r>
          </w:p>
        </w:tc>
      </w:tr>
      <w:tr w:rsidR="00A47CCB" w:rsidRPr="000E447F" w14:paraId="7AD553B9"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6C17E288"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8</w:t>
            </w:r>
          </w:p>
        </w:tc>
        <w:tc>
          <w:tcPr>
            <w:tcW w:w="1843" w:type="dxa"/>
            <w:tcBorders>
              <w:top w:val="single" w:sz="1" w:space="0" w:color="000000"/>
              <w:left w:val="single" w:sz="1" w:space="0" w:color="000000"/>
              <w:bottom w:val="single" w:sz="1" w:space="0" w:color="000000"/>
            </w:tcBorders>
            <w:shd w:val="clear" w:color="auto" w:fill="auto"/>
          </w:tcPr>
          <w:p w14:paraId="6B5A7C95"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Кривоносовское (3)</w:t>
            </w:r>
          </w:p>
        </w:tc>
        <w:tc>
          <w:tcPr>
            <w:tcW w:w="2127" w:type="dxa"/>
            <w:tcBorders>
              <w:top w:val="single" w:sz="1" w:space="0" w:color="000000"/>
              <w:left w:val="single" w:sz="1" w:space="0" w:color="000000"/>
              <w:bottom w:val="single" w:sz="1" w:space="0" w:color="000000"/>
            </w:tcBorders>
            <w:shd w:val="clear" w:color="auto" w:fill="auto"/>
          </w:tcPr>
          <w:p w14:paraId="096A3FAB"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1,396</w:t>
            </w:r>
          </w:p>
        </w:tc>
        <w:tc>
          <w:tcPr>
            <w:tcW w:w="1559" w:type="dxa"/>
            <w:tcBorders>
              <w:top w:val="single" w:sz="1" w:space="0" w:color="000000"/>
              <w:left w:val="single" w:sz="1" w:space="0" w:color="000000"/>
              <w:bottom w:val="single" w:sz="1" w:space="0" w:color="000000"/>
            </w:tcBorders>
            <w:shd w:val="clear" w:color="auto" w:fill="auto"/>
          </w:tcPr>
          <w:p w14:paraId="4C192703"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 – 2, твердотопливный - 4</w:t>
            </w:r>
          </w:p>
        </w:tc>
        <w:tc>
          <w:tcPr>
            <w:tcW w:w="1417" w:type="dxa"/>
            <w:tcBorders>
              <w:top w:val="single" w:sz="1" w:space="0" w:color="000000"/>
              <w:left w:val="single" w:sz="1" w:space="0" w:color="000000"/>
              <w:bottom w:val="single" w:sz="1" w:space="0" w:color="000000"/>
            </w:tcBorders>
            <w:shd w:val="clear" w:color="auto" w:fill="auto"/>
          </w:tcPr>
          <w:p w14:paraId="7BFA7826"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1978, 2007</w:t>
            </w:r>
          </w:p>
        </w:tc>
        <w:tc>
          <w:tcPr>
            <w:tcW w:w="1560" w:type="dxa"/>
            <w:tcBorders>
              <w:top w:val="single" w:sz="1" w:space="0" w:color="000000"/>
              <w:left w:val="single" w:sz="1" w:space="0" w:color="000000"/>
              <w:bottom w:val="single" w:sz="1" w:space="0" w:color="000000"/>
            </w:tcBorders>
            <w:shd w:val="clear" w:color="auto" w:fill="auto"/>
          </w:tcPr>
          <w:p w14:paraId="52E056B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Газ-52,353 тыс. м куб., уголь-135,2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036CAA7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0,241</w:t>
            </w:r>
          </w:p>
        </w:tc>
      </w:tr>
      <w:tr w:rsidR="00A47CCB" w:rsidRPr="000E447F" w14:paraId="471B3355"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64F9EA00"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9</w:t>
            </w:r>
          </w:p>
        </w:tc>
        <w:tc>
          <w:tcPr>
            <w:tcW w:w="1843" w:type="dxa"/>
            <w:tcBorders>
              <w:top w:val="single" w:sz="1" w:space="0" w:color="000000"/>
              <w:left w:val="single" w:sz="1" w:space="0" w:color="000000"/>
              <w:bottom w:val="single" w:sz="1" w:space="0" w:color="000000"/>
            </w:tcBorders>
            <w:shd w:val="clear" w:color="auto" w:fill="auto"/>
          </w:tcPr>
          <w:p w14:paraId="6292DD56"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Криничанское (3)</w:t>
            </w:r>
          </w:p>
        </w:tc>
        <w:tc>
          <w:tcPr>
            <w:tcW w:w="2127" w:type="dxa"/>
            <w:tcBorders>
              <w:top w:val="single" w:sz="1" w:space="0" w:color="000000"/>
              <w:left w:val="single" w:sz="1" w:space="0" w:color="000000"/>
              <w:bottom w:val="single" w:sz="1" w:space="0" w:color="000000"/>
            </w:tcBorders>
            <w:shd w:val="clear" w:color="auto" w:fill="auto"/>
          </w:tcPr>
          <w:p w14:paraId="3742163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0,383</w:t>
            </w:r>
          </w:p>
        </w:tc>
        <w:tc>
          <w:tcPr>
            <w:tcW w:w="1559" w:type="dxa"/>
            <w:tcBorders>
              <w:top w:val="single" w:sz="1" w:space="0" w:color="000000"/>
              <w:left w:val="single" w:sz="1" w:space="0" w:color="000000"/>
              <w:bottom w:val="single" w:sz="1" w:space="0" w:color="000000"/>
            </w:tcBorders>
            <w:shd w:val="clear" w:color="auto" w:fill="auto"/>
          </w:tcPr>
          <w:p w14:paraId="7D5A297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Газовый-5, твердотопливный - 1</w:t>
            </w:r>
          </w:p>
        </w:tc>
        <w:tc>
          <w:tcPr>
            <w:tcW w:w="1417" w:type="dxa"/>
            <w:tcBorders>
              <w:top w:val="single" w:sz="1" w:space="0" w:color="000000"/>
              <w:left w:val="single" w:sz="1" w:space="0" w:color="000000"/>
              <w:bottom w:val="single" w:sz="1" w:space="0" w:color="000000"/>
            </w:tcBorders>
            <w:shd w:val="clear" w:color="auto" w:fill="auto"/>
          </w:tcPr>
          <w:p w14:paraId="06F6C2DC"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2006</w:t>
            </w:r>
          </w:p>
        </w:tc>
        <w:tc>
          <w:tcPr>
            <w:tcW w:w="1560" w:type="dxa"/>
            <w:tcBorders>
              <w:top w:val="single" w:sz="1" w:space="0" w:color="000000"/>
              <w:left w:val="single" w:sz="1" w:space="0" w:color="000000"/>
              <w:bottom w:val="single" w:sz="1" w:space="0" w:color="000000"/>
            </w:tcBorders>
            <w:shd w:val="clear" w:color="auto" w:fill="auto"/>
          </w:tcPr>
          <w:p w14:paraId="439E1D9B"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Газ-120,218 тыс. м куб., уголь – 7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23E2992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0,327</w:t>
            </w:r>
          </w:p>
        </w:tc>
      </w:tr>
      <w:tr w:rsidR="00A47CCB" w:rsidRPr="000E447F" w14:paraId="6E8B8A5F"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798D1180"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10</w:t>
            </w:r>
          </w:p>
        </w:tc>
        <w:tc>
          <w:tcPr>
            <w:tcW w:w="1843" w:type="dxa"/>
            <w:tcBorders>
              <w:top w:val="single" w:sz="1" w:space="0" w:color="000000"/>
              <w:left w:val="single" w:sz="1" w:space="0" w:color="000000"/>
              <w:bottom w:val="single" w:sz="1" w:space="0" w:color="000000"/>
            </w:tcBorders>
            <w:shd w:val="clear" w:color="auto" w:fill="auto"/>
          </w:tcPr>
          <w:p w14:paraId="33E56299"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Лизиновское (2)</w:t>
            </w:r>
          </w:p>
        </w:tc>
        <w:tc>
          <w:tcPr>
            <w:tcW w:w="2127" w:type="dxa"/>
            <w:tcBorders>
              <w:top w:val="single" w:sz="1" w:space="0" w:color="000000"/>
              <w:left w:val="single" w:sz="1" w:space="0" w:color="000000"/>
              <w:bottom w:val="single" w:sz="1" w:space="0" w:color="000000"/>
            </w:tcBorders>
            <w:shd w:val="clear" w:color="auto" w:fill="auto"/>
          </w:tcPr>
          <w:p w14:paraId="02044E3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4,85</w:t>
            </w:r>
          </w:p>
        </w:tc>
        <w:tc>
          <w:tcPr>
            <w:tcW w:w="1559" w:type="dxa"/>
            <w:tcBorders>
              <w:top w:val="single" w:sz="1" w:space="0" w:color="000000"/>
              <w:left w:val="single" w:sz="1" w:space="0" w:color="000000"/>
              <w:bottom w:val="single" w:sz="1" w:space="0" w:color="000000"/>
            </w:tcBorders>
            <w:shd w:val="clear" w:color="auto" w:fill="auto"/>
          </w:tcPr>
          <w:p w14:paraId="7A3A5F03"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 -4, твердотопливный - 3</w:t>
            </w:r>
          </w:p>
        </w:tc>
        <w:tc>
          <w:tcPr>
            <w:tcW w:w="1417" w:type="dxa"/>
            <w:tcBorders>
              <w:top w:val="single" w:sz="1" w:space="0" w:color="000000"/>
              <w:left w:val="single" w:sz="1" w:space="0" w:color="000000"/>
              <w:bottom w:val="single" w:sz="1" w:space="0" w:color="000000"/>
            </w:tcBorders>
            <w:shd w:val="clear" w:color="auto" w:fill="auto"/>
          </w:tcPr>
          <w:p w14:paraId="2C5BE2A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1985, 1992</w:t>
            </w:r>
          </w:p>
        </w:tc>
        <w:tc>
          <w:tcPr>
            <w:tcW w:w="1560" w:type="dxa"/>
            <w:tcBorders>
              <w:top w:val="single" w:sz="1" w:space="0" w:color="000000"/>
              <w:left w:val="single" w:sz="1" w:space="0" w:color="000000"/>
              <w:bottom w:val="single" w:sz="1" w:space="0" w:color="000000"/>
            </w:tcBorders>
            <w:shd w:val="clear" w:color="auto" w:fill="auto"/>
          </w:tcPr>
          <w:p w14:paraId="5C1365C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Газ-298,035 тыс. м куб., уголь-145,5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6F3565B4"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1,004</w:t>
            </w:r>
          </w:p>
        </w:tc>
      </w:tr>
      <w:tr w:rsidR="00A47CCB" w:rsidRPr="000E447F" w14:paraId="252A00F0"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7A485293"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11</w:t>
            </w:r>
          </w:p>
        </w:tc>
        <w:tc>
          <w:tcPr>
            <w:tcW w:w="1843" w:type="dxa"/>
            <w:tcBorders>
              <w:top w:val="single" w:sz="1" w:space="0" w:color="000000"/>
              <w:left w:val="single" w:sz="1" w:space="0" w:color="000000"/>
              <w:bottom w:val="single" w:sz="1" w:space="0" w:color="000000"/>
            </w:tcBorders>
            <w:shd w:val="clear" w:color="auto" w:fill="auto"/>
          </w:tcPr>
          <w:p w14:paraId="4394B92E"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Морозовское (1)</w:t>
            </w:r>
          </w:p>
        </w:tc>
        <w:tc>
          <w:tcPr>
            <w:tcW w:w="2127" w:type="dxa"/>
            <w:tcBorders>
              <w:top w:val="single" w:sz="1" w:space="0" w:color="000000"/>
              <w:left w:val="single" w:sz="1" w:space="0" w:color="000000"/>
              <w:bottom w:val="single" w:sz="1" w:space="0" w:color="000000"/>
            </w:tcBorders>
            <w:shd w:val="clear" w:color="auto" w:fill="auto"/>
          </w:tcPr>
          <w:p w14:paraId="3B90E337"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1,72</w:t>
            </w:r>
          </w:p>
        </w:tc>
        <w:tc>
          <w:tcPr>
            <w:tcW w:w="1559" w:type="dxa"/>
            <w:tcBorders>
              <w:top w:val="single" w:sz="1" w:space="0" w:color="000000"/>
              <w:left w:val="single" w:sz="1" w:space="0" w:color="000000"/>
              <w:bottom w:val="single" w:sz="1" w:space="0" w:color="000000"/>
            </w:tcBorders>
            <w:shd w:val="clear" w:color="auto" w:fill="auto"/>
          </w:tcPr>
          <w:p w14:paraId="40699616"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Газовый-3</w:t>
            </w:r>
          </w:p>
        </w:tc>
        <w:tc>
          <w:tcPr>
            <w:tcW w:w="1417" w:type="dxa"/>
            <w:tcBorders>
              <w:top w:val="single" w:sz="1" w:space="0" w:color="000000"/>
              <w:left w:val="single" w:sz="1" w:space="0" w:color="000000"/>
              <w:bottom w:val="single" w:sz="1" w:space="0" w:color="000000"/>
            </w:tcBorders>
            <w:shd w:val="clear" w:color="auto" w:fill="auto"/>
          </w:tcPr>
          <w:p w14:paraId="2DAFB36B"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1995</w:t>
            </w:r>
          </w:p>
        </w:tc>
        <w:tc>
          <w:tcPr>
            <w:tcW w:w="1560" w:type="dxa"/>
            <w:tcBorders>
              <w:top w:val="single" w:sz="1" w:space="0" w:color="000000"/>
              <w:left w:val="single" w:sz="1" w:space="0" w:color="000000"/>
              <w:bottom w:val="single" w:sz="1" w:space="0" w:color="000000"/>
            </w:tcBorders>
            <w:shd w:val="clear" w:color="auto" w:fill="auto"/>
          </w:tcPr>
          <w:p w14:paraId="4882D927"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Газ-80,459 тыс. м куб</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5ED1795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0,176</w:t>
            </w:r>
          </w:p>
        </w:tc>
      </w:tr>
      <w:tr w:rsidR="00A47CCB" w:rsidRPr="000E447F" w14:paraId="64E91220"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5772BF58"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12</w:t>
            </w:r>
          </w:p>
        </w:tc>
        <w:tc>
          <w:tcPr>
            <w:tcW w:w="1843" w:type="dxa"/>
            <w:tcBorders>
              <w:top w:val="single" w:sz="1" w:space="0" w:color="000000"/>
              <w:left w:val="single" w:sz="1" w:space="0" w:color="000000"/>
              <w:bottom w:val="single" w:sz="1" w:space="0" w:color="000000"/>
            </w:tcBorders>
            <w:shd w:val="clear" w:color="auto" w:fill="auto"/>
          </w:tcPr>
          <w:p w14:paraId="682369BC"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Новокалитвенское (4)</w:t>
            </w:r>
          </w:p>
        </w:tc>
        <w:tc>
          <w:tcPr>
            <w:tcW w:w="2127" w:type="dxa"/>
            <w:tcBorders>
              <w:top w:val="single" w:sz="1" w:space="0" w:color="000000"/>
              <w:left w:val="single" w:sz="1" w:space="0" w:color="000000"/>
              <w:bottom w:val="single" w:sz="1" w:space="0" w:color="000000"/>
            </w:tcBorders>
            <w:shd w:val="clear" w:color="auto" w:fill="auto"/>
          </w:tcPr>
          <w:p w14:paraId="319C382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2,49</w:t>
            </w:r>
          </w:p>
        </w:tc>
        <w:tc>
          <w:tcPr>
            <w:tcW w:w="1559" w:type="dxa"/>
            <w:tcBorders>
              <w:top w:val="single" w:sz="1" w:space="0" w:color="000000"/>
              <w:left w:val="single" w:sz="1" w:space="0" w:color="000000"/>
              <w:bottom w:val="single" w:sz="1" w:space="0" w:color="000000"/>
            </w:tcBorders>
            <w:shd w:val="clear" w:color="auto" w:fill="auto"/>
          </w:tcPr>
          <w:p w14:paraId="5123D8E2"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 -7, твердотопливный -1</w:t>
            </w:r>
          </w:p>
        </w:tc>
        <w:tc>
          <w:tcPr>
            <w:tcW w:w="1417" w:type="dxa"/>
            <w:tcBorders>
              <w:top w:val="single" w:sz="1" w:space="0" w:color="000000"/>
              <w:left w:val="single" w:sz="1" w:space="0" w:color="000000"/>
              <w:bottom w:val="single" w:sz="1" w:space="0" w:color="000000"/>
            </w:tcBorders>
            <w:shd w:val="clear" w:color="auto" w:fill="auto"/>
          </w:tcPr>
          <w:p w14:paraId="67443B54"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1998, 2002, 2004</w:t>
            </w:r>
          </w:p>
        </w:tc>
        <w:tc>
          <w:tcPr>
            <w:tcW w:w="1560" w:type="dxa"/>
            <w:tcBorders>
              <w:top w:val="single" w:sz="1" w:space="0" w:color="000000"/>
              <w:left w:val="single" w:sz="1" w:space="0" w:color="000000"/>
              <w:bottom w:val="single" w:sz="1" w:space="0" w:color="000000"/>
            </w:tcBorders>
            <w:shd w:val="clear" w:color="auto" w:fill="auto"/>
          </w:tcPr>
          <w:p w14:paraId="3FA4EE9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Газ-325,668 тыс. м куб., уголь-7,0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3560FD7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1,192</w:t>
            </w:r>
          </w:p>
        </w:tc>
      </w:tr>
      <w:tr w:rsidR="00A47CCB" w:rsidRPr="000E447F" w14:paraId="3A2DC394"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5C69498A"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13</w:t>
            </w:r>
          </w:p>
        </w:tc>
        <w:tc>
          <w:tcPr>
            <w:tcW w:w="1843" w:type="dxa"/>
            <w:tcBorders>
              <w:top w:val="single" w:sz="1" w:space="0" w:color="000000"/>
              <w:left w:val="single" w:sz="1" w:space="0" w:color="000000"/>
              <w:bottom w:val="single" w:sz="1" w:space="0" w:color="000000"/>
            </w:tcBorders>
            <w:shd w:val="clear" w:color="auto" w:fill="auto"/>
          </w:tcPr>
          <w:p w14:paraId="4E370CE5"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Новопостояловское (5)</w:t>
            </w:r>
          </w:p>
        </w:tc>
        <w:tc>
          <w:tcPr>
            <w:tcW w:w="2127" w:type="dxa"/>
            <w:tcBorders>
              <w:top w:val="single" w:sz="1" w:space="0" w:color="000000"/>
              <w:left w:val="single" w:sz="1" w:space="0" w:color="000000"/>
              <w:bottom w:val="single" w:sz="1" w:space="0" w:color="000000"/>
            </w:tcBorders>
            <w:shd w:val="clear" w:color="auto" w:fill="auto"/>
          </w:tcPr>
          <w:p w14:paraId="30F69E42"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4,28</w:t>
            </w:r>
          </w:p>
        </w:tc>
        <w:tc>
          <w:tcPr>
            <w:tcW w:w="1559" w:type="dxa"/>
            <w:tcBorders>
              <w:top w:val="single" w:sz="1" w:space="0" w:color="000000"/>
              <w:left w:val="single" w:sz="1" w:space="0" w:color="000000"/>
              <w:bottom w:val="single" w:sz="1" w:space="0" w:color="000000"/>
            </w:tcBorders>
            <w:shd w:val="clear" w:color="auto" w:fill="auto"/>
          </w:tcPr>
          <w:p w14:paraId="0022277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 -8, твердотопливный -3</w:t>
            </w:r>
          </w:p>
        </w:tc>
        <w:tc>
          <w:tcPr>
            <w:tcW w:w="1417" w:type="dxa"/>
            <w:tcBorders>
              <w:top w:val="single" w:sz="1" w:space="0" w:color="000000"/>
              <w:left w:val="single" w:sz="1" w:space="0" w:color="000000"/>
              <w:bottom w:val="single" w:sz="1" w:space="0" w:color="000000"/>
            </w:tcBorders>
            <w:shd w:val="clear" w:color="auto" w:fill="auto"/>
          </w:tcPr>
          <w:p w14:paraId="3951B443"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2002, 2004</w:t>
            </w:r>
          </w:p>
        </w:tc>
        <w:tc>
          <w:tcPr>
            <w:tcW w:w="1560" w:type="dxa"/>
            <w:tcBorders>
              <w:top w:val="single" w:sz="1" w:space="0" w:color="000000"/>
              <w:left w:val="single" w:sz="1" w:space="0" w:color="000000"/>
              <w:bottom w:val="single" w:sz="1" w:space="0" w:color="000000"/>
            </w:tcBorders>
            <w:shd w:val="clear" w:color="auto" w:fill="auto"/>
          </w:tcPr>
          <w:p w14:paraId="0E7D3D9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Газ-514,682 тыс. м куб., уголь-63,0 т</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75B19F00"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1,182</w:t>
            </w:r>
          </w:p>
        </w:tc>
      </w:tr>
      <w:tr w:rsidR="00A47CCB" w:rsidRPr="000E447F" w14:paraId="446AE51E"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08B4D2EB"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14</w:t>
            </w:r>
          </w:p>
        </w:tc>
        <w:tc>
          <w:tcPr>
            <w:tcW w:w="1843" w:type="dxa"/>
            <w:tcBorders>
              <w:top w:val="single" w:sz="1" w:space="0" w:color="000000"/>
              <w:left w:val="single" w:sz="1" w:space="0" w:color="000000"/>
              <w:bottom w:val="single" w:sz="1" w:space="0" w:color="000000"/>
            </w:tcBorders>
            <w:shd w:val="clear" w:color="auto" w:fill="auto"/>
          </w:tcPr>
          <w:p w14:paraId="1C0C4628"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Подгоренское (1)</w:t>
            </w:r>
          </w:p>
        </w:tc>
        <w:tc>
          <w:tcPr>
            <w:tcW w:w="2127" w:type="dxa"/>
            <w:tcBorders>
              <w:top w:val="single" w:sz="1" w:space="0" w:color="000000"/>
              <w:left w:val="single" w:sz="1" w:space="0" w:color="000000"/>
              <w:bottom w:val="single" w:sz="1" w:space="0" w:color="000000"/>
            </w:tcBorders>
            <w:shd w:val="clear" w:color="auto" w:fill="auto"/>
          </w:tcPr>
          <w:p w14:paraId="1DEC3CA2"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1,1</w:t>
            </w:r>
          </w:p>
        </w:tc>
        <w:tc>
          <w:tcPr>
            <w:tcW w:w="1559" w:type="dxa"/>
            <w:tcBorders>
              <w:top w:val="single" w:sz="1" w:space="0" w:color="000000"/>
              <w:left w:val="single" w:sz="1" w:space="0" w:color="000000"/>
              <w:bottom w:val="single" w:sz="1" w:space="0" w:color="000000"/>
            </w:tcBorders>
            <w:shd w:val="clear" w:color="auto" w:fill="auto"/>
          </w:tcPr>
          <w:p w14:paraId="0ADECD00"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Газовый-2</w:t>
            </w:r>
          </w:p>
        </w:tc>
        <w:tc>
          <w:tcPr>
            <w:tcW w:w="1417" w:type="dxa"/>
            <w:tcBorders>
              <w:top w:val="single" w:sz="1" w:space="0" w:color="000000"/>
              <w:left w:val="single" w:sz="1" w:space="0" w:color="000000"/>
              <w:bottom w:val="single" w:sz="1" w:space="0" w:color="000000"/>
            </w:tcBorders>
            <w:shd w:val="clear" w:color="auto" w:fill="auto"/>
          </w:tcPr>
          <w:p w14:paraId="206B2AA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2007</w:t>
            </w:r>
          </w:p>
        </w:tc>
        <w:tc>
          <w:tcPr>
            <w:tcW w:w="1560" w:type="dxa"/>
            <w:tcBorders>
              <w:top w:val="single" w:sz="1" w:space="0" w:color="000000"/>
              <w:left w:val="single" w:sz="1" w:space="0" w:color="000000"/>
              <w:bottom w:val="single" w:sz="1" w:space="0" w:color="000000"/>
            </w:tcBorders>
            <w:shd w:val="clear" w:color="auto" w:fill="auto"/>
          </w:tcPr>
          <w:p w14:paraId="4A511918"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Газ-97,418 тыс. м куб.</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243C9D4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0,139</w:t>
            </w:r>
          </w:p>
        </w:tc>
      </w:tr>
      <w:tr w:rsidR="00A47CCB" w:rsidRPr="000E447F" w14:paraId="35F15B71"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53E48371"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15</w:t>
            </w:r>
          </w:p>
        </w:tc>
        <w:tc>
          <w:tcPr>
            <w:tcW w:w="1843" w:type="dxa"/>
            <w:tcBorders>
              <w:top w:val="single" w:sz="1" w:space="0" w:color="000000"/>
              <w:left w:val="single" w:sz="1" w:space="0" w:color="000000"/>
              <w:bottom w:val="single" w:sz="1" w:space="0" w:color="000000"/>
            </w:tcBorders>
            <w:shd w:val="clear" w:color="auto" w:fill="auto"/>
          </w:tcPr>
          <w:p w14:paraId="00937433"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 xml:space="preserve">Поповское (1) </w:t>
            </w:r>
          </w:p>
        </w:tc>
        <w:tc>
          <w:tcPr>
            <w:tcW w:w="2127" w:type="dxa"/>
            <w:tcBorders>
              <w:top w:val="single" w:sz="1" w:space="0" w:color="000000"/>
              <w:left w:val="single" w:sz="1" w:space="0" w:color="000000"/>
              <w:bottom w:val="single" w:sz="1" w:space="0" w:color="000000"/>
            </w:tcBorders>
            <w:shd w:val="clear" w:color="auto" w:fill="auto"/>
          </w:tcPr>
          <w:p w14:paraId="33DD7C74"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1,72</w:t>
            </w:r>
          </w:p>
        </w:tc>
        <w:tc>
          <w:tcPr>
            <w:tcW w:w="1559" w:type="dxa"/>
            <w:tcBorders>
              <w:top w:val="single" w:sz="1" w:space="0" w:color="000000"/>
              <w:left w:val="single" w:sz="1" w:space="0" w:color="000000"/>
              <w:bottom w:val="single" w:sz="1" w:space="0" w:color="000000"/>
            </w:tcBorders>
            <w:shd w:val="clear" w:color="auto" w:fill="auto"/>
          </w:tcPr>
          <w:p w14:paraId="52FC4342"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Газовый-2</w:t>
            </w:r>
          </w:p>
        </w:tc>
        <w:tc>
          <w:tcPr>
            <w:tcW w:w="1417" w:type="dxa"/>
            <w:tcBorders>
              <w:top w:val="single" w:sz="1" w:space="0" w:color="000000"/>
              <w:left w:val="single" w:sz="1" w:space="0" w:color="000000"/>
              <w:bottom w:val="single" w:sz="1" w:space="0" w:color="000000"/>
            </w:tcBorders>
            <w:shd w:val="clear" w:color="auto" w:fill="auto"/>
          </w:tcPr>
          <w:p w14:paraId="32AD2D8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1991</w:t>
            </w:r>
          </w:p>
        </w:tc>
        <w:tc>
          <w:tcPr>
            <w:tcW w:w="1560" w:type="dxa"/>
            <w:tcBorders>
              <w:top w:val="single" w:sz="1" w:space="0" w:color="000000"/>
              <w:left w:val="single" w:sz="1" w:space="0" w:color="000000"/>
              <w:bottom w:val="single" w:sz="1" w:space="0" w:color="000000"/>
            </w:tcBorders>
            <w:shd w:val="clear" w:color="auto" w:fill="auto"/>
          </w:tcPr>
          <w:p w14:paraId="38B78D06"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Газ-136,981 тыс. м куб.136,981</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74A9ECE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0,566</w:t>
            </w:r>
          </w:p>
        </w:tc>
      </w:tr>
      <w:tr w:rsidR="00A47CCB" w:rsidRPr="000E447F" w14:paraId="393AEAC0"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074DC084"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16</w:t>
            </w:r>
          </w:p>
        </w:tc>
        <w:tc>
          <w:tcPr>
            <w:tcW w:w="1843" w:type="dxa"/>
            <w:tcBorders>
              <w:top w:val="single" w:sz="1" w:space="0" w:color="000000"/>
              <w:left w:val="single" w:sz="1" w:space="0" w:color="000000"/>
              <w:bottom w:val="single" w:sz="1" w:space="0" w:color="000000"/>
            </w:tcBorders>
            <w:shd w:val="clear" w:color="auto" w:fill="auto"/>
          </w:tcPr>
          <w:p w14:paraId="4CDF3FD9"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Старокалитвенское (4)</w:t>
            </w:r>
          </w:p>
        </w:tc>
        <w:tc>
          <w:tcPr>
            <w:tcW w:w="2127" w:type="dxa"/>
            <w:tcBorders>
              <w:top w:val="single" w:sz="1" w:space="0" w:color="000000"/>
              <w:left w:val="single" w:sz="1" w:space="0" w:color="000000"/>
              <w:bottom w:val="single" w:sz="1" w:space="0" w:color="000000"/>
            </w:tcBorders>
            <w:shd w:val="clear" w:color="auto" w:fill="auto"/>
          </w:tcPr>
          <w:p w14:paraId="2BA1550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1,217</w:t>
            </w:r>
          </w:p>
        </w:tc>
        <w:tc>
          <w:tcPr>
            <w:tcW w:w="1559" w:type="dxa"/>
            <w:tcBorders>
              <w:top w:val="single" w:sz="1" w:space="0" w:color="000000"/>
              <w:left w:val="single" w:sz="1" w:space="0" w:color="000000"/>
              <w:bottom w:val="single" w:sz="1" w:space="0" w:color="000000"/>
            </w:tcBorders>
            <w:shd w:val="clear" w:color="auto" w:fill="auto"/>
          </w:tcPr>
          <w:p w14:paraId="6746D3C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 -3, твердотопливный -3, электрический -1</w:t>
            </w:r>
          </w:p>
        </w:tc>
        <w:tc>
          <w:tcPr>
            <w:tcW w:w="1417" w:type="dxa"/>
            <w:tcBorders>
              <w:top w:val="single" w:sz="1" w:space="0" w:color="000000"/>
              <w:left w:val="single" w:sz="1" w:space="0" w:color="000000"/>
              <w:bottom w:val="single" w:sz="1" w:space="0" w:color="000000"/>
            </w:tcBorders>
            <w:shd w:val="clear" w:color="auto" w:fill="auto"/>
          </w:tcPr>
          <w:p w14:paraId="2337D0B7"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1978, 2006, 2007</w:t>
            </w:r>
          </w:p>
        </w:tc>
        <w:tc>
          <w:tcPr>
            <w:tcW w:w="1560" w:type="dxa"/>
            <w:tcBorders>
              <w:top w:val="single" w:sz="1" w:space="0" w:color="000000"/>
              <w:left w:val="single" w:sz="1" w:space="0" w:color="000000"/>
              <w:bottom w:val="single" w:sz="1" w:space="0" w:color="000000"/>
            </w:tcBorders>
            <w:shd w:val="clear" w:color="auto" w:fill="auto"/>
          </w:tcPr>
          <w:p w14:paraId="2F4EB846"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Газ-63,773 тыс. м куб.,</w:t>
            </w:r>
          </w:p>
          <w:p w14:paraId="7A002D51"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уголь-58,3 т,</w:t>
            </w:r>
          </w:p>
          <w:p w14:paraId="73D77F19"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электроэнергия-15122 кВт час</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2D33D9E5"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0,536</w:t>
            </w:r>
          </w:p>
        </w:tc>
      </w:tr>
      <w:tr w:rsidR="00A47CCB" w:rsidRPr="000E447F" w14:paraId="299D6716"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244CA94F"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17</w:t>
            </w:r>
          </w:p>
        </w:tc>
        <w:tc>
          <w:tcPr>
            <w:tcW w:w="1843" w:type="dxa"/>
            <w:tcBorders>
              <w:top w:val="single" w:sz="1" w:space="0" w:color="000000"/>
              <w:left w:val="single" w:sz="1" w:space="0" w:color="000000"/>
              <w:bottom w:val="single" w:sz="1" w:space="0" w:color="000000"/>
            </w:tcBorders>
            <w:shd w:val="clear" w:color="auto" w:fill="auto"/>
          </w:tcPr>
          <w:p w14:paraId="2C080235"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Шекаловское (1)</w:t>
            </w:r>
          </w:p>
        </w:tc>
        <w:tc>
          <w:tcPr>
            <w:tcW w:w="2127" w:type="dxa"/>
            <w:tcBorders>
              <w:top w:val="single" w:sz="1" w:space="0" w:color="000000"/>
              <w:left w:val="single" w:sz="1" w:space="0" w:color="000000"/>
              <w:bottom w:val="single" w:sz="1" w:space="0" w:color="000000"/>
            </w:tcBorders>
            <w:shd w:val="clear" w:color="auto" w:fill="auto"/>
          </w:tcPr>
          <w:p w14:paraId="4A49822C"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0,14</w:t>
            </w:r>
          </w:p>
        </w:tc>
        <w:tc>
          <w:tcPr>
            <w:tcW w:w="1559" w:type="dxa"/>
            <w:tcBorders>
              <w:top w:val="single" w:sz="1" w:space="0" w:color="000000"/>
              <w:left w:val="single" w:sz="1" w:space="0" w:color="000000"/>
              <w:bottom w:val="single" w:sz="1" w:space="0" w:color="000000"/>
            </w:tcBorders>
            <w:shd w:val="clear" w:color="auto" w:fill="auto"/>
          </w:tcPr>
          <w:p w14:paraId="0113A070"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Газовый-2</w:t>
            </w:r>
          </w:p>
        </w:tc>
        <w:tc>
          <w:tcPr>
            <w:tcW w:w="1417" w:type="dxa"/>
            <w:tcBorders>
              <w:top w:val="single" w:sz="1" w:space="0" w:color="000000"/>
              <w:left w:val="single" w:sz="1" w:space="0" w:color="000000"/>
              <w:bottom w:val="single" w:sz="1" w:space="0" w:color="000000"/>
            </w:tcBorders>
            <w:shd w:val="clear" w:color="auto" w:fill="auto"/>
          </w:tcPr>
          <w:p w14:paraId="68FEA2FB"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2005</w:t>
            </w:r>
          </w:p>
        </w:tc>
        <w:tc>
          <w:tcPr>
            <w:tcW w:w="1560" w:type="dxa"/>
            <w:tcBorders>
              <w:top w:val="single" w:sz="1" w:space="0" w:color="000000"/>
              <w:left w:val="single" w:sz="1" w:space="0" w:color="000000"/>
              <w:bottom w:val="single" w:sz="1" w:space="0" w:color="000000"/>
            </w:tcBorders>
            <w:shd w:val="clear" w:color="auto" w:fill="auto"/>
          </w:tcPr>
          <w:p w14:paraId="0BBF5D2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Газ-41,798 тыс. м куб</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4765DB5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0,157</w:t>
            </w:r>
          </w:p>
        </w:tc>
      </w:tr>
      <w:tr w:rsidR="00A47CCB" w:rsidRPr="000E447F" w14:paraId="6A6FC007" w14:textId="77777777" w:rsidTr="000D5BED">
        <w:trPr>
          <w:trHeight w:val="572"/>
          <w:jc w:val="center"/>
        </w:trPr>
        <w:tc>
          <w:tcPr>
            <w:tcW w:w="425" w:type="dxa"/>
            <w:tcBorders>
              <w:top w:val="single" w:sz="1" w:space="0" w:color="000000"/>
              <w:left w:val="single" w:sz="1" w:space="0" w:color="000000"/>
              <w:bottom w:val="single" w:sz="1" w:space="0" w:color="000000"/>
            </w:tcBorders>
            <w:shd w:val="clear" w:color="auto" w:fill="auto"/>
          </w:tcPr>
          <w:p w14:paraId="16888AD7" w14:textId="77777777" w:rsidR="00A47CCB" w:rsidRPr="000E447F" w:rsidRDefault="00A47CCB" w:rsidP="000D5BED">
            <w:pPr>
              <w:autoSpaceDE w:val="0"/>
              <w:rPr>
                <w:rFonts w:eastAsia="Lucida Sans Unicode"/>
                <w:shd w:val="clear" w:color="auto" w:fill="FFFFFF"/>
              </w:rPr>
            </w:pPr>
            <w:r w:rsidRPr="000E447F">
              <w:rPr>
                <w:rFonts w:eastAsia="Lucida Sans Unicode"/>
                <w:shd w:val="clear" w:color="auto" w:fill="FFFFFF"/>
              </w:rPr>
              <w:t>18</w:t>
            </w:r>
          </w:p>
        </w:tc>
        <w:tc>
          <w:tcPr>
            <w:tcW w:w="1843" w:type="dxa"/>
            <w:tcBorders>
              <w:top w:val="single" w:sz="1" w:space="0" w:color="000000"/>
              <w:left w:val="single" w:sz="1" w:space="0" w:color="000000"/>
              <w:bottom w:val="single" w:sz="1" w:space="0" w:color="000000"/>
            </w:tcBorders>
            <w:shd w:val="clear" w:color="auto" w:fill="auto"/>
          </w:tcPr>
          <w:p w14:paraId="0F431766" w14:textId="77777777" w:rsidR="00A47CCB" w:rsidRPr="000E447F" w:rsidRDefault="00A47CCB" w:rsidP="000D5BED">
            <w:pPr>
              <w:pStyle w:val="af"/>
              <w:autoSpaceDE w:val="0"/>
              <w:rPr>
                <w:sz w:val="20"/>
                <w:szCs w:val="20"/>
                <w:shd w:val="clear" w:color="auto" w:fill="FFFFFF"/>
              </w:rPr>
            </w:pPr>
            <w:r w:rsidRPr="000E447F">
              <w:rPr>
                <w:sz w:val="20"/>
                <w:szCs w:val="20"/>
                <w:shd w:val="clear" w:color="auto" w:fill="FFFFFF"/>
              </w:rPr>
              <w:t>Шрамовское (2)</w:t>
            </w:r>
          </w:p>
        </w:tc>
        <w:tc>
          <w:tcPr>
            <w:tcW w:w="2127" w:type="dxa"/>
            <w:tcBorders>
              <w:top w:val="single" w:sz="1" w:space="0" w:color="000000"/>
              <w:left w:val="single" w:sz="1" w:space="0" w:color="000000"/>
              <w:bottom w:val="single" w:sz="1" w:space="0" w:color="000000"/>
            </w:tcBorders>
            <w:shd w:val="clear" w:color="auto" w:fill="auto"/>
          </w:tcPr>
          <w:p w14:paraId="1BE56DDD"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1,475</w:t>
            </w:r>
          </w:p>
        </w:tc>
        <w:tc>
          <w:tcPr>
            <w:tcW w:w="1559" w:type="dxa"/>
            <w:tcBorders>
              <w:top w:val="single" w:sz="1" w:space="0" w:color="000000"/>
              <w:left w:val="single" w:sz="1" w:space="0" w:color="000000"/>
              <w:bottom w:val="single" w:sz="1" w:space="0" w:color="000000"/>
            </w:tcBorders>
            <w:shd w:val="clear" w:color="auto" w:fill="auto"/>
          </w:tcPr>
          <w:p w14:paraId="4BB4678A"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твердотопливный -2, электрический-1</w:t>
            </w:r>
          </w:p>
        </w:tc>
        <w:tc>
          <w:tcPr>
            <w:tcW w:w="1417" w:type="dxa"/>
            <w:tcBorders>
              <w:top w:val="single" w:sz="1" w:space="0" w:color="000000"/>
              <w:left w:val="single" w:sz="1" w:space="0" w:color="000000"/>
              <w:bottom w:val="single" w:sz="1" w:space="0" w:color="000000"/>
            </w:tcBorders>
            <w:shd w:val="clear" w:color="auto" w:fill="auto"/>
          </w:tcPr>
          <w:p w14:paraId="62F4F212"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1978</w:t>
            </w:r>
          </w:p>
        </w:tc>
        <w:tc>
          <w:tcPr>
            <w:tcW w:w="1560" w:type="dxa"/>
            <w:tcBorders>
              <w:top w:val="single" w:sz="1" w:space="0" w:color="000000"/>
              <w:left w:val="single" w:sz="1" w:space="0" w:color="000000"/>
              <w:bottom w:val="single" w:sz="1" w:space="0" w:color="000000"/>
            </w:tcBorders>
            <w:shd w:val="clear" w:color="auto" w:fill="auto"/>
          </w:tcPr>
          <w:p w14:paraId="69F78DAE"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Уголь- 128,37 т, электроэнергия-20113 кВт час</w:t>
            </w:r>
          </w:p>
        </w:tc>
        <w:tc>
          <w:tcPr>
            <w:tcW w:w="1170" w:type="dxa"/>
            <w:tcBorders>
              <w:top w:val="single" w:sz="1" w:space="0" w:color="000000"/>
              <w:left w:val="single" w:sz="1" w:space="0" w:color="000000"/>
              <w:bottom w:val="single" w:sz="1" w:space="0" w:color="000000"/>
              <w:right w:val="single" w:sz="1" w:space="0" w:color="000000"/>
            </w:tcBorders>
            <w:shd w:val="clear" w:color="auto" w:fill="auto"/>
          </w:tcPr>
          <w:p w14:paraId="590330B0" w14:textId="77777777" w:rsidR="00A47CCB" w:rsidRPr="000E447F" w:rsidRDefault="00A47CCB" w:rsidP="000D5BED">
            <w:pPr>
              <w:jc w:val="center"/>
              <w:rPr>
                <w:rFonts w:eastAsia="Lucida Sans Unicode"/>
                <w:shd w:val="clear" w:color="auto" w:fill="FFFFFF"/>
              </w:rPr>
            </w:pPr>
            <w:r w:rsidRPr="000E447F">
              <w:rPr>
                <w:rFonts w:eastAsia="Lucida Sans Unicode"/>
                <w:shd w:val="clear" w:color="auto" w:fill="FFFFFF"/>
              </w:rPr>
              <w:t>0,074</w:t>
            </w:r>
          </w:p>
        </w:tc>
      </w:tr>
    </w:tbl>
    <w:p w14:paraId="5C26C28E" w14:textId="77777777" w:rsidR="00A47CCB" w:rsidRPr="000E447F" w:rsidRDefault="00A47CCB" w:rsidP="00A47CCB">
      <w:pPr>
        <w:tabs>
          <w:tab w:val="left" w:pos="846"/>
        </w:tabs>
        <w:autoSpaceDE w:val="0"/>
        <w:ind w:left="567" w:right="141" w:firstLine="709"/>
        <w:jc w:val="both"/>
        <w:rPr>
          <w:rFonts w:eastAsia="Lucida Sans Unicode"/>
        </w:rPr>
      </w:pPr>
    </w:p>
    <w:p w14:paraId="56029EA5" w14:textId="77777777" w:rsidR="00A47CCB" w:rsidRPr="00E203D0" w:rsidRDefault="00A47CCB" w:rsidP="00A47CCB">
      <w:pPr>
        <w:tabs>
          <w:tab w:val="left" w:pos="846"/>
        </w:tabs>
        <w:autoSpaceDE w:val="0"/>
        <w:ind w:left="567" w:right="141" w:firstLine="709"/>
        <w:jc w:val="both"/>
        <w:rPr>
          <w:rFonts w:eastAsia="Lucida Sans Unicode"/>
          <w:shd w:val="clear" w:color="auto" w:fill="FFFFFF"/>
        </w:rPr>
      </w:pPr>
      <w:r w:rsidRPr="000E447F">
        <w:rPr>
          <w:rFonts w:eastAsia="Lucida Sans Unicode"/>
          <w:szCs w:val="22"/>
          <w:shd w:val="clear" w:color="auto" w:fill="FFFFFF"/>
        </w:rPr>
        <w:t xml:space="preserve">Общая суммарная производительность котельных района на 2021 год составляет около </w:t>
      </w:r>
      <w:proofErr w:type="gramStart"/>
      <w:r w:rsidRPr="000E447F">
        <w:rPr>
          <w:rFonts w:eastAsia="Lucida Sans Unicode"/>
          <w:szCs w:val="22"/>
          <w:shd w:val="clear" w:color="auto" w:fill="FFFFFF"/>
        </w:rPr>
        <w:t>253,002  Гкал</w:t>
      </w:r>
      <w:proofErr w:type="gramEnd"/>
      <w:r w:rsidRPr="000E447F">
        <w:rPr>
          <w:rFonts w:eastAsia="Lucida Sans Unicode"/>
          <w:szCs w:val="22"/>
          <w:shd w:val="clear" w:color="auto" w:fill="FFFFFF"/>
        </w:rPr>
        <w:t xml:space="preserve">/час. Общая протяженность тепловых сетей составляет 83,564 км. </w:t>
      </w:r>
      <w:r w:rsidRPr="000E447F">
        <w:rPr>
          <w:rFonts w:eastAsia="Lucida Sans Unicode"/>
          <w:shd w:val="clear" w:color="auto" w:fill="FFFFFF"/>
        </w:rPr>
        <w:t>Топливом для всех основных источников теплоснабжения служит газ, резервным топливом – уголь, мазут. Ряд котельных и тепловых сетей района требует проведения мероприятий по реконструкции.</w:t>
      </w:r>
    </w:p>
    <w:p w14:paraId="3D8D10B5" w14:textId="77777777" w:rsidR="00A47CCB" w:rsidRPr="000E447F" w:rsidRDefault="00A47CCB" w:rsidP="00A47CCB">
      <w:pPr>
        <w:ind w:firstLine="709"/>
        <w:jc w:val="both"/>
      </w:pPr>
    </w:p>
    <w:p w14:paraId="67C6D7C1" w14:textId="77777777" w:rsidR="00A47CCB" w:rsidRPr="000E447F" w:rsidRDefault="00A47CCB" w:rsidP="00A47CCB">
      <w:pPr>
        <w:widowControl w:val="0"/>
        <w:numPr>
          <w:ilvl w:val="3"/>
          <w:numId w:val="87"/>
        </w:numPr>
        <w:suppressAutoHyphens/>
        <w:jc w:val="center"/>
        <w:rPr>
          <w:b/>
          <w:bCs/>
          <w:shd w:val="clear" w:color="auto" w:fill="FFFFFF"/>
        </w:rPr>
      </w:pPr>
      <w:r w:rsidRPr="000E447F">
        <w:rPr>
          <w:b/>
          <w:bCs/>
          <w:shd w:val="clear" w:color="auto" w:fill="FFFFFF"/>
        </w:rPr>
        <w:t>Водоснабжение и водоотведение.</w:t>
      </w:r>
    </w:p>
    <w:p w14:paraId="524FE572" w14:textId="77777777" w:rsidR="00A47CCB" w:rsidRPr="000E447F" w:rsidRDefault="00A47CCB" w:rsidP="00A47CCB">
      <w:pPr>
        <w:ind w:left="567" w:right="141" w:firstLine="709"/>
        <w:jc w:val="center"/>
        <w:rPr>
          <w:u w:val="single"/>
        </w:rPr>
      </w:pPr>
      <w:r w:rsidRPr="000E447F">
        <w:rPr>
          <w:u w:val="single"/>
        </w:rPr>
        <w:t>Водоснабжение</w:t>
      </w:r>
    </w:p>
    <w:p w14:paraId="5E223A8D" w14:textId="77777777" w:rsidR="00A47CCB" w:rsidRPr="000E447F" w:rsidRDefault="00A47CCB" w:rsidP="00A47CCB">
      <w:pPr>
        <w:ind w:right="141" w:firstLine="567"/>
        <w:jc w:val="both"/>
        <w:rPr>
          <w:rFonts w:eastAsia="Lucida Sans Unicode"/>
          <w:shd w:val="clear" w:color="auto" w:fill="FFFFFF"/>
          <w:lang w:eastAsia="ar-SA"/>
        </w:rPr>
      </w:pPr>
      <w:r w:rsidRPr="000E447F">
        <w:rPr>
          <w:rFonts w:eastAsia="Lucida Sans Unicode"/>
          <w:shd w:val="clear" w:color="auto" w:fill="FFFFFF"/>
          <w:lang w:eastAsia="ar-SA"/>
        </w:rPr>
        <w:tab/>
        <w:t>Основным источником водоснабжения Россошанского муниципального района являются подземные воды.</w:t>
      </w:r>
    </w:p>
    <w:p w14:paraId="622D21E4" w14:textId="77777777" w:rsidR="00A47CCB" w:rsidRPr="000E447F" w:rsidRDefault="00A47CCB" w:rsidP="00A47CCB">
      <w:pPr>
        <w:ind w:right="141" w:firstLine="567"/>
        <w:jc w:val="both"/>
        <w:rPr>
          <w:rFonts w:eastAsia="Lucida Sans Unicode"/>
          <w:lang w:eastAsia="ar-SA"/>
        </w:rPr>
      </w:pPr>
      <w:r w:rsidRPr="000E447F">
        <w:rPr>
          <w:rFonts w:eastAsia="Lucida Sans Unicode"/>
          <w:shd w:val="clear" w:color="auto" w:fill="FFFFFF"/>
          <w:lang w:eastAsia="ar-SA"/>
        </w:rPr>
        <w:tab/>
        <w:t>Подземные воды эксплуатируются во всех крупн</w:t>
      </w:r>
      <w:r w:rsidRPr="000E447F">
        <w:rPr>
          <w:rFonts w:eastAsia="Lucida Sans Unicode"/>
          <w:lang w:eastAsia="ar-SA"/>
        </w:rPr>
        <w:t>ых населенных пунктах и на предприятиях артезианскими скважинами, в мелких населенных пунктах, в основном, колодцами и каптированными родниками.</w:t>
      </w:r>
    </w:p>
    <w:p w14:paraId="787A0C87" w14:textId="77777777" w:rsidR="00A47CCB" w:rsidRPr="000E447F" w:rsidRDefault="00A47CCB" w:rsidP="00A47CCB">
      <w:pPr>
        <w:tabs>
          <w:tab w:val="left" w:pos="1095"/>
        </w:tabs>
        <w:ind w:right="141" w:firstLine="567"/>
        <w:jc w:val="both"/>
        <w:rPr>
          <w:rFonts w:eastAsia="Lucida Sans Unicode"/>
          <w:sz w:val="22"/>
          <w:szCs w:val="22"/>
          <w:lang w:eastAsia="ar-SA"/>
        </w:rPr>
      </w:pPr>
      <w:r w:rsidRPr="000E447F">
        <w:rPr>
          <w:rFonts w:eastAsia="Lucida Sans Unicode"/>
          <w:lang w:eastAsia="ar-SA"/>
        </w:rPr>
        <w:tab/>
      </w:r>
      <w:r w:rsidRPr="000E447F">
        <w:rPr>
          <w:rFonts w:eastAsia="Lucida Sans Unicode"/>
          <w:szCs w:val="22"/>
          <w:lang w:eastAsia="ar-SA"/>
        </w:rPr>
        <w:t>Всего в районе насчитывается около 109 скважин, из них 82- рабочие.</w:t>
      </w:r>
    </w:p>
    <w:p w14:paraId="7D3F9C0A" w14:textId="77777777" w:rsidR="00A47CCB" w:rsidRPr="000E447F" w:rsidRDefault="00A47CCB" w:rsidP="00A47CCB">
      <w:pPr>
        <w:tabs>
          <w:tab w:val="left" w:pos="1095"/>
        </w:tabs>
        <w:ind w:right="141" w:firstLine="567"/>
        <w:jc w:val="both"/>
        <w:rPr>
          <w:rFonts w:eastAsia="Lucida Sans Unicode"/>
          <w:sz w:val="22"/>
          <w:szCs w:val="22"/>
          <w:lang w:eastAsia="ar-SA"/>
        </w:rPr>
      </w:pPr>
      <w:r w:rsidRPr="000E447F">
        <w:rPr>
          <w:rFonts w:eastAsia="Lucida Sans Unicode"/>
          <w:lang w:eastAsia="ar-SA"/>
        </w:rPr>
        <w:tab/>
      </w:r>
      <w:r w:rsidRPr="000E447F">
        <w:rPr>
          <w:rFonts w:eastAsia="Lucida Sans Unicode"/>
          <w:szCs w:val="22"/>
          <w:lang w:eastAsia="ar-SA"/>
        </w:rPr>
        <w:t>Общий водозабор по району составляет 5 213,20 тыс. м</w:t>
      </w:r>
      <w:r w:rsidRPr="000E447F">
        <w:rPr>
          <w:rFonts w:eastAsia="Lucida Sans Unicode"/>
          <w:position w:val="6"/>
          <w:szCs w:val="22"/>
          <w:lang w:eastAsia="ar-SA"/>
        </w:rPr>
        <w:t>3</w:t>
      </w:r>
      <w:r w:rsidRPr="000E447F">
        <w:rPr>
          <w:rFonts w:eastAsia="Lucida Sans Unicode"/>
          <w:szCs w:val="22"/>
          <w:lang w:eastAsia="ar-SA"/>
        </w:rPr>
        <w:t>/сут.</w:t>
      </w:r>
    </w:p>
    <w:p w14:paraId="0C52155C" w14:textId="77777777" w:rsidR="00A47CCB" w:rsidRPr="000E447F" w:rsidRDefault="00A47CCB" w:rsidP="00A47CCB">
      <w:pPr>
        <w:ind w:right="141" w:firstLine="567"/>
        <w:jc w:val="both"/>
        <w:rPr>
          <w:rFonts w:eastAsia="Lucida Sans Unicode"/>
          <w:szCs w:val="22"/>
          <w:lang w:eastAsia="ar-SA"/>
        </w:rPr>
      </w:pPr>
      <w:r w:rsidRPr="000E447F">
        <w:rPr>
          <w:rFonts w:eastAsia="Lucida Sans Unicode"/>
          <w:lang w:eastAsia="ar-SA"/>
        </w:rPr>
        <w:tab/>
      </w:r>
      <w:r w:rsidRPr="000E447F">
        <w:rPr>
          <w:rFonts w:eastAsia="Lucida Sans Unicode"/>
          <w:szCs w:val="22"/>
          <w:lang w:eastAsia="ar-SA"/>
        </w:rPr>
        <w:t xml:space="preserve">Среднесуточное водопотребление на одного человека в сутки по району составляет 0,07 л/сут. на чел., в г. Россошь — 0,04 л/сут. на человека, в сельских поселениях 0,03 л/сут. на человека.  </w:t>
      </w:r>
    </w:p>
    <w:p w14:paraId="440A2949" w14:textId="77777777" w:rsidR="00A47CCB" w:rsidRPr="000E447F" w:rsidRDefault="00A47CCB" w:rsidP="00A47CCB">
      <w:pPr>
        <w:ind w:right="141" w:firstLine="567"/>
        <w:jc w:val="both"/>
        <w:rPr>
          <w:rFonts w:eastAsia="Lucida Sans Unicode"/>
          <w:szCs w:val="22"/>
          <w:lang w:eastAsia="ar-SA"/>
        </w:rPr>
      </w:pPr>
      <w:r w:rsidRPr="000E447F">
        <w:rPr>
          <w:rFonts w:eastAsia="Lucida Sans Unicode"/>
          <w:szCs w:val="22"/>
          <w:lang w:eastAsia="ar-SA"/>
        </w:rPr>
        <w:t xml:space="preserve">Общая протяженность водопроводных сетей составляет 603,8 км (из них: в городе — 265,8 км, в сельских населенных пунктах — 337,3 км), количество водонапорных башен в районе — 54 шт. </w:t>
      </w:r>
    </w:p>
    <w:p w14:paraId="54DEBE91" w14:textId="77777777" w:rsidR="00A47CCB" w:rsidRPr="000E447F" w:rsidRDefault="00A47CCB" w:rsidP="00A47CCB">
      <w:pPr>
        <w:ind w:left="567" w:right="141"/>
        <w:jc w:val="both"/>
        <w:rPr>
          <w:rFonts w:eastAsia="Lucida Sans Unicode"/>
          <w:b/>
          <w:szCs w:val="22"/>
          <w:lang w:eastAsia="ar-SA"/>
        </w:rPr>
      </w:pPr>
      <w:r w:rsidRPr="000E447F">
        <w:rPr>
          <w:rFonts w:eastAsia="Lucida Sans Unicode"/>
          <w:b/>
          <w:szCs w:val="22"/>
          <w:lang w:eastAsia="ar-SA"/>
        </w:rPr>
        <w:t xml:space="preserve">Таблица № 25 - </w:t>
      </w:r>
      <w:r w:rsidRPr="000E447F">
        <w:rPr>
          <w:rFonts w:eastAsia="Lucida Sans Unicode"/>
          <w:b/>
          <w:bCs/>
          <w:shd w:val="clear" w:color="auto" w:fill="FFFFFF"/>
          <w:lang w:eastAsia="ar-SA"/>
        </w:rPr>
        <w:t>Количество водонапорных башен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62"/>
        <w:gridCol w:w="4294"/>
      </w:tblGrid>
      <w:tr w:rsidR="00A47CCB" w:rsidRPr="000E447F" w14:paraId="6DDE218F" w14:textId="77777777" w:rsidTr="000D5BED">
        <w:trPr>
          <w:jc w:val="center"/>
        </w:trPr>
        <w:tc>
          <w:tcPr>
            <w:tcW w:w="4962" w:type="dxa"/>
            <w:shd w:val="clear" w:color="auto" w:fill="auto"/>
          </w:tcPr>
          <w:p w14:paraId="0041B3D8" w14:textId="77777777" w:rsidR="00A47CCB" w:rsidRPr="000E447F" w:rsidRDefault="00A47CCB" w:rsidP="000D5BED">
            <w:pPr>
              <w:pStyle w:val="af0"/>
              <w:autoSpaceDE w:val="0"/>
              <w:rPr>
                <w:bCs w:val="0"/>
                <w:shd w:val="clear" w:color="auto" w:fill="FFFFFF"/>
              </w:rPr>
            </w:pPr>
            <w:r w:rsidRPr="000E447F">
              <w:rPr>
                <w:bCs w:val="0"/>
                <w:shd w:val="clear" w:color="auto" w:fill="FFFFFF"/>
              </w:rPr>
              <w:lastRenderedPageBreak/>
              <w:t>Наименование сельского поселения</w:t>
            </w:r>
          </w:p>
        </w:tc>
        <w:tc>
          <w:tcPr>
            <w:tcW w:w="4294" w:type="dxa"/>
            <w:shd w:val="clear" w:color="auto" w:fill="auto"/>
          </w:tcPr>
          <w:p w14:paraId="739D1FE9" w14:textId="77777777" w:rsidR="00A47CCB" w:rsidRPr="000E447F" w:rsidRDefault="00A47CCB" w:rsidP="000D5BED">
            <w:pPr>
              <w:pStyle w:val="af0"/>
              <w:autoSpaceDE w:val="0"/>
              <w:rPr>
                <w:bCs w:val="0"/>
                <w:shd w:val="clear" w:color="auto" w:fill="FFFFFF"/>
              </w:rPr>
            </w:pPr>
            <w:r w:rsidRPr="000E447F">
              <w:rPr>
                <w:bCs w:val="0"/>
                <w:shd w:val="clear" w:color="auto" w:fill="FFFFFF"/>
              </w:rPr>
              <w:t>Количество водонапорных башен</w:t>
            </w:r>
          </w:p>
        </w:tc>
      </w:tr>
      <w:tr w:rsidR="00A47CCB" w:rsidRPr="000E447F" w14:paraId="0B65FC6F" w14:textId="77777777" w:rsidTr="000D5BED">
        <w:trPr>
          <w:jc w:val="center"/>
        </w:trPr>
        <w:tc>
          <w:tcPr>
            <w:tcW w:w="4962" w:type="dxa"/>
            <w:shd w:val="clear" w:color="auto" w:fill="auto"/>
            <w:vAlign w:val="center"/>
          </w:tcPr>
          <w:p w14:paraId="7DBA532C" w14:textId="77777777" w:rsidR="00A47CCB" w:rsidRPr="000E447F" w:rsidRDefault="00A47CCB" w:rsidP="000D5BED">
            <w:r w:rsidRPr="000E447F">
              <w:t>Городское поселение город Россошь</w:t>
            </w:r>
          </w:p>
        </w:tc>
        <w:tc>
          <w:tcPr>
            <w:tcW w:w="4294" w:type="dxa"/>
            <w:shd w:val="clear" w:color="auto" w:fill="auto"/>
          </w:tcPr>
          <w:p w14:paraId="7015B24C"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5D83BB83" w14:textId="77777777" w:rsidTr="000D5BED">
        <w:trPr>
          <w:jc w:val="center"/>
        </w:trPr>
        <w:tc>
          <w:tcPr>
            <w:tcW w:w="4962" w:type="dxa"/>
            <w:shd w:val="clear" w:color="auto" w:fill="auto"/>
            <w:vAlign w:val="center"/>
          </w:tcPr>
          <w:p w14:paraId="6291D450" w14:textId="77777777" w:rsidR="00A47CCB" w:rsidRPr="000E447F" w:rsidRDefault="00A47CCB" w:rsidP="000D5BED">
            <w:r w:rsidRPr="000E447F">
              <w:t>Алейниковское сельское поселение</w:t>
            </w:r>
          </w:p>
        </w:tc>
        <w:tc>
          <w:tcPr>
            <w:tcW w:w="4294" w:type="dxa"/>
            <w:shd w:val="clear" w:color="auto" w:fill="auto"/>
          </w:tcPr>
          <w:p w14:paraId="0F8ADE6D" w14:textId="77777777" w:rsidR="00A47CCB" w:rsidRPr="000E447F" w:rsidRDefault="00A47CCB" w:rsidP="000D5BED">
            <w:pPr>
              <w:pStyle w:val="af"/>
              <w:autoSpaceDE w:val="0"/>
              <w:jc w:val="center"/>
              <w:rPr>
                <w:shd w:val="clear" w:color="auto" w:fill="FFFFFF"/>
              </w:rPr>
            </w:pPr>
            <w:r w:rsidRPr="000E447F">
              <w:rPr>
                <w:shd w:val="clear" w:color="auto" w:fill="FFFFFF"/>
              </w:rPr>
              <w:t>4</w:t>
            </w:r>
          </w:p>
        </w:tc>
      </w:tr>
      <w:tr w:rsidR="00A47CCB" w:rsidRPr="000E447F" w14:paraId="5EAB80A1" w14:textId="77777777" w:rsidTr="000D5BED">
        <w:trPr>
          <w:jc w:val="center"/>
        </w:trPr>
        <w:tc>
          <w:tcPr>
            <w:tcW w:w="4962" w:type="dxa"/>
            <w:shd w:val="clear" w:color="auto" w:fill="auto"/>
            <w:vAlign w:val="center"/>
          </w:tcPr>
          <w:p w14:paraId="21BD681C" w14:textId="77777777" w:rsidR="00A47CCB" w:rsidRPr="000E447F" w:rsidRDefault="00A47CCB" w:rsidP="000D5BED">
            <w:r w:rsidRPr="000E447F">
              <w:t>Александровское сельское поселение</w:t>
            </w:r>
          </w:p>
        </w:tc>
        <w:tc>
          <w:tcPr>
            <w:tcW w:w="4294" w:type="dxa"/>
            <w:shd w:val="clear" w:color="auto" w:fill="auto"/>
          </w:tcPr>
          <w:p w14:paraId="7A4FB3A3" w14:textId="77777777" w:rsidR="00A47CCB" w:rsidRPr="000E447F" w:rsidRDefault="00A47CCB" w:rsidP="000D5BED">
            <w:pPr>
              <w:pStyle w:val="af"/>
              <w:autoSpaceDE w:val="0"/>
              <w:jc w:val="center"/>
              <w:rPr>
                <w:shd w:val="clear" w:color="auto" w:fill="FFFFFF"/>
              </w:rPr>
            </w:pPr>
            <w:r w:rsidRPr="000E447F">
              <w:rPr>
                <w:shd w:val="clear" w:color="auto" w:fill="FFFFFF"/>
              </w:rPr>
              <w:t>4</w:t>
            </w:r>
          </w:p>
        </w:tc>
      </w:tr>
      <w:tr w:rsidR="00A47CCB" w:rsidRPr="000E447F" w14:paraId="10CEFEAD" w14:textId="77777777" w:rsidTr="000D5BED">
        <w:trPr>
          <w:jc w:val="center"/>
        </w:trPr>
        <w:tc>
          <w:tcPr>
            <w:tcW w:w="4962" w:type="dxa"/>
            <w:shd w:val="clear" w:color="auto" w:fill="auto"/>
            <w:vAlign w:val="center"/>
          </w:tcPr>
          <w:p w14:paraId="7472899C" w14:textId="77777777" w:rsidR="00A47CCB" w:rsidRPr="000E447F" w:rsidRDefault="00A47CCB" w:rsidP="000D5BED">
            <w:r w:rsidRPr="000E447F">
              <w:t>Архиповское сельское поселение</w:t>
            </w:r>
          </w:p>
        </w:tc>
        <w:tc>
          <w:tcPr>
            <w:tcW w:w="4294" w:type="dxa"/>
            <w:shd w:val="clear" w:color="auto" w:fill="auto"/>
          </w:tcPr>
          <w:p w14:paraId="69161FCE"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6E5AD62A" w14:textId="77777777" w:rsidTr="000D5BED">
        <w:trPr>
          <w:jc w:val="center"/>
        </w:trPr>
        <w:tc>
          <w:tcPr>
            <w:tcW w:w="4962" w:type="dxa"/>
            <w:shd w:val="clear" w:color="auto" w:fill="auto"/>
            <w:vAlign w:val="center"/>
          </w:tcPr>
          <w:p w14:paraId="700CE858" w14:textId="77777777" w:rsidR="00A47CCB" w:rsidRPr="000E447F" w:rsidRDefault="00A47CCB" w:rsidP="000D5BED">
            <w:r w:rsidRPr="000E447F">
              <w:t>Евстратовское сельское поселение</w:t>
            </w:r>
          </w:p>
        </w:tc>
        <w:tc>
          <w:tcPr>
            <w:tcW w:w="4294" w:type="dxa"/>
            <w:shd w:val="clear" w:color="auto" w:fill="auto"/>
          </w:tcPr>
          <w:p w14:paraId="3A3A6C55" w14:textId="77777777" w:rsidR="00A47CCB" w:rsidRPr="000E447F" w:rsidRDefault="00A47CCB" w:rsidP="000D5BED">
            <w:pPr>
              <w:pStyle w:val="af"/>
              <w:autoSpaceDE w:val="0"/>
              <w:jc w:val="center"/>
              <w:rPr>
                <w:shd w:val="clear" w:color="auto" w:fill="FFFFFF"/>
              </w:rPr>
            </w:pPr>
            <w:r w:rsidRPr="000E447F">
              <w:rPr>
                <w:shd w:val="clear" w:color="auto" w:fill="FFFFFF"/>
              </w:rPr>
              <w:t>3</w:t>
            </w:r>
          </w:p>
        </w:tc>
      </w:tr>
      <w:tr w:rsidR="00A47CCB" w:rsidRPr="000E447F" w14:paraId="57F18285" w14:textId="77777777" w:rsidTr="000D5BED">
        <w:trPr>
          <w:jc w:val="center"/>
        </w:trPr>
        <w:tc>
          <w:tcPr>
            <w:tcW w:w="4962" w:type="dxa"/>
            <w:shd w:val="clear" w:color="auto" w:fill="auto"/>
            <w:vAlign w:val="center"/>
          </w:tcPr>
          <w:p w14:paraId="2DD6E891" w14:textId="77777777" w:rsidR="00A47CCB" w:rsidRPr="000E447F" w:rsidRDefault="00A47CCB" w:rsidP="000D5BED">
            <w:proofErr w:type="gramStart"/>
            <w:r w:rsidRPr="000E447F">
              <w:t>Жилинское  сельское</w:t>
            </w:r>
            <w:proofErr w:type="gramEnd"/>
            <w:r w:rsidRPr="000E447F">
              <w:t xml:space="preserve"> поселение</w:t>
            </w:r>
          </w:p>
        </w:tc>
        <w:tc>
          <w:tcPr>
            <w:tcW w:w="4294" w:type="dxa"/>
            <w:shd w:val="clear" w:color="auto" w:fill="auto"/>
          </w:tcPr>
          <w:p w14:paraId="28A4DE51" w14:textId="77777777" w:rsidR="00A47CCB" w:rsidRPr="000E447F" w:rsidRDefault="00A47CCB" w:rsidP="000D5BED">
            <w:pPr>
              <w:pStyle w:val="af"/>
              <w:autoSpaceDE w:val="0"/>
              <w:jc w:val="center"/>
              <w:rPr>
                <w:shd w:val="clear" w:color="auto" w:fill="FFFFFF"/>
              </w:rPr>
            </w:pPr>
            <w:r w:rsidRPr="000E447F">
              <w:rPr>
                <w:shd w:val="clear" w:color="auto" w:fill="FFFFFF"/>
              </w:rPr>
              <w:t>1</w:t>
            </w:r>
          </w:p>
        </w:tc>
      </w:tr>
      <w:tr w:rsidR="00A47CCB" w:rsidRPr="000E447F" w14:paraId="7539A351" w14:textId="77777777" w:rsidTr="000D5BED">
        <w:trPr>
          <w:jc w:val="center"/>
        </w:trPr>
        <w:tc>
          <w:tcPr>
            <w:tcW w:w="4962" w:type="dxa"/>
            <w:shd w:val="clear" w:color="auto" w:fill="auto"/>
            <w:vAlign w:val="center"/>
          </w:tcPr>
          <w:p w14:paraId="672911E3" w14:textId="77777777" w:rsidR="00A47CCB" w:rsidRPr="000E447F" w:rsidRDefault="00A47CCB" w:rsidP="000D5BED">
            <w:proofErr w:type="gramStart"/>
            <w:r w:rsidRPr="000E447F">
              <w:t>Копёнкинское  сельское</w:t>
            </w:r>
            <w:proofErr w:type="gramEnd"/>
            <w:r w:rsidRPr="000E447F">
              <w:t xml:space="preserve"> поселение</w:t>
            </w:r>
          </w:p>
        </w:tc>
        <w:tc>
          <w:tcPr>
            <w:tcW w:w="4294" w:type="dxa"/>
            <w:shd w:val="clear" w:color="auto" w:fill="auto"/>
          </w:tcPr>
          <w:p w14:paraId="2DA02F0C" w14:textId="77777777" w:rsidR="00A47CCB" w:rsidRPr="000E447F" w:rsidRDefault="00A47CCB" w:rsidP="000D5BED">
            <w:pPr>
              <w:pStyle w:val="af"/>
              <w:autoSpaceDE w:val="0"/>
              <w:jc w:val="center"/>
              <w:rPr>
                <w:shd w:val="clear" w:color="auto" w:fill="FFFFFF"/>
              </w:rPr>
            </w:pPr>
            <w:r w:rsidRPr="000E447F">
              <w:rPr>
                <w:shd w:val="clear" w:color="auto" w:fill="FFFFFF"/>
              </w:rPr>
              <w:t>4</w:t>
            </w:r>
          </w:p>
        </w:tc>
      </w:tr>
      <w:tr w:rsidR="00A47CCB" w:rsidRPr="000E447F" w14:paraId="7F00F620" w14:textId="77777777" w:rsidTr="000D5BED">
        <w:trPr>
          <w:jc w:val="center"/>
        </w:trPr>
        <w:tc>
          <w:tcPr>
            <w:tcW w:w="4962" w:type="dxa"/>
            <w:shd w:val="clear" w:color="auto" w:fill="auto"/>
            <w:vAlign w:val="center"/>
          </w:tcPr>
          <w:p w14:paraId="3F3B50F6" w14:textId="77777777" w:rsidR="00A47CCB" w:rsidRPr="000E447F" w:rsidRDefault="00A47CCB" w:rsidP="000D5BED">
            <w:proofErr w:type="gramStart"/>
            <w:r w:rsidRPr="000E447F">
              <w:t>Кривоносовоское  сельское</w:t>
            </w:r>
            <w:proofErr w:type="gramEnd"/>
            <w:r w:rsidRPr="000E447F">
              <w:t xml:space="preserve"> поселение</w:t>
            </w:r>
          </w:p>
        </w:tc>
        <w:tc>
          <w:tcPr>
            <w:tcW w:w="4294" w:type="dxa"/>
            <w:shd w:val="clear" w:color="auto" w:fill="auto"/>
          </w:tcPr>
          <w:p w14:paraId="619DD4FE" w14:textId="77777777" w:rsidR="00A47CCB" w:rsidRPr="000E447F" w:rsidRDefault="00A47CCB" w:rsidP="000D5BED">
            <w:pPr>
              <w:pStyle w:val="af"/>
              <w:autoSpaceDE w:val="0"/>
              <w:jc w:val="center"/>
              <w:rPr>
                <w:shd w:val="clear" w:color="auto" w:fill="FFFFFF"/>
              </w:rPr>
            </w:pPr>
            <w:r w:rsidRPr="000E447F">
              <w:rPr>
                <w:shd w:val="clear" w:color="auto" w:fill="FFFFFF"/>
              </w:rPr>
              <w:t>5</w:t>
            </w:r>
          </w:p>
        </w:tc>
      </w:tr>
      <w:tr w:rsidR="00A47CCB" w:rsidRPr="000E447F" w14:paraId="0A07EFBD" w14:textId="77777777" w:rsidTr="000D5BED">
        <w:trPr>
          <w:jc w:val="center"/>
        </w:trPr>
        <w:tc>
          <w:tcPr>
            <w:tcW w:w="4962" w:type="dxa"/>
            <w:shd w:val="clear" w:color="auto" w:fill="auto"/>
            <w:vAlign w:val="center"/>
          </w:tcPr>
          <w:p w14:paraId="62EF325E" w14:textId="77777777" w:rsidR="00A47CCB" w:rsidRPr="000E447F" w:rsidRDefault="00A47CCB" w:rsidP="000D5BED">
            <w:r w:rsidRPr="000E447F">
              <w:t>Криничанское сельское поселение</w:t>
            </w:r>
          </w:p>
        </w:tc>
        <w:tc>
          <w:tcPr>
            <w:tcW w:w="4294" w:type="dxa"/>
            <w:shd w:val="clear" w:color="auto" w:fill="auto"/>
          </w:tcPr>
          <w:p w14:paraId="0D6C2D06" w14:textId="77777777" w:rsidR="00A47CCB" w:rsidRPr="000E447F" w:rsidRDefault="00A47CCB" w:rsidP="000D5BED">
            <w:pPr>
              <w:pStyle w:val="af"/>
              <w:autoSpaceDE w:val="0"/>
              <w:jc w:val="center"/>
              <w:rPr>
                <w:shd w:val="clear" w:color="auto" w:fill="FFFFFF"/>
              </w:rPr>
            </w:pPr>
            <w:r w:rsidRPr="000E447F">
              <w:rPr>
                <w:shd w:val="clear" w:color="auto" w:fill="FFFFFF"/>
              </w:rPr>
              <w:t>5</w:t>
            </w:r>
          </w:p>
        </w:tc>
      </w:tr>
      <w:tr w:rsidR="00A47CCB" w:rsidRPr="000E447F" w14:paraId="1DC00120" w14:textId="77777777" w:rsidTr="000D5BED">
        <w:trPr>
          <w:jc w:val="center"/>
        </w:trPr>
        <w:tc>
          <w:tcPr>
            <w:tcW w:w="4962" w:type="dxa"/>
            <w:shd w:val="clear" w:color="auto" w:fill="auto"/>
            <w:vAlign w:val="center"/>
          </w:tcPr>
          <w:p w14:paraId="6D84CDBF" w14:textId="77777777" w:rsidR="00A47CCB" w:rsidRPr="000E447F" w:rsidRDefault="00A47CCB" w:rsidP="000D5BED">
            <w:proofErr w:type="gramStart"/>
            <w:r w:rsidRPr="000E447F">
              <w:t>Лизиновское  сельское</w:t>
            </w:r>
            <w:proofErr w:type="gramEnd"/>
            <w:r w:rsidRPr="000E447F">
              <w:t xml:space="preserve"> поселение</w:t>
            </w:r>
          </w:p>
        </w:tc>
        <w:tc>
          <w:tcPr>
            <w:tcW w:w="4294" w:type="dxa"/>
            <w:shd w:val="clear" w:color="auto" w:fill="auto"/>
          </w:tcPr>
          <w:p w14:paraId="1AD5F90C"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53799508" w14:textId="77777777" w:rsidTr="000D5BED">
        <w:trPr>
          <w:jc w:val="center"/>
        </w:trPr>
        <w:tc>
          <w:tcPr>
            <w:tcW w:w="4962" w:type="dxa"/>
            <w:shd w:val="clear" w:color="auto" w:fill="auto"/>
            <w:vAlign w:val="center"/>
          </w:tcPr>
          <w:p w14:paraId="69F7F234" w14:textId="77777777" w:rsidR="00A47CCB" w:rsidRPr="000E447F" w:rsidRDefault="00A47CCB" w:rsidP="000D5BED">
            <w:proofErr w:type="gramStart"/>
            <w:r w:rsidRPr="000E447F">
              <w:t>Морозовское  сельское</w:t>
            </w:r>
            <w:proofErr w:type="gramEnd"/>
            <w:r w:rsidRPr="000E447F">
              <w:t xml:space="preserve"> поселение</w:t>
            </w:r>
          </w:p>
        </w:tc>
        <w:tc>
          <w:tcPr>
            <w:tcW w:w="4294" w:type="dxa"/>
            <w:shd w:val="clear" w:color="auto" w:fill="auto"/>
          </w:tcPr>
          <w:p w14:paraId="68139CF7"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1EF8EAA1" w14:textId="77777777" w:rsidTr="000D5BED">
        <w:trPr>
          <w:jc w:val="center"/>
        </w:trPr>
        <w:tc>
          <w:tcPr>
            <w:tcW w:w="4962" w:type="dxa"/>
            <w:shd w:val="clear" w:color="auto" w:fill="auto"/>
            <w:vAlign w:val="center"/>
          </w:tcPr>
          <w:p w14:paraId="7A5743EC" w14:textId="77777777" w:rsidR="00A47CCB" w:rsidRPr="000E447F" w:rsidRDefault="00A47CCB" w:rsidP="000D5BED">
            <w:r w:rsidRPr="000E447F">
              <w:t>Новопостояловское   сельское поселение</w:t>
            </w:r>
          </w:p>
        </w:tc>
        <w:tc>
          <w:tcPr>
            <w:tcW w:w="4294" w:type="dxa"/>
            <w:shd w:val="clear" w:color="auto" w:fill="auto"/>
          </w:tcPr>
          <w:p w14:paraId="00D5A3C8"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7B0ACBB9" w14:textId="77777777" w:rsidTr="000D5BED">
        <w:trPr>
          <w:jc w:val="center"/>
        </w:trPr>
        <w:tc>
          <w:tcPr>
            <w:tcW w:w="4962" w:type="dxa"/>
            <w:shd w:val="clear" w:color="auto" w:fill="auto"/>
            <w:vAlign w:val="center"/>
          </w:tcPr>
          <w:p w14:paraId="4E4DD417" w14:textId="77777777" w:rsidR="00A47CCB" w:rsidRPr="000E447F" w:rsidRDefault="00A47CCB" w:rsidP="000D5BED">
            <w:r w:rsidRPr="000E447F">
              <w:t>Новокалитвенское   сельское поселение</w:t>
            </w:r>
          </w:p>
        </w:tc>
        <w:tc>
          <w:tcPr>
            <w:tcW w:w="4294" w:type="dxa"/>
            <w:shd w:val="clear" w:color="auto" w:fill="auto"/>
          </w:tcPr>
          <w:p w14:paraId="1ACE6524" w14:textId="77777777" w:rsidR="00A47CCB" w:rsidRPr="000E447F" w:rsidRDefault="00A47CCB" w:rsidP="000D5BED">
            <w:pPr>
              <w:pStyle w:val="af"/>
              <w:autoSpaceDE w:val="0"/>
              <w:jc w:val="center"/>
              <w:rPr>
                <w:shd w:val="clear" w:color="auto" w:fill="FFFFFF"/>
              </w:rPr>
            </w:pPr>
            <w:r w:rsidRPr="000E447F">
              <w:rPr>
                <w:shd w:val="clear" w:color="auto" w:fill="FFFFFF"/>
              </w:rPr>
              <w:t>9</w:t>
            </w:r>
          </w:p>
        </w:tc>
      </w:tr>
      <w:tr w:rsidR="00A47CCB" w:rsidRPr="000E447F" w14:paraId="528C1120" w14:textId="77777777" w:rsidTr="000D5BED">
        <w:trPr>
          <w:jc w:val="center"/>
        </w:trPr>
        <w:tc>
          <w:tcPr>
            <w:tcW w:w="4962" w:type="dxa"/>
            <w:shd w:val="clear" w:color="auto" w:fill="auto"/>
            <w:vAlign w:val="center"/>
          </w:tcPr>
          <w:p w14:paraId="68367A81" w14:textId="77777777" w:rsidR="00A47CCB" w:rsidRPr="000E447F" w:rsidRDefault="00A47CCB" w:rsidP="000D5BED">
            <w:proofErr w:type="gramStart"/>
            <w:r w:rsidRPr="000E447F">
              <w:t>Подгоренское  сельское</w:t>
            </w:r>
            <w:proofErr w:type="gramEnd"/>
            <w:r w:rsidRPr="000E447F">
              <w:t xml:space="preserve"> поселение</w:t>
            </w:r>
          </w:p>
        </w:tc>
        <w:tc>
          <w:tcPr>
            <w:tcW w:w="4294" w:type="dxa"/>
            <w:shd w:val="clear" w:color="auto" w:fill="auto"/>
          </w:tcPr>
          <w:p w14:paraId="0D06A246"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4A64B2F6" w14:textId="77777777" w:rsidTr="000D5BED">
        <w:trPr>
          <w:jc w:val="center"/>
        </w:trPr>
        <w:tc>
          <w:tcPr>
            <w:tcW w:w="4962" w:type="dxa"/>
            <w:shd w:val="clear" w:color="auto" w:fill="auto"/>
            <w:vAlign w:val="center"/>
          </w:tcPr>
          <w:p w14:paraId="6279CD38" w14:textId="77777777" w:rsidR="00A47CCB" w:rsidRPr="000E447F" w:rsidRDefault="00A47CCB" w:rsidP="000D5BED">
            <w:proofErr w:type="gramStart"/>
            <w:r w:rsidRPr="000E447F">
              <w:t>Поповское  сельское</w:t>
            </w:r>
            <w:proofErr w:type="gramEnd"/>
            <w:r w:rsidRPr="000E447F">
              <w:t xml:space="preserve"> поселение</w:t>
            </w:r>
          </w:p>
        </w:tc>
        <w:tc>
          <w:tcPr>
            <w:tcW w:w="4294" w:type="dxa"/>
            <w:shd w:val="clear" w:color="auto" w:fill="auto"/>
          </w:tcPr>
          <w:p w14:paraId="75C2B9F4" w14:textId="77777777" w:rsidR="00A47CCB" w:rsidRPr="000E447F" w:rsidRDefault="00A47CCB" w:rsidP="000D5BED">
            <w:pPr>
              <w:pStyle w:val="af"/>
              <w:autoSpaceDE w:val="0"/>
              <w:jc w:val="center"/>
              <w:rPr>
                <w:shd w:val="clear" w:color="auto" w:fill="FFFFFF"/>
              </w:rPr>
            </w:pPr>
            <w:r w:rsidRPr="000E447F">
              <w:rPr>
                <w:shd w:val="clear" w:color="auto" w:fill="FFFFFF"/>
              </w:rPr>
              <w:t>2</w:t>
            </w:r>
          </w:p>
        </w:tc>
      </w:tr>
      <w:tr w:rsidR="00A47CCB" w:rsidRPr="000E447F" w14:paraId="64E54F9C" w14:textId="77777777" w:rsidTr="000D5BED">
        <w:trPr>
          <w:jc w:val="center"/>
        </w:trPr>
        <w:tc>
          <w:tcPr>
            <w:tcW w:w="4962" w:type="dxa"/>
            <w:shd w:val="clear" w:color="auto" w:fill="auto"/>
            <w:vAlign w:val="center"/>
          </w:tcPr>
          <w:p w14:paraId="143261CF" w14:textId="77777777" w:rsidR="00A47CCB" w:rsidRPr="000E447F" w:rsidRDefault="00A47CCB" w:rsidP="000D5BED">
            <w:r w:rsidRPr="000E447F">
              <w:t>Старокалитвенское    сельское поселение</w:t>
            </w:r>
          </w:p>
        </w:tc>
        <w:tc>
          <w:tcPr>
            <w:tcW w:w="4294" w:type="dxa"/>
            <w:shd w:val="clear" w:color="auto" w:fill="auto"/>
          </w:tcPr>
          <w:p w14:paraId="6BDEFEE4" w14:textId="77777777" w:rsidR="00A47CCB" w:rsidRPr="000E447F" w:rsidRDefault="00A47CCB" w:rsidP="000D5BED">
            <w:pPr>
              <w:pStyle w:val="af"/>
              <w:autoSpaceDE w:val="0"/>
              <w:jc w:val="center"/>
              <w:rPr>
                <w:shd w:val="clear" w:color="auto" w:fill="FFFFFF"/>
              </w:rPr>
            </w:pPr>
            <w:r w:rsidRPr="000E447F">
              <w:rPr>
                <w:shd w:val="clear" w:color="auto" w:fill="FFFFFF"/>
              </w:rPr>
              <w:t>3</w:t>
            </w:r>
          </w:p>
        </w:tc>
      </w:tr>
      <w:tr w:rsidR="00A47CCB" w:rsidRPr="000E447F" w14:paraId="47E16037" w14:textId="77777777" w:rsidTr="000D5BED">
        <w:trPr>
          <w:jc w:val="center"/>
        </w:trPr>
        <w:tc>
          <w:tcPr>
            <w:tcW w:w="4962" w:type="dxa"/>
            <w:shd w:val="clear" w:color="auto" w:fill="auto"/>
            <w:vAlign w:val="center"/>
          </w:tcPr>
          <w:p w14:paraId="4C2C0B55" w14:textId="77777777" w:rsidR="00A47CCB" w:rsidRPr="000E447F" w:rsidRDefault="00A47CCB" w:rsidP="000D5BED">
            <w:proofErr w:type="gramStart"/>
            <w:r w:rsidRPr="000E447F">
              <w:t>Шрамовское  сельское</w:t>
            </w:r>
            <w:proofErr w:type="gramEnd"/>
            <w:r w:rsidRPr="000E447F">
              <w:t xml:space="preserve"> поселение</w:t>
            </w:r>
          </w:p>
        </w:tc>
        <w:tc>
          <w:tcPr>
            <w:tcW w:w="4294" w:type="dxa"/>
            <w:shd w:val="clear" w:color="auto" w:fill="auto"/>
          </w:tcPr>
          <w:p w14:paraId="50BB98CA" w14:textId="77777777" w:rsidR="00A47CCB" w:rsidRPr="000E447F" w:rsidRDefault="00A47CCB" w:rsidP="000D5BED">
            <w:pPr>
              <w:pStyle w:val="af"/>
              <w:autoSpaceDE w:val="0"/>
              <w:jc w:val="center"/>
              <w:rPr>
                <w:shd w:val="clear" w:color="auto" w:fill="FFFFFF"/>
              </w:rPr>
            </w:pPr>
            <w:r w:rsidRPr="000E447F">
              <w:rPr>
                <w:shd w:val="clear" w:color="auto" w:fill="FFFFFF"/>
              </w:rPr>
              <w:t>1</w:t>
            </w:r>
          </w:p>
        </w:tc>
      </w:tr>
      <w:tr w:rsidR="00A47CCB" w:rsidRPr="000E447F" w14:paraId="6579100B" w14:textId="77777777" w:rsidTr="000D5BED">
        <w:trPr>
          <w:jc w:val="center"/>
        </w:trPr>
        <w:tc>
          <w:tcPr>
            <w:tcW w:w="4962" w:type="dxa"/>
            <w:shd w:val="clear" w:color="auto" w:fill="auto"/>
            <w:vAlign w:val="center"/>
          </w:tcPr>
          <w:p w14:paraId="2C34E7DC" w14:textId="77777777" w:rsidR="00A47CCB" w:rsidRPr="000E447F" w:rsidRDefault="00A47CCB" w:rsidP="000D5BED">
            <w:proofErr w:type="gramStart"/>
            <w:r w:rsidRPr="000E447F">
              <w:t>Шекаловское  сельское</w:t>
            </w:r>
            <w:proofErr w:type="gramEnd"/>
            <w:r w:rsidRPr="000E447F">
              <w:t xml:space="preserve"> поселение</w:t>
            </w:r>
          </w:p>
        </w:tc>
        <w:tc>
          <w:tcPr>
            <w:tcW w:w="4294" w:type="dxa"/>
            <w:shd w:val="clear" w:color="auto" w:fill="auto"/>
          </w:tcPr>
          <w:p w14:paraId="04AFC083" w14:textId="77777777" w:rsidR="00A47CCB" w:rsidRPr="000E447F" w:rsidRDefault="00A47CCB" w:rsidP="000D5BED">
            <w:pPr>
              <w:pStyle w:val="af"/>
              <w:autoSpaceDE w:val="0"/>
              <w:jc w:val="center"/>
              <w:rPr>
                <w:shd w:val="clear" w:color="auto" w:fill="FFFFFF"/>
              </w:rPr>
            </w:pPr>
            <w:r w:rsidRPr="000E447F">
              <w:rPr>
                <w:shd w:val="clear" w:color="auto" w:fill="FFFFFF"/>
              </w:rPr>
              <w:t>1</w:t>
            </w:r>
          </w:p>
        </w:tc>
      </w:tr>
    </w:tbl>
    <w:p w14:paraId="70696783" w14:textId="77777777" w:rsidR="00A47CCB" w:rsidRPr="000E447F" w:rsidRDefault="00A47CCB" w:rsidP="00A47CCB">
      <w:pPr>
        <w:ind w:left="567" w:right="141" w:firstLine="709"/>
        <w:jc w:val="both"/>
        <w:rPr>
          <w:rFonts w:eastAsia="Lucida Sans Unicode"/>
          <w:lang w:eastAsia="ar-SA"/>
        </w:rPr>
      </w:pPr>
    </w:p>
    <w:p w14:paraId="16B4ED8D" w14:textId="77777777" w:rsidR="00A47CCB" w:rsidRPr="000E447F" w:rsidRDefault="00A47CCB" w:rsidP="00A47CCB">
      <w:pPr>
        <w:ind w:right="141" w:firstLine="284"/>
        <w:jc w:val="both"/>
        <w:rPr>
          <w:rFonts w:eastAsia="Lucida Sans Unicode"/>
          <w:lang w:eastAsia="ar-SA"/>
        </w:rPr>
      </w:pPr>
      <w:r w:rsidRPr="000E447F">
        <w:rPr>
          <w:rFonts w:eastAsia="Lucida Sans Unicode"/>
          <w:lang w:eastAsia="ar-SA"/>
        </w:rPr>
        <w:tab/>
        <w:t xml:space="preserve">Состояние зон санитарной охраны (ЗСО) I пояса в целом неблагополучное. ЗСО II – III поясов практически не рассчитывались и не соблюдаются. </w:t>
      </w:r>
    </w:p>
    <w:p w14:paraId="3609EF7F" w14:textId="77777777" w:rsidR="00A47CCB" w:rsidRPr="000E447F" w:rsidRDefault="00A47CCB" w:rsidP="00A47CCB">
      <w:pPr>
        <w:ind w:right="141" w:firstLine="284"/>
        <w:jc w:val="both"/>
        <w:rPr>
          <w:rFonts w:eastAsia="Lucida Sans Unicode"/>
          <w:lang w:eastAsia="ar-SA"/>
        </w:rPr>
      </w:pPr>
      <w:r w:rsidRPr="000E447F">
        <w:rPr>
          <w:rFonts w:eastAsia="Lucida Sans Unicode"/>
          <w:lang w:eastAsia="ar-SA"/>
        </w:rPr>
        <w:tab/>
        <w:t xml:space="preserve">Качество питьевой воды, отпущенной потребителю, также зависит от материалов элементов системы водопровода. Большинство трубопроводов выполнены из стали и чугуна. Учитывая высокий процент их износа, в воду попадают продукты коррозии, что негативно отражается на качестве воды. В целях улучшения качества питьевой воды, подаваемой населению, главным государственным санитарным врачом по Воронежской области вынесено постановление №7 от 2002 г. «Об организации госсанэпиднадзора за качеством питьевой воды при вводе в эксплуатацию законченных строительством объектов», которым запрещен ввод в эксплуатацию объектов жилищного, гражданского и промышленного строительства при отсутствии систем водоочистки на вводе водопровода в здание.  </w:t>
      </w:r>
    </w:p>
    <w:p w14:paraId="3635BA99" w14:textId="77777777" w:rsidR="00A47CCB" w:rsidRPr="000E447F" w:rsidRDefault="00A47CCB" w:rsidP="00A47CCB">
      <w:pPr>
        <w:ind w:firstLine="284"/>
        <w:jc w:val="both"/>
        <w:rPr>
          <w:rFonts w:eastAsia="Lucida Sans Unicode"/>
          <w:lang w:eastAsia="ar-SA"/>
        </w:rPr>
      </w:pPr>
      <w:r w:rsidRPr="000E447F">
        <w:rPr>
          <w:rFonts w:eastAsia="Lucida Sans Unicode"/>
          <w:lang w:eastAsia="ar-SA"/>
        </w:rPr>
        <w:tab/>
        <w:t>Сведения о водозаборных скважинах, сведены в таблицу 26.</w:t>
      </w:r>
    </w:p>
    <w:p w14:paraId="464442CB" w14:textId="77777777" w:rsidR="00A47CCB" w:rsidRPr="000E447F" w:rsidRDefault="00A47CCB" w:rsidP="00A47CCB">
      <w:pPr>
        <w:ind w:firstLine="426"/>
        <w:jc w:val="both"/>
        <w:rPr>
          <w:rFonts w:eastAsia="Lucida Sans Unicode"/>
          <w:lang w:eastAsia="ar-SA"/>
        </w:rPr>
      </w:pPr>
    </w:p>
    <w:p w14:paraId="43C33CF6" w14:textId="77777777" w:rsidR="00A47CCB" w:rsidRPr="000E447F" w:rsidRDefault="00A47CCB" w:rsidP="00A47CCB">
      <w:pPr>
        <w:ind w:firstLine="709"/>
        <w:jc w:val="both"/>
        <w:rPr>
          <w:rFonts w:eastAsia="Lucida Sans Unicode"/>
          <w:b/>
          <w:lang w:eastAsia="ar-SA"/>
        </w:rPr>
      </w:pPr>
      <w:r w:rsidRPr="000E447F">
        <w:rPr>
          <w:rFonts w:eastAsia="Lucida Sans Unicode"/>
          <w:b/>
          <w:lang w:eastAsia="ar-SA"/>
        </w:rPr>
        <w:t>Таблица № 26 - Сведения о водозаборных скважинах</w:t>
      </w:r>
    </w:p>
    <w:tbl>
      <w:tblPr>
        <w:tblW w:w="9756" w:type="dxa"/>
        <w:jc w:val="center"/>
        <w:tblLook w:val="04A0" w:firstRow="1" w:lastRow="0" w:firstColumn="1" w:lastColumn="0" w:noHBand="0" w:noVBand="1"/>
      </w:tblPr>
      <w:tblGrid>
        <w:gridCol w:w="1900"/>
        <w:gridCol w:w="1256"/>
        <w:gridCol w:w="945"/>
        <w:gridCol w:w="1097"/>
        <w:gridCol w:w="1047"/>
        <w:gridCol w:w="1275"/>
        <w:gridCol w:w="816"/>
        <w:gridCol w:w="1476"/>
      </w:tblGrid>
      <w:tr w:rsidR="00A47CCB" w:rsidRPr="000E447F" w14:paraId="18EC4262" w14:textId="77777777" w:rsidTr="000D5BED">
        <w:trPr>
          <w:trHeight w:val="555"/>
          <w:jc w:val="center"/>
        </w:trPr>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693B1" w14:textId="77777777" w:rsidR="00A47CCB" w:rsidRPr="000E447F" w:rsidRDefault="00A47CCB" w:rsidP="000D5BED">
            <w:pPr>
              <w:jc w:val="center"/>
              <w:rPr>
                <w:b/>
                <w:bCs/>
              </w:rPr>
            </w:pPr>
            <w:r w:rsidRPr="000E447F">
              <w:rPr>
                <w:b/>
                <w:bCs/>
                <w:szCs w:val="22"/>
              </w:rPr>
              <w:t>Наименование поселений</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CBD79" w14:textId="77777777" w:rsidR="00A47CCB" w:rsidRPr="000E447F" w:rsidRDefault="00A47CCB" w:rsidP="000D5BED">
            <w:pPr>
              <w:jc w:val="center"/>
              <w:rPr>
                <w:b/>
                <w:bCs/>
              </w:rPr>
            </w:pPr>
            <w:r w:rsidRPr="000E447F">
              <w:rPr>
                <w:b/>
                <w:bCs/>
                <w:szCs w:val="22"/>
              </w:rPr>
              <w:t>Общее количество скважин, шт.</w:t>
            </w:r>
          </w:p>
        </w:tc>
        <w:tc>
          <w:tcPr>
            <w:tcW w:w="4344" w:type="dxa"/>
            <w:gridSpan w:val="4"/>
            <w:tcBorders>
              <w:top w:val="single" w:sz="4" w:space="0" w:color="auto"/>
              <w:left w:val="nil"/>
              <w:bottom w:val="single" w:sz="4" w:space="0" w:color="auto"/>
              <w:right w:val="single" w:sz="4" w:space="0" w:color="auto"/>
            </w:tcBorders>
            <w:shd w:val="clear" w:color="auto" w:fill="auto"/>
            <w:vAlign w:val="center"/>
            <w:hideMark/>
          </w:tcPr>
          <w:p w14:paraId="2FDDB26F" w14:textId="77777777" w:rsidR="00A47CCB" w:rsidRPr="000E447F" w:rsidRDefault="00A47CCB" w:rsidP="000D5BED">
            <w:pPr>
              <w:jc w:val="center"/>
              <w:rPr>
                <w:b/>
                <w:bCs/>
              </w:rPr>
            </w:pPr>
            <w:r w:rsidRPr="000E447F">
              <w:rPr>
                <w:b/>
                <w:bCs/>
                <w:szCs w:val="22"/>
              </w:rPr>
              <w:t>В том числе:</w:t>
            </w:r>
          </w:p>
        </w:tc>
        <w:tc>
          <w:tcPr>
            <w:tcW w:w="819" w:type="dxa"/>
            <w:vMerge w:val="restart"/>
            <w:tcBorders>
              <w:top w:val="single" w:sz="4" w:space="0" w:color="auto"/>
              <w:left w:val="single" w:sz="4" w:space="0" w:color="auto"/>
              <w:right w:val="single" w:sz="4" w:space="0" w:color="auto"/>
            </w:tcBorders>
            <w:shd w:val="clear" w:color="auto" w:fill="auto"/>
            <w:vAlign w:val="center"/>
            <w:hideMark/>
          </w:tcPr>
          <w:p w14:paraId="67132051" w14:textId="77777777" w:rsidR="00A47CCB" w:rsidRPr="000E447F" w:rsidRDefault="00A47CCB" w:rsidP="000D5BED">
            <w:pPr>
              <w:jc w:val="center"/>
              <w:rPr>
                <w:b/>
                <w:bCs/>
              </w:rPr>
            </w:pPr>
            <w:r w:rsidRPr="000E447F">
              <w:rPr>
                <w:b/>
                <w:bCs/>
                <w:szCs w:val="22"/>
              </w:rPr>
              <w:t>% износа</w:t>
            </w:r>
          </w:p>
        </w:tc>
        <w:tc>
          <w:tcPr>
            <w:tcW w:w="1453" w:type="dxa"/>
            <w:vMerge w:val="restart"/>
            <w:tcBorders>
              <w:top w:val="single" w:sz="4" w:space="0" w:color="auto"/>
              <w:left w:val="single" w:sz="4" w:space="0" w:color="auto"/>
              <w:right w:val="single" w:sz="4" w:space="0" w:color="auto"/>
            </w:tcBorders>
            <w:shd w:val="clear" w:color="auto" w:fill="auto"/>
            <w:vAlign w:val="center"/>
            <w:hideMark/>
          </w:tcPr>
          <w:p w14:paraId="63CBB504" w14:textId="77777777" w:rsidR="00A47CCB" w:rsidRPr="000E447F" w:rsidRDefault="00A47CCB" w:rsidP="000D5BED">
            <w:pPr>
              <w:jc w:val="center"/>
              <w:rPr>
                <w:b/>
                <w:bCs/>
              </w:rPr>
            </w:pPr>
            <w:r w:rsidRPr="000E447F">
              <w:rPr>
                <w:b/>
                <w:bCs/>
                <w:szCs w:val="22"/>
              </w:rPr>
              <w:t>Марка насосного оборудования</w:t>
            </w:r>
          </w:p>
        </w:tc>
      </w:tr>
      <w:tr w:rsidR="00A47CCB" w:rsidRPr="000E447F" w14:paraId="18638EAD" w14:textId="77777777" w:rsidTr="000D5BED">
        <w:trPr>
          <w:trHeight w:val="570"/>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3ABB5A9B" w14:textId="77777777" w:rsidR="00A47CCB" w:rsidRPr="000E447F" w:rsidRDefault="00A47CCB" w:rsidP="000D5BED">
            <w:pPr>
              <w:rPr>
                <w:b/>
                <w:bCs/>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14:paraId="408FBE35" w14:textId="77777777" w:rsidR="00A47CCB" w:rsidRPr="000E447F" w:rsidRDefault="00A47CCB" w:rsidP="000D5BED">
            <w:pPr>
              <w:rPr>
                <w:b/>
                <w:bCs/>
              </w:rPr>
            </w:pPr>
          </w:p>
        </w:tc>
        <w:tc>
          <w:tcPr>
            <w:tcW w:w="937" w:type="dxa"/>
            <w:tcBorders>
              <w:top w:val="nil"/>
              <w:left w:val="nil"/>
              <w:bottom w:val="single" w:sz="4" w:space="0" w:color="auto"/>
              <w:right w:val="single" w:sz="4" w:space="0" w:color="auto"/>
            </w:tcBorders>
            <w:shd w:val="clear" w:color="auto" w:fill="auto"/>
            <w:vAlign w:val="center"/>
            <w:hideMark/>
          </w:tcPr>
          <w:p w14:paraId="6580BF2F" w14:textId="77777777" w:rsidR="00A47CCB" w:rsidRPr="000E447F" w:rsidRDefault="00A47CCB" w:rsidP="000D5BED">
            <w:pPr>
              <w:jc w:val="center"/>
              <w:rPr>
                <w:b/>
                <w:bCs/>
              </w:rPr>
            </w:pPr>
            <w:r w:rsidRPr="000E447F">
              <w:rPr>
                <w:b/>
                <w:bCs/>
                <w:szCs w:val="22"/>
              </w:rPr>
              <w:t>рабочие</w:t>
            </w:r>
          </w:p>
        </w:tc>
        <w:tc>
          <w:tcPr>
            <w:tcW w:w="1094" w:type="dxa"/>
            <w:tcBorders>
              <w:top w:val="nil"/>
              <w:left w:val="nil"/>
              <w:bottom w:val="single" w:sz="4" w:space="0" w:color="auto"/>
              <w:right w:val="single" w:sz="4" w:space="0" w:color="auto"/>
            </w:tcBorders>
            <w:shd w:val="clear" w:color="auto" w:fill="auto"/>
            <w:vAlign w:val="center"/>
            <w:hideMark/>
          </w:tcPr>
          <w:p w14:paraId="1733564D" w14:textId="77777777" w:rsidR="00A47CCB" w:rsidRPr="000E447F" w:rsidRDefault="00A47CCB" w:rsidP="000D5BED">
            <w:pPr>
              <w:jc w:val="center"/>
              <w:rPr>
                <w:b/>
                <w:bCs/>
              </w:rPr>
            </w:pPr>
            <w:proofErr w:type="gramStart"/>
            <w:r w:rsidRPr="000E447F">
              <w:rPr>
                <w:b/>
                <w:bCs/>
                <w:szCs w:val="22"/>
              </w:rPr>
              <w:t>неработа-ющие</w:t>
            </w:r>
            <w:proofErr w:type="gramEnd"/>
          </w:p>
        </w:tc>
        <w:tc>
          <w:tcPr>
            <w:tcW w:w="1039" w:type="dxa"/>
            <w:tcBorders>
              <w:top w:val="nil"/>
              <w:left w:val="nil"/>
              <w:bottom w:val="single" w:sz="4" w:space="0" w:color="auto"/>
              <w:right w:val="single" w:sz="4" w:space="0" w:color="auto"/>
            </w:tcBorders>
            <w:shd w:val="clear" w:color="auto" w:fill="auto"/>
            <w:vAlign w:val="center"/>
            <w:hideMark/>
          </w:tcPr>
          <w:p w14:paraId="278294DA" w14:textId="77777777" w:rsidR="00A47CCB" w:rsidRPr="000E447F" w:rsidRDefault="00A47CCB" w:rsidP="000D5BED">
            <w:pPr>
              <w:jc w:val="center"/>
              <w:rPr>
                <w:b/>
                <w:bCs/>
              </w:rPr>
            </w:pPr>
            <w:r w:rsidRPr="000E447F">
              <w:rPr>
                <w:b/>
                <w:bCs/>
                <w:szCs w:val="22"/>
              </w:rPr>
              <w:t>перебури ваемые</w:t>
            </w:r>
          </w:p>
        </w:tc>
        <w:tc>
          <w:tcPr>
            <w:tcW w:w="1274" w:type="dxa"/>
            <w:tcBorders>
              <w:top w:val="nil"/>
              <w:left w:val="nil"/>
              <w:bottom w:val="single" w:sz="4" w:space="0" w:color="auto"/>
              <w:right w:val="single" w:sz="4" w:space="0" w:color="auto"/>
            </w:tcBorders>
            <w:shd w:val="clear" w:color="auto" w:fill="auto"/>
            <w:vAlign w:val="center"/>
            <w:hideMark/>
          </w:tcPr>
          <w:p w14:paraId="5795309B" w14:textId="77777777" w:rsidR="00A47CCB" w:rsidRPr="000E447F" w:rsidRDefault="00A47CCB" w:rsidP="000D5BED">
            <w:pPr>
              <w:jc w:val="center"/>
              <w:rPr>
                <w:b/>
                <w:bCs/>
              </w:rPr>
            </w:pPr>
            <w:proofErr w:type="gramStart"/>
            <w:r w:rsidRPr="000E447F">
              <w:rPr>
                <w:b/>
                <w:bCs/>
                <w:szCs w:val="22"/>
              </w:rPr>
              <w:t>тампониру-емые</w:t>
            </w:r>
            <w:proofErr w:type="gramEnd"/>
          </w:p>
        </w:tc>
        <w:tc>
          <w:tcPr>
            <w:tcW w:w="819" w:type="dxa"/>
            <w:vMerge/>
            <w:tcBorders>
              <w:left w:val="single" w:sz="4" w:space="0" w:color="auto"/>
              <w:bottom w:val="single" w:sz="4" w:space="0" w:color="auto"/>
              <w:right w:val="single" w:sz="4" w:space="0" w:color="auto"/>
            </w:tcBorders>
            <w:vAlign w:val="center"/>
            <w:hideMark/>
          </w:tcPr>
          <w:p w14:paraId="11769A1B" w14:textId="77777777" w:rsidR="00A47CCB" w:rsidRPr="000E447F" w:rsidRDefault="00A47CCB" w:rsidP="000D5BED">
            <w:pPr>
              <w:rPr>
                <w:b/>
                <w:bCs/>
              </w:rPr>
            </w:pPr>
          </w:p>
        </w:tc>
        <w:tc>
          <w:tcPr>
            <w:tcW w:w="1453" w:type="dxa"/>
            <w:vMerge/>
            <w:tcBorders>
              <w:left w:val="single" w:sz="4" w:space="0" w:color="auto"/>
              <w:bottom w:val="single" w:sz="4" w:space="0" w:color="auto"/>
              <w:right w:val="single" w:sz="4" w:space="0" w:color="auto"/>
            </w:tcBorders>
            <w:vAlign w:val="center"/>
            <w:hideMark/>
          </w:tcPr>
          <w:p w14:paraId="0E02B196" w14:textId="77777777" w:rsidR="00A47CCB" w:rsidRPr="000E447F" w:rsidRDefault="00A47CCB" w:rsidP="000D5BED">
            <w:pPr>
              <w:rPr>
                <w:b/>
                <w:bCs/>
              </w:rPr>
            </w:pPr>
          </w:p>
        </w:tc>
      </w:tr>
      <w:tr w:rsidR="00A47CCB" w:rsidRPr="000E447F" w14:paraId="2ABE6AE6" w14:textId="77777777" w:rsidTr="000D5BED">
        <w:trPr>
          <w:trHeight w:val="9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3E654BC1" w14:textId="77777777" w:rsidR="00A47CCB" w:rsidRPr="000E447F" w:rsidRDefault="00A47CCB" w:rsidP="000D5BED">
            <w:r w:rsidRPr="000E447F">
              <w:rPr>
                <w:szCs w:val="22"/>
              </w:rPr>
              <w:t>Городское поселение город Россошь</w:t>
            </w:r>
          </w:p>
        </w:tc>
        <w:tc>
          <w:tcPr>
            <w:tcW w:w="1252" w:type="dxa"/>
            <w:tcBorders>
              <w:top w:val="nil"/>
              <w:left w:val="nil"/>
              <w:bottom w:val="single" w:sz="4" w:space="0" w:color="auto"/>
              <w:right w:val="single" w:sz="4" w:space="0" w:color="auto"/>
            </w:tcBorders>
            <w:shd w:val="clear" w:color="auto" w:fill="auto"/>
            <w:vAlign w:val="center"/>
            <w:hideMark/>
          </w:tcPr>
          <w:p w14:paraId="4F17FAD6" w14:textId="77777777" w:rsidR="00A47CCB" w:rsidRPr="000E447F" w:rsidRDefault="00A47CCB" w:rsidP="000D5BED">
            <w:pPr>
              <w:jc w:val="center"/>
            </w:pPr>
            <w:r w:rsidRPr="000E447F">
              <w:rPr>
                <w:szCs w:val="22"/>
              </w:rPr>
              <w:t>21</w:t>
            </w:r>
          </w:p>
        </w:tc>
        <w:tc>
          <w:tcPr>
            <w:tcW w:w="937" w:type="dxa"/>
            <w:tcBorders>
              <w:top w:val="nil"/>
              <w:left w:val="nil"/>
              <w:bottom w:val="single" w:sz="4" w:space="0" w:color="auto"/>
              <w:right w:val="single" w:sz="4" w:space="0" w:color="auto"/>
            </w:tcBorders>
            <w:shd w:val="clear" w:color="auto" w:fill="auto"/>
            <w:vAlign w:val="center"/>
            <w:hideMark/>
          </w:tcPr>
          <w:p w14:paraId="65FEC7C5" w14:textId="77777777" w:rsidR="00A47CCB" w:rsidRPr="000E447F" w:rsidRDefault="00A47CCB" w:rsidP="000D5BED">
            <w:pPr>
              <w:jc w:val="center"/>
            </w:pPr>
            <w:r w:rsidRPr="000E447F">
              <w:rPr>
                <w:szCs w:val="22"/>
              </w:rPr>
              <w:t>19</w:t>
            </w:r>
          </w:p>
        </w:tc>
        <w:tc>
          <w:tcPr>
            <w:tcW w:w="1094" w:type="dxa"/>
            <w:tcBorders>
              <w:top w:val="nil"/>
              <w:left w:val="nil"/>
              <w:bottom w:val="single" w:sz="4" w:space="0" w:color="auto"/>
              <w:right w:val="single" w:sz="4" w:space="0" w:color="auto"/>
            </w:tcBorders>
            <w:shd w:val="clear" w:color="auto" w:fill="auto"/>
            <w:vAlign w:val="center"/>
            <w:hideMark/>
          </w:tcPr>
          <w:p w14:paraId="7A42BD36"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6D61A8FD"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569CF329" w14:textId="77777777" w:rsidR="00A47CCB" w:rsidRPr="000E447F" w:rsidRDefault="00A47CCB" w:rsidP="000D5BED">
            <w:pPr>
              <w:jc w:val="center"/>
            </w:pPr>
            <w:r w:rsidRPr="000E447F">
              <w:rPr>
                <w:szCs w:val="22"/>
              </w:rPr>
              <w:t>2</w:t>
            </w:r>
          </w:p>
        </w:tc>
        <w:tc>
          <w:tcPr>
            <w:tcW w:w="819" w:type="dxa"/>
            <w:tcBorders>
              <w:top w:val="nil"/>
              <w:left w:val="nil"/>
              <w:bottom w:val="single" w:sz="4" w:space="0" w:color="auto"/>
              <w:right w:val="single" w:sz="4" w:space="0" w:color="auto"/>
            </w:tcBorders>
            <w:shd w:val="clear" w:color="auto" w:fill="auto"/>
            <w:vAlign w:val="center"/>
            <w:hideMark/>
          </w:tcPr>
          <w:p w14:paraId="5E295278" w14:textId="77777777" w:rsidR="00A47CCB" w:rsidRPr="000E447F" w:rsidRDefault="00A47CCB" w:rsidP="000D5BED">
            <w:pPr>
              <w:jc w:val="center"/>
            </w:pPr>
            <w:r w:rsidRPr="000E447F">
              <w:rPr>
                <w:szCs w:val="22"/>
              </w:rPr>
              <w:t>95,1</w:t>
            </w:r>
          </w:p>
        </w:tc>
        <w:tc>
          <w:tcPr>
            <w:tcW w:w="1453" w:type="dxa"/>
            <w:tcBorders>
              <w:top w:val="nil"/>
              <w:left w:val="nil"/>
              <w:bottom w:val="single" w:sz="4" w:space="0" w:color="auto"/>
              <w:right w:val="single" w:sz="4" w:space="0" w:color="auto"/>
            </w:tcBorders>
            <w:shd w:val="clear" w:color="auto" w:fill="auto"/>
            <w:vAlign w:val="center"/>
            <w:hideMark/>
          </w:tcPr>
          <w:p w14:paraId="724DB8FB" w14:textId="77777777" w:rsidR="00A47CCB" w:rsidRPr="000E447F" w:rsidRDefault="00A47CCB" w:rsidP="000D5BED">
            <w:pPr>
              <w:jc w:val="center"/>
            </w:pPr>
            <w:r w:rsidRPr="000E447F">
              <w:rPr>
                <w:szCs w:val="22"/>
              </w:rPr>
              <w:t>ЭЦВ – 8-25-100- 3 шт.</w:t>
            </w:r>
            <w:proofErr w:type="gramStart"/>
            <w:r w:rsidRPr="000E447F">
              <w:rPr>
                <w:szCs w:val="22"/>
              </w:rPr>
              <w:t>,  ЭЦВ</w:t>
            </w:r>
            <w:proofErr w:type="gramEnd"/>
            <w:r w:rsidRPr="000E447F">
              <w:rPr>
                <w:szCs w:val="22"/>
              </w:rPr>
              <w:t xml:space="preserve"> – 10-25-110- 2 шт., ЭЦВ – 10-65-65- 2 шт., ЭЦВ – 10-120-40 – 6 шт., ЭЦВ – 8-</w:t>
            </w:r>
            <w:r w:rsidRPr="000E447F">
              <w:rPr>
                <w:szCs w:val="22"/>
              </w:rPr>
              <w:lastRenderedPageBreak/>
              <w:t>16-140 – 1 шт.,  ЭЦВ – 8-25-110 – 1 шт. ЭЦВ – 8-25-70 – 1 шт, ЭЦВ – 6-6.5-140 – 1 шт., ЭЦВ – 6-6-110 – 1 шт., 1Д -800/56 – 4шт, 1Д-320/70 – 1 шт., ЦН-400/105-2 шт.</w:t>
            </w:r>
          </w:p>
        </w:tc>
      </w:tr>
      <w:tr w:rsidR="00A47CCB" w:rsidRPr="000E447F" w14:paraId="3F7D6121"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6617BAD1" w14:textId="77777777" w:rsidR="00A47CCB" w:rsidRPr="000E447F" w:rsidRDefault="00A47CCB" w:rsidP="000D5BED">
            <w:r w:rsidRPr="000E447F">
              <w:rPr>
                <w:szCs w:val="22"/>
              </w:rPr>
              <w:lastRenderedPageBreak/>
              <w:t>Алейниковское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3766C5C8" w14:textId="77777777" w:rsidR="00A47CCB" w:rsidRPr="000E447F" w:rsidRDefault="00A47CCB" w:rsidP="000D5BED">
            <w:pPr>
              <w:jc w:val="center"/>
            </w:pPr>
            <w:r w:rsidRPr="000E447F">
              <w:rPr>
                <w:szCs w:val="22"/>
              </w:rPr>
              <w:t>5</w:t>
            </w:r>
          </w:p>
        </w:tc>
        <w:tc>
          <w:tcPr>
            <w:tcW w:w="937" w:type="dxa"/>
            <w:tcBorders>
              <w:top w:val="nil"/>
              <w:left w:val="nil"/>
              <w:bottom w:val="single" w:sz="4" w:space="0" w:color="auto"/>
              <w:right w:val="single" w:sz="4" w:space="0" w:color="auto"/>
            </w:tcBorders>
            <w:shd w:val="clear" w:color="auto" w:fill="auto"/>
            <w:vAlign w:val="center"/>
            <w:hideMark/>
          </w:tcPr>
          <w:p w14:paraId="7CBE6C09" w14:textId="77777777" w:rsidR="00A47CCB" w:rsidRPr="000E447F" w:rsidRDefault="00A47CCB" w:rsidP="000D5BED">
            <w:pPr>
              <w:jc w:val="center"/>
            </w:pPr>
            <w:r w:rsidRPr="000E447F">
              <w:rPr>
                <w:szCs w:val="22"/>
              </w:rPr>
              <w:t>5</w:t>
            </w:r>
          </w:p>
        </w:tc>
        <w:tc>
          <w:tcPr>
            <w:tcW w:w="1094" w:type="dxa"/>
            <w:tcBorders>
              <w:top w:val="nil"/>
              <w:left w:val="nil"/>
              <w:bottom w:val="single" w:sz="4" w:space="0" w:color="auto"/>
              <w:right w:val="single" w:sz="4" w:space="0" w:color="auto"/>
            </w:tcBorders>
            <w:shd w:val="clear" w:color="auto" w:fill="auto"/>
            <w:vAlign w:val="center"/>
            <w:hideMark/>
          </w:tcPr>
          <w:p w14:paraId="30438211"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28E19620"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71491C31"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CCB8A73" w14:textId="77777777" w:rsidR="00A47CCB" w:rsidRPr="000E447F" w:rsidRDefault="00A47CCB" w:rsidP="000D5BED">
            <w:pPr>
              <w:jc w:val="center"/>
            </w:pPr>
            <w:r w:rsidRPr="000E447F">
              <w:rPr>
                <w:szCs w:val="22"/>
              </w:rPr>
              <w:t>63</w:t>
            </w:r>
          </w:p>
        </w:tc>
        <w:tc>
          <w:tcPr>
            <w:tcW w:w="1453" w:type="dxa"/>
            <w:tcBorders>
              <w:top w:val="nil"/>
              <w:left w:val="nil"/>
              <w:bottom w:val="single" w:sz="4" w:space="0" w:color="auto"/>
              <w:right w:val="single" w:sz="4" w:space="0" w:color="auto"/>
            </w:tcBorders>
            <w:shd w:val="clear" w:color="auto" w:fill="auto"/>
            <w:vAlign w:val="center"/>
            <w:hideMark/>
          </w:tcPr>
          <w:p w14:paraId="478B20FD" w14:textId="77777777" w:rsidR="00A47CCB" w:rsidRPr="000E447F" w:rsidRDefault="00A47CCB" w:rsidP="000D5BED">
            <w:pPr>
              <w:jc w:val="center"/>
            </w:pPr>
            <w:r w:rsidRPr="000E447F">
              <w:rPr>
                <w:szCs w:val="22"/>
              </w:rPr>
              <w:t>ЭЦВ 16</w:t>
            </w:r>
          </w:p>
        </w:tc>
      </w:tr>
      <w:tr w:rsidR="00A47CCB" w:rsidRPr="000E447F" w14:paraId="13C514CA"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4803F2F3" w14:textId="77777777" w:rsidR="00A47CCB" w:rsidRPr="000E447F" w:rsidRDefault="00A47CCB" w:rsidP="000D5BED">
            <w:r w:rsidRPr="000E447F">
              <w:rPr>
                <w:szCs w:val="22"/>
              </w:rPr>
              <w:t>Александровское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5A8C2473" w14:textId="77777777" w:rsidR="00A47CCB" w:rsidRPr="000E447F" w:rsidRDefault="00A47CCB" w:rsidP="000D5BED">
            <w:pPr>
              <w:jc w:val="center"/>
            </w:pPr>
            <w:r w:rsidRPr="000E447F">
              <w:rPr>
                <w:szCs w:val="22"/>
              </w:rPr>
              <w:t>2</w:t>
            </w:r>
          </w:p>
        </w:tc>
        <w:tc>
          <w:tcPr>
            <w:tcW w:w="937" w:type="dxa"/>
            <w:tcBorders>
              <w:top w:val="nil"/>
              <w:left w:val="nil"/>
              <w:bottom w:val="single" w:sz="4" w:space="0" w:color="auto"/>
              <w:right w:val="single" w:sz="4" w:space="0" w:color="auto"/>
            </w:tcBorders>
            <w:shd w:val="clear" w:color="auto" w:fill="auto"/>
            <w:vAlign w:val="center"/>
            <w:hideMark/>
          </w:tcPr>
          <w:p w14:paraId="4D5F3741" w14:textId="77777777" w:rsidR="00A47CCB" w:rsidRPr="000E447F" w:rsidRDefault="00A47CCB" w:rsidP="000D5BED">
            <w:pPr>
              <w:jc w:val="center"/>
            </w:pPr>
            <w:r w:rsidRPr="000E447F">
              <w:rPr>
                <w:szCs w:val="22"/>
              </w:rPr>
              <w:t>1</w:t>
            </w:r>
          </w:p>
        </w:tc>
        <w:tc>
          <w:tcPr>
            <w:tcW w:w="1094" w:type="dxa"/>
            <w:tcBorders>
              <w:top w:val="nil"/>
              <w:left w:val="nil"/>
              <w:bottom w:val="single" w:sz="4" w:space="0" w:color="auto"/>
              <w:right w:val="single" w:sz="4" w:space="0" w:color="auto"/>
            </w:tcBorders>
            <w:shd w:val="clear" w:color="auto" w:fill="auto"/>
            <w:vAlign w:val="center"/>
            <w:hideMark/>
          </w:tcPr>
          <w:p w14:paraId="58D78C88" w14:textId="77777777" w:rsidR="00A47CCB" w:rsidRPr="000E447F" w:rsidRDefault="00A47CCB" w:rsidP="000D5BED">
            <w:pPr>
              <w:jc w:val="center"/>
            </w:pPr>
            <w:r w:rsidRPr="000E447F">
              <w:rPr>
                <w:szCs w:val="22"/>
              </w:rPr>
              <w:t>1</w:t>
            </w:r>
          </w:p>
        </w:tc>
        <w:tc>
          <w:tcPr>
            <w:tcW w:w="1039" w:type="dxa"/>
            <w:tcBorders>
              <w:top w:val="nil"/>
              <w:left w:val="nil"/>
              <w:bottom w:val="single" w:sz="4" w:space="0" w:color="auto"/>
              <w:right w:val="single" w:sz="4" w:space="0" w:color="auto"/>
            </w:tcBorders>
            <w:shd w:val="clear" w:color="auto" w:fill="auto"/>
            <w:vAlign w:val="center"/>
            <w:hideMark/>
          </w:tcPr>
          <w:p w14:paraId="60372807"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3F078097"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DDCF7DA" w14:textId="77777777" w:rsidR="00A47CCB" w:rsidRPr="000E447F" w:rsidRDefault="00A47CCB" w:rsidP="000D5BED">
            <w:pPr>
              <w:jc w:val="center"/>
            </w:pPr>
            <w:r w:rsidRPr="000E447F">
              <w:rPr>
                <w:szCs w:val="22"/>
              </w:rPr>
              <w:t>79</w:t>
            </w:r>
          </w:p>
        </w:tc>
        <w:tc>
          <w:tcPr>
            <w:tcW w:w="1453" w:type="dxa"/>
            <w:tcBorders>
              <w:top w:val="nil"/>
              <w:left w:val="nil"/>
              <w:bottom w:val="single" w:sz="4" w:space="0" w:color="auto"/>
              <w:right w:val="single" w:sz="4" w:space="0" w:color="auto"/>
            </w:tcBorders>
            <w:shd w:val="clear" w:color="auto" w:fill="auto"/>
            <w:vAlign w:val="center"/>
            <w:hideMark/>
          </w:tcPr>
          <w:p w14:paraId="411D1540" w14:textId="77777777" w:rsidR="00A47CCB" w:rsidRPr="000E447F" w:rsidRDefault="00A47CCB" w:rsidP="000D5BED">
            <w:pPr>
              <w:jc w:val="center"/>
            </w:pPr>
            <w:r w:rsidRPr="000E447F">
              <w:rPr>
                <w:szCs w:val="22"/>
              </w:rPr>
              <w:t xml:space="preserve">ЭЦВ 6-10 110 </w:t>
            </w:r>
          </w:p>
        </w:tc>
      </w:tr>
      <w:tr w:rsidR="00A47CCB" w:rsidRPr="000E447F" w14:paraId="60D4336D" w14:textId="77777777" w:rsidTr="000D5BED">
        <w:trPr>
          <w:trHeight w:val="18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0ABB4960" w14:textId="77777777" w:rsidR="00A47CCB" w:rsidRPr="000E447F" w:rsidRDefault="00A47CCB" w:rsidP="000D5BED">
            <w:r w:rsidRPr="000E447F">
              <w:rPr>
                <w:szCs w:val="22"/>
              </w:rPr>
              <w:t>Архиповское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4DFA9FFF" w14:textId="77777777" w:rsidR="00A47CCB" w:rsidRPr="000E447F" w:rsidRDefault="00A47CCB" w:rsidP="000D5BED">
            <w:pPr>
              <w:jc w:val="center"/>
            </w:pPr>
            <w:r w:rsidRPr="000E447F">
              <w:rPr>
                <w:szCs w:val="22"/>
              </w:rPr>
              <w:t>7</w:t>
            </w:r>
          </w:p>
        </w:tc>
        <w:tc>
          <w:tcPr>
            <w:tcW w:w="937" w:type="dxa"/>
            <w:tcBorders>
              <w:top w:val="nil"/>
              <w:left w:val="nil"/>
              <w:bottom w:val="single" w:sz="4" w:space="0" w:color="auto"/>
              <w:right w:val="single" w:sz="4" w:space="0" w:color="auto"/>
            </w:tcBorders>
            <w:shd w:val="clear" w:color="auto" w:fill="auto"/>
            <w:vAlign w:val="center"/>
            <w:hideMark/>
          </w:tcPr>
          <w:p w14:paraId="22D8D55A" w14:textId="77777777" w:rsidR="00A47CCB" w:rsidRPr="000E447F" w:rsidRDefault="00A47CCB" w:rsidP="000D5BED">
            <w:pPr>
              <w:jc w:val="center"/>
            </w:pPr>
            <w:r w:rsidRPr="000E447F">
              <w:rPr>
                <w:szCs w:val="22"/>
              </w:rPr>
              <w:t>4</w:t>
            </w:r>
          </w:p>
        </w:tc>
        <w:tc>
          <w:tcPr>
            <w:tcW w:w="1094" w:type="dxa"/>
            <w:tcBorders>
              <w:top w:val="nil"/>
              <w:left w:val="nil"/>
              <w:bottom w:val="single" w:sz="4" w:space="0" w:color="auto"/>
              <w:right w:val="single" w:sz="4" w:space="0" w:color="auto"/>
            </w:tcBorders>
            <w:shd w:val="clear" w:color="auto" w:fill="auto"/>
            <w:vAlign w:val="center"/>
            <w:hideMark/>
          </w:tcPr>
          <w:p w14:paraId="737D9DC2" w14:textId="77777777" w:rsidR="00A47CCB" w:rsidRPr="000E447F" w:rsidRDefault="00A47CCB" w:rsidP="000D5BED">
            <w:pPr>
              <w:jc w:val="center"/>
            </w:pPr>
            <w:r w:rsidRPr="000E447F">
              <w:rPr>
                <w:szCs w:val="22"/>
              </w:rPr>
              <w:t>3</w:t>
            </w:r>
          </w:p>
        </w:tc>
        <w:tc>
          <w:tcPr>
            <w:tcW w:w="1039" w:type="dxa"/>
            <w:tcBorders>
              <w:top w:val="nil"/>
              <w:left w:val="nil"/>
              <w:bottom w:val="single" w:sz="4" w:space="0" w:color="auto"/>
              <w:right w:val="single" w:sz="4" w:space="0" w:color="auto"/>
            </w:tcBorders>
            <w:shd w:val="clear" w:color="auto" w:fill="auto"/>
            <w:vAlign w:val="center"/>
            <w:hideMark/>
          </w:tcPr>
          <w:p w14:paraId="351A00EE"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41A28234"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269D345" w14:textId="77777777" w:rsidR="00A47CCB" w:rsidRPr="000E447F" w:rsidRDefault="00A47CCB" w:rsidP="000D5BED">
            <w:pPr>
              <w:jc w:val="center"/>
            </w:pPr>
            <w:r w:rsidRPr="000E447F">
              <w:rPr>
                <w:szCs w:val="22"/>
              </w:rPr>
              <w:t>10</w:t>
            </w:r>
          </w:p>
        </w:tc>
        <w:tc>
          <w:tcPr>
            <w:tcW w:w="1453" w:type="dxa"/>
            <w:tcBorders>
              <w:top w:val="nil"/>
              <w:left w:val="nil"/>
              <w:bottom w:val="single" w:sz="4" w:space="0" w:color="auto"/>
              <w:right w:val="single" w:sz="4" w:space="0" w:color="auto"/>
            </w:tcBorders>
            <w:shd w:val="clear" w:color="auto" w:fill="auto"/>
            <w:vAlign w:val="center"/>
            <w:hideMark/>
          </w:tcPr>
          <w:p w14:paraId="00DAB165" w14:textId="77777777" w:rsidR="00A47CCB" w:rsidRPr="000E447F" w:rsidRDefault="00A47CCB" w:rsidP="000D5BED">
            <w:pPr>
              <w:jc w:val="center"/>
            </w:pPr>
            <w:r w:rsidRPr="000E447F">
              <w:rPr>
                <w:szCs w:val="22"/>
              </w:rPr>
              <w:t xml:space="preserve">ЭЦВ 6-10-80 -2шт; </w:t>
            </w:r>
            <w:r w:rsidRPr="000E447F">
              <w:rPr>
                <w:szCs w:val="22"/>
              </w:rPr>
              <w:br/>
              <w:t xml:space="preserve">                                                                   ЭЦВ 6-6,5-80</w:t>
            </w:r>
            <w:r w:rsidRPr="000E447F">
              <w:rPr>
                <w:szCs w:val="22"/>
              </w:rPr>
              <w:br/>
              <w:t xml:space="preserve">                                                                   ЭЦВ 8-16-80 </w:t>
            </w:r>
          </w:p>
        </w:tc>
      </w:tr>
      <w:tr w:rsidR="00A47CCB" w:rsidRPr="000E447F" w14:paraId="10A31EF7" w14:textId="77777777" w:rsidTr="000D5BED">
        <w:trPr>
          <w:trHeight w:val="15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47C5BE3B" w14:textId="77777777" w:rsidR="00A47CCB" w:rsidRPr="000E447F" w:rsidRDefault="00A47CCB" w:rsidP="000D5BED">
            <w:r w:rsidRPr="000E447F">
              <w:rPr>
                <w:szCs w:val="22"/>
              </w:rPr>
              <w:t>Евстратовское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081FB661" w14:textId="77777777" w:rsidR="00A47CCB" w:rsidRPr="000E447F" w:rsidRDefault="00A47CCB" w:rsidP="000D5BED">
            <w:pPr>
              <w:jc w:val="center"/>
            </w:pPr>
            <w:r w:rsidRPr="000E447F">
              <w:rPr>
                <w:szCs w:val="22"/>
              </w:rPr>
              <w:t>7</w:t>
            </w:r>
          </w:p>
        </w:tc>
        <w:tc>
          <w:tcPr>
            <w:tcW w:w="937" w:type="dxa"/>
            <w:tcBorders>
              <w:top w:val="nil"/>
              <w:left w:val="nil"/>
              <w:bottom w:val="single" w:sz="4" w:space="0" w:color="auto"/>
              <w:right w:val="single" w:sz="4" w:space="0" w:color="auto"/>
            </w:tcBorders>
            <w:shd w:val="clear" w:color="auto" w:fill="auto"/>
            <w:vAlign w:val="center"/>
            <w:hideMark/>
          </w:tcPr>
          <w:p w14:paraId="43A44BA7" w14:textId="77777777" w:rsidR="00A47CCB" w:rsidRPr="000E447F" w:rsidRDefault="00A47CCB" w:rsidP="000D5BED">
            <w:pPr>
              <w:jc w:val="center"/>
            </w:pPr>
            <w:r w:rsidRPr="000E447F">
              <w:rPr>
                <w:szCs w:val="22"/>
              </w:rPr>
              <w:t>4</w:t>
            </w:r>
          </w:p>
        </w:tc>
        <w:tc>
          <w:tcPr>
            <w:tcW w:w="1094" w:type="dxa"/>
            <w:tcBorders>
              <w:top w:val="nil"/>
              <w:left w:val="nil"/>
              <w:bottom w:val="single" w:sz="4" w:space="0" w:color="auto"/>
              <w:right w:val="single" w:sz="4" w:space="0" w:color="auto"/>
            </w:tcBorders>
            <w:shd w:val="clear" w:color="auto" w:fill="auto"/>
            <w:vAlign w:val="center"/>
            <w:hideMark/>
          </w:tcPr>
          <w:p w14:paraId="10F72A26" w14:textId="77777777" w:rsidR="00A47CCB" w:rsidRPr="000E447F" w:rsidRDefault="00A47CCB" w:rsidP="000D5BED">
            <w:pPr>
              <w:jc w:val="center"/>
            </w:pPr>
            <w:r w:rsidRPr="000E447F">
              <w:rPr>
                <w:szCs w:val="22"/>
              </w:rPr>
              <w:t>3</w:t>
            </w:r>
          </w:p>
        </w:tc>
        <w:tc>
          <w:tcPr>
            <w:tcW w:w="1039" w:type="dxa"/>
            <w:tcBorders>
              <w:top w:val="nil"/>
              <w:left w:val="nil"/>
              <w:bottom w:val="single" w:sz="4" w:space="0" w:color="auto"/>
              <w:right w:val="single" w:sz="4" w:space="0" w:color="auto"/>
            </w:tcBorders>
            <w:shd w:val="clear" w:color="auto" w:fill="auto"/>
            <w:vAlign w:val="center"/>
            <w:hideMark/>
          </w:tcPr>
          <w:p w14:paraId="7518BD88"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512C006B"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2018E602" w14:textId="77777777" w:rsidR="00A47CCB" w:rsidRPr="000E447F" w:rsidRDefault="00A47CCB" w:rsidP="000D5BED">
            <w:pPr>
              <w:jc w:val="center"/>
            </w:pPr>
            <w:r w:rsidRPr="000E447F">
              <w:rPr>
                <w:szCs w:val="22"/>
              </w:rPr>
              <w:t>50</w:t>
            </w:r>
          </w:p>
        </w:tc>
        <w:tc>
          <w:tcPr>
            <w:tcW w:w="1453" w:type="dxa"/>
            <w:tcBorders>
              <w:top w:val="nil"/>
              <w:left w:val="nil"/>
              <w:bottom w:val="single" w:sz="4" w:space="0" w:color="auto"/>
              <w:right w:val="single" w:sz="4" w:space="0" w:color="auto"/>
            </w:tcBorders>
            <w:shd w:val="clear" w:color="auto" w:fill="auto"/>
            <w:vAlign w:val="center"/>
            <w:hideMark/>
          </w:tcPr>
          <w:p w14:paraId="763CAC19" w14:textId="77777777" w:rsidR="00A47CCB" w:rsidRPr="000E447F" w:rsidRDefault="00A47CCB" w:rsidP="000D5BED">
            <w:pPr>
              <w:jc w:val="center"/>
            </w:pPr>
            <w:r w:rsidRPr="000E447F">
              <w:rPr>
                <w:szCs w:val="22"/>
              </w:rPr>
              <w:t>ЭЦВ 6-10 80</w:t>
            </w:r>
            <w:r w:rsidRPr="000E447F">
              <w:rPr>
                <w:szCs w:val="22"/>
              </w:rPr>
              <w:br/>
              <w:t>ЭЦВ 6-10 110 - 2 шт.</w:t>
            </w:r>
            <w:r w:rsidRPr="000E447F">
              <w:rPr>
                <w:szCs w:val="22"/>
              </w:rPr>
              <w:br/>
              <w:t>ЭЦВ 6-1- 140</w:t>
            </w:r>
          </w:p>
        </w:tc>
      </w:tr>
      <w:tr w:rsidR="00A47CCB" w:rsidRPr="000E447F" w14:paraId="61305596"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5CE7A226" w14:textId="77777777" w:rsidR="00A47CCB" w:rsidRPr="000E447F" w:rsidRDefault="00A47CCB" w:rsidP="000D5BED">
            <w:proofErr w:type="gramStart"/>
            <w:r w:rsidRPr="000E447F">
              <w:rPr>
                <w:szCs w:val="22"/>
              </w:rPr>
              <w:t>Жилинское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3D448364" w14:textId="77777777" w:rsidR="00A47CCB" w:rsidRPr="000E447F" w:rsidRDefault="00A47CCB" w:rsidP="000D5BED">
            <w:pPr>
              <w:jc w:val="center"/>
            </w:pPr>
            <w:r w:rsidRPr="000E447F">
              <w:rPr>
                <w:szCs w:val="22"/>
              </w:rPr>
              <w:t>2</w:t>
            </w:r>
          </w:p>
        </w:tc>
        <w:tc>
          <w:tcPr>
            <w:tcW w:w="937" w:type="dxa"/>
            <w:tcBorders>
              <w:top w:val="nil"/>
              <w:left w:val="nil"/>
              <w:bottom w:val="single" w:sz="4" w:space="0" w:color="auto"/>
              <w:right w:val="single" w:sz="4" w:space="0" w:color="auto"/>
            </w:tcBorders>
            <w:shd w:val="clear" w:color="auto" w:fill="auto"/>
            <w:vAlign w:val="center"/>
            <w:hideMark/>
          </w:tcPr>
          <w:p w14:paraId="08716946" w14:textId="77777777" w:rsidR="00A47CCB" w:rsidRPr="000E447F" w:rsidRDefault="00A47CCB" w:rsidP="000D5BED">
            <w:pPr>
              <w:jc w:val="center"/>
            </w:pPr>
            <w:r w:rsidRPr="000E447F">
              <w:rPr>
                <w:szCs w:val="22"/>
              </w:rPr>
              <w:t>1</w:t>
            </w:r>
          </w:p>
        </w:tc>
        <w:tc>
          <w:tcPr>
            <w:tcW w:w="1094" w:type="dxa"/>
            <w:tcBorders>
              <w:top w:val="nil"/>
              <w:left w:val="nil"/>
              <w:bottom w:val="single" w:sz="4" w:space="0" w:color="auto"/>
              <w:right w:val="single" w:sz="4" w:space="0" w:color="auto"/>
            </w:tcBorders>
            <w:shd w:val="clear" w:color="auto" w:fill="auto"/>
            <w:vAlign w:val="center"/>
            <w:hideMark/>
          </w:tcPr>
          <w:p w14:paraId="01E06306" w14:textId="77777777" w:rsidR="00A47CCB" w:rsidRPr="000E447F" w:rsidRDefault="00A47CCB" w:rsidP="000D5BED">
            <w:pPr>
              <w:jc w:val="center"/>
            </w:pPr>
            <w:r w:rsidRPr="000E447F">
              <w:rPr>
                <w:szCs w:val="22"/>
              </w:rPr>
              <w:t>1</w:t>
            </w:r>
          </w:p>
        </w:tc>
        <w:tc>
          <w:tcPr>
            <w:tcW w:w="1039" w:type="dxa"/>
            <w:tcBorders>
              <w:top w:val="nil"/>
              <w:left w:val="nil"/>
              <w:bottom w:val="single" w:sz="4" w:space="0" w:color="auto"/>
              <w:right w:val="single" w:sz="4" w:space="0" w:color="auto"/>
            </w:tcBorders>
            <w:shd w:val="clear" w:color="auto" w:fill="auto"/>
            <w:vAlign w:val="center"/>
            <w:hideMark/>
          </w:tcPr>
          <w:p w14:paraId="18438053"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709EAAE5"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20F139F" w14:textId="77777777" w:rsidR="00A47CCB" w:rsidRPr="000E447F" w:rsidRDefault="00A47CCB" w:rsidP="000D5BED">
            <w:pPr>
              <w:jc w:val="center"/>
            </w:pPr>
            <w:r w:rsidRPr="000E447F">
              <w:rPr>
                <w:szCs w:val="22"/>
              </w:rPr>
              <w:t>75</w:t>
            </w:r>
          </w:p>
        </w:tc>
        <w:tc>
          <w:tcPr>
            <w:tcW w:w="1453" w:type="dxa"/>
            <w:tcBorders>
              <w:top w:val="nil"/>
              <w:left w:val="nil"/>
              <w:bottom w:val="single" w:sz="4" w:space="0" w:color="auto"/>
              <w:right w:val="single" w:sz="4" w:space="0" w:color="auto"/>
            </w:tcBorders>
            <w:shd w:val="clear" w:color="auto" w:fill="auto"/>
            <w:vAlign w:val="center"/>
            <w:hideMark/>
          </w:tcPr>
          <w:p w14:paraId="67707B1F" w14:textId="77777777" w:rsidR="00A47CCB" w:rsidRPr="000E447F" w:rsidRDefault="00A47CCB" w:rsidP="000D5BED">
            <w:pPr>
              <w:jc w:val="center"/>
            </w:pPr>
            <w:r w:rsidRPr="000E447F">
              <w:rPr>
                <w:szCs w:val="22"/>
              </w:rPr>
              <w:t xml:space="preserve">ЭЦВ 6-10 110 </w:t>
            </w:r>
          </w:p>
        </w:tc>
      </w:tr>
      <w:tr w:rsidR="00A47CCB" w:rsidRPr="000E447F" w14:paraId="681C360F"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165048F7" w14:textId="77777777" w:rsidR="00A47CCB" w:rsidRPr="000E447F" w:rsidRDefault="00A47CCB" w:rsidP="000D5BED">
            <w:proofErr w:type="gramStart"/>
            <w:r w:rsidRPr="000E447F">
              <w:rPr>
                <w:szCs w:val="22"/>
              </w:rPr>
              <w:t>Копёнкинское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210BEDAB" w14:textId="77777777" w:rsidR="00A47CCB" w:rsidRPr="000E447F" w:rsidRDefault="00A47CCB" w:rsidP="000D5BED">
            <w:pPr>
              <w:jc w:val="center"/>
            </w:pPr>
            <w:r w:rsidRPr="000E447F">
              <w:rPr>
                <w:szCs w:val="22"/>
              </w:rPr>
              <w:t>7</w:t>
            </w:r>
          </w:p>
        </w:tc>
        <w:tc>
          <w:tcPr>
            <w:tcW w:w="937" w:type="dxa"/>
            <w:tcBorders>
              <w:top w:val="nil"/>
              <w:left w:val="nil"/>
              <w:bottom w:val="single" w:sz="4" w:space="0" w:color="auto"/>
              <w:right w:val="single" w:sz="4" w:space="0" w:color="auto"/>
            </w:tcBorders>
            <w:shd w:val="clear" w:color="auto" w:fill="auto"/>
            <w:vAlign w:val="center"/>
            <w:hideMark/>
          </w:tcPr>
          <w:p w14:paraId="61A98CF7" w14:textId="77777777" w:rsidR="00A47CCB" w:rsidRPr="000E447F" w:rsidRDefault="00A47CCB" w:rsidP="000D5BED">
            <w:pPr>
              <w:jc w:val="center"/>
            </w:pPr>
            <w:r w:rsidRPr="000E447F">
              <w:rPr>
                <w:szCs w:val="22"/>
              </w:rPr>
              <w:t>6</w:t>
            </w:r>
          </w:p>
        </w:tc>
        <w:tc>
          <w:tcPr>
            <w:tcW w:w="1094" w:type="dxa"/>
            <w:tcBorders>
              <w:top w:val="nil"/>
              <w:left w:val="nil"/>
              <w:bottom w:val="single" w:sz="4" w:space="0" w:color="auto"/>
              <w:right w:val="single" w:sz="4" w:space="0" w:color="auto"/>
            </w:tcBorders>
            <w:shd w:val="clear" w:color="auto" w:fill="auto"/>
            <w:vAlign w:val="center"/>
            <w:hideMark/>
          </w:tcPr>
          <w:p w14:paraId="4091C363"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330176C5"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5A363A2F" w14:textId="77777777" w:rsidR="00A47CCB" w:rsidRPr="000E447F" w:rsidRDefault="00A47CCB" w:rsidP="000D5BED">
            <w:pPr>
              <w:jc w:val="center"/>
            </w:pPr>
            <w:r w:rsidRPr="000E447F">
              <w:rPr>
                <w:szCs w:val="22"/>
              </w:rPr>
              <w:t>1</w:t>
            </w:r>
          </w:p>
        </w:tc>
        <w:tc>
          <w:tcPr>
            <w:tcW w:w="819" w:type="dxa"/>
            <w:tcBorders>
              <w:top w:val="nil"/>
              <w:left w:val="nil"/>
              <w:bottom w:val="single" w:sz="4" w:space="0" w:color="auto"/>
              <w:right w:val="single" w:sz="4" w:space="0" w:color="auto"/>
            </w:tcBorders>
            <w:shd w:val="clear" w:color="auto" w:fill="auto"/>
            <w:vAlign w:val="center"/>
            <w:hideMark/>
          </w:tcPr>
          <w:p w14:paraId="6D62F603" w14:textId="77777777" w:rsidR="00A47CCB" w:rsidRPr="000E447F" w:rsidRDefault="00A47CCB" w:rsidP="000D5BED">
            <w:pPr>
              <w:jc w:val="center"/>
            </w:pPr>
            <w:r w:rsidRPr="000E447F">
              <w:rPr>
                <w:szCs w:val="22"/>
              </w:rPr>
              <w:t>35</w:t>
            </w:r>
          </w:p>
        </w:tc>
        <w:tc>
          <w:tcPr>
            <w:tcW w:w="1453" w:type="dxa"/>
            <w:tcBorders>
              <w:top w:val="nil"/>
              <w:left w:val="nil"/>
              <w:bottom w:val="single" w:sz="4" w:space="0" w:color="auto"/>
              <w:right w:val="single" w:sz="4" w:space="0" w:color="auto"/>
            </w:tcBorders>
            <w:shd w:val="clear" w:color="auto" w:fill="auto"/>
            <w:vAlign w:val="center"/>
            <w:hideMark/>
          </w:tcPr>
          <w:p w14:paraId="0884C23C" w14:textId="77777777" w:rsidR="00A47CCB" w:rsidRPr="000E447F" w:rsidRDefault="00A47CCB" w:rsidP="000D5BED">
            <w:pPr>
              <w:jc w:val="center"/>
            </w:pPr>
            <w:r w:rsidRPr="000E447F">
              <w:rPr>
                <w:szCs w:val="22"/>
              </w:rPr>
              <w:t>ЭЦВ 6-10 110 - 6 шт</w:t>
            </w:r>
          </w:p>
        </w:tc>
      </w:tr>
      <w:tr w:rsidR="00A47CCB" w:rsidRPr="000E447F" w14:paraId="4FB60A50" w14:textId="77777777" w:rsidTr="000D5BED">
        <w:trPr>
          <w:trHeight w:val="9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1D52DB7B" w14:textId="77777777" w:rsidR="00A47CCB" w:rsidRPr="000E447F" w:rsidRDefault="00A47CCB" w:rsidP="000D5BED">
            <w:proofErr w:type="gramStart"/>
            <w:r w:rsidRPr="000E447F">
              <w:rPr>
                <w:szCs w:val="22"/>
              </w:rPr>
              <w:t>Кривоносовоское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0EBAC518" w14:textId="77777777" w:rsidR="00A47CCB" w:rsidRPr="000E447F" w:rsidRDefault="00A47CCB" w:rsidP="000D5BED">
            <w:pPr>
              <w:jc w:val="center"/>
            </w:pPr>
            <w:r w:rsidRPr="000E447F">
              <w:rPr>
                <w:szCs w:val="22"/>
              </w:rPr>
              <w:t>6</w:t>
            </w:r>
          </w:p>
        </w:tc>
        <w:tc>
          <w:tcPr>
            <w:tcW w:w="937" w:type="dxa"/>
            <w:tcBorders>
              <w:top w:val="nil"/>
              <w:left w:val="nil"/>
              <w:bottom w:val="single" w:sz="4" w:space="0" w:color="auto"/>
              <w:right w:val="single" w:sz="4" w:space="0" w:color="auto"/>
            </w:tcBorders>
            <w:shd w:val="clear" w:color="auto" w:fill="auto"/>
            <w:vAlign w:val="center"/>
            <w:hideMark/>
          </w:tcPr>
          <w:p w14:paraId="2E27E12B" w14:textId="77777777" w:rsidR="00A47CCB" w:rsidRPr="000E447F" w:rsidRDefault="00A47CCB" w:rsidP="000D5BED">
            <w:pPr>
              <w:jc w:val="center"/>
            </w:pPr>
            <w:r w:rsidRPr="000E447F">
              <w:rPr>
                <w:szCs w:val="22"/>
              </w:rPr>
              <w:t>6</w:t>
            </w:r>
          </w:p>
        </w:tc>
        <w:tc>
          <w:tcPr>
            <w:tcW w:w="1094" w:type="dxa"/>
            <w:tcBorders>
              <w:top w:val="nil"/>
              <w:left w:val="nil"/>
              <w:bottom w:val="single" w:sz="4" w:space="0" w:color="auto"/>
              <w:right w:val="single" w:sz="4" w:space="0" w:color="auto"/>
            </w:tcBorders>
            <w:shd w:val="clear" w:color="auto" w:fill="auto"/>
            <w:vAlign w:val="center"/>
            <w:hideMark/>
          </w:tcPr>
          <w:p w14:paraId="4AF5F1FB"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58510F56"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38C63853"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276B9914" w14:textId="77777777" w:rsidR="00A47CCB" w:rsidRPr="000E447F" w:rsidRDefault="00A47CCB" w:rsidP="000D5BED">
            <w:pPr>
              <w:jc w:val="center"/>
            </w:pPr>
            <w:r w:rsidRPr="000E447F">
              <w:rPr>
                <w:szCs w:val="22"/>
              </w:rPr>
              <w:t>95</w:t>
            </w:r>
          </w:p>
        </w:tc>
        <w:tc>
          <w:tcPr>
            <w:tcW w:w="1453" w:type="dxa"/>
            <w:tcBorders>
              <w:top w:val="nil"/>
              <w:left w:val="nil"/>
              <w:bottom w:val="single" w:sz="4" w:space="0" w:color="auto"/>
              <w:right w:val="single" w:sz="4" w:space="0" w:color="auto"/>
            </w:tcBorders>
            <w:shd w:val="clear" w:color="auto" w:fill="auto"/>
            <w:vAlign w:val="center"/>
            <w:hideMark/>
          </w:tcPr>
          <w:p w14:paraId="65DC4E55" w14:textId="77777777" w:rsidR="00A47CCB" w:rsidRPr="000E447F" w:rsidRDefault="00A47CCB" w:rsidP="000D5BED">
            <w:pPr>
              <w:jc w:val="center"/>
            </w:pPr>
            <w:r w:rsidRPr="000E447F">
              <w:rPr>
                <w:szCs w:val="22"/>
              </w:rPr>
              <w:t>ЭЦВ 5-140 - 5шт, ЭЦВ 6-180 - 1 шт.</w:t>
            </w:r>
          </w:p>
        </w:tc>
      </w:tr>
      <w:tr w:rsidR="00A47CCB" w:rsidRPr="000E447F" w14:paraId="208CAA4F"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15B68D6F" w14:textId="77777777" w:rsidR="00A47CCB" w:rsidRPr="000E447F" w:rsidRDefault="00A47CCB" w:rsidP="000D5BED">
            <w:r w:rsidRPr="000E447F">
              <w:rPr>
                <w:szCs w:val="22"/>
              </w:rPr>
              <w:t>Криничанское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175CA428" w14:textId="77777777" w:rsidR="00A47CCB" w:rsidRPr="000E447F" w:rsidRDefault="00A47CCB" w:rsidP="000D5BED">
            <w:pPr>
              <w:jc w:val="center"/>
            </w:pPr>
            <w:r w:rsidRPr="000E447F">
              <w:rPr>
                <w:szCs w:val="22"/>
              </w:rPr>
              <w:t>7</w:t>
            </w:r>
          </w:p>
        </w:tc>
        <w:tc>
          <w:tcPr>
            <w:tcW w:w="937" w:type="dxa"/>
            <w:tcBorders>
              <w:top w:val="nil"/>
              <w:left w:val="nil"/>
              <w:bottom w:val="single" w:sz="4" w:space="0" w:color="auto"/>
              <w:right w:val="single" w:sz="4" w:space="0" w:color="auto"/>
            </w:tcBorders>
            <w:shd w:val="clear" w:color="auto" w:fill="auto"/>
            <w:vAlign w:val="center"/>
            <w:hideMark/>
          </w:tcPr>
          <w:p w14:paraId="58125B49" w14:textId="77777777" w:rsidR="00A47CCB" w:rsidRPr="000E447F" w:rsidRDefault="00A47CCB" w:rsidP="000D5BED">
            <w:pPr>
              <w:jc w:val="center"/>
            </w:pPr>
            <w:r w:rsidRPr="000E447F">
              <w:rPr>
                <w:szCs w:val="22"/>
              </w:rPr>
              <w:t>6</w:t>
            </w:r>
          </w:p>
        </w:tc>
        <w:tc>
          <w:tcPr>
            <w:tcW w:w="1094" w:type="dxa"/>
            <w:tcBorders>
              <w:top w:val="nil"/>
              <w:left w:val="nil"/>
              <w:bottom w:val="single" w:sz="4" w:space="0" w:color="auto"/>
              <w:right w:val="single" w:sz="4" w:space="0" w:color="auto"/>
            </w:tcBorders>
            <w:shd w:val="clear" w:color="auto" w:fill="auto"/>
            <w:vAlign w:val="center"/>
            <w:hideMark/>
          </w:tcPr>
          <w:p w14:paraId="5344E7AB"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15787765"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49892339"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2D193120" w14:textId="77777777" w:rsidR="00A47CCB" w:rsidRPr="000E447F" w:rsidRDefault="00A47CCB" w:rsidP="000D5BED">
            <w:pPr>
              <w:jc w:val="center"/>
            </w:pPr>
            <w:r w:rsidRPr="000E447F">
              <w:rPr>
                <w:szCs w:val="22"/>
              </w:rPr>
              <w:t>20</w:t>
            </w:r>
          </w:p>
        </w:tc>
        <w:tc>
          <w:tcPr>
            <w:tcW w:w="1453" w:type="dxa"/>
            <w:tcBorders>
              <w:top w:val="nil"/>
              <w:left w:val="nil"/>
              <w:bottom w:val="single" w:sz="4" w:space="0" w:color="auto"/>
              <w:right w:val="single" w:sz="4" w:space="0" w:color="auto"/>
            </w:tcBorders>
            <w:shd w:val="clear" w:color="auto" w:fill="auto"/>
            <w:vAlign w:val="center"/>
            <w:hideMark/>
          </w:tcPr>
          <w:p w14:paraId="3A7E7649" w14:textId="77777777" w:rsidR="00A47CCB" w:rsidRPr="000E447F" w:rsidRDefault="00A47CCB" w:rsidP="000D5BED">
            <w:pPr>
              <w:jc w:val="center"/>
            </w:pPr>
            <w:r w:rsidRPr="000E447F">
              <w:rPr>
                <w:szCs w:val="22"/>
              </w:rPr>
              <w:t>ЭЦВ 6-10 110 - 6 шт.</w:t>
            </w:r>
          </w:p>
        </w:tc>
      </w:tr>
      <w:tr w:rsidR="00A47CCB" w:rsidRPr="000E447F" w14:paraId="26505800" w14:textId="77777777" w:rsidTr="000D5BED">
        <w:trPr>
          <w:trHeight w:val="6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E5FBB" w14:textId="77777777" w:rsidR="00A47CCB" w:rsidRPr="000E447F" w:rsidRDefault="00A47CCB" w:rsidP="000D5BED">
            <w:proofErr w:type="gramStart"/>
            <w:r w:rsidRPr="000E447F">
              <w:rPr>
                <w:szCs w:val="22"/>
              </w:rPr>
              <w:t>Лизиновское  сельское</w:t>
            </w:r>
            <w:proofErr w:type="gramEnd"/>
            <w:r w:rsidRPr="000E447F">
              <w:rPr>
                <w:szCs w:val="22"/>
              </w:rPr>
              <w:t xml:space="preserve">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14:paraId="585B6A44" w14:textId="77777777" w:rsidR="00A47CCB" w:rsidRPr="000E447F" w:rsidRDefault="00A47CCB" w:rsidP="000D5BED">
            <w:pPr>
              <w:jc w:val="center"/>
            </w:pPr>
            <w:r w:rsidRPr="000E447F">
              <w:rPr>
                <w:szCs w:val="22"/>
              </w:rPr>
              <w:t>8</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46088AAB" w14:textId="77777777" w:rsidR="00A47CCB" w:rsidRPr="000E447F" w:rsidRDefault="00A47CCB" w:rsidP="000D5BED">
            <w:pPr>
              <w:jc w:val="center"/>
            </w:pPr>
            <w:r w:rsidRPr="000E447F">
              <w:rPr>
                <w:szCs w:val="22"/>
              </w:rPr>
              <w:t>4</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50BCA566" w14:textId="77777777" w:rsidR="00A47CCB" w:rsidRPr="000E447F" w:rsidRDefault="00A47CCB" w:rsidP="000D5BED">
            <w:pPr>
              <w:jc w:val="center"/>
            </w:pPr>
            <w:r w:rsidRPr="000E447F">
              <w:rPr>
                <w:szCs w:val="22"/>
              </w:rPr>
              <w:t>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70222DBE" w14:textId="77777777" w:rsidR="00A47CCB" w:rsidRPr="000E447F" w:rsidRDefault="00A47CCB" w:rsidP="000D5BED">
            <w:pPr>
              <w:jc w:val="center"/>
            </w:pPr>
            <w:r w:rsidRPr="000E447F">
              <w:rPr>
                <w:szCs w:val="22"/>
              </w:rPr>
              <w:t>0</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6A41BD3E" w14:textId="77777777" w:rsidR="00A47CCB" w:rsidRPr="000E447F" w:rsidRDefault="00A47CCB" w:rsidP="000D5BED">
            <w:pPr>
              <w:jc w:val="center"/>
            </w:pPr>
            <w:r w:rsidRPr="000E447F">
              <w:rPr>
                <w:szCs w:val="22"/>
              </w:rPr>
              <w:t>4</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7705F106" w14:textId="77777777" w:rsidR="00A47CCB" w:rsidRPr="000E447F" w:rsidRDefault="00A47CCB" w:rsidP="000D5BED">
            <w:pPr>
              <w:jc w:val="center"/>
            </w:pPr>
            <w:r w:rsidRPr="000E447F">
              <w:rPr>
                <w:szCs w:val="22"/>
              </w:rPr>
              <w:t>82,5</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39FC7CE6" w14:textId="77777777" w:rsidR="00A47CCB" w:rsidRPr="000E447F" w:rsidRDefault="00A47CCB" w:rsidP="000D5BED">
            <w:pPr>
              <w:jc w:val="center"/>
            </w:pPr>
            <w:r w:rsidRPr="000E447F">
              <w:rPr>
                <w:szCs w:val="22"/>
              </w:rPr>
              <w:t>ЭЦВ 6-10 110 -4 шт.</w:t>
            </w:r>
          </w:p>
        </w:tc>
      </w:tr>
      <w:tr w:rsidR="00A47CCB" w:rsidRPr="000E447F" w14:paraId="0C2A24EC"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734CC6AC" w14:textId="77777777" w:rsidR="00A47CCB" w:rsidRPr="000E447F" w:rsidRDefault="00A47CCB" w:rsidP="000D5BED">
            <w:proofErr w:type="gramStart"/>
            <w:r w:rsidRPr="000E447F">
              <w:rPr>
                <w:szCs w:val="22"/>
              </w:rPr>
              <w:t>Морозовское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636EAA0C" w14:textId="77777777" w:rsidR="00A47CCB" w:rsidRPr="000E447F" w:rsidRDefault="00A47CCB" w:rsidP="000D5BED">
            <w:pPr>
              <w:jc w:val="center"/>
            </w:pPr>
            <w:r w:rsidRPr="000E447F">
              <w:rPr>
                <w:szCs w:val="22"/>
              </w:rPr>
              <w:t>4</w:t>
            </w:r>
          </w:p>
        </w:tc>
        <w:tc>
          <w:tcPr>
            <w:tcW w:w="937" w:type="dxa"/>
            <w:tcBorders>
              <w:top w:val="nil"/>
              <w:left w:val="nil"/>
              <w:bottom w:val="single" w:sz="4" w:space="0" w:color="auto"/>
              <w:right w:val="single" w:sz="4" w:space="0" w:color="auto"/>
            </w:tcBorders>
            <w:shd w:val="clear" w:color="auto" w:fill="auto"/>
            <w:vAlign w:val="center"/>
            <w:hideMark/>
          </w:tcPr>
          <w:p w14:paraId="277E680D" w14:textId="77777777" w:rsidR="00A47CCB" w:rsidRPr="000E447F" w:rsidRDefault="00A47CCB" w:rsidP="000D5BED">
            <w:pPr>
              <w:jc w:val="center"/>
            </w:pPr>
            <w:r w:rsidRPr="000E447F">
              <w:rPr>
                <w:szCs w:val="22"/>
              </w:rPr>
              <w:t>4</w:t>
            </w:r>
          </w:p>
        </w:tc>
        <w:tc>
          <w:tcPr>
            <w:tcW w:w="1094" w:type="dxa"/>
            <w:tcBorders>
              <w:top w:val="nil"/>
              <w:left w:val="nil"/>
              <w:bottom w:val="single" w:sz="4" w:space="0" w:color="auto"/>
              <w:right w:val="single" w:sz="4" w:space="0" w:color="auto"/>
            </w:tcBorders>
            <w:shd w:val="clear" w:color="auto" w:fill="auto"/>
            <w:vAlign w:val="center"/>
            <w:hideMark/>
          </w:tcPr>
          <w:p w14:paraId="376A7E75"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0B823024"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1C7D7C31"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5123699" w14:textId="77777777" w:rsidR="00A47CCB" w:rsidRPr="000E447F" w:rsidRDefault="00A47CCB" w:rsidP="000D5BED">
            <w:pPr>
              <w:jc w:val="center"/>
            </w:pPr>
            <w:r w:rsidRPr="000E447F">
              <w:rPr>
                <w:szCs w:val="22"/>
              </w:rPr>
              <w:t>20</w:t>
            </w:r>
          </w:p>
        </w:tc>
        <w:tc>
          <w:tcPr>
            <w:tcW w:w="1453" w:type="dxa"/>
            <w:tcBorders>
              <w:top w:val="nil"/>
              <w:left w:val="nil"/>
              <w:bottom w:val="single" w:sz="4" w:space="0" w:color="auto"/>
              <w:right w:val="single" w:sz="4" w:space="0" w:color="auto"/>
            </w:tcBorders>
            <w:shd w:val="clear" w:color="auto" w:fill="auto"/>
            <w:vAlign w:val="center"/>
            <w:hideMark/>
          </w:tcPr>
          <w:p w14:paraId="76C55A67" w14:textId="77777777" w:rsidR="00A47CCB" w:rsidRPr="000E447F" w:rsidRDefault="00A47CCB" w:rsidP="000D5BED">
            <w:pPr>
              <w:jc w:val="center"/>
            </w:pPr>
            <w:r w:rsidRPr="000E447F">
              <w:rPr>
                <w:szCs w:val="22"/>
              </w:rPr>
              <w:t>ЭЦВ 6-10 110 -4 шт.</w:t>
            </w:r>
          </w:p>
        </w:tc>
      </w:tr>
      <w:tr w:rsidR="00A47CCB" w:rsidRPr="000E447F" w14:paraId="74E03207" w14:textId="77777777" w:rsidTr="000D5BED">
        <w:trPr>
          <w:trHeight w:val="33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47D71CD1" w14:textId="77777777" w:rsidR="00A47CCB" w:rsidRPr="000E447F" w:rsidRDefault="00A47CCB" w:rsidP="000D5BED">
            <w:r w:rsidRPr="000E447F">
              <w:rPr>
                <w:szCs w:val="22"/>
              </w:rPr>
              <w:lastRenderedPageBreak/>
              <w:t>Новопостояловское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227968C7" w14:textId="77777777" w:rsidR="00A47CCB" w:rsidRPr="000E447F" w:rsidRDefault="00A47CCB" w:rsidP="000D5BED">
            <w:pPr>
              <w:jc w:val="center"/>
            </w:pPr>
            <w:r w:rsidRPr="000E447F">
              <w:rPr>
                <w:szCs w:val="22"/>
              </w:rPr>
              <w:t>7</w:t>
            </w:r>
          </w:p>
        </w:tc>
        <w:tc>
          <w:tcPr>
            <w:tcW w:w="937" w:type="dxa"/>
            <w:tcBorders>
              <w:top w:val="nil"/>
              <w:left w:val="nil"/>
              <w:bottom w:val="single" w:sz="4" w:space="0" w:color="auto"/>
              <w:right w:val="single" w:sz="4" w:space="0" w:color="auto"/>
            </w:tcBorders>
            <w:shd w:val="clear" w:color="auto" w:fill="auto"/>
            <w:vAlign w:val="center"/>
            <w:hideMark/>
          </w:tcPr>
          <w:p w14:paraId="26B54E85" w14:textId="77777777" w:rsidR="00A47CCB" w:rsidRPr="000E447F" w:rsidRDefault="00A47CCB" w:rsidP="000D5BED">
            <w:pPr>
              <w:jc w:val="center"/>
            </w:pPr>
            <w:r w:rsidRPr="000E447F">
              <w:rPr>
                <w:szCs w:val="22"/>
              </w:rPr>
              <w:t>7</w:t>
            </w:r>
          </w:p>
        </w:tc>
        <w:tc>
          <w:tcPr>
            <w:tcW w:w="1094" w:type="dxa"/>
            <w:tcBorders>
              <w:top w:val="nil"/>
              <w:left w:val="nil"/>
              <w:bottom w:val="single" w:sz="4" w:space="0" w:color="auto"/>
              <w:right w:val="single" w:sz="4" w:space="0" w:color="auto"/>
            </w:tcBorders>
            <w:shd w:val="clear" w:color="auto" w:fill="auto"/>
            <w:vAlign w:val="center"/>
            <w:hideMark/>
          </w:tcPr>
          <w:p w14:paraId="14920EF3"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42543075"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32D3CA7A"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020B7939" w14:textId="77777777" w:rsidR="00A47CCB" w:rsidRPr="000E447F" w:rsidRDefault="00A47CCB" w:rsidP="000D5BED">
            <w:pPr>
              <w:jc w:val="center"/>
            </w:pPr>
            <w:r w:rsidRPr="000E447F">
              <w:rPr>
                <w:szCs w:val="22"/>
              </w:rPr>
              <w:t>70</w:t>
            </w:r>
          </w:p>
        </w:tc>
        <w:tc>
          <w:tcPr>
            <w:tcW w:w="1453" w:type="dxa"/>
            <w:tcBorders>
              <w:top w:val="nil"/>
              <w:left w:val="nil"/>
              <w:bottom w:val="single" w:sz="4" w:space="0" w:color="auto"/>
              <w:right w:val="single" w:sz="4" w:space="0" w:color="auto"/>
            </w:tcBorders>
            <w:shd w:val="clear" w:color="auto" w:fill="auto"/>
            <w:vAlign w:val="center"/>
            <w:hideMark/>
          </w:tcPr>
          <w:p w14:paraId="0D363D74" w14:textId="77777777" w:rsidR="00A47CCB" w:rsidRPr="000E447F" w:rsidRDefault="00A47CCB" w:rsidP="000D5BED">
            <w:pPr>
              <w:spacing w:after="240"/>
              <w:jc w:val="center"/>
            </w:pPr>
            <w:r w:rsidRPr="000E447F">
              <w:rPr>
                <w:szCs w:val="22"/>
              </w:rPr>
              <w:t>ЭЦВ 6-10 80 - 2 шт.</w:t>
            </w:r>
            <w:r w:rsidRPr="000E447F">
              <w:rPr>
                <w:szCs w:val="22"/>
              </w:rPr>
              <w:br/>
              <w:t>ЭЦВ 6-10-110 - 1 шт.</w:t>
            </w:r>
            <w:r w:rsidRPr="000E447F">
              <w:rPr>
                <w:szCs w:val="22"/>
              </w:rPr>
              <w:br/>
              <w:t>ЭЦВ 6-1- 140 - 4 шт             ЭКВ 6-6,5-125 - 1 шт               ЭКВ 6-10-185 - 1 шт</w:t>
            </w:r>
          </w:p>
        </w:tc>
      </w:tr>
      <w:tr w:rsidR="00A47CCB" w:rsidRPr="000E447F" w14:paraId="251C56BF" w14:textId="77777777" w:rsidTr="000D5BED">
        <w:trPr>
          <w:trHeight w:val="18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57EC31CA" w14:textId="77777777" w:rsidR="00A47CCB" w:rsidRPr="000E447F" w:rsidRDefault="00A47CCB" w:rsidP="000D5BED">
            <w:r w:rsidRPr="000E447F">
              <w:rPr>
                <w:szCs w:val="22"/>
              </w:rPr>
              <w:t>Новокалитвенское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1B3EFBA9" w14:textId="77777777" w:rsidR="00A47CCB" w:rsidRPr="000E447F" w:rsidRDefault="00A47CCB" w:rsidP="000D5BED">
            <w:pPr>
              <w:jc w:val="center"/>
            </w:pPr>
            <w:r w:rsidRPr="000E447F">
              <w:rPr>
                <w:szCs w:val="22"/>
              </w:rPr>
              <w:t>9</w:t>
            </w:r>
          </w:p>
        </w:tc>
        <w:tc>
          <w:tcPr>
            <w:tcW w:w="937" w:type="dxa"/>
            <w:tcBorders>
              <w:top w:val="nil"/>
              <w:left w:val="nil"/>
              <w:bottom w:val="single" w:sz="4" w:space="0" w:color="auto"/>
              <w:right w:val="single" w:sz="4" w:space="0" w:color="auto"/>
            </w:tcBorders>
            <w:shd w:val="clear" w:color="auto" w:fill="auto"/>
            <w:vAlign w:val="center"/>
            <w:hideMark/>
          </w:tcPr>
          <w:p w14:paraId="5A493DBD" w14:textId="77777777" w:rsidR="00A47CCB" w:rsidRPr="000E447F" w:rsidRDefault="00A47CCB" w:rsidP="000D5BED">
            <w:pPr>
              <w:jc w:val="center"/>
            </w:pPr>
            <w:r w:rsidRPr="000E447F">
              <w:rPr>
                <w:szCs w:val="22"/>
              </w:rPr>
              <w:t>9</w:t>
            </w:r>
          </w:p>
        </w:tc>
        <w:tc>
          <w:tcPr>
            <w:tcW w:w="1094" w:type="dxa"/>
            <w:tcBorders>
              <w:top w:val="nil"/>
              <w:left w:val="nil"/>
              <w:bottom w:val="single" w:sz="4" w:space="0" w:color="auto"/>
              <w:right w:val="single" w:sz="4" w:space="0" w:color="auto"/>
            </w:tcBorders>
            <w:shd w:val="clear" w:color="auto" w:fill="auto"/>
            <w:vAlign w:val="center"/>
            <w:hideMark/>
          </w:tcPr>
          <w:p w14:paraId="46D2501B"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0D57EA7D"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00CB6640"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61E5881" w14:textId="77777777" w:rsidR="00A47CCB" w:rsidRPr="000E447F" w:rsidRDefault="00A47CCB" w:rsidP="000D5BED">
            <w:pPr>
              <w:jc w:val="center"/>
            </w:pPr>
            <w:r w:rsidRPr="000E447F">
              <w:rPr>
                <w:szCs w:val="22"/>
              </w:rPr>
              <w:t>95</w:t>
            </w:r>
          </w:p>
        </w:tc>
        <w:tc>
          <w:tcPr>
            <w:tcW w:w="1453" w:type="dxa"/>
            <w:tcBorders>
              <w:top w:val="nil"/>
              <w:left w:val="nil"/>
              <w:bottom w:val="single" w:sz="4" w:space="0" w:color="auto"/>
              <w:right w:val="single" w:sz="4" w:space="0" w:color="auto"/>
            </w:tcBorders>
            <w:shd w:val="clear" w:color="auto" w:fill="auto"/>
            <w:vAlign w:val="center"/>
            <w:hideMark/>
          </w:tcPr>
          <w:p w14:paraId="253609A2" w14:textId="77777777" w:rsidR="00A47CCB" w:rsidRPr="000E447F" w:rsidRDefault="00A47CCB" w:rsidP="000D5BED">
            <w:pPr>
              <w:jc w:val="center"/>
            </w:pPr>
            <w:r w:rsidRPr="000E447F">
              <w:rPr>
                <w:szCs w:val="22"/>
              </w:rPr>
              <w:t>ЭЦВ 6-10 110 - 2шт., ЭЦВ 6-10-140 -2 шт., ЭЦВ 6-16-140 - 3 шт., ЭЦВ 6-10-180, ЭЦВ 6-10-185</w:t>
            </w:r>
          </w:p>
        </w:tc>
      </w:tr>
      <w:tr w:rsidR="00A47CCB" w:rsidRPr="000E447F" w14:paraId="34AA4512"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4B3892C6" w14:textId="77777777" w:rsidR="00A47CCB" w:rsidRPr="000E447F" w:rsidRDefault="00A47CCB" w:rsidP="000D5BED">
            <w:proofErr w:type="gramStart"/>
            <w:r w:rsidRPr="000E447F">
              <w:rPr>
                <w:szCs w:val="22"/>
              </w:rPr>
              <w:t>Подгоренское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54638CA9" w14:textId="77777777" w:rsidR="00A47CCB" w:rsidRPr="000E447F" w:rsidRDefault="00A47CCB" w:rsidP="000D5BED">
            <w:pPr>
              <w:jc w:val="center"/>
            </w:pPr>
            <w:r w:rsidRPr="000E447F">
              <w:rPr>
                <w:szCs w:val="22"/>
              </w:rPr>
              <w:t>2</w:t>
            </w:r>
          </w:p>
        </w:tc>
        <w:tc>
          <w:tcPr>
            <w:tcW w:w="937" w:type="dxa"/>
            <w:tcBorders>
              <w:top w:val="nil"/>
              <w:left w:val="nil"/>
              <w:bottom w:val="single" w:sz="4" w:space="0" w:color="auto"/>
              <w:right w:val="single" w:sz="4" w:space="0" w:color="auto"/>
            </w:tcBorders>
            <w:shd w:val="clear" w:color="auto" w:fill="auto"/>
            <w:vAlign w:val="center"/>
            <w:hideMark/>
          </w:tcPr>
          <w:p w14:paraId="0A17FF92" w14:textId="77777777" w:rsidR="00A47CCB" w:rsidRPr="000E447F" w:rsidRDefault="00A47CCB" w:rsidP="000D5BED">
            <w:pPr>
              <w:jc w:val="center"/>
            </w:pPr>
            <w:r w:rsidRPr="000E447F">
              <w:rPr>
                <w:szCs w:val="22"/>
              </w:rPr>
              <w:t>2</w:t>
            </w:r>
          </w:p>
        </w:tc>
        <w:tc>
          <w:tcPr>
            <w:tcW w:w="1094" w:type="dxa"/>
            <w:tcBorders>
              <w:top w:val="nil"/>
              <w:left w:val="nil"/>
              <w:bottom w:val="single" w:sz="4" w:space="0" w:color="auto"/>
              <w:right w:val="single" w:sz="4" w:space="0" w:color="auto"/>
            </w:tcBorders>
            <w:shd w:val="clear" w:color="auto" w:fill="auto"/>
            <w:vAlign w:val="center"/>
            <w:hideMark/>
          </w:tcPr>
          <w:p w14:paraId="55B44527"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7FCDBD16"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12DBDF9E"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81E7629" w14:textId="77777777" w:rsidR="00A47CCB" w:rsidRPr="000E447F" w:rsidRDefault="00A47CCB" w:rsidP="000D5BED">
            <w:pPr>
              <w:jc w:val="center"/>
            </w:pPr>
            <w:r w:rsidRPr="000E447F">
              <w:rPr>
                <w:szCs w:val="22"/>
              </w:rPr>
              <w:t>10</w:t>
            </w:r>
          </w:p>
        </w:tc>
        <w:tc>
          <w:tcPr>
            <w:tcW w:w="1453" w:type="dxa"/>
            <w:tcBorders>
              <w:top w:val="nil"/>
              <w:left w:val="nil"/>
              <w:bottom w:val="single" w:sz="4" w:space="0" w:color="auto"/>
              <w:right w:val="single" w:sz="4" w:space="0" w:color="auto"/>
            </w:tcBorders>
            <w:shd w:val="clear" w:color="auto" w:fill="auto"/>
            <w:vAlign w:val="center"/>
            <w:hideMark/>
          </w:tcPr>
          <w:p w14:paraId="63A7BA7D" w14:textId="77777777" w:rsidR="00A47CCB" w:rsidRPr="000E447F" w:rsidRDefault="00A47CCB" w:rsidP="000D5BED">
            <w:pPr>
              <w:jc w:val="center"/>
            </w:pPr>
            <w:r w:rsidRPr="000E447F">
              <w:rPr>
                <w:szCs w:val="22"/>
              </w:rPr>
              <w:t>ЭЦВ-6-10-180</w:t>
            </w:r>
          </w:p>
        </w:tc>
      </w:tr>
      <w:tr w:rsidR="00A47CCB" w:rsidRPr="000E447F" w14:paraId="61E7F09E"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0328A074" w14:textId="77777777" w:rsidR="00A47CCB" w:rsidRPr="000E447F" w:rsidRDefault="00A47CCB" w:rsidP="000D5BED">
            <w:proofErr w:type="gramStart"/>
            <w:r w:rsidRPr="000E447F">
              <w:rPr>
                <w:szCs w:val="22"/>
              </w:rPr>
              <w:t>Поповское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48A03E9C" w14:textId="77777777" w:rsidR="00A47CCB" w:rsidRPr="000E447F" w:rsidRDefault="00A47CCB" w:rsidP="000D5BED">
            <w:pPr>
              <w:jc w:val="center"/>
            </w:pPr>
            <w:r w:rsidRPr="000E447F">
              <w:rPr>
                <w:szCs w:val="22"/>
              </w:rPr>
              <w:t>3</w:t>
            </w:r>
          </w:p>
        </w:tc>
        <w:tc>
          <w:tcPr>
            <w:tcW w:w="937" w:type="dxa"/>
            <w:tcBorders>
              <w:top w:val="nil"/>
              <w:left w:val="nil"/>
              <w:bottom w:val="single" w:sz="4" w:space="0" w:color="auto"/>
              <w:right w:val="single" w:sz="4" w:space="0" w:color="auto"/>
            </w:tcBorders>
            <w:shd w:val="clear" w:color="auto" w:fill="auto"/>
            <w:vAlign w:val="center"/>
            <w:hideMark/>
          </w:tcPr>
          <w:p w14:paraId="468EB08E" w14:textId="77777777" w:rsidR="00A47CCB" w:rsidRPr="000E447F" w:rsidRDefault="00A47CCB" w:rsidP="000D5BED">
            <w:pPr>
              <w:jc w:val="center"/>
            </w:pPr>
            <w:r w:rsidRPr="000E447F">
              <w:rPr>
                <w:szCs w:val="22"/>
              </w:rPr>
              <w:t>3</w:t>
            </w:r>
          </w:p>
        </w:tc>
        <w:tc>
          <w:tcPr>
            <w:tcW w:w="1094" w:type="dxa"/>
            <w:tcBorders>
              <w:top w:val="nil"/>
              <w:left w:val="nil"/>
              <w:bottom w:val="single" w:sz="4" w:space="0" w:color="auto"/>
              <w:right w:val="single" w:sz="4" w:space="0" w:color="auto"/>
            </w:tcBorders>
            <w:shd w:val="clear" w:color="auto" w:fill="auto"/>
            <w:vAlign w:val="center"/>
            <w:hideMark/>
          </w:tcPr>
          <w:p w14:paraId="6B1805CF"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13A3C851"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0D48977B"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34E80B2C" w14:textId="77777777" w:rsidR="00A47CCB" w:rsidRPr="000E447F" w:rsidRDefault="00A47CCB" w:rsidP="000D5BED">
            <w:pPr>
              <w:jc w:val="center"/>
            </w:pPr>
            <w:r w:rsidRPr="000E447F">
              <w:rPr>
                <w:szCs w:val="22"/>
              </w:rPr>
              <w:t>100</w:t>
            </w:r>
          </w:p>
        </w:tc>
        <w:tc>
          <w:tcPr>
            <w:tcW w:w="1453" w:type="dxa"/>
            <w:tcBorders>
              <w:top w:val="nil"/>
              <w:left w:val="nil"/>
              <w:bottom w:val="single" w:sz="4" w:space="0" w:color="auto"/>
              <w:right w:val="single" w:sz="4" w:space="0" w:color="auto"/>
            </w:tcBorders>
            <w:shd w:val="clear" w:color="auto" w:fill="auto"/>
            <w:vAlign w:val="center"/>
            <w:hideMark/>
          </w:tcPr>
          <w:p w14:paraId="45016762" w14:textId="77777777" w:rsidR="00A47CCB" w:rsidRPr="000E447F" w:rsidRDefault="00A47CCB" w:rsidP="000D5BED">
            <w:pPr>
              <w:jc w:val="center"/>
            </w:pPr>
            <w:r w:rsidRPr="000E447F">
              <w:rPr>
                <w:szCs w:val="22"/>
              </w:rPr>
              <w:t>ЭЦВ 6-10-80М</w:t>
            </w:r>
          </w:p>
        </w:tc>
      </w:tr>
      <w:tr w:rsidR="00A47CCB" w:rsidRPr="000E447F" w14:paraId="12A15BD0" w14:textId="77777777" w:rsidTr="000D5BED">
        <w:trPr>
          <w:trHeight w:val="21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1A06CB52" w14:textId="77777777" w:rsidR="00A47CCB" w:rsidRPr="000E447F" w:rsidRDefault="00A47CCB" w:rsidP="000D5BED">
            <w:r w:rsidRPr="000E447F">
              <w:rPr>
                <w:szCs w:val="22"/>
              </w:rPr>
              <w:t>Старокалитвенское    сельское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11B2CE2D" w14:textId="77777777" w:rsidR="00A47CCB" w:rsidRPr="000E447F" w:rsidRDefault="00A47CCB" w:rsidP="000D5BED">
            <w:pPr>
              <w:jc w:val="center"/>
            </w:pPr>
            <w:r w:rsidRPr="000E447F">
              <w:rPr>
                <w:szCs w:val="22"/>
              </w:rPr>
              <w:t>11</w:t>
            </w:r>
          </w:p>
        </w:tc>
        <w:tc>
          <w:tcPr>
            <w:tcW w:w="937" w:type="dxa"/>
            <w:tcBorders>
              <w:top w:val="nil"/>
              <w:left w:val="nil"/>
              <w:bottom w:val="single" w:sz="4" w:space="0" w:color="auto"/>
              <w:right w:val="single" w:sz="4" w:space="0" w:color="auto"/>
            </w:tcBorders>
            <w:shd w:val="clear" w:color="auto" w:fill="auto"/>
            <w:vAlign w:val="center"/>
            <w:hideMark/>
          </w:tcPr>
          <w:p w14:paraId="139C4F78" w14:textId="77777777" w:rsidR="00A47CCB" w:rsidRPr="000E447F" w:rsidRDefault="00A47CCB" w:rsidP="000D5BED">
            <w:pPr>
              <w:jc w:val="center"/>
            </w:pPr>
            <w:r w:rsidRPr="000E447F">
              <w:rPr>
                <w:szCs w:val="22"/>
              </w:rPr>
              <w:t>0</w:t>
            </w:r>
          </w:p>
        </w:tc>
        <w:tc>
          <w:tcPr>
            <w:tcW w:w="1094" w:type="dxa"/>
            <w:tcBorders>
              <w:top w:val="nil"/>
              <w:left w:val="nil"/>
              <w:bottom w:val="single" w:sz="4" w:space="0" w:color="auto"/>
              <w:right w:val="single" w:sz="4" w:space="0" w:color="auto"/>
            </w:tcBorders>
            <w:shd w:val="clear" w:color="auto" w:fill="auto"/>
            <w:vAlign w:val="center"/>
            <w:hideMark/>
          </w:tcPr>
          <w:p w14:paraId="6EA16E21"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420AE964"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37A86F7B"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53C98678" w14:textId="77777777" w:rsidR="00A47CCB" w:rsidRPr="000E447F" w:rsidRDefault="00A47CCB" w:rsidP="000D5BED">
            <w:pPr>
              <w:jc w:val="center"/>
            </w:pPr>
            <w:r w:rsidRPr="000E447F">
              <w:rPr>
                <w:szCs w:val="22"/>
              </w:rPr>
              <w:t>90</w:t>
            </w:r>
          </w:p>
        </w:tc>
        <w:tc>
          <w:tcPr>
            <w:tcW w:w="1453" w:type="dxa"/>
            <w:tcBorders>
              <w:top w:val="nil"/>
              <w:left w:val="nil"/>
              <w:bottom w:val="single" w:sz="4" w:space="0" w:color="auto"/>
              <w:right w:val="single" w:sz="4" w:space="0" w:color="auto"/>
            </w:tcBorders>
            <w:shd w:val="clear" w:color="auto" w:fill="auto"/>
            <w:vAlign w:val="center"/>
            <w:hideMark/>
          </w:tcPr>
          <w:p w14:paraId="753879B0" w14:textId="77777777" w:rsidR="00A47CCB" w:rsidRPr="000E447F" w:rsidRDefault="00A47CCB" w:rsidP="000D5BED">
            <w:pPr>
              <w:jc w:val="center"/>
            </w:pPr>
            <w:r w:rsidRPr="000E447F">
              <w:rPr>
                <w:szCs w:val="22"/>
              </w:rPr>
              <w:t>ЭЦВ 6-10 80 - 1 шт.</w:t>
            </w:r>
            <w:r w:rsidRPr="000E447F">
              <w:rPr>
                <w:szCs w:val="22"/>
              </w:rPr>
              <w:br/>
              <w:t>ЭЦВ 6-10 110 - 2 шт.</w:t>
            </w:r>
            <w:r w:rsidRPr="000E447F">
              <w:rPr>
                <w:szCs w:val="22"/>
              </w:rPr>
              <w:br/>
              <w:t>ЭЦВ 6-1- 140 - 6 шт</w:t>
            </w:r>
          </w:p>
        </w:tc>
      </w:tr>
      <w:tr w:rsidR="00A47CCB" w:rsidRPr="000E447F" w14:paraId="10685D92"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534BEC3D" w14:textId="77777777" w:rsidR="00A47CCB" w:rsidRPr="000E447F" w:rsidRDefault="00A47CCB" w:rsidP="000D5BED">
            <w:proofErr w:type="gramStart"/>
            <w:r w:rsidRPr="000E447F">
              <w:rPr>
                <w:szCs w:val="22"/>
              </w:rPr>
              <w:t>Шрамовское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22B2CA69" w14:textId="77777777" w:rsidR="00A47CCB" w:rsidRPr="000E447F" w:rsidRDefault="00A47CCB" w:rsidP="000D5BED">
            <w:pPr>
              <w:jc w:val="center"/>
            </w:pPr>
            <w:r w:rsidRPr="000E447F">
              <w:rPr>
                <w:szCs w:val="22"/>
              </w:rPr>
              <w:t>1</w:t>
            </w:r>
          </w:p>
        </w:tc>
        <w:tc>
          <w:tcPr>
            <w:tcW w:w="937" w:type="dxa"/>
            <w:tcBorders>
              <w:top w:val="nil"/>
              <w:left w:val="nil"/>
              <w:bottom w:val="single" w:sz="4" w:space="0" w:color="auto"/>
              <w:right w:val="single" w:sz="4" w:space="0" w:color="auto"/>
            </w:tcBorders>
            <w:shd w:val="clear" w:color="auto" w:fill="auto"/>
            <w:vAlign w:val="center"/>
            <w:hideMark/>
          </w:tcPr>
          <w:p w14:paraId="400BE75A" w14:textId="77777777" w:rsidR="00A47CCB" w:rsidRPr="000E447F" w:rsidRDefault="00A47CCB" w:rsidP="000D5BED">
            <w:pPr>
              <w:jc w:val="center"/>
            </w:pPr>
            <w:r w:rsidRPr="000E447F">
              <w:rPr>
                <w:szCs w:val="22"/>
              </w:rPr>
              <w:t>1</w:t>
            </w:r>
          </w:p>
        </w:tc>
        <w:tc>
          <w:tcPr>
            <w:tcW w:w="1094" w:type="dxa"/>
            <w:tcBorders>
              <w:top w:val="nil"/>
              <w:left w:val="nil"/>
              <w:bottom w:val="single" w:sz="4" w:space="0" w:color="auto"/>
              <w:right w:val="single" w:sz="4" w:space="0" w:color="auto"/>
            </w:tcBorders>
            <w:shd w:val="clear" w:color="auto" w:fill="auto"/>
            <w:vAlign w:val="center"/>
            <w:hideMark/>
          </w:tcPr>
          <w:p w14:paraId="23B72CEE"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45437A02"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48AC6682"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18E56385" w14:textId="77777777" w:rsidR="00A47CCB" w:rsidRPr="000E447F" w:rsidRDefault="00A47CCB" w:rsidP="000D5BED">
            <w:pPr>
              <w:jc w:val="center"/>
            </w:pPr>
            <w:r w:rsidRPr="000E447F">
              <w:rPr>
                <w:szCs w:val="22"/>
              </w:rPr>
              <w:t>20</w:t>
            </w:r>
          </w:p>
        </w:tc>
        <w:tc>
          <w:tcPr>
            <w:tcW w:w="1453" w:type="dxa"/>
            <w:tcBorders>
              <w:top w:val="nil"/>
              <w:left w:val="nil"/>
              <w:bottom w:val="single" w:sz="4" w:space="0" w:color="auto"/>
              <w:right w:val="single" w:sz="4" w:space="0" w:color="auto"/>
            </w:tcBorders>
            <w:shd w:val="clear" w:color="auto" w:fill="auto"/>
            <w:vAlign w:val="center"/>
            <w:hideMark/>
          </w:tcPr>
          <w:p w14:paraId="33279413" w14:textId="77777777" w:rsidR="00A47CCB" w:rsidRPr="000E447F" w:rsidRDefault="00A47CCB" w:rsidP="000D5BED">
            <w:pPr>
              <w:jc w:val="center"/>
            </w:pPr>
            <w:r w:rsidRPr="000E447F">
              <w:rPr>
                <w:szCs w:val="22"/>
              </w:rPr>
              <w:t xml:space="preserve">ЭЦВ 6-10 110 </w:t>
            </w:r>
          </w:p>
        </w:tc>
      </w:tr>
      <w:tr w:rsidR="00A47CCB" w:rsidRPr="000E447F" w14:paraId="1DCEBFB7" w14:textId="77777777" w:rsidTr="000D5BED">
        <w:trPr>
          <w:trHeight w:val="60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0EDA5427" w14:textId="77777777" w:rsidR="00A47CCB" w:rsidRPr="000E447F" w:rsidRDefault="00A47CCB" w:rsidP="000D5BED">
            <w:proofErr w:type="gramStart"/>
            <w:r w:rsidRPr="000E447F">
              <w:rPr>
                <w:szCs w:val="22"/>
              </w:rPr>
              <w:t>Шекаловское  сельское</w:t>
            </w:r>
            <w:proofErr w:type="gramEnd"/>
            <w:r w:rsidRPr="000E447F">
              <w:rPr>
                <w:szCs w:val="22"/>
              </w:rPr>
              <w:t xml:space="preserve"> поселение</w:t>
            </w:r>
          </w:p>
        </w:tc>
        <w:tc>
          <w:tcPr>
            <w:tcW w:w="1252" w:type="dxa"/>
            <w:tcBorders>
              <w:top w:val="nil"/>
              <w:left w:val="nil"/>
              <w:bottom w:val="single" w:sz="4" w:space="0" w:color="auto"/>
              <w:right w:val="single" w:sz="4" w:space="0" w:color="auto"/>
            </w:tcBorders>
            <w:shd w:val="clear" w:color="auto" w:fill="auto"/>
            <w:vAlign w:val="center"/>
            <w:hideMark/>
          </w:tcPr>
          <w:p w14:paraId="68DB12CA" w14:textId="77777777" w:rsidR="00A47CCB" w:rsidRPr="000E447F" w:rsidRDefault="00A47CCB" w:rsidP="000D5BED">
            <w:pPr>
              <w:jc w:val="center"/>
            </w:pPr>
            <w:r w:rsidRPr="000E447F">
              <w:rPr>
                <w:szCs w:val="22"/>
              </w:rPr>
              <w:t>1</w:t>
            </w:r>
          </w:p>
        </w:tc>
        <w:tc>
          <w:tcPr>
            <w:tcW w:w="937" w:type="dxa"/>
            <w:tcBorders>
              <w:top w:val="nil"/>
              <w:left w:val="nil"/>
              <w:bottom w:val="single" w:sz="4" w:space="0" w:color="auto"/>
              <w:right w:val="single" w:sz="4" w:space="0" w:color="auto"/>
            </w:tcBorders>
            <w:shd w:val="clear" w:color="auto" w:fill="auto"/>
            <w:vAlign w:val="center"/>
            <w:hideMark/>
          </w:tcPr>
          <w:p w14:paraId="376CB92F" w14:textId="77777777" w:rsidR="00A47CCB" w:rsidRPr="000E447F" w:rsidRDefault="00A47CCB" w:rsidP="000D5BED">
            <w:pPr>
              <w:jc w:val="center"/>
            </w:pPr>
            <w:r w:rsidRPr="000E447F">
              <w:rPr>
                <w:szCs w:val="22"/>
              </w:rPr>
              <w:t>1</w:t>
            </w:r>
          </w:p>
        </w:tc>
        <w:tc>
          <w:tcPr>
            <w:tcW w:w="1094" w:type="dxa"/>
            <w:tcBorders>
              <w:top w:val="nil"/>
              <w:left w:val="nil"/>
              <w:bottom w:val="single" w:sz="4" w:space="0" w:color="auto"/>
              <w:right w:val="single" w:sz="4" w:space="0" w:color="auto"/>
            </w:tcBorders>
            <w:shd w:val="clear" w:color="auto" w:fill="auto"/>
            <w:vAlign w:val="center"/>
            <w:hideMark/>
          </w:tcPr>
          <w:p w14:paraId="610905D5" w14:textId="77777777" w:rsidR="00A47CCB" w:rsidRPr="000E447F" w:rsidRDefault="00A47CCB" w:rsidP="000D5BED">
            <w:pPr>
              <w:jc w:val="center"/>
            </w:pPr>
            <w:r w:rsidRPr="000E447F">
              <w:rPr>
                <w:szCs w:val="22"/>
              </w:rPr>
              <w:t>0</w:t>
            </w:r>
          </w:p>
        </w:tc>
        <w:tc>
          <w:tcPr>
            <w:tcW w:w="1039" w:type="dxa"/>
            <w:tcBorders>
              <w:top w:val="nil"/>
              <w:left w:val="nil"/>
              <w:bottom w:val="single" w:sz="4" w:space="0" w:color="auto"/>
              <w:right w:val="single" w:sz="4" w:space="0" w:color="auto"/>
            </w:tcBorders>
            <w:shd w:val="clear" w:color="auto" w:fill="auto"/>
            <w:vAlign w:val="center"/>
            <w:hideMark/>
          </w:tcPr>
          <w:p w14:paraId="32319A57" w14:textId="77777777" w:rsidR="00A47CCB" w:rsidRPr="000E447F" w:rsidRDefault="00A47CCB" w:rsidP="000D5BED">
            <w:pPr>
              <w:jc w:val="center"/>
            </w:pPr>
            <w:r w:rsidRPr="000E447F">
              <w:rPr>
                <w:szCs w:val="22"/>
              </w:rPr>
              <w:t>0</w:t>
            </w:r>
          </w:p>
        </w:tc>
        <w:tc>
          <w:tcPr>
            <w:tcW w:w="1274" w:type="dxa"/>
            <w:tcBorders>
              <w:top w:val="nil"/>
              <w:left w:val="nil"/>
              <w:bottom w:val="single" w:sz="4" w:space="0" w:color="auto"/>
              <w:right w:val="single" w:sz="4" w:space="0" w:color="auto"/>
            </w:tcBorders>
            <w:shd w:val="clear" w:color="auto" w:fill="auto"/>
            <w:vAlign w:val="center"/>
            <w:hideMark/>
          </w:tcPr>
          <w:p w14:paraId="33FACCE7" w14:textId="77777777" w:rsidR="00A47CCB" w:rsidRPr="000E447F" w:rsidRDefault="00A47CCB" w:rsidP="000D5BED">
            <w:pPr>
              <w:jc w:val="center"/>
            </w:pPr>
            <w:r w:rsidRPr="000E447F">
              <w:rPr>
                <w:szCs w:val="22"/>
              </w:rPr>
              <w:t>0</w:t>
            </w:r>
          </w:p>
        </w:tc>
        <w:tc>
          <w:tcPr>
            <w:tcW w:w="819" w:type="dxa"/>
            <w:tcBorders>
              <w:top w:val="nil"/>
              <w:left w:val="nil"/>
              <w:bottom w:val="single" w:sz="4" w:space="0" w:color="auto"/>
              <w:right w:val="single" w:sz="4" w:space="0" w:color="auto"/>
            </w:tcBorders>
            <w:shd w:val="clear" w:color="auto" w:fill="auto"/>
            <w:vAlign w:val="center"/>
            <w:hideMark/>
          </w:tcPr>
          <w:p w14:paraId="379396D4" w14:textId="77777777" w:rsidR="00A47CCB" w:rsidRPr="000E447F" w:rsidRDefault="00A47CCB" w:rsidP="000D5BED">
            <w:pPr>
              <w:jc w:val="center"/>
            </w:pPr>
            <w:r w:rsidRPr="000E447F">
              <w:rPr>
                <w:szCs w:val="22"/>
              </w:rPr>
              <w:t>90</w:t>
            </w:r>
          </w:p>
        </w:tc>
        <w:tc>
          <w:tcPr>
            <w:tcW w:w="1453" w:type="dxa"/>
            <w:tcBorders>
              <w:top w:val="nil"/>
              <w:left w:val="nil"/>
              <w:bottom w:val="single" w:sz="4" w:space="0" w:color="auto"/>
              <w:right w:val="single" w:sz="4" w:space="0" w:color="auto"/>
            </w:tcBorders>
            <w:shd w:val="clear" w:color="auto" w:fill="auto"/>
            <w:vAlign w:val="center"/>
            <w:hideMark/>
          </w:tcPr>
          <w:p w14:paraId="340E25D9" w14:textId="77777777" w:rsidR="00A47CCB" w:rsidRPr="000E447F" w:rsidRDefault="00A47CCB" w:rsidP="000D5BED">
            <w:pPr>
              <w:jc w:val="center"/>
            </w:pPr>
            <w:r w:rsidRPr="000E447F">
              <w:rPr>
                <w:szCs w:val="22"/>
              </w:rPr>
              <w:t xml:space="preserve">ЭЦВ 6-10 110 </w:t>
            </w:r>
          </w:p>
        </w:tc>
      </w:tr>
    </w:tbl>
    <w:p w14:paraId="1F9D86B4" w14:textId="77777777" w:rsidR="00A47CCB" w:rsidRPr="000E447F" w:rsidRDefault="00A47CCB" w:rsidP="00A47CCB">
      <w:pPr>
        <w:ind w:left="567" w:right="141" w:firstLine="709"/>
        <w:jc w:val="both"/>
        <w:rPr>
          <w:rFonts w:eastAsia="Lucida Sans Unicode"/>
          <w:szCs w:val="22"/>
          <w:lang w:eastAsia="ar-SA"/>
        </w:rPr>
      </w:pPr>
      <w:r w:rsidRPr="000E447F">
        <w:rPr>
          <w:rFonts w:eastAsia="Lucida Sans Unicode"/>
          <w:sz w:val="28"/>
          <w:lang w:eastAsia="ar-SA"/>
        </w:rPr>
        <w:tab/>
      </w:r>
      <w:r w:rsidRPr="000E447F">
        <w:rPr>
          <w:rFonts w:eastAsia="Lucida Sans Unicode"/>
          <w:szCs w:val="22"/>
          <w:lang w:eastAsia="ar-SA"/>
        </w:rPr>
        <w:t xml:space="preserve">По данным на 2021 год, централизованным водоснабжением охвачено 79,8 </w:t>
      </w:r>
      <w:proofErr w:type="gramStart"/>
      <w:r w:rsidRPr="000E447F">
        <w:rPr>
          <w:rFonts w:eastAsia="Lucida Sans Unicode"/>
          <w:szCs w:val="22"/>
          <w:lang w:eastAsia="ar-SA"/>
        </w:rPr>
        <w:t>%  всего</w:t>
      </w:r>
      <w:proofErr w:type="gramEnd"/>
      <w:r w:rsidRPr="000E447F">
        <w:rPr>
          <w:rFonts w:eastAsia="Lucida Sans Unicode"/>
          <w:szCs w:val="22"/>
          <w:lang w:eastAsia="ar-SA"/>
        </w:rPr>
        <w:t xml:space="preserve"> жилого фонда района. </w:t>
      </w:r>
    </w:p>
    <w:p w14:paraId="79457C35" w14:textId="77777777" w:rsidR="00A47CCB" w:rsidRPr="000E447F" w:rsidRDefault="00A47CCB" w:rsidP="00A47CCB">
      <w:pPr>
        <w:ind w:firstLine="709"/>
        <w:jc w:val="both"/>
        <w:rPr>
          <w:rFonts w:eastAsia="Lucida Sans Unicode"/>
          <w:b/>
          <w:bCs/>
          <w:lang w:eastAsia="ar-SA"/>
        </w:rPr>
      </w:pPr>
    </w:p>
    <w:p w14:paraId="79BAEEC4" w14:textId="77777777" w:rsidR="00A47CCB" w:rsidRPr="000E447F" w:rsidRDefault="00A47CCB" w:rsidP="00A47CCB">
      <w:pPr>
        <w:ind w:firstLine="709"/>
        <w:jc w:val="center"/>
        <w:rPr>
          <w:rFonts w:eastAsia="Lucida Sans Unicode"/>
          <w:b/>
          <w:bCs/>
          <w:lang w:eastAsia="ar-SA"/>
        </w:rPr>
      </w:pPr>
      <w:r w:rsidRPr="000E447F">
        <w:rPr>
          <w:rFonts w:eastAsia="Lucida Sans Unicode"/>
          <w:b/>
          <w:bCs/>
          <w:lang w:eastAsia="ar-SA"/>
        </w:rPr>
        <w:t>Водоотведение.</w:t>
      </w:r>
    </w:p>
    <w:p w14:paraId="1366DC9A" w14:textId="77777777" w:rsidR="00A47CCB" w:rsidRPr="000E447F" w:rsidRDefault="00A47CCB" w:rsidP="00A47CCB">
      <w:pPr>
        <w:tabs>
          <w:tab w:val="left" w:pos="1095"/>
        </w:tabs>
        <w:ind w:left="567" w:right="141" w:firstLine="709"/>
        <w:jc w:val="both"/>
        <w:rPr>
          <w:rFonts w:eastAsia="Lucida Sans Unicode"/>
          <w:lang w:eastAsia="ar-SA"/>
        </w:rPr>
      </w:pPr>
      <w:r w:rsidRPr="000E447F">
        <w:rPr>
          <w:rFonts w:eastAsia="Lucida Sans Unicode"/>
          <w:lang w:eastAsia="ar-SA"/>
        </w:rPr>
        <w:tab/>
        <w:t>Система водоотведения в целом по Россошанскому району развита слабо, по данным на 2021 год, централизованным водоотведением охвачено 39,58 % от всего населения района.</w:t>
      </w:r>
    </w:p>
    <w:p w14:paraId="6C29BC1C" w14:textId="77777777" w:rsidR="00A47CCB" w:rsidRPr="000E447F" w:rsidRDefault="00A47CCB" w:rsidP="00A47CCB">
      <w:pPr>
        <w:ind w:left="567" w:right="141" w:firstLine="709"/>
        <w:jc w:val="both"/>
        <w:rPr>
          <w:rFonts w:eastAsia="Lucida Sans Unicode"/>
          <w:lang w:eastAsia="ar-SA"/>
        </w:rPr>
      </w:pPr>
      <w:r w:rsidRPr="000E447F">
        <w:rPr>
          <w:rFonts w:eastAsia="Lucida Sans Unicode"/>
          <w:lang w:eastAsia="ar-SA"/>
        </w:rPr>
        <w:t>Централизованная система хозяйственно-бытовой канализации имеется в городе Россоши, в сельских поселениях в основном выгребы и выносные уборные. Вывоз сточных вод осуществляется ассенизаторской автоцистерной, в остальных случаях владельцам домов, приходится самостоятельно решать проблемы, связанные с отведением и утилизацией бытовых сточных вод.</w:t>
      </w:r>
    </w:p>
    <w:p w14:paraId="182278E8" w14:textId="77777777" w:rsidR="00A47CCB" w:rsidRPr="000E447F" w:rsidRDefault="00A47CCB" w:rsidP="00A47CCB">
      <w:pPr>
        <w:spacing w:line="240" w:lineRule="atLeast"/>
        <w:ind w:left="567" w:right="142" w:firstLine="709"/>
        <w:jc w:val="both"/>
        <w:rPr>
          <w:rFonts w:eastAsia="Lucida Sans Unicode"/>
          <w:sz w:val="22"/>
          <w:szCs w:val="22"/>
          <w:lang w:eastAsia="ar-SA"/>
        </w:rPr>
      </w:pPr>
      <w:r w:rsidRPr="000E447F">
        <w:rPr>
          <w:rFonts w:eastAsia="Lucida Sans Unicode"/>
          <w:lang w:eastAsia="ar-SA"/>
        </w:rPr>
        <w:tab/>
      </w:r>
      <w:r w:rsidRPr="000E447F">
        <w:rPr>
          <w:rFonts w:eastAsia="Lucida Sans Unicode"/>
          <w:szCs w:val="22"/>
          <w:lang w:eastAsia="ar-SA"/>
        </w:rPr>
        <w:t>На территории района в настоящее время действуют очистные сооружения в                г. Россошь — 26,76 тыс. м</w:t>
      </w:r>
      <w:r w:rsidRPr="000E447F">
        <w:rPr>
          <w:rFonts w:eastAsia="Lucida Sans Unicode"/>
          <w:position w:val="6"/>
          <w:szCs w:val="22"/>
          <w:lang w:eastAsia="ar-SA"/>
        </w:rPr>
        <w:t>3</w:t>
      </w:r>
      <w:r w:rsidRPr="000E447F">
        <w:rPr>
          <w:rFonts w:eastAsia="Lucida Sans Unicode"/>
          <w:szCs w:val="22"/>
          <w:lang w:eastAsia="ar-SA"/>
        </w:rPr>
        <w:t xml:space="preserve"> в сутки.  Общая мощность очистных сооружений составляет — 26,76 тыс. м</w:t>
      </w:r>
      <w:r w:rsidRPr="000E447F">
        <w:rPr>
          <w:rFonts w:eastAsia="Lucida Sans Unicode"/>
          <w:position w:val="6"/>
          <w:szCs w:val="22"/>
          <w:lang w:eastAsia="ar-SA"/>
        </w:rPr>
        <w:t xml:space="preserve">3 </w:t>
      </w:r>
      <w:r w:rsidRPr="000E447F">
        <w:rPr>
          <w:rFonts w:eastAsia="Lucida Sans Unicode"/>
          <w:szCs w:val="22"/>
          <w:lang w:eastAsia="ar-SA"/>
        </w:rPr>
        <w:t>в сутки. Степень амортизационного износа очистных сооружений составляет 99,88 %.</w:t>
      </w:r>
    </w:p>
    <w:p w14:paraId="7D852422" w14:textId="77777777" w:rsidR="00A47CCB" w:rsidRPr="000E447F" w:rsidRDefault="00A47CCB" w:rsidP="00A47CCB">
      <w:pPr>
        <w:ind w:left="567" w:right="142" w:firstLine="709"/>
        <w:jc w:val="both"/>
        <w:rPr>
          <w:rFonts w:eastAsia="Lucida Sans Unicode"/>
          <w:lang w:eastAsia="ar-SA"/>
        </w:rPr>
      </w:pPr>
      <w:r w:rsidRPr="000E447F">
        <w:rPr>
          <w:rFonts w:eastAsia="Lucida Sans Unicode"/>
          <w:lang w:eastAsia="ar-SA"/>
        </w:rPr>
        <w:tab/>
        <w:t>Общая одиночная протяженность уличных канализационных сетей района составляет 86,5 км. Общая протяженность главных коллекторов составляет 40,5 км.</w:t>
      </w:r>
    </w:p>
    <w:p w14:paraId="77C833F8" w14:textId="77777777" w:rsidR="00A47CCB" w:rsidRPr="000E447F" w:rsidRDefault="00A47CCB" w:rsidP="00A47CCB">
      <w:pPr>
        <w:ind w:left="567" w:right="142" w:firstLine="709"/>
        <w:jc w:val="both"/>
        <w:rPr>
          <w:rFonts w:eastAsia="Lucida Sans Unicode"/>
          <w:lang w:eastAsia="ar-SA"/>
        </w:rPr>
      </w:pPr>
      <w:r w:rsidRPr="000E447F">
        <w:rPr>
          <w:rFonts w:eastAsia="Lucida Sans Unicode"/>
          <w:lang w:eastAsia="ar-SA"/>
        </w:rPr>
        <w:tab/>
        <w:t xml:space="preserve">Система ливневой канализации в поселениях района развита очень слабо, фактически отсутствует.   </w:t>
      </w:r>
    </w:p>
    <w:p w14:paraId="567EA89A" w14:textId="77777777" w:rsidR="00A47CCB" w:rsidRPr="000E447F" w:rsidRDefault="00A47CCB" w:rsidP="00A47CCB">
      <w:pPr>
        <w:ind w:firstLine="709"/>
        <w:jc w:val="both"/>
        <w:rPr>
          <w:b/>
          <w:u w:val="single"/>
        </w:rPr>
      </w:pPr>
    </w:p>
    <w:p w14:paraId="5417115B" w14:textId="77777777" w:rsidR="00A47CCB" w:rsidRPr="000E447F" w:rsidRDefault="00A47CCB" w:rsidP="00A47CCB">
      <w:pPr>
        <w:ind w:firstLine="709"/>
        <w:jc w:val="center"/>
        <w:rPr>
          <w:b/>
        </w:rPr>
      </w:pPr>
      <w:r w:rsidRPr="000E447F">
        <w:rPr>
          <w:b/>
        </w:rPr>
        <w:t>1.7.2.4. Электроснабжение.</w:t>
      </w:r>
    </w:p>
    <w:p w14:paraId="1401C21A" w14:textId="77777777" w:rsidR="00A47CCB" w:rsidRPr="000E447F" w:rsidRDefault="00A47CCB" w:rsidP="00A47CCB">
      <w:pPr>
        <w:ind w:left="567" w:right="142" w:firstLine="709"/>
        <w:jc w:val="both"/>
        <w:rPr>
          <w:rFonts w:eastAsia="Lucida Sans Unicode"/>
          <w:shd w:val="clear" w:color="auto" w:fill="FFFFFF"/>
          <w:lang w:eastAsia="ar-SA"/>
        </w:rPr>
      </w:pPr>
      <w:r w:rsidRPr="000E447F">
        <w:rPr>
          <w:rFonts w:eastAsia="Lucida Sans Unicode"/>
          <w:shd w:val="clear" w:color="auto" w:fill="FFFFFF"/>
          <w:lang w:eastAsia="ar-SA"/>
        </w:rPr>
        <w:lastRenderedPageBreak/>
        <w:t xml:space="preserve">По территории района проходят электроснабжающие ВЛЭП напряжением 35/110/220 кВ, распределительные линии электропередач напряжением 10, 6 и 0,4 кВ. </w:t>
      </w:r>
      <w:r w:rsidRPr="000E447F">
        <w:t>Электроснабжение района</w:t>
      </w:r>
      <w:r w:rsidRPr="000E447F">
        <w:rPr>
          <w:rFonts w:eastAsia="Lucida Sans Unicode"/>
          <w:shd w:val="clear" w:color="auto" w:fill="FFFFFF"/>
          <w:lang w:eastAsia="ar-SA"/>
        </w:rPr>
        <w:t xml:space="preserve"> осуществляется по сетям 220, 110, 35, 10 и 6 кВ от ПС «Придонская», ПС «Кислотная», ПС «Азотная», ПС «Райновская — т.», ПС «Россошь», ПС «ПТФ», ПС «РЭАЗ», ПС «Старая Калитва», ПС «Новая Калитва», ПС «НС-8», ПС «Лизиновка», ПС «Александровка», ПС «Никоноровка», ПС «Сотницкая». Распределение электроэнергии от ТП (КТП) до потребителей осуществляется по линиям </w:t>
      </w:r>
      <w:proofErr w:type="gramStart"/>
      <w:r w:rsidRPr="000E447F">
        <w:rPr>
          <w:rFonts w:eastAsia="Lucida Sans Unicode"/>
          <w:shd w:val="clear" w:color="auto" w:fill="FFFFFF"/>
          <w:lang w:eastAsia="ar-SA"/>
        </w:rPr>
        <w:t>электропередач  0</w:t>
      </w:r>
      <w:proofErr w:type="gramEnd"/>
      <w:r w:rsidRPr="000E447F">
        <w:rPr>
          <w:rFonts w:eastAsia="Lucida Sans Unicode"/>
          <w:shd w:val="clear" w:color="auto" w:fill="FFFFFF"/>
          <w:lang w:eastAsia="ar-SA"/>
        </w:rPr>
        <w:t xml:space="preserve">,4 кВ. </w:t>
      </w:r>
    </w:p>
    <w:p w14:paraId="22802475" w14:textId="77777777" w:rsidR="00A47CCB" w:rsidRPr="000E447F" w:rsidRDefault="00A47CCB" w:rsidP="00A47CCB">
      <w:pPr>
        <w:ind w:left="567" w:right="142" w:firstLine="709"/>
        <w:jc w:val="both"/>
        <w:rPr>
          <w:rFonts w:eastAsia="Lucida Sans Unicode"/>
          <w:shd w:val="clear" w:color="auto" w:fill="FFFFFF"/>
          <w:lang w:eastAsia="ar-SA"/>
        </w:rPr>
      </w:pPr>
      <w:r w:rsidRPr="000E447F">
        <w:rPr>
          <w:rFonts w:eastAsia="Lucida Sans Unicode"/>
          <w:shd w:val="clear" w:color="auto" w:fill="FFFFFF"/>
          <w:lang w:eastAsia="ar-SA"/>
        </w:rPr>
        <w:t>Сети и подстанции напряжением 220, 110 и 35 кВ находятся в ведении в ведении ПАО «Россети Центр» (в границах г. Россошь ЛЭП- 35 кВ – МУП г. Россошь «Городские электрические сети»).</w:t>
      </w:r>
    </w:p>
    <w:p w14:paraId="29035B25" w14:textId="77777777" w:rsidR="00A47CCB" w:rsidRPr="000E447F" w:rsidRDefault="00A47CCB" w:rsidP="00A47CCB">
      <w:pPr>
        <w:ind w:left="567" w:right="142" w:firstLine="709"/>
        <w:jc w:val="both"/>
        <w:rPr>
          <w:rFonts w:eastAsia="Lucida Sans Unicode"/>
          <w:shd w:val="clear" w:color="auto" w:fill="FFFFFF"/>
          <w:lang w:eastAsia="ar-SA"/>
        </w:rPr>
      </w:pPr>
      <w:r w:rsidRPr="000E447F">
        <w:rPr>
          <w:rFonts w:eastAsia="Lucida Sans Unicode"/>
          <w:shd w:val="clear" w:color="auto" w:fill="FFFFFF"/>
          <w:lang w:eastAsia="ar-SA"/>
        </w:rPr>
        <w:t>Мощности загрузки трансформаторных подстанций и распределительных устройств (КТП) от 30 до 90 %. Техническое состояние ТП в основном удовлетворительное. Но часть оборудования требует ремонта и реконструкции. Все подстанции обеспечены защитой.</w:t>
      </w:r>
    </w:p>
    <w:p w14:paraId="00CC6E97" w14:textId="77777777" w:rsidR="00A47CCB" w:rsidRPr="000E447F" w:rsidRDefault="00A47CCB" w:rsidP="00A47CCB">
      <w:pPr>
        <w:autoSpaceDE w:val="0"/>
        <w:ind w:left="567"/>
        <w:jc w:val="both"/>
        <w:rPr>
          <w:rFonts w:eastAsia="Lucida Sans Unicode"/>
          <w:b/>
          <w:bCs/>
          <w:i/>
          <w:iCs/>
          <w:shd w:val="clear" w:color="auto" w:fill="FFFFFF"/>
          <w:lang w:eastAsia="ar-SA"/>
        </w:rPr>
      </w:pPr>
    </w:p>
    <w:p w14:paraId="3DBB49A8" w14:textId="77777777" w:rsidR="00A47CCB" w:rsidRPr="000E447F" w:rsidRDefault="00A47CCB" w:rsidP="00A47CCB">
      <w:pPr>
        <w:autoSpaceDE w:val="0"/>
        <w:ind w:left="567" w:right="141"/>
        <w:jc w:val="both"/>
        <w:rPr>
          <w:rFonts w:eastAsia="Lucida Sans Unicode"/>
          <w:b/>
          <w:bCs/>
          <w:iCs/>
          <w:shd w:val="clear" w:color="auto" w:fill="FFFFFF"/>
          <w:lang w:eastAsia="ar-SA"/>
        </w:rPr>
      </w:pPr>
      <w:r w:rsidRPr="000E447F">
        <w:rPr>
          <w:rFonts w:eastAsia="Lucida Sans Unicode"/>
          <w:b/>
          <w:bCs/>
          <w:iCs/>
          <w:shd w:val="clear" w:color="auto" w:fill="FFFFFF"/>
          <w:lang w:eastAsia="ar-SA"/>
        </w:rPr>
        <w:t>Таблица № 27 - Характеристика электрических подстанций, расположенных на территории района</w:t>
      </w:r>
    </w:p>
    <w:tbl>
      <w:tblPr>
        <w:tblW w:w="9214" w:type="dxa"/>
        <w:jc w:val="center"/>
        <w:tblLayout w:type="fixed"/>
        <w:tblCellMar>
          <w:top w:w="55" w:type="dxa"/>
          <w:left w:w="55" w:type="dxa"/>
          <w:bottom w:w="55" w:type="dxa"/>
          <w:right w:w="55" w:type="dxa"/>
        </w:tblCellMar>
        <w:tblLook w:val="0000" w:firstRow="0" w:lastRow="0" w:firstColumn="0" w:lastColumn="0" w:noHBand="0" w:noVBand="0"/>
      </w:tblPr>
      <w:tblGrid>
        <w:gridCol w:w="992"/>
        <w:gridCol w:w="2693"/>
        <w:gridCol w:w="1701"/>
        <w:gridCol w:w="1985"/>
        <w:gridCol w:w="1843"/>
      </w:tblGrid>
      <w:tr w:rsidR="00A47CCB" w:rsidRPr="000E447F" w14:paraId="5C115C26" w14:textId="77777777" w:rsidTr="000D5BED">
        <w:trPr>
          <w:jc w:val="center"/>
        </w:trPr>
        <w:tc>
          <w:tcPr>
            <w:tcW w:w="992" w:type="dxa"/>
            <w:tcBorders>
              <w:top w:val="single" w:sz="1" w:space="0" w:color="000000"/>
              <w:left w:val="single" w:sz="1" w:space="0" w:color="000000"/>
              <w:bottom w:val="single" w:sz="1" w:space="0" w:color="000000"/>
            </w:tcBorders>
            <w:shd w:val="clear" w:color="auto" w:fill="auto"/>
          </w:tcPr>
          <w:p w14:paraId="550591B7" w14:textId="77777777" w:rsidR="00A47CCB" w:rsidRPr="000E447F" w:rsidRDefault="00A47CCB" w:rsidP="000D5BED">
            <w:pPr>
              <w:pStyle w:val="af"/>
              <w:autoSpaceDE w:val="0"/>
              <w:jc w:val="center"/>
              <w:rPr>
                <w:b/>
                <w:shd w:val="clear" w:color="auto" w:fill="FFFFFF"/>
              </w:rPr>
            </w:pPr>
            <w:r w:rsidRPr="000E447F">
              <w:rPr>
                <w:b/>
                <w:sz w:val="22"/>
                <w:szCs w:val="22"/>
                <w:shd w:val="clear" w:color="auto" w:fill="FFFFFF"/>
              </w:rPr>
              <w:t>№ п/п</w:t>
            </w:r>
          </w:p>
        </w:tc>
        <w:tc>
          <w:tcPr>
            <w:tcW w:w="2693" w:type="dxa"/>
            <w:tcBorders>
              <w:top w:val="single" w:sz="1" w:space="0" w:color="000000"/>
              <w:left w:val="single" w:sz="1" w:space="0" w:color="000000"/>
              <w:bottom w:val="single" w:sz="1" w:space="0" w:color="000000"/>
            </w:tcBorders>
            <w:shd w:val="clear" w:color="auto" w:fill="auto"/>
          </w:tcPr>
          <w:p w14:paraId="51B3FD0F" w14:textId="77777777" w:rsidR="00A47CCB" w:rsidRPr="000E447F" w:rsidRDefault="00A47CCB" w:rsidP="000D5BED">
            <w:pPr>
              <w:pStyle w:val="af"/>
              <w:autoSpaceDE w:val="0"/>
              <w:jc w:val="center"/>
              <w:rPr>
                <w:b/>
                <w:shd w:val="clear" w:color="auto" w:fill="FFFFFF"/>
              </w:rPr>
            </w:pPr>
            <w:r w:rsidRPr="000E447F">
              <w:rPr>
                <w:b/>
                <w:sz w:val="22"/>
                <w:szCs w:val="22"/>
                <w:shd w:val="clear" w:color="auto" w:fill="FFFFFF"/>
              </w:rPr>
              <w:t>Наименование ПС</w:t>
            </w:r>
          </w:p>
        </w:tc>
        <w:tc>
          <w:tcPr>
            <w:tcW w:w="1701" w:type="dxa"/>
            <w:tcBorders>
              <w:top w:val="single" w:sz="1" w:space="0" w:color="000000"/>
              <w:left w:val="single" w:sz="1" w:space="0" w:color="000000"/>
              <w:bottom w:val="single" w:sz="1" w:space="0" w:color="000000"/>
            </w:tcBorders>
            <w:shd w:val="clear" w:color="auto" w:fill="auto"/>
          </w:tcPr>
          <w:p w14:paraId="010011A7" w14:textId="77777777" w:rsidR="00A47CCB" w:rsidRPr="000E447F" w:rsidRDefault="00A47CCB" w:rsidP="000D5BED">
            <w:pPr>
              <w:pStyle w:val="af"/>
              <w:autoSpaceDE w:val="0"/>
              <w:jc w:val="center"/>
              <w:rPr>
                <w:b/>
                <w:shd w:val="clear" w:color="auto" w:fill="FFFFFF"/>
              </w:rPr>
            </w:pPr>
            <w:r w:rsidRPr="000E447F">
              <w:rPr>
                <w:b/>
                <w:sz w:val="22"/>
                <w:szCs w:val="22"/>
                <w:shd w:val="clear" w:color="auto" w:fill="FFFFFF"/>
              </w:rPr>
              <w:t>Напряжение, кВ</w:t>
            </w:r>
          </w:p>
        </w:tc>
        <w:tc>
          <w:tcPr>
            <w:tcW w:w="1985" w:type="dxa"/>
            <w:tcBorders>
              <w:top w:val="single" w:sz="1" w:space="0" w:color="000000"/>
              <w:left w:val="single" w:sz="1" w:space="0" w:color="000000"/>
              <w:bottom w:val="single" w:sz="1" w:space="0" w:color="000000"/>
            </w:tcBorders>
            <w:shd w:val="clear" w:color="auto" w:fill="auto"/>
          </w:tcPr>
          <w:p w14:paraId="7AB1E80A" w14:textId="77777777" w:rsidR="00A47CCB" w:rsidRPr="000E447F" w:rsidRDefault="00A47CCB" w:rsidP="000D5BED">
            <w:pPr>
              <w:pStyle w:val="af"/>
              <w:autoSpaceDE w:val="0"/>
              <w:jc w:val="center"/>
              <w:rPr>
                <w:b/>
                <w:shd w:val="clear" w:color="auto" w:fill="FFFFFF"/>
              </w:rPr>
            </w:pPr>
            <w:r w:rsidRPr="000E447F">
              <w:rPr>
                <w:b/>
                <w:sz w:val="22"/>
                <w:szCs w:val="22"/>
                <w:shd w:val="clear" w:color="auto" w:fill="FFFFFF"/>
              </w:rPr>
              <w:t>Количество трансформаторов, шт.</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161FC691" w14:textId="77777777" w:rsidR="00A47CCB" w:rsidRPr="000E447F" w:rsidRDefault="00A47CCB" w:rsidP="000D5BED">
            <w:pPr>
              <w:pStyle w:val="af"/>
              <w:autoSpaceDE w:val="0"/>
              <w:jc w:val="center"/>
              <w:rPr>
                <w:b/>
                <w:shd w:val="clear" w:color="auto" w:fill="FFFFFF"/>
              </w:rPr>
            </w:pPr>
            <w:r w:rsidRPr="000E447F">
              <w:rPr>
                <w:b/>
                <w:sz w:val="22"/>
                <w:szCs w:val="22"/>
                <w:shd w:val="clear" w:color="auto" w:fill="FFFFFF"/>
              </w:rPr>
              <w:t xml:space="preserve">Мощность трансформаторов, </w:t>
            </w:r>
            <w:proofErr w:type="gramStart"/>
            <w:r w:rsidRPr="000E447F">
              <w:rPr>
                <w:b/>
                <w:sz w:val="22"/>
                <w:szCs w:val="22"/>
                <w:shd w:val="clear" w:color="auto" w:fill="FFFFFF"/>
              </w:rPr>
              <w:t>тыс.кВа</w:t>
            </w:r>
            <w:proofErr w:type="gramEnd"/>
          </w:p>
        </w:tc>
      </w:tr>
      <w:tr w:rsidR="00A47CCB" w:rsidRPr="000E447F" w14:paraId="38AA97ED" w14:textId="77777777" w:rsidTr="000D5BED">
        <w:trPr>
          <w:jc w:val="center"/>
        </w:trPr>
        <w:tc>
          <w:tcPr>
            <w:tcW w:w="992" w:type="dxa"/>
            <w:tcBorders>
              <w:left w:val="single" w:sz="1" w:space="0" w:color="000000"/>
              <w:bottom w:val="single" w:sz="1" w:space="0" w:color="000000"/>
            </w:tcBorders>
            <w:shd w:val="clear" w:color="auto" w:fill="auto"/>
          </w:tcPr>
          <w:p w14:paraId="210915D8"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1</w:t>
            </w:r>
          </w:p>
        </w:tc>
        <w:tc>
          <w:tcPr>
            <w:tcW w:w="2693" w:type="dxa"/>
            <w:tcBorders>
              <w:left w:val="single" w:sz="1" w:space="0" w:color="000000"/>
              <w:bottom w:val="single" w:sz="1" w:space="0" w:color="000000"/>
            </w:tcBorders>
            <w:shd w:val="clear" w:color="auto" w:fill="auto"/>
            <w:vAlign w:val="center"/>
          </w:tcPr>
          <w:p w14:paraId="7497B27E" w14:textId="77777777" w:rsidR="00A47CCB" w:rsidRPr="000E447F" w:rsidRDefault="00A47CCB" w:rsidP="000D5BED">
            <w:pPr>
              <w:rPr>
                <w:bCs/>
              </w:rPr>
            </w:pPr>
            <w:r w:rsidRPr="000E447F">
              <w:rPr>
                <w:bCs/>
              </w:rPr>
              <w:t>ПС Придонская</w:t>
            </w:r>
          </w:p>
        </w:tc>
        <w:tc>
          <w:tcPr>
            <w:tcW w:w="1701" w:type="dxa"/>
            <w:tcBorders>
              <w:left w:val="single" w:sz="1" w:space="0" w:color="000000"/>
              <w:bottom w:val="single" w:sz="1" w:space="0" w:color="000000"/>
            </w:tcBorders>
            <w:shd w:val="clear" w:color="auto" w:fill="auto"/>
          </w:tcPr>
          <w:p w14:paraId="7AA7805C" w14:textId="77777777" w:rsidR="00A47CCB" w:rsidRPr="000E447F" w:rsidRDefault="00A47CCB" w:rsidP="000D5BED">
            <w:pPr>
              <w:pStyle w:val="af"/>
              <w:autoSpaceDE w:val="0"/>
              <w:jc w:val="center"/>
              <w:rPr>
                <w:shd w:val="clear" w:color="auto" w:fill="FFFFFF"/>
              </w:rPr>
            </w:pPr>
            <w:r w:rsidRPr="000E447F">
              <w:rPr>
                <w:rFonts w:eastAsia="Times New Roman"/>
                <w:bCs/>
              </w:rPr>
              <w:t>220</w:t>
            </w:r>
          </w:p>
        </w:tc>
        <w:tc>
          <w:tcPr>
            <w:tcW w:w="1985" w:type="dxa"/>
            <w:tcBorders>
              <w:left w:val="single" w:sz="1" w:space="0" w:color="000000"/>
              <w:bottom w:val="single" w:sz="1" w:space="0" w:color="000000"/>
            </w:tcBorders>
            <w:shd w:val="clear" w:color="auto" w:fill="auto"/>
          </w:tcPr>
          <w:p w14:paraId="06F43B8B"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629CE92F" w14:textId="77777777" w:rsidR="00A47CCB" w:rsidRPr="000E447F" w:rsidRDefault="00A47CCB" w:rsidP="000D5BED">
            <w:pPr>
              <w:jc w:val="center"/>
            </w:pPr>
            <w:r w:rsidRPr="000E447F">
              <w:t>200 +200</w:t>
            </w:r>
          </w:p>
        </w:tc>
      </w:tr>
      <w:tr w:rsidR="00A47CCB" w:rsidRPr="000E447F" w14:paraId="4B42FD0E" w14:textId="77777777" w:rsidTr="000D5BED">
        <w:trPr>
          <w:jc w:val="center"/>
        </w:trPr>
        <w:tc>
          <w:tcPr>
            <w:tcW w:w="992" w:type="dxa"/>
            <w:tcBorders>
              <w:left w:val="single" w:sz="1" w:space="0" w:color="000000"/>
              <w:bottom w:val="single" w:sz="1" w:space="0" w:color="000000"/>
            </w:tcBorders>
            <w:shd w:val="clear" w:color="auto" w:fill="auto"/>
          </w:tcPr>
          <w:p w14:paraId="03932F80"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2693" w:type="dxa"/>
            <w:tcBorders>
              <w:left w:val="single" w:sz="1" w:space="0" w:color="000000"/>
              <w:bottom w:val="single" w:sz="1" w:space="0" w:color="000000"/>
            </w:tcBorders>
            <w:shd w:val="clear" w:color="auto" w:fill="auto"/>
            <w:vAlign w:val="center"/>
          </w:tcPr>
          <w:p w14:paraId="4091F128" w14:textId="77777777" w:rsidR="00A47CCB" w:rsidRPr="000E447F" w:rsidRDefault="00A47CCB" w:rsidP="000D5BED">
            <w:pPr>
              <w:rPr>
                <w:bCs/>
              </w:rPr>
            </w:pPr>
            <w:r w:rsidRPr="000E447F">
              <w:rPr>
                <w:bCs/>
              </w:rPr>
              <w:t>ПС ПТФ</w:t>
            </w:r>
          </w:p>
        </w:tc>
        <w:tc>
          <w:tcPr>
            <w:tcW w:w="1701" w:type="dxa"/>
            <w:tcBorders>
              <w:left w:val="single" w:sz="1" w:space="0" w:color="000000"/>
              <w:bottom w:val="single" w:sz="1" w:space="0" w:color="000000"/>
            </w:tcBorders>
            <w:shd w:val="clear" w:color="auto" w:fill="auto"/>
          </w:tcPr>
          <w:p w14:paraId="39DD5317" w14:textId="77777777" w:rsidR="00A47CCB" w:rsidRPr="000E447F" w:rsidRDefault="00A47CCB" w:rsidP="000D5BED">
            <w:pPr>
              <w:pStyle w:val="af"/>
              <w:autoSpaceDE w:val="0"/>
              <w:jc w:val="center"/>
              <w:rPr>
                <w:shd w:val="clear" w:color="auto" w:fill="FFFFFF"/>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7AC95EBC"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1A445A25" w14:textId="77777777" w:rsidR="00A47CCB" w:rsidRPr="000E447F" w:rsidRDefault="00A47CCB" w:rsidP="000D5BED">
            <w:pPr>
              <w:jc w:val="center"/>
            </w:pPr>
            <w:r w:rsidRPr="000E447F">
              <w:t>10+10</w:t>
            </w:r>
          </w:p>
        </w:tc>
      </w:tr>
      <w:tr w:rsidR="00A47CCB" w:rsidRPr="000E447F" w14:paraId="16E0EC00" w14:textId="77777777" w:rsidTr="000D5BED">
        <w:trPr>
          <w:jc w:val="center"/>
        </w:trPr>
        <w:tc>
          <w:tcPr>
            <w:tcW w:w="992" w:type="dxa"/>
            <w:tcBorders>
              <w:left w:val="single" w:sz="1" w:space="0" w:color="000000"/>
              <w:bottom w:val="single" w:sz="1" w:space="0" w:color="000000"/>
            </w:tcBorders>
            <w:shd w:val="clear" w:color="auto" w:fill="auto"/>
          </w:tcPr>
          <w:p w14:paraId="63F2E417"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3</w:t>
            </w:r>
          </w:p>
        </w:tc>
        <w:tc>
          <w:tcPr>
            <w:tcW w:w="2693" w:type="dxa"/>
            <w:tcBorders>
              <w:left w:val="single" w:sz="1" w:space="0" w:color="000000"/>
              <w:bottom w:val="single" w:sz="1" w:space="0" w:color="000000"/>
            </w:tcBorders>
            <w:shd w:val="clear" w:color="auto" w:fill="auto"/>
            <w:vAlign w:val="center"/>
          </w:tcPr>
          <w:p w14:paraId="782536AB" w14:textId="77777777" w:rsidR="00A47CCB" w:rsidRPr="000E447F" w:rsidRDefault="00A47CCB" w:rsidP="000D5BED">
            <w:pPr>
              <w:rPr>
                <w:bCs/>
              </w:rPr>
            </w:pPr>
            <w:r w:rsidRPr="000E447F">
              <w:rPr>
                <w:bCs/>
              </w:rPr>
              <w:t>ПС Россошь</w:t>
            </w:r>
          </w:p>
        </w:tc>
        <w:tc>
          <w:tcPr>
            <w:tcW w:w="1701" w:type="dxa"/>
            <w:tcBorders>
              <w:left w:val="single" w:sz="1" w:space="0" w:color="000000"/>
              <w:bottom w:val="single" w:sz="1" w:space="0" w:color="000000"/>
            </w:tcBorders>
            <w:shd w:val="clear" w:color="auto" w:fill="auto"/>
          </w:tcPr>
          <w:p w14:paraId="46AF490A" w14:textId="77777777" w:rsidR="00A47CCB" w:rsidRPr="000E447F" w:rsidRDefault="00A47CCB" w:rsidP="000D5BED">
            <w:pPr>
              <w:pStyle w:val="af"/>
              <w:autoSpaceDE w:val="0"/>
              <w:jc w:val="center"/>
              <w:rPr>
                <w:shd w:val="clear" w:color="auto" w:fill="FFFFFF"/>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4D91D57B"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3</w:t>
            </w:r>
          </w:p>
        </w:tc>
        <w:tc>
          <w:tcPr>
            <w:tcW w:w="1843" w:type="dxa"/>
            <w:tcBorders>
              <w:left w:val="single" w:sz="1" w:space="0" w:color="000000"/>
              <w:bottom w:val="single" w:sz="1" w:space="0" w:color="000000"/>
              <w:right w:val="single" w:sz="1" w:space="0" w:color="000000"/>
            </w:tcBorders>
            <w:shd w:val="clear" w:color="auto" w:fill="auto"/>
          </w:tcPr>
          <w:p w14:paraId="6EB7A925" w14:textId="77777777" w:rsidR="00A47CCB" w:rsidRPr="000E447F" w:rsidRDefault="00A47CCB" w:rsidP="000D5BED">
            <w:pPr>
              <w:jc w:val="center"/>
            </w:pPr>
            <w:r w:rsidRPr="000E447F">
              <w:t>16+16+40</w:t>
            </w:r>
          </w:p>
        </w:tc>
      </w:tr>
      <w:tr w:rsidR="00A47CCB" w:rsidRPr="000E447F" w14:paraId="14AFBB95" w14:textId="77777777" w:rsidTr="000D5BED">
        <w:trPr>
          <w:jc w:val="center"/>
        </w:trPr>
        <w:tc>
          <w:tcPr>
            <w:tcW w:w="992" w:type="dxa"/>
            <w:tcBorders>
              <w:left w:val="single" w:sz="1" w:space="0" w:color="000000"/>
              <w:bottom w:val="single" w:sz="1" w:space="0" w:color="000000"/>
            </w:tcBorders>
            <w:shd w:val="clear" w:color="auto" w:fill="auto"/>
          </w:tcPr>
          <w:p w14:paraId="4DCA83B5"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4</w:t>
            </w:r>
          </w:p>
        </w:tc>
        <w:tc>
          <w:tcPr>
            <w:tcW w:w="2693" w:type="dxa"/>
            <w:tcBorders>
              <w:left w:val="single" w:sz="1" w:space="0" w:color="000000"/>
              <w:bottom w:val="single" w:sz="1" w:space="0" w:color="000000"/>
            </w:tcBorders>
            <w:shd w:val="clear" w:color="auto" w:fill="auto"/>
            <w:vAlign w:val="center"/>
          </w:tcPr>
          <w:p w14:paraId="6D2B8A12" w14:textId="77777777" w:rsidR="00A47CCB" w:rsidRPr="000E447F" w:rsidRDefault="00A47CCB" w:rsidP="000D5BED">
            <w:pPr>
              <w:rPr>
                <w:bCs/>
              </w:rPr>
            </w:pPr>
            <w:r w:rsidRPr="000E447F">
              <w:rPr>
                <w:bCs/>
              </w:rPr>
              <w:t>ПС Новая Калитва</w:t>
            </w:r>
          </w:p>
        </w:tc>
        <w:tc>
          <w:tcPr>
            <w:tcW w:w="1701" w:type="dxa"/>
            <w:tcBorders>
              <w:left w:val="single" w:sz="1" w:space="0" w:color="000000"/>
              <w:bottom w:val="single" w:sz="1" w:space="0" w:color="000000"/>
            </w:tcBorders>
            <w:shd w:val="clear" w:color="auto" w:fill="auto"/>
          </w:tcPr>
          <w:p w14:paraId="3A5CD425" w14:textId="77777777" w:rsidR="00A47CCB" w:rsidRPr="000E447F" w:rsidRDefault="00A47CCB" w:rsidP="000D5BED">
            <w:pPr>
              <w:pStyle w:val="af"/>
              <w:autoSpaceDE w:val="0"/>
              <w:jc w:val="center"/>
              <w:rPr>
                <w:shd w:val="clear" w:color="auto" w:fill="FFFFFF"/>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16434FCF"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1</w:t>
            </w:r>
          </w:p>
        </w:tc>
        <w:tc>
          <w:tcPr>
            <w:tcW w:w="1843" w:type="dxa"/>
            <w:tcBorders>
              <w:left w:val="single" w:sz="1" w:space="0" w:color="000000"/>
              <w:bottom w:val="single" w:sz="1" w:space="0" w:color="000000"/>
              <w:right w:val="single" w:sz="1" w:space="0" w:color="000000"/>
            </w:tcBorders>
            <w:shd w:val="clear" w:color="auto" w:fill="auto"/>
          </w:tcPr>
          <w:p w14:paraId="2F596CCD" w14:textId="77777777" w:rsidR="00A47CCB" w:rsidRPr="000E447F" w:rsidRDefault="00A47CCB" w:rsidP="000D5BED">
            <w:pPr>
              <w:jc w:val="center"/>
            </w:pPr>
            <w:r w:rsidRPr="000E447F">
              <w:t>6,3</w:t>
            </w:r>
          </w:p>
        </w:tc>
      </w:tr>
      <w:tr w:rsidR="00A47CCB" w:rsidRPr="000E447F" w14:paraId="45EB8772" w14:textId="77777777" w:rsidTr="000D5BED">
        <w:trPr>
          <w:jc w:val="center"/>
        </w:trPr>
        <w:tc>
          <w:tcPr>
            <w:tcW w:w="992" w:type="dxa"/>
            <w:tcBorders>
              <w:left w:val="single" w:sz="1" w:space="0" w:color="000000"/>
              <w:bottom w:val="single" w:sz="1" w:space="0" w:color="000000"/>
            </w:tcBorders>
            <w:shd w:val="clear" w:color="auto" w:fill="auto"/>
          </w:tcPr>
          <w:p w14:paraId="34BC0511"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5</w:t>
            </w:r>
          </w:p>
        </w:tc>
        <w:tc>
          <w:tcPr>
            <w:tcW w:w="2693" w:type="dxa"/>
            <w:tcBorders>
              <w:left w:val="single" w:sz="1" w:space="0" w:color="000000"/>
              <w:bottom w:val="single" w:sz="1" w:space="0" w:color="000000"/>
            </w:tcBorders>
            <w:shd w:val="clear" w:color="auto" w:fill="auto"/>
            <w:vAlign w:val="center"/>
          </w:tcPr>
          <w:p w14:paraId="2C1B3106" w14:textId="77777777" w:rsidR="00A47CCB" w:rsidRPr="000E447F" w:rsidRDefault="00A47CCB" w:rsidP="000D5BED">
            <w:pPr>
              <w:rPr>
                <w:bCs/>
              </w:rPr>
            </w:pPr>
            <w:r w:rsidRPr="000E447F">
              <w:rPr>
                <w:bCs/>
              </w:rPr>
              <w:t>ПС Старая Калитва</w:t>
            </w:r>
          </w:p>
        </w:tc>
        <w:tc>
          <w:tcPr>
            <w:tcW w:w="1701" w:type="dxa"/>
            <w:tcBorders>
              <w:left w:val="single" w:sz="1" w:space="0" w:color="000000"/>
              <w:bottom w:val="single" w:sz="1" w:space="0" w:color="000000"/>
            </w:tcBorders>
            <w:shd w:val="clear" w:color="auto" w:fill="auto"/>
          </w:tcPr>
          <w:p w14:paraId="2A347079" w14:textId="77777777" w:rsidR="00A47CCB" w:rsidRPr="000E447F" w:rsidRDefault="00A47CCB" w:rsidP="000D5BED">
            <w:pPr>
              <w:pStyle w:val="af"/>
              <w:autoSpaceDE w:val="0"/>
              <w:jc w:val="center"/>
              <w:rPr>
                <w:shd w:val="clear" w:color="auto" w:fill="FFFFFF"/>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38CB9BC3"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76235E74" w14:textId="77777777" w:rsidR="00A47CCB" w:rsidRPr="000E447F" w:rsidRDefault="00A47CCB" w:rsidP="000D5BED">
            <w:pPr>
              <w:jc w:val="center"/>
            </w:pPr>
            <w:r w:rsidRPr="000E447F">
              <w:t>6,3+6,3</w:t>
            </w:r>
          </w:p>
        </w:tc>
      </w:tr>
      <w:tr w:rsidR="00A47CCB" w:rsidRPr="000E447F" w14:paraId="5E5E7A0A" w14:textId="77777777" w:rsidTr="000D5BED">
        <w:trPr>
          <w:jc w:val="center"/>
        </w:trPr>
        <w:tc>
          <w:tcPr>
            <w:tcW w:w="992" w:type="dxa"/>
            <w:tcBorders>
              <w:left w:val="single" w:sz="1" w:space="0" w:color="000000"/>
              <w:bottom w:val="single" w:sz="1" w:space="0" w:color="000000"/>
            </w:tcBorders>
            <w:shd w:val="clear" w:color="auto" w:fill="auto"/>
          </w:tcPr>
          <w:p w14:paraId="77B7EB44"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6</w:t>
            </w:r>
          </w:p>
        </w:tc>
        <w:tc>
          <w:tcPr>
            <w:tcW w:w="2693" w:type="dxa"/>
            <w:tcBorders>
              <w:left w:val="single" w:sz="1" w:space="0" w:color="000000"/>
              <w:bottom w:val="single" w:sz="1" w:space="0" w:color="000000"/>
            </w:tcBorders>
            <w:shd w:val="clear" w:color="auto" w:fill="auto"/>
            <w:vAlign w:val="center"/>
          </w:tcPr>
          <w:p w14:paraId="65C97B26" w14:textId="77777777" w:rsidR="00A47CCB" w:rsidRPr="000E447F" w:rsidRDefault="00A47CCB" w:rsidP="000D5BED">
            <w:pPr>
              <w:rPr>
                <w:bCs/>
              </w:rPr>
            </w:pPr>
            <w:r w:rsidRPr="000E447F">
              <w:rPr>
                <w:bCs/>
              </w:rPr>
              <w:t>ПС Никоноровка</w:t>
            </w:r>
          </w:p>
        </w:tc>
        <w:tc>
          <w:tcPr>
            <w:tcW w:w="1701" w:type="dxa"/>
            <w:tcBorders>
              <w:left w:val="single" w:sz="1" w:space="0" w:color="000000"/>
              <w:bottom w:val="single" w:sz="1" w:space="0" w:color="000000"/>
            </w:tcBorders>
            <w:shd w:val="clear" w:color="auto" w:fill="auto"/>
          </w:tcPr>
          <w:p w14:paraId="7D864CEC" w14:textId="77777777" w:rsidR="00A47CCB" w:rsidRPr="000E447F" w:rsidRDefault="00A47CCB" w:rsidP="000D5BED">
            <w:pPr>
              <w:pStyle w:val="af"/>
              <w:autoSpaceDE w:val="0"/>
              <w:jc w:val="center"/>
              <w:rPr>
                <w:shd w:val="clear" w:color="auto" w:fill="FFFFFF"/>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2441FE0F"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12BC56E6" w14:textId="77777777" w:rsidR="00A47CCB" w:rsidRPr="000E447F" w:rsidRDefault="00A47CCB" w:rsidP="000D5BED">
            <w:pPr>
              <w:jc w:val="center"/>
            </w:pPr>
            <w:r w:rsidRPr="000E447F">
              <w:t>6,3+2,5</w:t>
            </w:r>
          </w:p>
        </w:tc>
      </w:tr>
      <w:tr w:rsidR="00A47CCB" w:rsidRPr="000E447F" w14:paraId="1B369722" w14:textId="77777777" w:rsidTr="000D5BED">
        <w:trPr>
          <w:jc w:val="center"/>
        </w:trPr>
        <w:tc>
          <w:tcPr>
            <w:tcW w:w="992" w:type="dxa"/>
            <w:tcBorders>
              <w:left w:val="single" w:sz="1" w:space="0" w:color="000000"/>
              <w:bottom w:val="single" w:sz="1" w:space="0" w:color="000000"/>
            </w:tcBorders>
            <w:shd w:val="clear" w:color="auto" w:fill="auto"/>
          </w:tcPr>
          <w:p w14:paraId="697CAC38"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7</w:t>
            </w:r>
          </w:p>
        </w:tc>
        <w:tc>
          <w:tcPr>
            <w:tcW w:w="2693" w:type="dxa"/>
            <w:tcBorders>
              <w:left w:val="single" w:sz="1" w:space="0" w:color="000000"/>
              <w:bottom w:val="single" w:sz="1" w:space="0" w:color="000000"/>
            </w:tcBorders>
            <w:shd w:val="clear" w:color="auto" w:fill="auto"/>
            <w:vAlign w:val="center"/>
          </w:tcPr>
          <w:p w14:paraId="6EE7D155" w14:textId="77777777" w:rsidR="00A47CCB" w:rsidRPr="000E447F" w:rsidRDefault="00A47CCB" w:rsidP="000D5BED">
            <w:pPr>
              <w:rPr>
                <w:bCs/>
              </w:rPr>
            </w:pPr>
            <w:r w:rsidRPr="000E447F">
              <w:rPr>
                <w:bCs/>
              </w:rPr>
              <w:t>ПС «РЭАЗ»</w:t>
            </w:r>
          </w:p>
        </w:tc>
        <w:tc>
          <w:tcPr>
            <w:tcW w:w="1701" w:type="dxa"/>
            <w:tcBorders>
              <w:left w:val="single" w:sz="1" w:space="0" w:color="000000"/>
              <w:bottom w:val="single" w:sz="1" w:space="0" w:color="000000"/>
            </w:tcBorders>
            <w:shd w:val="clear" w:color="auto" w:fill="auto"/>
          </w:tcPr>
          <w:p w14:paraId="4E56A6C9"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110</w:t>
            </w:r>
          </w:p>
        </w:tc>
        <w:tc>
          <w:tcPr>
            <w:tcW w:w="1985" w:type="dxa"/>
            <w:tcBorders>
              <w:left w:val="single" w:sz="1" w:space="0" w:color="000000"/>
              <w:bottom w:val="single" w:sz="1" w:space="0" w:color="000000"/>
            </w:tcBorders>
            <w:shd w:val="clear" w:color="auto" w:fill="auto"/>
          </w:tcPr>
          <w:p w14:paraId="6D493F10"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2E05450C" w14:textId="77777777" w:rsidR="00A47CCB" w:rsidRPr="000E447F" w:rsidRDefault="00A47CCB" w:rsidP="000D5BED">
            <w:pPr>
              <w:jc w:val="center"/>
            </w:pPr>
            <w:r w:rsidRPr="000E447F">
              <w:t>10+10</w:t>
            </w:r>
          </w:p>
        </w:tc>
      </w:tr>
      <w:tr w:rsidR="00A47CCB" w:rsidRPr="000E447F" w14:paraId="53D4F9FD" w14:textId="77777777" w:rsidTr="000D5BED">
        <w:trPr>
          <w:jc w:val="center"/>
        </w:trPr>
        <w:tc>
          <w:tcPr>
            <w:tcW w:w="992" w:type="dxa"/>
            <w:tcBorders>
              <w:left w:val="single" w:sz="1" w:space="0" w:color="000000"/>
              <w:bottom w:val="single" w:sz="1" w:space="0" w:color="000000"/>
            </w:tcBorders>
            <w:shd w:val="clear" w:color="auto" w:fill="auto"/>
          </w:tcPr>
          <w:p w14:paraId="1850A88E"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8</w:t>
            </w:r>
          </w:p>
        </w:tc>
        <w:tc>
          <w:tcPr>
            <w:tcW w:w="2693" w:type="dxa"/>
            <w:tcBorders>
              <w:left w:val="single" w:sz="1" w:space="0" w:color="000000"/>
              <w:bottom w:val="single" w:sz="1" w:space="0" w:color="000000"/>
            </w:tcBorders>
            <w:shd w:val="clear" w:color="auto" w:fill="auto"/>
            <w:vAlign w:val="center"/>
          </w:tcPr>
          <w:p w14:paraId="695F01B6" w14:textId="77777777" w:rsidR="00A47CCB" w:rsidRPr="000E447F" w:rsidRDefault="00A47CCB" w:rsidP="000D5BED">
            <w:pPr>
              <w:rPr>
                <w:bCs/>
              </w:rPr>
            </w:pPr>
            <w:r w:rsidRPr="000E447F">
              <w:rPr>
                <w:bCs/>
              </w:rPr>
              <w:t>ПС Азотная</w:t>
            </w:r>
          </w:p>
        </w:tc>
        <w:tc>
          <w:tcPr>
            <w:tcW w:w="1701" w:type="dxa"/>
            <w:tcBorders>
              <w:left w:val="single" w:sz="1" w:space="0" w:color="000000"/>
              <w:bottom w:val="single" w:sz="1" w:space="0" w:color="000000"/>
            </w:tcBorders>
            <w:shd w:val="clear" w:color="auto" w:fill="auto"/>
          </w:tcPr>
          <w:p w14:paraId="7CD190CF" w14:textId="77777777" w:rsidR="00A47CCB" w:rsidRPr="000E447F" w:rsidRDefault="00A47CCB" w:rsidP="000D5BED">
            <w:pPr>
              <w:pStyle w:val="af"/>
              <w:autoSpaceDE w:val="0"/>
              <w:jc w:val="center"/>
              <w:rPr>
                <w:rFonts w:eastAsia="Times New Roman"/>
                <w:bCs/>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0EAD5268"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2A3F2757" w14:textId="77777777" w:rsidR="00A47CCB" w:rsidRPr="000E447F" w:rsidRDefault="00A47CCB" w:rsidP="000D5BED">
            <w:pPr>
              <w:jc w:val="center"/>
            </w:pPr>
            <w:r w:rsidRPr="000E447F">
              <w:t>63+63</w:t>
            </w:r>
          </w:p>
        </w:tc>
      </w:tr>
      <w:tr w:rsidR="00A47CCB" w:rsidRPr="000E447F" w14:paraId="0F77274A" w14:textId="77777777" w:rsidTr="000D5BED">
        <w:trPr>
          <w:jc w:val="center"/>
        </w:trPr>
        <w:tc>
          <w:tcPr>
            <w:tcW w:w="992" w:type="dxa"/>
            <w:tcBorders>
              <w:left w:val="single" w:sz="1" w:space="0" w:color="000000"/>
              <w:bottom w:val="single" w:sz="1" w:space="0" w:color="000000"/>
            </w:tcBorders>
            <w:shd w:val="clear" w:color="auto" w:fill="auto"/>
          </w:tcPr>
          <w:p w14:paraId="2C874065"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9</w:t>
            </w:r>
          </w:p>
        </w:tc>
        <w:tc>
          <w:tcPr>
            <w:tcW w:w="2693" w:type="dxa"/>
            <w:tcBorders>
              <w:left w:val="single" w:sz="1" w:space="0" w:color="000000"/>
              <w:bottom w:val="single" w:sz="1" w:space="0" w:color="000000"/>
            </w:tcBorders>
            <w:shd w:val="clear" w:color="auto" w:fill="auto"/>
            <w:vAlign w:val="center"/>
          </w:tcPr>
          <w:p w14:paraId="5BBE223B" w14:textId="77777777" w:rsidR="00A47CCB" w:rsidRPr="000E447F" w:rsidRDefault="00A47CCB" w:rsidP="000D5BED">
            <w:pPr>
              <w:rPr>
                <w:bCs/>
              </w:rPr>
            </w:pPr>
            <w:r w:rsidRPr="000E447F">
              <w:rPr>
                <w:bCs/>
              </w:rPr>
              <w:t>ПС Кислотная</w:t>
            </w:r>
          </w:p>
        </w:tc>
        <w:tc>
          <w:tcPr>
            <w:tcW w:w="1701" w:type="dxa"/>
            <w:tcBorders>
              <w:left w:val="single" w:sz="1" w:space="0" w:color="000000"/>
              <w:bottom w:val="single" w:sz="1" w:space="0" w:color="000000"/>
            </w:tcBorders>
            <w:shd w:val="clear" w:color="auto" w:fill="auto"/>
          </w:tcPr>
          <w:p w14:paraId="28340C79" w14:textId="77777777" w:rsidR="00A47CCB" w:rsidRPr="000E447F" w:rsidRDefault="00A47CCB" w:rsidP="000D5BED">
            <w:pPr>
              <w:pStyle w:val="af"/>
              <w:autoSpaceDE w:val="0"/>
              <w:jc w:val="center"/>
              <w:rPr>
                <w:rFonts w:eastAsia="Times New Roman"/>
                <w:bCs/>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6FCF4C08"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7EA4B315" w14:textId="77777777" w:rsidR="00A47CCB" w:rsidRPr="000E447F" w:rsidRDefault="00A47CCB" w:rsidP="000D5BED">
            <w:pPr>
              <w:jc w:val="center"/>
            </w:pPr>
            <w:r w:rsidRPr="000E447F">
              <w:t>40+40</w:t>
            </w:r>
          </w:p>
        </w:tc>
      </w:tr>
      <w:tr w:rsidR="00A47CCB" w:rsidRPr="000E447F" w14:paraId="3DF33086" w14:textId="77777777" w:rsidTr="000D5BED">
        <w:trPr>
          <w:jc w:val="center"/>
        </w:trPr>
        <w:tc>
          <w:tcPr>
            <w:tcW w:w="992" w:type="dxa"/>
            <w:tcBorders>
              <w:left w:val="single" w:sz="1" w:space="0" w:color="000000"/>
              <w:bottom w:val="single" w:sz="1" w:space="0" w:color="000000"/>
            </w:tcBorders>
            <w:shd w:val="clear" w:color="auto" w:fill="auto"/>
          </w:tcPr>
          <w:p w14:paraId="692B02B2"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10</w:t>
            </w:r>
          </w:p>
        </w:tc>
        <w:tc>
          <w:tcPr>
            <w:tcW w:w="2693" w:type="dxa"/>
            <w:tcBorders>
              <w:left w:val="single" w:sz="1" w:space="0" w:color="000000"/>
              <w:bottom w:val="single" w:sz="1" w:space="0" w:color="000000"/>
            </w:tcBorders>
            <w:shd w:val="clear" w:color="auto" w:fill="auto"/>
            <w:vAlign w:val="center"/>
          </w:tcPr>
          <w:p w14:paraId="32134513" w14:textId="77777777" w:rsidR="00A47CCB" w:rsidRPr="000E447F" w:rsidRDefault="00A47CCB" w:rsidP="000D5BED">
            <w:pPr>
              <w:rPr>
                <w:bCs/>
              </w:rPr>
            </w:pPr>
            <w:r w:rsidRPr="000E447F">
              <w:rPr>
                <w:bCs/>
              </w:rPr>
              <w:t>ПС НС-8</w:t>
            </w:r>
          </w:p>
        </w:tc>
        <w:tc>
          <w:tcPr>
            <w:tcW w:w="1701" w:type="dxa"/>
            <w:tcBorders>
              <w:left w:val="single" w:sz="1" w:space="0" w:color="000000"/>
              <w:bottom w:val="single" w:sz="1" w:space="0" w:color="000000"/>
            </w:tcBorders>
            <w:shd w:val="clear" w:color="auto" w:fill="auto"/>
          </w:tcPr>
          <w:p w14:paraId="284DBEA6" w14:textId="77777777" w:rsidR="00A47CCB" w:rsidRPr="000E447F" w:rsidRDefault="00A47CCB" w:rsidP="000D5BED">
            <w:pPr>
              <w:pStyle w:val="af"/>
              <w:autoSpaceDE w:val="0"/>
              <w:jc w:val="center"/>
              <w:rPr>
                <w:rFonts w:eastAsia="Times New Roman"/>
                <w:bCs/>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4997AA7D"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5A74627D" w14:textId="77777777" w:rsidR="00A47CCB" w:rsidRPr="000E447F" w:rsidRDefault="00A47CCB" w:rsidP="000D5BED">
            <w:pPr>
              <w:jc w:val="center"/>
            </w:pPr>
            <w:r w:rsidRPr="000E447F">
              <w:t>6,3+6,3</w:t>
            </w:r>
          </w:p>
        </w:tc>
      </w:tr>
      <w:tr w:rsidR="00A47CCB" w:rsidRPr="000E447F" w14:paraId="07976820" w14:textId="77777777" w:rsidTr="000D5BED">
        <w:trPr>
          <w:jc w:val="center"/>
        </w:trPr>
        <w:tc>
          <w:tcPr>
            <w:tcW w:w="992" w:type="dxa"/>
            <w:tcBorders>
              <w:left w:val="single" w:sz="1" w:space="0" w:color="000000"/>
              <w:bottom w:val="single" w:sz="1" w:space="0" w:color="000000"/>
            </w:tcBorders>
            <w:shd w:val="clear" w:color="auto" w:fill="auto"/>
          </w:tcPr>
          <w:p w14:paraId="359959B9"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11</w:t>
            </w:r>
          </w:p>
        </w:tc>
        <w:tc>
          <w:tcPr>
            <w:tcW w:w="2693" w:type="dxa"/>
            <w:tcBorders>
              <w:left w:val="single" w:sz="1" w:space="0" w:color="000000"/>
              <w:bottom w:val="single" w:sz="1" w:space="0" w:color="000000"/>
            </w:tcBorders>
            <w:shd w:val="clear" w:color="auto" w:fill="auto"/>
            <w:vAlign w:val="center"/>
          </w:tcPr>
          <w:p w14:paraId="5713EE44" w14:textId="77777777" w:rsidR="00A47CCB" w:rsidRPr="000E447F" w:rsidRDefault="00A47CCB" w:rsidP="000D5BED">
            <w:pPr>
              <w:rPr>
                <w:bCs/>
              </w:rPr>
            </w:pPr>
            <w:r w:rsidRPr="000E447F">
              <w:rPr>
                <w:bCs/>
              </w:rPr>
              <w:t>ПС Райновская-тяговая</w:t>
            </w:r>
          </w:p>
        </w:tc>
        <w:tc>
          <w:tcPr>
            <w:tcW w:w="1701" w:type="dxa"/>
            <w:tcBorders>
              <w:left w:val="single" w:sz="1" w:space="0" w:color="000000"/>
              <w:bottom w:val="single" w:sz="1" w:space="0" w:color="000000"/>
            </w:tcBorders>
            <w:shd w:val="clear" w:color="auto" w:fill="auto"/>
          </w:tcPr>
          <w:p w14:paraId="32A87B4C" w14:textId="77777777" w:rsidR="00A47CCB" w:rsidRPr="000E447F" w:rsidRDefault="00A47CCB" w:rsidP="000D5BED">
            <w:pPr>
              <w:pStyle w:val="af"/>
              <w:autoSpaceDE w:val="0"/>
              <w:jc w:val="center"/>
              <w:rPr>
                <w:rFonts w:eastAsia="Times New Roman"/>
                <w:bCs/>
              </w:rPr>
            </w:pPr>
            <w:r w:rsidRPr="000E447F">
              <w:rPr>
                <w:rFonts w:eastAsia="Times New Roman"/>
                <w:bCs/>
              </w:rPr>
              <w:t>110</w:t>
            </w:r>
          </w:p>
        </w:tc>
        <w:tc>
          <w:tcPr>
            <w:tcW w:w="1985" w:type="dxa"/>
            <w:tcBorders>
              <w:left w:val="single" w:sz="1" w:space="0" w:color="000000"/>
              <w:bottom w:val="single" w:sz="1" w:space="0" w:color="000000"/>
            </w:tcBorders>
            <w:shd w:val="clear" w:color="auto" w:fill="auto"/>
          </w:tcPr>
          <w:p w14:paraId="048EEF3A"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7A7C24A9" w14:textId="77777777" w:rsidR="00A47CCB" w:rsidRPr="000E447F" w:rsidRDefault="00A47CCB" w:rsidP="000D5BED">
            <w:pPr>
              <w:jc w:val="center"/>
            </w:pPr>
            <w:r w:rsidRPr="000E447F">
              <w:t>40+40</w:t>
            </w:r>
          </w:p>
        </w:tc>
      </w:tr>
      <w:tr w:rsidR="00A47CCB" w:rsidRPr="000E447F" w14:paraId="1AA33D15" w14:textId="77777777" w:rsidTr="000D5BED">
        <w:trPr>
          <w:jc w:val="center"/>
        </w:trPr>
        <w:tc>
          <w:tcPr>
            <w:tcW w:w="992" w:type="dxa"/>
            <w:tcBorders>
              <w:left w:val="single" w:sz="1" w:space="0" w:color="000000"/>
              <w:bottom w:val="single" w:sz="1" w:space="0" w:color="000000"/>
            </w:tcBorders>
            <w:shd w:val="clear" w:color="auto" w:fill="auto"/>
          </w:tcPr>
          <w:p w14:paraId="5682497F"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12</w:t>
            </w:r>
          </w:p>
        </w:tc>
        <w:tc>
          <w:tcPr>
            <w:tcW w:w="2693" w:type="dxa"/>
            <w:tcBorders>
              <w:left w:val="single" w:sz="1" w:space="0" w:color="000000"/>
              <w:bottom w:val="single" w:sz="1" w:space="0" w:color="000000"/>
            </w:tcBorders>
            <w:shd w:val="clear" w:color="auto" w:fill="auto"/>
            <w:vAlign w:val="center"/>
          </w:tcPr>
          <w:p w14:paraId="5F4A7DFA" w14:textId="77777777" w:rsidR="00A47CCB" w:rsidRPr="000E447F" w:rsidRDefault="00A47CCB" w:rsidP="000D5BED">
            <w:pPr>
              <w:rPr>
                <w:bCs/>
              </w:rPr>
            </w:pPr>
            <w:r w:rsidRPr="000E447F">
              <w:rPr>
                <w:bCs/>
              </w:rPr>
              <w:t>ПС Александровка</w:t>
            </w:r>
          </w:p>
        </w:tc>
        <w:tc>
          <w:tcPr>
            <w:tcW w:w="1701" w:type="dxa"/>
            <w:tcBorders>
              <w:left w:val="single" w:sz="1" w:space="0" w:color="000000"/>
              <w:bottom w:val="single" w:sz="1" w:space="0" w:color="000000"/>
            </w:tcBorders>
            <w:shd w:val="clear" w:color="auto" w:fill="auto"/>
          </w:tcPr>
          <w:p w14:paraId="47CFCECA" w14:textId="77777777" w:rsidR="00A47CCB" w:rsidRPr="000E447F" w:rsidRDefault="00A47CCB" w:rsidP="000D5BED">
            <w:pPr>
              <w:pStyle w:val="af"/>
              <w:autoSpaceDE w:val="0"/>
              <w:jc w:val="center"/>
              <w:rPr>
                <w:shd w:val="clear" w:color="auto" w:fill="FFFFFF"/>
              </w:rPr>
            </w:pPr>
            <w:r w:rsidRPr="000E447F">
              <w:rPr>
                <w:rFonts w:eastAsia="Times New Roman"/>
                <w:bCs/>
              </w:rPr>
              <w:t>35</w:t>
            </w:r>
          </w:p>
        </w:tc>
        <w:tc>
          <w:tcPr>
            <w:tcW w:w="1985" w:type="dxa"/>
            <w:tcBorders>
              <w:left w:val="single" w:sz="1" w:space="0" w:color="000000"/>
              <w:bottom w:val="single" w:sz="1" w:space="0" w:color="000000"/>
            </w:tcBorders>
            <w:shd w:val="clear" w:color="auto" w:fill="auto"/>
          </w:tcPr>
          <w:p w14:paraId="0A3CF59A"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2</w:t>
            </w:r>
          </w:p>
        </w:tc>
        <w:tc>
          <w:tcPr>
            <w:tcW w:w="1843" w:type="dxa"/>
            <w:tcBorders>
              <w:left w:val="single" w:sz="1" w:space="0" w:color="000000"/>
              <w:bottom w:val="single" w:sz="1" w:space="0" w:color="000000"/>
              <w:right w:val="single" w:sz="1" w:space="0" w:color="000000"/>
            </w:tcBorders>
            <w:shd w:val="clear" w:color="auto" w:fill="auto"/>
          </w:tcPr>
          <w:p w14:paraId="5FA6BCBB" w14:textId="77777777" w:rsidR="00A47CCB" w:rsidRPr="000E447F" w:rsidRDefault="00A47CCB" w:rsidP="000D5BED">
            <w:pPr>
              <w:jc w:val="center"/>
            </w:pPr>
            <w:r w:rsidRPr="000E447F">
              <w:t>2,5+2,5</w:t>
            </w:r>
          </w:p>
        </w:tc>
      </w:tr>
      <w:tr w:rsidR="00A47CCB" w:rsidRPr="000E447F" w14:paraId="6EEA9255" w14:textId="77777777" w:rsidTr="000D5BED">
        <w:trPr>
          <w:jc w:val="center"/>
        </w:trPr>
        <w:tc>
          <w:tcPr>
            <w:tcW w:w="992" w:type="dxa"/>
            <w:tcBorders>
              <w:left w:val="single" w:sz="1" w:space="0" w:color="000000"/>
              <w:bottom w:val="single" w:sz="4" w:space="0" w:color="auto"/>
            </w:tcBorders>
            <w:shd w:val="clear" w:color="auto" w:fill="auto"/>
          </w:tcPr>
          <w:p w14:paraId="036B1EBB"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13</w:t>
            </w:r>
          </w:p>
        </w:tc>
        <w:tc>
          <w:tcPr>
            <w:tcW w:w="2693" w:type="dxa"/>
            <w:tcBorders>
              <w:left w:val="single" w:sz="1" w:space="0" w:color="000000"/>
              <w:bottom w:val="single" w:sz="4" w:space="0" w:color="auto"/>
            </w:tcBorders>
            <w:shd w:val="clear" w:color="auto" w:fill="auto"/>
            <w:vAlign w:val="center"/>
          </w:tcPr>
          <w:p w14:paraId="3F86A614" w14:textId="77777777" w:rsidR="00A47CCB" w:rsidRPr="000E447F" w:rsidRDefault="00A47CCB" w:rsidP="000D5BED">
            <w:pPr>
              <w:rPr>
                <w:bCs/>
              </w:rPr>
            </w:pPr>
            <w:r w:rsidRPr="000E447F">
              <w:rPr>
                <w:bCs/>
              </w:rPr>
              <w:t>ПС Лизиновка</w:t>
            </w:r>
          </w:p>
        </w:tc>
        <w:tc>
          <w:tcPr>
            <w:tcW w:w="1701" w:type="dxa"/>
            <w:tcBorders>
              <w:left w:val="single" w:sz="1" w:space="0" w:color="000000"/>
              <w:bottom w:val="single" w:sz="4" w:space="0" w:color="auto"/>
            </w:tcBorders>
            <w:shd w:val="clear" w:color="auto" w:fill="auto"/>
          </w:tcPr>
          <w:p w14:paraId="2B9E254F" w14:textId="77777777" w:rsidR="00A47CCB" w:rsidRPr="000E447F" w:rsidRDefault="00A47CCB" w:rsidP="000D5BED">
            <w:pPr>
              <w:pStyle w:val="af"/>
              <w:autoSpaceDE w:val="0"/>
              <w:jc w:val="center"/>
              <w:rPr>
                <w:shd w:val="clear" w:color="auto" w:fill="FFFFFF"/>
              </w:rPr>
            </w:pPr>
            <w:r w:rsidRPr="000E447F">
              <w:rPr>
                <w:rFonts w:eastAsia="Times New Roman"/>
                <w:bCs/>
              </w:rPr>
              <w:t>35</w:t>
            </w:r>
          </w:p>
        </w:tc>
        <w:tc>
          <w:tcPr>
            <w:tcW w:w="1985" w:type="dxa"/>
            <w:tcBorders>
              <w:left w:val="single" w:sz="1" w:space="0" w:color="000000"/>
              <w:bottom w:val="single" w:sz="4" w:space="0" w:color="auto"/>
            </w:tcBorders>
            <w:shd w:val="clear" w:color="auto" w:fill="auto"/>
          </w:tcPr>
          <w:p w14:paraId="6D0A0B95"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1</w:t>
            </w:r>
          </w:p>
        </w:tc>
        <w:tc>
          <w:tcPr>
            <w:tcW w:w="1843" w:type="dxa"/>
            <w:tcBorders>
              <w:left w:val="single" w:sz="1" w:space="0" w:color="000000"/>
              <w:bottom w:val="single" w:sz="4" w:space="0" w:color="auto"/>
              <w:right w:val="single" w:sz="1" w:space="0" w:color="000000"/>
            </w:tcBorders>
            <w:shd w:val="clear" w:color="auto" w:fill="auto"/>
          </w:tcPr>
          <w:p w14:paraId="356B42B3" w14:textId="77777777" w:rsidR="00A47CCB" w:rsidRPr="000E447F" w:rsidRDefault="00A47CCB" w:rsidP="000D5BED">
            <w:pPr>
              <w:jc w:val="center"/>
            </w:pPr>
            <w:r w:rsidRPr="000E447F">
              <w:t>2,5</w:t>
            </w:r>
          </w:p>
        </w:tc>
      </w:tr>
      <w:tr w:rsidR="00A47CCB" w:rsidRPr="000E447F" w14:paraId="61FEDD62" w14:textId="77777777" w:rsidTr="000D5BED">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7FCC7C2" w14:textId="77777777" w:rsidR="00A47CCB" w:rsidRPr="000E447F" w:rsidRDefault="00A47CCB" w:rsidP="000D5BED">
            <w:pPr>
              <w:pStyle w:val="af"/>
              <w:autoSpaceDE w:val="0"/>
              <w:jc w:val="center"/>
              <w:rPr>
                <w:sz w:val="22"/>
                <w:szCs w:val="22"/>
                <w:shd w:val="clear" w:color="auto" w:fill="FFFFFF"/>
              </w:rPr>
            </w:pPr>
            <w:r w:rsidRPr="000E447F">
              <w:rPr>
                <w:sz w:val="22"/>
                <w:szCs w:val="22"/>
                <w:shd w:val="clear" w:color="auto" w:fill="FFFFFF"/>
              </w:rPr>
              <w:t>14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7882122" w14:textId="77777777" w:rsidR="00A47CCB" w:rsidRPr="000E447F" w:rsidRDefault="00A47CCB" w:rsidP="000D5BED">
            <w:pPr>
              <w:rPr>
                <w:bCs/>
              </w:rPr>
            </w:pPr>
            <w:r w:rsidRPr="000E447F">
              <w:rPr>
                <w:bCs/>
              </w:rPr>
              <w:t xml:space="preserve">ПС Сотницкая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6C1661" w14:textId="77777777" w:rsidR="00A47CCB" w:rsidRPr="000E447F" w:rsidRDefault="00A47CCB" w:rsidP="000D5BED">
            <w:pPr>
              <w:pStyle w:val="af"/>
              <w:autoSpaceDE w:val="0"/>
              <w:jc w:val="center"/>
              <w:rPr>
                <w:shd w:val="clear" w:color="auto" w:fill="FFFFFF"/>
              </w:rPr>
            </w:pPr>
            <w:r w:rsidRPr="000E447F">
              <w:rPr>
                <w:rFonts w:eastAsia="Times New Roman"/>
                <w:bCs/>
              </w:rPr>
              <w:t>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A358FD" w14:textId="77777777" w:rsidR="00A47CCB" w:rsidRPr="000E447F" w:rsidRDefault="00A47CCB" w:rsidP="000D5BED">
            <w:pPr>
              <w:pStyle w:val="af"/>
              <w:autoSpaceDE w:val="0"/>
              <w:jc w:val="center"/>
              <w:rPr>
                <w:shd w:val="clear" w:color="auto" w:fill="FFFFFF"/>
              </w:rPr>
            </w:pPr>
            <w:r w:rsidRPr="000E447F">
              <w:rPr>
                <w:sz w:val="22"/>
                <w:szCs w:val="22"/>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999BE8" w14:textId="77777777" w:rsidR="00A47CCB" w:rsidRPr="000E447F" w:rsidRDefault="00A47CCB" w:rsidP="000D5BED">
            <w:pPr>
              <w:jc w:val="center"/>
            </w:pPr>
            <w:r w:rsidRPr="000E447F">
              <w:t>4,0</w:t>
            </w:r>
          </w:p>
        </w:tc>
      </w:tr>
    </w:tbl>
    <w:p w14:paraId="097FEB18" w14:textId="77777777" w:rsidR="00A47CCB" w:rsidRPr="000E447F" w:rsidRDefault="00A47CCB" w:rsidP="00A47CCB">
      <w:pPr>
        <w:autoSpaceDE w:val="0"/>
        <w:ind w:firstLine="709"/>
        <w:rPr>
          <w:rFonts w:eastAsia="Lucida Sans Unicode"/>
          <w:lang w:eastAsia="ar-SA"/>
        </w:rPr>
      </w:pPr>
    </w:p>
    <w:p w14:paraId="0B6AC02E" w14:textId="77777777" w:rsidR="00A47CCB" w:rsidRPr="000E447F" w:rsidRDefault="00A47CCB" w:rsidP="00A47CCB">
      <w:pPr>
        <w:autoSpaceDE w:val="0"/>
        <w:ind w:left="567" w:right="141" w:firstLine="709"/>
        <w:jc w:val="both"/>
        <w:rPr>
          <w:rFonts w:eastAsia="Lucida Sans Unicode"/>
          <w:shd w:val="clear" w:color="auto" w:fill="FFFFFF"/>
          <w:lang w:eastAsia="ar-SA"/>
        </w:rPr>
      </w:pPr>
      <w:r w:rsidRPr="000E447F">
        <w:rPr>
          <w:rFonts w:eastAsia="Lucida Sans Unicode"/>
          <w:shd w:val="clear" w:color="auto" w:fill="FFFFFF"/>
          <w:lang w:eastAsia="ar-SA"/>
        </w:rPr>
        <w:tab/>
        <w:t>Электрические сети и подстанции района выработали свой нормативный срок.</w:t>
      </w:r>
    </w:p>
    <w:p w14:paraId="195B4AA1" w14:textId="77777777" w:rsidR="00A47CCB" w:rsidRPr="000E447F" w:rsidRDefault="00A47CCB" w:rsidP="00A47CCB">
      <w:pPr>
        <w:autoSpaceDE w:val="0"/>
        <w:ind w:left="567" w:right="141" w:firstLine="709"/>
        <w:jc w:val="both"/>
        <w:rPr>
          <w:rFonts w:eastAsia="Lucida Sans Unicode"/>
          <w:sz w:val="22"/>
          <w:szCs w:val="22"/>
          <w:shd w:val="clear" w:color="auto" w:fill="FFFFFF"/>
          <w:lang w:eastAsia="ar-SA"/>
        </w:rPr>
      </w:pPr>
      <w:r w:rsidRPr="000E447F">
        <w:rPr>
          <w:rFonts w:eastAsia="Lucida Sans Unicode"/>
          <w:shd w:val="clear" w:color="auto" w:fill="FFFFFF"/>
          <w:lang w:eastAsia="ar-SA"/>
        </w:rPr>
        <w:tab/>
      </w:r>
      <w:r w:rsidRPr="000E447F">
        <w:rPr>
          <w:rFonts w:eastAsia="Lucida Sans Unicode"/>
          <w:szCs w:val="22"/>
          <w:shd w:val="clear" w:color="auto" w:fill="FFFFFF"/>
          <w:lang w:eastAsia="ar-SA"/>
        </w:rPr>
        <w:t>Процент износа оборудования распределительных электрических сетей на 01.06.2022г. составляет 37 %.</w:t>
      </w:r>
    </w:p>
    <w:p w14:paraId="5E4AB284" w14:textId="77777777" w:rsidR="00A47CCB" w:rsidRPr="000E447F" w:rsidRDefault="00A47CCB" w:rsidP="00A47CCB">
      <w:pPr>
        <w:autoSpaceDE w:val="0"/>
        <w:ind w:firstLine="709"/>
        <w:jc w:val="both"/>
        <w:rPr>
          <w:rFonts w:eastAsia="Lucida Sans Unicode"/>
          <w:shd w:val="clear" w:color="auto" w:fill="FFFFFF"/>
          <w:lang w:eastAsia="ar-SA"/>
        </w:rPr>
      </w:pPr>
    </w:p>
    <w:p w14:paraId="72AF5C59" w14:textId="77777777" w:rsidR="00A47CCB" w:rsidRPr="000E447F" w:rsidRDefault="00A47CCB" w:rsidP="00A47CCB">
      <w:pPr>
        <w:autoSpaceDE w:val="0"/>
        <w:ind w:firstLine="709"/>
        <w:jc w:val="both"/>
        <w:rPr>
          <w:rFonts w:eastAsia="Lucida Sans Unicode"/>
          <w:shd w:val="clear" w:color="auto" w:fill="FFFFFF"/>
          <w:lang w:eastAsia="ar-SA"/>
        </w:rPr>
      </w:pPr>
    </w:p>
    <w:p w14:paraId="4C76BFD6" w14:textId="77777777" w:rsidR="00A47CCB" w:rsidRPr="000E447F" w:rsidRDefault="00A47CCB" w:rsidP="00A47CCB">
      <w:pPr>
        <w:widowControl w:val="0"/>
        <w:numPr>
          <w:ilvl w:val="2"/>
          <w:numId w:val="87"/>
        </w:numPr>
        <w:suppressAutoHyphens/>
        <w:autoSpaceDE w:val="0"/>
        <w:jc w:val="center"/>
        <w:rPr>
          <w:b/>
          <w:bCs/>
        </w:rPr>
      </w:pPr>
      <w:r w:rsidRPr="000E447F">
        <w:rPr>
          <w:b/>
          <w:bCs/>
        </w:rPr>
        <w:t>Жилищный фонд.</w:t>
      </w:r>
    </w:p>
    <w:p w14:paraId="02AA582D" w14:textId="77777777" w:rsidR="00A47CCB" w:rsidRPr="000E447F" w:rsidRDefault="00A47CCB" w:rsidP="00A47CCB">
      <w:pPr>
        <w:ind w:left="567" w:right="141" w:firstLine="709"/>
        <w:jc w:val="both"/>
        <w:rPr>
          <w:lang w:eastAsia="ar-SA"/>
        </w:rPr>
      </w:pPr>
      <w:r w:rsidRPr="000E447F">
        <w:rPr>
          <w:lang w:eastAsia="ar-SA"/>
        </w:rPr>
        <w:t>По данным паспортов городского и сельских поселений всего в Россошанском муниципальном районе по состоянию на 01.01.2022г. проживает 90171 человек, из них городского населения — 61849 человек. Общая площадь жилого фонда района составляет 2314,88 тыс. м², из них:</w:t>
      </w:r>
    </w:p>
    <w:p w14:paraId="5C056B3F" w14:textId="77777777" w:rsidR="00A47CCB" w:rsidRPr="000E447F" w:rsidRDefault="00A47CCB" w:rsidP="00A47CCB">
      <w:pPr>
        <w:pStyle w:val="af9"/>
        <w:widowControl w:val="0"/>
        <w:numPr>
          <w:ilvl w:val="0"/>
          <w:numId w:val="42"/>
        </w:numPr>
        <w:tabs>
          <w:tab w:val="left" w:pos="1701"/>
        </w:tabs>
        <w:spacing w:after="0" w:line="240" w:lineRule="auto"/>
        <w:ind w:left="567" w:right="141" w:firstLine="709"/>
        <w:rPr>
          <w:rFonts w:ascii="Times New Roman" w:hAnsi="Times New Roman"/>
          <w:lang w:bidi="ru-RU"/>
        </w:rPr>
      </w:pPr>
      <w:r w:rsidRPr="000E447F">
        <w:rPr>
          <w:rFonts w:ascii="Times New Roman" w:hAnsi="Times New Roman"/>
          <w:lang w:bidi="ru-RU"/>
        </w:rPr>
        <w:t>многоэтажная жилая застройка 9 этажей и выше</w:t>
      </w:r>
      <w:r w:rsidRPr="000E447F">
        <w:rPr>
          <w:rFonts w:ascii="Times New Roman" w:hAnsi="Times New Roman"/>
          <w:lang w:bidi="ru-RU"/>
        </w:rPr>
        <w:tab/>
      </w:r>
      <w:r w:rsidRPr="000E447F">
        <w:rPr>
          <w:rFonts w:ascii="Times New Roman" w:hAnsi="Times New Roman"/>
          <w:lang w:bidi="ru-RU"/>
        </w:rPr>
        <w:tab/>
        <w:t>224,</w:t>
      </w:r>
      <w:proofErr w:type="gramStart"/>
      <w:r w:rsidRPr="000E447F">
        <w:rPr>
          <w:rFonts w:ascii="Times New Roman" w:hAnsi="Times New Roman"/>
          <w:lang w:bidi="ru-RU"/>
        </w:rPr>
        <w:t>86  тыс.</w:t>
      </w:r>
      <w:proofErr w:type="gramEnd"/>
      <w:r w:rsidRPr="000E447F">
        <w:rPr>
          <w:rFonts w:ascii="Times New Roman" w:hAnsi="Times New Roman"/>
          <w:lang w:bidi="ru-RU"/>
        </w:rPr>
        <w:t xml:space="preserve"> м </w:t>
      </w:r>
      <w:r w:rsidRPr="000E447F">
        <w:rPr>
          <w:rFonts w:ascii="Times New Roman" w:hAnsi="Times New Roman"/>
          <w:vertAlign w:val="superscript"/>
          <w:lang w:bidi="ru-RU"/>
        </w:rPr>
        <w:t>2</w:t>
      </w:r>
    </w:p>
    <w:p w14:paraId="56F032DE" w14:textId="77777777" w:rsidR="00A47CCB" w:rsidRPr="000E447F" w:rsidRDefault="00A47CCB" w:rsidP="00A47CCB">
      <w:pPr>
        <w:pStyle w:val="af9"/>
        <w:widowControl w:val="0"/>
        <w:numPr>
          <w:ilvl w:val="0"/>
          <w:numId w:val="42"/>
        </w:numPr>
        <w:tabs>
          <w:tab w:val="left" w:pos="1701"/>
        </w:tabs>
        <w:spacing w:after="0" w:line="240" w:lineRule="auto"/>
        <w:ind w:left="567" w:right="141" w:firstLine="709"/>
        <w:rPr>
          <w:rFonts w:ascii="Times New Roman" w:hAnsi="Times New Roman"/>
          <w:lang w:bidi="ru-RU"/>
        </w:rPr>
      </w:pPr>
      <w:r w:rsidRPr="000E447F">
        <w:rPr>
          <w:rFonts w:ascii="Times New Roman" w:hAnsi="Times New Roman"/>
          <w:lang w:bidi="ru-RU"/>
        </w:rPr>
        <w:t>среднеэтажная жилая застройка 5-8 этажей</w:t>
      </w:r>
      <w:r w:rsidRPr="000E447F">
        <w:rPr>
          <w:rFonts w:ascii="Times New Roman" w:hAnsi="Times New Roman"/>
          <w:lang w:bidi="ru-RU"/>
        </w:rPr>
        <w:tab/>
      </w:r>
      <w:r w:rsidRPr="000E447F">
        <w:rPr>
          <w:rFonts w:ascii="Times New Roman" w:hAnsi="Times New Roman"/>
          <w:lang w:bidi="ru-RU"/>
        </w:rPr>
        <w:tab/>
      </w:r>
      <w:r w:rsidRPr="000E447F">
        <w:rPr>
          <w:rFonts w:ascii="Times New Roman" w:hAnsi="Times New Roman"/>
          <w:lang w:bidi="ru-RU"/>
        </w:rPr>
        <w:tab/>
        <w:t xml:space="preserve">679,76 тыс. м </w:t>
      </w:r>
      <w:r w:rsidRPr="000E447F">
        <w:rPr>
          <w:rFonts w:ascii="Times New Roman" w:hAnsi="Times New Roman"/>
          <w:vertAlign w:val="superscript"/>
          <w:lang w:bidi="ru-RU"/>
        </w:rPr>
        <w:t>2</w:t>
      </w:r>
    </w:p>
    <w:p w14:paraId="57DC5D77" w14:textId="77777777" w:rsidR="00A47CCB" w:rsidRPr="000E447F" w:rsidRDefault="00A47CCB" w:rsidP="00A47CCB">
      <w:pPr>
        <w:pStyle w:val="af9"/>
        <w:widowControl w:val="0"/>
        <w:numPr>
          <w:ilvl w:val="0"/>
          <w:numId w:val="42"/>
        </w:numPr>
        <w:tabs>
          <w:tab w:val="left" w:pos="1701"/>
        </w:tabs>
        <w:spacing w:after="0" w:line="240" w:lineRule="auto"/>
        <w:ind w:left="567" w:right="141" w:firstLine="709"/>
        <w:rPr>
          <w:rFonts w:ascii="Times New Roman" w:hAnsi="Times New Roman"/>
          <w:lang w:bidi="ru-RU"/>
        </w:rPr>
      </w:pPr>
      <w:r w:rsidRPr="000E447F">
        <w:rPr>
          <w:rFonts w:ascii="Times New Roman" w:hAnsi="Times New Roman"/>
          <w:lang w:bidi="ru-RU"/>
        </w:rPr>
        <w:t>малоэтажная жилая застройка 2-4 этажа</w:t>
      </w:r>
      <w:r w:rsidRPr="000E447F">
        <w:rPr>
          <w:rFonts w:ascii="Times New Roman" w:hAnsi="Times New Roman"/>
          <w:lang w:bidi="ru-RU"/>
        </w:rPr>
        <w:tab/>
      </w:r>
      <w:r w:rsidRPr="000E447F">
        <w:rPr>
          <w:rFonts w:ascii="Times New Roman" w:hAnsi="Times New Roman"/>
          <w:lang w:bidi="ru-RU"/>
        </w:rPr>
        <w:tab/>
      </w:r>
      <w:r w:rsidRPr="000E447F">
        <w:rPr>
          <w:rFonts w:ascii="Times New Roman" w:hAnsi="Times New Roman"/>
          <w:lang w:bidi="ru-RU"/>
        </w:rPr>
        <w:tab/>
        <w:t xml:space="preserve">172,20 тыс. м </w:t>
      </w:r>
      <w:r w:rsidRPr="000E447F">
        <w:rPr>
          <w:rFonts w:ascii="Times New Roman" w:hAnsi="Times New Roman"/>
          <w:vertAlign w:val="superscript"/>
          <w:lang w:bidi="ru-RU"/>
        </w:rPr>
        <w:t>2</w:t>
      </w:r>
    </w:p>
    <w:p w14:paraId="3BFA90DF" w14:textId="77777777" w:rsidR="00A47CCB" w:rsidRPr="000E447F" w:rsidRDefault="00A47CCB" w:rsidP="00A47CCB">
      <w:pPr>
        <w:pStyle w:val="af9"/>
        <w:widowControl w:val="0"/>
        <w:numPr>
          <w:ilvl w:val="0"/>
          <w:numId w:val="42"/>
        </w:numPr>
        <w:tabs>
          <w:tab w:val="left" w:pos="1701"/>
        </w:tabs>
        <w:spacing w:after="0" w:line="240" w:lineRule="auto"/>
        <w:ind w:left="567" w:right="141" w:firstLine="709"/>
        <w:rPr>
          <w:rFonts w:ascii="Times New Roman" w:hAnsi="Times New Roman"/>
          <w:lang w:bidi="ru-RU"/>
        </w:rPr>
      </w:pPr>
      <w:r w:rsidRPr="000E447F">
        <w:rPr>
          <w:rFonts w:ascii="Times New Roman" w:hAnsi="Times New Roman"/>
          <w:lang w:bidi="ru-RU"/>
        </w:rPr>
        <w:t>блокированная жилая застройка 3 этажа</w:t>
      </w:r>
      <w:r w:rsidRPr="000E447F">
        <w:rPr>
          <w:rFonts w:ascii="Times New Roman" w:hAnsi="Times New Roman"/>
          <w:lang w:bidi="ru-RU"/>
        </w:rPr>
        <w:tab/>
      </w:r>
      <w:r w:rsidRPr="000E447F">
        <w:rPr>
          <w:rFonts w:ascii="Times New Roman" w:hAnsi="Times New Roman"/>
          <w:lang w:bidi="ru-RU"/>
        </w:rPr>
        <w:tab/>
      </w:r>
      <w:r w:rsidRPr="000E447F">
        <w:rPr>
          <w:rFonts w:ascii="Times New Roman" w:hAnsi="Times New Roman"/>
          <w:lang w:bidi="ru-RU"/>
        </w:rPr>
        <w:tab/>
        <w:t>184,</w:t>
      </w:r>
      <w:proofErr w:type="gramStart"/>
      <w:r w:rsidRPr="000E447F">
        <w:rPr>
          <w:rFonts w:ascii="Times New Roman" w:hAnsi="Times New Roman"/>
          <w:lang w:bidi="ru-RU"/>
        </w:rPr>
        <w:t>60  тыс.</w:t>
      </w:r>
      <w:proofErr w:type="gramEnd"/>
      <w:r w:rsidRPr="000E447F">
        <w:rPr>
          <w:rFonts w:ascii="Times New Roman" w:hAnsi="Times New Roman"/>
          <w:lang w:bidi="ru-RU"/>
        </w:rPr>
        <w:t xml:space="preserve"> м </w:t>
      </w:r>
      <w:r w:rsidRPr="000E447F">
        <w:rPr>
          <w:rFonts w:ascii="Times New Roman" w:hAnsi="Times New Roman"/>
          <w:vertAlign w:val="superscript"/>
          <w:lang w:bidi="ru-RU"/>
        </w:rPr>
        <w:t>2</w:t>
      </w:r>
    </w:p>
    <w:p w14:paraId="16949168" w14:textId="77777777" w:rsidR="00A47CCB" w:rsidRPr="000E447F" w:rsidRDefault="00A47CCB" w:rsidP="00A47CCB">
      <w:pPr>
        <w:pStyle w:val="af9"/>
        <w:widowControl w:val="0"/>
        <w:numPr>
          <w:ilvl w:val="0"/>
          <w:numId w:val="42"/>
        </w:numPr>
        <w:tabs>
          <w:tab w:val="left" w:pos="1701"/>
        </w:tabs>
        <w:spacing w:after="0" w:line="240" w:lineRule="auto"/>
        <w:ind w:left="567" w:right="141" w:firstLine="709"/>
        <w:rPr>
          <w:rFonts w:ascii="Times New Roman" w:hAnsi="Times New Roman"/>
          <w:lang w:bidi="ru-RU"/>
        </w:rPr>
      </w:pPr>
      <w:r w:rsidRPr="000E447F">
        <w:rPr>
          <w:rFonts w:ascii="Times New Roman" w:hAnsi="Times New Roman"/>
          <w:lang w:bidi="ru-RU"/>
        </w:rPr>
        <w:t>застройка индивидуальными жилыми домами 1-3 этажа</w:t>
      </w:r>
      <w:r w:rsidRPr="000E447F">
        <w:rPr>
          <w:rFonts w:ascii="Times New Roman" w:hAnsi="Times New Roman"/>
          <w:lang w:bidi="ru-RU"/>
        </w:rPr>
        <w:tab/>
        <w:t>1053,</w:t>
      </w:r>
      <w:proofErr w:type="gramStart"/>
      <w:r w:rsidRPr="000E447F">
        <w:rPr>
          <w:rFonts w:ascii="Times New Roman" w:hAnsi="Times New Roman"/>
          <w:lang w:bidi="ru-RU"/>
        </w:rPr>
        <w:t>96  тыс.</w:t>
      </w:r>
      <w:proofErr w:type="gramEnd"/>
      <w:r w:rsidRPr="000E447F">
        <w:rPr>
          <w:rFonts w:ascii="Times New Roman" w:hAnsi="Times New Roman"/>
          <w:lang w:bidi="ru-RU"/>
        </w:rPr>
        <w:t xml:space="preserve"> м</w:t>
      </w:r>
    </w:p>
    <w:p w14:paraId="5C9B06D1" w14:textId="77777777" w:rsidR="00A47CCB" w:rsidRPr="000E447F" w:rsidRDefault="00A47CCB" w:rsidP="00A47CCB">
      <w:pPr>
        <w:spacing w:line="276" w:lineRule="auto"/>
        <w:rPr>
          <w:lang w:bidi="ru-RU"/>
        </w:rPr>
      </w:pPr>
    </w:p>
    <w:p w14:paraId="42615711" w14:textId="589034DA" w:rsidR="00A47CCB" w:rsidRPr="000E447F" w:rsidRDefault="00A47CCB" w:rsidP="00A47CCB">
      <w:pPr>
        <w:spacing w:line="276" w:lineRule="auto"/>
        <w:jc w:val="center"/>
        <w:rPr>
          <w:lang w:eastAsia="ar-SA"/>
        </w:rPr>
      </w:pPr>
      <w:r w:rsidRPr="000E447F">
        <w:rPr>
          <w:noProof/>
        </w:rPr>
        <w:lastRenderedPageBreak/>
        <w:drawing>
          <wp:inline distT="0" distB="0" distL="0" distR="0" wp14:anchorId="3A679707" wp14:editId="4CCFBCF1">
            <wp:extent cx="5877560" cy="3058160"/>
            <wp:effectExtent l="0" t="0" r="8890" b="889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560A88" w14:textId="77777777" w:rsidR="00A47CCB" w:rsidRPr="000E447F" w:rsidRDefault="00A47CCB" w:rsidP="00A47CCB">
      <w:pPr>
        <w:ind w:left="567" w:right="142" w:firstLine="709"/>
        <w:jc w:val="both"/>
        <w:rPr>
          <w:lang w:eastAsia="ar-SA"/>
        </w:rPr>
        <w:sectPr w:rsidR="00A47CCB" w:rsidRPr="000E447F" w:rsidSect="000D5BED">
          <w:pgSz w:w="11900" w:h="16840"/>
          <w:pgMar w:top="1560" w:right="560" w:bottom="851" w:left="1134" w:header="1143" w:footer="1202" w:gutter="0"/>
          <w:cols w:space="720"/>
        </w:sectPr>
      </w:pPr>
    </w:p>
    <w:p w14:paraId="1EDED7B4" w14:textId="77777777" w:rsidR="00A47CCB" w:rsidRPr="000E447F" w:rsidRDefault="00A47CCB" w:rsidP="00A47CCB">
      <w:pPr>
        <w:ind w:left="567" w:right="142"/>
        <w:jc w:val="both"/>
        <w:rPr>
          <w:b/>
          <w:lang w:eastAsia="ar-SA"/>
        </w:rPr>
      </w:pPr>
      <w:r w:rsidRPr="000E447F">
        <w:rPr>
          <w:b/>
        </w:rPr>
        <w:lastRenderedPageBreak/>
        <w:t>Таблица № 28</w:t>
      </w:r>
      <w:r w:rsidRPr="000E447F">
        <w:rPr>
          <w:b/>
          <w:lang w:eastAsia="ar-SA"/>
        </w:rPr>
        <w:t xml:space="preserve"> - Характеристика жилищного фонда в разрезе муниципальных образований, входящих в состав Россошанского муниципального района, согласно данным паспортов городского и сельских поселений за 2021 год</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1843"/>
        <w:gridCol w:w="2552"/>
      </w:tblGrid>
      <w:tr w:rsidR="00A47CCB" w:rsidRPr="000E447F" w14:paraId="0E6BB541" w14:textId="77777777" w:rsidTr="000D5BED">
        <w:trPr>
          <w:trHeight w:val="567"/>
        </w:trPr>
        <w:tc>
          <w:tcPr>
            <w:tcW w:w="5103" w:type="dxa"/>
            <w:vMerge w:val="restart"/>
            <w:vAlign w:val="center"/>
            <w:hideMark/>
          </w:tcPr>
          <w:p w14:paraId="6605D520" w14:textId="77777777" w:rsidR="00A47CCB" w:rsidRPr="000E447F" w:rsidRDefault="00A47CCB" w:rsidP="000D5BED">
            <w:pPr>
              <w:jc w:val="center"/>
              <w:rPr>
                <w:b/>
              </w:rPr>
            </w:pPr>
            <w:r w:rsidRPr="000E447F">
              <w:rPr>
                <w:b/>
              </w:rPr>
              <w:t>Наименование</w:t>
            </w:r>
          </w:p>
          <w:p w14:paraId="08CE2A6F" w14:textId="77777777" w:rsidR="00A47CCB" w:rsidRPr="000E447F" w:rsidRDefault="00A47CCB" w:rsidP="000D5BED">
            <w:pPr>
              <w:jc w:val="center"/>
              <w:rPr>
                <w:b/>
              </w:rPr>
            </w:pPr>
            <w:r w:rsidRPr="000E447F">
              <w:rPr>
                <w:b/>
              </w:rPr>
              <w:t>поселения</w:t>
            </w:r>
          </w:p>
        </w:tc>
        <w:tc>
          <w:tcPr>
            <w:tcW w:w="1843" w:type="dxa"/>
            <w:vAlign w:val="center"/>
            <w:hideMark/>
          </w:tcPr>
          <w:p w14:paraId="683E96D3" w14:textId="77777777" w:rsidR="00A47CCB" w:rsidRPr="000E447F" w:rsidRDefault="00A47CCB" w:rsidP="000D5BED">
            <w:pPr>
              <w:jc w:val="center"/>
              <w:rPr>
                <w:b/>
              </w:rPr>
            </w:pPr>
            <w:r w:rsidRPr="000E447F">
              <w:rPr>
                <w:b/>
              </w:rPr>
              <w:t>Площадь жилищного фонда</w:t>
            </w:r>
          </w:p>
        </w:tc>
        <w:tc>
          <w:tcPr>
            <w:tcW w:w="2552" w:type="dxa"/>
            <w:vAlign w:val="center"/>
            <w:hideMark/>
          </w:tcPr>
          <w:p w14:paraId="442D06D3" w14:textId="77777777" w:rsidR="00A47CCB" w:rsidRPr="000E447F" w:rsidRDefault="00A47CCB" w:rsidP="000D5BED">
            <w:pPr>
              <w:jc w:val="center"/>
              <w:rPr>
                <w:b/>
              </w:rPr>
            </w:pPr>
            <w:r w:rsidRPr="000E447F">
              <w:rPr>
                <w:b/>
              </w:rPr>
              <w:t>Ветхий и аварийный жилищный фонд</w:t>
            </w:r>
          </w:p>
        </w:tc>
      </w:tr>
      <w:tr w:rsidR="00A47CCB" w:rsidRPr="000E447F" w14:paraId="2EB9A942" w14:textId="77777777" w:rsidTr="000D5BED">
        <w:trPr>
          <w:trHeight w:val="340"/>
        </w:trPr>
        <w:tc>
          <w:tcPr>
            <w:tcW w:w="5103" w:type="dxa"/>
            <w:vMerge/>
            <w:hideMark/>
          </w:tcPr>
          <w:p w14:paraId="551547F8" w14:textId="77777777" w:rsidR="00A47CCB" w:rsidRPr="000E447F" w:rsidRDefault="00A47CCB" w:rsidP="000D5BED">
            <w:pPr>
              <w:jc w:val="center"/>
              <w:rPr>
                <w:b/>
              </w:rPr>
            </w:pPr>
          </w:p>
        </w:tc>
        <w:tc>
          <w:tcPr>
            <w:tcW w:w="1843" w:type="dxa"/>
            <w:vAlign w:val="center"/>
            <w:hideMark/>
          </w:tcPr>
          <w:p w14:paraId="2C76C844" w14:textId="77777777" w:rsidR="00A47CCB" w:rsidRPr="000E447F" w:rsidRDefault="00A47CCB" w:rsidP="000D5BED">
            <w:pPr>
              <w:jc w:val="center"/>
              <w:rPr>
                <w:b/>
              </w:rPr>
            </w:pPr>
            <w:r w:rsidRPr="000E447F">
              <w:rPr>
                <w:b/>
              </w:rPr>
              <w:t>Тыс. м2</w:t>
            </w:r>
          </w:p>
        </w:tc>
        <w:tc>
          <w:tcPr>
            <w:tcW w:w="2552" w:type="dxa"/>
            <w:vAlign w:val="center"/>
            <w:hideMark/>
          </w:tcPr>
          <w:p w14:paraId="63EDA401" w14:textId="77777777" w:rsidR="00A47CCB" w:rsidRPr="000E447F" w:rsidRDefault="00A47CCB" w:rsidP="000D5BED">
            <w:pPr>
              <w:jc w:val="center"/>
              <w:rPr>
                <w:b/>
              </w:rPr>
            </w:pPr>
            <w:r w:rsidRPr="000E447F">
              <w:rPr>
                <w:b/>
              </w:rPr>
              <w:t>Тыс. м2</w:t>
            </w:r>
          </w:p>
        </w:tc>
      </w:tr>
      <w:tr w:rsidR="00A47CCB" w:rsidRPr="000E447F" w14:paraId="2A0A88FB" w14:textId="77777777" w:rsidTr="000D5BED">
        <w:trPr>
          <w:trHeight w:val="397"/>
        </w:trPr>
        <w:tc>
          <w:tcPr>
            <w:tcW w:w="9498" w:type="dxa"/>
            <w:gridSpan w:val="3"/>
            <w:vAlign w:val="center"/>
            <w:hideMark/>
          </w:tcPr>
          <w:p w14:paraId="239F1C39" w14:textId="77777777" w:rsidR="00A47CCB" w:rsidRPr="000E447F" w:rsidRDefault="00A47CCB" w:rsidP="000D5BED">
            <w:pPr>
              <w:jc w:val="center"/>
            </w:pPr>
            <w:r w:rsidRPr="000E447F">
              <w:t>Россошанский муниципальный район</w:t>
            </w:r>
          </w:p>
        </w:tc>
      </w:tr>
      <w:tr w:rsidR="00A47CCB" w:rsidRPr="000E447F" w14:paraId="37839FD7" w14:textId="77777777" w:rsidTr="000D5BED">
        <w:trPr>
          <w:trHeight w:val="397"/>
        </w:trPr>
        <w:tc>
          <w:tcPr>
            <w:tcW w:w="9498" w:type="dxa"/>
            <w:gridSpan w:val="3"/>
            <w:vAlign w:val="center"/>
            <w:hideMark/>
          </w:tcPr>
          <w:p w14:paraId="7135C997" w14:textId="77777777" w:rsidR="00A47CCB" w:rsidRPr="000E447F" w:rsidRDefault="00A47CCB" w:rsidP="000D5BED">
            <w:pPr>
              <w:jc w:val="center"/>
            </w:pPr>
            <w:r w:rsidRPr="000E447F">
              <w:t>В том числе по городским поселениям</w:t>
            </w:r>
          </w:p>
        </w:tc>
      </w:tr>
      <w:tr w:rsidR="00A47CCB" w:rsidRPr="000E447F" w14:paraId="75D91650" w14:textId="77777777" w:rsidTr="000D5BED">
        <w:trPr>
          <w:trHeight w:val="567"/>
        </w:trPr>
        <w:tc>
          <w:tcPr>
            <w:tcW w:w="5103" w:type="dxa"/>
            <w:vAlign w:val="center"/>
            <w:hideMark/>
          </w:tcPr>
          <w:p w14:paraId="4F97C9DB" w14:textId="77777777" w:rsidR="00A47CCB" w:rsidRPr="000E447F" w:rsidRDefault="00A47CCB" w:rsidP="000D5BED">
            <w:r w:rsidRPr="000E447F">
              <w:t>Городское поселение - город Россошь</w:t>
            </w:r>
          </w:p>
        </w:tc>
        <w:tc>
          <w:tcPr>
            <w:tcW w:w="1843" w:type="dxa"/>
            <w:vAlign w:val="center"/>
            <w:hideMark/>
          </w:tcPr>
          <w:p w14:paraId="0D27ACBB" w14:textId="77777777" w:rsidR="00A47CCB" w:rsidRPr="000E447F" w:rsidRDefault="00A47CCB" w:rsidP="000D5BED">
            <w:pPr>
              <w:jc w:val="center"/>
            </w:pPr>
            <w:r w:rsidRPr="000E447F">
              <w:t>1592,48</w:t>
            </w:r>
          </w:p>
        </w:tc>
        <w:tc>
          <w:tcPr>
            <w:tcW w:w="2552" w:type="dxa"/>
            <w:vAlign w:val="center"/>
            <w:hideMark/>
          </w:tcPr>
          <w:p w14:paraId="461A3110" w14:textId="77777777" w:rsidR="00A47CCB" w:rsidRPr="000E447F" w:rsidRDefault="00A47CCB" w:rsidP="000D5BED">
            <w:pPr>
              <w:jc w:val="center"/>
            </w:pPr>
            <w:r w:rsidRPr="000E447F">
              <w:t>1,40</w:t>
            </w:r>
          </w:p>
        </w:tc>
      </w:tr>
      <w:tr w:rsidR="00A47CCB" w:rsidRPr="000E447F" w14:paraId="60AB22F7" w14:textId="77777777" w:rsidTr="000D5BED">
        <w:trPr>
          <w:trHeight w:val="397"/>
        </w:trPr>
        <w:tc>
          <w:tcPr>
            <w:tcW w:w="9498" w:type="dxa"/>
            <w:gridSpan w:val="3"/>
            <w:vAlign w:val="center"/>
            <w:hideMark/>
          </w:tcPr>
          <w:p w14:paraId="243A03A9" w14:textId="77777777" w:rsidR="00A47CCB" w:rsidRPr="000E447F" w:rsidRDefault="00A47CCB" w:rsidP="000D5BED">
            <w:pPr>
              <w:jc w:val="center"/>
            </w:pPr>
            <w:r w:rsidRPr="000E447F">
              <w:t>По сельским поселениям</w:t>
            </w:r>
          </w:p>
        </w:tc>
      </w:tr>
      <w:tr w:rsidR="00A47CCB" w:rsidRPr="000E447F" w14:paraId="3B259FDA" w14:textId="77777777" w:rsidTr="000D5BED">
        <w:trPr>
          <w:trHeight w:val="397"/>
        </w:trPr>
        <w:tc>
          <w:tcPr>
            <w:tcW w:w="5103" w:type="dxa"/>
            <w:vAlign w:val="center"/>
            <w:hideMark/>
          </w:tcPr>
          <w:p w14:paraId="20693CE4" w14:textId="77777777" w:rsidR="00A47CCB" w:rsidRPr="000E447F" w:rsidRDefault="00A47CCB" w:rsidP="000D5BED">
            <w:r w:rsidRPr="000E447F">
              <w:t>Алейниковское сельское поселение</w:t>
            </w:r>
          </w:p>
        </w:tc>
        <w:tc>
          <w:tcPr>
            <w:tcW w:w="1843" w:type="dxa"/>
            <w:vAlign w:val="center"/>
            <w:hideMark/>
          </w:tcPr>
          <w:p w14:paraId="0051C488" w14:textId="77777777" w:rsidR="00A47CCB" w:rsidRPr="000E447F" w:rsidRDefault="00A47CCB" w:rsidP="000D5BED">
            <w:pPr>
              <w:jc w:val="center"/>
            </w:pPr>
            <w:r w:rsidRPr="000E447F">
              <w:t>30,38</w:t>
            </w:r>
          </w:p>
        </w:tc>
        <w:tc>
          <w:tcPr>
            <w:tcW w:w="2552" w:type="dxa"/>
            <w:vAlign w:val="center"/>
            <w:hideMark/>
          </w:tcPr>
          <w:p w14:paraId="5BED56BE" w14:textId="77777777" w:rsidR="00A47CCB" w:rsidRPr="000E447F" w:rsidRDefault="00A47CCB" w:rsidP="000D5BED">
            <w:pPr>
              <w:jc w:val="center"/>
            </w:pPr>
          </w:p>
        </w:tc>
      </w:tr>
      <w:tr w:rsidR="00A47CCB" w:rsidRPr="000E447F" w14:paraId="704CE6DA" w14:textId="77777777" w:rsidTr="000D5BED">
        <w:trPr>
          <w:trHeight w:val="397"/>
        </w:trPr>
        <w:tc>
          <w:tcPr>
            <w:tcW w:w="5103" w:type="dxa"/>
            <w:vAlign w:val="center"/>
            <w:hideMark/>
          </w:tcPr>
          <w:p w14:paraId="2D72347B" w14:textId="77777777" w:rsidR="00A47CCB" w:rsidRPr="000E447F" w:rsidRDefault="00A47CCB" w:rsidP="000D5BED">
            <w:r w:rsidRPr="000E447F">
              <w:t>Александровское сельское поселение</w:t>
            </w:r>
          </w:p>
        </w:tc>
        <w:tc>
          <w:tcPr>
            <w:tcW w:w="1843" w:type="dxa"/>
            <w:vAlign w:val="center"/>
            <w:hideMark/>
          </w:tcPr>
          <w:p w14:paraId="115414B3" w14:textId="77777777" w:rsidR="00A47CCB" w:rsidRPr="000E447F" w:rsidRDefault="00A47CCB" w:rsidP="000D5BED">
            <w:pPr>
              <w:jc w:val="center"/>
            </w:pPr>
            <w:r w:rsidRPr="000E447F">
              <w:t>23,98</w:t>
            </w:r>
          </w:p>
        </w:tc>
        <w:tc>
          <w:tcPr>
            <w:tcW w:w="2552" w:type="dxa"/>
            <w:vAlign w:val="center"/>
            <w:hideMark/>
          </w:tcPr>
          <w:p w14:paraId="61AACB7A" w14:textId="77777777" w:rsidR="00A47CCB" w:rsidRPr="000E447F" w:rsidRDefault="00A47CCB" w:rsidP="000D5BED">
            <w:pPr>
              <w:jc w:val="center"/>
            </w:pPr>
          </w:p>
        </w:tc>
      </w:tr>
      <w:tr w:rsidR="00A47CCB" w:rsidRPr="000E447F" w14:paraId="239C63FF" w14:textId="77777777" w:rsidTr="000D5BED">
        <w:trPr>
          <w:trHeight w:val="397"/>
        </w:trPr>
        <w:tc>
          <w:tcPr>
            <w:tcW w:w="5103" w:type="dxa"/>
            <w:vAlign w:val="center"/>
            <w:hideMark/>
          </w:tcPr>
          <w:p w14:paraId="514129BD" w14:textId="77777777" w:rsidR="00A47CCB" w:rsidRPr="000E447F" w:rsidRDefault="00A47CCB" w:rsidP="000D5BED">
            <w:r w:rsidRPr="000E447F">
              <w:t>Архиповское сельское поселение</w:t>
            </w:r>
          </w:p>
        </w:tc>
        <w:tc>
          <w:tcPr>
            <w:tcW w:w="1843" w:type="dxa"/>
            <w:vAlign w:val="center"/>
            <w:hideMark/>
          </w:tcPr>
          <w:p w14:paraId="4BEB0AE8" w14:textId="77777777" w:rsidR="00A47CCB" w:rsidRPr="000E447F" w:rsidRDefault="00A47CCB" w:rsidP="000D5BED">
            <w:pPr>
              <w:jc w:val="center"/>
            </w:pPr>
            <w:r w:rsidRPr="000E447F">
              <w:t>42,58</w:t>
            </w:r>
          </w:p>
        </w:tc>
        <w:tc>
          <w:tcPr>
            <w:tcW w:w="2552" w:type="dxa"/>
            <w:vAlign w:val="center"/>
            <w:hideMark/>
          </w:tcPr>
          <w:p w14:paraId="130E388E" w14:textId="77777777" w:rsidR="00A47CCB" w:rsidRPr="000E447F" w:rsidRDefault="00A47CCB" w:rsidP="000D5BED">
            <w:pPr>
              <w:jc w:val="center"/>
            </w:pPr>
          </w:p>
        </w:tc>
      </w:tr>
      <w:tr w:rsidR="00A47CCB" w:rsidRPr="000E447F" w14:paraId="5C5DB027" w14:textId="77777777" w:rsidTr="000D5BED">
        <w:trPr>
          <w:trHeight w:val="397"/>
        </w:trPr>
        <w:tc>
          <w:tcPr>
            <w:tcW w:w="5103" w:type="dxa"/>
            <w:vAlign w:val="center"/>
            <w:hideMark/>
          </w:tcPr>
          <w:p w14:paraId="41B50142" w14:textId="77777777" w:rsidR="00A47CCB" w:rsidRPr="000E447F" w:rsidRDefault="00A47CCB" w:rsidP="000D5BED">
            <w:r w:rsidRPr="000E447F">
              <w:t>Евстратовское сельское поселение</w:t>
            </w:r>
          </w:p>
        </w:tc>
        <w:tc>
          <w:tcPr>
            <w:tcW w:w="1843" w:type="dxa"/>
            <w:vAlign w:val="center"/>
            <w:hideMark/>
          </w:tcPr>
          <w:p w14:paraId="57FE0FBA" w14:textId="77777777" w:rsidR="00A47CCB" w:rsidRPr="000E447F" w:rsidRDefault="00A47CCB" w:rsidP="000D5BED">
            <w:pPr>
              <w:jc w:val="center"/>
            </w:pPr>
            <w:r w:rsidRPr="000E447F">
              <w:t>33,69</w:t>
            </w:r>
          </w:p>
        </w:tc>
        <w:tc>
          <w:tcPr>
            <w:tcW w:w="2552" w:type="dxa"/>
            <w:vAlign w:val="center"/>
            <w:hideMark/>
          </w:tcPr>
          <w:p w14:paraId="48AE28BD" w14:textId="77777777" w:rsidR="00A47CCB" w:rsidRPr="000E447F" w:rsidRDefault="00A47CCB" w:rsidP="000D5BED">
            <w:pPr>
              <w:jc w:val="center"/>
            </w:pPr>
          </w:p>
        </w:tc>
      </w:tr>
      <w:tr w:rsidR="00A47CCB" w:rsidRPr="000E447F" w14:paraId="0C035FCD" w14:textId="77777777" w:rsidTr="000D5BED">
        <w:trPr>
          <w:trHeight w:val="397"/>
        </w:trPr>
        <w:tc>
          <w:tcPr>
            <w:tcW w:w="5103" w:type="dxa"/>
            <w:vAlign w:val="center"/>
            <w:hideMark/>
          </w:tcPr>
          <w:p w14:paraId="113BABAD" w14:textId="77777777" w:rsidR="00A47CCB" w:rsidRPr="000E447F" w:rsidRDefault="00A47CCB" w:rsidP="000D5BED">
            <w:proofErr w:type="gramStart"/>
            <w:r w:rsidRPr="000E447F">
              <w:t>Жилинское  сельское</w:t>
            </w:r>
            <w:proofErr w:type="gramEnd"/>
            <w:r w:rsidRPr="000E447F">
              <w:t xml:space="preserve"> поселение</w:t>
            </w:r>
          </w:p>
        </w:tc>
        <w:tc>
          <w:tcPr>
            <w:tcW w:w="1843" w:type="dxa"/>
            <w:vAlign w:val="center"/>
            <w:hideMark/>
          </w:tcPr>
          <w:p w14:paraId="3935C7B7" w14:textId="77777777" w:rsidR="00A47CCB" w:rsidRPr="000E447F" w:rsidRDefault="00A47CCB" w:rsidP="000D5BED">
            <w:pPr>
              <w:jc w:val="center"/>
            </w:pPr>
            <w:r w:rsidRPr="000E447F">
              <w:t>27,48</w:t>
            </w:r>
          </w:p>
        </w:tc>
        <w:tc>
          <w:tcPr>
            <w:tcW w:w="2552" w:type="dxa"/>
            <w:vAlign w:val="center"/>
            <w:hideMark/>
          </w:tcPr>
          <w:p w14:paraId="5F3B9657" w14:textId="77777777" w:rsidR="00A47CCB" w:rsidRPr="000E447F" w:rsidRDefault="00A47CCB" w:rsidP="000D5BED">
            <w:pPr>
              <w:jc w:val="center"/>
            </w:pPr>
          </w:p>
        </w:tc>
      </w:tr>
      <w:tr w:rsidR="00A47CCB" w:rsidRPr="000E447F" w14:paraId="50BC1885" w14:textId="77777777" w:rsidTr="000D5BED">
        <w:trPr>
          <w:trHeight w:val="397"/>
        </w:trPr>
        <w:tc>
          <w:tcPr>
            <w:tcW w:w="5103" w:type="dxa"/>
            <w:vAlign w:val="center"/>
            <w:hideMark/>
          </w:tcPr>
          <w:p w14:paraId="787EE6EE" w14:textId="77777777" w:rsidR="00A47CCB" w:rsidRPr="000E447F" w:rsidRDefault="00A47CCB" w:rsidP="000D5BED">
            <w:proofErr w:type="gramStart"/>
            <w:r w:rsidRPr="000E447F">
              <w:t>Копёнкинское  сельское</w:t>
            </w:r>
            <w:proofErr w:type="gramEnd"/>
            <w:r w:rsidRPr="000E447F">
              <w:t xml:space="preserve"> поселение</w:t>
            </w:r>
          </w:p>
        </w:tc>
        <w:tc>
          <w:tcPr>
            <w:tcW w:w="1843" w:type="dxa"/>
            <w:vAlign w:val="center"/>
            <w:hideMark/>
          </w:tcPr>
          <w:p w14:paraId="376E1FCA" w14:textId="77777777" w:rsidR="00A47CCB" w:rsidRPr="000E447F" w:rsidRDefault="00A47CCB" w:rsidP="000D5BED">
            <w:pPr>
              <w:jc w:val="center"/>
            </w:pPr>
            <w:r w:rsidRPr="000E447F">
              <w:t>30,89</w:t>
            </w:r>
          </w:p>
        </w:tc>
        <w:tc>
          <w:tcPr>
            <w:tcW w:w="2552" w:type="dxa"/>
            <w:vAlign w:val="center"/>
            <w:hideMark/>
          </w:tcPr>
          <w:p w14:paraId="16C64E72" w14:textId="77777777" w:rsidR="00A47CCB" w:rsidRPr="000E447F" w:rsidRDefault="00A47CCB" w:rsidP="000D5BED">
            <w:pPr>
              <w:jc w:val="center"/>
            </w:pPr>
            <w:r w:rsidRPr="000E447F">
              <w:t>0,74</w:t>
            </w:r>
          </w:p>
        </w:tc>
      </w:tr>
      <w:tr w:rsidR="00A47CCB" w:rsidRPr="000E447F" w14:paraId="356FC08D" w14:textId="77777777" w:rsidTr="000D5BED">
        <w:trPr>
          <w:trHeight w:val="567"/>
        </w:trPr>
        <w:tc>
          <w:tcPr>
            <w:tcW w:w="5103" w:type="dxa"/>
            <w:vAlign w:val="center"/>
            <w:hideMark/>
          </w:tcPr>
          <w:p w14:paraId="5B058D7E" w14:textId="77777777" w:rsidR="00A47CCB" w:rsidRPr="000E447F" w:rsidRDefault="00A47CCB" w:rsidP="000D5BED">
            <w:proofErr w:type="gramStart"/>
            <w:r w:rsidRPr="000E447F">
              <w:t>Кривоносовоское  сельское</w:t>
            </w:r>
            <w:proofErr w:type="gramEnd"/>
            <w:r w:rsidRPr="000E447F">
              <w:t xml:space="preserve"> поселение</w:t>
            </w:r>
          </w:p>
        </w:tc>
        <w:tc>
          <w:tcPr>
            <w:tcW w:w="1843" w:type="dxa"/>
            <w:vAlign w:val="center"/>
            <w:hideMark/>
          </w:tcPr>
          <w:p w14:paraId="7F11F92E" w14:textId="77777777" w:rsidR="00A47CCB" w:rsidRPr="000E447F" w:rsidRDefault="00A47CCB" w:rsidP="000D5BED">
            <w:pPr>
              <w:jc w:val="center"/>
            </w:pPr>
            <w:r w:rsidRPr="000E447F">
              <w:t>24,68</w:t>
            </w:r>
          </w:p>
        </w:tc>
        <w:tc>
          <w:tcPr>
            <w:tcW w:w="2552" w:type="dxa"/>
            <w:vAlign w:val="center"/>
            <w:hideMark/>
          </w:tcPr>
          <w:p w14:paraId="6F9154D1" w14:textId="77777777" w:rsidR="00A47CCB" w:rsidRPr="000E447F" w:rsidRDefault="00A47CCB" w:rsidP="000D5BED">
            <w:pPr>
              <w:jc w:val="center"/>
            </w:pPr>
          </w:p>
        </w:tc>
      </w:tr>
      <w:tr w:rsidR="00A47CCB" w:rsidRPr="000E447F" w14:paraId="3AC36C92" w14:textId="77777777" w:rsidTr="000D5BED">
        <w:trPr>
          <w:trHeight w:val="397"/>
        </w:trPr>
        <w:tc>
          <w:tcPr>
            <w:tcW w:w="5103" w:type="dxa"/>
            <w:vAlign w:val="center"/>
            <w:hideMark/>
          </w:tcPr>
          <w:p w14:paraId="1B3AA6FC" w14:textId="77777777" w:rsidR="00A47CCB" w:rsidRPr="000E447F" w:rsidRDefault="00A47CCB" w:rsidP="000D5BED">
            <w:r w:rsidRPr="000E447F">
              <w:t>Криничанское сельское поселение</w:t>
            </w:r>
          </w:p>
        </w:tc>
        <w:tc>
          <w:tcPr>
            <w:tcW w:w="1843" w:type="dxa"/>
            <w:vAlign w:val="center"/>
            <w:hideMark/>
          </w:tcPr>
          <w:p w14:paraId="3424C925" w14:textId="77777777" w:rsidR="00A47CCB" w:rsidRPr="000E447F" w:rsidRDefault="00A47CCB" w:rsidP="000D5BED">
            <w:pPr>
              <w:jc w:val="center"/>
            </w:pPr>
            <w:r w:rsidRPr="000E447F">
              <w:t>36,08</w:t>
            </w:r>
          </w:p>
        </w:tc>
        <w:tc>
          <w:tcPr>
            <w:tcW w:w="2552" w:type="dxa"/>
            <w:vAlign w:val="center"/>
            <w:hideMark/>
          </w:tcPr>
          <w:p w14:paraId="024561BE" w14:textId="77777777" w:rsidR="00A47CCB" w:rsidRPr="000E447F" w:rsidRDefault="00A47CCB" w:rsidP="000D5BED">
            <w:pPr>
              <w:jc w:val="center"/>
            </w:pPr>
          </w:p>
        </w:tc>
      </w:tr>
      <w:tr w:rsidR="00A47CCB" w:rsidRPr="000E447F" w14:paraId="77864AA1" w14:textId="77777777" w:rsidTr="000D5BED">
        <w:trPr>
          <w:trHeight w:val="397"/>
        </w:trPr>
        <w:tc>
          <w:tcPr>
            <w:tcW w:w="5103" w:type="dxa"/>
            <w:vAlign w:val="center"/>
            <w:hideMark/>
          </w:tcPr>
          <w:p w14:paraId="7628FFDE" w14:textId="77777777" w:rsidR="00A47CCB" w:rsidRPr="000E447F" w:rsidRDefault="00A47CCB" w:rsidP="000D5BED">
            <w:proofErr w:type="gramStart"/>
            <w:r w:rsidRPr="000E447F">
              <w:t>Лизиновское  сельское</w:t>
            </w:r>
            <w:proofErr w:type="gramEnd"/>
            <w:r w:rsidRPr="000E447F">
              <w:t xml:space="preserve"> поселение</w:t>
            </w:r>
          </w:p>
        </w:tc>
        <w:tc>
          <w:tcPr>
            <w:tcW w:w="1843" w:type="dxa"/>
            <w:vAlign w:val="center"/>
            <w:hideMark/>
          </w:tcPr>
          <w:p w14:paraId="1DECEEE5" w14:textId="77777777" w:rsidR="00A47CCB" w:rsidRPr="000E447F" w:rsidRDefault="00A47CCB" w:rsidP="000D5BED">
            <w:pPr>
              <w:jc w:val="center"/>
            </w:pPr>
            <w:r w:rsidRPr="000E447F">
              <w:t>65,58</w:t>
            </w:r>
          </w:p>
        </w:tc>
        <w:tc>
          <w:tcPr>
            <w:tcW w:w="2552" w:type="dxa"/>
            <w:vAlign w:val="center"/>
            <w:hideMark/>
          </w:tcPr>
          <w:p w14:paraId="25959BCA" w14:textId="77777777" w:rsidR="00A47CCB" w:rsidRPr="000E447F" w:rsidRDefault="00A47CCB" w:rsidP="000D5BED">
            <w:pPr>
              <w:jc w:val="center"/>
            </w:pPr>
          </w:p>
        </w:tc>
      </w:tr>
      <w:tr w:rsidR="00A47CCB" w:rsidRPr="000E447F" w14:paraId="28E6E7B9" w14:textId="77777777" w:rsidTr="000D5BED">
        <w:trPr>
          <w:trHeight w:val="397"/>
        </w:trPr>
        <w:tc>
          <w:tcPr>
            <w:tcW w:w="5103" w:type="dxa"/>
            <w:vAlign w:val="center"/>
            <w:hideMark/>
          </w:tcPr>
          <w:p w14:paraId="75E9EFCE" w14:textId="77777777" w:rsidR="00A47CCB" w:rsidRPr="000E447F" w:rsidRDefault="00A47CCB" w:rsidP="000D5BED">
            <w:proofErr w:type="gramStart"/>
            <w:r w:rsidRPr="000E447F">
              <w:t>Морозовское  сельское</w:t>
            </w:r>
            <w:proofErr w:type="gramEnd"/>
            <w:r w:rsidRPr="000E447F">
              <w:t xml:space="preserve"> поселение</w:t>
            </w:r>
          </w:p>
        </w:tc>
        <w:tc>
          <w:tcPr>
            <w:tcW w:w="1843" w:type="dxa"/>
            <w:vAlign w:val="center"/>
            <w:hideMark/>
          </w:tcPr>
          <w:p w14:paraId="2AA1B2A4" w14:textId="77777777" w:rsidR="00A47CCB" w:rsidRPr="000E447F" w:rsidRDefault="00A47CCB" w:rsidP="000D5BED">
            <w:pPr>
              <w:jc w:val="center"/>
            </w:pPr>
            <w:r w:rsidRPr="000E447F">
              <w:t>47,18</w:t>
            </w:r>
          </w:p>
        </w:tc>
        <w:tc>
          <w:tcPr>
            <w:tcW w:w="2552" w:type="dxa"/>
            <w:vAlign w:val="center"/>
            <w:hideMark/>
          </w:tcPr>
          <w:p w14:paraId="184EFA59" w14:textId="77777777" w:rsidR="00A47CCB" w:rsidRPr="000E447F" w:rsidRDefault="00A47CCB" w:rsidP="000D5BED">
            <w:pPr>
              <w:jc w:val="center"/>
            </w:pPr>
          </w:p>
        </w:tc>
      </w:tr>
      <w:tr w:rsidR="00A47CCB" w:rsidRPr="000E447F" w14:paraId="4E83CF70" w14:textId="77777777" w:rsidTr="000D5BED">
        <w:trPr>
          <w:trHeight w:val="567"/>
        </w:trPr>
        <w:tc>
          <w:tcPr>
            <w:tcW w:w="5103" w:type="dxa"/>
            <w:vAlign w:val="center"/>
            <w:hideMark/>
          </w:tcPr>
          <w:p w14:paraId="3D54714F" w14:textId="77777777" w:rsidR="00A47CCB" w:rsidRPr="000E447F" w:rsidRDefault="00A47CCB" w:rsidP="000D5BED">
            <w:r w:rsidRPr="000E447F">
              <w:t>Новопостояловское   сельское поселение</w:t>
            </w:r>
          </w:p>
        </w:tc>
        <w:tc>
          <w:tcPr>
            <w:tcW w:w="1843" w:type="dxa"/>
            <w:vAlign w:val="center"/>
            <w:hideMark/>
          </w:tcPr>
          <w:p w14:paraId="6B8BBA04" w14:textId="77777777" w:rsidR="00A47CCB" w:rsidRPr="000E447F" w:rsidRDefault="00A47CCB" w:rsidP="000D5BED">
            <w:pPr>
              <w:jc w:val="center"/>
            </w:pPr>
            <w:r w:rsidRPr="000E447F">
              <w:t>71,28</w:t>
            </w:r>
          </w:p>
        </w:tc>
        <w:tc>
          <w:tcPr>
            <w:tcW w:w="2552" w:type="dxa"/>
            <w:vAlign w:val="center"/>
            <w:hideMark/>
          </w:tcPr>
          <w:p w14:paraId="6A6C0EE1" w14:textId="77777777" w:rsidR="00A47CCB" w:rsidRPr="000E447F" w:rsidRDefault="00A47CCB" w:rsidP="000D5BED">
            <w:pPr>
              <w:jc w:val="center"/>
            </w:pPr>
            <w:r w:rsidRPr="000E447F">
              <w:t>0,28</w:t>
            </w:r>
          </w:p>
        </w:tc>
      </w:tr>
      <w:tr w:rsidR="00A47CCB" w:rsidRPr="000E447F" w14:paraId="14FC3AD6" w14:textId="77777777" w:rsidTr="000D5BED">
        <w:trPr>
          <w:trHeight w:val="567"/>
        </w:trPr>
        <w:tc>
          <w:tcPr>
            <w:tcW w:w="5103" w:type="dxa"/>
            <w:vAlign w:val="center"/>
            <w:hideMark/>
          </w:tcPr>
          <w:p w14:paraId="31B9E5A3" w14:textId="77777777" w:rsidR="00A47CCB" w:rsidRPr="000E447F" w:rsidRDefault="00A47CCB" w:rsidP="000D5BED">
            <w:r w:rsidRPr="000E447F">
              <w:t>Новокалитвенское   сельское поселение</w:t>
            </w:r>
          </w:p>
        </w:tc>
        <w:tc>
          <w:tcPr>
            <w:tcW w:w="1843" w:type="dxa"/>
            <w:vAlign w:val="center"/>
            <w:hideMark/>
          </w:tcPr>
          <w:p w14:paraId="43AB71E9" w14:textId="77777777" w:rsidR="00A47CCB" w:rsidRPr="000E447F" w:rsidRDefault="00A47CCB" w:rsidP="000D5BED">
            <w:pPr>
              <w:jc w:val="center"/>
            </w:pPr>
            <w:r w:rsidRPr="000E447F">
              <w:t>77,44</w:t>
            </w:r>
          </w:p>
        </w:tc>
        <w:tc>
          <w:tcPr>
            <w:tcW w:w="2552" w:type="dxa"/>
            <w:vAlign w:val="center"/>
            <w:hideMark/>
          </w:tcPr>
          <w:p w14:paraId="233DCD5D" w14:textId="77777777" w:rsidR="00A47CCB" w:rsidRPr="000E447F" w:rsidRDefault="00A47CCB" w:rsidP="000D5BED">
            <w:pPr>
              <w:jc w:val="center"/>
            </w:pPr>
          </w:p>
        </w:tc>
      </w:tr>
      <w:tr w:rsidR="00A47CCB" w:rsidRPr="000E447F" w14:paraId="33BD94F3" w14:textId="77777777" w:rsidTr="000D5BED">
        <w:trPr>
          <w:trHeight w:val="397"/>
        </w:trPr>
        <w:tc>
          <w:tcPr>
            <w:tcW w:w="5103" w:type="dxa"/>
            <w:vAlign w:val="center"/>
            <w:hideMark/>
          </w:tcPr>
          <w:p w14:paraId="2B69D340" w14:textId="77777777" w:rsidR="00A47CCB" w:rsidRPr="000E447F" w:rsidRDefault="00A47CCB" w:rsidP="000D5BED">
            <w:proofErr w:type="gramStart"/>
            <w:r w:rsidRPr="000E447F">
              <w:t>Подгоренское  сельское</w:t>
            </w:r>
            <w:proofErr w:type="gramEnd"/>
            <w:r w:rsidRPr="000E447F">
              <w:t xml:space="preserve"> поселение</w:t>
            </w:r>
          </w:p>
        </w:tc>
        <w:tc>
          <w:tcPr>
            <w:tcW w:w="1843" w:type="dxa"/>
            <w:vAlign w:val="center"/>
            <w:hideMark/>
          </w:tcPr>
          <w:p w14:paraId="15D9F7DF" w14:textId="77777777" w:rsidR="00A47CCB" w:rsidRPr="000E447F" w:rsidRDefault="00A47CCB" w:rsidP="000D5BED">
            <w:pPr>
              <w:jc w:val="center"/>
            </w:pPr>
            <w:r w:rsidRPr="000E447F">
              <w:t>71,68</w:t>
            </w:r>
          </w:p>
        </w:tc>
        <w:tc>
          <w:tcPr>
            <w:tcW w:w="2552" w:type="dxa"/>
            <w:vAlign w:val="center"/>
            <w:hideMark/>
          </w:tcPr>
          <w:p w14:paraId="6606F3A3" w14:textId="77777777" w:rsidR="00A47CCB" w:rsidRPr="000E447F" w:rsidRDefault="00A47CCB" w:rsidP="000D5BED">
            <w:pPr>
              <w:jc w:val="center"/>
            </w:pPr>
          </w:p>
        </w:tc>
      </w:tr>
      <w:tr w:rsidR="00A47CCB" w:rsidRPr="000E447F" w14:paraId="1CCA5014" w14:textId="77777777" w:rsidTr="000D5BED">
        <w:trPr>
          <w:trHeight w:val="397"/>
        </w:trPr>
        <w:tc>
          <w:tcPr>
            <w:tcW w:w="5103" w:type="dxa"/>
            <w:vAlign w:val="center"/>
            <w:hideMark/>
          </w:tcPr>
          <w:p w14:paraId="0B07F4DD" w14:textId="77777777" w:rsidR="00A47CCB" w:rsidRPr="000E447F" w:rsidRDefault="00A47CCB" w:rsidP="000D5BED">
            <w:proofErr w:type="gramStart"/>
            <w:r w:rsidRPr="000E447F">
              <w:t>Поповское  сельское</w:t>
            </w:r>
            <w:proofErr w:type="gramEnd"/>
            <w:r w:rsidRPr="000E447F">
              <w:t xml:space="preserve"> поселение</w:t>
            </w:r>
          </w:p>
        </w:tc>
        <w:tc>
          <w:tcPr>
            <w:tcW w:w="1843" w:type="dxa"/>
            <w:vAlign w:val="center"/>
            <w:hideMark/>
          </w:tcPr>
          <w:p w14:paraId="4B4979CF" w14:textId="77777777" w:rsidR="00A47CCB" w:rsidRPr="000E447F" w:rsidRDefault="00A47CCB" w:rsidP="000D5BED">
            <w:pPr>
              <w:jc w:val="center"/>
            </w:pPr>
            <w:r w:rsidRPr="000E447F">
              <w:t>51,47</w:t>
            </w:r>
          </w:p>
        </w:tc>
        <w:tc>
          <w:tcPr>
            <w:tcW w:w="2552" w:type="dxa"/>
            <w:vAlign w:val="center"/>
            <w:hideMark/>
          </w:tcPr>
          <w:p w14:paraId="5CD2C487" w14:textId="77777777" w:rsidR="00A47CCB" w:rsidRPr="000E447F" w:rsidRDefault="00A47CCB" w:rsidP="000D5BED">
            <w:pPr>
              <w:jc w:val="center"/>
            </w:pPr>
          </w:p>
        </w:tc>
      </w:tr>
      <w:tr w:rsidR="00A47CCB" w:rsidRPr="000E447F" w14:paraId="3E5D80A1" w14:textId="77777777" w:rsidTr="000D5BED">
        <w:trPr>
          <w:trHeight w:val="567"/>
        </w:trPr>
        <w:tc>
          <w:tcPr>
            <w:tcW w:w="5103" w:type="dxa"/>
            <w:vAlign w:val="center"/>
            <w:hideMark/>
          </w:tcPr>
          <w:p w14:paraId="186ECB5C" w14:textId="77777777" w:rsidR="00A47CCB" w:rsidRPr="000E447F" w:rsidRDefault="00A47CCB" w:rsidP="000D5BED">
            <w:r w:rsidRPr="000E447F">
              <w:t>Старокалитвенское    сельское поселение</w:t>
            </w:r>
          </w:p>
        </w:tc>
        <w:tc>
          <w:tcPr>
            <w:tcW w:w="1843" w:type="dxa"/>
            <w:vAlign w:val="center"/>
            <w:hideMark/>
          </w:tcPr>
          <w:p w14:paraId="6D7C55D2" w14:textId="77777777" w:rsidR="00A47CCB" w:rsidRPr="000E447F" w:rsidRDefault="00A47CCB" w:rsidP="000D5BED">
            <w:pPr>
              <w:jc w:val="center"/>
            </w:pPr>
            <w:r w:rsidRPr="000E447F">
              <w:t>56,67</w:t>
            </w:r>
          </w:p>
        </w:tc>
        <w:tc>
          <w:tcPr>
            <w:tcW w:w="2552" w:type="dxa"/>
            <w:vAlign w:val="center"/>
            <w:hideMark/>
          </w:tcPr>
          <w:p w14:paraId="55F54B7B" w14:textId="77777777" w:rsidR="00A47CCB" w:rsidRPr="000E447F" w:rsidRDefault="00A47CCB" w:rsidP="000D5BED">
            <w:pPr>
              <w:jc w:val="center"/>
            </w:pPr>
          </w:p>
        </w:tc>
      </w:tr>
      <w:tr w:rsidR="00A47CCB" w:rsidRPr="000E447F" w14:paraId="0E297727" w14:textId="77777777" w:rsidTr="000D5BED">
        <w:trPr>
          <w:trHeight w:val="397"/>
        </w:trPr>
        <w:tc>
          <w:tcPr>
            <w:tcW w:w="5103" w:type="dxa"/>
            <w:vAlign w:val="center"/>
            <w:hideMark/>
          </w:tcPr>
          <w:p w14:paraId="241C7D40" w14:textId="77777777" w:rsidR="00A47CCB" w:rsidRPr="000E447F" w:rsidRDefault="00A47CCB" w:rsidP="000D5BED">
            <w:proofErr w:type="gramStart"/>
            <w:r w:rsidRPr="000E447F">
              <w:t>Шрамовское  сельское</w:t>
            </w:r>
            <w:proofErr w:type="gramEnd"/>
            <w:r w:rsidRPr="000E447F">
              <w:t xml:space="preserve"> поселение</w:t>
            </w:r>
          </w:p>
        </w:tc>
        <w:tc>
          <w:tcPr>
            <w:tcW w:w="1843" w:type="dxa"/>
            <w:vAlign w:val="center"/>
            <w:hideMark/>
          </w:tcPr>
          <w:p w14:paraId="73FDD524" w14:textId="77777777" w:rsidR="00A47CCB" w:rsidRPr="000E447F" w:rsidRDefault="00A47CCB" w:rsidP="000D5BED">
            <w:pPr>
              <w:jc w:val="center"/>
            </w:pPr>
            <w:r w:rsidRPr="000E447F">
              <w:t>16,87</w:t>
            </w:r>
          </w:p>
        </w:tc>
        <w:tc>
          <w:tcPr>
            <w:tcW w:w="2552" w:type="dxa"/>
            <w:vAlign w:val="center"/>
            <w:hideMark/>
          </w:tcPr>
          <w:p w14:paraId="6BE6BE8F" w14:textId="77777777" w:rsidR="00A47CCB" w:rsidRPr="000E447F" w:rsidRDefault="00A47CCB" w:rsidP="000D5BED">
            <w:pPr>
              <w:jc w:val="center"/>
            </w:pPr>
          </w:p>
        </w:tc>
      </w:tr>
      <w:tr w:rsidR="00A47CCB" w:rsidRPr="000E447F" w14:paraId="2AB5CA80" w14:textId="77777777" w:rsidTr="000D5BED">
        <w:trPr>
          <w:trHeight w:val="397"/>
        </w:trPr>
        <w:tc>
          <w:tcPr>
            <w:tcW w:w="5103" w:type="dxa"/>
            <w:vAlign w:val="center"/>
            <w:hideMark/>
          </w:tcPr>
          <w:p w14:paraId="67CCC8BD" w14:textId="77777777" w:rsidR="00A47CCB" w:rsidRPr="000E447F" w:rsidRDefault="00A47CCB" w:rsidP="000D5BED">
            <w:proofErr w:type="gramStart"/>
            <w:r w:rsidRPr="000E447F">
              <w:t>Шекаловское  сельское</w:t>
            </w:r>
            <w:proofErr w:type="gramEnd"/>
            <w:r w:rsidRPr="000E447F">
              <w:t xml:space="preserve"> поселение</w:t>
            </w:r>
          </w:p>
        </w:tc>
        <w:tc>
          <w:tcPr>
            <w:tcW w:w="1843" w:type="dxa"/>
            <w:vAlign w:val="center"/>
            <w:hideMark/>
          </w:tcPr>
          <w:p w14:paraId="363DF5FE" w14:textId="77777777" w:rsidR="00A47CCB" w:rsidRPr="000E447F" w:rsidRDefault="00A47CCB" w:rsidP="000D5BED">
            <w:pPr>
              <w:jc w:val="center"/>
            </w:pPr>
            <w:r w:rsidRPr="000E447F">
              <w:t>14,47</w:t>
            </w:r>
          </w:p>
        </w:tc>
        <w:tc>
          <w:tcPr>
            <w:tcW w:w="2552" w:type="dxa"/>
            <w:vAlign w:val="center"/>
            <w:hideMark/>
          </w:tcPr>
          <w:p w14:paraId="0212EA5E" w14:textId="77777777" w:rsidR="00A47CCB" w:rsidRPr="000E447F" w:rsidRDefault="00A47CCB" w:rsidP="000D5BED">
            <w:pPr>
              <w:jc w:val="center"/>
            </w:pPr>
          </w:p>
        </w:tc>
      </w:tr>
      <w:tr w:rsidR="00A47CCB" w:rsidRPr="000E447F" w14:paraId="42B14A39" w14:textId="77777777" w:rsidTr="000D5BED">
        <w:trPr>
          <w:trHeight w:val="397"/>
        </w:trPr>
        <w:tc>
          <w:tcPr>
            <w:tcW w:w="5103" w:type="dxa"/>
            <w:vAlign w:val="center"/>
            <w:hideMark/>
          </w:tcPr>
          <w:p w14:paraId="1B266CBE" w14:textId="77777777" w:rsidR="00A47CCB" w:rsidRPr="000E447F" w:rsidRDefault="00A47CCB" w:rsidP="000D5BED">
            <w:r w:rsidRPr="000E447F">
              <w:t>Итого:</w:t>
            </w:r>
          </w:p>
        </w:tc>
        <w:tc>
          <w:tcPr>
            <w:tcW w:w="1843" w:type="dxa"/>
            <w:vAlign w:val="center"/>
            <w:hideMark/>
          </w:tcPr>
          <w:p w14:paraId="2C267025" w14:textId="77777777" w:rsidR="00A47CCB" w:rsidRPr="000E447F" w:rsidRDefault="00A47CCB" w:rsidP="000D5BED">
            <w:pPr>
              <w:jc w:val="center"/>
            </w:pPr>
            <w:r w:rsidRPr="000E447F">
              <w:t>2314,88</w:t>
            </w:r>
          </w:p>
        </w:tc>
        <w:tc>
          <w:tcPr>
            <w:tcW w:w="2552" w:type="dxa"/>
            <w:vAlign w:val="center"/>
            <w:hideMark/>
          </w:tcPr>
          <w:p w14:paraId="59A8FAFB" w14:textId="77777777" w:rsidR="00A47CCB" w:rsidRPr="000E447F" w:rsidRDefault="00A47CCB" w:rsidP="000D5BED">
            <w:pPr>
              <w:jc w:val="center"/>
            </w:pPr>
            <w:r w:rsidRPr="000E447F">
              <w:t>2,42</w:t>
            </w:r>
          </w:p>
        </w:tc>
      </w:tr>
    </w:tbl>
    <w:p w14:paraId="26793AC9" w14:textId="77777777" w:rsidR="00A47CCB" w:rsidRPr="000E447F" w:rsidRDefault="00A47CCB" w:rsidP="00A47CCB">
      <w:pPr>
        <w:ind w:left="567" w:right="142" w:firstLine="709"/>
        <w:jc w:val="both"/>
        <w:rPr>
          <w:lang w:eastAsia="ar-SA"/>
        </w:rPr>
      </w:pPr>
    </w:p>
    <w:p w14:paraId="13D0EED7" w14:textId="77777777" w:rsidR="00A47CCB" w:rsidRPr="000E447F" w:rsidRDefault="00A47CCB" w:rsidP="00A47CCB">
      <w:pPr>
        <w:ind w:left="567" w:right="142" w:firstLine="709"/>
        <w:jc w:val="both"/>
        <w:rPr>
          <w:lang w:eastAsia="ar-SA"/>
        </w:rPr>
      </w:pPr>
      <w:r w:rsidRPr="000E447F">
        <w:rPr>
          <w:lang w:eastAsia="ar-SA"/>
        </w:rPr>
        <w:t xml:space="preserve">В целом, жилищный фонд Россошанского муниципального района отличается хорошим техническим состоянием. Доля жилищного фонда с износом более 70% составляет 1,1%. Часть ветхого жилищного фонда сконцентрирована в </w:t>
      </w:r>
      <w:r w:rsidRPr="000E447F">
        <w:t>городском поселении - город Россошь</w:t>
      </w:r>
      <w:r w:rsidRPr="000E447F">
        <w:rPr>
          <w:lang w:eastAsia="ar-SA"/>
        </w:rPr>
        <w:t xml:space="preserve">, там его доля составляет 58,3%, а также в </w:t>
      </w:r>
      <w:r w:rsidRPr="000E447F">
        <w:t>Копёнкинском</w:t>
      </w:r>
      <w:r w:rsidRPr="000E447F">
        <w:rPr>
          <w:lang w:eastAsia="ar-SA"/>
        </w:rPr>
        <w:t xml:space="preserve"> и </w:t>
      </w:r>
      <w:r w:rsidRPr="000E447F">
        <w:t>Новопостояловском</w:t>
      </w:r>
      <w:r w:rsidRPr="000E447F">
        <w:rPr>
          <w:lang w:eastAsia="ar-SA"/>
        </w:rPr>
        <w:t xml:space="preserve"> сельских поселениях – 30,6% и 11,1% соответственно, от числа общего </w:t>
      </w:r>
      <w:r w:rsidRPr="000E447F">
        <w:t>ветхого и аварийного жилищного фонда</w:t>
      </w:r>
      <w:r w:rsidRPr="000E447F">
        <w:rPr>
          <w:lang w:eastAsia="ar-SA"/>
        </w:rPr>
        <w:t xml:space="preserve"> поселения.</w:t>
      </w:r>
    </w:p>
    <w:p w14:paraId="51675BF6" w14:textId="77777777" w:rsidR="00A47CCB" w:rsidRPr="000E447F" w:rsidRDefault="00A47CCB" w:rsidP="00A47CCB">
      <w:pPr>
        <w:spacing w:line="276" w:lineRule="auto"/>
        <w:jc w:val="both"/>
        <w:rPr>
          <w:lang w:eastAsia="ar-SA"/>
        </w:rPr>
      </w:pPr>
    </w:p>
    <w:p w14:paraId="053FCC81" w14:textId="77777777" w:rsidR="00A47CCB" w:rsidRPr="000E447F" w:rsidRDefault="00A47CCB" w:rsidP="00A47CCB">
      <w:pPr>
        <w:spacing w:line="276" w:lineRule="auto"/>
        <w:ind w:left="567"/>
        <w:jc w:val="both"/>
        <w:rPr>
          <w:b/>
          <w:lang w:eastAsia="ar-SA"/>
        </w:rPr>
      </w:pPr>
      <w:r w:rsidRPr="000E447F">
        <w:rPr>
          <w:b/>
          <w:lang w:eastAsia="ar-SA"/>
        </w:rPr>
        <w:t>Таблица № 29 - Распределение общей площади жилищного фонда муниципального района по формам собственности</w:t>
      </w:r>
    </w:p>
    <w:tbl>
      <w:tblPr>
        <w:tblW w:w="9498" w:type="dxa"/>
        <w:tblInd w:w="675" w:type="dxa"/>
        <w:tblLook w:val="04A0" w:firstRow="1" w:lastRow="0" w:firstColumn="1" w:lastColumn="0" w:noHBand="0" w:noVBand="1"/>
      </w:tblPr>
      <w:tblGrid>
        <w:gridCol w:w="2246"/>
        <w:gridCol w:w="1298"/>
        <w:gridCol w:w="992"/>
        <w:gridCol w:w="993"/>
        <w:gridCol w:w="992"/>
        <w:gridCol w:w="992"/>
        <w:gridCol w:w="992"/>
        <w:gridCol w:w="993"/>
      </w:tblGrid>
      <w:tr w:rsidR="00A47CCB" w:rsidRPr="000E447F" w14:paraId="30B9406D" w14:textId="77777777" w:rsidTr="000D5BED">
        <w:trPr>
          <w:trHeight w:val="600"/>
        </w:trPr>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5260F" w14:textId="77777777" w:rsidR="00A47CCB" w:rsidRPr="000E447F" w:rsidRDefault="00A47CCB" w:rsidP="000D5BED">
            <w:pPr>
              <w:jc w:val="center"/>
              <w:rPr>
                <w:b/>
              </w:rPr>
            </w:pPr>
            <w:r w:rsidRPr="000E447F">
              <w:rPr>
                <w:b/>
              </w:rPr>
              <w:lastRenderedPageBreak/>
              <w:t>Наименование показателя</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23E20C4E" w14:textId="77777777" w:rsidR="00A47CCB" w:rsidRPr="000E447F" w:rsidRDefault="00A47CCB" w:rsidP="000D5BED">
            <w:pPr>
              <w:jc w:val="center"/>
              <w:rPr>
                <w:b/>
              </w:rPr>
            </w:pPr>
            <w:r w:rsidRPr="000E447F">
              <w:rPr>
                <w:b/>
              </w:rPr>
              <w:t>Единицы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FED3BE" w14:textId="77777777" w:rsidR="00A47CCB" w:rsidRPr="000E447F" w:rsidRDefault="00A47CCB" w:rsidP="000D5BED">
            <w:pPr>
              <w:jc w:val="center"/>
              <w:rPr>
                <w:b/>
              </w:rPr>
            </w:pPr>
            <w:r w:rsidRPr="000E447F">
              <w:rPr>
                <w:b/>
              </w:rPr>
              <w:t xml:space="preserve">2016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0DFDD6" w14:textId="77777777" w:rsidR="00A47CCB" w:rsidRPr="000E447F" w:rsidRDefault="00A47CCB" w:rsidP="000D5BED">
            <w:pPr>
              <w:jc w:val="center"/>
              <w:rPr>
                <w:b/>
              </w:rPr>
            </w:pPr>
            <w:r w:rsidRPr="000E447F">
              <w:rPr>
                <w:b/>
              </w:rPr>
              <w:t xml:space="preserve">2017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BCFBE1A" w14:textId="77777777" w:rsidR="00A47CCB" w:rsidRPr="000E447F" w:rsidRDefault="00A47CCB" w:rsidP="000D5BED">
            <w:pPr>
              <w:jc w:val="center"/>
              <w:rPr>
                <w:b/>
              </w:rPr>
            </w:pPr>
            <w:r w:rsidRPr="000E447F">
              <w:rPr>
                <w:b/>
              </w:rPr>
              <w:t xml:space="preserve">2018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BCD09A" w14:textId="77777777" w:rsidR="00A47CCB" w:rsidRPr="000E447F" w:rsidRDefault="00A47CCB" w:rsidP="000D5BED">
            <w:pPr>
              <w:jc w:val="center"/>
              <w:rPr>
                <w:b/>
              </w:rPr>
            </w:pPr>
            <w:r w:rsidRPr="000E447F">
              <w:rPr>
                <w:b/>
              </w:rPr>
              <w:t xml:space="preserve">2019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59B5FD0" w14:textId="77777777" w:rsidR="00A47CCB" w:rsidRPr="000E447F" w:rsidRDefault="00A47CCB" w:rsidP="000D5BED">
            <w:pPr>
              <w:jc w:val="center"/>
              <w:rPr>
                <w:b/>
              </w:rPr>
            </w:pPr>
            <w:r w:rsidRPr="000E447F">
              <w:rPr>
                <w:b/>
              </w:rPr>
              <w:t xml:space="preserve">2020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4B78D6C" w14:textId="77777777" w:rsidR="00A47CCB" w:rsidRPr="000E447F" w:rsidRDefault="00A47CCB" w:rsidP="000D5BED">
            <w:pPr>
              <w:jc w:val="center"/>
              <w:rPr>
                <w:b/>
              </w:rPr>
            </w:pPr>
            <w:r w:rsidRPr="000E447F">
              <w:rPr>
                <w:b/>
              </w:rPr>
              <w:t xml:space="preserve">2021 </w:t>
            </w:r>
          </w:p>
        </w:tc>
      </w:tr>
      <w:tr w:rsidR="00A47CCB" w:rsidRPr="000E447F" w14:paraId="02FC4D80" w14:textId="77777777" w:rsidTr="000D5BED">
        <w:trPr>
          <w:trHeight w:val="600"/>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4DE9676B" w14:textId="77777777" w:rsidR="00A47CCB" w:rsidRPr="000E447F" w:rsidRDefault="00A47CCB" w:rsidP="000D5BED">
            <w:pPr>
              <w:jc w:val="center"/>
            </w:pPr>
            <w:r w:rsidRPr="000E447F">
              <w:t>Жилищный фонд, всего</w:t>
            </w:r>
          </w:p>
        </w:tc>
        <w:tc>
          <w:tcPr>
            <w:tcW w:w="1298" w:type="dxa"/>
            <w:tcBorders>
              <w:top w:val="nil"/>
              <w:left w:val="nil"/>
              <w:bottom w:val="single" w:sz="4" w:space="0" w:color="auto"/>
              <w:right w:val="single" w:sz="4" w:space="0" w:color="auto"/>
            </w:tcBorders>
            <w:shd w:val="clear" w:color="auto" w:fill="auto"/>
            <w:vAlign w:val="center"/>
            <w:hideMark/>
          </w:tcPr>
          <w:p w14:paraId="0E315B33" w14:textId="77777777" w:rsidR="00A47CCB" w:rsidRPr="000E447F" w:rsidRDefault="00A47CCB" w:rsidP="000D5BED">
            <w:pPr>
              <w:jc w:val="center"/>
            </w:pPr>
            <w:r w:rsidRPr="000E447F">
              <w:t>Тыс. м2</w:t>
            </w:r>
          </w:p>
        </w:tc>
        <w:tc>
          <w:tcPr>
            <w:tcW w:w="992" w:type="dxa"/>
            <w:tcBorders>
              <w:top w:val="nil"/>
              <w:left w:val="nil"/>
              <w:bottom w:val="single" w:sz="4" w:space="0" w:color="auto"/>
              <w:right w:val="single" w:sz="4" w:space="0" w:color="auto"/>
            </w:tcBorders>
            <w:shd w:val="clear" w:color="auto" w:fill="auto"/>
            <w:vAlign w:val="center"/>
            <w:hideMark/>
          </w:tcPr>
          <w:p w14:paraId="16847983" w14:textId="77777777" w:rsidR="00A47CCB" w:rsidRPr="000E447F" w:rsidRDefault="00A47CCB" w:rsidP="000D5BED">
            <w:pPr>
              <w:jc w:val="center"/>
            </w:pPr>
            <w:r w:rsidRPr="000E447F">
              <w:t>2132,6</w:t>
            </w:r>
          </w:p>
        </w:tc>
        <w:tc>
          <w:tcPr>
            <w:tcW w:w="993" w:type="dxa"/>
            <w:tcBorders>
              <w:top w:val="nil"/>
              <w:left w:val="nil"/>
              <w:bottom w:val="single" w:sz="4" w:space="0" w:color="auto"/>
              <w:right w:val="single" w:sz="4" w:space="0" w:color="auto"/>
            </w:tcBorders>
            <w:shd w:val="clear" w:color="auto" w:fill="auto"/>
            <w:vAlign w:val="center"/>
            <w:hideMark/>
          </w:tcPr>
          <w:p w14:paraId="73366317" w14:textId="77777777" w:rsidR="00A47CCB" w:rsidRPr="000E447F" w:rsidRDefault="00A47CCB" w:rsidP="000D5BED">
            <w:pPr>
              <w:jc w:val="center"/>
            </w:pPr>
            <w:r w:rsidRPr="000E447F">
              <w:t>2181,3</w:t>
            </w:r>
          </w:p>
        </w:tc>
        <w:tc>
          <w:tcPr>
            <w:tcW w:w="992" w:type="dxa"/>
            <w:tcBorders>
              <w:top w:val="nil"/>
              <w:left w:val="nil"/>
              <w:bottom w:val="single" w:sz="4" w:space="0" w:color="auto"/>
              <w:right w:val="single" w:sz="4" w:space="0" w:color="auto"/>
            </w:tcBorders>
            <w:shd w:val="clear" w:color="auto" w:fill="auto"/>
            <w:vAlign w:val="center"/>
            <w:hideMark/>
          </w:tcPr>
          <w:p w14:paraId="088454A8" w14:textId="77777777" w:rsidR="00A47CCB" w:rsidRPr="000E447F" w:rsidRDefault="00A47CCB" w:rsidP="000D5BED">
            <w:pPr>
              <w:jc w:val="center"/>
            </w:pPr>
            <w:r w:rsidRPr="000E447F">
              <w:t>2213,8</w:t>
            </w:r>
          </w:p>
        </w:tc>
        <w:tc>
          <w:tcPr>
            <w:tcW w:w="992" w:type="dxa"/>
            <w:tcBorders>
              <w:top w:val="nil"/>
              <w:left w:val="nil"/>
              <w:bottom w:val="single" w:sz="4" w:space="0" w:color="auto"/>
              <w:right w:val="single" w:sz="4" w:space="0" w:color="auto"/>
            </w:tcBorders>
            <w:shd w:val="clear" w:color="auto" w:fill="auto"/>
            <w:vAlign w:val="center"/>
            <w:hideMark/>
          </w:tcPr>
          <w:p w14:paraId="57B068B4" w14:textId="77777777" w:rsidR="00A47CCB" w:rsidRPr="000E447F" w:rsidRDefault="00A47CCB" w:rsidP="000D5BED">
            <w:pPr>
              <w:jc w:val="center"/>
            </w:pPr>
            <w:r w:rsidRPr="000E447F">
              <w:t>2243,1</w:t>
            </w:r>
          </w:p>
        </w:tc>
        <w:tc>
          <w:tcPr>
            <w:tcW w:w="992" w:type="dxa"/>
            <w:tcBorders>
              <w:top w:val="nil"/>
              <w:left w:val="nil"/>
              <w:bottom w:val="single" w:sz="4" w:space="0" w:color="auto"/>
              <w:right w:val="single" w:sz="4" w:space="0" w:color="auto"/>
            </w:tcBorders>
            <w:shd w:val="clear" w:color="auto" w:fill="auto"/>
            <w:vAlign w:val="center"/>
            <w:hideMark/>
          </w:tcPr>
          <w:p w14:paraId="25AD99A8" w14:textId="77777777" w:rsidR="00A47CCB" w:rsidRPr="000E447F" w:rsidRDefault="00A47CCB" w:rsidP="000D5BED">
            <w:pPr>
              <w:jc w:val="center"/>
            </w:pPr>
            <w:r w:rsidRPr="000E447F">
              <w:t>2276,4</w:t>
            </w:r>
          </w:p>
        </w:tc>
        <w:tc>
          <w:tcPr>
            <w:tcW w:w="993" w:type="dxa"/>
            <w:tcBorders>
              <w:top w:val="nil"/>
              <w:left w:val="nil"/>
              <w:bottom w:val="single" w:sz="4" w:space="0" w:color="auto"/>
              <w:right w:val="single" w:sz="4" w:space="0" w:color="auto"/>
            </w:tcBorders>
            <w:shd w:val="clear" w:color="auto" w:fill="auto"/>
            <w:vAlign w:val="center"/>
            <w:hideMark/>
          </w:tcPr>
          <w:p w14:paraId="0FEC9AD3" w14:textId="77777777" w:rsidR="00A47CCB" w:rsidRPr="000E447F" w:rsidRDefault="00A47CCB" w:rsidP="000D5BED">
            <w:pPr>
              <w:jc w:val="center"/>
            </w:pPr>
            <w:r w:rsidRPr="000E447F">
              <w:t>2296,9</w:t>
            </w:r>
          </w:p>
        </w:tc>
      </w:tr>
      <w:tr w:rsidR="00A47CCB" w:rsidRPr="000E447F" w14:paraId="6DB81809" w14:textId="77777777" w:rsidTr="000D5BED">
        <w:trPr>
          <w:trHeight w:val="300"/>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2435C77F" w14:textId="77777777" w:rsidR="00A47CCB" w:rsidRPr="000E447F" w:rsidRDefault="00A47CCB" w:rsidP="000D5BED">
            <w:pPr>
              <w:jc w:val="center"/>
            </w:pPr>
            <w:r w:rsidRPr="000E447F">
              <w:t>В том числе:</w:t>
            </w:r>
          </w:p>
        </w:tc>
        <w:tc>
          <w:tcPr>
            <w:tcW w:w="1298" w:type="dxa"/>
            <w:tcBorders>
              <w:top w:val="nil"/>
              <w:left w:val="nil"/>
              <w:bottom w:val="single" w:sz="4" w:space="0" w:color="auto"/>
              <w:right w:val="single" w:sz="4" w:space="0" w:color="auto"/>
            </w:tcBorders>
            <w:shd w:val="clear" w:color="auto" w:fill="auto"/>
            <w:vAlign w:val="center"/>
            <w:hideMark/>
          </w:tcPr>
          <w:p w14:paraId="3E331C1F" w14:textId="77777777" w:rsidR="00A47CCB" w:rsidRPr="000E447F" w:rsidRDefault="00A47CCB" w:rsidP="000D5BED">
            <w:pPr>
              <w:jc w:val="center"/>
            </w:pPr>
            <w:r w:rsidRPr="000E447F">
              <w:t> </w:t>
            </w:r>
          </w:p>
        </w:tc>
        <w:tc>
          <w:tcPr>
            <w:tcW w:w="992" w:type="dxa"/>
            <w:tcBorders>
              <w:top w:val="nil"/>
              <w:left w:val="nil"/>
              <w:bottom w:val="single" w:sz="4" w:space="0" w:color="auto"/>
              <w:right w:val="single" w:sz="4" w:space="0" w:color="auto"/>
            </w:tcBorders>
            <w:shd w:val="clear" w:color="auto" w:fill="auto"/>
            <w:vAlign w:val="center"/>
            <w:hideMark/>
          </w:tcPr>
          <w:p w14:paraId="49CA9898" w14:textId="77777777" w:rsidR="00A47CCB" w:rsidRPr="000E447F" w:rsidRDefault="00A47CCB" w:rsidP="000D5BED">
            <w:pPr>
              <w:jc w:val="center"/>
            </w:pPr>
            <w:r w:rsidRPr="000E447F">
              <w:t> </w:t>
            </w:r>
          </w:p>
        </w:tc>
        <w:tc>
          <w:tcPr>
            <w:tcW w:w="993" w:type="dxa"/>
            <w:tcBorders>
              <w:top w:val="nil"/>
              <w:left w:val="nil"/>
              <w:bottom w:val="single" w:sz="4" w:space="0" w:color="auto"/>
              <w:right w:val="single" w:sz="4" w:space="0" w:color="auto"/>
            </w:tcBorders>
            <w:shd w:val="clear" w:color="auto" w:fill="auto"/>
            <w:vAlign w:val="center"/>
            <w:hideMark/>
          </w:tcPr>
          <w:p w14:paraId="7C4CD60F" w14:textId="77777777" w:rsidR="00A47CCB" w:rsidRPr="000E447F" w:rsidRDefault="00A47CCB" w:rsidP="000D5BED">
            <w:pPr>
              <w:jc w:val="center"/>
            </w:pPr>
            <w:r w:rsidRPr="000E447F">
              <w:t> </w:t>
            </w:r>
          </w:p>
        </w:tc>
        <w:tc>
          <w:tcPr>
            <w:tcW w:w="992" w:type="dxa"/>
            <w:tcBorders>
              <w:top w:val="nil"/>
              <w:left w:val="nil"/>
              <w:bottom w:val="single" w:sz="4" w:space="0" w:color="auto"/>
              <w:right w:val="single" w:sz="4" w:space="0" w:color="auto"/>
            </w:tcBorders>
            <w:shd w:val="clear" w:color="auto" w:fill="auto"/>
            <w:vAlign w:val="center"/>
            <w:hideMark/>
          </w:tcPr>
          <w:p w14:paraId="2ABCEB4C" w14:textId="77777777" w:rsidR="00A47CCB" w:rsidRPr="000E447F" w:rsidRDefault="00A47CCB" w:rsidP="000D5BED">
            <w:pPr>
              <w:jc w:val="center"/>
            </w:pPr>
            <w:r w:rsidRPr="000E447F">
              <w:t> </w:t>
            </w:r>
          </w:p>
        </w:tc>
        <w:tc>
          <w:tcPr>
            <w:tcW w:w="992" w:type="dxa"/>
            <w:tcBorders>
              <w:top w:val="nil"/>
              <w:left w:val="nil"/>
              <w:bottom w:val="single" w:sz="4" w:space="0" w:color="auto"/>
              <w:right w:val="single" w:sz="4" w:space="0" w:color="auto"/>
            </w:tcBorders>
            <w:shd w:val="clear" w:color="auto" w:fill="auto"/>
            <w:vAlign w:val="center"/>
            <w:hideMark/>
          </w:tcPr>
          <w:p w14:paraId="2C9B812D" w14:textId="77777777" w:rsidR="00A47CCB" w:rsidRPr="000E447F" w:rsidRDefault="00A47CCB" w:rsidP="000D5BED">
            <w:pPr>
              <w:jc w:val="center"/>
            </w:pPr>
            <w:r w:rsidRPr="000E447F">
              <w:t> </w:t>
            </w:r>
          </w:p>
        </w:tc>
        <w:tc>
          <w:tcPr>
            <w:tcW w:w="992" w:type="dxa"/>
            <w:tcBorders>
              <w:top w:val="nil"/>
              <w:left w:val="nil"/>
              <w:bottom w:val="single" w:sz="4" w:space="0" w:color="auto"/>
              <w:right w:val="single" w:sz="4" w:space="0" w:color="auto"/>
            </w:tcBorders>
            <w:shd w:val="clear" w:color="auto" w:fill="auto"/>
            <w:vAlign w:val="center"/>
            <w:hideMark/>
          </w:tcPr>
          <w:p w14:paraId="64B76886" w14:textId="77777777" w:rsidR="00A47CCB" w:rsidRPr="000E447F" w:rsidRDefault="00A47CCB" w:rsidP="000D5BED">
            <w:pPr>
              <w:jc w:val="center"/>
            </w:pPr>
            <w:r w:rsidRPr="000E447F">
              <w:t> </w:t>
            </w:r>
          </w:p>
        </w:tc>
        <w:tc>
          <w:tcPr>
            <w:tcW w:w="993" w:type="dxa"/>
            <w:tcBorders>
              <w:top w:val="nil"/>
              <w:left w:val="nil"/>
              <w:bottom w:val="single" w:sz="4" w:space="0" w:color="auto"/>
              <w:right w:val="single" w:sz="4" w:space="0" w:color="auto"/>
            </w:tcBorders>
            <w:shd w:val="clear" w:color="auto" w:fill="auto"/>
            <w:vAlign w:val="center"/>
            <w:hideMark/>
          </w:tcPr>
          <w:p w14:paraId="6B31B9F7" w14:textId="77777777" w:rsidR="00A47CCB" w:rsidRPr="000E447F" w:rsidRDefault="00A47CCB" w:rsidP="000D5BED">
            <w:pPr>
              <w:jc w:val="center"/>
            </w:pPr>
            <w:r w:rsidRPr="000E447F">
              <w:t> </w:t>
            </w:r>
          </w:p>
        </w:tc>
      </w:tr>
      <w:tr w:rsidR="00A47CCB" w:rsidRPr="000E447F" w14:paraId="3ACF7B7D" w14:textId="77777777" w:rsidTr="000D5BED">
        <w:trPr>
          <w:trHeight w:val="600"/>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4A7F1345" w14:textId="77777777" w:rsidR="00A47CCB" w:rsidRPr="000E447F" w:rsidRDefault="00A47CCB" w:rsidP="000D5BED">
            <w:pPr>
              <w:jc w:val="center"/>
            </w:pPr>
            <w:r w:rsidRPr="000E447F">
              <w:t>в собственности граждан</w:t>
            </w:r>
          </w:p>
        </w:tc>
        <w:tc>
          <w:tcPr>
            <w:tcW w:w="1298" w:type="dxa"/>
            <w:tcBorders>
              <w:top w:val="nil"/>
              <w:left w:val="nil"/>
              <w:bottom w:val="single" w:sz="4" w:space="0" w:color="auto"/>
              <w:right w:val="single" w:sz="4" w:space="0" w:color="auto"/>
            </w:tcBorders>
            <w:shd w:val="clear" w:color="auto" w:fill="auto"/>
            <w:vAlign w:val="center"/>
            <w:hideMark/>
          </w:tcPr>
          <w:p w14:paraId="08131D9B" w14:textId="77777777" w:rsidR="00A47CCB" w:rsidRPr="000E447F" w:rsidRDefault="00A47CCB" w:rsidP="000D5BED">
            <w:pPr>
              <w:jc w:val="center"/>
            </w:pPr>
            <w:r w:rsidRPr="000E447F">
              <w:t>Тыс. м2</w:t>
            </w:r>
          </w:p>
        </w:tc>
        <w:tc>
          <w:tcPr>
            <w:tcW w:w="992" w:type="dxa"/>
            <w:tcBorders>
              <w:top w:val="nil"/>
              <w:left w:val="nil"/>
              <w:bottom w:val="single" w:sz="4" w:space="0" w:color="auto"/>
              <w:right w:val="single" w:sz="4" w:space="0" w:color="auto"/>
            </w:tcBorders>
            <w:shd w:val="clear" w:color="auto" w:fill="auto"/>
            <w:vAlign w:val="center"/>
            <w:hideMark/>
          </w:tcPr>
          <w:p w14:paraId="6063671F" w14:textId="77777777" w:rsidR="00A47CCB" w:rsidRPr="000E447F" w:rsidRDefault="00A47CCB" w:rsidP="000D5BED">
            <w:pPr>
              <w:jc w:val="center"/>
            </w:pPr>
            <w:r w:rsidRPr="000E447F">
              <w:t>2055,9</w:t>
            </w:r>
          </w:p>
        </w:tc>
        <w:tc>
          <w:tcPr>
            <w:tcW w:w="993" w:type="dxa"/>
            <w:tcBorders>
              <w:top w:val="nil"/>
              <w:left w:val="nil"/>
              <w:bottom w:val="single" w:sz="4" w:space="0" w:color="auto"/>
              <w:right w:val="single" w:sz="4" w:space="0" w:color="auto"/>
            </w:tcBorders>
            <w:shd w:val="clear" w:color="auto" w:fill="auto"/>
            <w:vAlign w:val="center"/>
            <w:hideMark/>
          </w:tcPr>
          <w:p w14:paraId="607809B8" w14:textId="77777777" w:rsidR="00A47CCB" w:rsidRPr="000E447F" w:rsidRDefault="00A47CCB" w:rsidP="000D5BED">
            <w:pPr>
              <w:jc w:val="center"/>
            </w:pPr>
            <w:r w:rsidRPr="000E447F">
              <w:t>2094,8</w:t>
            </w:r>
          </w:p>
        </w:tc>
        <w:tc>
          <w:tcPr>
            <w:tcW w:w="992" w:type="dxa"/>
            <w:tcBorders>
              <w:top w:val="nil"/>
              <w:left w:val="nil"/>
              <w:bottom w:val="single" w:sz="4" w:space="0" w:color="auto"/>
              <w:right w:val="single" w:sz="4" w:space="0" w:color="auto"/>
            </w:tcBorders>
            <w:shd w:val="clear" w:color="auto" w:fill="auto"/>
            <w:vAlign w:val="center"/>
            <w:hideMark/>
          </w:tcPr>
          <w:p w14:paraId="7819C28A" w14:textId="77777777" w:rsidR="00A47CCB" w:rsidRPr="000E447F" w:rsidRDefault="00A47CCB" w:rsidP="000D5BED">
            <w:pPr>
              <w:jc w:val="center"/>
            </w:pPr>
            <w:r w:rsidRPr="000E447F">
              <w:t>2178,1</w:t>
            </w:r>
          </w:p>
        </w:tc>
        <w:tc>
          <w:tcPr>
            <w:tcW w:w="992" w:type="dxa"/>
            <w:tcBorders>
              <w:top w:val="nil"/>
              <w:left w:val="nil"/>
              <w:bottom w:val="single" w:sz="4" w:space="0" w:color="auto"/>
              <w:right w:val="single" w:sz="4" w:space="0" w:color="auto"/>
            </w:tcBorders>
            <w:shd w:val="clear" w:color="auto" w:fill="auto"/>
            <w:vAlign w:val="center"/>
            <w:hideMark/>
          </w:tcPr>
          <w:p w14:paraId="0F491B27" w14:textId="77777777" w:rsidR="00A47CCB" w:rsidRPr="000E447F" w:rsidRDefault="00A47CCB" w:rsidP="000D5BED">
            <w:pPr>
              <w:jc w:val="center"/>
            </w:pPr>
            <w:r w:rsidRPr="000E447F">
              <w:t>2221</w:t>
            </w:r>
          </w:p>
        </w:tc>
        <w:tc>
          <w:tcPr>
            <w:tcW w:w="992" w:type="dxa"/>
            <w:tcBorders>
              <w:top w:val="nil"/>
              <w:left w:val="nil"/>
              <w:bottom w:val="single" w:sz="4" w:space="0" w:color="auto"/>
              <w:right w:val="single" w:sz="4" w:space="0" w:color="auto"/>
            </w:tcBorders>
            <w:shd w:val="clear" w:color="auto" w:fill="auto"/>
            <w:vAlign w:val="center"/>
            <w:hideMark/>
          </w:tcPr>
          <w:p w14:paraId="02A353C1" w14:textId="77777777" w:rsidR="00A47CCB" w:rsidRPr="000E447F" w:rsidRDefault="00A47CCB" w:rsidP="000D5BED">
            <w:pPr>
              <w:jc w:val="center"/>
            </w:pPr>
            <w:r w:rsidRPr="000E447F">
              <w:t>2254,6</w:t>
            </w:r>
          </w:p>
        </w:tc>
        <w:tc>
          <w:tcPr>
            <w:tcW w:w="993" w:type="dxa"/>
            <w:tcBorders>
              <w:top w:val="nil"/>
              <w:left w:val="nil"/>
              <w:bottom w:val="single" w:sz="4" w:space="0" w:color="auto"/>
              <w:right w:val="single" w:sz="4" w:space="0" w:color="auto"/>
            </w:tcBorders>
            <w:shd w:val="clear" w:color="auto" w:fill="auto"/>
            <w:vAlign w:val="center"/>
            <w:hideMark/>
          </w:tcPr>
          <w:p w14:paraId="4ED0C983" w14:textId="77777777" w:rsidR="00A47CCB" w:rsidRPr="000E447F" w:rsidRDefault="00A47CCB" w:rsidP="000D5BED">
            <w:pPr>
              <w:jc w:val="center"/>
            </w:pPr>
            <w:r w:rsidRPr="000E447F">
              <w:t>2221,3</w:t>
            </w:r>
          </w:p>
        </w:tc>
      </w:tr>
      <w:tr w:rsidR="00A47CCB" w:rsidRPr="000E447F" w14:paraId="6AFA46E3" w14:textId="77777777" w:rsidTr="000D5BED">
        <w:trPr>
          <w:trHeight w:val="397"/>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44C12D2C" w14:textId="77777777" w:rsidR="00A47CCB" w:rsidRPr="000E447F" w:rsidRDefault="00A47CCB" w:rsidP="000D5BED">
            <w:pPr>
              <w:jc w:val="center"/>
            </w:pPr>
            <w:r w:rsidRPr="000E447F">
              <w:t>Государственный</w:t>
            </w:r>
          </w:p>
        </w:tc>
        <w:tc>
          <w:tcPr>
            <w:tcW w:w="1298" w:type="dxa"/>
            <w:tcBorders>
              <w:top w:val="nil"/>
              <w:left w:val="nil"/>
              <w:bottom w:val="single" w:sz="4" w:space="0" w:color="auto"/>
              <w:right w:val="single" w:sz="4" w:space="0" w:color="auto"/>
            </w:tcBorders>
            <w:shd w:val="clear" w:color="auto" w:fill="auto"/>
            <w:vAlign w:val="center"/>
            <w:hideMark/>
          </w:tcPr>
          <w:p w14:paraId="41EEC4C1" w14:textId="77777777" w:rsidR="00A47CCB" w:rsidRPr="000E447F" w:rsidRDefault="00A47CCB" w:rsidP="000D5BED">
            <w:pPr>
              <w:jc w:val="center"/>
            </w:pPr>
            <w:r w:rsidRPr="000E447F">
              <w:t>Тыс. м2</w:t>
            </w:r>
          </w:p>
        </w:tc>
        <w:tc>
          <w:tcPr>
            <w:tcW w:w="992" w:type="dxa"/>
            <w:tcBorders>
              <w:top w:val="nil"/>
              <w:left w:val="nil"/>
              <w:bottom w:val="single" w:sz="4" w:space="0" w:color="auto"/>
              <w:right w:val="single" w:sz="4" w:space="0" w:color="auto"/>
            </w:tcBorders>
            <w:shd w:val="clear" w:color="auto" w:fill="auto"/>
            <w:vAlign w:val="center"/>
            <w:hideMark/>
          </w:tcPr>
          <w:p w14:paraId="7FFEFCCC" w14:textId="77777777" w:rsidR="00A47CCB" w:rsidRPr="000E447F" w:rsidRDefault="00A47CCB" w:rsidP="000D5BED">
            <w:pPr>
              <w:jc w:val="center"/>
            </w:pPr>
            <w:r w:rsidRPr="000E447F">
              <w:t>15,7</w:t>
            </w:r>
          </w:p>
        </w:tc>
        <w:tc>
          <w:tcPr>
            <w:tcW w:w="993" w:type="dxa"/>
            <w:tcBorders>
              <w:top w:val="nil"/>
              <w:left w:val="nil"/>
              <w:bottom w:val="single" w:sz="4" w:space="0" w:color="auto"/>
              <w:right w:val="single" w:sz="4" w:space="0" w:color="auto"/>
            </w:tcBorders>
            <w:shd w:val="clear" w:color="auto" w:fill="auto"/>
            <w:vAlign w:val="center"/>
            <w:hideMark/>
          </w:tcPr>
          <w:p w14:paraId="74351265" w14:textId="77777777" w:rsidR="00A47CCB" w:rsidRPr="000E447F" w:rsidRDefault="00A47CCB" w:rsidP="000D5BED">
            <w:pPr>
              <w:jc w:val="center"/>
            </w:pPr>
            <w:r w:rsidRPr="000E447F">
              <w:t>15,7</w:t>
            </w:r>
          </w:p>
        </w:tc>
        <w:tc>
          <w:tcPr>
            <w:tcW w:w="992" w:type="dxa"/>
            <w:tcBorders>
              <w:top w:val="nil"/>
              <w:left w:val="nil"/>
              <w:bottom w:val="single" w:sz="4" w:space="0" w:color="auto"/>
              <w:right w:val="single" w:sz="4" w:space="0" w:color="auto"/>
            </w:tcBorders>
            <w:shd w:val="clear" w:color="auto" w:fill="auto"/>
            <w:vAlign w:val="center"/>
            <w:hideMark/>
          </w:tcPr>
          <w:p w14:paraId="330FA94C" w14:textId="77777777" w:rsidR="00A47CCB" w:rsidRPr="000E447F" w:rsidRDefault="00A47CCB" w:rsidP="000D5BED">
            <w:pPr>
              <w:jc w:val="center"/>
            </w:pPr>
            <w:r w:rsidRPr="000E447F">
              <w:t>1,3</w:t>
            </w:r>
          </w:p>
        </w:tc>
        <w:tc>
          <w:tcPr>
            <w:tcW w:w="992" w:type="dxa"/>
            <w:tcBorders>
              <w:top w:val="nil"/>
              <w:left w:val="nil"/>
              <w:bottom w:val="single" w:sz="4" w:space="0" w:color="auto"/>
              <w:right w:val="single" w:sz="4" w:space="0" w:color="auto"/>
            </w:tcBorders>
            <w:shd w:val="clear" w:color="auto" w:fill="auto"/>
            <w:vAlign w:val="center"/>
            <w:hideMark/>
          </w:tcPr>
          <w:p w14:paraId="7ADEA524" w14:textId="77777777" w:rsidR="00A47CCB" w:rsidRPr="000E447F" w:rsidRDefault="00A47CCB" w:rsidP="000D5BED">
            <w:pPr>
              <w:jc w:val="center"/>
            </w:pPr>
            <w:r w:rsidRPr="000E447F">
              <w:t>1,3</w:t>
            </w:r>
          </w:p>
        </w:tc>
        <w:tc>
          <w:tcPr>
            <w:tcW w:w="992" w:type="dxa"/>
            <w:tcBorders>
              <w:top w:val="nil"/>
              <w:left w:val="nil"/>
              <w:bottom w:val="single" w:sz="4" w:space="0" w:color="auto"/>
              <w:right w:val="single" w:sz="4" w:space="0" w:color="auto"/>
            </w:tcBorders>
            <w:shd w:val="clear" w:color="auto" w:fill="auto"/>
            <w:vAlign w:val="center"/>
            <w:hideMark/>
          </w:tcPr>
          <w:p w14:paraId="4A7262CB" w14:textId="77777777" w:rsidR="00A47CCB" w:rsidRPr="000E447F" w:rsidRDefault="00A47CCB" w:rsidP="000D5BED">
            <w:pPr>
              <w:jc w:val="center"/>
            </w:pPr>
            <w:r w:rsidRPr="000E447F">
              <w:t>1,3</w:t>
            </w:r>
          </w:p>
        </w:tc>
        <w:tc>
          <w:tcPr>
            <w:tcW w:w="993" w:type="dxa"/>
            <w:tcBorders>
              <w:top w:val="nil"/>
              <w:left w:val="nil"/>
              <w:bottom w:val="single" w:sz="4" w:space="0" w:color="auto"/>
              <w:right w:val="single" w:sz="4" w:space="0" w:color="auto"/>
            </w:tcBorders>
            <w:shd w:val="clear" w:color="auto" w:fill="auto"/>
            <w:vAlign w:val="center"/>
            <w:hideMark/>
          </w:tcPr>
          <w:p w14:paraId="2144E462" w14:textId="77777777" w:rsidR="00A47CCB" w:rsidRPr="000E447F" w:rsidRDefault="00A47CCB" w:rsidP="000D5BED">
            <w:pPr>
              <w:jc w:val="center"/>
            </w:pPr>
            <w:r w:rsidRPr="000E447F">
              <w:t>19,3</w:t>
            </w:r>
          </w:p>
        </w:tc>
      </w:tr>
      <w:tr w:rsidR="00A47CCB" w:rsidRPr="000E447F" w14:paraId="7BB805EA" w14:textId="77777777" w:rsidTr="000D5BED">
        <w:trPr>
          <w:trHeight w:val="397"/>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1E7E50A7" w14:textId="77777777" w:rsidR="00A47CCB" w:rsidRPr="000E447F" w:rsidRDefault="00A47CCB" w:rsidP="000D5BED">
            <w:pPr>
              <w:jc w:val="center"/>
            </w:pPr>
            <w:r w:rsidRPr="000E447F">
              <w:t>Муниципальный</w:t>
            </w:r>
          </w:p>
        </w:tc>
        <w:tc>
          <w:tcPr>
            <w:tcW w:w="1298" w:type="dxa"/>
            <w:tcBorders>
              <w:top w:val="nil"/>
              <w:left w:val="nil"/>
              <w:bottom w:val="single" w:sz="4" w:space="0" w:color="auto"/>
              <w:right w:val="single" w:sz="4" w:space="0" w:color="auto"/>
            </w:tcBorders>
            <w:shd w:val="clear" w:color="auto" w:fill="auto"/>
            <w:vAlign w:val="center"/>
            <w:hideMark/>
          </w:tcPr>
          <w:p w14:paraId="6EE8D694" w14:textId="77777777" w:rsidR="00A47CCB" w:rsidRPr="000E447F" w:rsidRDefault="00A47CCB" w:rsidP="000D5BED">
            <w:pPr>
              <w:jc w:val="center"/>
            </w:pPr>
            <w:r w:rsidRPr="000E447F">
              <w:t>Тыс. м2</w:t>
            </w:r>
          </w:p>
        </w:tc>
        <w:tc>
          <w:tcPr>
            <w:tcW w:w="992" w:type="dxa"/>
            <w:tcBorders>
              <w:top w:val="nil"/>
              <w:left w:val="nil"/>
              <w:bottom w:val="single" w:sz="4" w:space="0" w:color="auto"/>
              <w:right w:val="single" w:sz="4" w:space="0" w:color="auto"/>
            </w:tcBorders>
            <w:shd w:val="clear" w:color="auto" w:fill="auto"/>
            <w:vAlign w:val="center"/>
            <w:hideMark/>
          </w:tcPr>
          <w:p w14:paraId="757CE9A4" w14:textId="77777777" w:rsidR="00A47CCB" w:rsidRPr="000E447F" w:rsidRDefault="00A47CCB" w:rsidP="000D5BED">
            <w:pPr>
              <w:jc w:val="center"/>
            </w:pPr>
            <w:r w:rsidRPr="000E447F">
              <w:t>41,6</w:t>
            </w:r>
          </w:p>
        </w:tc>
        <w:tc>
          <w:tcPr>
            <w:tcW w:w="993" w:type="dxa"/>
            <w:tcBorders>
              <w:top w:val="nil"/>
              <w:left w:val="nil"/>
              <w:bottom w:val="single" w:sz="4" w:space="0" w:color="auto"/>
              <w:right w:val="single" w:sz="4" w:space="0" w:color="auto"/>
            </w:tcBorders>
            <w:shd w:val="clear" w:color="auto" w:fill="auto"/>
            <w:vAlign w:val="center"/>
            <w:hideMark/>
          </w:tcPr>
          <w:p w14:paraId="541C3EC6" w14:textId="77777777" w:rsidR="00A47CCB" w:rsidRPr="000E447F" w:rsidRDefault="00A47CCB" w:rsidP="000D5BED">
            <w:pPr>
              <w:jc w:val="center"/>
            </w:pPr>
            <w:r w:rsidRPr="000E447F">
              <w:t>41</w:t>
            </w:r>
          </w:p>
        </w:tc>
        <w:tc>
          <w:tcPr>
            <w:tcW w:w="992" w:type="dxa"/>
            <w:tcBorders>
              <w:top w:val="nil"/>
              <w:left w:val="nil"/>
              <w:bottom w:val="single" w:sz="4" w:space="0" w:color="auto"/>
              <w:right w:val="single" w:sz="4" w:space="0" w:color="auto"/>
            </w:tcBorders>
            <w:shd w:val="clear" w:color="auto" w:fill="auto"/>
            <w:vAlign w:val="center"/>
            <w:hideMark/>
          </w:tcPr>
          <w:p w14:paraId="5AA1180E" w14:textId="77777777" w:rsidR="00A47CCB" w:rsidRPr="000E447F" w:rsidRDefault="00A47CCB" w:rsidP="000D5BED">
            <w:pPr>
              <w:jc w:val="center"/>
            </w:pPr>
            <w:r w:rsidRPr="000E447F">
              <w:t>13,6</w:t>
            </w:r>
          </w:p>
        </w:tc>
        <w:tc>
          <w:tcPr>
            <w:tcW w:w="992" w:type="dxa"/>
            <w:tcBorders>
              <w:top w:val="nil"/>
              <w:left w:val="nil"/>
              <w:bottom w:val="single" w:sz="4" w:space="0" w:color="auto"/>
              <w:right w:val="single" w:sz="4" w:space="0" w:color="auto"/>
            </w:tcBorders>
            <w:shd w:val="clear" w:color="auto" w:fill="auto"/>
            <w:vAlign w:val="center"/>
            <w:hideMark/>
          </w:tcPr>
          <w:p w14:paraId="7124C107" w14:textId="77777777" w:rsidR="00A47CCB" w:rsidRPr="000E447F" w:rsidRDefault="00A47CCB" w:rsidP="000D5BED">
            <w:pPr>
              <w:jc w:val="center"/>
            </w:pPr>
            <w:r w:rsidRPr="000E447F">
              <w:t>11,3</w:t>
            </w:r>
          </w:p>
        </w:tc>
        <w:tc>
          <w:tcPr>
            <w:tcW w:w="992" w:type="dxa"/>
            <w:tcBorders>
              <w:top w:val="nil"/>
              <w:left w:val="nil"/>
              <w:bottom w:val="single" w:sz="4" w:space="0" w:color="auto"/>
              <w:right w:val="single" w:sz="4" w:space="0" w:color="auto"/>
            </w:tcBorders>
            <w:shd w:val="clear" w:color="auto" w:fill="auto"/>
            <w:vAlign w:val="center"/>
            <w:hideMark/>
          </w:tcPr>
          <w:p w14:paraId="2A0E119F" w14:textId="77777777" w:rsidR="00A47CCB" w:rsidRPr="000E447F" w:rsidRDefault="00A47CCB" w:rsidP="000D5BED">
            <w:pPr>
              <w:jc w:val="center"/>
            </w:pPr>
            <w:r w:rsidRPr="000E447F">
              <w:t>11</w:t>
            </w:r>
          </w:p>
        </w:tc>
        <w:tc>
          <w:tcPr>
            <w:tcW w:w="993" w:type="dxa"/>
            <w:tcBorders>
              <w:top w:val="nil"/>
              <w:left w:val="nil"/>
              <w:bottom w:val="single" w:sz="4" w:space="0" w:color="auto"/>
              <w:right w:val="single" w:sz="4" w:space="0" w:color="auto"/>
            </w:tcBorders>
            <w:shd w:val="clear" w:color="auto" w:fill="auto"/>
            <w:vAlign w:val="center"/>
            <w:hideMark/>
          </w:tcPr>
          <w:p w14:paraId="78C6BFC6" w14:textId="77777777" w:rsidR="00A47CCB" w:rsidRPr="000E447F" w:rsidRDefault="00A47CCB" w:rsidP="000D5BED">
            <w:pPr>
              <w:jc w:val="center"/>
            </w:pPr>
            <w:r w:rsidRPr="000E447F">
              <w:t>10,1</w:t>
            </w:r>
          </w:p>
        </w:tc>
      </w:tr>
      <w:tr w:rsidR="00A47CCB" w:rsidRPr="000E447F" w14:paraId="026456BB" w14:textId="77777777" w:rsidTr="000D5BED">
        <w:trPr>
          <w:trHeight w:val="600"/>
        </w:trPr>
        <w:tc>
          <w:tcPr>
            <w:tcW w:w="2246" w:type="dxa"/>
            <w:tcBorders>
              <w:top w:val="nil"/>
              <w:left w:val="single" w:sz="4" w:space="0" w:color="auto"/>
              <w:bottom w:val="single" w:sz="4" w:space="0" w:color="auto"/>
              <w:right w:val="single" w:sz="4" w:space="0" w:color="auto"/>
            </w:tcBorders>
            <w:shd w:val="clear" w:color="auto" w:fill="auto"/>
            <w:vAlign w:val="center"/>
            <w:hideMark/>
          </w:tcPr>
          <w:p w14:paraId="5DC7CCEE" w14:textId="77777777" w:rsidR="00A47CCB" w:rsidRPr="000E447F" w:rsidRDefault="00A47CCB" w:rsidP="000D5BED">
            <w:pPr>
              <w:jc w:val="center"/>
            </w:pPr>
            <w:r w:rsidRPr="000E447F">
              <w:t>Ведомственный жилищный фонд</w:t>
            </w:r>
          </w:p>
        </w:tc>
        <w:tc>
          <w:tcPr>
            <w:tcW w:w="1298" w:type="dxa"/>
            <w:tcBorders>
              <w:top w:val="nil"/>
              <w:left w:val="nil"/>
              <w:bottom w:val="single" w:sz="4" w:space="0" w:color="auto"/>
              <w:right w:val="single" w:sz="4" w:space="0" w:color="auto"/>
            </w:tcBorders>
            <w:shd w:val="clear" w:color="auto" w:fill="auto"/>
            <w:vAlign w:val="center"/>
            <w:hideMark/>
          </w:tcPr>
          <w:p w14:paraId="550DA817" w14:textId="77777777" w:rsidR="00A47CCB" w:rsidRPr="000E447F" w:rsidRDefault="00A47CCB" w:rsidP="000D5BED">
            <w:pPr>
              <w:jc w:val="center"/>
            </w:pPr>
            <w:r w:rsidRPr="000E447F">
              <w:t>Тыс. м2</w:t>
            </w:r>
          </w:p>
        </w:tc>
        <w:tc>
          <w:tcPr>
            <w:tcW w:w="992" w:type="dxa"/>
            <w:tcBorders>
              <w:top w:val="nil"/>
              <w:left w:val="nil"/>
              <w:bottom w:val="single" w:sz="4" w:space="0" w:color="auto"/>
              <w:right w:val="single" w:sz="4" w:space="0" w:color="auto"/>
            </w:tcBorders>
            <w:shd w:val="clear" w:color="auto" w:fill="auto"/>
            <w:vAlign w:val="center"/>
            <w:hideMark/>
          </w:tcPr>
          <w:p w14:paraId="07F66E33" w14:textId="77777777" w:rsidR="00A47CCB" w:rsidRPr="000E447F" w:rsidRDefault="00A47CCB" w:rsidP="000D5BED">
            <w:pPr>
              <w:jc w:val="center"/>
            </w:pPr>
            <w:r w:rsidRPr="000E447F">
              <w:t>19,4</w:t>
            </w:r>
          </w:p>
        </w:tc>
        <w:tc>
          <w:tcPr>
            <w:tcW w:w="993" w:type="dxa"/>
            <w:tcBorders>
              <w:top w:val="nil"/>
              <w:left w:val="nil"/>
              <w:bottom w:val="single" w:sz="4" w:space="0" w:color="auto"/>
              <w:right w:val="single" w:sz="4" w:space="0" w:color="auto"/>
            </w:tcBorders>
            <w:shd w:val="clear" w:color="auto" w:fill="auto"/>
            <w:vAlign w:val="center"/>
            <w:hideMark/>
          </w:tcPr>
          <w:p w14:paraId="13EE46F6" w14:textId="77777777" w:rsidR="00A47CCB" w:rsidRPr="000E447F" w:rsidRDefault="00A47CCB" w:rsidP="000D5BED">
            <w:pPr>
              <w:jc w:val="center"/>
            </w:pPr>
            <w:r w:rsidRPr="000E447F">
              <w:t>19,4</w:t>
            </w:r>
          </w:p>
        </w:tc>
        <w:tc>
          <w:tcPr>
            <w:tcW w:w="992" w:type="dxa"/>
            <w:tcBorders>
              <w:top w:val="nil"/>
              <w:left w:val="nil"/>
              <w:bottom w:val="single" w:sz="4" w:space="0" w:color="auto"/>
              <w:right w:val="single" w:sz="4" w:space="0" w:color="auto"/>
            </w:tcBorders>
            <w:shd w:val="clear" w:color="auto" w:fill="auto"/>
            <w:vAlign w:val="center"/>
            <w:hideMark/>
          </w:tcPr>
          <w:p w14:paraId="37251A31" w14:textId="77777777" w:rsidR="00A47CCB" w:rsidRPr="000E447F" w:rsidRDefault="00A47CCB" w:rsidP="000D5BED">
            <w:pPr>
              <w:jc w:val="center"/>
            </w:pPr>
            <w:r w:rsidRPr="000E447F">
              <w:t>3,1</w:t>
            </w:r>
          </w:p>
        </w:tc>
        <w:tc>
          <w:tcPr>
            <w:tcW w:w="992" w:type="dxa"/>
            <w:tcBorders>
              <w:top w:val="nil"/>
              <w:left w:val="nil"/>
              <w:bottom w:val="single" w:sz="4" w:space="0" w:color="auto"/>
              <w:right w:val="single" w:sz="4" w:space="0" w:color="auto"/>
            </w:tcBorders>
            <w:shd w:val="clear" w:color="auto" w:fill="auto"/>
            <w:vAlign w:val="center"/>
            <w:hideMark/>
          </w:tcPr>
          <w:p w14:paraId="256AA6F0" w14:textId="77777777" w:rsidR="00A47CCB" w:rsidRPr="000E447F" w:rsidRDefault="00A47CCB" w:rsidP="000D5BED">
            <w:pPr>
              <w:jc w:val="center"/>
            </w:pPr>
            <w:r w:rsidRPr="000E447F">
              <w:t>2,2</w:t>
            </w:r>
          </w:p>
        </w:tc>
        <w:tc>
          <w:tcPr>
            <w:tcW w:w="992" w:type="dxa"/>
            <w:tcBorders>
              <w:top w:val="nil"/>
              <w:left w:val="nil"/>
              <w:bottom w:val="single" w:sz="4" w:space="0" w:color="auto"/>
              <w:right w:val="single" w:sz="4" w:space="0" w:color="auto"/>
            </w:tcBorders>
            <w:shd w:val="clear" w:color="auto" w:fill="auto"/>
            <w:vAlign w:val="center"/>
            <w:hideMark/>
          </w:tcPr>
          <w:p w14:paraId="07931690" w14:textId="77777777" w:rsidR="00A47CCB" w:rsidRPr="000E447F" w:rsidRDefault="00A47CCB" w:rsidP="000D5BED">
            <w:pPr>
              <w:jc w:val="center"/>
            </w:pPr>
            <w:r w:rsidRPr="000E447F">
              <w:t>19,6</w:t>
            </w:r>
          </w:p>
        </w:tc>
        <w:tc>
          <w:tcPr>
            <w:tcW w:w="993" w:type="dxa"/>
            <w:tcBorders>
              <w:top w:val="nil"/>
              <w:left w:val="nil"/>
              <w:bottom w:val="single" w:sz="4" w:space="0" w:color="auto"/>
              <w:right w:val="single" w:sz="4" w:space="0" w:color="auto"/>
            </w:tcBorders>
            <w:shd w:val="clear" w:color="auto" w:fill="auto"/>
            <w:vAlign w:val="center"/>
            <w:hideMark/>
          </w:tcPr>
          <w:p w14:paraId="30D54FD4" w14:textId="77777777" w:rsidR="00A47CCB" w:rsidRPr="000E447F" w:rsidRDefault="00A47CCB" w:rsidP="000D5BED">
            <w:pPr>
              <w:jc w:val="center"/>
            </w:pPr>
            <w:r w:rsidRPr="000E447F">
              <w:t>36,7</w:t>
            </w:r>
          </w:p>
        </w:tc>
      </w:tr>
    </w:tbl>
    <w:p w14:paraId="5E5FE7D3" w14:textId="77777777" w:rsidR="00A47CCB" w:rsidRPr="000E447F" w:rsidRDefault="00A47CCB" w:rsidP="00A47CCB">
      <w:pPr>
        <w:spacing w:line="276" w:lineRule="auto"/>
        <w:jc w:val="both"/>
        <w:rPr>
          <w:lang w:eastAsia="ar-SA"/>
        </w:rPr>
      </w:pPr>
    </w:p>
    <w:p w14:paraId="204D63B9" w14:textId="77777777" w:rsidR="00A47CCB" w:rsidRPr="000E447F" w:rsidRDefault="00A47CCB" w:rsidP="00A47CCB">
      <w:pPr>
        <w:spacing w:line="276" w:lineRule="auto"/>
        <w:ind w:left="567"/>
        <w:jc w:val="both"/>
        <w:rPr>
          <w:b/>
          <w:lang w:eastAsia="ar-SA"/>
        </w:rPr>
      </w:pPr>
      <w:r w:rsidRPr="000E447F">
        <w:rPr>
          <w:b/>
          <w:lang w:eastAsia="ar-SA"/>
        </w:rPr>
        <w:t>Таблица № 30 - Динамика обеспеченности населения Россошанского муниципального района жилищным фондом</w:t>
      </w:r>
    </w:p>
    <w:tbl>
      <w:tblPr>
        <w:tblW w:w="9498"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969"/>
        <w:gridCol w:w="993"/>
        <w:gridCol w:w="850"/>
        <w:gridCol w:w="851"/>
        <w:gridCol w:w="850"/>
        <w:gridCol w:w="992"/>
        <w:gridCol w:w="993"/>
      </w:tblGrid>
      <w:tr w:rsidR="00A47CCB" w:rsidRPr="000E447F" w14:paraId="3059B774" w14:textId="77777777" w:rsidTr="000D5BED">
        <w:trPr>
          <w:trHeight w:val="75"/>
        </w:trPr>
        <w:tc>
          <w:tcPr>
            <w:tcW w:w="3969" w:type="dxa"/>
          </w:tcPr>
          <w:p w14:paraId="53F7610F" w14:textId="77777777" w:rsidR="00A47CCB" w:rsidRPr="000E447F" w:rsidRDefault="00A47CCB" w:rsidP="000D5BED">
            <w:pPr>
              <w:adjustRightInd w:val="0"/>
              <w:spacing w:line="276" w:lineRule="auto"/>
              <w:jc w:val="center"/>
              <w:rPr>
                <w:b/>
              </w:rPr>
            </w:pPr>
            <w:r w:rsidRPr="000E447F">
              <w:rPr>
                <w:b/>
              </w:rPr>
              <w:t>Наименование показателя</w:t>
            </w:r>
          </w:p>
        </w:tc>
        <w:tc>
          <w:tcPr>
            <w:tcW w:w="993" w:type="dxa"/>
            <w:vAlign w:val="center"/>
          </w:tcPr>
          <w:p w14:paraId="545366C6" w14:textId="77777777" w:rsidR="00A47CCB" w:rsidRPr="000E447F" w:rsidRDefault="00A47CCB" w:rsidP="000D5BED">
            <w:pPr>
              <w:adjustRightInd w:val="0"/>
              <w:spacing w:line="276" w:lineRule="auto"/>
              <w:jc w:val="center"/>
              <w:rPr>
                <w:b/>
              </w:rPr>
            </w:pPr>
            <w:r w:rsidRPr="000E447F">
              <w:rPr>
                <w:b/>
              </w:rPr>
              <w:t xml:space="preserve">2016 </w:t>
            </w:r>
          </w:p>
        </w:tc>
        <w:tc>
          <w:tcPr>
            <w:tcW w:w="850" w:type="dxa"/>
            <w:vAlign w:val="center"/>
          </w:tcPr>
          <w:p w14:paraId="1E9A8A1B" w14:textId="77777777" w:rsidR="00A47CCB" w:rsidRPr="000E447F" w:rsidRDefault="00A47CCB" w:rsidP="000D5BED">
            <w:pPr>
              <w:adjustRightInd w:val="0"/>
              <w:spacing w:line="276" w:lineRule="auto"/>
              <w:jc w:val="center"/>
              <w:rPr>
                <w:b/>
              </w:rPr>
            </w:pPr>
            <w:r w:rsidRPr="000E447F">
              <w:rPr>
                <w:b/>
              </w:rPr>
              <w:t>2017</w:t>
            </w:r>
          </w:p>
        </w:tc>
        <w:tc>
          <w:tcPr>
            <w:tcW w:w="851" w:type="dxa"/>
            <w:vAlign w:val="center"/>
          </w:tcPr>
          <w:p w14:paraId="29B0EEEC" w14:textId="77777777" w:rsidR="00A47CCB" w:rsidRPr="000E447F" w:rsidRDefault="00A47CCB" w:rsidP="000D5BED">
            <w:pPr>
              <w:adjustRightInd w:val="0"/>
              <w:spacing w:line="276" w:lineRule="auto"/>
              <w:jc w:val="center"/>
              <w:rPr>
                <w:b/>
              </w:rPr>
            </w:pPr>
            <w:r w:rsidRPr="000E447F">
              <w:rPr>
                <w:b/>
              </w:rPr>
              <w:t>2018</w:t>
            </w:r>
          </w:p>
        </w:tc>
        <w:tc>
          <w:tcPr>
            <w:tcW w:w="850" w:type="dxa"/>
            <w:vAlign w:val="center"/>
          </w:tcPr>
          <w:p w14:paraId="03CAA7A8" w14:textId="77777777" w:rsidR="00A47CCB" w:rsidRPr="000E447F" w:rsidRDefault="00A47CCB" w:rsidP="000D5BED">
            <w:pPr>
              <w:adjustRightInd w:val="0"/>
              <w:spacing w:line="276" w:lineRule="auto"/>
              <w:jc w:val="center"/>
              <w:rPr>
                <w:b/>
              </w:rPr>
            </w:pPr>
            <w:r w:rsidRPr="000E447F">
              <w:rPr>
                <w:b/>
              </w:rPr>
              <w:t>2019</w:t>
            </w:r>
          </w:p>
        </w:tc>
        <w:tc>
          <w:tcPr>
            <w:tcW w:w="992" w:type="dxa"/>
            <w:vAlign w:val="center"/>
          </w:tcPr>
          <w:p w14:paraId="108E9C4B" w14:textId="77777777" w:rsidR="00A47CCB" w:rsidRPr="000E447F" w:rsidRDefault="00A47CCB" w:rsidP="000D5BED">
            <w:pPr>
              <w:adjustRightInd w:val="0"/>
              <w:spacing w:line="276" w:lineRule="auto"/>
              <w:jc w:val="center"/>
              <w:rPr>
                <w:b/>
              </w:rPr>
            </w:pPr>
            <w:r w:rsidRPr="000E447F">
              <w:rPr>
                <w:b/>
              </w:rPr>
              <w:t>2020</w:t>
            </w:r>
          </w:p>
        </w:tc>
        <w:tc>
          <w:tcPr>
            <w:tcW w:w="993" w:type="dxa"/>
          </w:tcPr>
          <w:p w14:paraId="4A0EAEEE" w14:textId="77777777" w:rsidR="00A47CCB" w:rsidRPr="000E447F" w:rsidRDefault="00A47CCB" w:rsidP="000D5BED">
            <w:pPr>
              <w:adjustRightInd w:val="0"/>
              <w:spacing w:line="276" w:lineRule="auto"/>
              <w:jc w:val="center"/>
              <w:rPr>
                <w:b/>
              </w:rPr>
            </w:pPr>
            <w:r w:rsidRPr="000E447F">
              <w:rPr>
                <w:b/>
              </w:rPr>
              <w:t>2021</w:t>
            </w:r>
          </w:p>
        </w:tc>
      </w:tr>
      <w:tr w:rsidR="00A47CCB" w:rsidRPr="000E447F" w14:paraId="4E0B0D70" w14:textId="77777777" w:rsidTr="000D5BED">
        <w:trPr>
          <w:trHeight w:val="75"/>
        </w:trPr>
        <w:tc>
          <w:tcPr>
            <w:tcW w:w="3969" w:type="dxa"/>
          </w:tcPr>
          <w:p w14:paraId="7CDFB28E" w14:textId="77777777" w:rsidR="00A47CCB" w:rsidRPr="000E447F" w:rsidRDefault="00A47CCB" w:rsidP="000D5BED">
            <w:pPr>
              <w:adjustRightInd w:val="0"/>
              <w:spacing w:line="276" w:lineRule="auto"/>
            </w:pPr>
            <w:r w:rsidRPr="000E447F">
              <w:t>Обеспеченность жилищным фондом, м²/чел.</w:t>
            </w:r>
          </w:p>
        </w:tc>
        <w:tc>
          <w:tcPr>
            <w:tcW w:w="993" w:type="dxa"/>
            <w:vAlign w:val="center"/>
          </w:tcPr>
          <w:p w14:paraId="2CD1F47D" w14:textId="77777777" w:rsidR="00A47CCB" w:rsidRPr="000E447F" w:rsidRDefault="00A47CCB" w:rsidP="000D5BED">
            <w:pPr>
              <w:spacing w:line="276" w:lineRule="auto"/>
              <w:jc w:val="center"/>
            </w:pPr>
            <w:r w:rsidRPr="000E447F">
              <w:t>43,8</w:t>
            </w:r>
          </w:p>
        </w:tc>
        <w:tc>
          <w:tcPr>
            <w:tcW w:w="850" w:type="dxa"/>
            <w:vAlign w:val="center"/>
          </w:tcPr>
          <w:p w14:paraId="0D9D1F7A" w14:textId="77777777" w:rsidR="00A47CCB" w:rsidRPr="000E447F" w:rsidRDefault="00A47CCB" w:rsidP="000D5BED">
            <w:pPr>
              <w:spacing w:line="276" w:lineRule="auto"/>
              <w:jc w:val="center"/>
            </w:pPr>
            <w:r w:rsidRPr="000E447F">
              <w:t>42,6</w:t>
            </w:r>
          </w:p>
        </w:tc>
        <w:tc>
          <w:tcPr>
            <w:tcW w:w="851" w:type="dxa"/>
            <w:vAlign w:val="center"/>
          </w:tcPr>
          <w:p w14:paraId="5FCD4A69" w14:textId="77777777" w:rsidR="00A47CCB" w:rsidRPr="000E447F" w:rsidRDefault="00A47CCB" w:rsidP="000D5BED">
            <w:pPr>
              <w:spacing w:line="276" w:lineRule="auto"/>
              <w:jc w:val="center"/>
            </w:pPr>
            <w:r w:rsidRPr="000E447F">
              <w:t>41,7</w:t>
            </w:r>
          </w:p>
        </w:tc>
        <w:tc>
          <w:tcPr>
            <w:tcW w:w="850" w:type="dxa"/>
            <w:vAlign w:val="center"/>
          </w:tcPr>
          <w:p w14:paraId="61AC75BC" w14:textId="77777777" w:rsidR="00A47CCB" w:rsidRPr="000E447F" w:rsidRDefault="00A47CCB" w:rsidP="000D5BED">
            <w:pPr>
              <w:spacing w:line="276" w:lineRule="auto"/>
              <w:jc w:val="center"/>
            </w:pPr>
            <w:r w:rsidRPr="000E447F">
              <w:t>40,9</w:t>
            </w:r>
          </w:p>
        </w:tc>
        <w:tc>
          <w:tcPr>
            <w:tcW w:w="992" w:type="dxa"/>
            <w:vAlign w:val="center"/>
          </w:tcPr>
          <w:p w14:paraId="302D941A" w14:textId="77777777" w:rsidR="00A47CCB" w:rsidRPr="000E447F" w:rsidRDefault="00A47CCB" w:rsidP="000D5BED">
            <w:pPr>
              <w:spacing w:line="276" w:lineRule="auto"/>
              <w:jc w:val="center"/>
            </w:pPr>
            <w:r w:rsidRPr="000E447F">
              <w:t>40,1</w:t>
            </w:r>
          </w:p>
        </w:tc>
        <w:tc>
          <w:tcPr>
            <w:tcW w:w="993" w:type="dxa"/>
            <w:vAlign w:val="center"/>
          </w:tcPr>
          <w:p w14:paraId="5F976503" w14:textId="77777777" w:rsidR="00A47CCB" w:rsidRPr="000E447F" w:rsidRDefault="00A47CCB" w:rsidP="000D5BED">
            <w:pPr>
              <w:spacing w:line="276" w:lineRule="auto"/>
              <w:jc w:val="center"/>
            </w:pPr>
            <w:r w:rsidRPr="000E447F">
              <w:t>39,3</w:t>
            </w:r>
          </w:p>
        </w:tc>
      </w:tr>
    </w:tbl>
    <w:p w14:paraId="190F6A5D" w14:textId="77777777" w:rsidR="00A47CCB" w:rsidRPr="000E447F" w:rsidRDefault="00A47CCB" w:rsidP="00A47CCB">
      <w:pPr>
        <w:spacing w:line="276" w:lineRule="auto"/>
        <w:jc w:val="both"/>
        <w:rPr>
          <w:lang w:eastAsia="ar-SA"/>
        </w:rPr>
      </w:pPr>
    </w:p>
    <w:p w14:paraId="7F70421B" w14:textId="77777777" w:rsidR="00A47CCB" w:rsidRPr="000E447F" w:rsidRDefault="00A47CCB" w:rsidP="00A47CCB">
      <w:pPr>
        <w:ind w:right="142" w:firstLine="567"/>
        <w:jc w:val="both"/>
        <w:rPr>
          <w:lang w:eastAsia="ar-SA"/>
        </w:rPr>
      </w:pPr>
      <w:r w:rsidRPr="000E447F">
        <w:rPr>
          <w:lang w:eastAsia="ar-SA"/>
        </w:rPr>
        <w:t>Из таблицы видно, что показатель жилищного фонда имеет тенденцию к росту за рассматриваемый период (2016-2021 г.г.) и составил 2296,9 тыс. м</w:t>
      </w:r>
      <w:r w:rsidRPr="000E447F">
        <w:rPr>
          <w:vertAlign w:val="superscript"/>
          <w:lang w:eastAsia="ar-SA"/>
        </w:rPr>
        <w:t>2</w:t>
      </w:r>
      <w:r w:rsidRPr="000E447F">
        <w:rPr>
          <w:lang w:eastAsia="ar-SA"/>
        </w:rPr>
        <w:t>, что соответствует 107,7% от показателя 2016г.  Обеспеченность жилищным фондом за рассматриваемый период имеет тенденцию к понижению и составил 39,3 м²/чел, что соответствует 91,7% от показателя 2016г.</w:t>
      </w:r>
    </w:p>
    <w:p w14:paraId="10A4FB39" w14:textId="77777777" w:rsidR="00A47CCB" w:rsidRPr="000E447F" w:rsidRDefault="00A47CCB" w:rsidP="00A47CCB">
      <w:pPr>
        <w:ind w:right="142" w:firstLine="567"/>
        <w:jc w:val="both"/>
        <w:rPr>
          <w:lang w:eastAsia="ar-SA"/>
        </w:rPr>
      </w:pPr>
      <w:r w:rsidRPr="000E447F">
        <w:rPr>
          <w:lang w:eastAsia="ar-SA"/>
        </w:rPr>
        <w:t xml:space="preserve">Помимо обеспеченности жилой площадью, важное значение имеют показатели качественных характеристик этого жилья. </w:t>
      </w:r>
    </w:p>
    <w:p w14:paraId="24468576" w14:textId="77777777" w:rsidR="00A47CCB" w:rsidRPr="000E447F" w:rsidRDefault="00A47CCB" w:rsidP="00A47CCB">
      <w:pPr>
        <w:ind w:right="142" w:firstLine="567"/>
        <w:jc w:val="both"/>
        <w:rPr>
          <w:lang w:eastAsia="ar-SA"/>
        </w:rPr>
      </w:pPr>
      <w:r w:rsidRPr="000E447F">
        <w:rPr>
          <w:lang w:eastAsia="ar-SA"/>
        </w:rPr>
        <w:t>Анализ динамики показателей благоустройства жилищного фонда Россошанского муниципального района показывает, что за последние годы улучшилась обеспеченность жилья централизованным водопроводом и канализацией – на 6,0% и 3,6% соответственно. Улучшения остальных показателей обеспеченности жилья инженерными системами в районе наблюдается соответственно на 3-5%.</w:t>
      </w:r>
    </w:p>
    <w:p w14:paraId="407ACBD8" w14:textId="77777777" w:rsidR="00A47CCB" w:rsidRPr="000E447F" w:rsidRDefault="00A47CCB" w:rsidP="00A47CCB">
      <w:pPr>
        <w:ind w:left="567" w:right="142"/>
        <w:jc w:val="both"/>
        <w:rPr>
          <w:lang w:eastAsia="ar-SA"/>
        </w:rPr>
      </w:pPr>
    </w:p>
    <w:p w14:paraId="41EAFE5A" w14:textId="77777777" w:rsidR="00A47CCB" w:rsidRPr="000E447F" w:rsidRDefault="00A47CCB" w:rsidP="00A47CCB">
      <w:pPr>
        <w:ind w:left="567"/>
        <w:jc w:val="both"/>
        <w:rPr>
          <w:b/>
          <w:lang w:eastAsia="ar-SA"/>
        </w:rPr>
      </w:pPr>
      <w:r w:rsidRPr="000E447F">
        <w:rPr>
          <w:b/>
        </w:rPr>
        <w:t xml:space="preserve">Таблица № 31 - </w:t>
      </w:r>
      <w:r w:rsidRPr="000E447F">
        <w:rPr>
          <w:b/>
          <w:lang w:eastAsia="ar-SA"/>
        </w:rPr>
        <w:t>Характеристика благоустройства жилищного фонда Россошанского муниципального района</w:t>
      </w:r>
    </w:p>
    <w:tbl>
      <w:tblPr>
        <w:tblW w:w="9356" w:type="dxa"/>
        <w:tblInd w:w="764" w:type="dxa"/>
        <w:tblLayout w:type="fixed"/>
        <w:tblCellMar>
          <w:top w:w="55" w:type="dxa"/>
          <w:left w:w="55" w:type="dxa"/>
          <w:bottom w:w="55" w:type="dxa"/>
          <w:right w:w="55" w:type="dxa"/>
        </w:tblCellMar>
        <w:tblLook w:val="0000" w:firstRow="0" w:lastRow="0" w:firstColumn="0" w:lastColumn="0" w:noHBand="0" w:noVBand="0"/>
      </w:tblPr>
      <w:tblGrid>
        <w:gridCol w:w="2835"/>
        <w:gridCol w:w="1134"/>
        <w:gridCol w:w="1134"/>
        <w:gridCol w:w="1134"/>
        <w:gridCol w:w="992"/>
        <w:gridCol w:w="993"/>
        <w:gridCol w:w="1134"/>
      </w:tblGrid>
      <w:tr w:rsidR="00A47CCB" w:rsidRPr="000E447F" w14:paraId="700D396A" w14:textId="77777777" w:rsidTr="000D5BED">
        <w:tc>
          <w:tcPr>
            <w:tcW w:w="2835" w:type="dxa"/>
            <w:tcBorders>
              <w:top w:val="single" w:sz="2" w:space="0" w:color="000000"/>
              <w:left w:val="single" w:sz="2" w:space="0" w:color="000000"/>
              <w:bottom w:val="single" w:sz="2" w:space="0" w:color="000000"/>
              <w:right w:val="nil"/>
            </w:tcBorders>
            <w:vAlign w:val="center"/>
          </w:tcPr>
          <w:p w14:paraId="6F2C9736" w14:textId="77777777" w:rsidR="00A47CCB" w:rsidRPr="000E447F" w:rsidRDefault="00A47CCB" w:rsidP="000D5BED">
            <w:pPr>
              <w:adjustRightInd w:val="0"/>
              <w:jc w:val="center"/>
              <w:rPr>
                <w:b/>
              </w:rPr>
            </w:pPr>
            <w:r w:rsidRPr="000E447F">
              <w:rPr>
                <w:b/>
              </w:rPr>
              <w:t>Наименование показателя</w:t>
            </w:r>
          </w:p>
        </w:tc>
        <w:tc>
          <w:tcPr>
            <w:tcW w:w="1134" w:type="dxa"/>
            <w:tcBorders>
              <w:top w:val="single" w:sz="2" w:space="0" w:color="000000"/>
              <w:left w:val="single" w:sz="2" w:space="0" w:color="000000"/>
              <w:bottom w:val="single" w:sz="2" w:space="0" w:color="000000"/>
              <w:right w:val="nil"/>
            </w:tcBorders>
            <w:vAlign w:val="center"/>
          </w:tcPr>
          <w:p w14:paraId="1CB1EEA0" w14:textId="77777777" w:rsidR="00A47CCB" w:rsidRPr="000E447F" w:rsidRDefault="00A47CCB" w:rsidP="000D5BED">
            <w:pPr>
              <w:adjustRightInd w:val="0"/>
              <w:jc w:val="center"/>
              <w:rPr>
                <w:b/>
              </w:rPr>
            </w:pPr>
            <w:r w:rsidRPr="000E447F">
              <w:rPr>
                <w:b/>
              </w:rPr>
              <w:t>Ед. измер.</w:t>
            </w:r>
          </w:p>
        </w:tc>
        <w:tc>
          <w:tcPr>
            <w:tcW w:w="1134" w:type="dxa"/>
            <w:tcBorders>
              <w:top w:val="single" w:sz="2" w:space="0" w:color="000000"/>
              <w:left w:val="single" w:sz="2" w:space="0" w:color="000000"/>
              <w:bottom w:val="single" w:sz="2" w:space="0" w:color="000000"/>
              <w:right w:val="single" w:sz="2" w:space="0" w:color="000000"/>
            </w:tcBorders>
            <w:vAlign w:val="center"/>
          </w:tcPr>
          <w:p w14:paraId="711C3B47" w14:textId="77777777" w:rsidR="00A47CCB" w:rsidRPr="000E447F" w:rsidRDefault="00A47CCB" w:rsidP="000D5BED">
            <w:pPr>
              <w:adjustRightInd w:val="0"/>
              <w:jc w:val="center"/>
              <w:rPr>
                <w:b/>
              </w:rPr>
            </w:pPr>
            <w:r w:rsidRPr="000E447F">
              <w:rPr>
                <w:b/>
              </w:rPr>
              <w:t xml:space="preserve">2016 </w:t>
            </w:r>
          </w:p>
        </w:tc>
        <w:tc>
          <w:tcPr>
            <w:tcW w:w="1134" w:type="dxa"/>
            <w:tcBorders>
              <w:top w:val="single" w:sz="2" w:space="0" w:color="000000"/>
              <w:left w:val="single" w:sz="2" w:space="0" w:color="000000"/>
              <w:bottom w:val="single" w:sz="2" w:space="0" w:color="000000"/>
              <w:right w:val="single" w:sz="2" w:space="0" w:color="000000"/>
            </w:tcBorders>
            <w:vAlign w:val="center"/>
          </w:tcPr>
          <w:p w14:paraId="631AF3C0" w14:textId="77777777" w:rsidR="00A47CCB" w:rsidRPr="000E447F" w:rsidRDefault="00A47CCB" w:rsidP="000D5BED">
            <w:pPr>
              <w:adjustRightInd w:val="0"/>
              <w:jc w:val="center"/>
              <w:rPr>
                <w:b/>
              </w:rPr>
            </w:pPr>
            <w:r w:rsidRPr="000E447F">
              <w:rPr>
                <w:b/>
              </w:rPr>
              <w:t xml:space="preserve">2017 </w:t>
            </w:r>
          </w:p>
        </w:tc>
        <w:tc>
          <w:tcPr>
            <w:tcW w:w="992" w:type="dxa"/>
            <w:tcBorders>
              <w:top w:val="single" w:sz="2" w:space="0" w:color="000000"/>
              <w:left w:val="single" w:sz="2" w:space="0" w:color="000000"/>
              <w:bottom w:val="single" w:sz="2" w:space="0" w:color="000000"/>
              <w:right w:val="nil"/>
            </w:tcBorders>
            <w:vAlign w:val="center"/>
          </w:tcPr>
          <w:p w14:paraId="1C05E864" w14:textId="77777777" w:rsidR="00A47CCB" w:rsidRPr="000E447F" w:rsidRDefault="00A47CCB" w:rsidP="000D5BED">
            <w:pPr>
              <w:adjustRightInd w:val="0"/>
              <w:jc w:val="center"/>
              <w:rPr>
                <w:b/>
              </w:rPr>
            </w:pPr>
            <w:r w:rsidRPr="000E447F">
              <w:rPr>
                <w:b/>
              </w:rPr>
              <w:t xml:space="preserve">2018 </w:t>
            </w:r>
          </w:p>
        </w:tc>
        <w:tc>
          <w:tcPr>
            <w:tcW w:w="993" w:type="dxa"/>
            <w:tcBorders>
              <w:top w:val="single" w:sz="2" w:space="0" w:color="000000"/>
              <w:left w:val="single" w:sz="2" w:space="0" w:color="000000"/>
              <w:bottom w:val="single" w:sz="2" w:space="0" w:color="000000"/>
              <w:right w:val="nil"/>
            </w:tcBorders>
            <w:vAlign w:val="center"/>
          </w:tcPr>
          <w:p w14:paraId="29B0FD6D" w14:textId="77777777" w:rsidR="00A47CCB" w:rsidRPr="000E447F" w:rsidRDefault="00A47CCB" w:rsidP="000D5BED">
            <w:pPr>
              <w:adjustRightInd w:val="0"/>
              <w:jc w:val="center"/>
              <w:rPr>
                <w:b/>
              </w:rPr>
            </w:pPr>
            <w:r w:rsidRPr="000E447F">
              <w:rPr>
                <w:b/>
              </w:rPr>
              <w:t xml:space="preserve">2019 </w:t>
            </w:r>
          </w:p>
        </w:tc>
        <w:tc>
          <w:tcPr>
            <w:tcW w:w="1134" w:type="dxa"/>
            <w:tcBorders>
              <w:top w:val="single" w:sz="2" w:space="0" w:color="000000"/>
              <w:left w:val="single" w:sz="2" w:space="0" w:color="000000"/>
              <w:bottom w:val="single" w:sz="2" w:space="0" w:color="000000"/>
              <w:right w:val="single" w:sz="2" w:space="0" w:color="000000"/>
            </w:tcBorders>
            <w:vAlign w:val="center"/>
          </w:tcPr>
          <w:p w14:paraId="05F701D0" w14:textId="77777777" w:rsidR="00A47CCB" w:rsidRPr="000E447F" w:rsidRDefault="00A47CCB" w:rsidP="000D5BED">
            <w:pPr>
              <w:adjustRightInd w:val="0"/>
              <w:jc w:val="center"/>
              <w:rPr>
                <w:b/>
              </w:rPr>
            </w:pPr>
            <w:r w:rsidRPr="000E447F">
              <w:rPr>
                <w:b/>
              </w:rPr>
              <w:t xml:space="preserve">2020 </w:t>
            </w:r>
          </w:p>
        </w:tc>
      </w:tr>
      <w:tr w:rsidR="00A47CCB" w:rsidRPr="000E447F" w14:paraId="7F6198A0" w14:textId="77777777" w:rsidTr="000D5BED">
        <w:tc>
          <w:tcPr>
            <w:tcW w:w="9356" w:type="dxa"/>
            <w:gridSpan w:val="7"/>
            <w:tcBorders>
              <w:top w:val="nil"/>
              <w:left w:val="single" w:sz="2" w:space="0" w:color="000000"/>
              <w:bottom w:val="single" w:sz="2" w:space="0" w:color="000000"/>
              <w:right w:val="single" w:sz="2" w:space="0" w:color="000000"/>
            </w:tcBorders>
          </w:tcPr>
          <w:p w14:paraId="466081D5" w14:textId="77777777" w:rsidR="00A47CCB" w:rsidRPr="000E447F" w:rsidRDefault="00A47CCB" w:rsidP="000D5BED">
            <w:pPr>
              <w:adjustRightInd w:val="0"/>
              <w:jc w:val="center"/>
            </w:pPr>
            <w:r w:rsidRPr="000E447F">
              <w:t>Оборудование жилищного фонда в % к размеру общей площади</w:t>
            </w:r>
          </w:p>
        </w:tc>
      </w:tr>
      <w:tr w:rsidR="00A47CCB" w:rsidRPr="000E447F" w14:paraId="6DC15291" w14:textId="77777777" w:rsidTr="000D5BED">
        <w:tc>
          <w:tcPr>
            <w:tcW w:w="2835" w:type="dxa"/>
            <w:tcBorders>
              <w:top w:val="nil"/>
              <w:left w:val="single" w:sz="2" w:space="0" w:color="000000"/>
              <w:bottom w:val="single" w:sz="2" w:space="0" w:color="000000"/>
              <w:right w:val="nil"/>
            </w:tcBorders>
          </w:tcPr>
          <w:p w14:paraId="5E292091" w14:textId="77777777" w:rsidR="00A47CCB" w:rsidRPr="000E447F" w:rsidRDefault="00A47CCB" w:rsidP="000D5BED">
            <w:pPr>
              <w:adjustRightInd w:val="0"/>
              <w:jc w:val="center"/>
            </w:pPr>
            <w:r w:rsidRPr="000E447F">
              <w:t>водопроводом</w:t>
            </w:r>
          </w:p>
        </w:tc>
        <w:tc>
          <w:tcPr>
            <w:tcW w:w="1134" w:type="dxa"/>
            <w:tcBorders>
              <w:top w:val="nil"/>
              <w:left w:val="single" w:sz="2" w:space="0" w:color="000000"/>
              <w:bottom w:val="single" w:sz="2" w:space="0" w:color="000000"/>
              <w:right w:val="nil"/>
            </w:tcBorders>
          </w:tcPr>
          <w:p w14:paraId="6AD350FC" w14:textId="77777777" w:rsidR="00A47CCB" w:rsidRPr="000E447F" w:rsidRDefault="00A47CCB" w:rsidP="000D5BED">
            <w:pPr>
              <w:adjustRightInd w:val="0"/>
              <w:jc w:val="center"/>
            </w:pPr>
            <w:r w:rsidRPr="000E447F">
              <w:t>%</w:t>
            </w:r>
          </w:p>
        </w:tc>
        <w:tc>
          <w:tcPr>
            <w:tcW w:w="1134" w:type="dxa"/>
            <w:tcBorders>
              <w:top w:val="nil"/>
              <w:left w:val="single" w:sz="2" w:space="0" w:color="000000"/>
              <w:bottom w:val="single" w:sz="2" w:space="0" w:color="000000"/>
              <w:right w:val="single" w:sz="2" w:space="0" w:color="000000"/>
            </w:tcBorders>
            <w:vAlign w:val="center"/>
          </w:tcPr>
          <w:p w14:paraId="47D6CC7B" w14:textId="77777777" w:rsidR="00A47CCB" w:rsidRPr="000E447F" w:rsidRDefault="00A47CCB" w:rsidP="000D5BED">
            <w:pPr>
              <w:jc w:val="center"/>
            </w:pPr>
            <w:r w:rsidRPr="000E447F">
              <w:t>83,7</w:t>
            </w:r>
          </w:p>
        </w:tc>
        <w:tc>
          <w:tcPr>
            <w:tcW w:w="1134" w:type="dxa"/>
            <w:tcBorders>
              <w:top w:val="nil"/>
              <w:left w:val="single" w:sz="2" w:space="0" w:color="000000"/>
              <w:bottom w:val="single" w:sz="2" w:space="0" w:color="000000"/>
              <w:right w:val="single" w:sz="2" w:space="0" w:color="000000"/>
            </w:tcBorders>
            <w:vAlign w:val="center"/>
          </w:tcPr>
          <w:p w14:paraId="166F6B1F" w14:textId="77777777" w:rsidR="00A47CCB" w:rsidRPr="000E447F" w:rsidRDefault="00A47CCB" w:rsidP="000D5BED">
            <w:pPr>
              <w:jc w:val="center"/>
            </w:pPr>
            <w:r w:rsidRPr="000E447F">
              <w:t>84,1</w:t>
            </w:r>
          </w:p>
        </w:tc>
        <w:tc>
          <w:tcPr>
            <w:tcW w:w="992" w:type="dxa"/>
            <w:tcBorders>
              <w:top w:val="nil"/>
              <w:left w:val="single" w:sz="2" w:space="0" w:color="000000"/>
              <w:bottom w:val="single" w:sz="2" w:space="0" w:color="000000"/>
              <w:right w:val="nil"/>
            </w:tcBorders>
            <w:vAlign w:val="center"/>
          </w:tcPr>
          <w:p w14:paraId="4B6D2EF8" w14:textId="77777777" w:rsidR="00A47CCB" w:rsidRPr="000E447F" w:rsidRDefault="00A47CCB" w:rsidP="000D5BED">
            <w:pPr>
              <w:jc w:val="center"/>
            </w:pPr>
            <w:r w:rsidRPr="000E447F">
              <w:t>88,5</w:t>
            </w:r>
          </w:p>
        </w:tc>
        <w:tc>
          <w:tcPr>
            <w:tcW w:w="993" w:type="dxa"/>
            <w:tcBorders>
              <w:top w:val="nil"/>
              <w:left w:val="single" w:sz="2" w:space="0" w:color="000000"/>
              <w:bottom w:val="single" w:sz="2" w:space="0" w:color="000000"/>
              <w:right w:val="nil"/>
            </w:tcBorders>
            <w:vAlign w:val="center"/>
          </w:tcPr>
          <w:p w14:paraId="36AFCE77" w14:textId="77777777" w:rsidR="00A47CCB" w:rsidRPr="000E447F" w:rsidRDefault="00A47CCB" w:rsidP="000D5BED">
            <w:pPr>
              <w:jc w:val="center"/>
            </w:pPr>
            <w:r w:rsidRPr="000E447F">
              <w:t>89,5</w:t>
            </w:r>
          </w:p>
        </w:tc>
        <w:tc>
          <w:tcPr>
            <w:tcW w:w="1134" w:type="dxa"/>
            <w:tcBorders>
              <w:top w:val="nil"/>
              <w:left w:val="single" w:sz="2" w:space="0" w:color="000000"/>
              <w:bottom w:val="single" w:sz="2" w:space="0" w:color="000000"/>
              <w:right w:val="single" w:sz="2" w:space="0" w:color="000000"/>
            </w:tcBorders>
            <w:vAlign w:val="center"/>
          </w:tcPr>
          <w:p w14:paraId="11907410" w14:textId="77777777" w:rsidR="00A47CCB" w:rsidRPr="000E447F" w:rsidRDefault="00A47CCB" w:rsidP="000D5BED">
            <w:pPr>
              <w:jc w:val="center"/>
            </w:pPr>
            <w:r w:rsidRPr="000E447F">
              <w:t>89,7</w:t>
            </w:r>
          </w:p>
        </w:tc>
      </w:tr>
      <w:tr w:rsidR="00A47CCB" w:rsidRPr="000E447F" w14:paraId="423B2EDB" w14:textId="77777777" w:rsidTr="000D5BED">
        <w:tc>
          <w:tcPr>
            <w:tcW w:w="2835" w:type="dxa"/>
            <w:tcBorders>
              <w:top w:val="nil"/>
              <w:left w:val="single" w:sz="2" w:space="0" w:color="000000"/>
              <w:bottom w:val="single" w:sz="2" w:space="0" w:color="000000"/>
              <w:right w:val="nil"/>
            </w:tcBorders>
          </w:tcPr>
          <w:p w14:paraId="2C896CD4" w14:textId="77777777" w:rsidR="00A47CCB" w:rsidRPr="000E447F" w:rsidRDefault="00A47CCB" w:rsidP="000D5BED">
            <w:pPr>
              <w:adjustRightInd w:val="0"/>
              <w:jc w:val="center"/>
            </w:pPr>
            <w:r w:rsidRPr="000E447F">
              <w:t>канализацией</w:t>
            </w:r>
          </w:p>
        </w:tc>
        <w:tc>
          <w:tcPr>
            <w:tcW w:w="1134" w:type="dxa"/>
            <w:tcBorders>
              <w:top w:val="nil"/>
              <w:left w:val="single" w:sz="2" w:space="0" w:color="000000"/>
              <w:bottom w:val="single" w:sz="2" w:space="0" w:color="000000"/>
              <w:right w:val="nil"/>
            </w:tcBorders>
          </w:tcPr>
          <w:p w14:paraId="2F20C713" w14:textId="77777777" w:rsidR="00A47CCB" w:rsidRPr="000E447F" w:rsidRDefault="00A47CCB" w:rsidP="000D5BED">
            <w:pPr>
              <w:adjustRightInd w:val="0"/>
              <w:jc w:val="center"/>
            </w:pPr>
            <w:r w:rsidRPr="000E447F">
              <w:t>%</w:t>
            </w:r>
          </w:p>
        </w:tc>
        <w:tc>
          <w:tcPr>
            <w:tcW w:w="1134" w:type="dxa"/>
            <w:tcBorders>
              <w:top w:val="nil"/>
              <w:left w:val="single" w:sz="2" w:space="0" w:color="000000"/>
              <w:bottom w:val="single" w:sz="2" w:space="0" w:color="000000"/>
              <w:right w:val="single" w:sz="2" w:space="0" w:color="000000"/>
            </w:tcBorders>
            <w:vAlign w:val="center"/>
          </w:tcPr>
          <w:p w14:paraId="1781F760" w14:textId="77777777" w:rsidR="00A47CCB" w:rsidRPr="000E447F" w:rsidRDefault="00A47CCB" w:rsidP="000D5BED">
            <w:pPr>
              <w:jc w:val="center"/>
            </w:pPr>
            <w:r w:rsidRPr="000E447F">
              <w:t>83,1</w:t>
            </w:r>
          </w:p>
        </w:tc>
        <w:tc>
          <w:tcPr>
            <w:tcW w:w="1134" w:type="dxa"/>
            <w:tcBorders>
              <w:top w:val="nil"/>
              <w:left w:val="single" w:sz="2" w:space="0" w:color="000000"/>
              <w:bottom w:val="single" w:sz="2" w:space="0" w:color="000000"/>
              <w:right w:val="single" w:sz="2" w:space="0" w:color="000000"/>
            </w:tcBorders>
            <w:vAlign w:val="center"/>
          </w:tcPr>
          <w:p w14:paraId="6FFBDEAF" w14:textId="77777777" w:rsidR="00A47CCB" w:rsidRPr="000E447F" w:rsidRDefault="00A47CCB" w:rsidP="000D5BED">
            <w:pPr>
              <w:jc w:val="center"/>
            </w:pPr>
            <w:r w:rsidRPr="000E447F">
              <w:t>83,4</w:t>
            </w:r>
          </w:p>
        </w:tc>
        <w:tc>
          <w:tcPr>
            <w:tcW w:w="992" w:type="dxa"/>
            <w:tcBorders>
              <w:top w:val="nil"/>
              <w:left w:val="single" w:sz="2" w:space="0" w:color="000000"/>
              <w:bottom w:val="single" w:sz="2" w:space="0" w:color="000000"/>
              <w:right w:val="nil"/>
            </w:tcBorders>
            <w:vAlign w:val="center"/>
          </w:tcPr>
          <w:p w14:paraId="2C9AE459" w14:textId="77777777" w:rsidR="00A47CCB" w:rsidRPr="000E447F" w:rsidRDefault="00A47CCB" w:rsidP="000D5BED">
            <w:pPr>
              <w:jc w:val="center"/>
            </w:pPr>
            <w:r w:rsidRPr="000E447F">
              <w:t>86,2</w:t>
            </w:r>
          </w:p>
        </w:tc>
        <w:tc>
          <w:tcPr>
            <w:tcW w:w="993" w:type="dxa"/>
            <w:tcBorders>
              <w:top w:val="nil"/>
              <w:left w:val="single" w:sz="2" w:space="0" w:color="000000"/>
              <w:bottom w:val="single" w:sz="2" w:space="0" w:color="000000"/>
              <w:right w:val="nil"/>
            </w:tcBorders>
            <w:vAlign w:val="center"/>
          </w:tcPr>
          <w:p w14:paraId="4D36FF13" w14:textId="77777777" w:rsidR="00A47CCB" w:rsidRPr="000E447F" w:rsidRDefault="00A47CCB" w:rsidP="000D5BED">
            <w:pPr>
              <w:jc w:val="center"/>
            </w:pPr>
            <w:r w:rsidRPr="000E447F">
              <w:t>86,4</w:t>
            </w:r>
          </w:p>
        </w:tc>
        <w:tc>
          <w:tcPr>
            <w:tcW w:w="1134" w:type="dxa"/>
            <w:tcBorders>
              <w:top w:val="nil"/>
              <w:left w:val="single" w:sz="2" w:space="0" w:color="000000"/>
              <w:bottom w:val="single" w:sz="2" w:space="0" w:color="000000"/>
              <w:right w:val="single" w:sz="2" w:space="0" w:color="000000"/>
            </w:tcBorders>
            <w:vAlign w:val="center"/>
          </w:tcPr>
          <w:p w14:paraId="51E46673" w14:textId="77777777" w:rsidR="00A47CCB" w:rsidRPr="000E447F" w:rsidRDefault="00A47CCB" w:rsidP="000D5BED">
            <w:pPr>
              <w:jc w:val="center"/>
            </w:pPr>
            <w:r w:rsidRPr="000E447F">
              <w:t>86,7</w:t>
            </w:r>
          </w:p>
        </w:tc>
      </w:tr>
      <w:tr w:rsidR="00A47CCB" w:rsidRPr="000E447F" w14:paraId="7C52CD42" w14:textId="77777777" w:rsidTr="000D5BED">
        <w:tc>
          <w:tcPr>
            <w:tcW w:w="2835" w:type="dxa"/>
            <w:tcBorders>
              <w:top w:val="nil"/>
              <w:left w:val="single" w:sz="2" w:space="0" w:color="000000"/>
              <w:bottom w:val="single" w:sz="2" w:space="0" w:color="000000"/>
              <w:right w:val="nil"/>
            </w:tcBorders>
          </w:tcPr>
          <w:p w14:paraId="738162AB" w14:textId="77777777" w:rsidR="00A47CCB" w:rsidRPr="000E447F" w:rsidRDefault="00A47CCB" w:rsidP="000D5BED">
            <w:pPr>
              <w:adjustRightInd w:val="0"/>
              <w:jc w:val="center"/>
            </w:pPr>
            <w:r w:rsidRPr="000E447F">
              <w:t>горячим водоснабжением</w:t>
            </w:r>
          </w:p>
        </w:tc>
        <w:tc>
          <w:tcPr>
            <w:tcW w:w="1134" w:type="dxa"/>
            <w:tcBorders>
              <w:top w:val="nil"/>
              <w:left w:val="single" w:sz="2" w:space="0" w:color="000000"/>
              <w:bottom w:val="single" w:sz="2" w:space="0" w:color="000000"/>
              <w:right w:val="nil"/>
            </w:tcBorders>
          </w:tcPr>
          <w:p w14:paraId="45B33587" w14:textId="77777777" w:rsidR="00A47CCB" w:rsidRPr="000E447F" w:rsidRDefault="00A47CCB" w:rsidP="000D5BED">
            <w:pPr>
              <w:adjustRightInd w:val="0"/>
              <w:jc w:val="center"/>
            </w:pPr>
            <w:r w:rsidRPr="000E447F">
              <w:t>%</w:t>
            </w:r>
          </w:p>
        </w:tc>
        <w:tc>
          <w:tcPr>
            <w:tcW w:w="1134" w:type="dxa"/>
            <w:tcBorders>
              <w:top w:val="nil"/>
              <w:left w:val="single" w:sz="2" w:space="0" w:color="000000"/>
              <w:bottom w:val="single" w:sz="2" w:space="0" w:color="000000"/>
              <w:right w:val="single" w:sz="2" w:space="0" w:color="000000"/>
            </w:tcBorders>
            <w:vAlign w:val="center"/>
          </w:tcPr>
          <w:p w14:paraId="07195C2E" w14:textId="77777777" w:rsidR="00A47CCB" w:rsidRPr="000E447F" w:rsidRDefault="00A47CCB" w:rsidP="000D5BED">
            <w:pPr>
              <w:jc w:val="center"/>
            </w:pPr>
            <w:r w:rsidRPr="000E447F">
              <w:t>78,4</w:t>
            </w:r>
          </w:p>
        </w:tc>
        <w:tc>
          <w:tcPr>
            <w:tcW w:w="1134" w:type="dxa"/>
            <w:tcBorders>
              <w:top w:val="nil"/>
              <w:left w:val="single" w:sz="2" w:space="0" w:color="000000"/>
              <w:bottom w:val="single" w:sz="2" w:space="0" w:color="000000"/>
              <w:right w:val="single" w:sz="2" w:space="0" w:color="000000"/>
            </w:tcBorders>
            <w:vAlign w:val="center"/>
          </w:tcPr>
          <w:p w14:paraId="72F205E8" w14:textId="77777777" w:rsidR="00A47CCB" w:rsidRPr="000E447F" w:rsidRDefault="00A47CCB" w:rsidP="000D5BED">
            <w:pPr>
              <w:jc w:val="center"/>
            </w:pPr>
            <w:r w:rsidRPr="000E447F">
              <w:t>78,9</w:t>
            </w:r>
          </w:p>
        </w:tc>
        <w:tc>
          <w:tcPr>
            <w:tcW w:w="992" w:type="dxa"/>
            <w:tcBorders>
              <w:top w:val="nil"/>
              <w:left w:val="single" w:sz="2" w:space="0" w:color="000000"/>
              <w:bottom w:val="single" w:sz="2" w:space="0" w:color="000000"/>
              <w:right w:val="nil"/>
            </w:tcBorders>
            <w:vAlign w:val="center"/>
          </w:tcPr>
          <w:p w14:paraId="49D99422" w14:textId="77777777" w:rsidR="00A47CCB" w:rsidRPr="000E447F" w:rsidRDefault="00A47CCB" w:rsidP="000D5BED">
            <w:pPr>
              <w:jc w:val="center"/>
            </w:pPr>
            <w:r w:rsidRPr="000E447F">
              <w:t>81,6</w:t>
            </w:r>
          </w:p>
        </w:tc>
        <w:tc>
          <w:tcPr>
            <w:tcW w:w="993" w:type="dxa"/>
            <w:tcBorders>
              <w:top w:val="nil"/>
              <w:left w:val="single" w:sz="2" w:space="0" w:color="000000"/>
              <w:bottom w:val="single" w:sz="2" w:space="0" w:color="000000"/>
              <w:right w:val="nil"/>
            </w:tcBorders>
            <w:vAlign w:val="center"/>
          </w:tcPr>
          <w:p w14:paraId="3B14CA1F" w14:textId="77777777" w:rsidR="00A47CCB" w:rsidRPr="000E447F" w:rsidRDefault="00A47CCB" w:rsidP="000D5BED">
            <w:pPr>
              <w:jc w:val="center"/>
            </w:pPr>
            <w:r w:rsidRPr="000E447F">
              <w:t>81,9</w:t>
            </w:r>
          </w:p>
        </w:tc>
        <w:tc>
          <w:tcPr>
            <w:tcW w:w="1134" w:type="dxa"/>
            <w:tcBorders>
              <w:top w:val="nil"/>
              <w:left w:val="single" w:sz="2" w:space="0" w:color="000000"/>
              <w:bottom w:val="single" w:sz="2" w:space="0" w:color="000000"/>
              <w:right w:val="single" w:sz="2" w:space="0" w:color="000000"/>
            </w:tcBorders>
            <w:vAlign w:val="center"/>
          </w:tcPr>
          <w:p w14:paraId="279AE513" w14:textId="77777777" w:rsidR="00A47CCB" w:rsidRPr="000E447F" w:rsidRDefault="00A47CCB" w:rsidP="000D5BED">
            <w:pPr>
              <w:jc w:val="center"/>
            </w:pPr>
            <w:r w:rsidRPr="000E447F">
              <w:t>82,3</w:t>
            </w:r>
          </w:p>
        </w:tc>
      </w:tr>
      <w:tr w:rsidR="00A47CCB" w:rsidRPr="000E447F" w14:paraId="26AE83E1" w14:textId="77777777" w:rsidTr="000D5BED">
        <w:tc>
          <w:tcPr>
            <w:tcW w:w="2835" w:type="dxa"/>
            <w:tcBorders>
              <w:top w:val="nil"/>
              <w:left w:val="single" w:sz="2" w:space="0" w:color="000000"/>
              <w:bottom w:val="single" w:sz="2" w:space="0" w:color="000000"/>
              <w:right w:val="nil"/>
            </w:tcBorders>
          </w:tcPr>
          <w:p w14:paraId="0F99687F" w14:textId="77777777" w:rsidR="00A47CCB" w:rsidRPr="000E447F" w:rsidRDefault="00A47CCB" w:rsidP="000D5BED">
            <w:pPr>
              <w:adjustRightInd w:val="0"/>
              <w:jc w:val="center"/>
            </w:pPr>
            <w:r w:rsidRPr="000E447F">
              <w:t>газоснабжением</w:t>
            </w:r>
          </w:p>
        </w:tc>
        <w:tc>
          <w:tcPr>
            <w:tcW w:w="1134" w:type="dxa"/>
            <w:tcBorders>
              <w:top w:val="nil"/>
              <w:left w:val="single" w:sz="2" w:space="0" w:color="000000"/>
              <w:bottom w:val="single" w:sz="2" w:space="0" w:color="000000"/>
              <w:right w:val="nil"/>
            </w:tcBorders>
          </w:tcPr>
          <w:p w14:paraId="0B4A8C02" w14:textId="77777777" w:rsidR="00A47CCB" w:rsidRPr="000E447F" w:rsidRDefault="00A47CCB" w:rsidP="000D5BED">
            <w:pPr>
              <w:adjustRightInd w:val="0"/>
              <w:jc w:val="center"/>
            </w:pPr>
            <w:r w:rsidRPr="000E447F">
              <w:t>%</w:t>
            </w:r>
          </w:p>
        </w:tc>
        <w:tc>
          <w:tcPr>
            <w:tcW w:w="1134" w:type="dxa"/>
            <w:tcBorders>
              <w:top w:val="nil"/>
              <w:left w:val="single" w:sz="2" w:space="0" w:color="000000"/>
              <w:bottom w:val="single" w:sz="2" w:space="0" w:color="000000"/>
              <w:right w:val="single" w:sz="2" w:space="0" w:color="000000"/>
            </w:tcBorders>
            <w:vAlign w:val="center"/>
          </w:tcPr>
          <w:p w14:paraId="45E9E139" w14:textId="77777777" w:rsidR="00A47CCB" w:rsidRPr="000E447F" w:rsidRDefault="00A47CCB" w:rsidP="000D5BED">
            <w:pPr>
              <w:jc w:val="center"/>
            </w:pPr>
            <w:r w:rsidRPr="000E447F">
              <w:t>93,9</w:t>
            </w:r>
          </w:p>
        </w:tc>
        <w:tc>
          <w:tcPr>
            <w:tcW w:w="1134" w:type="dxa"/>
            <w:tcBorders>
              <w:top w:val="nil"/>
              <w:left w:val="single" w:sz="2" w:space="0" w:color="000000"/>
              <w:bottom w:val="single" w:sz="2" w:space="0" w:color="000000"/>
              <w:right w:val="single" w:sz="2" w:space="0" w:color="000000"/>
            </w:tcBorders>
            <w:vAlign w:val="center"/>
          </w:tcPr>
          <w:p w14:paraId="38721FE6" w14:textId="77777777" w:rsidR="00A47CCB" w:rsidRPr="000E447F" w:rsidRDefault="00A47CCB" w:rsidP="000D5BED">
            <w:pPr>
              <w:jc w:val="center"/>
            </w:pPr>
            <w:r w:rsidRPr="000E447F">
              <w:t>94,7</w:t>
            </w:r>
          </w:p>
        </w:tc>
        <w:tc>
          <w:tcPr>
            <w:tcW w:w="992" w:type="dxa"/>
            <w:tcBorders>
              <w:top w:val="nil"/>
              <w:left w:val="single" w:sz="2" w:space="0" w:color="000000"/>
              <w:bottom w:val="single" w:sz="2" w:space="0" w:color="000000"/>
              <w:right w:val="nil"/>
            </w:tcBorders>
            <w:vAlign w:val="center"/>
          </w:tcPr>
          <w:p w14:paraId="0D3E8C61" w14:textId="77777777" w:rsidR="00A47CCB" w:rsidRPr="000E447F" w:rsidRDefault="00A47CCB" w:rsidP="000D5BED">
            <w:pPr>
              <w:jc w:val="center"/>
            </w:pPr>
            <w:r w:rsidRPr="000E447F">
              <w:t>94,7</w:t>
            </w:r>
          </w:p>
        </w:tc>
        <w:tc>
          <w:tcPr>
            <w:tcW w:w="993" w:type="dxa"/>
            <w:tcBorders>
              <w:top w:val="nil"/>
              <w:left w:val="single" w:sz="2" w:space="0" w:color="000000"/>
              <w:bottom w:val="single" w:sz="2" w:space="0" w:color="000000"/>
              <w:right w:val="nil"/>
            </w:tcBorders>
            <w:vAlign w:val="center"/>
          </w:tcPr>
          <w:p w14:paraId="339C2634" w14:textId="77777777" w:rsidR="00A47CCB" w:rsidRPr="000E447F" w:rsidRDefault="00A47CCB" w:rsidP="000D5BED">
            <w:pPr>
              <w:jc w:val="center"/>
            </w:pPr>
            <w:r w:rsidRPr="000E447F">
              <w:t>94,8</w:t>
            </w:r>
          </w:p>
        </w:tc>
        <w:tc>
          <w:tcPr>
            <w:tcW w:w="1134" w:type="dxa"/>
            <w:tcBorders>
              <w:top w:val="nil"/>
              <w:left w:val="single" w:sz="2" w:space="0" w:color="000000"/>
              <w:bottom w:val="single" w:sz="2" w:space="0" w:color="000000"/>
              <w:right w:val="single" w:sz="2" w:space="0" w:color="000000"/>
            </w:tcBorders>
            <w:vAlign w:val="center"/>
          </w:tcPr>
          <w:p w14:paraId="08725EE1" w14:textId="77777777" w:rsidR="00A47CCB" w:rsidRPr="000E447F" w:rsidRDefault="00A47CCB" w:rsidP="000D5BED">
            <w:pPr>
              <w:jc w:val="center"/>
            </w:pPr>
            <w:r w:rsidRPr="000E447F">
              <w:t>94,8</w:t>
            </w:r>
          </w:p>
        </w:tc>
      </w:tr>
      <w:tr w:rsidR="00A47CCB" w:rsidRPr="000E447F" w14:paraId="442E0847" w14:textId="77777777" w:rsidTr="000D5BED">
        <w:tc>
          <w:tcPr>
            <w:tcW w:w="2835" w:type="dxa"/>
            <w:tcBorders>
              <w:top w:val="nil"/>
              <w:left w:val="single" w:sz="2" w:space="0" w:color="000000"/>
              <w:bottom w:val="single" w:sz="2" w:space="0" w:color="000000"/>
              <w:right w:val="nil"/>
            </w:tcBorders>
          </w:tcPr>
          <w:p w14:paraId="100613AD" w14:textId="77777777" w:rsidR="00A47CCB" w:rsidRPr="000E447F" w:rsidRDefault="00A47CCB" w:rsidP="000D5BED">
            <w:pPr>
              <w:adjustRightInd w:val="0"/>
              <w:jc w:val="center"/>
            </w:pPr>
            <w:r w:rsidRPr="000E447F">
              <w:t>ваннами и душем</w:t>
            </w:r>
          </w:p>
        </w:tc>
        <w:tc>
          <w:tcPr>
            <w:tcW w:w="1134" w:type="dxa"/>
            <w:tcBorders>
              <w:top w:val="nil"/>
              <w:left w:val="single" w:sz="2" w:space="0" w:color="000000"/>
              <w:bottom w:val="single" w:sz="2" w:space="0" w:color="000000"/>
              <w:right w:val="nil"/>
            </w:tcBorders>
          </w:tcPr>
          <w:p w14:paraId="542D8B85" w14:textId="77777777" w:rsidR="00A47CCB" w:rsidRPr="000E447F" w:rsidRDefault="00A47CCB" w:rsidP="000D5BED">
            <w:pPr>
              <w:adjustRightInd w:val="0"/>
              <w:jc w:val="center"/>
            </w:pPr>
            <w:r w:rsidRPr="000E447F">
              <w:t>%</w:t>
            </w:r>
          </w:p>
        </w:tc>
        <w:tc>
          <w:tcPr>
            <w:tcW w:w="1134" w:type="dxa"/>
            <w:tcBorders>
              <w:top w:val="nil"/>
              <w:left w:val="single" w:sz="2" w:space="0" w:color="000000"/>
              <w:bottom w:val="single" w:sz="2" w:space="0" w:color="000000"/>
              <w:right w:val="single" w:sz="2" w:space="0" w:color="000000"/>
            </w:tcBorders>
            <w:vAlign w:val="center"/>
          </w:tcPr>
          <w:p w14:paraId="724E4594" w14:textId="77777777" w:rsidR="00A47CCB" w:rsidRPr="000E447F" w:rsidRDefault="00A47CCB" w:rsidP="000D5BED">
            <w:pPr>
              <w:jc w:val="center"/>
            </w:pPr>
            <w:r w:rsidRPr="000E447F">
              <w:t>77,4</w:t>
            </w:r>
          </w:p>
        </w:tc>
        <w:tc>
          <w:tcPr>
            <w:tcW w:w="1134" w:type="dxa"/>
            <w:tcBorders>
              <w:top w:val="nil"/>
              <w:left w:val="single" w:sz="2" w:space="0" w:color="000000"/>
              <w:bottom w:val="single" w:sz="2" w:space="0" w:color="000000"/>
              <w:right w:val="single" w:sz="2" w:space="0" w:color="000000"/>
            </w:tcBorders>
            <w:vAlign w:val="center"/>
          </w:tcPr>
          <w:p w14:paraId="3FD03DEB" w14:textId="77777777" w:rsidR="00A47CCB" w:rsidRPr="000E447F" w:rsidRDefault="00A47CCB" w:rsidP="000D5BED">
            <w:pPr>
              <w:jc w:val="center"/>
            </w:pPr>
            <w:r w:rsidRPr="000E447F">
              <w:t>77,9</w:t>
            </w:r>
          </w:p>
        </w:tc>
        <w:tc>
          <w:tcPr>
            <w:tcW w:w="992" w:type="dxa"/>
            <w:tcBorders>
              <w:top w:val="nil"/>
              <w:left w:val="single" w:sz="2" w:space="0" w:color="000000"/>
              <w:bottom w:val="single" w:sz="2" w:space="0" w:color="000000"/>
              <w:right w:val="nil"/>
            </w:tcBorders>
            <w:vAlign w:val="center"/>
          </w:tcPr>
          <w:p w14:paraId="32E443A7" w14:textId="77777777" w:rsidR="00A47CCB" w:rsidRPr="000E447F" w:rsidRDefault="00A47CCB" w:rsidP="000D5BED">
            <w:pPr>
              <w:jc w:val="center"/>
            </w:pPr>
            <w:r w:rsidRPr="000E447F">
              <w:t>78,8</w:t>
            </w:r>
          </w:p>
        </w:tc>
        <w:tc>
          <w:tcPr>
            <w:tcW w:w="993" w:type="dxa"/>
            <w:tcBorders>
              <w:top w:val="nil"/>
              <w:left w:val="single" w:sz="2" w:space="0" w:color="000000"/>
              <w:bottom w:val="single" w:sz="2" w:space="0" w:color="000000"/>
              <w:right w:val="nil"/>
            </w:tcBorders>
            <w:vAlign w:val="center"/>
          </w:tcPr>
          <w:p w14:paraId="7A042AFE" w14:textId="77777777" w:rsidR="00A47CCB" w:rsidRPr="000E447F" w:rsidRDefault="00A47CCB" w:rsidP="000D5BED">
            <w:pPr>
              <w:jc w:val="center"/>
            </w:pPr>
            <w:r w:rsidRPr="000E447F">
              <w:t>79,2</w:t>
            </w:r>
          </w:p>
        </w:tc>
        <w:tc>
          <w:tcPr>
            <w:tcW w:w="1134" w:type="dxa"/>
            <w:tcBorders>
              <w:top w:val="nil"/>
              <w:left w:val="single" w:sz="2" w:space="0" w:color="000000"/>
              <w:bottom w:val="single" w:sz="2" w:space="0" w:color="000000"/>
              <w:right w:val="single" w:sz="2" w:space="0" w:color="000000"/>
            </w:tcBorders>
            <w:vAlign w:val="center"/>
          </w:tcPr>
          <w:p w14:paraId="0CF23D80" w14:textId="77777777" w:rsidR="00A47CCB" w:rsidRPr="000E447F" w:rsidRDefault="00A47CCB" w:rsidP="000D5BED">
            <w:pPr>
              <w:jc w:val="center"/>
            </w:pPr>
            <w:r w:rsidRPr="000E447F">
              <w:t>80,3</w:t>
            </w:r>
          </w:p>
        </w:tc>
      </w:tr>
      <w:tr w:rsidR="00A47CCB" w:rsidRPr="000E447F" w14:paraId="55689B21" w14:textId="77777777" w:rsidTr="000D5BED">
        <w:tc>
          <w:tcPr>
            <w:tcW w:w="2835" w:type="dxa"/>
            <w:tcBorders>
              <w:top w:val="nil"/>
              <w:left w:val="single" w:sz="2" w:space="0" w:color="000000"/>
              <w:bottom w:val="single" w:sz="2" w:space="0" w:color="000000"/>
              <w:right w:val="nil"/>
            </w:tcBorders>
          </w:tcPr>
          <w:p w14:paraId="35006F26" w14:textId="77777777" w:rsidR="00A47CCB" w:rsidRPr="000E447F" w:rsidRDefault="00A47CCB" w:rsidP="000D5BED">
            <w:pPr>
              <w:adjustRightInd w:val="0"/>
              <w:jc w:val="center"/>
            </w:pPr>
            <w:r w:rsidRPr="000E447F">
              <w:t>центральным отоплением</w:t>
            </w:r>
          </w:p>
        </w:tc>
        <w:tc>
          <w:tcPr>
            <w:tcW w:w="1134" w:type="dxa"/>
            <w:tcBorders>
              <w:top w:val="nil"/>
              <w:left w:val="single" w:sz="2" w:space="0" w:color="000000"/>
              <w:bottom w:val="single" w:sz="2" w:space="0" w:color="000000"/>
              <w:right w:val="nil"/>
            </w:tcBorders>
          </w:tcPr>
          <w:p w14:paraId="6CB4D919" w14:textId="77777777" w:rsidR="00A47CCB" w:rsidRPr="000E447F" w:rsidRDefault="00A47CCB" w:rsidP="000D5BED">
            <w:pPr>
              <w:adjustRightInd w:val="0"/>
              <w:jc w:val="center"/>
            </w:pPr>
            <w:r w:rsidRPr="000E447F">
              <w:t>%</w:t>
            </w:r>
          </w:p>
        </w:tc>
        <w:tc>
          <w:tcPr>
            <w:tcW w:w="1134" w:type="dxa"/>
            <w:tcBorders>
              <w:top w:val="nil"/>
              <w:left w:val="single" w:sz="2" w:space="0" w:color="000000"/>
              <w:bottom w:val="single" w:sz="2" w:space="0" w:color="000000"/>
              <w:right w:val="single" w:sz="2" w:space="0" w:color="000000"/>
            </w:tcBorders>
            <w:vAlign w:val="center"/>
          </w:tcPr>
          <w:p w14:paraId="70F97B2E" w14:textId="77777777" w:rsidR="00A47CCB" w:rsidRPr="000E447F" w:rsidRDefault="00A47CCB" w:rsidP="000D5BED">
            <w:pPr>
              <w:jc w:val="center"/>
            </w:pPr>
            <w:r w:rsidRPr="000E447F">
              <w:t>60,4</w:t>
            </w:r>
          </w:p>
        </w:tc>
        <w:tc>
          <w:tcPr>
            <w:tcW w:w="1134" w:type="dxa"/>
            <w:tcBorders>
              <w:top w:val="nil"/>
              <w:left w:val="single" w:sz="2" w:space="0" w:color="000000"/>
              <w:bottom w:val="single" w:sz="2" w:space="0" w:color="000000"/>
              <w:right w:val="single" w:sz="2" w:space="0" w:color="000000"/>
            </w:tcBorders>
            <w:vAlign w:val="center"/>
          </w:tcPr>
          <w:p w14:paraId="2DF79184" w14:textId="77777777" w:rsidR="00A47CCB" w:rsidRPr="000E447F" w:rsidRDefault="00A47CCB" w:rsidP="000D5BED">
            <w:pPr>
              <w:jc w:val="center"/>
            </w:pPr>
            <w:r w:rsidRPr="000E447F">
              <w:t>60,2</w:t>
            </w:r>
          </w:p>
        </w:tc>
        <w:tc>
          <w:tcPr>
            <w:tcW w:w="992" w:type="dxa"/>
            <w:tcBorders>
              <w:top w:val="nil"/>
              <w:left w:val="single" w:sz="2" w:space="0" w:color="000000"/>
              <w:bottom w:val="single" w:sz="2" w:space="0" w:color="000000"/>
              <w:right w:val="nil"/>
            </w:tcBorders>
            <w:vAlign w:val="center"/>
          </w:tcPr>
          <w:p w14:paraId="0D964DE5" w14:textId="77777777" w:rsidR="00A47CCB" w:rsidRPr="000E447F" w:rsidRDefault="00A47CCB" w:rsidP="000D5BED">
            <w:pPr>
              <w:jc w:val="center"/>
            </w:pPr>
            <w:r w:rsidRPr="000E447F">
              <w:t>59,3</w:t>
            </w:r>
          </w:p>
        </w:tc>
        <w:tc>
          <w:tcPr>
            <w:tcW w:w="993" w:type="dxa"/>
            <w:tcBorders>
              <w:top w:val="nil"/>
              <w:left w:val="single" w:sz="2" w:space="0" w:color="000000"/>
              <w:bottom w:val="single" w:sz="2" w:space="0" w:color="000000"/>
              <w:right w:val="nil"/>
            </w:tcBorders>
            <w:vAlign w:val="center"/>
          </w:tcPr>
          <w:p w14:paraId="5A3714F8" w14:textId="77777777" w:rsidR="00A47CCB" w:rsidRPr="000E447F" w:rsidRDefault="00A47CCB" w:rsidP="000D5BED">
            <w:pPr>
              <w:jc w:val="center"/>
            </w:pPr>
            <w:r w:rsidRPr="000E447F">
              <w:t>58,6</w:t>
            </w:r>
          </w:p>
        </w:tc>
        <w:tc>
          <w:tcPr>
            <w:tcW w:w="1134" w:type="dxa"/>
            <w:tcBorders>
              <w:top w:val="nil"/>
              <w:left w:val="single" w:sz="2" w:space="0" w:color="000000"/>
              <w:bottom w:val="single" w:sz="2" w:space="0" w:color="000000"/>
              <w:right w:val="single" w:sz="2" w:space="0" w:color="000000"/>
            </w:tcBorders>
            <w:vAlign w:val="center"/>
          </w:tcPr>
          <w:p w14:paraId="0E2C5293" w14:textId="77777777" w:rsidR="00A47CCB" w:rsidRPr="000E447F" w:rsidRDefault="00A47CCB" w:rsidP="000D5BED">
            <w:pPr>
              <w:jc w:val="center"/>
            </w:pPr>
            <w:r w:rsidRPr="000E447F">
              <w:t>58,7</w:t>
            </w:r>
          </w:p>
        </w:tc>
      </w:tr>
    </w:tbl>
    <w:p w14:paraId="29143701" w14:textId="77777777" w:rsidR="00A47CCB" w:rsidRPr="000E447F" w:rsidRDefault="00A47CCB" w:rsidP="00A47CCB">
      <w:pPr>
        <w:ind w:left="567" w:right="142" w:firstLine="709"/>
        <w:jc w:val="both"/>
        <w:rPr>
          <w:lang w:eastAsia="ar-SA"/>
        </w:rPr>
      </w:pPr>
    </w:p>
    <w:p w14:paraId="078ED811" w14:textId="77777777" w:rsidR="00A47CCB" w:rsidRPr="000E447F" w:rsidRDefault="00A47CCB" w:rsidP="00A47CCB">
      <w:pPr>
        <w:ind w:right="142" w:firstLine="567"/>
        <w:jc w:val="both"/>
        <w:rPr>
          <w:lang w:eastAsia="ar-SA"/>
        </w:rPr>
      </w:pPr>
      <w:r w:rsidRPr="000E447F">
        <w:rPr>
          <w:lang w:eastAsia="ar-SA"/>
        </w:rPr>
        <w:t>В очереди на улучшение жилищных условий в администрациях поселений стоит 1159 семей, в том числе:</w:t>
      </w:r>
    </w:p>
    <w:p w14:paraId="0E03A838" w14:textId="77777777" w:rsidR="00A47CCB" w:rsidRPr="000E447F" w:rsidRDefault="00A47CCB" w:rsidP="00A47CCB">
      <w:pPr>
        <w:ind w:right="142" w:firstLine="567"/>
        <w:jc w:val="both"/>
        <w:rPr>
          <w:lang w:eastAsia="ar-SA"/>
        </w:rPr>
      </w:pPr>
      <w:r w:rsidRPr="000E447F">
        <w:t>– число семей, состоящих на учете в качестве нуждающихся в жилых помещениях на конец года в г.п.г. Россошь – 1000 ед.;</w:t>
      </w:r>
    </w:p>
    <w:p w14:paraId="3D592DFB" w14:textId="77777777" w:rsidR="00A47CCB" w:rsidRPr="000E447F" w:rsidRDefault="00A47CCB" w:rsidP="00A47CCB">
      <w:pPr>
        <w:pStyle w:val="a1"/>
        <w:spacing w:after="0"/>
        <w:ind w:right="142" w:firstLine="567"/>
        <w:jc w:val="both"/>
      </w:pPr>
      <w:r w:rsidRPr="000E447F">
        <w:t>– молодые семьи - 149 ед.;</w:t>
      </w:r>
    </w:p>
    <w:p w14:paraId="2145D485" w14:textId="77777777" w:rsidR="00A47CCB" w:rsidRPr="000E447F" w:rsidRDefault="00A47CCB" w:rsidP="00A47CCB">
      <w:pPr>
        <w:pStyle w:val="a1"/>
        <w:spacing w:after="0"/>
        <w:ind w:right="141" w:firstLine="567"/>
        <w:jc w:val="both"/>
      </w:pPr>
      <w:r w:rsidRPr="000E447F">
        <w:t xml:space="preserve">       – семьи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приравненных к ним лиц – 5 ед.;</w:t>
      </w:r>
    </w:p>
    <w:p w14:paraId="0EF6C018" w14:textId="77777777" w:rsidR="00A47CCB" w:rsidRPr="000E447F" w:rsidRDefault="00A47CCB" w:rsidP="00A47CCB">
      <w:pPr>
        <w:pStyle w:val="a1"/>
        <w:spacing w:after="0"/>
        <w:ind w:right="142" w:firstLine="567"/>
        <w:jc w:val="both"/>
      </w:pPr>
      <w:r w:rsidRPr="000E447F">
        <w:t>- семьи, проживающие в ветхом и аварийном жилфонде – 1 ед.;</w:t>
      </w:r>
    </w:p>
    <w:p w14:paraId="2B342107" w14:textId="77777777" w:rsidR="00A47CCB" w:rsidRPr="000E447F" w:rsidRDefault="00A47CCB" w:rsidP="00A47CCB">
      <w:pPr>
        <w:pStyle w:val="a1"/>
        <w:spacing w:after="0"/>
        <w:ind w:right="142" w:firstLine="567"/>
        <w:jc w:val="both"/>
      </w:pPr>
      <w:r w:rsidRPr="000E447F">
        <w:t>- молодые семьи, проживающие в сельской местности – 3 ед.;</w:t>
      </w:r>
    </w:p>
    <w:p w14:paraId="09E3C7E3" w14:textId="77777777" w:rsidR="00A47CCB" w:rsidRPr="000E447F" w:rsidRDefault="00A47CCB" w:rsidP="00A47CCB">
      <w:pPr>
        <w:ind w:right="142" w:firstLine="567"/>
        <w:jc w:val="both"/>
        <w:rPr>
          <w:lang w:eastAsia="ar-SA"/>
        </w:rPr>
      </w:pPr>
      <w:r w:rsidRPr="000E447F">
        <w:rPr>
          <w:lang w:eastAsia="ar-SA"/>
        </w:rPr>
        <w:t>Число семей, получившие жилые помещения и улучшившие жилищные условия в 2021 году составило 11 ед., в том числе:</w:t>
      </w:r>
    </w:p>
    <w:p w14:paraId="027807BD" w14:textId="77777777" w:rsidR="00A47CCB" w:rsidRPr="000E447F" w:rsidRDefault="00A47CCB" w:rsidP="00A47CCB">
      <w:pPr>
        <w:pStyle w:val="a1"/>
        <w:tabs>
          <w:tab w:val="left" w:pos="3705"/>
        </w:tabs>
        <w:spacing w:after="0"/>
        <w:ind w:right="142" w:firstLine="567"/>
        <w:jc w:val="both"/>
      </w:pPr>
      <w:r w:rsidRPr="000E447F">
        <w:lastRenderedPageBreak/>
        <w:t>- молодые семьи – 7 ед.;</w:t>
      </w:r>
      <w:r w:rsidRPr="000E447F">
        <w:tab/>
      </w:r>
    </w:p>
    <w:p w14:paraId="51CDA0F2" w14:textId="77777777" w:rsidR="00A47CCB" w:rsidRPr="000E447F" w:rsidRDefault="00A47CCB" w:rsidP="00A47CCB">
      <w:pPr>
        <w:pStyle w:val="a1"/>
        <w:spacing w:after="0"/>
        <w:ind w:right="142" w:firstLine="567"/>
        <w:jc w:val="both"/>
      </w:pPr>
      <w:r w:rsidRPr="000E447F">
        <w:t>- семьи вынужденных переселенцев – 3 ед.</w:t>
      </w:r>
    </w:p>
    <w:p w14:paraId="58A4421A" w14:textId="77777777" w:rsidR="00A47CCB" w:rsidRPr="000E447F" w:rsidRDefault="00A47CCB" w:rsidP="00A47CCB">
      <w:pPr>
        <w:ind w:right="141" w:firstLine="567"/>
        <w:jc w:val="both"/>
        <w:rPr>
          <w:lang w:eastAsia="ar-SA"/>
        </w:rPr>
      </w:pPr>
      <w:r w:rsidRPr="000E447F">
        <w:rPr>
          <w:lang w:eastAsia="ar-SA"/>
        </w:rPr>
        <w:t>Низкие объемы жилищного строительства обусловлены следующими причинами:</w:t>
      </w:r>
    </w:p>
    <w:p w14:paraId="3088B64A" w14:textId="77777777" w:rsidR="00A47CCB" w:rsidRPr="000E447F" w:rsidRDefault="00A47CCB" w:rsidP="00A47CCB">
      <w:pPr>
        <w:ind w:right="141" w:firstLine="567"/>
        <w:jc w:val="both"/>
        <w:rPr>
          <w:lang w:eastAsia="ar-SA"/>
        </w:rPr>
      </w:pPr>
      <w:r w:rsidRPr="000E447F">
        <w:rPr>
          <w:lang w:eastAsia="ar-SA"/>
        </w:rPr>
        <w:t>1. Низким уровнем жизни населения;</w:t>
      </w:r>
    </w:p>
    <w:p w14:paraId="07C5FC5E" w14:textId="77777777" w:rsidR="00A47CCB" w:rsidRPr="000E447F" w:rsidRDefault="00A47CCB" w:rsidP="00A47CCB">
      <w:pPr>
        <w:ind w:right="141" w:firstLine="567"/>
        <w:jc w:val="both"/>
        <w:rPr>
          <w:lang w:eastAsia="ar-SA"/>
        </w:rPr>
      </w:pPr>
      <w:r w:rsidRPr="000E447F">
        <w:rPr>
          <w:lang w:eastAsia="ar-SA"/>
        </w:rPr>
        <w:t>2. Миграцией за пределы района экономически активного населения;</w:t>
      </w:r>
    </w:p>
    <w:p w14:paraId="516F6090" w14:textId="77777777" w:rsidR="00A47CCB" w:rsidRPr="000E447F" w:rsidRDefault="00A47CCB" w:rsidP="00A47CCB">
      <w:pPr>
        <w:ind w:right="141" w:firstLine="567"/>
        <w:jc w:val="both"/>
        <w:rPr>
          <w:lang w:eastAsia="ar-SA"/>
        </w:rPr>
      </w:pPr>
      <w:r w:rsidRPr="000E447F">
        <w:rPr>
          <w:lang w:eastAsia="ar-SA"/>
        </w:rPr>
        <w:t>3. Отсутствием площадок для жилищного строительства, обеспеченных инженерной и транспортной инфраструктурой.</w:t>
      </w:r>
    </w:p>
    <w:p w14:paraId="38D859EB" w14:textId="77777777" w:rsidR="00A47CCB" w:rsidRPr="000E447F" w:rsidRDefault="00A47CCB" w:rsidP="00A47CCB">
      <w:pPr>
        <w:ind w:right="141" w:firstLine="567"/>
        <w:jc w:val="both"/>
        <w:rPr>
          <w:lang w:eastAsia="ar-SA"/>
        </w:rPr>
      </w:pPr>
      <w:r w:rsidRPr="000E447F">
        <w:rPr>
          <w:lang w:eastAsia="ar-SA"/>
        </w:rPr>
        <w:t>Обострение инфраструктурной проблемы может сильно препятствовать дальнейшему устойчивому развитию территории и снижать её привлекательность, что объясняет необходимость разработки и проведения направленной жилищной политики в районе.</w:t>
      </w:r>
    </w:p>
    <w:p w14:paraId="5EFE4B89" w14:textId="77777777" w:rsidR="00A47CCB" w:rsidRPr="000E447F" w:rsidRDefault="00A47CCB" w:rsidP="00A47CCB">
      <w:pPr>
        <w:ind w:right="141" w:firstLine="567"/>
        <w:jc w:val="both"/>
        <w:rPr>
          <w:lang w:eastAsia="ar-SA"/>
        </w:rPr>
      </w:pPr>
      <w:r w:rsidRPr="000E447F">
        <w:rPr>
          <w:lang w:eastAsia="ar-SA"/>
        </w:rPr>
        <w:t xml:space="preserve">Население Россошанского муниципального района имеет относительно высокий уровень обеспеченности жильем. Практически все вводимое в районе жилье за последние годы </w:t>
      </w:r>
      <w:proofErr w:type="gramStart"/>
      <w:r w:rsidRPr="000E447F">
        <w:rPr>
          <w:lang w:eastAsia="ar-SA"/>
        </w:rPr>
        <w:t>- это</w:t>
      </w:r>
      <w:proofErr w:type="gramEnd"/>
      <w:r w:rsidRPr="000E447F">
        <w:rPr>
          <w:lang w:eastAsia="ar-SA"/>
        </w:rPr>
        <w:t xml:space="preserve"> индивидуальные жилые дома, построенные населением за свой счет и с помощью кредитов. Строительство не лимитируется по показателям площади жилья на душу населения. Существует проблема предоставления жилья малообеспеченным группам населения за счет муниципального сектора строительной отрасли и проблема необходимости реконструкции ветхого жилого фонда.</w:t>
      </w:r>
    </w:p>
    <w:p w14:paraId="5CA4A554" w14:textId="77777777" w:rsidR="00A47CCB" w:rsidRPr="000E447F" w:rsidRDefault="00A47CCB" w:rsidP="00A47CCB">
      <w:pPr>
        <w:ind w:right="141" w:firstLine="567"/>
        <w:jc w:val="both"/>
      </w:pPr>
      <w:r w:rsidRPr="000E447F">
        <w:rPr>
          <w:lang w:eastAsia="ar-SA"/>
        </w:rPr>
        <w:t xml:space="preserve">Решение комплекса проблем в жилищной сфере района должно осуществляться программными методами, как принятием участия в соответствующих федеральных, региональных программах и проектах, так и посредством разработки </w:t>
      </w:r>
      <w:r w:rsidRPr="000E447F">
        <w:t xml:space="preserve">Муниципальной программы «Обеспечение доступным и комфортным жильем и коммунальными услугами населения Россошанского муниципального района» на 2014-2026 годы» (утв. Постановлением Администрации Россошанского муниципального района Воронежской области от 29.10.2020г. №1154 (с изм. пост. от 01.02.2022г. №70), состоящей из 2-х направлений или подпрограмм: </w:t>
      </w:r>
    </w:p>
    <w:p w14:paraId="33676A33" w14:textId="77777777" w:rsidR="00A47CCB" w:rsidRPr="000E447F" w:rsidRDefault="00A47CCB" w:rsidP="00A47CCB">
      <w:pPr>
        <w:pStyle w:val="af9"/>
        <w:widowControl w:val="0"/>
        <w:numPr>
          <w:ilvl w:val="0"/>
          <w:numId w:val="46"/>
        </w:numPr>
        <w:tabs>
          <w:tab w:val="left" w:pos="2268"/>
        </w:tabs>
        <w:suppressAutoHyphens/>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Создание условий для обеспечения доступным и комфортным жильем населения Россошанского муниципального района:</w:t>
      </w:r>
    </w:p>
    <w:p w14:paraId="2161E279" w14:textId="77777777" w:rsidR="00A47CCB" w:rsidRPr="000E447F" w:rsidRDefault="00A47CCB" w:rsidP="00A47CCB">
      <w:pPr>
        <w:pStyle w:val="af9"/>
        <w:tabs>
          <w:tab w:val="left" w:pos="2268"/>
        </w:tabs>
        <w:adjustRightInd w:val="0"/>
        <w:spacing w:after="0" w:line="240" w:lineRule="auto"/>
        <w:ind w:left="0" w:right="283" w:firstLine="567"/>
        <w:jc w:val="both"/>
        <w:rPr>
          <w:rFonts w:ascii="Times New Roman" w:eastAsia="TimesNewRoman" w:hAnsi="Times New Roman"/>
          <w:sz w:val="24"/>
          <w:szCs w:val="24"/>
        </w:rPr>
      </w:pPr>
      <w:r w:rsidRPr="000E447F">
        <w:rPr>
          <w:rFonts w:ascii="Times New Roman" w:eastAsia="TimesNewRoman" w:hAnsi="Times New Roman"/>
          <w:sz w:val="24"/>
          <w:szCs w:val="24"/>
        </w:rPr>
        <w:t>- Обеспечение жильем молодых семей;</w:t>
      </w:r>
    </w:p>
    <w:p w14:paraId="4339FB6C" w14:textId="77777777" w:rsidR="00A47CCB" w:rsidRPr="000E447F" w:rsidRDefault="00A47CCB" w:rsidP="00A47CCB">
      <w:pPr>
        <w:pStyle w:val="af9"/>
        <w:tabs>
          <w:tab w:val="left" w:pos="2268"/>
        </w:tabs>
        <w:adjustRightInd w:val="0"/>
        <w:spacing w:after="0" w:line="240" w:lineRule="auto"/>
        <w:ind w:left="0" w:right="283" w:firstLine="567"/>
        <w:jc w:val="both"/>
        <w:rPr>
          <w:rFonts w:ascii="Times New Roman" w:eastAsia="TimesNewRoman" w:hAnsi="Times New Roman"/>
          <w:sz w:val="24"/>
          <w:szCs w:val="24"/>
        </w:rPr>
      </w:pPr>
      <w:r w:rsidRPr="000E447F">
        <w:rPr>
          <w:rFonts w:ascii="Times New Roman" w:eastAsia="TimesNewRoman" w:hAnsi="Times New Roman"/>
          <w:sz w:val="24"/>
          <w:szCs w:val="24"/>
        </w:rPr>
        <w:t xml:space="preserve">- Стимулирование развития жилищного </w:t>
      </w:r>
      <w:proofErr w:type="gramStart"/>
      <w:r w:rsidRPr="000E447F">
        <w:rPr>
          <w:rFonts w:ascii="Times New Roman" w:eastAsia="TimesNewRoman" w:hAnsi="Times New Roman"/>
          <w:sz w:val="24"/>
          <w:szCs w:val="24"/>
        </w:rPr>
        <w:t>строительства  Россошанском</w:t>
      </w:r>
      <w:proofErr w:type="gramEnd"/>
      <w:r w:rsidRPr="000E447F">
        <w:rPr>
          <w:rFonts w:ascii="Times New Roman" w:eastAsia="TimesNewRoman" w:hAnsi="Times New Roman"/>
          <w:sz w:val="24"/>
          <w:szCs w:val="24"/>
        </w:rPr>
        <w:t xml:space="preserve"> районе Воронежской области;</w:t>
      </w:r>
    </w:p>
    <w:p w14:paraId="226F324E" w14:textId="77777777" w:rsidR="00A47CCB" w:rsidRPr="000E447F" w:rsidRDefault="00A47CCB" w:rsidP="00A47CCB">
      <w:pPr>
        <w:pStyle w:val="af9"/>
        <w:tabs>
          <w:tab w:val="left" w:pos="2268"/>
        </w:tabs>
        <w:adjustRightInd w:val="0"/>
        <w:spacing w:after="0" w:line="240" w:lineRule="auto"/>
        <w:ind w:left="0" w:right="283" w:firstLine="567"/>
        <w:jc w:val="both"/>
        <w:rPr>
          <w:rFonts w:ascii="Times New Roman" w:eastAsia="TimesNewRoman" w:hAnsi="Times New Roman"/>
          <w:sz w:val="24"/>
          <w:szCs w:val="24"/>
        </w:rPr>
      </w:pPr>
      <w:r w:rsidRPr="000E447F">
        <w:rPr>
          <w:rFonts w:ascii="Times New Roman" w:eastAsia="TimesNewRoman" w:hAnsi="Times New Roman"/>
          <w:sz w:val="24"/>
          <w:szCs w:val="24"/>
        </w:rPr>
        <w:t>_ Приспособление жилых помещений и общего имущества в многоквартирных домах с учетом потребности инвалидов.</w:t>
      </w:r>
    </w:p>
    <w:p w14:paraId="1EE9AC89" w14:textId="77777777" w:rsidR="00A47CCB" w:rsidRPr="000E447F" w:rsidRDefault="00A47CCB" w:rsidP="00A47CCB">
      <w:pPr>
        <w:pStyle w:val="af9"/>
        <w:widowControl w:val="0"/>
        <w:numPr>
          <w:ilvl w:val="0"/>
          <w:numId w:val="46"/>
        </w:numPr>
        <w:tabs>
          <w:tab w:val="left" w:pos="2268"/>
        </w:tabs>
        <w:suppressAutoHyphens/>
        <w:spacing w:after="0" w:line="240" w:lineRule="auto"/>
        <w:ind w:left="0" w:right="283" w:firstLine="567"/>
        <w:jc w:val="both"/>
        <w:rPr>
          <w:rFonts w:ascii="Times New Roman" w:hAnsi="Times New Roman"/>
          <w:sz w:val="24"/>
          <w:szCs w:val="24"/>
        </w:rPr>
      </w:pPr>
      <w:r w:rsidRPr="000E447F">
        <w:rPr>
          <w:rFonts w:ascii="Times New Roman" w:hAnsi="Times New Roman"/>
          <w:sz w:val="24"/>
          <w:szCs w:val="24"/>
        </w:rPr>
        <w:t>Развитие градостроительной деятельности:</w:t>
      </w:r>
    </w:p>
    <w:p w14:paraId="058CC137" w14:textId="77777777" w:rsidR="00A47CCB" w:rsidRPr="000E447F" w:rsidRDefault="00A47CCB" w:rsidP="00A47CCB">
      <w:pPr>
        <w:pStyle w:val="af9"/>
        <w:tabs>
          <w:tab w:val="left" w:pos="2268"/>
        </w:tabs>
        <w:suppressAutoHyphens/>
        <w:spacing w:after="0" w:line="240" w:lineRule="auto"/>
        <w:ind w:left="0" w:right="283" w:firstLine="567"/>
        <w:jc w:val="both"/>
        <w:rPr>
          <w:rFonts w:ascii="Times New Roman" w:hAnsi="Times New Roman"/>
          <w:sz w:val="24"/>
          <w:szCs w:val="24"/>
        </w:rPr>
      </w:pPr>
      <w:r w:rsidRPr="000E447F">
        <w:rPr>
          <w:rFonts w:ascii="Times New Roman" w:eastAsia="TimesNewRoman" w:hAnsi="Times New Roman"/>
          <w:sz w:val="24"/>
          <w:szCs w:val="24"/>
        </w:rPr>
        <w:t>- Мониторинг и актуализация Схемы территориального планирования Россошанского муниципального района;</w:t>
      </w:r>
    </w:p>
    <w:p w14:paraId="03DD0C5D" w14:textId="77777777" w:rsidR="00A47CCB" w:rsidRPr="000E447F" w:rsidRDefault="00A47CCB" w:rsidP="00A47CCB">
      <w:pPr>
        <w:pStyle w:val="af9"/>
        <w:tabs>
          <w:tab w:val="left" w:pos="2268"/>
        </w:tabs>
        <w:adjustRightInd w:val="0"/>
        <w:spacing w:after="0" w:line="240" w:lineRule="auto"/>
        <w:ind w:left="0" w:right="283" w:firstLine="567"/>
        <w:jc w:val="both"/>
        <w:rPr>
          <w:rFonts w:ascii="Times New Roman" w:eastAsia="TimesNewRoman" w:hAnsi="Times New Roman"/>
          <w:sz w:val="24"/>
          <w:szCs w:val="24"/>
        </w:rPr>
      </w:pPr>
      <w:r w:rsidRPr="000E447F">
        <w:rPr>
          <w:rFonts w:ascii="Times New Roman" w:eastAsia="TimesNewRoman" w:hAnsi="Times New Roman"/>
          <w:sz w:val="24"/>
          <w:szCs w:val="24"/>
        </w:rPr>
        <w:t>- Увеличение общей площади жилых помещений, приходящихся в среднем на одного жителя.</w:t>
      </w:r>
    </w:p>
    <w:p w14:paraId="522FF3CC" w14:textId="77777777" w:rsidR="00A47CCB" w:rsidRPr="000E447F" w:rsidRDefault="00A47CCB" w:rsidP="00A47CCB">
      <w:pPr>
        <w:ind w:right="141" w:firstLine="567"/>
        <w:jc w:val="both"/>
        <w:rPr>
          <w:lang w:eastAsia="ar-SA"/>
        </w:rPr>
      </w:pPr>
      <w:r w:rsidRPr="000E447F">
        <w:rPr>
          <w:lang w:eastAsia="ar-SA"/>
        </w:rPr>
        <w:t>Проектом Схемы территориального планирования Россошанского муниципального района не ставится задача увеличения площади жилого фонда и соответственно увеличение жилищной обеспеченности.</w:t>
      </w:r>
    </w:p>
    <w:p w14:paraId="14A8B2CD" w14:textId="77777777" w:rsidR="00A47CCB" w:rsidRPr="000E447F" w:rsidRDefault="00A47CCB" w:rsidP="00A47CCB">
      <w:pPr>
        <w:ind w:right="141" w:firstLine="567"/>
        <w:jc w:val="both"/>
        <w:rPr>
          <w:lang w:eastAsia="ar-SA"/>
        </w:rPr>
      </w:pPr>
      <w:r w:rsidRPr="000E447F">
        <w:rPr>
          <w:lang w:eastAsia="ar-SA"/>
        </w:rPr>
        <w:t>Для последующих расчетов объёмов и структуры жилищного строительства в районе, в соответствии с п. 2.1.6. регионального норматива градостроительного проектирования «Планировка жилых, общественно-деловых и рекреационных зон населенных пунктов Воронежской области» принимается средняя обеспеченность жилым фондом 30-40 м² на человека, для социального жилищного строительства 20 м² на человека.</w:t>
      </w:r>
    </w:p>
    <w:p w14:paraId="26E02636" w14:textId="77777777" w:rsidR="00A47CCB" w:rsidRPr="000E447F" w:rsidRDefault="00A47CCB" w:rsidP="00A47CCB">
      <w:pPr>
        <w:ind w:right="141" w:firstLine="567"/>
        <w:jc w:val="both"/>
        <w:rPr>
          <w:lang w:eastAsia="ar-SA"/>
        </w:rPr>
      </w:pPr>
      <w:r w:rsidRPr="000E447F">
        <w:rPr>
          <w:lang w:eastAsia="ar-SA"/>
        </w:rPr>
        <w:t>Основными направлениями в жилищном строительстве на расчетный срок схемы должны быть:</w:t>
      </w:r>
    </w:p>
    <w:p w14:paraId="0026A0E4" w14:textId="77777777" w:rsidR="00A47CCB" w:rsidRPr="000E447F" w:rsidRDefault="00A47CCB" w:rsidP="00A47CCB">
      <w:pPr>
        <w:pStyle w:val="af9"/>
        <w:widowControl w:val="0"/>
        <w:numPr>
          <w:ilvl w:val="0"/>
          <w:numId w:val="38"/>
        </w:numPr>
        <w:tabs>
          <w:tab w:val="left" w:pos="1701"/>
        </w:tabs>
        <w:suppressAutoHyphens/>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Повышение уровня благоустройства жилого фонда, по основным показателям (отопление, газоснабжение, водоснабжение, канализация) до 100</w:t>
      </w:r>
      <w:proofErr w:type="gramStart"/>
      <w:r w:rsidRPr="000E447F">
        <w:rPr>
          <w:rFonts w:ascii="Times New Roman" w:hAnsi="Times New Roman"/>
          <w:sz w:val="24"/>
          <w:szCs w:val="24"/>
        </w:rPr>
        <w:t>%,.</w:t>
      </w:r>
      <w:proofErr w:type="gramEnd"/>
    </w:p>
    <w:p w14:paraId="64F6F1F0" w14:textId="77777777" w:rsidR="00A47CCB" w:rsidRPr="000E447F" w:rsidRDefault="00A47CCB" w:rsidP="00A47CCB">
      <w:pPr>
        <w:pStyle w:val="af9"/>
        <w:widowControl w:val="0"/>
        <w:numPr>
          <w:ilvl w:val="0"/>
          <w:numId w:val="38"/>
        </w:numPr>
        <w:tabs>
          <w:tab w:val="left" w:pos="1701"/>
        </w:tabs>
        <w:suppressAutoHyphens/>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Повышение уровня капитальности жилого фонда.</w:t>
      </w:r>
    </w:p>
    <w:p w14:paraId="70AC7D58" w14:textId="77777777" w:rsidR="00A47CCB" w:rsidRPr="000E447F" w:rsidRDefault="00A47CCB" w:rsidP="00A47CCB">
      <w:pPr>
        <w:pStyle w:val="af9"/>
        <w:widowControl w:val="0"/>
        <w:numPr>
          <w:ilvl w:val="0"/>
          <w:numId w:val="38"/>
        </w:numPr>
        <w:tabs>
          <w:tab w:val="left" w:pos="1701"/>
        </w:tabs>
        <w:suppressAutoHyphens/>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Снос в существующей застройке физически и морально устаревшего жилого фонда с последующим замещением объектами жилья нового качества.</w:t>
      </w:r>
    </w:p>
    <w:p w14:paraId="24519C8B" w14:textId="77777777" w:rsidR="00A47CCB" w:rsidRPr="000E447F" w:rsidRDefault="00A47CCB" w:rsidP="00A47CCB">
      <w:pPr>
        <w:ind w:right="141" w:firstLine="567"/>
        <w:jc w:val="both"/>
        <w:rPr>
          <w:lang w:eastAsia="ar-SA"/>
        </w:rPr>
      </w:pPr>
      <w:r w:rsidRPr="000E447F">
        <w:rPr>
          <w:lang w:eastAsia="ar-SA"/>
        </w:rPr>
        <w:t>Проектом Схемы предлагается принять на расчетный срок основной тип жилища – малоэтажная застройка блокированными и индивидуальными жилыми домами. Застройка средней этажности возможна при наличии соответствующего обоснования при разработке генеральных планов сельских поселений района.</w:t>
      </w:r>
    </w:p>
    <w:p w14:paraId="69EF58D6" w14:textId="77777777" w:rsidR="00A47CCB" w:rsidRPr="000E447F" w:rsidRDefault="00A47CCB" w:rsidP="00A47CCB">
      <w:pPr>
        <w:ind w:right="141" w:firstLine="567"/>
        <w:jc w:val="both"/>
        <w:rPr>
          <w:lang w:eastAsia="ar-SA"/>
        </w:rPr>
      </w:pPr>
      <w:r w:rsidRPr="000E447F">
        <w:rPr>
          <w:lang w:eastAsia="ar-SA"/>
        </w:rPr>
        <w:t>Таким образом, основным мероприятием органов исполнительной власти Россошанского района в расчетный срок в жилищной сфере будет оказание содействия сельским поселениям в строительстве, реконструкции и ремонте объектов транспортной и инженерной инфраструктуры в жилых кварталах населенных пунктов района.</w:t>
      </w:r>
    </w:p>
    <w:p w14:paraId="1E2FE981" w14:textId="77777777" w:rsidR="00A47CCB" w:rsidRPr="000E447F" w:rsidRDefault="00A47CCB" w:rsidP="00A47CCB">
      <w:pPr>
        <w:ind w:right="141" w:firstLine="567"/>
        <w:jc w:val="both"/>
        <w:rPr>
          <w:lang w:eastAsia="ar-SA"/>
        </w:rPr>
      </w:pPr>
    </w:p>
    <w:p w14:paraId="2F1DB296" w14:textId="77777777" w:rsidR="00A47CCB" w:rsidRPr="000E447F" w:rsidRDefault="00A47CCB" w:rsidP="00A47CCB">
      <w:pPr>
        <w:widowControl w:val="0"/>
        <w:numPr>
          <w:ilvl w:val="2"/>
          <w:numId w:val="87"/>
        </w:numPr>
        <w:suppressAutoHyphens/>
        <w:ind w:left="0" w:right="141" w:firstLine="567"/>
        <w:jc w:val="center"/>
        <w:rPr>
          <w:b/>
          <w:lang w:eastAsia="ar-SA"/>
        </w:rPr>
      </w:pPr>
      <w:r w:rsidRPr="000E447F">
        <w:rPr>
          <w:b/>
          <w:lang w:eastAsia="ar-SA"/>
        </w:rPr>
        <w:t>Социальная инфраструктура и система обслуживания. Объекты капитального строительства социального и культурно-бытового обслуживания населения.</w:t>
      </w:r>
    </w:p>
    <w:p w14:paraId="2158EB3A" w14:textId="77777777" w:rsidR="00A47CCB" w:rsidRPr="000E447F" w:rsidRDefault="00A47CCB" w:rsidP="00A47CCB">
      <w:pPr>
        <w:ind w:right="142" w:firstLine="567"/>
        <w:jc w:val="both"/>
      </w:pPr>
      <w:r w:rsidRPr="000E447F">
        <w:t xml:space="preserve">Система обслуживания является важным элементом </w:t>
      </w:r>
      <w:proofErr w:type="gramStart"/>
      <w:r w:rsidRPr="000E447F">
        <w:t>триумвирата  -</w:t>
      </w:r>
      <w:proofErr w:type="gramEnd"/>
      <w:r w:rsidRPr="000E447F">
        <w:t xml:space="preserve"> экономическая база – система расселения – система обслуживания, составляющего каркас градостроительной деятельности на территории муниципального </w:t>
      </w:r>
      <w:r w:rsidRPr="000E447F">
        <w:lastRenderedPageBreak/>
        <w:t xml:space="preserve">района. Система обслуживания базируется на схеме размещения производительных сил </w:t>
      </w:r>
      <w:proofErr w:type="gramStart"/>
      <w:r w:rsidRPr="000E447F">
        <w:t>района  и</w:t>
      </w:r>
      <w:proofErr w:type="gramEnd"/>
      <w:r w:rsidRPr="000E447F">
        <w:t xml:space="preserve"> формирует социальную составляющую системы расселения.</w:t>
      </w:r>
    </w:p>
    <w:p w14:paraId="6B44D587" w14:textId="77777777" w:rsidR="00A47CCB" w:rsidRPr="000E447F" w:rsidRDefault="00A47CCB" w:rsidP="00A47CCB">
      <w:pPr>
        <w:ind w:right="142" w:firstLine="567"/>
        <w:jc w:val="both"/>
      </w:pPr>
      <w:r w:rsidRPr="000E447F">
        <w:t>Действующие нормативы группируют учреждения и предприятия обслуживания в несколько групп:</w:t>
      </w:r>
    </w:p>
    <w:p w14:paraId="4AC0847E" w14:textId="77777777" w:rsidR="00A47CCB" w:rsidRPr="000E447F" w:rsidRDefault="00A47CCB" w:rsidP="00A47CCB">
      <w:pPr>
        <w:ind w:right="142" w:firstLine="567"/>
        <w:jc w:val="both"/>
      </w:pPr>
      <w:r w:rsidRPr="000E447F">
        <w:t>-  Образование и воспитание;</w:t>
      </w:r>
    </w:p>
    <w:p w14:paraId="56A7B7B4" w14:textId="77777777" w:rsidR="00A47CCB" w:rsidRPr="000E447F" w:rsidRDefault="00A47CCB" w:rsidP="00A47CCB">
      <w:pPr>
        <w:ind w:right="142" w:firstLine="567"/>
        <w:jc w:val="both"/>
      </w:pPr>
      <w:r w:rsidRPr="000E447F">
        <w:t>-  Здравоохранение и социальное обеспечение;</w:t>
      </w:r>
    </w:p>
    <w:p w14:paraId="7B3F5DBD" w14:textId="77777777" w:rsidR="00A47CCB" w:rsidRPr="000E447F" w:rsidRDefault="00A47CCB" w:rsidP="00A47CCB">
      <w:pPr>
        <w:ind w:right="142" w:firstLine="567"/>
        <w:jc w:val="both"/>
      </w:pPr>
      <w:r w:rsidRPr="000E447F">
        <w:t>-  Спорт;</w:t>
      </w:r>
    </w:p>
    <w:p w14:paraId="48FC0456" w14:textId="77777777" w:rsidR="00A47CCB" w:rsidRPr="000E447F" w:rsidRDefault="00A47CCB" w:rsidP="00A47CCB">
      <w:pPr>
        <w:ind w:right="142" w:firstLine="567"/>
        <w:jc w:val="both"/>
      </w:pPr>
      <w:r w:rsidRPr="000E447F">
        <w:t>-  Культура;</w:t>
      </w:r>
    </w:p>
    <w:p w14:paraId="073F27A5" w14:textId="77777777" w:rsidR="00A47CCB" w:rsidRPr="000E447F" w:rsidRDefault="00A47CCB" w:rsidP="00A47CCB">
      <w:pPr>
        <w:ind w:right="142" w:firstLine="567"/>
      </w:pPr>
      <w:r w:rsidRPr="000E447F">
        <w:t xml:space="preserve"> -  Потребительский рынок (торговля, общественное питание, бытовое бслуживание);</w:t>
      </w:r>
    </w:p>
    <w:p w14:paraId="1CE09499" w14:textId="77777777" w:rsidR="00A47CCB" w:rsidRPr="000E447F" w:rsidRDefault="00A47CCB" w:rsidP="00A47CCB">
      <w:pPr>
        <w:ind w:right="142" w:firstLine="567"/>
        <w:jc w:val="both"/>
      </w:pPr>
      <w:r w:rsidRPr="000E447F">
        <w:t xml:space="preserve">-  Коммунальное обслуживание. </w:t>
      </w:r>
    </w:p>
    <w:p w14:paraId="6EB17923" w14:textId="77777777" w:rsidR="00A47CCB" w:rsidRPr="000E447F" w:rsidRDefault="00A47CCB" w:rsidP="00A47CCB">
      <w:pPr>
        <w:tabs>
          <w:tab w:val="left" w:pos="720"/>
        </w:tabs>
        <w:snapToGrid w:val="0"/>
        <w:ind w:right="142" w:firstLine="567"/>
        <w:jc w:val="both"/>
        <w:rPr>
          <w:rFonts w:cs="Arial"/>
        </w:rPr>
      </w:pPr>
      <w:r w:rsidRPr="000E447F">
        <w:rPr>
          <w:rFonts w:cs="Arial"/>
        </w:rPr>
        <w:t xml:space="preserve">  Для каждого уровня обслуживания используются свои критерии и параметры для определения объемов культурно-бытовых учреждений различных групп, соответствующие его значимости в иерархии обслуживания. Параметры обслуживания указывают, какая численность населения, и какие нормативы должны быть использованы при расчетах потребностей в учреждениях культурно-бытового </w:t>
      </w:r>
      <w:proofErr w:type="gramStart"/>
      <w:r w:rsidRPr="000E447F">
        <w:rPr>
          <w:rFonts w:cs="Arial"/>
        </w:rPr>
        <w:t>обслуживания  в</w:t>
      </w:r>
      <w:proofErr w:type="gramEnd"/>
      <w:r w:rsidRPr="000E447F">
        <w:rPr>
          <w:rFonts w:cs="Arial"/>
        </w:rPr>
        <w:t xml:space="preserve"> каждом конкретном случае. </w:t>
      </w:r>
    </w:p>
    <w:p w14:paraId="29811F77" w14:textId="77777777" w:rsidR="00A47CCB" w:rsidRPr="000E447F" w:rsidRDefault="00A47CCB" w:rsidP="00A47CCB">
      <w:pPr>
        <w:ind w:firstLine="567"/>
        <w:jc w:val="both"/>
        <w:rPr>
          <w:b/>
          <w:bCs/>
        </w:rPr>
      </w:pPr>
    </w:p>
    <w:p w14:paraId="59A0D37F" w14:textId="77777777" w:rsidR="00A47CCB" w:rsidRPr="000E447F" w:rsidRDefault="00A47CCB" w:rsidP="00A47CCB">
      <w:pPr>
        <w:widowControl w:val="0"/>
        <w:numPr>
          <w:ilvl w:val="3"/>
          <w:numId w:val="87"/>
        </w:numPr>
        <w:suppressAutoHyphens/>
        <w:ind w:left="0" w:firstLine="567"/>
        <w:jc w:val="center"/>
        <w:rPr>
          <w:b/>
          <w:bCs/>
          <w:sz w:val="26"/>
          <w:szCs w:val="26"/>
        </w:rPr>
      </w:pPr>
      <w:r w:rsidRPr="000E447F">
        <w:rPr>
          <w:b/>
          <w:bCs/>
        </w:rPr>
        <w:t>Объекты образования и дошкольного воспитания</w:t>
      </w:r>
      <w:r w:rsidRPr="000E447F">
        <w:rPr>
          <w:b/>
          <w:bCs/>
          <w:sz w:val="26"/>
          <w:szCs w:val="26"/>
        </w:rPr>
        <w:t>.</w:t>
      </w:r>
    </w:p>
    <w:p w14:paraId="09DEA2FB" w14:textId="77777777" w:rsidR="00A47CCB" w:rsidRPr="000E447F" w:rsidRDefault="00A47CCB" w:rsidP="00A47CCB">
      <w:pPr>
        <w:ind w:firstLine="567"/>
        <w:rPr>
          <w:b/>
          <w:bCs/>
        </w:rPr>
      </w:pPr>
    </w:p>
    <w:p w14:paraId="3D1F239E" w14:textId="77777777" w:rsidR="00A47CCB" w:rsidRPr="000E447F" w:rsidRDefault="00A47CCB" w:rsidP="00A47CCB">
      <w:pPr>
        <w:tabs>
          <w:tab w:val="left" w:pos="720"/>
        </w:tabs>
        <w:snapToGrid w:val="0"/>
        <w:ind w:right="14" w:firstLine="567"/>
        <w:jc w:val="center"/>
        <w:rPr>
          <w:rFonts w:cs="Arial"/>
          <w:b/>
          <w:bCs/>
          <w:i/>
          <w:iCs/>
        </w:rPr>
      </w:pPr>
      <w:r w:rsidRPr="000E447F">
        <w:rPr>
          <w:rFonts w:cs="Arial"/>
          <w:b/>
          <w:bCs/>
          <w:i/>
          <w:iCs/>
        </w:rPr>
        <w:t>Дошкольное воспитание.</w:t>
      </w:r>
    </w:p>
    <w:p w14:paraId="6EA63338" w14:textId="77777777" w:rsidR="00A47CCB" w:rsidRPr="000E447F" w:rsidRDefault="00A47CCB" w:rsidP="00A47CCB">
      <w:pPr>
        <w:tabs>
          <w:tab w:val="left" w:pos="720"/>
        </w:tabs>
        <w:snapToGrid w:val="0"/>
        <w:ind w:right="141" w:firstLine="567"/>
        <w:jc w:val="both"/>
      </w:pPr>
      <w:r w:rsidRPr="000E447F">
        <w:t>На сегодняшний день в районе действуют 35 муниципальных дошкольных образовательных учреждений (18 в городе Россошь, 17 в сельских населенных пунктах), охватывающих 3416 дошкольников. В дошкольных учреждениях созданы условия для развития и воспитания детей по программам, превышающим стандарты по ряду направлений.</w:t>
      </w:r>
    </w:p>
    <w:p w14:paraId="7907EED7" w14:textId="77777777" w:rsidR="00A47CCB" w:rsidRPr="000E447F" w:rsidRDefault="00A47CCB" w:rsidP="00A47CCB">
      <w:pPr>
        <w:tabs>
          <w:tab w:val="left" w:pos="720"/>
        </w:tabs>
        <w:snapToGrid w:val="0"/>
        <w:ind w:left="567" w:right="141" w:firstLine="709"/>
        <w:jc w:val="both"/>
        <w:rPr>
          <w:lang w:eastAsia="ar-SA"/>
        </w:rPr>
      </w:pPr>
    </w:p>
    <w:p w14:paraId="4062A5EB" w14:textId="77777777" w:rsidR="00A47CCB" w:rsidRDefault="00A47CCB" w:rsidP="00A47CCB">
      <w:pPr>
        <w:tabs>
          <w:tab w:val="left" w:pos="720"/>
        </w:tabs>
        <w:autoSpaceDE w:val="0"/>
        <w:snapToGrid w:val="0"/>
        <w:ind w:left="567" w:right="14"/>
        <w:jc w:val="both"/>
        <w:outlineLvl w:val="0"/>
        <w:rPr>
          <w:b/>
          <w:bCs/>
          <w:iCs/>
        </w:rPr>
      </w:pPr>
    </w:p>
    <w:p w14:paraId="2383ECEF" w14:textId="77777777" w:rsidR="00A47CCB" w:rsidRPr="000E447F" w:rsidRDefault="00A47CCB" w:rsidP="00A47CCB">
      <w:pPr>
        <w:tabs>
          <w:tab w:val="left" w:pos="720"/>
        </w:tabs>
        <w:autoSpaceDE w:val="0"/>
        <w:snapToGrid w:val="0"/>
        <w:ind w:left="567" w:right="14"/>
        <w:jc w:val="both"/>
        <w:outlineLvl w:val="0"/>
        <w:rPr>
          <w:b/>
          <w:bCs/>
          <w:iCs/>
        </w:rPr>
      </w:pPr>
      <w:r w:rsidRPr="000E447F">
        <w:rPr>
          <w:b/>
          <w:bCs/>
          <w:iCs/>
        </w:rPr>
        <w:t>Таблица № 32 - Перечень дошкольных детских учреждений</w:t>
      </w:r>
    </w:p>
    <w:tbl>
      <w:tblPr>
        <w:tblW w:w="10065" w:type="dxa"/>
        <w:jc w:val="center"/>
        <w:tblLayout w:type="fixed"/>
        <w:tblCellMar>
          <w:left w:w="28" w:type="dxa"/>
          <w:right w:w="28" w:type="dxa"/>
        </w:tblCellMar>
        <w:tblLook w:val="0000" w:firstRow="0" w:lastRow="0" w:firstColumn="0" w:lastColumn="0" w:noHBand="0" w:noVBand="0"/>
      </w:tblPr>
      <w:tblGrid>
        <w:gridCol w:w="567"/>
        <w:gridCol w:w="4254"/>
        <w:gridCol w:w="3402"/>
        <w:gridCol w:w="1842"/>
      </w:tblGrid>
      <w:tr w:rsidR="00A47CCB" w:rsidRPr="000E447F" w14:paraId="15736F92" w14:textId="77777777" w:rsidTr="000D5BED">
        <w:trPr>
          <w:jc w:val="center"/>
        </w:trPr>
        <w:tc>
          <w:tcPr>
            <w:tcW w:w="567" w:type="dxa"/>
            <w:tcBorders>
              <w:top w:val="single" w:sz="1" w:space="0" w:color="000000"/>
              <w:left w:val="single" w:sz="1" w:space="0" w:color="000000"/>
              <w:bottom w:val="single" w:sz="1" w:space="0" w:color="000000"/>
            </w:tcBorders>
            <w:shd w:val="clear" w:color="auto" w:fill="auto"/>
            <w:vAlign w:val="center"/>
          </w:tcPr>
          <w:p w14:paraId="17254805" w14:textId="77777777" w:rsidR="00A47CCB" w:rsidRPr="000E447F" w:rsidRDefault="00A47CCB" w:rsidP="000D5BED">
            <w:pPr>
              <w:autoSpaceDE w:val="0"/>
              <w:jc w:val="center"/>
              <w:rPr>
                <w:b/>
                <w:bCs/>
              </w:rPr>
            </w:pPr>
            <w:r w:rsidRPr="000E447F">
              <w:rPr>
                <w:b/>
                <w:bCs/>
              </w:rPr>
              <w:t>№ п/п</w:t>
            </w:r>
          </w:p>
        </w:tc>
        <w:tc>
          <w:tcPr>
            <w:tcW w:w="4254" w:type="dxa"/>
            <w:tcBorders>
              <w:top w:val="single" w:sz="1" w:space="0" w:color="000000"/>
              <w:left w:val="single" w:sz="1" w:space="0" w:color="000000"/>
              <w:bottom w:val="single" w:sz="1" w:space="0" w:color="000000"/>
            </w:tcBorders>
            <w:shd w:val="clear" w:color="auto" w:fill="auto"/>
            <w:vAlign w:val="center"/>
          </w:tcPr>
          <w:p w14:paraId="0C48AE54" w14:textId="77777777" w:rsidR="00A47CCB" w:rsidRPr="000E447F" w:rsidRDefault="00A47CCB" w:rsidP="000D5BED">
            <w:pPr>
              <w:autoSpaceDE w:val="0"/>
              <w:ind w:hanging="9"/>
              <w:jc w:val="center"/>
              <w:rPr>
                <w:b/>
                <w:bCs/>
              </w:rPr>
            </w:pPr>
            <w:r w:rsidRPr="000E447F">
              <w:rPr>
                <w:b/>
                <w:bCs/>
              </w:rPr>
              <w:t>Наименование</w:t>
            </w:r>
          </w:p>
        </w:tc>
        <w:tc>
          <w:tcPr>
            <w:tcW w:w="3402" w:type="dxa"/>
            <w:tcBorders>
              <w:top w:val="single" w:sz="1" w:space="0" w:color="000000"/>
              <w:left w:val="single" w:sz="1" w:space="0" w:color="000000"/>
              <w:bottom w:val="single" w:sz="1" w:space="0" w:color="000000"/>
            </w:tcBorders>
            <w:shd w:val="clear" w:color="auto" w:fill="auto"/>
            <w:vAlign w:val="center"/>
          </w:tcPr>
          <w:p w14:paraId="5B547D11" w14:textId="77777777" w:rsidR="00A47CCB" w:rsidRPr="000E447F" w:rsidRDefault="00A47CCB" w:rsidP="000D5BED">
            <w:pPr>
              <w:autoSpaceDE w:val="0"/>
              <w:ind w:hanging="9"/>
              <w:jc w:val="center"/>
              <w:rPr>
                <w:b/>
                <w:bCs/>
              </w:rPr>
            </w:pPr>
            <w:r w:rsidRPr="000E447F">
              <w:rPr>
                <w:b/>
                <w:bCs/>
              </w:rPr>
              <w:t>Адрес</w:t>
            </w:r>
          </w:p>
        </w:tc>
        <w:tc>
          <w:tcPr>
            <w:tcW w:w="1842"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34EE9FD" w14:textId="77777777" w:rsidR="00A47CCB" w:rsidRPr="000E447F" w:rsidRDefault="00A47CCB" w:rsidP="000D5BED">
            <w:pPr>
              <w:autoSpaceDE w:val="0"/>
              <w:ind w:hanging="9"/>
              <w:jc w:val="center"/>
              <w:rPr>
                <w:b/>
                <w:bCs/>
              </w:rPr>
            </w:pPr>
            <w:r w:rsidRPr="000E447F">
              <w:rPr>
                <w:b/>
                <w:bCs/>
              </w:rPr>
              <w:t>Кол-</w:t>
            </w:r>
            <w:proofErr w:type="gramStart"/>
            <w:r w:rsidRPr="000E447F">
              <w:rPr>
                <w:b/>
                <w:bCs/>
              </w:rPr>
              <w:t>во  мест</w:t>
            </w:r>
            <w:proofErr w:type="gramEnd"/>
            <w:r w:rsidRPr="000E447F">
              <w:rPr>
                <w:b/>
                <w:bCs/>
              </w:rPr>
              <w:t>/фактическая загрузка</w:t>
            </w:r>
          </w:p>
        </w:tc>
      </w:tr>
      <w:tr w:rsidR="00A47CCB" w:rsidRPr="000E447F" w14:paraId="28FD9730" w14:textId="77777777" w:rsidTr="000D5BED">
        <w:trPr>
          <w:jc w:val="center"/>
        </w:trPr>
        <w:tc>
          <w:tcPr>
            <w:tcW w:w="567" w:type="dxa"/>
            <w:tcBorders>
              <w:left w:val="single" w:sz="1" w:space="0" w:color="000000"/>
              <w:bottom w:val="single" w:sz="1" w:space="0" w:color="000000"/>
            </w:tcBorders>
            <w:shd w:val="clear" w:color="auto" w:fill="auto"/>
          </w:tcPr>
          <w:p w14:paraId="088BF3A8"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C0F2FAC" w14:textId="77777777" w:rsidR="00A47CCB" w:rsidRPr="000E447F" w:rsidRDefault="00A47CCB" w:rsidP="000D5BED">
            <w:pPr>
              <w:jc w:val="center"/>
            </w:pPr>
            <w:r w:rsidRPr="000E447F">
              <w:t>МКДОУ детский сад № 1, Муниципальное казенное    дошкольное   образовательное   учреждение   детский сад №</w:t>
            </w:r>
            <w:proofErr w:type="gramStart"/>
            <w:r w:rsidRPr="000E447F">
              <w:t>1  г.</w:t>
            </w:r>
            <w:proofErr w:type="gramEnd"/>
            <w:r w:rsidRPr="000E447F">
              <w:t xml:space="preserve"> Россоши </w:t>
            </w:r>
          </w:p>
        </w:tc>
        <w:tc>
          <w:tcPr>
            <w:tcW w:w="3402" w:type="dxa"/>
            <w:tcBorders>
              <w:left w:val="single" w:sz="1" w:space="0" w:color="000000"/>
              <w:bottom w:val="single" w:sz="1" w:space="0" w:color="000000"/>
            </w:tcBorders>
            <w:shd w:val="clear" w:color="auto" w:fill="auto"/>
            <w:vAlign w:val="center"/>
          </w:tcPr>
          <w:p w14:paraId="6DA4C9CD" w14:textId="77777777" w:rsidR="00A47CCB" w:rsidRPr="000E447F" w:rsidRDefault="00A47CCB" w:rsidP="000D5BED">
            <w:pPr>
              <w:jc w:val="center"/>
            </w:pPr>
            <w:r w:rsidRPr="000E447F">
              <w:t>396659. Россия, Воронежская область, Россошанский район, г. Россошь, у. Карла Либкнехта, д.7, 8(47396)2-71-21</w:t>
            </w:r>
          </w:p>
        </w:tc>
        <w:tc>
          <w:tcPr>
            <w:tcW w:w="1842" w:type="dxa"/>
            <w:tcBorders>
              <w:left w:val="single" w:sz="1" w:space="0" w:color="000000"/>
              <w:bottom w:val="single" w:sz="1" w:space="0" w:color="000000"/>
              <w:right w:val="single" w:sz="1" w:space="0" w:color="000000"/>
            </w:tcBorders>
            <w:shd w:val="clear" w:color="auto" w:fill="auto"/>
            <w:vAlign w:val="center"/>
          </w:tcPr>
          <w:p w14:paraId="65DEA219" w14:textId="77777777" w:rsidR="00A47CCB" w:rsidRPr="000E447F" w:rsidRDefault="00A47CCB" w:rsidP="000D5BED">
            <w:pPr>
              <w:jc w:val="center"/>
            </w:pPr>
            <w:r w:rsidRPr="000E447F">
              <w:t>113</w:t>
            </w:r>
          </w:p>
        </w:tc>
      </w:tr>
      <w:tr w:rsidR="00A47CCB" w:rsidRPr="000E447F" w14:paraId="5A232834" w14:textId="77777777" w:rsidTr="000D5BED">
        <w:trPr>
          <w:jc w:val="center"/>
        </w:trPr>
        <w:tc>
          <w:tcPr>
            <w:tcW w:w="567" w:type="dxa"/>
            <w:tcBorders>
              <w:left w:val="single" w:sz="1" w:space="0" w:color="000000"/>
              <w:bottom w:val="single" w:sz="1" w:space="0" w:color="000000"/>
            </w:tcBorders>
            <w:shd w:val="clear" w:color="auto" w:fill="auto"/>
          </w:tcPr>
          <w:p w14:paraId="239DDAD1"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9E03740" w14:textId="77777777" w:rsidR="00A47CCB" w:rsidRPr="000E447F" w:rsidRDefault="00A47CCB" w:rsidP="000D5BED">
            <w:pPr>
              <w:jc w:val="center"/>
            </w:pPr>
            <w:r w:rsidRPr="000E447F">
              <w:t>МКДОУ детский сад № 5, Муниципальное казенное дошкольное образовательное учреждение Центр развития ребенка - детский сад № 5 г.Россоши</w:t>
            </w:r>
          </w:p>
        </w:tc>
        <w:tc>
          <w:tcPr>
            <w:tcW w:w="3402" w:type="dxa"/>
            <w:tcBorders>
              <w:left w:val="single" w:sz="1" w:space="0" w:color="000000"/>
              <w:bottom w:val="single" w:sz="1" w:space="0" w:color="000000"/>
            </w:tcBorders>
            <w:shd w:val="clear" w:color="auto" w:fill="auto"/>
            <w:vAlign w:val="center"/>
          </w:tcPr>
          <w:p w14:paraId="29B47C5A" w14:textId="77777777" w:rsidR="00A47CCB" w:rsidRPr="000E447F" w:rsidRDefault="00A47CCB" w:rsidP="000D5BED">
            <w:pPr>
              <w:jc w:val="center"/>
            </w:pPr>
            <w:r w:rsidRPr="000E447F">
              <w:t xml:space="preserve">396655. Воронежская область, Россошанский район, г. Россошь, ул. </w:t>
            </w:r>
            <w:proofErr w:type="gramStart"/>
            <w:r w:rsidRPr="000E447F">
              <w:t>Лесная,дом</w:t>
            </w:r>
            <w:proofErr w:type="gramEnd"/>
            <w:r w:rsidRPr="000E447F">
              <w:t>16 т. 8(47396) 2-33-21</w:t>
            </w:r>
          </w:p>
        </w:tc>
        <w:tc>
          <w:tcPr>
            <w:tcW w:w="1842" w:type="dxa"/>
            <w:tcBorders>
              <w:left w:val="single" w:sz="1" w:space="0" w:color="000000"/>
              <w:bottom w:val="single" w:sz="1" w:space="0" w:color="000000"/>
              <w:right w:val="single" w:sz="1" w:space="0" w:color="000000"/>
            </w:tcBorders>
            <w:shd w:val="clear" w:color="auto" w:fill="auto"/>
            <w:vAlign w:val="center"/>
          </w:tcPr>
          <w:p w14:paraId="0C1343F8" w14:textId="77777777" w:rsidR="00A47CCB" w:rsidRPr="000E447F" w:rsidRDefault="00A47CCB" w:rsidP="000D5BED">
            <w:pPr>
              <w:jc w:val="center"/>
            </w:pPr>
            <w:r w:rsidRPr="000E447F">
              <w:t>164</w:t>
            </w:r>
          </w:p>
        </w:tc>
      </w:tr>
      <w:tr w:rsidR="00A47CCB" w:rsidRPr="000E447F" w14:paraId="4DE1B89B" w14:textId="77777777" w:rsidTr="000D5BED">
        <w:trPr>
          <w:jc w:val="center"/>
        </w:trPr>
        <w:tc>
          <w:tcPr>
            <w:tcW w:w="567" w:type="dxa"/>
            <w:tcBorders>
              <w:left w:val="single" w:sz="1" w:space="0" w:color="000000"/>
              <w:bottom w:val="single" w:sz="1" w:space="0" w:color="000000"/>
            </w:tcBorders>
            <w:shd w:val="clear" w:color="auto" w:fill="auto"/>
          </w:tcPr>
          <w:p w14:paraId="11CA4C0E"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18D45D8D" w14:textId="77777777" w:rsidR="00A47CCB" w:rsidRPr="000E447F" w:rsidRDefault="00A47CCB" w:rsidP="000D5BED">
            <w:pPr>
              <w:jc w:val="center"/>
            </w:pPr>
            <w:r w:rsidRPr="000E447F">
              <w:t xml:space="preserve">МКДОУ детский сад № 6, Муниципальное казенное дошкольное образовательное учреждение детский сад №6 г.Россоши </w:t>
            </w:r>
          </w:p>
        </w:tc>
        <w:tc>
          <w:tcPr>
            <w:tcW w:w="3402" w:type="dxa"/>
            <w:tcBorders>
              <w:left w:val="single" w:sz="1" w:space="0" w:color="000000"/>
              <w:bottom w:val="single" w:sz="1" w:space="0" w:color="000000"/>
            </w:tcBorders>
            <w:shd w:val="clear" w:color="auto" w:fill="auto"/>
            <w:vAlign w:val="center"/>
          </w:tcPr>
          <w:p w14:paraId="2615A0FF" w14:textId="77777777" w:rsidR="00A47CCB" w:rsidRPr="000E447F" w:rsidRDefault="00A47CCB" w:rsidP="000D5BED">
            <w:pPr>
              <w:jc w:val="center"/>
            </w:pPr>
            <w:r w:rsidRPr="000E447F">
              <w:t xml:space="preserve">396659 Воронежская область. Россошанский район. г.Россошь. </w:t>
            </w:r>
            <w:proofErr w:type="gramStart"/>
            <w:r w:rsidRPr="000E447F">
              <w:t>Переул.Свободы.д</w:t>
            </w:r>
            <w:proofErr w:type="gramEnd"/>
            <w:r w:rsidRPr="000E447F">
              <w:t xml:space="preserve"> 1-а. тел 8(47396)2-38-21</w:t>
            </w:r>
          </w:p>
        </w:tc>
        <w:tc>
          <w:tcPr>
            <w:tcW w:w="1842" w:type="dxa"/>
            <w:tcBorders>
              <w:left w:val="single" w:sz="1" w:space="0" w:color="000000"/>
              <w:bottom w:val="single" w:sz="1" w:space="0" w:color="000000"/>
              <w:right w:val="single" w:sz="1" w:space="0" w:color="000000"/>
            </w:tcBorders>
            <w:shd w:val="clear" w:color="auto" w:fill="auto"/>
            <w:vAlign w:val="center"/>
          </w:tcPr>
          <w:p w14:paraId="26CE2803" w14:textId="77777777" w:rsidR="00A47CCB" w:rsidRPr="000E447F" w:rsidRDefault="00A47CCB" w:rsidP="000D5BED">
            <w:pPr>
              <w:jc w:val="center"/>
            </w:pPr>
            <w:r w:rsidRPr="000E447F">
              <w:t>111</w:t>
            </w:r>
          </w:p>
        </w:tc>
      </w:tr>
      <w:tr w:rsidR="00A47CCB" w:rsidRPr="000E447F" w14:paraId="109212B6" w14:textId="77777777" w:rsidTr="000D5BED">
        <w:trPr>
          <w:jc w:val="center"/>
        </w:trPr>
        <w:tc>
          <w:tcPr>
            <w:tcW w:w="567" w:type="dxa"/>
            <w:tcBorders>
              <w:left w:val="single" w:sz="1" w:space="0" w:color="000000"/>
              <w:bottom w:val="single" w:sz="1" w:space="0" w:color="000000"/>
            </w:tcBorders>
            <w:shd w:val="clear" w:color="auto" w:fill="auto"/>
          </w:tcPr>
          <w:p w14:paraId="6773F104"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65F21711" w14:textId="77777777" w:rsidR="00A47CCB" w:rsidRPr="000E447F" w:rsidRDefault="00A47CCB" w:rsidP="000D5BED">
            <w:pPr>
              <w:jc w:val="center"/>
            </w:pPr>
            <w:r w:rsidRPr="000E447F">
              <w:t>МКДОУ детский сад № 7, Муниципальное казенное дошкольное образовательное учреждение детский сад №7 комбинированного вида г.Россоши</w:t>
            </w:r>
          </w:p>
        </w:tc>
        <w:tc>
          <w:tcPr>
            <w:tcW w:w="3402" w:type="dxa"/>
            <w:tcBorders>
              <w:left w:val="single" w:sz="1" w:space="0" w:color="000000"/>
              <w:bottom w:val="single" w:sz="1" w:space="0" w:color="000000"/>
            </w:tcBorders>
            <w:shd w:val="clear" w:color="auto" w:fill="auto"/>
            <w:vAlign w:val="center"/>
          </w:tcPr>
          <w:p w14:paraId="136BE79B" w14:textId="77777777" w:rsidR="00A47CCB" w:rsidRPr="000E447F" w:rsidRDefault="00A47CCB" w:rsidP="000D5BED">
            <w:pPr>
              <w:jc w:val="center"/>
            </w:pPr>
            <w:r w:rsidRPr="000E447F">
              <w:t xml:space="preserve"> 396650, Россия, Воронежская обл. г. Россошь, ул. Жуковского 12-а, 8(47396)2-42-54 </w:t>
            </w:r>
          </w:p>
        </w:tc>
        <w:tc>
          <w:tcPr>
            <w:tcW w:w="1842" w:type="dxa"/>
            <w:tcBorders>
              <w:left w:val="single" w:sz="1" w:space="0" w:color="000000"/>
              <w:bottom w:val="single" w:sz="1" w:space="0" w:color="000000"/>
              <w:right w:val="single" w:sz="1" w:space="0" w:color="000000"/>
            </w:tcBorders>
            <w:shd w:val="clear" w:color="auto" w:fill="auto"/>
            <w:vAlign w:val="center"/>
          </w:tcPr>
          <w:p w14:paraId="2DA0E586" w14:textId="77777777" w:rsidR="00A47CCB" w:rsidRPr="000E447F" w:rsidRDefault="00A47CCB" w:rsidP="000D5BED">
            <w:pPr>
              <w:jc w:val="center"/>
            </w:pPr>
            <w:r w:rsidRPr="000E447F">
              <w:t>152</w:t>
            </w:r>
          </w:p>
        </w:tc>
      </w:tr>
      <w:tr w:rsidR="00A47CCB" w:rsidRPr="000E447F" w14:paraId="58E01E22" w14:textId="77777777" w:rsidTr="000D5BED">
        <w:trPr>
          <w:jc w:val="center"/>
        </w:trPr>
        <w:tc>
          <w:tcPr>
            <w:tcW w:w="567" w:type="dxa"/>
            <w:tcBorders>
              <w:left w:val="single" w:sz="1" w:space="0" w:color="000000"/>
              <w:bottom w:val="single" w:sz="1" w:space="0" w:color="000000"/>
            </w:tcBorders>
            <w:shd w:val="clear" w:color="auto" w:fill="auto"/>
          </w:tcPr>
          <w:p w14:paraId="4EE4791A"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2E06C1FF" w14:textId="77777777" w:rsidR="00A47CCB" w:rsidRPr="000E447F" w:rsidRDefault="00A47CCB" w:rsidP="000D5BED">
            <w:pPr>
              <w:jc w:val="center"/>
            </w:pPr>
            <w:r w:rsidRPr="000E447F">
              <w:t xml:space="preserve">МКДОУ детский сад № 8, Муниципальное казенное дошкольное образовательное учреждение детский сад №8 общеразвивающего </w:t>
            </w:r>
            <w:proofErr w:type="gramStart"/>
            <w:r w:rsidRPr="000E447F">
              <w:t>вида  г.</w:t>
            </w:r>
            <w:proofErr w:type="gramEnd"/>
            <w:r w:rsidRPr="000E447F">
              <w:t xml:space="preserve"> Россоши </w:t>
            </w:r>
          </w:p>
        </w:tc>
        <w:tc>
          <w:tcPr>
            <w:tcW w:w="3402" w:type="dxa"/>
            <w:tcBorders>
              <w:left w:val="single" w:sz="1" w:space="0" w:color="000000"/>
              <w:bottom w:val="single" w:sz="1" w:space="0" w:color="000000"/>
            </w:tcBorders>
            <w:shd w:val="clear" w:color="auto" w:fill="auto"/>
            <w:vAlign w:val="center"/>
          </w:tcPr>
          <w:p w14:paraId="544D2E86" w14:textId="77777777" w:rsidR="00A47CCB" w:rsidRPr="000E447F" w:rsidRDefault="00A47CCB" w:rsidP="000D5BED">
            <w:pPr>
              <w:jc w:val="center"/>
            </w:pPr>
            <w:r w:rsidRPr="000E447F">
              <w:t>396656, Воронежская область, Россошанский район г. Россошь, ул. Комсомольская, д. 15, 8(47396)5-61-47</w:t>
            </w:r>
          </w:p>
        </w:tc>
        <w:tc>
          <w:tcPr>
            <w:tcW w:w="1842" w:type="dxa"/>
            <w:tcBorders>
              <w:left w:val="single" w:sz="1" w:space="0" w:color="000000"/>
              <w:bottom w:val="single" w:sz="1" w:space="0" w:color="000000"/>
              <w:right w:val="single" w:sz="1" w:space="0" w:color="000000"/>
            </w:tcBorders>
            <w:shd w:val="clear" w:color="auto" w:fill="auto"/>
            <w:vAlign w:val="center"/>
          </w:tcPr>
          <w:p w14:paraId="2FFEB12F" w14:textId="77777777" w:rsidR="00A47CCB" w:rsidRPr="000E447F" w:rsidRDefault="00A47CCB" w:rsidP="000D5BED">
            <w:pPr>
              <w:jc w:val="center"/>
            </w:pPr>
            <w:r w:rsidRPr="000E447F">
              <w:t>144</w:t>
            </w:r>
          </w:p>
        </w:tc>
      </w:tr>
      <w:tr w:rsidR="00A47CCB" w:rsidRPr="000E447F" w14:paraId="77290369" w14:textId="77777777" w:rsidTr="000D5BED">
        <w:trPr>
          <w:jc w:val="center"/>
        </w:trPr>
        <w:tc>
          <w:tcPr>
            <w:tcW w:w="567" w:type="dxa"/>
            <w:tcBorders>
              <w:left w:val="single" w:sz="1" w:space="0" w:color="000000"/>
              <w:bottom w:val="single" w:sz="1" w:space="0" w:color="000000"/>
            </w:tcBorders>
            <w:shd w:val="clear" w:color="auto" w:fill="auto"/>
          </w:tcPr>
          <w:p w14:paraId="28F0D1D3"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39AE4C77" w14:textId="77777777" w:rsidR="00A47CCB" w:rsidRPr="000E447F" w:rsidRDefault="00A47CCB" w:rsidP="000D5BED">
            <w:pPr>
              <w:jc w:val="center"/>
            </w:pPr>
            <w:r w:rsidRPr="000E447F">
              <w:t xml:space="preserve">МКДОУ детский сад № 9 ЦРР, Муниципальное казенное дошкольное образовательное учреждение Центр развития ребенка - детский сад №9 г.Россоши </w:t>
            </w:r>
          </w:p>
        </w:tc>
        <w:tc>
          <w:tcPr>
            <w:tcW w:w="3402" w:type="dxa"/>
            <w:tcBorders>
              <w:left w:val="single" w:sz="1" w:space="0" w:color="000000"/>
              <w:bottom w:val="single" w:sz="1" w:space="0" w:color="000000"/>
            </w:tcBorders>
            <w:shd w:val="clear" w:color="auto" w:fill="auto"/>
            <w:vAlign w:val="center"/>
          </w:tcPr>
          <w:p w14:paraId="6EB84FA3" w14:textId="77777777" w:rsidR="00A47CCB" w:rsidRPr="000E447F" w:rsidRDefault="00A47CCB" w:rsidP="000D5BED">
            <w:pPr>
              <w:jc w:val="center"/>
            </w:pPr>
            <w:r w:rsidRPr="000E447F">
              <w:t>396650, Воронежская область. г. Россошь, ул. Пролетарская, дом 85, 8(47396)2-62-78</w:t>
            </w:r>
          </w:p>
        </w:tc>
        <w:tc>
          <w:tcPr>
            <w:tcW w:w="1842" w:type="dxa"/>
            <w:tcBorders>
              <w:left w:val="single" w:sz="1" w:space="0" w:color="000000"/>
              <w:bottom w:val="single" w:sz="1" w:space="0" w:color="000000"/>
              <w:right w:val="single" w:sz="1" w:space="0" w:color="000000"/>
            </w:tcBorders>
            <w:shd w:val="clear" w:color="auto" w:fill="auto"/>
            <w:vAlign w:val="center"/>
          </w:tcPr>
          <w:p w14:paraId="2FD41B53" w14:textId="77777777" w:rsidR="00A47CCB" w:rsidRPr="000E447F" w:rsidRDefault="00A47CCB" w:rsidP="000D5BED">
            <w:pPr>
              <w:jc w:val="center"/>
            </w:pPr>
            <w:r w:rsidRPr="000E447F">
              <w:t>239</w:t>
            </w:r>
          </w:p>
        </w:tc>
      </w:tr>
      <w:tr w:rsidR="00A47CCB" w:rsidRPr="000E447F" w14:paraId="593A6565" w14:textId="77777777" w:rsidTr="000D5BED">
        <w:trPr>
          <w:jc w:val="center"/>
        </w:trPr>
        <w:tc>
          <w:tcPr>
            <w:tcW w:w="567" w:type="dxa"/>
            <w:tcBorders>
              <w:left w:val="single" w:sz="1" w:space="0" w:color="000000"/>
              <w:bottom w:val="single" w:sz="1" w:space="0" w:color="000000"/>
            </w:tcBorders>
            <w:shd w:val="clear" w:color="auto" w:fill="auto"/>
          </w:tcPr>
          <w:p w14:paraId="7B74BF30"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48D791F1" w14:textId="77777777" w:rsidR="00A47CCB" w:rsidRPr="000E447F" w:rsidRDefault="00A47CCB" w:rsidP="000D5BED">
            <w:pPr>
              <w:jc w:val="center"/>
            </w:pPr>
            <w:r w:rsidRPr="000E447F">
              <w:t>МКДОУ детский сад № 10 ЦРР, Муниципальное казенное дошкольное образовательное учреждение Центр развития ребенка - детский сад №</w:t>
            </w:r>
            <w:proofErr w:type="gramStart"/>
            <w:r w:rsidRPr="000E447F">
              <w:t>10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1106ADFC" w14:textId="77777777" w:rsidR="00A47CCB" w:rsidRPr="000E447F" w:rsidRDefault="00A47CCB" w:rsidP="000D5BED">
            <w:pPr>
              <w:jc w:val="center"/>
            </w:pPr>
            <w:r w:rsidRPr="000E447F">
              <w:t xml:space="preserve"> 396650, Воронежская область, г. Россошь, ул. Пролетарская, д. 124, 8(47396)2-62-78</w:t>
            </w:r>
          </w:p>
        </w:tc>
        <w:tc>
          <w:tcPr>
            <w:tcW w:w="1842" w:type="dxa"/>
            <w:tcBorders>
              <w:left w:val="single" w:sz="1" w:space="0" w:color="000000"/>
              <w:bottom w:val="single" w:sz="1" w:space="0" w:color="000000"/>
              <w:right w:val="single" w:sz="1" w:space="0" w:color="000000"/>
            </w:tcBorders>
            <w:shd w:val="clear" w:color="auto" w:fill="auto"/>
            <w:vAlign w:val="center"/>
          </w:tcPr>
          <w:p w14:paraId="484D5172" w14:textId="77777777" w:rsidR="00A47CCB" w:rsidRPr="000E447F" w:rsidRDefault="00A47CCB" w:rsidP="000D5BED">
            <w:pPr>
              <w:jc w:val="center"/>
            </w:pPr>
            <w:r w:rsidRPr="000E447F">
              <w:t>194</w:t>
            </w:r>
          </w:p>
        </w:tc>
      </w:tr>
      <w:tr w:rsidR="00A47CCB" w:rsidRPr="000E447F" w14:paraId="0A0CFBC5" w14:textId="77777777" w:rsidTr="000D5BED">
        <w:trPr>
          <w:jc w:val="center"/>
        </w:trPr>
        <w:tc>
          <w:tcPr>
            <w:tcW w:w="567" w:type="dxa"/>
            <w:tcBorders>
              <w:left w:val="single" w:sz="1" w:space="0" w:color="000000"/>
              <w:bottom w:val="single" w:sz="1" w:space="0" w:color="000000"/>
            </w:tcBorders>
            <w:shd w:val="clear" w:color="auto" w:fill="auto"/>
          </w:tcPr>
          <w:p w14:paraId="3050AB82"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21D06F92" w14:textId="77777777" w:rsidR="00A47CCB" w:rsidRPr="000E447F" w:rsidRDefault="00A47CCB" w:rsidP="000D5BED">
            <w:pPr>
              <w:jc w:val="center"/>
            </w:pPr>
            <w:r w:rsidRPr="000E447F">
              <w:t>МКДОУ детский сад № 11, Муниципальное казенное дошкольное образовательное учреждение детский сад №11 г.Россоши</w:t>
            </w:r>
          </w:p>
        </w:tc>
        <w:tc>
          <w:tcPr>
            <w:tcW w:w="3402" w:type="dxa"/>
            <w:tcBorders>
              <w:left w:val="single" w:sz="1" w:space="0" w:color="000000"/>
              <w:bottom w:val="single" w:sz="1" w:space="0" w:color="000000"/>
            </w:tcBorders>
            <w:shd w:val="clear" w:color="auto" w:fill="auto"/>
            <w:vAlign w:val="center"/>
          </w:tcPr>
          <w:p w14:paraId="5455099B" w14:textId="77777777" w:rsidR="00A47CCB" w:rsidRPr="000E447F" w:rsidRDefault="00A47CCB" w:rsidP="000D5BED">
            <w:pPr>
              <w:jc w:val="center"/>
            </w:pPr>
            <w:r w:rsidRPr="000E447F">
              <w:t>396650, Россия Воронежская область Россошанский район г.Россошь ул. Алексеева, дом 3, 8(47396)2-16-67</w:t>
            </w:r>
          </w:p>
        </w:tc>
        <w:tc>
          <w:tcPr>
            <w:tcW w:w="1842" w:type="dxa"/>
            <w:tcBorders>
              <w:left w:val="single" w:sz="1" w:space="0" w:color="000000"/>
              <w:bottom w:val="single" w:sz="1" w:space="0" w:color="000000"/>
              <w:right w:val="single" w:sz="1" w:space="0" w:color="000000"/>
            </w:tcBorders>
            <w:shd w:val="clear" w:color="auto" w:fill="auto"/>
            <w:vAlign w:val="center"/>
          </w:tcPr>
          <w:p w14:paraId="5D5E69C8" w14:textId="77777777" w:rsidR="00A47CCB" w:rsidRPr="000E447F" w:rsidRDefault="00A47CCB" w:rsidP="000D5BED">
            <w:pPr>
              <w:jc w:val="center"/>
            </w:pPr>
            <w:r w:rsidRPr="000E447F">
              <w:t>80</w:t>
            </w:r>
          </w:p>
        </w:tc>
      </w:tr>
      <w:tr w:rsidR="00A47CCB" w:rsidRPr="000E447F" w14:paraId="47381F1E" w14:textId="77777777" w:rsidTr="000D5BED">
        <w:trPr>
          <w:jc w:val="center"/>
        </w:trPr>
        <w:tc>
          <w:tcPr>
            <w:tcW w:w="567" w:type="dxa"/>
            <w:tcBorders>
              <w:left w:val="single" w:sz="1" w:space="0" w:color="000000"/>
              <w:bottom w:val="single" w:sz="1" w:space="0" w:color="000000"/>
            </w:tcBorders>
            <w:shd w:val="clear" w:color="auto" w:fill="auto"/>
          </w:tcPr>
          <w:p w14:paraId="2F236D70"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D2A365A" w14:textId="77777777" w:rsidR="00A47CCB" w:rsidRPr="000E447F" w:rsidRDefault="00A47CCB" w:rsidP="000D5BED">
            <w:pPr>
              <w:jc w:val="center"/>
            </w:pPr>
            <w:r w:rsidRPr="000E447F">
              <w:t xml:space="preserve">МБДОУ детский сад № 12 </w:t>
            </w:r>
            <w:proofErr w:type="gramStart"/>
            <w:r w:rsidRPr="000E447F">
              <w:t>ЦРР ,</w:t>
            </w:r>
            <w:proofErr w:type="gramEnd"/>
            <w:r w:rsidRPr="000E447F">
              <w:t xml:space="preserve"> Муниципальное бюджетное дошкольное образовательное  учреждение Центр развития ребёнка - детский сад №12 г.Россоши </w:t>
            </w:r>
          </w:p>
        </w:tc>
        <w:tc>
          <w:tcPr>
            <w:tcW w:w="3402" w:type="dxa"/>
            <w:tcBorders>
              <w:left w:val="single" w:sz="1" w:space="0" w:color="000000"/>
              <w:bottom w:val="single" w:sz="1" w:space="0" w:color="000000"/>
            </w:tcBorders>
            <w:shd w:val="clear" w:color="auto" w:fill="auto"/>
            <w:vAlign w:val="center"/>
          </w:tcPr>
          <w:p w14:paraId="577424A3" w14:textId="77777777" w:rsidR="00A47CCB" w:rsidRPr="000E447F" w:rsidRDefault="00A47CCB" w:rsidP="000D5BED">
            <w:pPr>
              <w:jc w:val="center"/>
            </w:pPr>
            <w:r w:rsidRPr="000E447F">
              <w:t>396658, Россия, Воронежская область, Россошанский район, г. Россошь, проспект Труда, дом 14, 8(47396)2-03-55</w:t>
            </w:r>
          </w:p>
        </w:tc>
        <w:tc>
          <w:tcPr>
            <w:tcW w:w="1842" w:type="dxa"/>
            <w:tcBorders>
              <w:left w:val="single" w:sz="1" w:space="0" w:color="000000"/>
              <w:bottom w:val="single" w:sz="1" w:space="0" w:color="000000"/>
              <w:right w:val="single" w:sz="1" w:space="0" w:color="000000"/>
            </w:tcBorders>
            <w:shd w:val="clear" w:color="auto" w:fill="auto"/>
            <w:vAlign w:val="center"/>
          </w:tcPr>
          <w:p w14:paraId="1DAE6A7E" w14:textId="77777777" w:rsidR="00A47CCB" w:rsidRPr="000E447F" w:rsidRDefault="00A47CCB" w:rsidP="000D5BED">
            <w:pPr>
              <w:jc w:val="center"/>
            </w:pPr>
            <w:r w:rsidRPr="000E447F">
              <w:t>184</w:t>
            </w:r>
          </w:p>
        </w:tc>
      </w:tr>
      <w:tr w:rsidR="00A47CCB" w:rsidRPr="000E447F" w14:paraId="3CD0CC4D" w14:textId="77777777" w:rsidTr="000D5BED">
        <w:trPr>
          <w:jc w:val="center"/>
        </w:trPr>
        <w:tc>
          <w:tcPr>
            <w:tcW w:w="567" w:type="dxa"/>
            <w:tcBorders>
              <w:left w:val="single" w:sz="1" w:space="0" w:color="000000"/>
              <w:bottom w:val="single" w:sz="1" w:space="0" w:color="000000"/>
            </w:tcBorders>
            <w:shd w:val="clear" w:color="auto" w:fill="auto"/>
          </w:tcPr>
          <w:p w14:paraId="4F0E9658"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DAA7CA4" w14:textId="77777777" w:rsidR="00A47CCB" w:rsidRPr="000E447F" w:rsidRDefault="00A47CCB" w:rsidP="000D5BED">
            <w:pPr>
              <w:jc w:val="center"/>
            </w:pPr>
            <w:r w:rsidRPr="000E447F">
              <w:t>МКДОУ детский сад № 13 ЦРР, Муниципальное казенное дошкольное образовательное учреждение Центр развития ребенка - детский сад №</w:t>
            </w:r>
            <w:proofErr w:type="gramStart"/>
            <w:r w:rsidRPr="000E447F">
              <w:t>13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107C9525" w14:textId="77777777" w:rsidR="00A47CCB" w:rsidRPr="000E447F" w:rsidRDefault="00A47CCB" w:rsidP="000D5BED">
            <w:pPr>
              <w:jc w:val="center"/>
            </w:pPr>
            <w:r w:rsidRPr="000E447F">
              <w:t>Россия, 396658, Воронежская область, г. Россошь, Россошанский район, ул. 9 Января, 27, 8(47396)2-64-23</w:t>
            </w:r>
          </w:p>
        </w:tc>
        <w:tc>
          <w:tcPr>
            <w:tcW w:w="1842" w:type="dxa"/>
            <w:tcBorders>
              <w:left w:val="single" w:sz="1" w:space="0" w:color="000000"/>
              <w:bottom w:val="single" w:sz="1" w:space="0" w:color="000000"/>
              <w:right w:val="single" w:sz="1" w:space="0" w:color="000000"/>
            </w:tcBorders>
            <w:shd w:val="clear" w:color="auto" w:fill="auto"/>
            <w:vAlign w:val="center"/>
          </w:tcPr>
          <w:p w14:paraId="16725FC5" w14:textId="77777777" w:rsidR="00A47CCB" w:rsidRPr="000E447F" w:rsidRDefault="00A47CCB" w:rsidP="000D5BED">
            <w:pPr>
              <w:jc w:val="center"/>
            </w:pPr>
            <w:r w:rsidRPr="000E447F">
              <w:t>166</w:t>
            </w:r>
          </w:p>
        </w:tc>
      </w:tr>
      <w:tr w:rsidR="00A47CCB" w:rsidRPr="000E447F" w14:paraId="6DDAD5E2" w14:textId="77777777" w:rsidTr="000D5BED">
        <w:trPr>
          <w:jc w:val="center"/>
        </w:trPr>
        <w:tc>
          <w:tcPr>
            <w:tcW w:w="567" w:type="dxa"/>
            <w:tcBorders>
              <w:left w:val="single" w:sz="1" w:space="0" w:color="000000"/>
              <w:bottom w:val="single" w:sz="1" w:space="0" w:color="000000"/>
            </w:tcBorders>
            <w:shd w:val="clear" w:color="auto" w:fill="auto"/>
          </w:tcPr>
          <w:p w14:paraId="313A879B"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2D7112C9" w14:textId="77777777" w:rsidR="00A47CCB" w:rsidRPr="000E447F" w:rsidRDefault="00A47CCB" w:rsidP="000D5BED">
            <w:pPr>
              <w:jc w:val="center"/>
            </w:pPr>
            <w:r w:rsidRPr="000E447F">
              <w:t>МКДОУ детский сад № 17 ЦРР, Муниципальное казенное дошкольное образовательное учреждение Центр развития ребенка - детский сад №</w:t>
            </w:r>
            <w:proofErr w:type="gramStart"/>
            <w:r w:rsidRPr="000E447F">
              <w:t>17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65EA7BD0" w14:textId="77777777" w:rsidR="00A47CCB" w:rsidRPr="000E447F" w:rsidRDefault="00A47CCB" w:rsidP="000D5BED">
            <w:pPr>
              <w:jc w:val="center"/>
            </w:pPr>
            <w:r w:rsidRPr="000E447F">
              <w:t>396658, Россия, Воронежская область, Россошанский район, г. Россошь, пр. Труда, 9, 8(47396)2-62-67</w:t>
            </w:r>
          </w:p>
        </w:tc>
        <w:tc>
          <w:tcPr>
            <w:tcW w:w="1842" w:type="dxa"/>
            <w:tcBorders>
              <w:left w:val="single" w:sz="1" w:space="0" w:color="000000"/>
              <w:bottom w:val="single" w:sz="1" w:space="0" w:color="000000"/>
              <w:right w:val="single" w:sz="1" w:space="0" w:color="000000"/>
            </w:tcBorders>
            <w:shd w:val="clear" w:color="auto" w:fill="auto"/>
            <w:vAlign w:val="center"/>
          </w:tcPr>
          <w:p w14:paraId="6F9CCFBF" w14:textId="77777777" w:rsidR="00A47CCB" w:rsidRPr="000E447F" w:rsidRDefault="00A47CCB" w:rsidP="000D5BED">
            <w:pPr>
              <w:jc w:val="center"/>
            </w:pPr>
            <w:r w:rsidRPr="000E447F">
              <w:t>216</w:t>
            </w:r>
          </w:p>
        </w:tc>
      </w:tr>
      <w:tr w:rsidR="00A47CCB" w:rsidRPr="000E447F" w14:paraId="2700E025" w14:textId="77777777" w:rsidTr="000D5BED">
        <w:trPr>
          <w:jc w:val="center"/>
        </w:trPr>
        <w:tc>
          <w:tcPr>
            <w:tcW w:w="567" w:type="dxa"/>
            <w:tcBorders>
              <w:left w:val="single" w:sz="1" w:space="0" w:color="000000"/>
              <w:bottom w:val="single" w:sz="1" w:space="0" w:color="000000"/>
            </w:tcBorders>
            <w:shd w:val="clear" w:color="auto" w:fill="auto"/>
          </w:tcPr>
          <w:p w14:paraId="7F4C36E9"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29E37392" w14:textId="77777777" w:rsidR="00A47CCB" w:rsidRPr="000E447F" w:rsidRDefault="00A47CCB" w:rsidP="000D5BED">
            <w:pPr>
              <w:jc w:val="center"/>
            </w:pPr>
            <w:r w:rsidRPr="000E447F">
              <w:t>МКДОУ детский сад № 18 ЦРР, Муниципальное казенное дошкольное образовательное учреждение Центр развития ребенка - детский сад №</w:t>
            </w:r>
            <w:proofErr w:type="gramStart"/>
            <w:r w:rsidRPr="000E447F">
              <w:t>18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15D5634F" w14:textId="77777777" w:rsidR="00A47CCB" w:rsidRPr="000E447F" w:rsidRDefault="00A47CCB" w:rsidP="000D5BED">
            <w:pPr>
              <w:jc w:val="center"/>
            </w:pPr>
            <w:r w:rsidRPr="000E447F">
              <w:t>396658, Воронежская обл., г. Россошь, ул. 9 января, д. 35, 8(47396)2-42-42</w:t>
            </w:r>
          </w:p>
        </w:tc>
        <w:tc>
          <w:tcPr>
            <w:tcW w:w="1842" w:type="dxa"/>
            <w:tcBorders>
              <w:left w:val="single" w:sz="1" w:space="0" w:color="000000"/>
              <w:bottom w:val="single" w:sz="1" w:space="0" w:color="000000"/>
              <w:right w:val="single" w:sz="1" w:space="0" w:color="000000"/>
            </w:tcBorders>
            <w:shd w:val="clear" w:color="auto" w:fill="auto"/>
            <w:vAlign w:val="center"/>
          </w:tcPr>
          <w:p w14:paraId="364F9B2D" w14:textId="77777777" w:rsidR="00A47CCB" w:rsidRPr="000E447F" w:rsidRDefault="00A47CCB" w:rsidP="000D5BED">
            <w:pPr>
              <w:jc w:val="center"/>
            </w:pPr>
            <w:r w:rsidRPr="000E447F">
              <w:t>189</w:t>
            </w:r>
          </w:p>
        </w:tc>
      </w:tr>
      <w:tr w:rsidR="00A47CCB" w:rsidRPr="000E447F" w14:paraId="600CAB3C" w14:textId="77777777" w:rsidTr="000D5BED">
        <w:trPr>
          <w:jc w:val="center"/>
        </w:trPr>
        <w:tc>
          <w:tcPr>
            <w:tcW w:w="567" w:type="dxa"/>
            <w:tcBorders>
              <w:left w:val="single" w:sz="1" w:space="0" w:color="000000"/>
              <w:bottom w:val="single" w:sz="1" w:space="0" w:color="000000"/>
            </w:tcBorders>
            <w:shd w:val="clear" w:color="auto" w:fill="auto"/>
          </w:tcPr>
          <w:p w14:paraId="67A3BA44"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0F2D9FD8" w14:textId="77777777" w:rsidR="00A47CCB" w:rsidRPr="000E447F" w:rsidRDefault="00A47CCB" w:rsidP="000D5BED">
            <w:pPr>
              <w:jc w:val="center"/>
            </w:pPr>
            <w:r w:rsidRPr="000E447F">
              <w:t>МКДОУ детский сад № 19 ЦРР, Муниципальное казенное дошкольное образовательное учреждение Центр развития ребенка - детский сад №</w:t>
            </w:r>
            <w:proofErr w:type="gramStart"/>
            <w:r w:rsidRPr="000E447F">
              <w:t>19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6459CC7A" w14:textId="77777777" w:rsidR="00A47CCB" w:rsidRPr="000E447F" w:rsidRDefault="00A47CCB" w:rsidP="000D5BED">
            <w:pPr>
              <w:jc w:val="center"/>
            </w:pPr>
            <w:proofErr w:type="gramStart"/>
            <w:r w:rsidRPr="000E447F">
              <w:t>396660,Воронежская</w:t>
            </w:r>
            <w:proofErr w:type="gramEnd"/>
            <w:r w:rsidRPr="000E447F">
              <w:t xml:space="preserve"> обл.,г.Россошь,ул. Свердлова,47 т. 8(47396)2-58-60</w:t>
            </w:r>
          </w:p>
        </w:tc>
        <w:tc>
          <w:tcPr>
            <w:tcW w:w="1842" w:type="dxa"/>
            <w:tcBorders>
              <w:left w:val="single" w:sz="1" w:space="0" w:color="000000"/>
              <w:bottom w:val="single" w:sz="1" w:space="0" w:color="000000"/>
              <w:right w:val="single" w:sz="1" w:space="0" w:color="000000"/>
            </w:tcBorders>
            <w:shd w:val="clear" w:color="auto" w:fill="auto"/>
            <w:vAlign w:val="center"/>
          </w:tcPr>
          <w:p w14:paraId="64064833" w14:textId="77777777" w:rsidR="00A47CCB" w:rsidRPr="000E447F" w:rsidRDefault="00A47CCB" w:rsidP="000D5BED">
            <w:pPr>
              <w:jc w:val="center"/>
            </w:pPr>
            <w:r w:rsidRPr="000E447F">
              <w:t>192</w:t>
            </w:r>
          </w:p>
        </w:tc>
      </w:tr>
      <w:tr w:rsidR="00A47CCB" w:rsidRPr="000E447F" w14:paraId="6719FEF2" w14:textId="77777777" w:rsidTr="000D5BED">
        <w:trPr>
          <w:jc w:val="center"/>
        </w:trPr>
        <w:tc>
          <w:tcPr>
            <w:tcW w:w="567" w:type="dxa"/>
            <w:tcBorders>
              <w:left w:val="single" w:sz="1" w:space="0" w:color="000000"/>
              <w:bottom w:val="single" w:sz="1" w:space="0" w:color="000000"/>
            </w:tcBorders>
            <w:shd w:val="clear" w:color="auto" w:fill="auto"/>
          </w:tcPr>
          <w:p w14:paraId="61120D6A"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0C997593" w14:textId="77777777" w:rsidR="00A47CCB" w:rsidRPr="000E447F" w:rsidRDefault="00A47CCB" w:rsidP="000D5BED">
            <w:pPr>
              <w:jc w:val="center"/>
            </w:pPr>
            <w:r w:rsidRPr="000E447F">
              <w:t>МКДОУ детский сад № 21 ЦРР, Муниципальное казенное дошкольное образовательное учреждение Центр развития ребенка - детский сад №</w:t>
            </w:r>
            <w:proofErr w:type="gramStart"/>
            <w:r w:rsidRPr="000E447F">
              <w:t>21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7640489D" w14:textId="77777777" w:rsidR="00A47CCB" w:rsidRPr="000E447F" w:rsidRDefault="00A47CCB" w:rsidP="000D5BED">
            <w:pPr>
              <w:jc w:val="center"/>
            </w:pPr>
            <w:r w:rsidRPr="000E447F">
              <w:t>396658 Воронежская область, Россошанский район, г. Россошь, ул. Фурманова, 6а/1, 8(47396)2-99-77</w:t>
            </w:r>
          </w:p>
        </w:tc>
        <w:tc>
          <w:tcPr>
            <w:tcW w:w="1842" w:type="dxa"/>
            <w:tcBorders>
              <w:left w:val="single" w:sz="1" w:space="0" w:color="000000"/>
              <w:bottom w:val="single" w:sz="1" w:space="0" w:color="000000"/>
              <w:right w:val="single" w:sz="1" w:space="0" w:color="000000"/>
            </w:tcBorders>
            <w:shd w:val="clear" w:color="auto" w:fill="auto"/>
            <w:vAlign w:val="center"/>
          </w:tcPr>
          <w:p w14:paraId="1B2EA26D" w14:textId="77777777" w:rsidR="00A47CCB" w:rsidRPr="000E447F" w:rsidRDefault="00A47CCB" w:rsidP="000D5BED">
            <w:pPr>
              <w:jc w:val="center"/>
            </w:pPr>
            <w:r w:rsidRPr="000E447F">
              <w:t>246</w:t>
            </w:r>
          </w:p>
        </w:tc>
      </w:tr>
      <w:tr w:rsidR="00A47CCB" w:rsidRPr="000E447F" w14:paraId="1FE1A48E" w14:textId="77777777" w:rsidTr="000D5BED">
        <w:trPr>
          <w:jc w:val="center"/>
        </w:trPr>
        <w:tc>
          <w:tcPr>
            <w:tcW w:w="567" w:type="dxa"/>
            <w:tcBorders>
              <w:left w:val="single" w:sz="1" w:space="0" w:color="000000"/>
              <w:bottom w:val="single" w:sz="1" w:space="0" w:color="000000"/>
            </w:tcBorders>
            <w:shd w:val="clear" w:color="auto" w:fill="auto"/>
          </w:tcPr>
          <w:p w14:paraId="6B567176"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6E4BBD1E" w14:textId="77777777" w:rsidR="00A47CCB" w:rsidRPr="000E447F" w:rsidRDefault="00A47CCB" w:rsidP="000D5BED">
            <w:pPr>
              <w:jc w:val="center"/>
            </w:pPr>
            <w:r w:rsidRPr="000E447F">
              <w:t>МКДОУ детский сад № 23 ЦРР, Муниципальное казенное дошкольное образовательное учреждение Центр развития ребенка - детский сад №</w:t>
            </w:r>
            <w:proofErr w:type="gramStart"/>
            <w:r w:rsidRPr="000E447F">
              <w:t>23  г.Россоши</w:t>
            </w:r>
            <w:proofErr w:type="gramEnd"/>
            <w:r w:rsidRPr="000E447F">
              <w:t xml:space="preserve"> </w:t>
            </w:r>
          </w:p>
        </w:tc>
        <w:tc>
          <w:tcPr>
            <w:tcW w:w="3402" w:type="dxa"/>
            <w:tcBorders>
              <w:left w:val="single" w:sz="1" w:space="0" w:color="000000"/>
              <w:bottom w:val="single" w:sz="1" w:space="0" w:color="000000"/>
            </w:tcBorders>
            <w:shd w:val="clear" w:color="auto" w:fill="auto"/>
            <w:vAlign w:val="center"/>
          </w:tcPr>
          <w:p w14:paraId="6AA30E79" w14:textId="77777777" w:rsidR="00A47CCB" w:rsidRPr="000E447F" w:rsidRDefault="00A47CCB" w:rsidP="000D5BED">
            <w:pPr>
              <w:jc w:val="center"/>
            </w:pPr>
            <w:r w:rsidRPr="000E447F">
              <w:t>396659 Воронежская область, г. Россошь, пл. Октябрьская, д.20а, 8(47396)2-96-55</w:t>
            </w:r>
          </w:p>
        </w:tc>
        <w:tc>
          <w:tcPr>
            <w:tcW w:w="1842" w:type="dxa"/>
            <w:tcBorders>
              <w:left w:val="single" w:sz="1" w:space="0" w:color="000000"/>
              <w:bottom w:val="single" w:sz="1" w:space="0" w:color="000000"/>
              <w:right w:val="single" w:sz="1" w:space="0" w:color="000000"/>
            </w:tcBorders>
            <w:shd w:val="clear" w:color="auto" w:fill="auto"/>
            <w:vAlign w:val="center"/>
          </w:tcPr>
          <w:p w14:paraId="0C6F2B6D" w14:textId="77777777" w:rsidR="00A47CCB" w:rsidRPr="000E447F" w:rsidRDefault="00A47CCB" w:rsidP="000D5BED">
            <w:pPr>
              <w:jc w:val="center"/>
            </w:pPr>
            <w:r w:rsidRPr="000E447F">
              <w:t>150</w:t>
            </w:r>
          </w:p>
        </w:tc>
      </w:tr>
      <w:tr w:rsidR="00A47CCB" w:rsidRPr="000E447F" w14:paraId="5DD919DC" w14:textId="77777777" w:rsidTr="000D5BED">
        <w:trPr>
          <w:jc w:val="center"/>
        </w:trPr>
        <w:tc>
          <w:tcPr>
            <w:tcW w:w="567" w:type="dxa"/>
            <w:tcBorders>
              <w:left w:val="single" w:sz="1" w:space="0" w:color="000000"/>
              <w:bottom w:val="single" w:sz="1" w:space="0" w:color="000000"/>
            </w:tcBorders>
            <w:shd w:val="clear" w:color="auto" w:fill="auto"/>
          </w:tcPr>
          <w:p w14:paraId="2E7298A7"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D5719ED" w14:textId="77777777" w:rsidR="00A47CCB" w:rsidRPr="000E447F" w:rsidRDefault="00A47CCB" w:rsidP="000D5BED">
            <w:pPr>
              <w:jc w:val="center"/>
            </w:pPr>
            <w:r w:rsidRPr="000E447F">
              <w:t xml:space="preserve">МКДОУ детский сад № </w:t>
            </w:r>
            <w:proofErr w:type="gramStart"/>
            <w:r w:rsidRPr="000E447F">
              <w:t>83,Муниципальное</w:t>
            </w:r>
            <w:proofErr w:type="gramEnd"/>
            <w:r w:rsidRPr="000E447F">
              <w:t xml:space="preserve"> казенное дошкольное образовательное учреждение детский сад № 83 г.Россоши </w:t>
            </w:r>
          </w:p>
        </w:tc>
        <w:tc>
          <w:tcPr>
            <w:tcW w:w="3402" w:type="dxa"/>
            <w:tcBorders>
              <w:left w:val="single" w:sz="1" w:space="0" w:color="000000"/>
              <w:bottom w:val="single" w:sz="1" w:space="0" w:color="000000"/>
            </w:tcBorders>
            <w:shd w:val="clear" w:color="auto" w:fill="auto"/>
            <w:vAlign w:val="center"/>
          </w:tcPr>
          <w:p w14:paraId="118AA272" w14:textId="77777777" w:rsidR="00A47CCB" w:rsidRPr="000E447F" w:rsidRDefault="00A47CCB" w:rsidP="000D5BED">
            <w:pPr>
              <w:jc w:val="center"/>
            </w:pPr>
            <w:r w:rsidRPr="000E447F">
              <w:t>Воронежская обл., Россошанский район, г. Россошь, ул. Свердлова, 1а., 8(47396)90468</w:t>
            </w:r>
          </w:p>
        </w:tc>
        <w:tc>
          <w:tcPr>
            <w:tcW w:w="1842" w:type="dxa"/>
            <w:tcBorders>
              <w:left w:val="single" w:sz="1" w:space="0" w:color="000000"/>
              <w:bottom w:val="single" w:sz="1" w:space="0" w:color="000000"/>
              <w:right w:val="single" w:sz="1" w:space="0" w:color="000000"/>
            </w:tcBorders>
            <w:shd w:val="clear" w:color="auto" w:fill="auto"/>
            <w:vAlign w:val="center"/>
          </w:tcPr>
          <w:p w14:paraId="0E86A0F2" w14:textId="77777777" w:rsidR="00A47CCB" w:rsidRPr="000E447F" w:rsidRDefault="00A47CCB" w:rsidP="000D5BED">
            <w:pPr>
              <w:jc w:val="center"/>
            </w:pPr>
            <w:r w:rsidRPr="000E447F">
              <w:t>115</w:t>
            </w:r>
          </w:p>
        </w:tc>
      </w:tr>
      <w:tr w:rsidR="00A47CCB" w:rsidRPr="000E447F" w14:paraId="28378047" w14:textId="77777777" w:rsidTr="000D5BED">
        <w:trPr>
          <w:jc w:val="center"/>
        </w:trPr>
        <w:tc>
          <w:tcPr>
            <w:tcW w:w="567" w:type="dxa"/>
            <w:tcBorders>
              <w:left w:val="single" w:sz="1" w:space="0" w:color="000000"/>
              <w:bottom w:val="single" w:sz="1" w:space="0" w:color="000000"/>
            </w:tcBorders>
            <w:shd w:val="clear" w:color="auto" w:fill="auto"/>
          </w:tcPr>
          <w:p w14:paraId="6CC204BB"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6A3C64C7" w14:textId="77777777" w:rsidR="00A47CCB" w:rsidRPr="000E447F" w:rsidRDefault="00A47CCB" w:rsidP="000D5BED">
            <w:pPr>
              <w:jc w:val="center"/>
            </w:pPr>
            <w:r w:rsidRPr="000E447F">
              <w:t xml:space="preserve">МКДОУ детский сад № </w:t>
            </w:r>
            <w:proofErr w:type="gramStart"/>
            <w:r w:rsidRPr="000E447F">
              <w:t>64,Муниципальное</w:t>
            </w:r>
            <w:proofErr w:type="gramEnd"/>
            <w:r w:rsidRPr="000E447F">
              <w:t xml:space="preserve"> казенное дошкольное образовательное учреждение детский сад №64 г.Россоши</w:t>
            </w:r>
          </w:p>
        </w:tc>
        <w:tc>
          <w:tcPr>
            <w:tcW w:w="3402" w:type="dxa"/>
            <w:tcBorders>
              <w:left w:val="single" w:sz="1" w:space="0" w:color="000000"/>
              <w:bottom w:val="single" w:sz="1" w:space="0" w:color="000000"/>
            </w:tcBorders>
            <w:shd w:val="clear" w:color="auto" w:fill="auto"/>
            <w:vAlign w:val="center"/>
          </w:tcPr>
          <w:p w14:paraId="29F32765" w14:textId="77777777" w:rsidR="00A47CCB" w:rsidRPr="000E447F" w:rsidRDefault="00A47CCB" w:rsidP="000D5BED">
            <w:pPr>
              <w:jc w:val="center"/>
            </w:pPr>
            <w:r w:rsidRPr="000E447F">
              <w:t xml:space="preserve">Воронежская </w:t>
            </w:r>
            <w:proofErr w:type="gramStart"/>
            <w:r w:rsidRPr="000E447F">
              <w:t>обл .</w:t>
            </w:r>
            <w:proofErr w:type="gramEnd"/>
            <w:r w:rsidRPr="000E447F">
              <w:t xml:space="preserve"> Г.Россошь ул.180 Стрелковой </w:t>
            </w:r>
            <w:proofErr w:type="gramStart"/>
            <w:r w:rsidRPr="000E447F">
              <w:t>дивизии  84739690355</w:t>
            </w:r>
            <w:proofErr w:type="gramEnd"/>
          </w:p>
        </w:tc>
        <w:tc>
          <w:tcPr>
            <w:tcW w:w="1842" w:type="dxa"/>
            <w:tcBorders>
              <w:left w:val="single" w:sz="1" w:space="0" w:color="000000"/>
              <w:bottom w:val="single" w:sz="1" w:space="0" w:color="000000"/>
              <w:right w:val="single" w:sz="1" w:space="0" w:color="000000"/>
            </w:tcBorders>
            <w:shd w:val="clear" w:color="auto" w:fill="auto"/>
            <w:vAlign w:val="center"/>
          </w:tcPr>
          <w:p w14:paraId="703B2641" w14:textId="77777777" w:rsidR="00A47CCB" w:rsidRPr="000E447F" w:rsidRDefault="00A47CCB" w:rsidP="000D5BED">
            <w:pPr>
              <w:jc w:val="center"/>
            </w:pPr>
            <w:r w:rsidRPr="000E447F">
              <w:t>118</w:t>
            </w:r>
          </w:p>
        </w:tc>
      </w:tr>
      <w:tr w:rsidR="00A47CCB" w:rsidRPr="000E447F" w14:paraId="75A35924" w14:textId="77777777" w:rsidTr="000D5BED">
        <w:trPr>
          <w:jc w:val="center"/>
        </w:trPr>
        <w:tc>
          <w:tcPr>
            <w:tcW w:w="567" w:type="dxa"/>
            <w:tcBorders>
              <w:left w:val="single" w:sz="1" w:space="0" w:color="000000"/>
              <w:bottom w:val="single" w:sz="1" w:space="0" w:color="000000"/>
            </w:tcBorders>
            <w:shd w:val="clear" w:color="auto" w:fill="auto"/>
          </w:tcPr>
          <w:p w14:paraId="7440F696"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B40CDAD" w14:textId="77777777" w:rsidR="00A47CCB" w:rsidRPr="000E447F" w:rsidRDefault="00A47CCB" w:rsidP="000D5BED">
            <w:pPr>
              <w:jc w:val="center"/>
            </w:pPr>
            <w:r w:rsidRPr="000E447F">
              <w:t>МКДОУ Архиповский детский сад</w:t>
            </w:r>
          </w:p>
        </w:tc>
        <w:tc>
          <w:tcPr>
            <w:tcW w:w="3402" w:type="dxa"/>
            <w:tcBorders>
              <w:left w:val="single" w:sz="1" w:space="0" w:color="000000"/>
              <w:bottom w:val="single" w:sz="1" w:space="0" w:color="000000"/>
            </w:tcBorders>
            <w:shd w:val="clear" w:color="auto" w:fill="auto"/>
            <w:vAlign w:val="center"/>
          </w:tcPr>
          <w:p w14:paraId="001F695A" w14:textId="77777777" w:rsidR="00A47CCB" w:rsidRPr="000E447F" w:rsidRDefault="00A47CCB" w:rsidP="000D5BED">
            <w:pPr>
              <w:jc w:val="center"/>
            </w:pPr>
            <w:r w:rsidRPr="000E447F">
              <w:t xml:space="preserve">696602 Воронежская обл. Россошанский р-н, с. Архиповка, ул.Октябрьская, 42В, т. 8(47396)97-2-57                                 </w:t>
            </w:r>
          </w:p>
        </w:tc>
        <w:tc>
          <w:tcPr>
            <w:tcW w:w="1842" w:type="dxa"/>
            <w:tcBorders>
              <w:left w:val="single" w:sz="1" w:space="0" w:color="000000"/>
              <w:bottom w:val="single" w:sz="1" w:space="0" w:color="000000"/>
              <w:right w:val="single" w:sz="1" w:space="0" w:color="000000"/>
            </w:tcBorders>
            <w:shd w:val="clear" w:color="auto" w:fill="auto"/>
            <w:vAlign w:val="center"/>
          </w:tcPr>
          <w:p w14:paraId="50194CC7" w14:textId="77777777" w:rsidR="00A47CCB" w:rsidRPr="000E447F" w:rsidRDefault="00A47CCB" w:rsidP="000D5BED">
            <w:pPr>
              <w:jc w:val="center"/>
            </w:pPr>
            <w:r w:rsidRPr="000E447F">
              <w:t>41</w:t>
            </w:r>
          </w:p>
        </w:tc>
      </w:tr>
      <w:tr w:rsidR="00A47CCB" w:rsidRPr="000E447F" w14:paraId="0635DF4C" w14:textId="77777777" w:rsidTr="000D5BED">
        <w:trPr>
          <w:jc w:val="center"/>
        </w:trPr>
        <w:tc>
          <w:tcPr>
            <w:tcW w:w="567" w:type="dxa"/>
            <w:tcBorders>
              <w:left w:val="single" w:sz="1" w:space="0" w:color="000000"/>
              <w:bottom w:val="single" w:sz="1" w:space="0" w:color="000000"/>
            </w:tcBorders>
            <w:shd w:val="clear" w:color="auto" w:fill="auto"/>
          </w:tcPr>
          <w:p w14:paraId="169FA30E"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053F15FF" w14:textId="77777777" w:rsidR="00A47CCB" w:rsidRPr="000E447F" w:rsidRDefault="00A47CCB" w:rsidP="000D5BED">
            <w:pPr>
              <w:jc w:val="center"/>
            </w:pPr>
            <w:r w:rsidRPr="000E447F">
              <w:t>МКДОУ Евстратовский детский сад</w:t>
            </w:r>
          </w:p>
        </w:tc>
        <w:tc>
          <w:tcPr>
            <w:tcW w:w="3402" w:type="dxa"/>
            <w:tcBorders>
              <w:left w:val="single" w:sz="1" w:space="0" w:color="000000"/>
              <w:bottom w:val="single" w:sz="1" w:space="0" w:color="000000"/>
            </w:tcBorders>
            <w:shd w:val="clear" w:color="auto" w:fill="auto"/>
            <w:vAlign w:val="center"/>
          </w:tcPr>
          <w:p w14:paraId="603B9D2B" w14:textId="77777777" w:rsidR="00A47CCB" w:rsidRPr="000E447F" w:rsidRDefault="00A47CCB" w:rsidP="000D5BED">
            <w:pPr>
              <w:jc w:val="center"/>
            </w:pPr>
            <w:r w:rsidRPr="000E447F">
              <w:t>396630 Воронежская область, Россошанский район, с. Евстратовка, переул. Школьный, дом. 1, 8(47396)72-8-15</w:t>
            </w:r>
          </w:p>
        </w:tc>
        <w:tc>
          <w:tcPr>
            <w:tcW w:w="1842" w:type="dxa"/>
            <w:tcBorders>
              <w:left w:val="single" w:sz="1" w:space="0" w:color="000000"/>
              <w:bottom w:val="single" w:sz="1" w:space="0" w:color="000000"/>
              <w:right w:val="single" w:sz="1" w:space="0" w:color="000000"/>
            </w:tcBorders>
            <w:shd w:val="clear" w:color="auto" w:fill="auto"/>
            <w:vAlign w:val="center"/>
          </w:tcPr>
          <w:p w14:paraId="6A096A0A" w14:textId="77777777" w:rsidR="00A47CCB" w:rsidRPr="000E447F" w:rsidRDefault="00A47CCB" w:rsidP="000D5BED">
            <w:pPr>
              <w:jc w:val="center"/>
            </w:pPr>
            <w:r w:rsidRPr="000E447F">
              <w:t>43</w:t>
            </w:r>
          </w:p>
        </w:tc>
      </w:tr>
      <w:tr w:rsidR="00A47CCB" w:rsidRPr="000E447F" w14:paraId="7C025440" w14:textId="77777777" w:rsidTr="000D5BED">
        <w:trPr>
          <w:jc w:val="center"/>
        </w:trPr>
        <w:tc>
          <w:tcPr>
            <w:tcW w:w="567" w:type="dxa"/>
            <w:tcBorders>
              <w:left w:val="single" w:sz="1" w:space="0" w:color="000000"/>
              <w:bottom w:val="single" w:sz="1" w:space="0" w:color="000000"/>
            </w:tcBorders>
            <w:shd w:val="clear" w:color="auto" w:fill="auto"/>
          </w:tcPr>
          <w:p w14:paraId="5BC41C08"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0D744C4E" w14:textId="77777777" w:rsidR="00A47CCB" w:rsidRPr="000E447F" w:rsidRDefault="00A47CCB" w:rsidP="000D5BED">
            <w:pPr>
              <w:jc w:val="center"/>
            </w:pPr>
            <w:r w:rsidRPr="000E447F">
              <w:t>МКДОУ Началовский детский сад</w:t>
            </w:r>
          </w:p>
        </w:tc>
        <w:tc>
          <w:tcPr>
            <w:tcW w:w="3402" w:type="dxa"/>
            <w:tcBorders>
              <w:left w:val="single" w:sz="1" w:space="0" w:color="000000"/>
              <w:bottom w:val="single" w:sz="1" w:space="0" w:color="000000"/>
            </w:tcBorders>
            <w:shd w:val="clear" w:color="auto" w:fill="auto"/>
            <w:vAlign w:val="center"/>
          </w:tcPr>
          <w:p w14:paraId="41A0074E" w14:textId="77777777" w:rsidR="00A47CCB" w:rsidRPr="000E447F" w:rsidRDefault="00A47CCB" w:rsidP="000D5BED">
            <w:pPr>
              <w:jc w:val="center"/>
            </w:pPr>
            <w:proofErr w:type="gramStart"/>
            <w:r w:rsidRPr="000E447F">
              <w:t>396616,Воронежская</w:t>
            </w:r>
            <w:proofErr w:type="gramEnd"/>
            <w:r w:rsidRPr="000E447F">
              <w:t xml:space="preserve"> область, Россошанский район, п.Начало, ул.Железнодорожная, д.17 а, 8(47396)92-1-56</w:t>
            </w:r>
          </w:p>
        </w:tc>
        <w:tc>
          <w:tcPr>
            <w:tcW w:w="1842" w:type="dxa"/>
            <w:tcBorders>
              <w:left w:val="single" w:sz="1" w:space="0" w:color="000000"/>
              <w:bottom w:val="single" w:sz="1" w:space="0" w:color="000000"/>
              <w:right w:val="single" w:sz="1" w:space="0" w:color="000000"/>
            </w:tcBorders>
            <w:shd w:val="clear" w:color="auto" w:fill="auto"/>
            <w:vAlign w:val="center"/>
          </w:tcPr>
          <w:p w14:paraId="3345134E" w14:textId="77777777" w:rsidR="00A47CCB" w:rsidRPr="000E447F" w:rsidRDefault="00A47CCB" w:rsidP="000D5BED">
            <w:pPr>
              <w:jc w:val="center"/>
            </w:pPr>
            <w:r w:rsidRPr="000E447F">
              <w:t>68</w:t>
            </w:r>
          </w:p>
        </w:tc>
      </w:tr>
      <w:tr w:rsidR="00A47CCB" w:rsidRPr="000E447F" w14:paraId="284870FA" w14:textId="77777777" w:rsidTr="000D5BED">
        <w:trPr>
          <w:jc w:val="center"/>
        </w:trPr>
        <w:tc>
          <w:tcPr>
            <w:tcW w:w="567" w:type="dxa"/>
            <w:tcBorders>
              <w:left w:val="single" w:sz="1" w:space="0" w:color="000000"/>
              <w:bottom w:val="single" w:sz="1" w:space="0" w:color="000000"/>
            </w:tcBorders>
            <w:shd w:val="clear" w:color="auto" w:fill="auto"/>
          </w:tcPr>
          <w:p w14:paraId="00670EF2"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0CB4F86A" w14:textId="77777777" w:rsidR="00A47CCB" w:rsidRPr="000E447F" w:rsidRDefault="00A47CCB" w:rsidP="000D5BED">
            <w:pPr>
              <w:jc w:val="center"/>
            </w:pPr>
            <w:r w:rsidRPr="000E447F">
              <w:t>МКДОУ Новокалитвенский детский сад</w:t>
            </w:r>
          </w:p>
        </w:tc>
        <w:tc>
          <w:tcPr>
            <w:tcW w:w="3402" w:type="dxa"/>
            <w:tcBorders>
              <w:left w:val="single" w:sz="1" w:space="0" w:color="000000"/>
              <w:bottom w:val="single" w:sz="1" w:space="0" w:color="000000"/>
            </w:tcBorders>
            <w:shd w:val="clear" w:color="auto" w:fill="auto"/>
            <w:vAlign w:val="center"/>
          </w:tcPr>
          <w:p w14:paraId="15AAAB37" w14:textId="77777777" w:rsidR="00A47CCB" w:rsidRPr="000E447F" w:rsidRDefault="00A47CCB" w:rsidP="000D5BED">
            <w:pPr>
              <w:jc w:val="center"/>
            </w:pPr>
            <w:r w:rsidRPr="000E447F">
              <w:t>396635 Воронежская обл, Россошанский р-н, с.Новая Калитва, ул Ленина, д.17, 8(47396)41-0-89</w:t>
            </w:r>
          </w:p>
        </w:tc>
        <w:tc>
          <w:tcPr>
            <w:tcW w:w="1842" w:type="dxa"/>
            <w:tcBorders>
              <w:left w:val="single" w:sz="1" w:space="0" w:color="000000"/>
              <w:bottom w:val="single" w:sz="1" w:space="0" w:color="000000"/>
              <w:right w:val="single" w:sz="1" w:space="0" w:color="000000"/>
            </w:tcBorders>
            <w:shd w:val="clear" w:color="auto" w:fill="auto"/>
            <w:vAlign w:val="center"/>
          </w:tcPr>
          <w:p w14:paraId="4F772161" w14:textId="77777777" w:rsidR="00A47CCB" w:rsidRPr="000E447F" w:rsidRDefault="00A47CCB" w:rsidP="000D5BED">
            <w:pPr>
              <w:jc w:val="center"/>
            </w:pPr>
            <w:r w:rsidRPr="000E447F">
              <w:t>30</w:t>
            </w:r>
          </w:p>
        </w:tc>
      </w:tr>
      <w:tr w:rsidR="00A47CCB" w:rsidRPr="000E447F" w14:paraId="682E5C7F" w14:textId="77777777" w:rsidTr="000D5BED">
        <w:trPr>
          <w:jc w:val="center"/>
        </w:trPr>
        <w:tc>
          <w:tcPr>
            <w:tcW w:w="567" w:type="dxa"/>
            <w:tcBorders>
              <w:left w:val="single" w:sz="1" w:space="0" w:color="000000"/>
              <w:bottom w:val="single" w:sz="1" w:space="0" w:color="000000"/>
            </w:tcBorders>
            <w:shd w:val="clear" w:color="auto" w:fill="auto"/>
          </w:tcPr>
          <w:p w14:paraId="7E22E3CF"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1B8A76DC" w14:textId="77777777" w:rsidR="00A47CCB" w:rsidRPr="000E447F" w:rsidRDefault="00A47CCB" w:rsidP="000D5BED">
            <w:pPr>
              <w:jc w:val="center"/>
            </w:pPr>
            <w:r w:rsidRPr="000E447F">
              <w:t>МКДОУ Старокалитвенский детский сад</w:t>
            </w:r>
          </w:p>
        </w:tc>
        <w:tc>
          <w:tcPr>
            <w:tcW w:w="3402" w:type="dxa"/>
            <w:tcBorders>
              <w:left w:val="single" w:sz="1" w:space="0" w:color="000000"/>
              <w:bottom w:val="single" w:sz="1" w:space="0" w:color="000000"/>
            </w:tcBorders>
            <w:shd w:val="clear" w:color="auto" w:fill="auto"/>
            <w:vAlign w:val="center"/>
          </w:tcPr>
          <w:p w14:paraId="29FE96BD" w14:textId="77777777" w:rsidR="00A47CCB" w:rsidRPr="000E447F" w:rsidRDefault="00A47CCB" w:rsidP="000D5BED">
            <w:pPr>
              <w:jc w:val="center"/>
            </w:pPr>
            <w:proofErr w:type="gramStart"/>
            <w:r w:rsidRPr="000E447F">
              <w:t>396633,Воронежская</w:t>
            </w:r>
            <w:proofErr w:type="gramEnd"/>
            <w:r w:rsidRPr="000E447F">
              <w:t xml:space="preserve"> область, Россошанский район, село Старая Калитва, ул. Школьная, 9, 8(47396)75-1-48</w:t>
            </w:r>
          </w:p>
        </w:tc>
        <w:tc>
          <w:tcPr>
            <w:tcW w:w="1842" w:type="dxa"/>
            <w:tcBorders>
              <w:left w:val="single" w:sz="1" w:space="0" w:color="000000"/>
              <w:bottom w:val="single" w:sz="1" w:space="0" w:color="000000"/>
              <w:right w:val="single" w:sz="1" w:space="0" w:color="000000"/>
            </w:tcBorders>
            <w:shd w:val="clear" w:color="auto" w:fill="auto"/>
            <w:vAlign w:val="center"/>
          </w:tcPr>
          <w:p w14:paraId="26E988B5" w14:textId="77777777" w:rsidR="00A47CCB" w:rsidRPr="000E447F" w:rsidRDefault="00A47CCB" w:rsidP="000D5BED">
            <w:pPr>
              <w:jc w:val="center"/>
            </w:pPr>
            <w:r w:rsidRPr="000E447F">
              <w:t>32</w:t>
            </w:r>
          </w:p>
        </w:tc>
      </w:tr>
      <w:tr w:rsidR="00A47CCB" w:rsidRPr="000E447F" w14:paraId="121E2917" w14:textId="77777777" w:rsidTr="000D5BED">
        <w:trPr>
          <w:jc w:val="center"/>
        </w:trPr>
        <w:tc>
          <w:tcPr>
            <w:tcW w:w="567" w:type="dxa"/>
            <w:tcBorders>
              <w:left w:val="single" w:sz="1" w:space="0" w:color="000000"/>
              <w:bottom w:val="single" w:sz="1" w:space="0" w:color="000000"/>
            </w:tcBorders>
            <w:shd w:val="clear" w:color="auto" w:fill="auto"/>
          </w:tcPr>
          <w:p w14:paraId="559F5EAF"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5E0044A7" w14:textId="77777777" w:rsidR="00A47CCB" w:rsidRPr="000E447F" w:rsidRDefault="00A47CCB" w:rsidP="000D5BED">
            <w:pPr>
              <w:jc w:val="center"/>
            </w:pPr>
            <w:r w:rsidRPr="000E447F">
              <w:t>МКДОУ Терновский детский сад</w:t>
            </w:r>
          </w:p>
        </w:tc>
        <w:tc>
          <w:tcPr>
            <w:tcW w:w="3402" w:type="dxa"/>
            <w:tcBorders>
              <w:left w:val="single" w:sz="1" w:space="0" w:color="000000"/>
              <w:bottom w:val="single" w:sz="1" w:space="0" w:color="000000"/>
            </w:tcBorders>
            <w:shd w:val="clear" w:color="auto" w:fill="auto"/>
            <w:vAlign w:val="center"/>
          </w:tcPr>
          <w:p w14:paraId="4B5695C8" w14:textId="77777777" w:rsidR="00A47CCB" w:rsidRPr="000E447F" w:rsidRDefault="00A47CCB" w:rsidP="000D5BED">
            <w:pPr>
              <w:jc w:val="center"/>
            </w:pPr>
            <w:r w:rsidRPr="000E447F">
              <w:t xml:space="preserve">396632, Воронежская область, Россошанский район, с. Терновка, ул. Весенняя, д. 2, </w:t>
            </w:r>
          </w:p>
        </w:tc>
        <w:tc>
          <w:tcPr>
            <w:tcW w:w="1842" w:type="dxa"/>
            <w:tcBorders>
              <w:left w:val="single" w:sz="1" w:space="0" w:color="000000"/>
              <w:bottom w:val="single" w:sz="1" w:space="0" w:color="000000"/>
              <w:right w:val="single" w:sz="1" w:space="0" w:color="000000"/>
            </w:tcBorders>
            <w:shd w:val="clear" w:color="auto" w:fill="auto"/>
            <w:vAlign w:val="center"/>
          </w:tcPr>
          <w:p w14:paraId="53BCEEB3" w14:textId="77777777" w:rsidR="00A47CCB" w:rsidRPr="000E447F" w:rsidRDefault="00A47CCB" w:rsidP="000D5BED">
            <w:pPr>
              <w:jc w:val="center"/>
            </w:pPr>
            <w:r w:rsidRPr="000E447F">
              <w:t>22</w:t>
            </w:r>
          </w:p>
        </w:tc>
      </w:tr>
      <w:tr w:rsidR="00A47CCB" w:rsidRPr="000E447F" w14:paraId="4EE8F5E9" w14:textId="77777777" w:rsidTr="000D5BED">
        <w:trPr>
          <w:jc w:val="center"/>
        </w:trPr>
        <w:tc>
          <w:tcPr>
            <w:tcW w:w="567" w:type="dxa"/>
            <w:tcBorders>
              <w:left w:val="single" w:sz="1" w:space="0" w:color="000000"/>
              <w:bottom w:val="single" w:sz="1" w:space="0" w:color="000000"/>
            </w:tcBorders>
            <w:shd w:val="clear" w:color="auto" w:fill="auto"/>
          </w:tcPr>
          <w:p w14:paraId="2A1B0597"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69B2281A" w14:textId="77777777" w:rsidR="00A47CCB" w:rsidRPr="000E447F" w:rsidRDefault="00A47CCB" w:rsidP="000D5BED">
            <w:pPr>
              <w:jc w:val="center"/>
            </w:pPr>
            <w:r w:rsidRPr="000E447F">
              <w:t>МКДОУ Поповский детский сад</w:t>
            </w:r>
          </w:p>
        </w:tc>
        <w:tc>
          <w:tcPr>
            <w:tcW w:w="3402" w:type="dxa"/>
            <w:tcBorders>
              <w:left w:val="single" w:sz="1" w:space="0" w:color="000000"/>
              <w:bottom w:val="single" w:sz="1" w:space="0" w:color="000000"/>
            </w:tcBorders>
            <w:shd w:val="clear" w:color="auto" w:fill="auto"/>
            <w:vAlign w:val="center"/>
          </w:tcPr>
          <w:p w14:paraId="72B95AC3" w14:textId="77777777" w:rsidR="00A47CCB" w:rsidRPr="000E447F" w:rsidRDefault="00A47CCB" w:rsidP="000D5BED">
            <w:pPr>
              <w:jc w:val="center"/>
            </w:pPr>
            <w:r w:rsidRPr="000E447F">
              <w:t xml:space="preserve">396614, </w:t>
            </w:r>
            <w:proofErr w:type="gramStart"/>
            <w:r w:rsidRPr="000E447F">
              <w:t>Россия,Воронежская</w:t>
            </w:r>
            <w:proofErr w:type="gramEnd"/>
            <w:r w:rsidRPr="000E447F">
              <w:t xml:space="preserve"> область,Россошанский район, с.Поповка, ул.Ленина, дом 67 А, 8(47396)7-42-36</w:t>
            </w:r>
          </w:p>
        </w:tc>
        <w:tc>
          <w:tcPr>
            <w:tcW w:w="1842" w:type="dxa"/>
            <w:tcBorders>
              <w:left w:val="single" w:sz="1" w:space="0" w:color="000000"/>
              <w:bottom w:val="single" w:sz="1" w:space="0" w:color="000000"/>
              <w:right w:val="single" w:sz="1" w:space="0" w:color="000000"/>
            </w:tcBorders>
            <w:shd w:val="clear" w:color="auto" w:fill="auto"/>
            <w:vAlign w:val="center"/>
          </w:tcPr>
          <w:p w14:paraId="4BDBEB91" w14:textId="77777777" w:rsidR="00A47CCB" w:rsidRPr="000E447F" w:rsidRDefault="00A47CCB" w:rsidP="000D5BED">
            <w:pPr>
              <w:jc w:val="center"/>
            </w:pPr>
            <w:r w:rsidRPr="000E447F">
              <w:t>68</w:t>
            </w:r>
          </w:p>
        </w:tc>
      </w:tr>
      <w:tr w:rsidR="00A47CCB" w:rsidRPr="000E447F" w14:paraId="125AB338" w14:textId="77777777" w:rsidTr="000D5BED">
        <w:trPr>
          <w:jc w:val="center"/>
        </w:trPr>
        <w:tc>
          <w:tcPr>
            <w:tcW w:w="567" w:type="dxa"/>
            <w:tcBorders>
              <w:left w:val="single" w:sz="1" w:space="0" w:color="000000"/>
              <w:bottom w:val="single" w:sz="1" w:space="0" w:color="000000"/>
            </w:tcBorders>
            <w:shd w:val="clear" w:color="auto" w:fill="auto"/>
          </w:tcPr>
          <w:p w14:paraId="5A2EDC7C"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52CD7004" w14:textId="77777777" w:rsidR="00A47CCB" w:rsidRPr="000E447F" w:rsidRDefault="00A47CCB" w:rsidP="000D5BED">
            <w:pPr>
              <w:jc w:val="center"/>
            </w:pPr>
            <w:r w:rsidRPr="000E447F">
              <w:t>МКДОУ Россошанский детский сад</w:t>
            </w:r>
          </w:p>
        </w:tc>
        <w:tc>
          <w:tcPr>
            <w:tcW w:w="3402" w:type="dxa"/>
            <w:tcBorders>
              <w:left w:val="single" w:sz="1" w:space="0" w:color="000000"/>
              <w:bottom w:val="single" w:sz="1" w:space="0" w:color="000000"/>
            </w:tcBorders>
            <w:shd w:val="clear" w:color="auto" w:fill="auto"/>
            <w:vAlign w:val="center"/>
          </w:tcPr>
          <w:p w14:paraId="2E4F23AB" w14:textId="77777777" w:rsidR="00A47CCB" w:rsidRPr="000E447F" w:rsidRDefault="00A47CCB" w:rsidP="000D5BED">
            <w:pPr>
              <w:jc w:val="center"/>
            </w:pPr>
            <w:r w:rsidRPr="000E447F">
              <w:t xml:space="preserve">396606, Воронежская </w:t>
            </w:r>
            <w:proofErr w:type="gramStart"/>
            <w:r w:rsidRPr="000E447F">
              <w:t>обл.,Россошанский</w:t>
            </w:r>
            <w:proofErr w:type="gramEnd"/>
            <w:r w:rsidRPr="000E447F">
              <w:t xml:space="preserve"> р-н,Пос.совхоза Россошанский,ул.Лесная,д.35, 8(47396)91-2-91</w:t>
            </w:r>
          </w:p>
        </w:tc>
        <w:tc>
          <w:tcPr>
            <w:tcW w:w="1842" w:type="dxa"/>
            <w:tcBorders>
              <w:left w:val="single" w:sz="1" w:space="0" w:color="000000"/>
              <w:bottom w:val="single" w:sz="1" w:space="0" w:color="000000"/>
              <w:right w:val="single" w:sz="1" w:space="0" w:color="000000"/>
            </w:tcBorders>
            <w:shd w:val="clear" w:color="auto" w:fill="auto"/>
            <w:vAlign w:val="center"/>
          </w:tcPr>
          <w:p w14:paraId="2D182546" w14:textId="77777777" w:rsidR="00A47CCB" w:rsidRPr="000E447F" w:rsidRDefault="00A47CCB" w:rsidP="000D5BED">
            <w:pPr>
              <w:jc w:val="center"/>
            </w:pPr>
            <w:r w:rsidRPr="000E447F">
              <w:t>33</w:t>
            </w:r>
          </w:p>
        </w:tc>
      </w:tr>
      <w:tr w:rsidR="00A47CCB" w:rsidRPr="000E447F" w14:paraId="3223780C" w14:textId="77777777" w:rsidTr="000D5BED">
        <w:trPr>
          <w:jc w:val="center"/>
        </w:trPr>
        <w:tc>
          <w:tcPr>
            <w:tcW w:w="567" w:type="dxa"/>
            <w:tcBorders>
              <w:left w:val="single" w:sz="1" w:space="0" w:color="000000"/>
              <w:bottom w:val="single" w:sz="1" w:space="0" w:color="000000"/>
            </w:tcBorders>
            <w:shd w:val="clear" w:color="auto" w:fill="auto"/>
          </w:tcPr>
          <w:p w14:paraId="3C9A1514"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E2780C5" w14:textId="77777777" w:rsidR="00A47CCB" w:rsidRPr="000E447F" w:rsidRDefault="00A47CCB" w:rsidP="000D5BED">
            <w:pPr>
              <w:jc w:val="center"/>
            </w:pPr>
            <w:r w:rsidRPr="000E447F">
              <w:t>МКОУ Александровская СОШ структурное подразделение МКДОУ Александровский детский сад</w:t>
            </w:r>
          </w:p>
        </w:tc>
        <w:tc>
          <w:tcPr>
            <w:tcW w:w="3402" w:type="dxa"/>
            <w:tcBorders>
              <w:left w:val="single" w:sz="1" w:space="0" w:color="000000"/>
              <w:bottom w:val="single" w:sz="1" w:space="0" w:color="000000"/>
            </w:tcBorders>
            <w:shd w:val="clear" w:color="auto" w:fill="auto"/>
            <w:vAlign w:val="center"/>
          </w:tcPr>
          <w:p w14:paraId="4C8403F8" w14:textId="77777777" w:rsidR="00A47CCB" w:rsidRPr="000E447F" w:rsidRDefault="00A47CCB" w:rsidP="000D5BED">
            <w:pPr>
              <w:jc w:val="center"/>
            </w:pPr>
            <w:r w:rsidRPr="000E447F">
              <w:t xml:space="preserve">396624 Воронежская обл. Россошанский район, с. </w:t>
            </w:r>
            <w:proofErr w:type="gramStart"/>
            <w:r w:rsidRPr="000E447F">
              <w:t>Александровка ,</w:t>
            </w:r>
            <w:proofErr w:type="gramEnd"/>
            <w:r w:rsidRPr="000E447F">
              <w:t xml:space="preserve"> ул. Ленина,48, 8(47396)76-1-38</w:t>
            </w:r>
          </w:p>
        </w:tc>
        <w:tc>
          <w:tcPr>
            <w:tcW w:w="1842" w:type="dxa"/>
            <w:tcBorders>
              <w:left w:val="single" w:sz="1" w:space="0" w:color="000000"/>
              <w:bottom w:val="single" w:sz="1" w:space="0" w:color="000000"/>
              <w:right w:val="single" w:sz="1" w:space="0" w:color="000000"/>
            </w:tcBorders>
            <w:shd w:val="clear" w:color="auto" w:fill="auto"/>
            <w:vAlign w:val="center"/>
          </w:tcPr>
          <w:p w14:paraId="7F992B6A" w14:textId="77777777" w:rsidR="00A47CCB" w:rsidRPr="000E447F" w:rsidRDefault="00A47CCB" w:rsidP="000D5BED">
            <w:pPr>
              <w:jc w:val="center"/>
            </w:pPr>
            <w:r w:rsidRPr="000E447F">
              <w:t>21</w:t>
            </w:r>
          </w:p>
        </w:tc>
      </w:tr>
      <w:tr w:rsidR="00A47CCB" w:rsidRPr="000E447F" w14:paraId="4CEAAA4E" w14:textId="77777777" w:rsidTr="000D5BED">
        <w:trPr>
          <w:jc w:val="center"/>
        </w:trPr>
        <w:tc>
          <w:tcPr>
            <w:tcW w:w="567" w:type="dxa"/>
            <w:tcBorders>
              <w:left w:val="single" w:sz="1" w:space="0" w:color="000000"/>
              <w:bottom w:val="single" w:sz="1" w:space="0" w:color="000000"/>
            </w:tcBorders>
            <w:shd w:val="clear" w:color="auto" w:fill="auto"/>
          </w:tcPr>
          <w:p w14:paraId="15C125A0"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2DCD269F" w14:textId="77777777" w:rsidR="00A47CCB" w:rsidRPr="000E447F" w:rsidRDefault="00A47CCB" w:rsidP="000D5BED">
            <w:pPr>
              <w:jc w:val="center"/>
            </w:pPr>
            <w:r w:rsidRPr="000E447F">
              <w:t>МКОУ Криничанская СОШ структурное подразделение МКДОУ Криничанский детский сад</w:t>
            </w:r>
          </w:p>
        </w:tc>
        <w:tc>
          <w:tcPr>
            <w:tcW w:w="3402" w:type="dxa"/>
            <w:tcBorders>
              <w:left w:val="single" w:sz="1" w:space="0" w:color="000000"/>
              <w:bottom w:val="single" w:sz="1" w:space="0" w:color="000000"/>
            </w:tcBorders>
            <w:shd w:val="clear" w:color="auto" w:fill="auto"/>
            <w:vAlign w:val="center"/>
          </w:tcPr>
          <w:p w14:paraId="324F5DC8" w14:textId="77777777" w:rsidR="00A47CCB" w:rsidRPr="000E447F" w:rsidRDefault="00A47CCB" w:rsidP="000D5BED">
            <w:pPr>
              <w:jc w:val="center"/>
            </w:pPr>
            <w:r w:rsidRPr="000E447F">
              <w:t>Воронежская обл., Россошанский р-</w:t>
            </w:r>
            <w:proofErr w:type="gramStart"/>
            <w:r w:rsidRPr="000E447F">
              <w:t>н,с.Криничное</w:t>
            </w:r>
            <w:proofErr w:type="gramEnd"/>
            <w:r w:rsidRPr="000E447F">
              <w:t>, ул. Центральная, 34, 84739691160</w:t>
            </w:r>
          </w:p>
        </w:tc>
        <w:tc>
          <w:tcPr>
            <w:tcW w:w="1842" w:type="dxa"/>
            <w:tcBorders>
              <w:left w:val="single" w:sz="1" w:space="0" w:color="000000"/>
              <w:bottom w:val="single" w:sz="1" w:space="0" w:color="000000"/>
              <w:right w:val="single" w:sz="1" w:space="0" w:color="000000"/>
            </w:tcBorders>
            <w:shd w:val="clear" w:color="auto" w:fill="auto"/>
            <w:vAlign w:val="center"/>
          </w:tcPr>
          <w:p w14:paraId="29CD8817" w14:textId="77777777" w:rsidR="00A47CCB" w:rsidRPr="000E447F" w:rsidRDefault="00A47CCB" w:rsidP="000D5BED">
            <w:pPr>
              <w:jc w:val="center"/>
            </w:pPr>
            <w:r w:rsidRPr="000E447F">
              <w:t>14</w:t>
            </w:r>
          </w:p>
        </w:tc>
      </w:tr>
      <w:tr w:rsidR="00A47CCB" w:rsidRPr="000E447F" w14:paraId="463AFFA5" w14:textId="77777777" w:rsidTr="000D5BED">
        <w:trPr>
          <w:jc w:val="center"/>
        </w:trPr>
        <w:tc>
          <w:tcPr>
            <w:tcW w:w="567" w:type="dxa"/>
            <w:tcBorders>
              <w:left w:val="single" w:sz="1" w:space="0" w:color="000000"/>
              <w:bottom w:val="single" w:sz="1" w:space="0" w:color="000000"/>
            </w:tcBorders>
            <w:shd w:val="clear" w:color="auto" w:fill="auto"/>
          </w:tcPr>
          <w:p w14:paraId="619444E8"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10245891" w14:textId="77777777" w:rsidR="00A47CCB" w:rsidRPr="000E447F" w:rsidRDefault="00A47CCB" w:rsidP="000D5BED">
            <w:pPr>
              <w:jc w:val="center"/>
            </w:pPr>
            <w:r w:rsidRPr="000E447F">
              <w:t>МКОУ Копёнкинская СОШ структурное подразделение МКДОУ Копёнкинский детский сад</w:t>
            </w:r>
          </w:p>
        </w:tc>
        <w:tc>
          <w:tcPr>
            <w:tcW w:w="3402" w:type="dxa"/>
            <w:tcBorders>
              <w:left w:val="single" w:sz="1" w:space="0" w:color="000000"/>
              <w:bottom w:val="single" w:sz="1" w:space="0" w:color="000000"/>
            </w:tcBorders>
            <w:shd w:val="clear" w:color="auto" w:fill="auto"/>
            <w:vAlign w:val="center"/>
          </w:tcPr>
          <w:p w14:paraId="5D6675CF" w14:textId="77777777" w:rsidR="00A47CCB" w:rsidRPr="000E447F" w:rsidRDefault="00A47CCB" w:rsidP="000D5BED">
            <w:pPr>
              <w:jc w:val="center"/>
            </w:pPr>
            <w:r w:rsidRPr="000E447F">
              <w:t>Воронежская область Россошанский районп. Копёнкина, ул. Школьная, 9, 8(47396)9-52-49</w:t>
            </w:r>
          </w:p>
        </w:tc>
        <w:tc>
          <w:tcPr>
            <w:tcW w:w="1842" w:type="dxa"/>
            <w:tcBorders>
              <w:left w:val="single" w:sz="1" w:space="0" w:color="000000"/>
              <w:bottom w:val="single" w:sz="1" w:space="0" w:color="000000"/>
              <w:right w:val="single" w:sz="1" w:space="0" w:color="000000"/>
            </w:tcBorders>
            <w:shd w:val="clear" w:color="auto" w:fill="auto"/>
            <w:vAlign w:val="center"/>
          </w:tcPr>
          <w:p w14:paraId="3EC27CD0" w14:textId="77777777" w:rsidR="00A47CCB" w:rsidRPr="000E447F" w:rsidRDefault="00A47CCB" w:rsidP="000D5BED">
            <w:pPr>
              <w:jc w:val="center"/>
            </w:pPr>
            <w:r w:rsidRPr="000E447F">
              <w:t>12</w:t>
            </w:r>
          </w:p>
        </w:tc>
      </w:tr>
      <w:tr w:rsidR="00A47CCB" w:rsidRPr="000E447F" w14:paraId="372BA47B" w14:textId="77777777" w:rsidTr="000D5BED">
        <w:trPr>
          <w:jc w:val="center"/>
        </w:trPr>
        <w:tc>
          <w:tcPr>
            <w:tcW w:w="567" w:type="dxa"/>
            <w:tcBorders>
              <w:left w:val="single" w:sz="1" w:space="0" w:color="000000"/>
              <w:bottom w:val="single" w:sz="1" w:space="0" w:color="000000"/>
            </w:tcBorders>
            <w:shd w:val="clear" w:color="auto" w:fill="auto"/>
          </w:tcPr>
          <w:p w14:paraId="606E2CBD"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DB739A8" w14:textId="77777777" w:rsidR="00A47CCB" w:rsidRPr="000E447F" w:rsidRDefault="00A47CCB" w:rsidP="000D5BED">
            <w:pPr>
              <w:jc w:val="center"/>
            </w:pPr>
            <w:r w:rsidRPr="000E447F">
              <w:t xml:space="preserve"> МКОУ Кривоносовская СОШ структурное подразделение МКДОУ Кривоносовский детский сад</w:t>
            </w:r>
          </w:p>
        </w:tc>
        <w:tc>
          <w:tcPr>
            <w:tcW w:w="3402" w:type="dxa"/>
            <w:tcBorders>
              <w:left w:val="single" w:sz="1" w:space="0" w:color="000000"/>
              <w:bottom w:val="single" w:sz="1" w:space="0" w:color="000000"/>
            </w:tcBorders>
            <w:shd w:val="clear" w:color="auto" w:fill="auto"/>
            <w:vAlign w:val="center"/>
          </w:tcPr>
          <w:p w14:paraId="792BCA8E" w14:textId="77777777" w:rsidR="00A47CCB" w:rsidRPr="000E447F" w:rsidRDefault="00A47CCB" w:rsidP="000D5BED">
            <w:pPr>
              <w:jc w:val="center"/>
            </w:pPr>
            <w:r w:rsidRPr="000E447F">
              <w:t>396645 Воронежская область Россошанский район с.Кривоносово ул.Мира,38, 8(47396)71-2-66</w:t>
            </w:r>
          </w:p>
        </w:tc>
        <w:tc>
          <w:tcPr>
            <w:tcW w:w="1842" w:type="dxa"/>
            <w:tcBorders>
              <w:left w:val="single" w:sz="1" w:space="0" w:color="000000"/>
              <w:bottom w:val="single" w:sz="1" w:space="0" w:color="000000"/>
              <w:right w:val="single" w:sz="1" w:space="0" w:color="000000"/>
            </w:tcBorders>
            <w:shd w:val="clear" w:color="auto" w:fill="auto"/>
            <w:vAlign w:val="center"/>
          </w:tcPr>
          <w:p w14:paraId="2006926A" w14:textId="77777777" w:rsidR="00A47CCB" w:rsidRPr="000E447F" w:rsidRDefault="00A47CCB" w:rsidP="000D5BED">
            <w:pPr>
              <w:jc w:val="center"/>
            </w:pPr>
            <w:r w:rsidRPr="000E447F">
              <w:t>7</w:t>
            </w:r>
          </w:p>
        </w:tc>
      </w:tr>
      <w:tr w:rsidR="00A47CCB" w:rsidRPr="000E447F" w14:paraId="2B7BCFC4" w14:textId="77777777" w:rsidTr="000D5BED">
        <w:trPr>
          <w:jc w:val="center"/>
        </w:trPr>
        <w:tc>
          <w:tcPr>
            <w:tcW w:w="567" w:type="dxa"/>
            <w:tcBorders>
              <w:left w:val="single" w:sz="1" w:space="0" w:color="000000"/>
              <w:bottom w:val="single" w:sz="1" w:space="0" w:color="000000"/>
            </w:tcBorders>
            <w:shd w:val="clear" w:color="auto" w:fill="auto"/>
          </w:tcPr>
          <w:p w14:paraId="2051D076"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DB7072B" w14:textId="77777777" w:rsidR="00A47CCB" w:rsidRPr="000E447F" w:rsidRDefault="00A47CCB" w:rsidP="000D5BED">
            <w:pPr>
              <w:jc w:val="center"/>
            </w:pPr>
            <w:r w:rsidRPr="000E447F">
              <w:t>МКОУ Жилинская СОШ структурное подразделение МКДОУ Жилинский детский сад</w:t>
            </w:r>
          </w:p>
        </w:tc>
        <w:tc>
          <w:tcPr>
            <w:tcW w:w="3402" w:type="dxa"/>
            <w:tcBorders>
              <w:left w:val="single" w:sz="1" w:space="0" w:color="000000"/>
              <w:bottom w:val="single" w:sz="1" w:space="0" w:color="000000"/>
            </w:tcBorders>
            <w:shd w:val="clear" w:color="auto" w:fill="auto"/>
            <w:vAlign w:val="center"/>
          </w:tcPr>
          <w:p w14:paraId="719B07AF" w14:textId="77777777" w:rsidR="00A47CCB" w:rsidRPr="000E447F" w:rsidRDefault="00A47CCB" w:rsidP="000D5BED">
            <w:pPr>
              <w:jc w:val="center"/>
            </w:pPr>
            <w:r w:rsidRPr="000E447F">
              <w:t xml:space="preserve">396643 </w:t>
            </w:r>
            <w:proofErr w:type="gramStart"/>
            <w:r w:rsidRPr="000E447F">
              <w:t>Воронежская  область</w:t>
            </w:r>
            <w:proofErr w:type="gramEnd"/>
            <w:r w:rsidRPr="000E447F">
              <w:t xml:space="preserve"> , Россошанский  район ,с.Жилино ул.Центральная д.29, 8(47396)73-305</w:t>
            </w:r>
          </w:p>
        </w:tc>
        <w:tc>
          <w:tcPr>
            <w:tcW w:w="1842" w:type="dxa"/>
            <w:tcBorders>
              <w:left w:val="single" w:sz="1" w:space="0" w:color="000000"/>
              <w:bottom w:val="single" w:sz="1" w:space="0" w:color="000000"/>
              <w:right w:val="single" w:sz="1" w:space="0" w:color="000000"/>
            </w:tcBorders>
            <w:shd w:val="clear" w:color="auto" w:fill="auto"/>
            <w:vAlign w:val="center"/>
          </w:tcPr>
          <w:p w14:paraId="6382C992" w14:textId="77777777" w:rsidR="00A47CCB" w:rsidRPr="000E447F" w:rsidRDefault="00A47CCB" w:rsidP="000D5BED">
            <w:pPr>
              <w:jc w:val="center"/>
            </w:pPr>
            <w:r w:rsidRPr="000E447F">
              <w:t>16</w:t>
            </w:r>
          </w:p>
        </w:tc>
      </w:tr>
      <w:tr w:rsidR="00A47CCB" w:rsidRPr="000E447F" w14:paraId="00733C7A" w14:textId="77777777" w:rsidTr="000D5BED">
        <w:trPr>
          <w:jc w:val="center"/>
        </w:trPr>
        <w:tc>
          <w:tcPr>
            <w:tcW w:w="567" w:type="dxa"/>
            <w:tcBorders>
              <w:left w:val="single" w:sz="1" w:space="0" w:color="000000"/>
              <w:bottom w:val="single" w:sz="1" w:space="0" w:color="000000"/>
            </w:tcBorders>
            <w:shd w:val="clear" w:color="auto" w:fill="auto"/>
          </w:tcPr>
          <w:p w14:paraId="47DE50FE"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36D6025B" w14:textId="77777777" w:rsidR="00A47CCB" w:rsidRPr="000E447F" w:rsidRDefault="00A47CCB" w:rsidP="000D5BED">
            <w:pPr>
              <w:jc w:val="center"/>
            </w:pPr>
            <w:r w:rsidRPr="000E447F">
              <w:t>МКОУ Морозовская СОШ структурное подразделение МКДОУ Морозовский детский сад</w:t>
            </w:r>
          </w:p>
        </w:tc>
        <w:tc>
          <w:tcPr>
            <w:tcW w:w="3402" w:type="dxa"/>
            <w:tcBorders>
              <w:left w:val="single" w:sz="1" w:space="0" w:color="000000"/>
              <w:bottom w:val="single" w:sz="1" w:space="0" w:color="000000"/>
            </w:tcBorders>
            <w:shd w:val="clear" w:color="auto" w:fill="auto"/>
            <w:vAlign w:val="center"/>
          </w:tcPr>
          <w:p w14:paraId="4B252DFB" w14:textId="77777777" w:rsidR="00A47CCB" w:rsidRPr="000E447F" w:rsidRDefault="00A47CCB" w:rsidP="000D5BED">
            <w:pPr>
              <w:jc w:val="center"/>
            </w:pPr>
            <w:r w:rsidRPr="000E447F">
              <w:t xml:space="preserve">396627, Воронежская </w:t>
            </w:r>
            <w:proofErr w:type="gramStart"/>
            <w:r w:rsidRPr="000E447F">
              <w:t xml:space="preserve">область,   </w:t>
            </w:r>
            <w:proofErr w:type="gramEnd"/>
            <w:r w:rsidRPr="000E447F">
              <w:t xml:space="preserve">         Россошанский район, с. Морозовка, ул. Пролетарская, 44,      тел.8(47396)93213</w:t>
            </w:r>
          </w:p>
        </w:tc>
        <w:tc>
          <w:tcPr>
            <w:tcW w:w="1842" w:type="dxa"/>
            <w:tcBorders>
              <w:left w:val="single" w:sz="1" w:space="0" w:color="000000"/>
              <w:bottom w:val="single" w:sz="1" w:space="0" w:color="000000"/>
              <w:right w:val="single" w:sz="1" w:space="0" w:color="000000"/>
            </w:tcBorders>
            <w:shd w:val="clear" w:color="auto" w:fill="auto"/>
            <w:vAlign w:val="center"/>
          </w:tcPr>
          <w:p w14:paraId="6C61D69D" w14:textId="77777777" w:rsidR="00A47CCB" w:rsidRPr="000E447F" w:rsidRDefault="00A47CCB" w:rsidP="000D5BED">
            <w:pPr>
              <w:jc w:val="center"/>
            </w:pPr>
            <w:r w:rsidRPr="000E447F">
              <w:t>47</w:t>
            </w:r>
          </w:p>
        </w:tc>
      </w:tr>
      <w:tr w:rsidR="00A47CCB" w:rsidRPr="000E447F" w14:paraId="59FC3E6F" w14:textId="77777777" w:rsidTr="000D5BED">
        <w:trPr>
          <w:jc w:val="center"/>
        </w:trPr>
        <w:tc>
          <w:tcPr>
            <w:tcW w:w="567" w:type="dxa"/>
            <w:tcBorders>
              <w:left w:val="single" w:sz="1" w:space="0" w:color="000000"/>
              <w:bottom w:val="single" w:sz="1" w:space="0" w:color="000000"/>
            </w:tcBorders>
            <w:shd w:val="clear" w:color="auto" w:fill="auto"/>
          </w:tcPr>
          <w:p w14:paraId="5FE3B61D"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3DCE4D4E" w14:textId="77777777" w:rsidR="00A47CCB" w:rsidRPr="000E447F" w:rsidRDefault="00A47CCB" w:rsidP="000D5BED">
            <w:pPr>
              <w:jc w:val="center"/>
            </w:pPr>
            <w:r w:rsidRPr="000E447F">
              <w:t>МКОУ Лизиновская СОШ структурное подразделение МКДОУ Лизиновский детский сад</w:t>
            </w:r>
          </w:p>
        </w:tc>
        <w:tc>
          <w:tcPr>
            <w:tcW w:w="3402" w:type="dxa"/>
            <w:tcBorders>
              <w:left w:val="single" w:sz="1" w:space="0" w:color="000000"/>
              <w:bottom w:val="single" w:sz="1" w:space="0" w:color="000000"/>
            </w:tcBorders>
            <w:shd w:val="clear" w:color="auto" w:fill="auto"/>
            <w:vAlign w:val="center"/>
          </w:tcPr>
          <w:p w14:paraId="2E787551" w14:textId="77777777" w:rsidR="00A47CCB" w:rsidRPr="000E447F" w:rsidRDefault="00A47CCB" w:rsidP="000D5BED">
            <w:pPr>
              <w:jc w:val="center"/>
            </w:pPr>
            <w:r w:rsidRPr="000E447F">
              <w:t xml:space="preserve">396621 Воронежская область, Россошанский район, село Лизиновка, улица </w:t>
            </w:r>
            <w:proofErr w:type="gramStart"/>
            <w:r w:rsidRPr="000E447F">
              <w:t>Ленина,дом</w:t>
            </w:r>
            <w:proofErr w:type="gramEnd"/>
            <w:r w:rsidRPr="000E447F">
              <w:t xml:space="preserve"> ,159, 8(47396)9-43-87</w:t>
            </w:r>
          </w:p>
        </w:tc>
        <w:tc>
          <w:tcPr>
            <w:tcW w:w="1842" w:type="dxa"/>
            <w:tcBorders>
              <w:left w:val="single" w:sz="1" w:space="0" w:color="000000"/>
              <w:bottom w:val="single" w:sz="1" w:space="0" w:color="000000"/>
              <w:right w:val="single" w:sz="1" w:space="0" w:color="000000"/>
            </w:tcBorders>
            <w:shd w:val="clear" w:color="auto" w:fill="auto"/>
            <w:vAlign w:val="center"/>
          </w:tcPr>
          <w:p w14:paraId="5E395EF1" w14:textId="77777777" w:rsidR="00A47CCB" w:rsidRPr="000E447F" w:rsidRDefault="00A47CCB" w:rsidP="000D5BED">
            <w:pPr>
              <w:jc w:val="center"/>
            </w:pPr>
            <w:r w:rsidRPr="000E447F">
              <w:t>35</w:t>
            </w:r>
          </w:p>
        </w:tc>
      </w:tr>
      <w:tr w:rsidR="00A47CCB" w:rsidRPr="000E447F" w14:paraId="677CBC31" w14:textId="77777777" w:rsidTr="000D5BED">
        <w:trPr>
          <w:jc w:val="center"/>
        </w:trPr>
        <w:tc>
          <w:tcPr>
            <w:tcW w:w="567" w:type="dxa"/>
            <w:tcBorders>
              <w:left w:val="single" w:sz="1" w:space="0" w:color="000000"/>
              <w:bottom w:val="single" w:sz="1" w:space="0" w:color="000000"/>
            </w:tcBorders>
            <w:shd w:val="clear" w:color="auto" w:fill="auto"/>
          </w:tcPr>
          <w:p w14:paraId="3CF3FDF8"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bottom"/>
          </w:tcPr>
          <w:p w14:paraId="7762DE2B" w14:textId="77777777" w:rsidR="00A47CCB" w:rsidRPr="000E447F" w:rsidRDefault="00A47CCB" w:rsidP="000D5BED">
            <w:pPr>
              <w:jc w:val="center"/>
            </w:pPr>
            <w:r w:rsidRPr="000E447F">
              <w:t>МКОУ Шекаловская ООШ (дошкольная группа)</w:t>
            </w:r>
            <w:r w:rsidRPr="000E447F">
              <w:br/>
              <w:t>школе</w:t>
            </w:r>
          </w:p>
        </w:tc>
        <w:tc>
          <w:tcPr>
            <w:tcW w:w="3402" w:type="dxa"/>
            <w:tcBorders>
              <w:left w:val="single" w:sz="1" w:space="0" w:color="000000"/>
              <w:bottom w:val="single" w:sz="1" w:space="0" w:color="000000"/>
            </w:tcBorders>
            <w:shd w:val="clear" w:color="auto" w:fill="auto"/>
            <w:vAlign w:val="center"/>
          </w:tcPr>
          <w:p w14:paraId="26F217FA" w14:textId="77777777" w:rsidR="00A47CCB" w:rsidRPr="000E447F" w:rsidRDefault="00A47CCB" w:rsidP="000D5BED">
            <w:pPr>
              <w:jc w:val="center"/>
            </w:pPr>
            <w:r w:rsidRPr="000E447F">
              <w:t>396623 Россия Воронежская область Россошанский район, с.Шекаловка, ул. Центральная, дом 2, 8(47396)78-1-39</w:t>
            </w:r>
          </w:p>
        </w:tc>
        <w:tc>
          <w:tcPr>
            <w:tcW w:w="1842" w:type="dxa"/>
            <w:tcBorders>
              <w:left w:val="single" w:sz="1" w:space="0" w:color="000000"/>
              <w:bottom w:val="single" w:sz="1" w:space="0" w:color="000000"/>
              <w:right w:val="single" w:sz="1" w:space="0" w:color="000000"/>
            </w:tcBorders>
            <w:shd w:val="clear" w:color="auto" w:fill="auto"/>
            <w:vAlign w:val="center"/>
          </w:tcPr>
          <w:p w14:paraId="308E8B24" w14:textId="77777777" w:rsidR="00A47CCB" w:rsidRPr="000E447F" w:rsidRDefault="00A47CCB" w:rsidP="000D5BED">
            <w:pPr>
              <w:jc w:val="center"/>
            </w:pPr>
            <w:r w:rsidRPr="000E447F">
              <w:t>7</w:t>
            </w:r>
          </w:p>
        </w:tc>
      </w:tr>
      <w:tr w:rsidR="00A47CCB" w:rsidRPr="000E447F" w14:paraId="018A40B9" w14:textId="77777777" w:rsidTr="000D5BED">
        <w:trPr>
          <w:jc w:val="center"/>
        </w:trPr>
        <w:tc>
          <w:tcPr>
            <w:tcW w:w="567" w:type="dxa"/>
            <w:tcBorders>
              <w:left w:val="single" w:sz="1" w:space="0" w:color="000000"/>
              <w:bottom w:val="single" w:sz="1" w:space="0" w:color="000000"/>
            </w:tcBorders>
            <w:shd w:val="clear" w:color="auto" w:fill="auto"/>
          </w:tcPr>
          <w:p w14:paraId="374C9505"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0FFDA5E7" w14:textId="77777777" w:rsidR="00A47CCB" w:rsidRPr="000E447F" w:rsidRDefault="00A47CCB" w:rsidP="000D5BED">
            <w:pPr>
              <w:jc w:val="center"/>
              <w:rPr>
                <w:bCs/>
              </w:rPr>
            </w:pPr>
            <w:r w:rsidRPr="000E447F">
              <w:rPr>
                <w:bCs/>
              </w:rPr>
              <w:t>МБОУ СОШ № 7 (дошкольное отделение)</w:t>
            </w:r>
          </w:p>
        </w:tc>
        <w:tc>
          <w:tcPr>
            <w:tcW w:w="3402" w:type="dxa"/>
            <w:tcBorders>
              <w:left w:val="single" w:sz="1" w:space="0" w:color="000000"/>
              <w:bottom w:val="single" w:sz="1" w:space="0" w:color="000000"/>
            </w:tcBorders>
            <w:shd w:val="clear" w:color="auto" w:fill="auto"/>
            <w:vAlign w:val="center"/>
          </w:tcPr>
          <w:p w14:paraId="10D25488" w14:textId="77777777" w:rsidR="00A47CCB" w:rsidRPr="000E447F" w:rsidRDefault="00A47CCB" w:rsidP="000D5BED">
            <w:pPr>
              <w:jc w:val="center"/>
            </w:pPr>
            <w:r w:rsidRPr="000E447F">
              <w:t>396659 Воронежская область, г.Россошь, пл. Октябрьская, д.148, 8(47396)2-77-02</w:t>
            </w:r>
          </w:p>
        </w:tc>
        <w:tc>
          <w:tcPr>
            <w:tcW w:w="1842" w:type="dxa"/>
            <w:tcBorders>
              <w:left w:val="single" w:sz="1" w:space="0" w:color="000000"/>
              <w:bottom w:val="single" w:sz="1" w:space="0" w:color="000000"/>
              <w:right w:val="single" w:sz="1" w:space="0" w:color="000000"/>
            </w:tcBorders>
            <w:shd w:val="clear" w:color="auto" w:fill="auto"/>
          </w:tcPr>
          <w:p w14:paraId="70018F10" w14:textId="77777777" w:rsidR="00A47CCB" w:rsidRPr="000E447F" w:rsidRDefault="00A47CCB" w:rsidP="000D5BED">
            <w:pPr>
              <w:jc w:val="center"/>
            </w:pPr>
            <w:r w:rsidRPr="000E447F">
              <w:t>131</w:t>
            </w:r>
          </w:p>
          <w:p w14:paraId="06DA58B8" w14:textId="77777777" w:rsidR="00A47CCB" w:rsidRPr="000E447F" w:rsidRDefault="00A47CCB" w:rsidP="000D5BED">
            <w:pPr>
              <w:autoSpaceDE w:val="0"/>
              <w:ind w:hanging="9"/>
              <w:jc w:val="center"/>
            </w:pPr>
          </w:p>
        </w:tc>
      </w:tr>
      <w:tr w:rsidR="00A47CCB" w:rsidRPr="000E447F" w14:paraId="29DA2A27" w14:textId="77777777" w:rsidTr="000D5BED">
        <w:trPr>
          <w:jc w:val="center"/>
        </w:trPr>
        <w:tc>
          <w:tcPr>
            <w:tcW w:w="567" w:type="dxa"/>
            <w:tcBorders>
              <w:left w:val="single" w:sz="1" w:space="0" w:color="000000"/>
              <w:bottom w:val="single" w:sz="1" w:space="0" w:color="000000"/>
            </w:tcBorders>
            <w:shd w:val="clear" w:color="auto" w:fill="auto"/>
          </w:tcPr>
          <w:p w14:paraId="2FE19D53" w14:textId="77777777" w:rsidR="00A47CCB" w:rsidRPr="000E447F" w:rsidRDefault="00A47CCB" w:rsidP="00A47CCB">
            <w:pPr>
              <w:widowControl w:val="0"/>
              <w:numPr>
                <w:ilvl w:val="0"/>
                <w:numId w:val="25"/>
              </w:numPr>
              <w:suppressAutoHyphens/>
              <w:ind w:left="0" w:firstLine="0"/>
              <w:jc w:val="center"/>
            </w:pPr>
          </w:p>
        </w:tc>
        <w:tc>
          <w:tcPr>
            <w:tcW w:w="4254" w:type="dxa"/>
            <w:tcBorders>
              <w:left w:val="single" w:sz="1" w:space="0" w:color="000000"/>
              <w:bottom w:val="single" w:sz="1" w:space="0" w:color="000000"/>
            </w:tcBorders>
            <w:shd w:val="clear" w:color="auto" w:fill="auto"/>
            <w:vAlign w:val="center"/>
          </w:tcPr>
          <w:p w14:paraId="7D5D41C1" w14:textId="77777777" w:rsidR="00A47CCB" w:rsidRPr="000E447F" w:rsidRDefault="00A47CCB" w:rsidP="000D5BED">
            <w:pPr>
              <w:jc w:val="center"/>
            </w:pPr>
            <w:r w:rsidRPr="000E447F">
              <w:t xml:space="preserve">МКДОУ ЦРР - детский сад № </w:t>
            </w:r>
            <w:proofErr w:type="gramStart"/>
            <w:r w:rsidRPr="000E447F">
              <w:t>17  п.</w:t>
            </w:r>
            <w:proofErr w:type="gramEnd"/>
            <w:r w:rsidRPr="000E447F">
              <w:t xml:space="preserve"> Молодежный</w:t>
            </w:r>
          </w:p>
        </w:tc>
        <w:tc>
          <w:tcPr>
            <w:tcW w:w="3402" w:type="dxa"/>
            <w:tcBorders>
              <w:left w:val="single" w:sz="1" w:space="0" w:color="000000"/>
              <w:bottom w:val="single" w:sz="1" w:space="0" w:color="000000"/>
            </w:tcBorders>
            <w:shd w:val="clear" w:color="auto" w:fill="auto"/>
            <w:vAlign w:val="center"/>
          </w:tcPr>
          <w:p w14:paraId="7DB09530" w14:textId="77777777" w:rsidR="00A47CCB" w:rsidRPr="000E447F" w:rsidRDefault="00A47CCB" w:rsidP="000D5BED">
            <w:pPr>
              <w:jc w:val="center"/>
            </w:pPr>
            <w:r w:rsidRPr="000E447F">
              <w:t xml:space="preserve">396650, Воронежская область, Россошанский район, </w:t>
            </w:r>
            <w:r w:rsidRPr="000E447F">
              <w:br/>
              <w:t xml:space="preserve">п. Молодежный, ул. Славянская, д.3 </w:t>
            </w:r>
            <w:r w:rsidRPr="000E447F">
              <w:br/>
              <w:t>телефон 8(47396)2-62-67</w:t>
            </w:r>
          </w:p>
        </w:tc>
        <w:tc>
          <w:tcPr>
            <w:tcW w:w="1842" w:type="dxa"/>
            <w:tcBorders>
              <w:left w:val="single" w:sz="1" w:space="0" w:color="000000"/>
              <w:bottom w:val="single" w:sz="1" w:space="0" w:color="000000"/>
              <w:right w:val="single" w:sz="1" w:space="0" w:color="000000"/>
            </w:tcBorders>
            <w:shd w:val="clear" w:color="auto" w:fill="auto"/>
            <w:vAlign w:val="center"/>
          </w:tcPr>
          <w:p w14:paraId="7A5855A2" w14:textId="77777777" w:rsidR="00A47CCB" w:rsidRPr="000E447F" w:rsidRDefault="00A47CCB" w:rsidP="000D5BED">
            <w:pPr>
              <w:jc w:val="center"/>
            </w:pPr>
            <w:r w:rsidRPr="000E447F">
              <w:t>16</w:t>
            </w:r>
          </w:p>
        </w:tc>
      </w:tr>
    </w:tbl>
    <w:p w14:paraId="318FEF36" w14:textId="77777777" w:rsidR="00A47CCB" w:rsidRPr="000E447F" w:rsidRDefault="00A47CCB" w:rsidP="00A47CCB">
      <w:pPr>
        <w:tabs>
          <w:tab w:val="left" w:pos="720"/>
        </w:tabs>
        <w:snapToGrid w:val="0"/>
        <w:ind w:right="14" w:firstLine="709"/>
        <w:jc w:val="both"/>
        <w:rPr>
          <w:rFonts w:cs="Arial"/>
          <w:b/>
          <w:i/>
        </w:rPr>
      </w:pPr>
    </w:p>
    <w:p w14:paraId="79D8CAAC" w14:textId="77777777" w:rsidR="00A47CCB" w:rsidRPr="000E447F" w:rsidRDefault="00A47CCB" w:rsidP="00A47CCB">
      <w:pPr>
        <w:tabs>
          <w:tab w:val="left" w:pos="720"/>
        </w:tabs>
        <w:snapToGrid w:val="0"/>
        <w:ind w:right="14" w:firstLine="709"/>
        <w:jc w:val="center"/>
        <w:rPr>
          <w:rFonts w:cs="Arial"/>
          <w:b/>
          <w:i/>
        </w:rPr>
      </w:pPr>
      <w:r w:rsidRPr="000E447F">
        <w:rPr>
          <w:rFonts w:cs="Arial"/>
          <w:b/>
          <w:i/>
        </w:rPr>
        <w:t>Общее среднее образование.</w:t>
      </w:r>
    </w:p>
    <w:p w14:paraId="0CE42372" w14:textId="77777777" w:rsidR="00A47CCB" w:rsidRPr="000E447F" w:rsidRDefault="00A47CCB" w:rsidP="00A47CCB">
      <w:pPr>
        <w:tabs>
          <w:tab w:val="left" w:pos="720"/>
        </w:tabs>
        <w:snapToGrid w:val="0"/>
        <w:ind w:left="142" w:right="14" w:firstLine="425"/>
        <w:jc w:val="both"/>
      </w:pPr>
      <w:r w:rsidRPr="000E447F">
        <w:t xml:space="preserve">Муниципальная сеть образовательных учреждений района включает 35 общеобразовательных учреждений, в которых обучается 9708 школьников (из них 26 -сельские школы). </w:t>
      </w:r>
    </w:p>
    <w:p w14:paraId="273082BD" w14:textId="77777777" w:rsidR="00A47CCB" w:rsidRPr="000E447F" w:rsidRDefault="00A47CCB" w:rsidP="00A47CCB">
      <w:pPr>
        <w:tabs>
          <w:tab w:val="left" w:pos="720"/>
        </w:tabs>
        <w:snapToGrid w:val="0"/>
        <w:ind w:left="567" w:right="14" w:firstLine="709"/>
        <w:jc w:val="both"/>
      </w:pPr>
    </w:p>
    <w:p w14:paraId="0B145A97" w14:textId="77777777" w:rsidR="00A47CCB" w:rsidRPr="000E447F" w:rsidRDefault="00A47CCB" w:rsidP="00A47CCB">
      <w:pPr>
        <w:tabs>
          <w:tab w:val="left" w:pos="720"/>
        </w:tabs>
        <w:autoSpaceDE w:val="0"/>
        <w:snapToGrid w:val="0"/>
        <w:ind w:left="567" w:right="14"/>
        <w:outlineLvl w:val="0"/>
        <w:rPr>
          <w:b/>
          <w:bCs/>
          <w:iCs/>
        </w:rPr>
      </w:pPr>
      <w:r w:rsidRPr="000E447F">
        <w:rPr>
          <w:b/>
        </w:rPr>
        <w:t xml:space="preserve">Таблица № 33 - </w:t>
      </w:r>
      <w:r w:rsidRPr="000E447F">
        <w:rPr>
          <w:b/>
          <w:bCs/>
          <w:iCs/>
        </w:rPr>
        <w:t>Перечень общеобразовательных учреждений</w:t>
      </w:r>
    </w:p>
    <w:tbl>
      <w:tblPr>
        <w:tblW w:w="10073" w:type="dxa"/>
        <w:jc w:val="center"/>
        <w:tblLayout w:type="fixed"/>
        <w:tblCellMar>
          <w:left w:w="28" w:type="dxa"/>
          <w:right w:w="28" w:type="dxa"/>
        </w:tblCellMar>
        <w:tblLook w:val="0000" w:firstRow="0" w:lastRow="0" w:firstColumn="0" w:lastColumn="0" w:noHBand="0" w:noVBand="0"/>
      </w:tblPr>
      <w:tblGrid>
        <w:gridCol w:w="643"/>
        <w:gridCol w:w="4432"/>
        <w:gridCol w:w="3223"/>
        <w:gridCol w:w="1775"/>
      </w:tblGrid>
      <w:tr w:rsidR="00A47CCB" w:rsidRPr="000E447F" w14:paraId="4E014B61" w14:textId="77777777" w:rsidTr="000D5BED">
        <w:trPr>
          <w:jc w:val="center"/>
        </w:trPr>
        <w:tc>
          <w:tcPr>
            <w:tcW w:w="643" w:type="dxa"/>
            <w:tcBorders>
              <w:top w:val="single" w:sz="1" w:space="0" w:color="000000"/>
              <w:left w:val="single" w:sz="1" w:space="0" w:color="000000"/>
              <w:bottom w:val="single" w:sz="1" w:space="0" w:color="000000"/>
            </w:tcBorders>
            <w:shd w:val="clear" w:color="auto" w:fill="auto"/>
            <w:vAlign w:val="center"/>
          </w:tcPr>
          <w:p w14:paraId="26E402BD" w14:textId="77777777" w:rsidR="00A47CCB" w:rsidRPr="000E447F" w:rsidRDefault="00A47CCB" w:rsidP="000D5BED">
            <w:pPr>
              <w:autoSpaceDE w:val="0"/>
              <w:jc w:val="center"/>
              <w:rPr>
                <w:b/>
                <w:bCs/>
              </w:rPr>
            </w:pPr>
            <w:r w:rsidRPr="000E447F">
              <w:rPr>
                <w:b/>
                <w:bCs/>
              </w:rPr>
              <w:t>№ п/п</w:t>
            </w:r>
          </w:p>
        </w:tc>
        <w:tc>
          <w:tcPr>
            <w:tcW w:w="4432" w:type="dxa"/>
            <w:tcBorders>
              <w:top w:val="single" w:sz="1" w:space="0" w:color="000000"/>
              <w:left w:val="single" w:sz="1" w:space="0" w:color="000000"/>
              <w:bottom w:val="single" w:sz="1" w:space="0" w:color="000000"/>
            </w:tcBorders>
            <w:shd w:val="clear" w:color="auto" w:fill="auto"/>
            <w:vAlign w:val="center"/>
          </w:tcPr>
          <w:p w14:paraId="1449C2C3" w14:textId="77777777" w:rsidR="00A47CCB" w:rsidRPr="000E447F" w:rsidRDefault="00A47CCB" w:rsidP="000D5BED">
            <w:pPr>
              <w:autoSpaceDE w:val="0"/>
              <w:ind w:hanging="9"/>
              <w:jc w:val="center"/>
              <w:rPr>
                <w:b/>
                <w:bCs/>
              </w:rPr>
            </w:pPr>
            <w:r w:rsidRPr="000E447F">
              <w:rPr>
                <w:b/>
                <w:bCs/>
              </w:rPr>
              <w:t>Наименование</w:t>
            </w:r>
          </w:p>
        </w:tc>
        <w:tc>
          <w:tcPr>
            <w:tcW w:w="3223" w:type="dxa"/>
            <w:tcBorders>
              <w:top w:val="single" w:sz="1" w:space="0" w:color="000000"/>
              <w:left w:val="single" w:sz="1" w:space="0" w:color="000000"/>
              <w:bottom w:val="single" w:sz="1" w:space="0" w:color="000000"/>
            </w:tcBorders>
            <w:shd w:val="clear" w:color="auto" w:fill="auto"/>
            <w:vAlign w:val="center"/>
          </w:tcPr>
          <w:p w14:paraId="6CC16BDC" w14:textId="77777777" w:rsidR="00A47CCB" w:rsidRPr="000E447F" w:rsidRDefault="00A47CCB" w:rsidP="000D5BED">
            <w:pPr>
              <w:autoSpaceDE w:val="0"/>
              <w:ind w:hanging="9"/>
              <w:jc w:val="center"/>
              <w:rPr>
                <w:b/>
                <w:bCs/>
              </w:rPr>
            </w:pPr>
            <w:r w:rsidRPr="000E447F">
              <w:rPr>
                <w:b/>
                <w:bCs/>
              </w:rPr>
              <w:t>Адрес</w:t>
            </w:r>
          </w:p>
        </w:tc>
        <w:tc>
          <w:tcPr>
            <w:tcW w:w="1775"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353B987" w14:textId="77777777" w:rsidR="00A47CCB" w:rsidRPr="000E447F" w:rsidRDefault="00A47CCB" w:rsidP="000D5BED">
            <w:pPr>
              <w:autoSpaceDE w:val="0"/>
              <w:ind w:hanging="9"/>
              <w:jc w:val="center"/>
              <w:rPr>
                <w:b/>
                <w:bCs/>
              </w:rPr>
            </w:pPr>
            <w:r w:rsidRPr="000E447F">
              <w:rPr>
                <w:b/>
                <w:bCs/>
              </w:rPr>
              <w:t>Кол-</w:t>
            </w:r>
            <w:proofErr w:type="gramStart"/>
            <w:r w:rsidRPr="000E447F">
              <w:rPr>
                <w:b/>
                <w:bCs/>
              </w:rPr>
              <w:t>во  мест</w:t>
            </w:r>
            <w:proofErr w:type="gramEnd"/>
            <w:r w:rsidRPr="000E447F">
              <w:rPr>
                <w:b/>
                <w:bCs/>
              </w:rPr>
              <w:t>/фактическая загрузка</w:t>
            </w:r>
          </w:p>
        </w:tc>
      </w:tr>
      <w:tr w:rsidR="00A47CCB" w:rsidRPr="000E447F" w14:paraId="48688D5C" w14:textId="77777777" w:rsidTr="000D5BED">
        <w:trPr>
          <w:jc w:val="center"/>
        </w:trPr>
        <w:tc>
          <w:tcPr>
            <w:tcW w:w="643" w:type="dxa"/>
            <w:tcBorders>
              <w:left w:val="single" w:sz="1" w:space="0" w:color="000000"/>
              <w:bottom w:val="single" w:sz="1" w:space="0" w:color="000000"/>
            </w:tcBorders>
            <w:shd w:val="clear" w:color="auto" w:fill="auto"/>
          </w:tcPr>
          <w:p w14:paraId="22B5B230"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F81AF22" w14:textId="77777777" w:rsidR="00A47CCB" w:rsidRPr="000E447F" w:rsidRDefault="00A47CCB" w:rsidP="000D5BED">
            <w:pPr>
              <w:jc w:val="center"/>
            </w:pPr>
            <w:r w:rsidRPr="000E447F">
              <w:t xml:space="preserve"> МКОУ СОШ №1, Муниципальное казенное общеобразовательное учреждение средняя общеобразовательная школа № 1 г. Россоши </w:t>
            </w:r>
          </w:p>
        </w:tc>
        <w:tc>
          <w:tcPr>
            <w:tcW w:w="3223" w:type="dxa"/>
            <w:tcBorders>
              <w:left w:val="single" w:sz="1" w:space="0" w:color="000000"/>
              <w:bottom w:val="single" w:sz="1" w:space="0" w:color="000000"/>
            </w:tcBorders>
            <w:shd w:val="clear" w:color="auto" w:fill="auto"/>
            <w:vAlign w:val="center"/>
          </w:tcPr>
          <w:p w14:paraId="1D288112" w14:textId="77777777" w:rsidR="00A47CCB" w:rsidRPr="000E447F" w:rsidRDefault="00A47CCB" w:rsidP="000D5BED">
            <w:pPr>
              <w:jc w:val="center"/>
            </w:pPr>
            <w:r w:rsidRPr="000E447F">
              <w:t>396659, Воронежская область, город Россошь, площадь Октябрьская, дом 36, 8(47396)2-12-56</w:t>
            </w:r>
          </w:p>
        </w:tc>
        <w:tc>
          <w:tcPr>
            <w:tcW w:w="1775" w:type="dxa"/>
            <w:tcBorders>
              <w:left w:val="single" w:sz="1" w:space="0" w:color="000000"/>
              <w:bottom w:val="single" w:sz="1" w:space="0" w:color="000000"/>
              <w:right w:val="single" w:sz="1" w:space="0" w:color="000000"/>
            </w:tcBorders>
            <w:shd w:val="clear" w:color="auto" w:fill="auto"/>
            <w:vAlign w:val="center"/>
          </w:tcPr>
          <w:p w14:paraId="35EC6196" w14:textId="77777777" w:rsidR="00A47CCB" w:rsidRPr="000E447F" w:rsidRDefault="00A47CCB" w:rsidP="000D5BED">
            <w:pPr>
              <w:jc w:val="center"/>
            </w:pPr>
            <w:r w:rsidRPr="000E447F">
              <w:t>564</w:t>
            </w:r>
          </w:p>
        </w:tc>
      </w:tr>
      <w:tr w:rsidR="00A47CCB" w:rsidRPr="000E447F" w14:paraId="107F12A8" w14:textId="77777777" w:rsidTr="000D5BED">
        <w:trPr>
          <w:jc w:val="center"/>
        </w:trPr>
        <w:tc>
          <w:tcPr>
            <w:tcW w:w="643" w:type="dxa"/>
            <w:tcBorders>
              <w:left w:val="single" w:sz="1" w:space="0" w:color="000000"/>
              <w:bottom w:val="single" w:sz="1" w:space="0" w:color="000000"/>
            </w:tcBorders>
            <w:shd w:val="clear" w:color="auto" w:fill="auto"/>
          </w:tcPr>
          <w:p w14:paraId="6E03E267"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6117D69" w14:textId="77777777" w:rsidR="00A47CCB" w:rsidRPr="000E447F" w:rsidRDefault="00A47CCB" w:rsidP="000D5BED">
            <w:pPr>
              <w:jc w:val="center"/>
            </w:pPr>
            <w:r w:rsidRPr="000E447F">
              <w:t>МБОУ СОШ №2, Муниципальное бюджетное общеобразовательное учреждение средняя общеобразовательная школа № 2 г. Россоши</w:t>
            </w:r>
          </w:p>
        </w:tc>
        <w:tc>
          <w:tcPr>
            <w:tcW w:w="3223" w:type="dxa"/>
            <w:tcBorders>
              <w:left w:val="single" w:sz="1" w:space="0" w:color="000000"/>
              <w:bottom w:val="single" w:sz="1" w:space="0" w:color="000000"/>
            </w:tcBorders>
            <w:shd w:val="clear" w:color="auto" w:fill="auto"/>
            <w:vAlign w:val="center"/>
          </w:tcPr>
          <w:p w14:paraId="0804DF84" w14:textId="77777777" w:rsidR="00A47CCB" w:rsidRPr="000E447F" w:rsidRDefault="00A47CCB" w:rsidP="000D5BED">
            <w:pPr>
              <w:jc w:val="center"/>
            </w:pPr>
            <w:r w:rsidRPr="000E447F">
              <w:t>Воронежская обл., г. Россошь, ул. Пролетарская, д. 61, тел: 8(47396)2-70-12</w:t>
            </w:r>
          </w:p>
        </w:tc>
        <w:tc>
          <w:tcPr>
            <w:tcW w:w="1775" w:type="dxa"/>
            <w:tcBorders>
              <w:left w:val="single" w:sz="1" w:space="0" w:color="000000"/>
              <w:bottom w:val="single" w:sz="1" w:space="0" w:color="000000"/>
              <w:right w:val="single" w:sz="1" w:space="0" w:color="000000"/>
            </w:tcBorders>
            <w:shd w:val="clear" w:color="auto" w:fill="auto"/>
            <w:vAlign w:val="center"/>
          </w:tcPr>
          <w:p w14:paraId="3DFF9189" w14:textId="77777777" w:rsidR="00A47CCB" w:rsidRPr="000E447F" w:rsidRDefault="00A47CCB" w:rsidP="000D5BED">
            <w:pPr>
              <w:jc w:val="center"/>
            </w:pPr>
            <w:r w:rsidRPr="000E447F">
              <w:t>531</w:t>
            </w:r>
          </w:p>
        </w:tc>
      </w:tr>
      <w:tr w:rsidR="00A47CCB" w:rsidRPr="000E447F" w14:paraId="2F97926B" w14:textId="77777777" w:rsidTr="000D5BED">
        <w:trPr>
          <w:jc w:val="center"/>
        </w:trPr>
        <w:tc>
          <w:tcPr>
            <w:tcW w:w="643" w:type="dxa"/>
            <w:tcBorders>
              <w:left w:val="single" w:sz="1" w:space="0" w:color="000000"/>
              <w:bottom w:val="single" w:sz="1" w:space="0" w:color="000000"/>
            </w:tcBorders>
            <w:shd w:val="clear" w:color="auto" w:fill="auto"/>
          </w:tcPr>
          <w:p w14:paraId="75FB815B"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4C9E8774" w14:textId="77777777" w:rsidR="00A47CCB" w:rsidRPr="000E447F" w:rsidRDefault="00A47CCB" w:rsidP="000D5BED">
            <w:pPr>
              <w:jc w:val="center"/>
            </w:pPr>
            <w:r w:rsidRPr="000E447F">
              <w:t xml:space="preserve"> МКОУ СОШ №3, Муниципальное казенное общеобразовательное учреждение средняя общеобразовательная школа № 3 г. Россоши </w:t>
            </w:r>
          </w:p>
        </w:tc>
        <w:tc>
          <w:tcPr>
            <w:tcW w:w="3223" w:type="dxa"/>
            <w:tcBorders>
              <w:left w:val="single" w:sz="1" w:space="0" w:color="000000"/>
              <w:bottom w:val="single" w:sz="1" w:space="0" w:color="000000"/>
            </w:tcBorders>
            <w:shd w:val="clear" w:color="auto" w:fill="auto"/>
            <w:vAlign w:val="center"/>
          </w:tcPr>
          <w:p w14:paraId="78BF4FAB" w14:textId="77777777" w:rsidR="00A47CCB" w:rsidRPr="000E447F" w:rsidRDefault="00A47CCB" w:rsidP="000D5BED">
            <w:pPr>
              <w:jc w:val="center"/>
            </w:pPr>
            <w:r w:rsidRPr="000E447F">
              <w:t>396659, Воронежская обл. г. Россошь ул. Пролетарская, 13</w:t>
            </w:r>
          </w:p>
        </w:tc>
        <w:tc>
          <w:tcPr>
            <w:tcW w:w="1775" w:type="dxa"/>
            <w:tcBorders>
              <w:left w:val="single" w:sz="1" w:space="0" w:color="000000"/>
              <w:bottom w:val="single" w:sz="1" w:space="0" w:color="000000"/>
              <w:right w:val="single" w:sz="1" w:space="0" w:color="000000"/>
            </w:tcBorders>
            <w:shd w:val="clear" w:color="auto" w:fill="auto"/>
            <w:vAlign w:val="center"/>
          </w:tcPr>
          <w:p w14:paraId="5E604DDA" w14:textId="77777777" w:rsidR="00A47CCB" w:rsidRPr="000E447F" w:rsidRDefault="00A47CCB" w:rsidP="000D5BED">
            <w:pPr>
              <w:jc w:val="center"/>
            </w:pPr>
            <w:r w:rsidRPr="000E447F">
              <w:t>394</w:t>
            </w:r>
          </w:p>
        </w:tc>
      </w:tr>
      <w:tr w:rsidR="00A47CCB" w:rsidRPr="000E447F" w14:paraId="0CEF55F8" w14:textId="77777777" w:rsidTr="000D5BED">
        <w:trPr>
          <w:jc w:val="center"/>
        </w:trPr>
        <w:tc>
          <w:tcPr>
            <w:tcW w:w="643" w:type="dxa"/>
            <w:tcBorders>
              <w:left w:val="single" w:sz="1" w:space="0" w:color="000000"/>
              <w:bottom w:val="single" w:sz="1" w:space="0" w:color="000000"/>
            </w:tcBorders>
            <w:shd w:val="clear" w:color="auto" w:fill="auto"/>
          </w:tcPr>
          <w:p w14:paraId="64D8CDC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6C5AA933" w14:textId="77777777" w:rsidR="00A47CCB" w:rsidRPr="000E447F" w:rsidRDefault="00A47CCB" w:rsidP="000D5BED">
            <w:pPr>
              <w:jc w:val="center"/>
            </w:pPr>
            <w:r w:rsidRPr="000E447F">
              <w:t xml:space="preserve">МБОУ лицей №4, Муниципальное бюджетное общеобразовательное учреждение лицей № 4    г. Россоши </w:t>
            </w:r>
          </w:p>
        </w:tc>
        <w:tc>
          <w:tcPr>
            <w:tcW w:w="3223" w:type="dxa"/>
            <w:tcBorders>
              <w:left w:val="single" w:sz="1" w:space="0" w:color="000000"/>
              <w:bottom w:val="single" w:sz="1" w:space="0" w:color="000000"/>
            </w:tcBorders>
            <w:shd w:val="clear" w:color="auto" w:fill="auto"/>
            <w:vAlign w:val="center"/>
          </w:tcPr>
          <w:p w14:paraId="6D19F0ED" w14:textId="77777777" w:rsidR="00A47CCB" w:rsidRPr="000E447F" w:rsidRDefault="00A47CCB" w:rsidP="000D5BED">
            <w:pPr>
              <w:jc w:val="center"/>
            </w:pPr>
            <w:r w:rsidRPr="000E447F">
              <w:t xml:space="preserve">396650, Воронежская </w:t>
            </w:r>
            <w:proofErr w:type="gramStart"/>
            <w:r w:rsidRPr="000E447F">
              <w:t xml:space="preserve">область,   </w:t>
            </w:r>
            <w:proofErr w:type="gramEnd"/>
            <w:r w:rsidRPr="000E447F">
              <w:t xml:space="preserve">                       г. Россошь, пер.Школьный, 3, 8(47396)2-12-89</w:t>
            </w:r>
          </w:p>
        </w:tc>
        <w:tc>
          <w:tcPr>
            <w:tcW w:w="1775" w:type="dxa"/>
            <w:tcBorders>
              <w:left w:val="single" w:sz="1" w:space="0" w:color="000000"/>
              <w:bottom w:val="single" w:sz="1" w:space="0" w:color="000000"/>
              <w:right w:val="single" w:sz="1" w:space="0" w:color="000000"/>
            </w:tcBorders>
            <w:shd w:val="clear" w:color="auto" w:fill="auto"/>
            <w:vAlign w:val="center"/>
          </w:tcPr>
          <w:p w14:paraId="173CA76A" w14:textId="77777777" w:rsidR="00A47CCB" w:rsidRPr="000E447F" w:rsidRDefault="00A47CCB" w:rsidP="000D5BED">
            <w:pPr>
              <w:jc w:val="center"/>
            </w:pPr>
            <w:r w:rsidRPr="000E447F">
              <w:t>852</w:t>
            </w:r>
          </w:p>
        </w:tc>
      </w:tr>
      <w:tr w:rsidR="00A47CCB" w:rsidRPr="000E447F" w14:paraId="61B55C2E" w14:textId="77777777" w:rsidTr="000D5BED">
        <w:trPr>
          <w:jc w:val="center"/>
        </w:trPr>
        <w:tc>
          <w:tcPr>
            <w:tcW w:w="643" w:type="dxa"/>
            <w:tcBorders>
              <w:left w:val="single" w:sz="1" w:space="0" w:color="000000"/>
              <w:bottom w:val="single" w:sz="1" w:space="0" w:color="000000"/>
            </w:tcBorders>
            <w:shd w:val="clear" w:color="auto" w:fill="auto"/>
          </w:tcPr>
          <w:p w14:paraId="54C1B102"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5B0701F" w14:textId="77777777" w:rsidR="00A47CCB" w:rsidRPr="000E447F" w:rsidRDefault="00A47CCB" w:rsidP="000D5BED">
            <w:pPr>
              <w:jc w:val="center"/>
            </w:pPr>
            <w:r w:rsidRPr="000E447F">
              <w:t xml:space="preserve"> МКОУ СОШ №6, Муниципальное казенное общеобразовательное учреждение средняя общеобразовательная школа № 6 г. Россоши </w:t>
            </w:r>
          </w:p>
        </w:tc>
        <w:tc>
          <w:tcPr>
            <w:tcW w:w="3223" w:type="dxa"/>
            <w:tcBorders>
              <w:left w:val="single" w:sz="1" w:space="0" w:color="000000"/>
              <w:bottom w:val="single" w:sz="1" w:space="0" w:color="000000"/>
            </w:tcBorders>
            <w:shd w:val="clear" w:color="auto" w:fill="auto"/>
            <w:vAlign w:val="center"/>
          </w:tcPr>
          <w:p w14:paraId="7CCA194B" w14:textId="77777777" w:rsidR="00A47CCB" w:rsidRPr="000E447F" w:rsidRDefault="00A47CCB" w:rsidP="000D5BED">
            <w:pPr>
              <w:jc w:val="center"/>
            </w:pPr>
            <w:r w:rsidRPr="000E447F">
              <w:t>396656 Воронежская обл.. г. Россошь, ул. Заводская, д. 5 8(47396)5-61-34</w:t>
            </w:r>
          </w:p>
        </w:tc>
        <w:tc>
          <w:tcPr>
            <w:tcW w:w="1775" w:type="dxa"/>
            <w:tcBorders>
              <w:left w:val="single" w:sz="1" w:space="0" w:color="000000"/>
              <w:bottom w:val="single" w:sz="1" w:space="0" w:color="000000"/>
              <w:right w:val="single" w:sz="1" w:space="0" w:color="000000"/>
            </w:tcBorders>
            <w:shd w:val="clear" w:color="auto" w:fill="auto"/>
            <w:vAlign w:val="center"/>
          </w:tcPr>
          <w:p w14:paraId="70394FC0" w14:textId="77777777" w:rsidR="00A47CCB" w:rsidRPr="000E447F" w:rsidRDefault="00A47CCB" w:rsidP="000D5BED">
            <w:pPr>
              <w:jc w:val="center"/>
            </w:pPr>
            <w:r w:rsidRPr="000E447F">
              <w:t>107</w:t>
            </w:r>
          </w:p>
        </w:tc>
      </w:tr>
      <w:tr w:rsidR="00A47CCB" w:rsidRPr="000E447F" w14:paraId="2E449A31" w14:textId="77777777" w:rsidTr="000D5BED">
        <w:trPr>
          <w:jc w:val="center"/>
        </w:trPr>
        <w:tc>
          <w:tcPr>
            <w:tcW w:w="643" w:type="dxa"/>
            <w:tcBorders>
              <w:left w:val="single" w:sz="1" w:space="0" w:color="000000"/>
              <w:bottom w:val="single" w:sz="1" w:space="0" w:color="000000"/>
            </w:tcBorders>
            <w:shd w:val="clear" w:color="auto" w:fill="auto"/>
          </w:tcPr>
          <w:p w14:paraId="059E2C0D"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00CB24F" w14:textId="77777777" w:rsidR="00A47CCB" w:rsidRPr="000E447F" w:rsidRDefault="00A47CCB" w:rsidP="000D5BED">
            <w:pPr>
              <w:jc w:val="center"/>
            </w:pPr>
            <w:r w:rsidRPr="000E447F">
              <w:t>МБОУ СОШ№7, Муниципальное бюджетное общеобразовательное учреждение средняя общеобразовательная школа № 7 г. Россоши</w:t>
            </w:r>
          </w:p>
        </w:tc>
        <w:tc>
          <w:tcPr>
            <w:tcW w:w="3223" w:type="dxa"/>
            <w:tcBorders>
              <w:left w:val="single" w:sz="1" w:space="0" w:color="000000"/>
              <w:bottom w:val="single" w:sz="1" w:space="0" w:color="000000"/>
            </w:tcBorders>
            <w:shd w:val="clear" w:color="auto" w:fill="auto"/>
            <w:vAlign w:val="center"/>
          </w:tcPr>
          <w:p w14:paraId="22215465" w14:textId="77777777" w:rsidR="00A47CCB" w:rsidRPr="000E447F" w:rsidRDefault="00A47CCB" w:rsidP="000D5BED">
            <w:pPr>
              <w:jc w:val="center"/>
            </w:pPr>
            <w:r w:rsidRPr="000E447F">
              <w:t>396659 Воронежская область, г.Россошь, пл. Октябрьская, д.148, 8(47396)2-77-02</w:t>
            </w:r>
          </w:p>
        </w:tc>
        <w:tc>
          <w:tcPr>
            <w:tcW w:w="1775" w:type="dxa"/>
            <w:tcBorders>
              <w:left w:val="single" w:sz="1" w:space="0" w:color="000000"/>
              <w:bottom w:val="single" w:sz="1" w:space="0" w:color="000000"/>
              <w:right w:val="single" w:sz="1" w:space="0" w:color="000000"/>
            </w:tcBorders>
            <w:shd w:val="clear" w:color="auto" w:fill="auto"/>
            <w:vAlign w:val="center"/>
          </w:tcPr>
          <w:p w14:paraId="73AF7C68" w14:textId="77777777" w:rsidR="00A47CCB" w:rsidRPr="000E447F" w:rsidRDefault="00A47CCB" w:rsidP="000D5BED">
            <w:pPr>
              <w:jc w:val="center"/>
            </w:pPr>
            <w:r w:rsidRPr="000E447F">
              <w:t>473</w:t>
            </w:r>
          </w:p>
        </w:tc>
      </w:tr>
      <w:tr w:rsidR="00A47CCB" w:rsidRPr="000E447F" w14:paraId="4C38A466" w14:textId="77777777" w:rsidTr="000D5BED">
        <w:trPr>
          <w:jc w:val="center"/>
        </w:trPr>
        <w:tc>
          <w:tcPr>
            <w:tcW w:w="643" w:type="dxa"/>
            <w:tcBorders>
              <w:left w:val="single" w:sz="1" w:space="0" w:color="000000"/>
              <w:bottom w:val="single" w:sz="1" w:space="0" w:color="000000"/>
            </w:tcBorders>
            <w:shd w:val="clear" w:color="auto" w:fill="auto"/>
          </w:tcPr>
          <w:p w14:paraId="18DC1FBF"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4FBAA2F9" w14:textId="77777777" w:rsidR="00A47CCB" w:rsidRPr="000E447F" w:rsidRDefault="00A47CCB" w:rsidP="000D5BED">
            <w:pPr>
              <w:jc w:val="center"/>
            </w:pPr>
            <w:r w:rsidRPr="000E447F">
              <w:t xml:space="preserve"> МКОУ СОШ №9, Муниципальное казенное общеобразовательное учреждение средняя общеобразовательная школа № 9 г. Россоши </w:t>
            </w:r>
          </w:p>
        </w:tc>
        <w:tc>
          <w:tcPr>
            <w:tcW w:w="3223" w:type="dxa"/>
            <w:tcBorders>
              <w:left w:val="single" w:sz="1" w:space="0" w:color="000000"/>
              <w:bottom w:val="single" w:sz="1" w:space="0" w:color="000000"/>
            </w:tcBorders>
            <w:shd w:val="clear" w:color="auto" w:fill="auto"/>
            <w:vAlign w:val="center"/>
          </w:tcPr>
          <w:p w14:paraId="460B1A53" w14:textId="77777777" w:rsidR="00A47CCB" w:rsidRPr="000E447F" w:rsidRDefault="00A47CCB" w:rsidP="000D5BED">
            <w:pPr>
              <w:jc w:val="center"/>
            </w:pPr>
            <w:r w:rsidRPr="000E447F">
              <w:t>396658, Воронежская обл., г.Россошь, проспект Труда, 20, 8(47396)2-71-89</w:t>
            </w:r>
          </w:p>
        </w:tc>
        <w:tc>
          <w:tcPr>
            <w:tcW w:w="1775" w:type="dxa"/>
            <w:tcBorders>
              <w:left w:val="single" w:sz="1" w:space="0" w:color="000000"/>
              <w:bottom w:val="single" w:sz="1" w:space="0" w:color="000000"/>
              <w:right w:val="single" w:sz="1" w:space="0" w:color="000000"/>
            </w:tcBorders>
            <w:shd w:val="clear" w:color="auto" w:fill="auto"/>
            <w:vAlign w:val="center"/>
          </w:tcPr>
          <w:p w14:paraId="32FDC343" w14:textId="77777777" w:rsidR="00A47CCB" w:rsidRPr="000E447F" w:rsidRDefault="00A47CCB" w:rsidP="000D5BED">
            <w:pPr>
              <w:jc w:val="center"/>
            </w:pPr>
            <w:r w:rsidRPr="000E447F">
              <w:t>1367</w:t>
            </w:r>
          </w:p>
        </w:tc>
      </w:tr>
      <w:tr w:rsidR="00A47CCB" w:rsidRPr="000E447F" w14:paraId="052B9309" w14:textId="77777777" w:rsidTr="000D5BED">
        <w:trPr>
          <w:jc w:val="center"/>
        </w:trPr>
        <w:tc>
          <w:tcPr>
            <w:tcW w:w="643" w:type="dxa"/>
            <w:tcBorders>
              <w:left w:val="single" w:sz="1" w:space="0" w:color="000000"/>
              <w:bottom w:val="single" w:sz="1" w:space="0" w:color="000000"/>
            </w:tcBorders>
            <w:shd w:val="clear" w:color="auto" w:fill="auto"/>
          </w:tcPr>
          <w:p w14:paraId="3407CCB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A44BB3B" w14:textId="77777777" w:rsidR="00A47CCB" w:rsidRPr="000E447F" w:rsidRDefault="00A47CCB" w:rsidP="000D5BED">
            <w:pPr>
              <w:jc w:val="center"/>
            </w:pPr>
            <w:r w:rsidRPr="000E447F">
              <w:t>МБОУ СОШ №10, Муниципальное бюджетное общеобразовательное учреждение средняя общеобразовательная школа № 10 г. Россоши</w:t>
            </w:r>
          </w:p>
        </w:tc>
        <w:tc>
          <w:tcPr>
            <w:tcW w:w="3223" w:type="dxa"/>
            <w:tcBorders>
              <w:left w:val="single" w:sz="1" w:space="0" w:color="000000"/>
              <w:bottom w:val="single" w:sz="1" w:space="0" w:color="000000"/>
            </w:tcBorders>
            <w:shd w:val="clear" w:color="auto" w:fill="auto"/>
            <w:vAlign w:val="center"/>
          </w:tcPr>
          <w:p w14:paraId="29CF95DC" w14:textId="77777777" w:rsidR="00A47CCB" w:rsidRPr="000E447F" w:rsidRDefault="00A47CCB" w:rsidP="000D5BED">
            <w:pPr>
              <w:jc w:val="center"/>
            </w:pPr>
            <w:r w:rsidRPr="000E447F">
              <w:t>396655. Воронежская область, Россошанский район, г. Россошь, ул. Пролетарская, д. 146. тел.             (8-473-96),2-97-14,2-97-02</w:t>
            </w:r>
          </w:p>
        </w:tc>
        <w:tc>
          <w:tcPr>
            <w:tcW w:w="1775" w:type="dxa"/>
            <w:tcBorders>
              <w:left w:val="single" w:sz="1" w:space="0" w:color="000000"/>
              <w:bottom w:val="single" w:sz="1" w:space="0" w:color="000000"/>
              <w:right w:val="single" w:sz="1" w:space="0" w:color="000000"/>
            </w:tcBorders>
            <w:shd w:val="clear" w:color="auto" w:fill="auto"/>
            <w:vAlign w:val="center"/>
          </w:tcPr>
          <w:p w14:paraId="1BB4E115" w14:textId="77777777" w:rsidR="00A47CCB" w:rsidRPr="000E447F" w:rsidRDefault="00A47CCB" w:rsidP="000D5BED">
            <w:pPr>
              <w:jc w:val="center"/>
            </w:pPr>
            <w:r w:rsidRPr="000E447F">
              <w:t>917</w:t>
            </w:r>
          </w:p>
        </w:tc>
      </w:tr>
      <w:tr w:rsidR="00A47CCB" w:rsidRPr="000E447F" w14:paraId="71EDE8C8" w14:textId="77777777" w:rsidTr="000D5BED">
        <w:trPr>
          <w:jc w:val="center"/>
        </w:trPr>
        <w:tc>
          <w:tcPr>
            <w:tcW w:w="643" w:type="dxa"/>
            <w:tcBorders>
              <w:left w:val="single" w:sz="1" w:space="0" w:color="000000"/>
              <w:bottom w:val="single" w:sz="1" w:space="0" w:color="000000"/>
            </w:tcBorders>
            <w:shd w:val="clear" w:color="auto" w:fill="auto"/>
          </w:tcPr>
          <w:p w14:paraId="73B480C8"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6EBD618E" w14:textId="77777777" w:rsidR="00A47CCB" w:rsidRPr="000E447F" w:rsidRDefault="00A47CCB" w:rsidP="000D5BED">
            <w:pPr>
              <w:jc w:val="center"/>
            </w:pPr>
            <w:r w:rsidRPr="000E447F">
              <w:t>МБОУ лицей №11, Муниципальное бюджетное общеобразовательное учреждение «Лицей №11» г.Россоши</w:t>
            </w:r>
          </w:p>
        </w:tc>
        <w:tc>
          <w:tcPr>
            <w:tcW w:w="3223" w:type="dxa"/>
            <w:tcBorders>
              <w:left w:val="single" w:sz="1" w:space="0" w:color="000000"/>
              <w:bottom w:val="single" w:sz="1" w:space="0" w:color="000000"/>
            </w:tcBorders>
            <w:shd w:val="clear" w:color="auto" w:fill="auto"/>
            <w:vAlign w:val="center"/>
          </w:tcPr>
          <w:p w14:paraId="725469D0" w14:textId="77777777" w:rsidR="00A47CCB" w:rsidRPr="000E447F" w:rsidRDefault="00A47CCB" w:rsidP="000D5BED">
            <w:pPr>
              <w:jc w:val="center"/>
            </w:pPr>
            <w:r w:rsidRPr="000E447F">
              <w:t xml:space="preserve">396658, Россия, Воронежская область, Россошанский район, г.Россошь, ул.Простеева, 5, (47396)-2-04-51 </w:t>
            </w:r>
          </w:p>
        </w:tc>
        <w:tc>
          <w:tcPr>
            <w:tcW w:w="1775" w:type="dxa"/>
            <w:tcBorders>
              <w:left w:val="single" w:sz="1" w:space="0" w:color="000000"/>
              <w:bottom w:val="single" w:sz="1" w:space="0" w:color="000000"/>
              <w:right w:val="single" w:sz="1" w:space="0" w:color="000000"/>
            </w:tcBorders>
            <w:shd w:val="clear" w:color="auto" w:fill="auto"/>
            <w:vAlign w:val="center"/>
          </w:tcPr>
          <w:p w14:paraId="2B6C39B0" w14:textId="77777777" w:rsidR="00A47CCB" w:rsidRPr="000E447F" w:rsidRDefault="00A47CCB" w:rsidP="000D5BED">
            <w:pPr>
              <w:jc w:val="center"/>
            </w:pPr>
            <w:r w:rsidRPr="000E447F">
              <w:t>1042</w:t>
            </w:r>
          </w:p>
        </w:tc>
      </w:tr>
      <w:tr w:rsidR="00A47CCB" w:rsidRPr="000E447F" w14:paraId="4AE1DF20" w14:textId="77777777" w:rsidTr="000D5BED">
        <w:trPr>
          <w:jc w:val="center"/>
        </w:trPr>
        <w:tc>
          <w:tcPr>
            <w:tcW w:w="643" w:type="dxa"/>
            <w:tcBorders>
              <w:left w:val="single" w:sz="1" w:space="0" w:color="000000"/>
              <w:bottom w:val="single" w:sz="1" w:space="0" w:color="000000"/>
            </w:tcBorders>
            <w:shd w:val="clear" w:color="auto" w:fill="auto"/>
          </w:tcPr>
          <w:p w14:paraId="4F08244F"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0665DB05" w14:textId="77777777" w:rsidR="00A47CCB" w:rsidRPr="000E447F" w:rsidRDefault="00A47CCB" w:rsidP="000D5BED">
            <w:pPr>
              <w:jc w:val="center"/>
            </w:pPr>
            <w:r w:rsidRPr="000E447F">
              <w:t xml:space="preserve">МБОУ СОШ№25, Муниципальное бюджетное общеобразовательное учреждение «Средняя общеобразовательная школа №25 с углубленным изучением отдельных предметов имени Героя Советского Союза Б.И. Рябцева» г. Россоши </w:t>
            </w:r>
          </w:p>
        </w:tc>
        <w:tc>
          <w:tcPr>
            <w:tcW w:w="3223" w:type="dxa"/>
            <w:tcBorders>
              <w:left w:val="single" w:sz="1" w:space="0" w:color="000000"/>
              <w:bottom w:val="single" w:sz="1" w:space="0" w:color="000000"/>
            </w:tcBorders>
            <w:shd w:val="clear" w:color="auto" w:fill="auto"/>
            <w:vAlign w:val="center"/>
          </w:tcPr>
          <w:p w14:paraId="0C900D03" w14:textId="77777777" w:rsidR="00A47CCB" w:rsidRPr="000E447F" w:rsidRDefault="00A47CCB" w:rsidP="000D5BED">
            <w:pPr>
              <w:jc w:val="center"/>
            </w:pPr>
            <w:r w:rsidRPr="000E447F">
              <w:t xml:space="preserve">396660, Воронежская область, г.Россошь, ул.Крупской, д.66, 8(47396)3-09-09, 5-29-69 </w:t>
            </w:r>
          </w:p>
        </w:tc>
        <w:tc>
          <w:tcPr>
            <w:tcW w:w="1775" w:type="dxa"/>
            <w:vMerge w:val="restart"/>
            <w:tcBorders>
              <w:left w:val="single" w:sz="1" w:space="0" w:color="000000"/>
              <w:right w:val="single" w:sz="1" w:space="0" w:color="000000"/>
            </w:tcBorders>
            <w:shd w:val="clear" w:color="auto" w:fill="auto"/>
            <w:vAlign w:val="center"/>
          </w:tcPr>
          <w:p w14:paraId="0D4FD66E" w14:textId="77777777" w:rsidR="00A47CCB" w:rsidRPr="000E447F" w:rsidRDefault="00A47CCB" w:rsidP="000D5BED">
            <w:pPr>
              <w:jc w:val="center"/>
            </w:pPr>
            <w:r w:rsidRPr="000E447F">
              <w:t>515</w:t>
            </w:r>
          </w:p>
        </w:tc>
      </w:tr>
      <w:tr w:rsidR="00A47CCB" w:rsidRPr="000E447F" w14:paraId="68B9FA6E" w14:textId="77777777" w:rsidTr="000D5BED">
        <w:trPr>
          <w:jc w:val="center"/>
        </w:trPr>
        <w:tc>
          <w:tcPr>
            <w:tcW w:w="643" w:type="dxa"/>
            <w:tcBorders>
              <w:left w:val="single" w:sz="1" w:space="0" w:color="000000"/>
              <w:bottom w:val="single" w:sz="1" w:space="0" w:color="000000"/>
            </w:tcBorders>
            <w:shd w:val="clear" w:color="auto" w:fill="auto"/>
          </w:tcPr>
          <w:p w14:paraId="5639AC0F" w14:textId="77777777" w:rsidR="00A47CCB" w:rsidRPr="000E447F" w:rsidRDefault="00A47CCB" w:rsidP="000D5BED">
            <w:r w:rsidRPr="000E447F">
              <w:t>10.</w:t>
            </w:r>
          </w:p>
        </w:tc>
        <w:tc>
          <w:tcPr>
            <w:tcW w:w="4432" w:type="dxa"/>
            <w:tcBorders>
              <w:left w:val="single" w:sz="1" w:space="0" w:color="000000"/>
              <w:bottom w:val="single" w:sz="1" w:space="0" w:color="000000"/>
            </w:tcBorders>
            <w:shd w:val="clear" w:color="auto" w:fill="auto"/>
            <w:vAlign w:val="center"/>
          </w:tcPr>
          <w:p w14:paraId="7D8AA8B1" w14:textId="77777777" w:rsidR="00A47CCB" w:rsidRPr="000E447F" w:rsidRDefault="00A47CCB" w:rsidP="000D5BED">
            <w:pPr>
              <w:jc w:val="center"/>
            </w:pPr>
            <w:r w:rsidRPr="000E447F">
              <w:t xml:space="preserve">МБОУ СОШ№25, Муниципальное бюджетное общеобразовательное учреждение «Средняя общеобразовательная школа №25 с углубленным изучением отдельных предметов имени Героя Советского Союза Б.И. Рябцева» г. Россоши </w:t>
            </w:r>
          </w:p>
        </w:tc>
        <w:tc>
          <w:tcPr>
            <w:tcW w:w="3223" w:type="dxa"/>
            <w:tcBorders>
              <w:left w:val="single" w:sz="1" w:space="0" w:color="000000"/>
              <w:bottom w:val="single" w:sz="1" w:space="0" w:color="000000"/>
            </w:tcBorders>
            <w:shd w:val="clear" w:color="auto" w:fill="auto"/>
            <w:vAlign w:val="center"/>
          </w:tcPr>
          <w:p w14:paraId="4B76880F" w14:textId="77777777" w:rsidR="00A47CCB" w:rsidRPr="000E447F" w:rsidRDefault="00A47CCB" w:rsidP="000D5BED">
            <w:pPr>
              <w:jc w:val="center"/>
            </w:pPr>
            <w:r w:rsidRPr="000E447F">
              <w:t xml:space="preserve">396660, Воронежская область, г.Россошь, ул.Крупской, д.66, 8(47396)3-09-09, 5-29-69 </w:t>
            </w:r>
          </w:p>
        </w:tc>
        <w:tc>
          <w:tcPr>
            <w:tcW w:w="1775" w:type="dxa"/>
            <w:vMerge/>
            <w:tcBorders>
              <w:left w:val="single" w:sz="1" w:space="0" w:color="000000"/>
              <w:bottom w:val="single" w:sz="1" w:space="0" w:color="000000"/>
              <w:right w:val="single" w:sz="1" w:space="0" w:color="000000"/>
            </w:tcBorders>
            <w:shd w:val="clear" w:color="auto" w:fill="auto"/>
            <w:vAlign w:val="center"/>
          </w:tcPr>
          <w:p w14:paraId="1D4E87BC" w14:textId="77777777" w:rsidR="00A47CCB" w:rsidRPr="000E447F" w:rsidRDefault="00A47CCB" w:rsidP="000D5BED">
            <w:pPr>
              <w:jc w:val="center"/>
            </w:pPr>
          </w:p>
        </w:tc>
      </w:tr>
      <w:tr w:rsidR="00A47CCB" w:rsidRPr="000E447F" w14:paraId="4DF455C1" w14:textId="77777777" w:rsidTr="000D5BED">
        <w:trPr>
          <w:jc w:val="center"/>
        </w:trPr>
        <w:tc>
          <w:tcPr>
            <w:tcW w:w="643" w:type="dxa"/>
            <w:tcBorders>
              <w:left w:val="single" w:sz="1" w:space="0" w:color="000000"/>
              <w:bottom w:val="single" w:sz="1" w:space="0" w:color="000000"/>
            </w:tcBorders>
            <w:shd w:val="clear" w:color="auto" w:fill="auto"/>
          </w:tcPr>
          <w:p w14:paraId="41C9449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6158837B" w14:textId="77777777" w:rsidR="00A47CCB" w:rsidRPr="000E447F" w:rsidRDefault="00A47CCB" w:rsidP="000D5BED">
            <w:pPr>
              <w:jc w:val="center"/>
            </w:pPr>
            <w:r w:rsidRPr="000E447F">
              <w:t xml:space="preserve"> МКОУ СОШ №24, Муниципальное казенное общеобразовательное учреждение средняя общеобразовательная школа № 24, г. Россоши </w:t>
            </w:r>
          </w:p>
        </w:tc>
        <w:tc>
          <w:tcPr>
            <w:tcW w:w="3223" w:type="dxa"/>
            <w:tcBorders>
              <w:left w:val="single" w:sz="1" w:space="0" w:color="000000"/>
              <w:bottom w:val="single" w:sz="1" w:space="0" w:color="000000"/>
            </w:tcBorders>
            <w:shd w:val="clear" w:color="auto" w:fill="auto"/>
            <w:vAlign w:val="center"/>
          </w:tcPr>
          <w:p w14:paraId="1BB8FBD9" w14:textId="77777777" w:rsidR="00A47CCB" w:rsidRPr="000E447F" w:rsidRDefault="00A47CCB" w:rsidP="000D5BED">
            <w:pPr>
              <w:jc w:val="center"/>
            </w:pPr>
            <w:r w:rsidRPr="000E447F">
              <w:t>396653 Воронежская область, Россошанский район, г. Россошь, ул. Толбухина, д. 43</w:t>
            </w:r>
          </w:p>
        </w:tc>
        <w:tc>
          <w:tcPr>
            <w:tcW w:w="1775" w:type="dxa"/>
            <w:tcBorders>
              <w:left w:val="single" w:sz="1" w:space="0" w:color="000000"/>
              <w:bottom w:val="single" w:sz="1" w:space="0" w:color="000000"/>
              <w:right w:val="single" w:sz="1" w:space="0" w:color="000000"/>
            </w:tcBorders>
            <w:shd w:val="clear" w:color="auto" w:fill="auto"/>
            <w:vAlign w:val="center"/>
          </w:tcPr>
          <w:p w14:paraId="22A27878" w14:textId="77777777" w:rsidR="00A47CCB" w:rsidRPr="000E447F" w:rsidRDefault="00A47CCB" w:rsidP="000D5BED">
            <w:pPr>
              <w:jc w:val="center"/>
            </w:pPr>
            <w:r w:rsidRPr="000E447F">
              <w:t>710</w:t>
            </w:r>
          </w:p>
        </w:tc>
      </w:tr>
      <w:tr w:rsidR="00A47CCB" w:rsidRPr="000E447F" w14:paraId="3B3A3255" w14:textId="77777777" w:rsidTr="000D5BED">
        <w:trPr>
          <w:jc w:val="center"/>
        </w:trPr>
        <w:tc>
          <w:tcPr>
            <w:tcW w:w="643" w:type="dxa"/>
            <w:tcBorders>
              <w:left w:val="single" w:sz="1" w:space="0" w:color="000000"/>
              <w:bottom w:val="single" w:sz="1" w:space="0" w:color="000000"/>
            </w:tcBorders>
            <w:shd w:val="clear" w:color="auto" w:fill="auto"/>
          </w:tcPr>
          <w:p w14:paraId="318AB5DD"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316FB694" w14:textId="77777777" w:rsidR="00A47CCB" w:rsidRPr="000E447F" w:rsidRDefault="00A47CCB" w:rsidP="000D5BED">
            <w:pPr>
              <w:jc w:val="center"/>
            </w:pPr>
            <w:r w:rsidRPr="000E447F">
              <w:t>МКОУ Александровская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25BC16B2" w14:textId="77777777" w:rsidR="00A47CCB" w:rsidRPr="000E447F" w:rsidRDefault="00A47CCB" w:rsidP="000D5BED">
            <w:pPr>
              <w:jc w:val="center"/>
            </w:pPr>
            <w:r w:rsidRPr="000E447F">
              <w:t>396624 с.Александровка Россошанского района Воронежской области, ул.Ленина, д.48, 8(47396)76-1-38</w:t>
            </w:r>
          </w:p>
        </w:tc>
        <w:tc>
          <w:tcPr>
            <w:tcW w:w="1775" w:type="dxa"/>
            <w:tcBorders>
              <w:left w:val="single" w:sz="1" w:space="0" w:color="000000"/>
              <w:bottom w:val="single" w:sz="1" w:space="0" w:color="000000"/>
              <w:right w:val="single" w:sz="1" w:space="0" w:color="000000"/>
            </w:tcBorders>
            <w:shd w:val="clear" w:color="auto" w:fill="auto"/>
            <w:vAlign w:val="center"/>
          </w:tcPr>
          <w:p w14:paraId="3BBF76B8" w14:textId="77777777" w:rsidR="00A47CCB" w:rsidRPr="000E447F" w:rsidRDefault="00A47CCB" w:rsidP="000D5BED">
            <w:pPr>
              <w:jc w:val="center"/>
            </w:pPr>
            <w:r w:rsidRPr="000E447F">
              <w:t>72</w:t>
            </w:r>
          </w:p>
        </w:tc>
      </w:tr>
      <w:tr w:rsidR="00A47CCB" w:rsidRPr="000E447F" w14:paraId="494AAC6C" w14:textId="77777777" w:rsidTr="000D5BED">
        <w:trPr>
          <w:jc w:val="center"/>
        </w:trPr>
        <w:tc>
          <w:tcPr>
            <w:tcW w:w="643" w:type="dxa"/>
            <w:tcBorders>
              <w:left w:val="single" w:sz="1" w:space="0" w:color="000000"/>
              <w:bottom w:val="single" w:sz="1" w:space="0" w:color="000000"/>
            </w:tcBorders>
            <w:shd w:val="clear" w:color="auto" w:fill="auto"/>
          </w:tcPr>
          <w:p w14:paraId="42A9B747"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03E8F4D1" w14:textId="77777777" w:rsidR="00A47CCB" w:rsidRPr="000E447F" w:rsidRDefault="00A47CCB" w:rsidP="000D5BED">
            <w:pPr>
              <w:jc w:val="center"/>
            </w:pPr>
            <w:r w:rsidRPr="000E447F">
              <w:t>МКОУ Архиповская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1B04971F" w14:textId="77777777" w:rsidR="00A47CCB" w:rsidRPr="000E447F" w:rsidRDefault="00A47CCB" w:rsidP="000D5BED">
            <w:pPr>
              <w:jc w:val="center"/>
            </w:pPr>
            <w:r w:rsidRPr="000E447F">
              <w:t xml:space="preserve">396602.Воронежская область, Россошанский район, с Архиповка, ул. Октябрьская, 42, 8(47396) 97-2-52 </w:t>
            </w:r>
          </w:p>
        </w:tc>
        <w:tc>
          <w:tcPr>
            <w:tcW w:w="1775" w:type="dxa"/>
            <w:tcBorders>
              <w:left w:val="single" w:sz="1" w:space="0" w:color="000000"/>
              <w:bottom w:val="single" w:sz="1" w:space="0" w:color="000000"/>
              <w:right w:val="single" w:sz="1" w:space="0" w:color="000000"/>
            </w:tcBorders>
            <w:shd w:val="clear" w:color="auto" w:fill="auto"/>
            <w:vAlign w:val="center"/>
          </w:tcPr>
          <w:p w14:paraId="1A2645A6" w14:textId="77777777" w:rsidR="00A47CCB" w:rsidRPr="000E447F" w:rsidRDefault="00A47CCB" w:rsidP="000D5BED">
            <w:pPr>
              <w:jc w:val="center"/>
            </w:pPr>
            <w:r w:rsidRPr="000E447F">
              <w:t>192</w:t>
            </w:r>
          </w:p>
        </w:tc>
      </w:tr>
      <w:tr w:rsidR="00A47CCB" w:rsidRPr="000E447F" w14:paraId="29280A9F" w14:textId="77777777" w:rsidTr="000D5BED">
        <w:trPr>
          <w:jc w:val="center"/>
        </w:trPr>
        <w:tc>
          <w:tcPr>
            <w:tcW w:w="643" w:type="dxa"/>
            <w:tcBorders>
              <w:left w:val="single" w:sz="1" w:space="0" w:color="000000"/>
              <w:bottom w:val="single" w:sz="1" w:space="0" w:color="000000"/>
            </w:tcBorders>
            <w:shd w:val="clear" w:color="auto" w:fill="auto"/>
          </w:tcPr>
          <w:p w14:paraId="50C5912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465DC6C1" w14:textId="77777777" w:rsidR="00A47CCB" w:rsidRPr="000E447F" w:rsidRDefault="00A47CCB" w:rsidP="000D5BED">
            <w:pPr>
              <w:jc w:val="center"/>
            </w:pPr>
            <w:r w:rsidRPr="000E447F">
              <w:t>МКОУ Евстратовская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169EA831" w14:textId="77777777" w:rsidR="00A47CCB" w:rsidRPr="000E447F" w:rsidRDefault="00A47CCB" w:rsidP="000D5BED">
            <w:pPr>
              <w:jc w:val="center"/>
            </w:pPr>
            <w:r w:rsidRPr="000E447F">
              <w:t>396630, Воронежская область, Россошанский район, с. Евстратовка, пер. Школьный, 3, 8(47396)72-5-58, 72-5-28</w:t>
            </w:r>
          </w:p>
        </w:tc>
        <w:tc>
          <w:tcPr>
            <w:tcW w:w="1775" w:type="dxa"/>
            <w:tcBorders>
              <w:left w:val="single" w:sz="1" w:space="0" w:color="000000"/>
              <w:bottom w:val="single" w:sz="1" w:space="0" w:color="000000"/>
              <w:right w:val="single" w:sz="1" w:space="0" w:color="000000"/>
            </w:tcBorders>
            <w:shd w:val="clear" w:color="auto" w:fill="auto"/>
            <w:vAlign w:val="center"/>
          </w:tcPr>
          <w:p w14:paraId="5FA71D9D" w14:textId="77777777" w:rsidR="00A47CCB" w:rsidRPr="000E447F" w:rsidRDefault="00A47CCB" w:rsidP="000D5BED">
            <w:pPr>
              <w:jc w:val="center"/>
            </w:pPr>
            <w:r w:rsidRPr="000E447F">
              <w:t>116</w:t>
            </w:r>
          </w:p>
        </w:tc>
      </w:tr>
      <w:tr w:rsidR="00A47CCB" w:rsidRPr="000E447F" w14:paraId="360816AA" w14:textId="77777777" w:rsidTr="000D5BED">
        <w:trPr>
          <w:jc w:val="center"/>
        </w:trPr>
        <w:tc>
          <w:tcPr>
            <w:tcW w:w="643" w:type="dxa"/>
            <w:tcBorders>
              <w:left w:val="single" w:sz="1" w:space="0" w:color="000000"/>
              <w:bottom w:val="single" w:sz="1" w:space="0" w:color="000000"/>
            </w:tcBorders>
            <w:shd w:val="clear" w:color="auto" w:fill="auto"/>
          </w:tcPr>
          <w:p w14:paraId="002C2F89"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3A284FF8" w14:textId="77777777" w:rsidR="00A47CCB" w:rsidRPr="000E447F" w:rsidRDefault="00A47CCB" w:rsidP="000D5BED">
            <w:pPr>
              <w:jc w:val="center"/>
            </w:pPr>
            <w:r w:rsidRPr="000E447F">
              <w:t>МКОУ Жилинская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3790B596" w14:textId="77777777" w:rsidR="00A47CCB" w:rsidRPr="000E447F" w:rsidRDefault="00A47CCB" w:rsidP="000D5BED">
            <w:pPr>
              <w:jc w:val="center"/>
            </w:pPr>
            <w:proofErr w:type="gramStart"/>
            <w:r w:rsidRPr="000E447F">
              <w:t>396943,Воронежская</w:t>
            </w:r>
            <w:proofErr w:type="gramEnd"/>
            <w:r w:rsidRPr="000E447F">
              <w:t xml:space="preserve"> область ,Россошанский район ,С.Жилино, ул Центральная.29.87739673305</w:t>
            </w:r>
          </w:p>
        </w:tc>
        <w:tc>
          <w:tcPr>
            <w:tcW w:w="1775" w:type="dxa"/>
            <w:tcBorders>
              <w:left w:val="single" w:sz="1" w:space="0" w:color="000000"/>
              <w:bottom w:val="single" w:sz="1" w:space="0" w:color="000000"/>
              <w:right w:val="single" w:sz="1" w:space="0" w:color="000000"/>
            </w:tcBorders>
            <w:shd w:val="clear" w:color="auto" w:fill="auto"/>
            <w:vAlign w:val="center"/>
          </w:tcPr>
          <w:p w14:paraId="45931136" w14:textId="77777777" w:rsidR="00A47CCB" w:rsidRPr="000E447F" w:rsidRDefault="00A47CCB" w:rsidP="000D5BED">
            <w:pPr>
              <w:jc w:val="center"/>
            </w:pPr>
            <w:r w:rsidRPr="000E447F">
              <w:t>79</w:t>
            </w:r>
          </w:p>
        </w:tc>
      </w:tr>
      <w:tr w:rsidR="00A47CCB" w:rsidRPr="000E447F" w14:paraId="46822EE3" w14:textId="77777777" w:rsidTr="000D5BED">
        <w:trPr>
          <w:jc w:val="center"/>
        </w:trPr>
        <w:tc>
          <w:tcPr>
            <w:tcW w:w="643" w:type="dxa"/>
            <w:tcBorders>
              <w:left w:val="single" w:sz="1" w:space="0" w:color="000000"/>
              <w:bottom w:val="single" w:sz="1" w:space="0" w:color="000000"/>
            </w:tcBorders>
            <w:shd w:val="clear" w:color="auto" w:fill="auto"/>
          </w:tcPr>
          <w:p w14:paraId="6F5A4DA0"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7660D31B" w14:textId="77777777" w:rsidR="00A47CCB" w:rsidRPr="000E447F" w:rsidRDefault="00A47CCB" w:rsidP="000D5BED">
            <w:pPr>
              <w:jc w:val="center"/>
            </w:pPr>
            <w:r w:rsidRPr="000E447F">
              <w:t>МКОУ Копенкинская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7B8FA6DF" w14:textId="77777777" w:rsidR="00A47CCB" w:rsidRPr="000E447F" w:rsidRDefault="00A47CCB" w:rsidP="000D5BED">
            <w:pPr>
              <w:jc w:val="center"/>
            </w:pPr>
            <w:r w:rsidRPr="000E447F">
              <w:t>396625, Воронежская обл., Россошанский р-н, п. Копёнкина, ул. Молодёжная, 17, 8(47396)95-2-44</w:t>
            </w:r>
          </w:p>
        </w:tc>
        <w:tc>
          <w:tcPr>
            <w:tcW w:w="1775" w:type="dxa"/>
            <w:tcBorders>
              <w:left w:val="single" w:sz="1" w:space="0" w:color="000000"/>
              <w:bottom w:val="single" w:sz="1" w:space="0" w:color="000000"/>
              <w:right w:val="single" w:sz="1" w:space="0" w:color="000000"/>
            </w:tcBorders>
            <w:shd w:val="clear" w:color="auto" w:fill="auto"/>
            <w:vAlign w:val="center"/>
          </w:tcPr>
          <w:p w14:paraId="5101A0C9" w14:textId="77777777" w:rsidR="00A47CCB" w:rsidRPr="000E447F" w:rsidRDefault="00A47CCB" w:rsidP="000D5BED">
            <w:pPr>
              <w:jc w:val="center"/>
            </w:pPr>
            <w:r w:rsidRPr="000E447F">
              <w:t>59</w:t>
            </w:r>
          </w:p>
        </w:tc>
      </w:tr>
      <w:tr w:rsidR="00A47CCB" w:rsidRPr="000E447F" w14:paraId="15075F3F" w14:textId="77777777" w:rsidTr="000D5BED">
        <w:trPr>
          <w:jc w:val="center"/>
        </w:trPr>
        <w:tc>
          <w:tcPr>
            <w:tcW w:w="643" w:type="dxa"/>
            <w:tcBorders>
              <w:left w:val="single" w:sz="1" w:space="0" w:color="000000"/>
              <w:bottom w:val="single" w:sz="1" w:space="0" w:color="000000"/>
            </w:tcBorders>
            <w:shd w:val="clear" w:color="auto" w:fill="auto"/>
          </w:tcPr>
          <w:p w14:paraId="0B4D9B9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3B561977" w14:textId="77777777" w:rsidR="00A47CCB" w:rsidRPr="000E447F" w:rsidRDefault="00A47CCB" w:rsidP="000D5BED">
            <w:pPr>
              <w:jc w:val="center"/>
            </w:pPr>
            <w:r w:rsidRPr="000E447F">
              <w:t>МКОУ Кривоносовская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711BB382" w14:textId="77777777" w:rsidR="00A47CCB" w:rsidRPr="000E447F" w:rsidRDefault="00A47CCB" w:rsidP="000D5BED">
            <w:pPr>
              <w:jc w:val="center"/>
            </w:pPr>
            <w:r w:rsidRPr="000E447F">
              <w:t>396645, Воронежская обл., Россошанский р-он, с. Кривоносово, ул. Мира, 38, 8(47396)71-2-66</w:t>
            </w:r>
          </w:p>
        </w:tc>
        <w:tc>
          <w:tcPr>
            <w:tcW w:w="1775" w:type="dxa"/>
            <w:tcBorders>
              <w:left w:val="single" w:sz="1" w:space="0" w:color="000000"/>
              <w:bottom w:val="single" w:sz="1" w:space="0" w:color="000000"/>
              <w:right w:val="single" w:sz="1" w:space="0" w:color="000000"/>
            </w:tcBorders>
            <w:shd w:val="clear" w:color="auto" w:fill="auto"/>
            <w:vAlign w:val="center"/>
          </w:tcPr>
          <w:p w14:paraId="4EC274CB" w14:textId="77777777" w:rsidR="00A47CCB" w:rsidRPr="000E447F" w:rsidRDefault="00A47CCB" w:rsidP="000D5BED">
            <w:pPr>
              <w:jc w:val="center"/>
            </w:pPr>
            <w:r w:rsidRPr="000E447F">
              <w:t>40</w:t>
            </w:r>
          </w:p>
        </w:tc>
      </w:tr>
      <w:tr w:rsidR="00A47CCB" w:rsidRPr="000E447F" w14:paraId="1996CBC9" w14:textId="77777777" w:rsidTr="000D5BED">
        <w:trPr>
          <w:jc w:val="center"/>
        </w:trPr>
        <w:tc>
          <w:tcPr>
            <w:tcW w:w="643" w:type="dxa"/>
            <w:tcBorders>
              <w:left w:val="single" w:sz="1" w:space="0" w:color="000000"/>
              <w:bottom w:val="single" w:sz="1" w:space="0" w:color="000000"/>
            </w:tcBorders>
            <w:shd w:val="clear" w:color="auto" w:fill="auto"/>
          </w:tcPr>
          <w:p w14:paraId="56DDC30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148F1CBD" w14:textId="77777777" w:rsidR="00A47CCB" w:rsidRPr="000E447F" w:rsidRDefault="00A47CCB" w:rsidP="000D5BED">
            <w:pPr>
              <w:jc w:val="center"/>
            </w:pPr>
            <w:r w:rsidRPr="000E447F">
              <w:t>МКОУ Криничанская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514E3F8C" w14:textId="77777777" w:rsidR="00A47CCB" w:rsidRPr="000E447F" w:rsidRDefault="00A47CCB" w:rsidP="000D5BED">
            <w:pPr>
              <w:jc w:val="center"/>
            </w:pPr>
            <w:r w:rsidRPr="000E447F">
              <w:t>396638, Воронежская обл, Россошанский район, с. Криничное, ул. Центральная,34, 8(47396)91-1-60</w:t>
            </w:r>
          </w:p>
        </w:tc>
        <w:tc>
          <w:tcPr>
            <w:tcW w:w="1775" w:type="dxa"/>
            <w:tcBorders>
              <w:left w:val="single" w:sz="1" w:space="0" w:color="000000"/>
              <w:bottom w:val="single" w:sz="1" w:space="0" w:color="000000"/>
              <w:right w:val="single" w:sz="1" w:space="0" w:color="000000"/>
            </w:tcBorders>
            <w:shd w:val="clear" w:color="auto" w:fill="auto"/>
            <w:vAlign w:val="center"/>
          </w:tcPr>
          <w:p w14:paraId="41E8C33D" w14:textId="77777777" w:rsidR="00A47CCB" w:rsidRPr="000E447F" w:rsidRDefault="00A47CCB" w:rsidP="000D5BED">
            <w:pPr>
              <w:jc w:val="center"/>
            </w:pPr>
            <w:r w:rsidRPr="000E447F">
              <w:t>55</w:t>
            </w:r>
          </w:p>
        </w:tc>
      </w:tr>
      <w:tr w:rsidR="00A47CCB" w:rsidRPr="000E447F" w14:paraId="4F490083" w14:textId="77777777" w:rsidTr="000D5BED">
        <w:trPr>
          <w:jc w:val="center"/>
        </w:trPr>
        <w:tc>
          <w:tcPr>
            <w:tcW w:w="643" w:type="dxa"/>
            <w:tcBorders>
              <w:left w:val="single" w:sz="1" w:space="0" w:color="000000"/>
              <w:bottom w:val="single" w:sz="1" w:space="0" w:color="000000"/>
            </w:tcBorders>
            <w:shd w:val="clear" w:color="auto" w:fill="auto"/>
          </w:tcPr>
          <w:p w14:paraId="4914A294"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37ADE953" w14:textId="77777777" w:rsidR="00A47CCB" w:rsidRPr="000E447F" w:rsidRDefault="00A47CCB" w:rsidP="000D5BED">
            <w:pPr>
              <w:jc w:val="center"/>
            </w:pPr>
            <w:r w:rsidRPr="000E447F">
              <w:t>МКОУ Лизиновская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25DCDBA9" w14:textId="77777777" w:rsidR="00A47CCB" w:rsidRPr="000E447F" w:rsidRDefault="00A47CCB" w:rsidP="000D5BED">
            <w:pPr>
              <w:jc w:val="center"/>
            </w:pPr>
            <w:r w:rsidRPr="000E447F">
              <w:t xml:space="preserve">396621, Воронежская область, Россошанский </w:t>
            </w:r>
            <w:proofErr w:type="gramStart"/>
            <w:r w:rsidRPr="000E447F">
              <w:t>район ,</w:t>
            </w:r>
            <w:proofErr w:type="gramEnd"/>
            <w:r w:rsidRPr="000E447F">
              <w:t xml:space="preserve"> с Лизиновка, ул Ленина, 159, 8(47396)94-3-02</w:t>
            </w:r>
          </w:p>
        </w:tc>
        <w:tc>
          <w:tcPr>
            <w:tcW w:w="1775" w:type="dxa"/>
            <w:tcBorders>
              <w:left w:val="single" w:sz="1" w:space="0" w:color="000000"/>
              <w:bottom w:val="single" w:sz="1" w:space="0" w:color="000000"/>
              <w:right w:val="single" w:sz="1" w:space="0" w:color="000000"/>
            </w:tcBorders>
            <w:shd w:val="clear" w:color="auto" w:fill="auto"/>
            <w:vAlign w:val="center"/>
          </w:tcPr>
          <w:p w14:paraId="24E3B950" w14:textId="77777777" w:rsidR="00A47CCB" w:rsidRPr="000E447F" w:rsidRDefault="00A47CCB" w:rsidP="000D5BED">
            <w:pPr>
              <w:jc w:val="center"/>
            </w:pPr>
            <w:r w:rsidRPr="000E447F">
              <w:t>135</w:t>
            </w:r>
          </w:p>
        </w:tc>
      </w:tr>
      <w:tr w:rsidR="00A47CCB" w:rsidRPr="000E447F" w14:paraId="2A03E415" w14:textId="77777777" w:rsidTr="000D5BED">
        <w:trPr>
          <w:jc w:val="center"/>
        </w:trPr>
        <w:tc>
          <w:tcPr>
            <w:tcW w:w="643" w:type="dxa"/>
            <w:tcBorders>
              <w:left w:val="single" w:sz="1" w:space="0" w:color="000000"/>
              <w:bottom w:val="single" w:sz="1" w:space="0" w:color="000000"/>
            </w:tcBorders>
            <w:shd w:val="clear" w:color="auto" w:fill="auto"/>
          </w:tcPr>
          <w:p w14:paraId="3EA5823F"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6E8290DD" w14:textId="77777777" w:rsidR="00A47CCB" w:rsidRPr="000E447F" w:rsidRDefault="00A47CCB" w:rsidP="000D5BED">
            <w:pPr>
              <w:jc w:val="center"/>
            </w:pPr>
            <w:r w:rsidRPr="000E447F">
              <w:t>МКОУ Морозовская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21FC504B" w14:textId="77777777" w:rsidR="00A47CCB" w:rsidRPr="000E447F" w:rsidRDefault="00A47CCB" w:rsidP="000D5BED">
            <w:pPr>
              <w:jc w:val="center"/>
            </w:pPr>
            <w:r w:rsidRPr="000E447F">
              <w:t xml:space="preserve">396627 </w:t>
            </w:r>
            <w:proofErr w:type="gramStart"/>
            <w:r w:rsidRPr="000E447F">
              <w:t>Воронежская  область</w:t>
            </w:r>
            <w:proofErr w:type="gramEnd"/>
            <w:r w:rsidRPr="000E447F">
              <w:t>, Россошанский район,с. Морозовка,ул. Пролетарская, 44, т 8(47396)93-2-13</w:t>
            </w:r>
          </w:p>
        </w:tc>
        <w:tc>
          <w:tcPr>
            <w:tcW w:w="1775" w:type="dxa"/>
            <w:tcBorders>
              <w:left w:val="single" w:sz="1" w:space="0" w:color="000000"/>
              <w:bottom w:val="single" w:sz="4" w:space="0" w:color="auto"/>
              <w:right w:val="single" w:sz="1" w:space="0" w:color="000000"/>
            </w:tcBorders>
            <w:shd w:val="clear" w:color="auto" w:fill="auto"/>
            <w:vAlign w:val="center"/>
          </w:tcPr>
          <w:p w14:paraId="67A11733" w14:textId="77777777" w:rsidR="00A47CCB" w:rsidRPr="000E447F" w:rsidRDefault="00A47CCB" w:rsidP="000D5BED">
            <w:pPr>
              <w:jc w:val="center"/>
            </w:pPr>
            <w:r w:rsidRPr="000E447F">
              <w:t>131</w:t>
            </w:r>
          </w:p>
        </w:tc>
      </w:tr>
      <w:tr w:rsidR="00A47CCB" w:rsidRPr="000E447F" w14:paraId="239098A7" w14:textId="77777777" w:rsidTr="000D5BED">
        <w:trPr>
          <w:jc w:val="center"/>
        </w:trPr>
        <w:tc>
          <w:tcPr>
            <w:tcW w:w="643" w:type="dxa"/>
            <w:tcBorders>
              <w:left w:val="single" w:sz="1" w:space="0" w:color="000000"/>
              <w:bottom w:val="single" w:sz="1" w:space="0" w:color="000000"/>
            </w:tcBorders>
            <w:shd w:val="clear" w:color="auto" w:fill="auto"/>
          </w:tcPr>
          <w:p w14:paraId="7251CA5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46CBC40B" w14:textId="77777777" w:rsidR="00A47CCB" w:rsidRPr="000E447F" w:rsidRDefault="00A47CCB" w:rsidP="000D5BED">
            <w:pPr>
              <w:jc w:val="center"/>
            </w:pPr>
            <w:r w:rsidRPr="000E447F">
              <w:t>МКОУ Началовская СОШ Муниципальное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right w:val="single" w:sz="4" w:space="0" w:color="auto"/>
            </w:tcBorders>
            <w:shd w:val="clear" w:color="auto" w:fill="auto"/>
            <w:vAlign w:val="center"/>
          </w:tcPr>
          <w:p w14:paraId="122CB76F" w14:textId="77777777" w:rsidR="00A47CCB" w:rsidRPr="000E447F" w:rsidRDefault="00A47CCB" w:rsidP="000D5BED">
            <w:pPr>
              <w:jc w:val="center"/>
            </w:pPr>
            <w:r w:rsidRPr="000E447F">
              <w:t>396616 Воронежская область, Россошанский район, п.Начало, д.1 ул. Рябцева, 1, 8(47396)92-1-26</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5885E435" w14:textId="77777777" w:rsidR="00A47CCB" w:rsidRPr="000E447F" w:rsidRDefault="00A47CCB" w:rsidP="000D5BED">
            <w:pPr>
              <w:autoSpaceDE w:val="0"/>
              <w:ind w:hanging="9"/>
              <w:jc w:val="center"/>
            </w:pPr>
            <w:r w:rsidRPr="000E447F">
              <w:t>212</w:t>
            </w:r>
          </w:p>
        </w:tc>
      </w:tr>
      <w:tr w:rsidR="00A47CCB" w:rsidRPr="000E447F" w14:paraId="5550CE29" w14:textId="77777777" w:rsidTr="000D5BED">
        <w:trPr>
          <w:jc w:val="center"/>
        </w:trPr>
        <w:tc>
          <w:tcPr>
            <w:tcW w:w="643" w:type="dxa"/>
            <w:tcBorders>
              <w:left w:val="single" w:sz="1" w:space="0" w:color="000000"/>
              <w:bottom w:val="single" w:sz="1" w:space="0" w:color="000000"/>
            </w:tcBorders>
            <w:shd w:val="clear" w:color="auto" w:fill="auto"/>
          </w:tcPr>
          <w:p w14:paraId="7D3CF882"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7169C1F" w14:textId="77777777" w:rsidR="00A47CCB" w:rsidRPr="000E447F" w:rsidRDefault="00A47CCB" w:rsidP="000D5BED">
            <w:pPr>
              <w:jc w:val="center"/>
            </w:pPr>
            <w:r w:rsidRPr="000E447F">
              <w:t xml:space="preserve">МКОУ Новокалитвенская </w:t>
            </w:r>
            <w:proofErr w:type="gramStart"/>
            <w:r w:rsidRPr="000E447F">
              <w:t>СОШ  Муниципальное</w:t>
            </w:r>
            <w:proofErr w:type="gramEnd"/>
            <w:r w:rsidRPr="000E447F">
              <w:t xml:space="preserve">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right w:val="single" w:sz="4" w:space="0" w:color="auto"/>
            </w:tcBorders>
            <w:shd w:val="clear" w:color="auto" w:fill="auto"/>
            <w:vAlign w:val="center"/>
          </w:tcPr>
          <w:p w14:paraId="297025B5" w14:textId="77777777" w:rsidR="00A47CCB" w:rsidRPr="000E447F" w:rsidRDefault="00A47CCB" w:rsidP="000D5BED">
            <w:pPr>
              <w:jc w:val="center"/>
            </w:pPr>
            <w:r w:rsidRPr="000E447F">
              <w:t>396635, Воронежская область, Россошанский район, с.Новая Калитва, ул. Мира,1Тел. 8(47396)4-10-83</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4E635F6E" w14:textId="77777777" w:rsidR="00A47CCB" w:rsidRPr="000E447F" w:rsidRDefault="00A47CCB" w:rsidP="000D5BED">
            <w:pPr>
              <w:jc w:val="center"/>
            </w:pPr>
            <w:r w:rsidRPr="000E447F">
              <w:t>194</w:t>
            </w:r>
          </w:p>
        </w:tc>
      </w:tr>
      <w:tr w:rsidR="00A47CCB" w:rsidRPr="000E447F" w14:paraId="78081A12" w14:textId="77777777" w:rsidTr="000D5BED">
        <w:trPr>
          <w:jc w:val="center"/>
        </w:trPr>
        <w:tc>
          <w:tcPr>
            <w:tcW w:w="643" w:type="dxa"/>
            <w:tcBorders>
              <w:left w:val="single" w:sz="1" w:space="0" w:color="000000"/>
              <w:bottom w:val="single" w:sz="1" w:space="0" w:color="000000"/>
            </w:tcBorders>
            <w:shd w:val="clear" w:color="auto" w:fill="auto"/>
          </w:tcPr>
          <w:p w14:paraId="1801D483"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1942625C" w14:textId="77777777" w:rsidR="00A47CCB" w:rsidRPr="000E447F" w:rsidRDefault="00A47CCB" w:rsidP="000D5BED">
            <w:pPr>
              <w:jc w:val="center"/>
            </w:pPr>
            <w:r w:rsidRPr="000E447F">
              <w:t xml:space="preserve">МКОУ Подгоренская </w:t>
            </w:r>
            <w:proofErr w:type="gramStart"/>
            <w:r w:rsidRPr="000E447F">
              <w:t>СОШ  Муниципальное</w:t>
            </w:r>
            <w:proofErr w:type="gramEnd"/>
            <w:r w:rsidRPr="000E447F">
              <w:t xml:space="preserve">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22C422D0" w14:textId="77777777" w:rsidR="00A47CCB" w:rsidRPr="000E447F" w:rsidRDefault="00A47CCB" w:rsidP="000D5BED">
            <w:pPr>
              <w:jc w:val="center"/>
            </w:pPr>
            <w:r w:rsidRPr="000E447F">
              <w:t>396620, Воронежская обл., Россошанский р-н, с. Подгорное, пер. Луначарского, д. 2-а, тел. 8(47396) 2-31-73</w:t>
            </w:r>
          </w:p>
        </w:tc>
        <w:tc>
          <w:tcPr>
            <w:tcW w:w="1775" w:type="dxa"/>
            <w:tcBorders>
              <w:top w:val="single" w:sz="4" w:space="0" w:color="auto"/>
              <w:left w:val="single" w:sz="1" w:space="0" w:color="000000"/>
              <w:bottom w:val="single" w:sz="1" w:space="0" w:color="000000"/>
              <w:right w:val="single" w:sz="1" w:space="0" w:color="000000"/>
            </w:tcBorders>
            <w:shd w:val="clear" w:color="auto" w:fill="auto"/>
            <w:vAlign w:val="center"/>
          </w:tcPr>
          <w:p w14:paraId="597852AA" w14:textId="77777777" w:rsidR="00A47CCB" w:rsidRPr="000E447F" w:rsidRDefault="00A47CCB" w:rsidP="000D5BED">
            <w:pPr>
              <w:jc w:val="center"/>
            </w:pPr>
            <w:r w:rsidRPr="000E447F">
              <w:t>307</w:t>
            </w:r>
          </w:p>
        </w:tc>
      </w:tr>
      <w:tr w:rsidR="00A47CCB" w:rsidRPr="000E447F" w14:paraId="221FBF54" w14:textId="77777777" w:rsidTr="000D5BED">
        <w:trPr>
          <w:jc w:val="center"/>
        </w:trPr>
        <w:tc>
          <w:tcPr>
            <w:tcW w:w="643" w:type="dxa"/>
            <w:tcBorders>
              <w:left w:val="single" w:sz="1" w:space="0" w:color="000000"/>
              <w:bottom w:val="single" w:sz="1" w:space="0" w:color="000000"/>
            </w:tcBorders>
            <w:shd w:val="clear" w:color="auto" w:fill="auto"/>
          </w:tcPr>
          <w:p w14:paraId="69DD2E54"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65474E37" w14:textId="77777777" w:rsidR="00A47CCB" w:rsidRPr="000E447F" w:rsidRDefault="00A47CCB" w:rsidP="000D5BED">
            <w:pPr>
              <w:jc w:val="center"/>
            </w:pPr>
            <w:r w:rsidRPr="000E447F">
              <w:t xml:space="preserve">МКОУ Поповская </w:t>
            </w:r>
            <w:proofErr w:type="gramStart"/>
            <w:r w:rsidRPr="000E447F">
              <w:t>СОШ  Муниципальное</w:t>
            </w:r>
            <w:proofErr w:type="gramEnd"/>
            <w:r w:rsidRPr="000E447F">
              <w:t xml:space="preserve">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tcBorders>
            <w:shd w:val="clear" w:color="auto" w:fill="auto"/>
            <w:vAlign w:val="center"/>
          </w:tcPr>
          <w:p w14:paraId="7B907DED" w14:textId="77777777" w:rsidR="00A47CCB" w:rsidRPr="000E447F" w:rsidRDefault="00A47CCB" w:rsidP="000D5BED">
            <w:pPr>
              <w:jc w:val="center"/>
            </w:pPr>
            <w:r w:rsidRPr="000E447F">
              <w:t>396614, Воронежская область, Россошанский район, с. Поповка, ул.Ленина, д.36, 8(47396)74-1-46</w:t>
            </w:r>
          </w:p>
        </w:tc>
        <w:tc>
          <w:tcPr>
            <w:tcW w:w="1775" w:type="dxa"/>
            <w:tcBorders>
              <w:left w:val="single" w:sz="1" w:space="0" w:color="000000"/>
              <w:bottom w:val="single" w:sz="4" w:space="0" w:color="auto"/>
              <w:right w:val="single" w:sz="1" w:space="0" w:color="000000"/>
            </w:tcBorders>
            <w:shd w:val="clear" w:color="auto" w:fill="auto"/>
            <w:vAlign w:val="center"/>
          </w:tcPr>
          <w:p w14:paraId="713BE727" w14:textId="77777777" w:rsidR="00A47CCB" w:rsidRPr="000E447F" w:rsidRDefault="00A47CCB" w:rsidP="000D5BED">
            <w:pPr>
              <w:jc w:val="center"/>
            </w:pPr>
            <w:r w:rsidRPr="000E447F">
              <w:t>224</w:t>
            </w:r>
          </w:p>
        </w:tc>
      </w:tr>
      <w:tr w:rsidR="00A47CCB" w:rsidRPr="000E447F" w14:paraId="72E1323E" w14:textId="77777777" w:rsidTr="000D5BED">
        <w:trPr>
          <w:jc w:val="center"/>
        </w:trPr>
        <w:tc>
          <w:tcPr>
            <w:tcW w:w="643" w:type="dxa"/>
            <w:tcBorders>
              <w:left w:val="single" w:sz="1" w:space="0" w:color="000000"/>
              <w:bottom w:val="single" w:sz="1" w:space="0" w:color="000000"/>
            </w:tcBorders>
            <w:shd w:val="clear" w:color="auto" w:fill="auto"/>
          </w:tcPr>
          <w:p w14:paraId="36FBAC3E"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700B9F3C" w14:textId="77777777" w:rsidR="00A47CCB" w:rsidRPr="000E447F" w:rsidRDefault="00A47CCB" w:rsidP="000D5BED">
            <w:pPr>
              <w:jc w:val="center"/>
            </w:pPr>
            <w:r w:rsidRPr="000E447F">
              <w:t xml:space="preserve">МКОУ Старокалитвенская </w:t>
            </w:r>
            <w:proofErr w:type="gramStart"/>
            <w:r w:rsidRPr="000E447F">
              <w:t>СОШ  Муниципальное</w:t>
            </w:r>
            <w:proofErr w:type="gramEnd"/>
            <w:r w:rsidRPr="000E447F">
              <w:t xml:space="preserve"> казенное общеобразовательное учреждение средняя общеобразовательная школа</w:t>
            </w:r>
          </w:p>
        </w:tc>
        <w:tc>
          <w:tcPr>
            <w:tcW w:w="3223" w:type="dxa"/>
            <w:tcBorders>
              <w:left w:val="single" w:sz="1" w:space="0" w:color="000000"/>
              <w:bottom w:val="single" w:sz="1" w:space="0" w:color="000000"/>
              <w:right w:val="single" w:sz="4" w:space="0" w:color="auto"/>
            </w:tcBorders>
            <w:shd w:val="clear" w:color="auto" w:fill="auto"/>
            <w:vAlign w:val="center"/>
          </w:tcPr>
          <w:p w14:paraId="08E8C367" w14:textId="77777777" w:rsidR="00A47CCB" w:rsidRPr="000E447F" w:rsidRDefault="00A47CCB" w:rsidP="000D5BED">
            <w:pPr>
              <w:jc w:val="center"/>
            </w:pPr>
            <w:r w:rsidRPr="000E447F">
              <w:t xml:space="preserve">396 633 Воронежская обл., г.Россошь, Россошанский район, с.Старая Калитва ул.Школьная 32, тел. 8(47396)75127 </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649CEA9B" w14:textId="77777777" w:rsidR="00A47CCB" w:rsidRPr="000E447F" w:rsidRDefault="00A47CCB" w:rsidP="000D5BED">
            <w:pPr>
              <w:autoSpaceDE w:val="0"/>
              <w:ind w:hanging="9"/>
              <w:jc w:val="center"/>
            </w:pPr>
            <w:r w:rsidRPr="000E447F">
              <w:t>122</w:t>
            </w:r>
          </w:p>
        </w:tc>
      </w:tr>
      <w:tr w:rsidR="00A47CCB" w:rsidRPr="000E447F" w14:paraId="48EDB04D" w14:textId="77777777" w:rsidTr="000D5BED">
        <w:trPr>
          <w:jc w:val="center"/>
        </w:trPr>
        <w:tc>
          <w:tcPr>
            <w:tcW w:w="643" w:type="dxa"/>
            <w:tcBorders>
              <w:left w:val="single" w:sz="1" w:space="0" w:color="000000"/>
              <w:bottom w:val="single" w:sz="1" w:space="0" w:color="000000"/>
            </w:tcBorders>
            <w:shd w:val="clear" w:color="auto" w:fill="auto"/>
          </w:tcPr>
          <w:p w14:paraId="445170FB"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03681BCA" w14:textId="77777777" w:rsidR="00A47CCB" w:rsidRPr="000E447F" w:rsidRDefault="00A47CCB" w:rsidP="000D5BED">
            <w:pPr>
              <w:jc w:val="center"/>
            </w:pPr>
            <w:r w:rsidRPr="000E447F">
              <w:t xml:space="preserve">МКОУ Алейниковская </w:t>
            </w:r>
            <w:proofErr w:type="gramStart"/>
            <w:r w:rsidRPr="000E447F">
              <w:t>ООШ  Муниципальное</w:t>
            </w:r>
            <w:proofErr w:type="gramEnd"/>
            <w:r w:rsidRPr="000E447F">
              <w:t xml:space="preserve"> казенное общеобразовательное учреждение основная  общеобразовательная школа</w:t>
            </w:r>
          </w:p>
        </w:tc>
        <w:tc>
          <w:tcPr>
            <w:tcW w:w="3223" w:type="dxa"/>
            <w:tcBorders>
              <w:left w:val="single" w:sz="1" w:space="0" w:color="000000"/>
              <w:bottom w:val="single" w:sz="1" w:space="0" w:color="000000"/>
              <w:right w:val="single" w:sz="4" w:space="0" w:color="auto"/>
            </w:tcBorders>
            <w:shd w:val="clear" w:color="auto" w:fill="auto"/>
            <w:vAlign w:val="center"/>
          </w:tcPr>
          <w:p w14:paraId="4BFEB640" w14:textId="77777777" w:rsidR="00A47CCB" w:rsidRPr="000E447F" w:rsidRDefault="00A47CCB" w:rsidP="000D5BED">
            <w:pPr>
              <w:jc w:val="center"/>
            </w:pPr>
            <w:r w:rsidRPr="000E447F">
              <w:t>396611, Россия, Воронежская область, Россошанский район, село Алейниково, улица Кирова, д.48, 8(47396)79-2-52</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05A292FD" w14:textId="77777777" w:rsidR="00A47CCB" w:rsidRPr="000E447F" w:rsidRDefault="00A47CCB" w:rsidP="000D5BED">
            <w:pPr>
              <w:jc w:val="center"/>
            </w:pPr>
            <w:r w:rsidRPr="000E447F">
              <w:t>27</w:t>
            </w:r>
          </w:p>
        </w:tc>
      </w:tr>
      <w:tr w:rsidR="00A47CCB" w:rsidRPr="000E447F" w14:paraId="781FB985" w14:textId="77777777" w:rsidTr="000D5BED">
        <w:trPr>
          <w:jc w:val="center"/>
        </w:trPr>
        <w:tc>
          <w:tcPr>
            <w:tcW w:w="643" w:type="dxa"/>
            <w:tcBorders>
              <w:left w:val="single" w:sz="1" w:space="0" w:color="000000"/>
              <w:bottom w:val="single" w:sz="1" w:space="0" w:color="000000"/>
            </w:tcBorders>
            <w:shd w:val="clear" w:color="auto" w:fill="auto"/>
          </w:tcPr>
          <w:p w14:paraId="6191633F" w14:textId="77777777" w:rsidR="00A47CCB" w:rsidRPr="000E447F" w:rsidRDefault="00A47CCB" w:rsidP="00A47CCB">
            <w:pPr>
              <w:widowControl w:val="0"/>
              <w:numPr>
                <w:ilvl w:val="0"/>
                <w:numId w:val="26"/>
              </w:numPr>
              <w:suppressAutoHyphens/>
              <w:ind w:left="0" w:firstLine="0"/>
              <w:jc w:val="center"/>
            </w:pPr>
            <w:r w:rsidRPr="000E447F">
              <w:t>1</w:t>
            </w:r>
          </w:p>
        </w:tc>
        <w:tc>
          <w:tcPr>
            <w:tcW w:w="4432" w:type="dxa"/>
            <w:tcBorders>
              <w:left w:val="single" w:sz="1" w:space="0" w:color="000000"/>
              <w:bottom w:val="single" w:sz="1" w:space="0" w:color="000000"/>
            </w:tcBorders>
            <w:shd w:val="clear" w:color="auto" w:fill="auto"/>
            <w:vAlign w:val="center"/>
          </w:tcPr>
          <w:p w14:paraId="21994998" w14:textId="77777777" w:rsidR="00A47CCB" w:rsidRPr="000E447F" w:rsidRDefault="00A47CCB" w:rsidP="000D5BED">
            <w:pPr>
              <w:jc w:val="center"/>
            </w:pPr>
            <w:r w:rsidRPr="000E447F">
              <w:t xml:space="preserve">МКОУ Екатериновская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left w:val="single" w:sz="1" w:space="0" w:color="000000"/>
              <w:bottom w:val="single" w:sz="1" w:space="0" w:color="000000"/>
            </w:tcBorders>
            <w:shd w:val="clear" w:color="auto" w:fill="auto"/>
            <w:vAlign w:val="center"/>
          </w:tcPr>
          <w:p w14:paraId="10A920AB" w14:textId="77777777" w:rsidR="00A47CCB" w:rsidRPr="000E447F" w:rsidRDefault="00A47CCB" w:rsidP="000D5BED">
            <w:pPr>
              <w:jc w:val="center"/>
            </w:pPr>
            <w:r w:rsidRPr="000E447F">
              <w:t>3996622, Воронежская обл., Россошанский р-н., с. Екатериновка, ул. Победы, 77, 8(47396)94-3-34</w:t>
            </w:r>
          </w:p>
        </w:tc>
        <w:tc>
          <w:tcPr>
            <w:tcW w:w="1775" w:type="dxa"/>
            <w:tcBorders>
              <w:top w:val="single" w:sz="4" w:space="0" w:color="auto"/>
              <w:left w:val="single" w:sz="1" w:space="0" w:color="000000"/>
              <w:bottom w:val="single" w:sz="1" w:space="0" w:color="000000"/>
              <w:right w:val="single" w:sz="1" w:space="0" w:color="000000"/>
            </w:tcBorders>
            <w:shd w:val="clear" w:color="auto" w:fill="auto"/>
            <w:vAlign w:val="center"/>
          </w:tcPr>
          <w:p w14:paraId="4356E86F" w14:textId="77777777" w:rsidR="00A47CCB" w:rsidRPr="000E447F" w:rsidRDefault="00A47CCB" w:rsidP="000D5BED">
            <w:pPr>
              <w:jc w:val="center"/>
            </w:pPr>
            <w:r w:rsidRPr="000E447F">
              <w:t>6</w:t>
            </w:r>
          </w:p>
        </w:tc>
      </w:tr>
      <w:tr w:rsidR="00A47CCB" w:rsidRPr="000E447F" w14:paraId="2AECB511" w14:textId="77777777" w:rsidTr="000D5BED">
        <w:trPr>
          <w:jc w:val="center"/>
        </w:trPr>
        <w:tc>
          <w:tcPr>
            <w:tcW w:w="643" w:type="dxa"/>
            <w:tcBorders>
              <w:left w:val="single" w:sz="1" w:space="0" w:color="000000"/>
              <w:bottom w:val="single" w:sz="1" w:space="0" w:color="000000"/>
            </w:tcBorders>
            <w:shd w:val="clear" w:color="auto" w:fill="auto"/>
          </w:tcPr>
          <w:p w14:paraId="741D234B"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1CDFD761" w14:textId="77777777" w:rsidR="00A47CCB" w:rsidRPr="000E447F" w:rsidRDefault="00A47CCB" w:rsidP="000D5BED">
            <w:pPr>
              <w:jc w:val="center"/>
            </w:pPr>
            <w:r w:rsidRPr="000E447F">
              <w:t>МБОУ СОШ№7, Муниципальное бюджетное общеобразовательное учреждение средняя общеобразовательная школа № 7 г. Россоши, расположенная в с. Копанки</w:t>
            </w:r>
          </w:p>
        </w:tc>
        <w:tc>
          <w:tcPr>
            <w:tcW w:w="3223" w:type="dxa"/>
            <w:tcBorders>
              <w:left w:val="single" w:sz="1" w:space="0" w:color="000000"/>
              <w:bottom w:val="single" w:sz="1" w:space="0" w:color="000000"/>
            </w:tcBorders>
            <w:shd w:val="clear" w:color="auto" w:fill="auto"/>
            <w:vAlign w:val="center"/>
          </w:tcPr>
          <w:p w14:paraId="525663B4" w14:textId="77777777" w:rsidR="00A47CCB" w:rsidRPr="000E447F" w:rsidRDefault="00A47CCB" w:rsidP="000D5BED">
            <w:pPr>
              <w:jc w:val="center"/>
            </w:pPr>
            <w:r w:rsidRPr="000E447F">
              <w:t>396603, Россия, Воронежская область, Россошанский район, х. Копанки, ул. Озерная, 3, 8(47396)91-7-38</w:t>
            </w:r>
          </w:p>
        </w:tc>
        <w:tc>
          <w:tcPr>
            <w:tcW w:w="1775" w:type="dxa"/>
            <w:tcBorders>
              <w:left w:val="single" w:sz="1" w:space="0" w:color="000000"/>
              <w:bottom w:val="single" w:sz="1" w:space="0" w:color="000000"/>
              <w:right w:val="single" w:sz="1" w:space="0" w:color="000000"/>
            </w:tcBorders>
            <w:shd w:val="clear" w:color="auto" w:fill="auto"/>
            <w:vAlign w:val="center"/>
          </w:tcPr>
          <w:p w14:paraId="573BC476" w14:textId="77777777" w:rsidR="00A47CCB" w:rsidRPr="000E447F" w:rsidRDefault="00A47CCB" w:rsidP="000D5BED">
            <w:pPr>
              <w:jc w:val="center"/>
            </w:pPr>
            <w:r w:rsidRPr="000E447F">
              <w:t>11</w:t>
            </w:r>
          </w:p>
        </w:tc>
      </w:tr>
      <w:tr w:rsidR="00A47CCB" w:rsidRPr="000E447F" w14:paraId="5462EC1D" w14:textId="77777777" w:rsidTr="000D5BED">
        <w:trPr>
          <w:jc w:val="center"/>
        </w:trPr>
        <w:tc>
          <w:tcPr>
            <w:tcW w:w="643" w:type="dxa"/>
            <w:tcBorders>
              <w:left w:val="single" w:sz="1" w:space="0" w:color="000000"/>
              <w:bottom w:val="single" w:sz="1" w:space="0" w:color="000000"/>
            </w:tcBorders>
            <w:shd w:val="clear" w:color="auto" w:fill="auto"/>
          </w:tcPr>
          <w:p w14:paraId="55EB0A9E"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35032724" w14:textId="77777777" w:rsidR="00A47CCB" w:rsidRPr="000E447F" w:rsidRDefault="00A47CCB" w:rsidP="000D5BED">
            <w:pPr>
              <w:jc w:val="center"/>
            </w:pPr>
            <w:r w:rsidRPr="000E447F">
              <w:t xml:space="preserve">МКОУ Нагорненская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left w:val="single" w:sz="1" w:space="0" w:color="000000"/>
              <w:bottom w:val="single" w:sz="1" w:space="0" w:color="000000"/>
            </w:tcBorders>
            <w:shd w:val="clear" w:color="auto" w:fill="auto"/>
            <w:vAlign w:val="center"/>
          </w:tcPr>
          <w:p w14:paraId="55015E74" w14:textId="77777777" w:rsidR="00A47CCB" w:rsidRPr="000E447F" w:rsidRDefault="00A47CCB" w:rsidP="000D5BED">
            <w:pPr>
              <w:jc w:val="center"/>
            </w:pPr>
            <w:r w:rsidRPr="000E447F">
              <w:t>396626 Воронежская область, Россошанский район, с.Анцелович, ул.Кутузова, 2, 8(47396)71-7-18</w:t>
            </w:r>
          </w:p>
        </w:tc>
        <w:tc>
          <w:tcPr>
            <w:tcW w:w="1775" w:type="dxa"/>
            <w:tcBorders>
              <w:left w:val="single" w:sz="1" w:space="0" w:color="000000"/>
              <w:bottom w:val="single" w:sz="1" w:space="0" w:color="000000"/>
              <w:right w:val="single" w:sz="1" w:space="0" w:color="000000"/>
            </w:tcBorders>
            <w:shd w:val="clear" w:color="auto" w:fill="auto"/>
            <w:vAlign w:val="center"/>
          </w:tcPr>
          <w:p w14:paraId="309161D5" w14:textId="77777777" w:rsidR="00A47CCB" w:rsidRPr="000E447F" w:rsidRDefault="00A47CCB" w:rsidP="000D5BED">
            <w:pPr>
              <w:jc w:val="center"/>
            </w:pPr>
            <w:r w:rsidRPr="000E447F">
              <w:t>22</w:t>
            </w:r>
          </w:p>
        </w:tc>
      </w:tr>
      <w:tr w:rsidR="00A47CCB" w:rsidRPr="000E447F" w14:paraId="5B6BDD61" w14:textId="77777777" w:rsidTr="000D5BED">
        <w:trPr>
          <w:jc w:val="center"/>
        </w:trPr>
        <w:tc>
          <w:tcPr>
            <w:tcW w:w="643" w:type="dxa"/>
            <w:tcBorders>
              <w:left w:val="single" w:sz="1" w:space="0" w:color="000000"/>
              <w:bottom w:val="single" w:sz="1" w:space="0" w:color="000000"/>
            </w:tcBorders>
            <w:shd w:val="clear" w:color="auto" w:fill="auto"/>
          </w:tcPr>
          <w:p w14:paraId="7208F62A"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5CD89D18" w14:textId="77777777" w:rsidR="00A47CCB" w:rsidRPr="000E447F" w:rsidRDefault="00A47CCB" w:rsidP="000D5BED">
            <w:pPr>
              <w:jc w:val="center"/>
            </w:pPr>
            <w:proofErr w:type="gramStart"/>
            <w:r w:rsidRPr="000E447F">
              <w:t>МКОУ  Нижнекарабутская</w:t>
            </w:r>
            <w:proofErr w:type="gramEnd"/>
            <w:r w:rsidRPr="000E447F">
              <w:t xml:space="preserve"> ООШ Муниципальное казенное общеобразовательное учреждение основная  общеобразовательная школа</w:t>
            </w:r>
          </w:p>
        </w:tc>
        <w:tc>
          <w:tcPr>
            <w:tcW w:w="3223" w:type="dxa"/>
            <w:tcBorders>
              <w:left w:val="single" w:sz="1" w:space="0" w:color="000000"/>
              <w:bottom w:val="single" w:sz="1" w:space="0" w:color="000000"/>
            </w:tcBorders>
            <w:shd w:val="clear" w:color="auto" w:fill="auto"/>
            <w:vAlign w:val="center"/>
          </w:tcPr>
          <w:p w14:paraId="7D0F9B06" w14:textId="77777777" w:rsidR="00A47CCB" w:rsidRPr="000E447F" w:rsidRDefault="00A47CCB" w:rsidP="000D5BED">
            <w:pPr>
              <w:jc w:val="center"/>
            </w:pPr>
            <w:proofErr w:type="gramStart"/>
            <w:r w:rsidRPr="000E447F">
              <w:t>396612,Воронежская</w:t>
            </w:r>
            <w:proofErr w:type="gramEnd"/>
            <w:r w:rsidRPr="000E447F">
              <w:t xml:space="preserve"> область,Россошанский район,с. Нижний Карабут, ул. Школьная,2, 8(47396)70-2-14</w:t>
            </w:r>
          </w:p>
        </w:tc>
        <w:tc>
          <w:tcPr>
            <w:tcW w:w="1775" w:type="dxa"/>
            <w:tcBorders>
              <w:left w:val="single" w:sz="1" w:space="0" w:color="000000"/>
              <w:bottom w:val="single" w:sz="1" w:space="0" w:color="000000"/>
              <w:right w:val="single" w:sz="1" w:space="0" w:color="000000"/>
            </w:tcBorders>
            <w:shd w:val="clear" w:color="auto" w:fill="auto"/>
            <w:vAlign w:val="center"/>
          </w:tcPr>
          <w:p w14:paraId="5ABB384E" w14:textId="77777777" w:rsidR="00A47CCB" w:rsidRPr="000E447F" w:rsidRDefault="00A47CCB" w:rsidP="000D5BED">
            <w:pPr>
              <w:jc w:val="center"/>
            </w:pPr>
            <w:r w:rsidRPr="000E447F">
              <w:t>21</w:t>
            </w:r>
          </w:p>
        </w:tc>
      </w:tr>
      <w:tr w:rsidR="00A47CCB" w:rsidRPr="000E447F" w14:paraId="485AAAA7" w14:textId="77777777" w:rsidTr="000D5BED">
        <w:trPr>
          <w:trHeight w:val="229"/>
          <w:jc w:val="center"/>
        </w:trPr>
        <w:tc>
          <w:tcPr>
            <w:tcW w:w="643" w:type="dxa"/>
            <w:tcBorders>
              <w:left w:val="single" w:sz="1" w:space="0" w:color="000000"/>
              <w:bottom w:val="single" w:sz="1" w:space="0" w:color="000000"/>
            </w:tcBorders>
            <w:shd w:val="clear" w:color="auto" w:fill="auto"/>
          </w:tcPr>
          <w:p w14:paraId="5418B24C"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527CE234" w14:textId="77777777" w:rsidR="00A47CCB" w:rsidRPr="000E447F" w:rsidRDefault="00A47CCB" w:rsidP="000D5BED">
            <w:pPr>
              <w:jc w:val="center"/>
            </w:pPr>
            <w:r w:rsidRPr="000E447F">
              <w:t xml:space="preserve">МБОУ СОШ№7, Муниципальное бюджетное общеобразовательное учреждение средняя общеобразовательная школа № 7 г. Россоши, расположенная в с. Новопостояловка </w:t>
            </w:r>
          </w:p>
        </w:tc>
        <w:tc>
          <w:tcPr>
            <w:tcW w:w="3223" w:type="dxa"/>
            <w:tcBorders>
              <w:left w:val="single" w:sz="1" w:space="0" w:color="000000"/>
              <w:bottom w:val="single" w:sz="1" w:space="0" w:color="000000"/>
            </w:tcBorders>
            <w:shd w:val="clear" w:color="auto" w:fill="auto"/>
            <w:vAlign w:val="center"/>
          </w:tcPr>
          <w:p w14:paraId="1BFEC181" w14:textId="77777777" w:rsidR="00A47CCB" w:rsidRPr="000E447F" w:rsidRDefault="00A47CCB" w:rsidP="000D5BED">
            <w:pPr>
              <w:jc w:val="center"/>
            </w:pPr>
            <w:r w:rsidRPr="000E447F">
              <w:t>396604, Воронежская обл., Россошанский район, х. Новопостояловка, ул. Ленинская, 31.</w:t>
            </w:r>
          </w:p>
        </w:tc>
        <w:tc>
          <w:tcPr>
            <w:tcW w:w="1775" w:type="dxa"/>
            <w:tcBorders>
              <w:left w:val="single" w:sz="1" w:space="0" w:color="000000"/>
              <w:bottom w:val="single" w:sz="1" w:space="0" w:color="000000"/>
              <w:right w:val="single" w:sz="1" w:space="0" w:color="000000"/>
            </w:tcBorders>
            <w:shd w:val="clear" w:color="auto" w:fill="auto"/>
            <w:vAlign w:val="center"/>
          </w:tcPr>
          <w:p w14:paraId="175238D3" w14:textId="77777777" w:rsidR="00A47CCB" w:rsidRPr="000E447F" w:rsidRDefault="00A47CCB" w:rsidP="000D5BED">
            <w:pPr>
              <w:jc w:val="center"/>
            </w:pPr>
            <w:r w:rsidRPr="000E447F">
              <w:t>13</w:t>
            </w:r>
          </w:p>
        </w:tc>
      </w:tr>
      <w:tr w:rsidR="00A47CCB" w:rsidRPr="000E447F" w14:paraId="6C75860C" w14:textId="77777777" w:rsidTr="000D5BED">
        <w:trPr>
          <w:jc w:val="center"/>
        </w:trPr>
        <w:tc>
          <w:tcPr>
            <w:tcW w:w="643" w:type="dxa"/>
            <w:tcBorders>
              <w:left w:val="single" w:sz="1" w:space="0" w:color="000000"/>
              <w:bottom w:val="single" w:sz="1" w:space="0" w:color="000000"/>
            </w:tcBorders>
            <w:shd w:val="clear" w:color="auto" w:fill="auto"/>
          </w:tcPr>
          <w:p w14:paraId="5951A4C1"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2C2A6305" w14:textId="77777777" w:rsidR="00A47CCB" w:rsidRPr="000E447F" w:rsidRDefault="00A47CCB" w:rsidP="000D5BED">
            <w:pPr>
              <w:jc w:val="center"/>
            </w:pPr>
            <w:r w:rsidRPr="000E447F">
              <w:t xml:space="preserve">МКОУ Первомайская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left w:val="single" w:sz="1" w:space="0" w:color="000000"/>
              <w:bottom w:val="single" w:sz="1" w:space="0" w:color="000000"/>
            </w:tcBorders>
            <w:shd w:val="clear" w:color="auto" w:fill="auto"/>
            <w:vAlign w:val="center"/>
          </w:tcPr>
          <w:p w14:paraId="712587A9" w14:textId="77777777" w:rsidR="00A47CCB" w:rsidRPr="000E447F" w:rsidRDefault="00A47CCB" w:rsidP="000D5BED">
            <w:pPr>
              <w:jc w:val="center"/>
            </w:pPr>
            <w:r w:rsidRPr="000E447F">
              <w:t>396637, Воронежская обл., Россошанский р-н, с. Первомайское. ул.Центральная 39</w:t>
            </w:r>
          </w:p>
        </w:tc>
        <w:tc>
          <w:tcPr>
            <w:tcW w:w="1775" w:type="dxa"/>
            <w:tcBorders>
              <w:left w:val="single" w:sz="1" w:space="0" w:color="000000"/>
              <w:bottom w:val="single" w:sz="1" w:space="0" w:color="000000"/>
              <w:right w:val="single" w:sz="1" w:space="0" w:color="000000"/>
            </w:tcBorders>
            <w:shd w:val="clear" w:color="auto" w:fill="auto"/>
            <w:vAlign w:val="center"/>
          </w:tcPr>
          <w:p w14:paraId="47D25E39" w14:textId="77777777" w:rsidR="00A47CCB" w:rsidRPr="000E447F" w:rsidRDefault="00A47CCB" w:rsidP="000D5BED">
            <w:pPr>
              <w:jc w:val="center"/>
            </w:pPr>
            <w:r w:rsidRPr="000E447F">
              <w:t>11</w:t>
            </w:r>
          </w:p>
        </w:tc>
      </w:tr>
      <w:tr w:rsidR="00A47CCB" w:rsidRPr="000E447F" w14:paraId="4BFB6486" w14:textId="77777777" w:rsidTr="000D5BED">
        <w:trPr>
          <w:jc w:val="center"/>
        </w:trPr>
        <w:tc>
          <w:tcPr>
            <w:tcW w:w="643" w:type="dxa"/>
            <w:tcBorders>
              <w:left w:val="single" w:sz="1" w:space="0" w:color="000000"/>
              <w:bottom w:val="single" w:sz="1" w:space="0" w:color="000000"/>
            </w:tcBorders>
            <w:shd w:val="clear" w:color="auto" w:fill="auto"/>
          </w:tcPr>
          <w:p w14:paraId="73A4764A"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075ADF82" w14:textId="77777777" w:rsidR="00A47CCB" w:rsidRPr="000E447F" w:rsidRDefault="00A47CCB" w:rsidP="000D5BED">
            <w:pPr>
              <w:jc w:val="center"/>
            </w:pPr>
            <w:r w:rsidRPr="000E447F">
              <w:t xml:space="preserve">МКОУ Поддубенская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left w:val="single" w:sz="1" w:space="0" w:color="000000"/>
              <w:bottom w:val="single" w:sz="1" w:space="0" w:color="000000"/>
            </w:tcBorders>
            <w:shd w:val="clear" w:color="auto" w:fill="auto"/>
            <w:vAlign w:val="center"/>
          </w:tcPr>
          <w:p w14:paraId="443D43FC" w14:textId="77777777" w:rsidR="00A47CCB" w:rsidRPr="000E447F" w:rsidRDefault="00A47CCB" w:rsidP="000D5BED">
            <w:pPr>
              <w:jc w:val="center"/>
            </w:pPr>
            <w:r w:rsidRPr="000E447F">
              <w:t>396644 Воронежская обл., Россошанский район, с.Поддубное, ул.Молодежная 8, .8(47396)71-1-16</w:t>
            </w:r>
          </w:p>
        </w:tc>
        <w:tc>
          <w:tcPr>
            <w:tcW w:w="1775" w:type="dxa"/>
            <w:tcBorders>
              <w:left w:val="single" w:sz="1" w:space="0" w:color="000000"/>
              <w:bottom w:val="single" w:sz="1" w:space="0" w:color="000000"/>
              <w:right w:val="single" w:sz="1" w:space="0" w:color="000000"/>
            </w:tcBorders>
            <w:shd w:val="clear" w:color="auto" w:fill="auto"/>
            <w:vAlign w:val="center"/>
          </w:tcPr>
          <w:p w14:paraId="7D65F881" w14:textId="77777777" w:rsidR="00A47CCB" w:rsidRPr="000E447F" w:rsidRDefault="00A47CCB" w:rsidP="000D5BED">
            <w:pPr>
              <w:jc w:val="center"/>
            </w:pPr>
            <w:r w:rsidRPr="000E447F">
              <w:t>24</w:t>
            </w:r>
          </w:p>
        </w:tc>
      </w:tr>
      <w:tr w:rsidR="00A47CCB" w:rsidRPr="000E447F" w14:paraId="14DD75C8" w14:textId="77777777" w:rsidTr="000D5BED">
        <w:trPr>
          <w:jc w:val="center"/>
        </w:trPr>
        <w:tc>
          <w:tcPr>
            <w:tcW w:w="643" w:type="dxa"/>
            <w:tcBorders>
              <w:left w:val="single" w:sz="1" w:space="0" w:color="000000"/>
              <w:bottom w:val="single" w:sz="1" w:space="0" w:color="000000"/>
            </w:tcBorders>
            <w:shd w:val="clear" w:color="auto" w:fill="auto"/>
          </w:tcPr>
          <w:p w14:paraId="064C45AB"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3719748F" w14:textId="77777777" w:rsidR="00A47CCB" w:rsidRPr="000E447F" w:rsidRDefault="00A47CCB" w:rsidP="000D5BED">
            <w:pPr>
              <w:jc w:val="center"/>
            </w:pPr>
            <w:r w:rsidRPr="000E447F">
              <w:t xml:space="preserve">МКОУ Терновская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left w:val="single" w:sz="1" w:space="0" w:color="000000"/>
              <w:bottom w:val="single" w:sz="1" w:space="0" w:color="000000"/>
            </w:tcBorders>
            <w:shd w:val="clear" w:color="auto" w:fill="auto"/>
            <w:vAlign w:val="center"/>
          </w:tcPr>
          <w:p w14:paraId="669957B5" w14:textId="77777777" w:rsidR="00A47CCB" w:rsidRPr="000E447F" w:rsidRDefault="00A47CCB" w:rsidP="000D5BED">
            <w:pPr>
              <w:jc w:val="center"/>
            </w:pPr>
            <w:r w:rsidRPr="000E447F">
              <w:t>396632, Воронежская область, Россошанский район, с.Терновка, ул.Школьная,9</w:t>
            </w:r>
          </w:p>
        </w:tc>
        <w:tc>
          <w:tcPr>
            <w:tcW w:w="1775" w:type="dxa"/>
            <w:tcBorders>
              <w:left w:val="single" w:sz="1" w:space="0" w:color="000000"/>
              <w:bottom w:val="single" w:sz="1" w:space="0" w:color="000000"/>
              <w:right w:val="single" w:sz="1" w:space="0" w:color="000000"/>
            </w:tcBorders>
            <w:shd w:val="clear" w:color="auto" w:fill="auto"/>
            <w:vAlign w:val="center"/>
          </w:tcPr>
          <w:p w14:paraId="23C698B7" w14:textId="77777777" w:rsidR="00A47CCB" w:rsidRPr="000E447F" w:rsidRDefault="00A47CCB" w:rsidP="000D5BED">
            <w:pPr>
              <w:jc w:val="center"/>
            </w:pPr>
            <w:r w:rsidRPr="000E447F">
              <w:t>66</w:t>
            </w:r>
          </w:p>
        </w:tc>
      </w:tr>
      <w:tr w:rsidR="00A47CCB" w:rsidRPr="000E447F" w14:paraId="47661353" w14:textId="77777777" w:rsidTr="000D5BED">
        <w:trPr>
          <w:jc w:val="center"/>
        </w:trPr>
        <w:tc>
          <w:tcPr>
            <w:tcW w:w="643" w:type="dxa"/>
            <w:tcBorders>
              <w:left w:val="single" w:sz="1" w:space="0" w:color="000000"/>
              <w:bottom w:val="single" w:sz="1" w:space="0" w:color="000000"/>
            </w:tcBorders>
            <w:shd w:val="clear" w:color="auto" w:fill="auto"/>
          </w:tcPr>
          <w:p w14:paraId="0EFC3035"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1" w:space="0" w:color="000000"/>
            </w:tcBorders>
            <w:shd w:val="clear" w:color="auto" w:fill="auto"/>
            <w:vAlign w:val="center"/>
          </w:tcPr>
          <w:p w14:paraId="7BD21DB8" w14:textId="77777777" w:rsidR="00A47CCB" w:rsidRPr="000E447F" w:rsidRDefault="00A47CCB" w:rsidP="000D5BED">
            <w:pPr>
              <w:jc w:val="center"/>
            </w:pPr>
            <w:r w:rsidRPr="000E447F">
              <w:t xml:space="preserve">МКОУ Украинская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left w:val="single" w:sz="1" w:space="0" w:color="000000"/>
              <w:bottom w:val="single" w:sz="1" w:space="0" w:color="000000"/>
            </w:tcBorders>
            <w:shd w:val="clear" w:color="auto" w:fill="auto"/>
            <w:vAlign w:val="center"/>
          </w:tcPr>
          <w:p w14:paraId="46CB0C16" w14:textId="77777777" w:rsidR="00A47CCB" w:rsidRPr="000E447F" w:rsidRDefault="00A47CCB" w:rsidP="000D5BED">
            <w:pPr>
              <w:jc w:val="center"/>
            </w:pPr>
            <w:r w:rsidRPr="000E447F">
              <w:t>396617 Россия, Воронежская область, Россошанский район, хутор Украинский, ул. Садовая, д. 1, 8(47396)79-2-18</w:t>
            </w:r>
          </w:p>
        </w:tc>
        <w:tc>
          <w:tcPr>
            <w:tcW w:w="1775" w:type="dxa"/>
            <w:tcBorders>
              <w:left w:val="single" w:sz="1" w:space="0" w:color="000000"/>
              <w:bottom w:val="single" w:sz="1" w:space="0" w:color="000000"/>
              <w:right w:val="single" w:sz="1" w:space="0" w:color="000000"/>
            </w:tcBorders>
            <w:shd w:val="clear" w:color="auto" w:fill="auto"/>
            <w:vAlign w:val="center"/>
          </w:tcPr>
          <w:p w14:paraId="769B85B9" w14:textId="77777777" w:rsidR="00A47CCB" w:rsidRPr="000E447F" w:rsidRDefault="00A47CCB" w:rsidP="000D5BED">
            <w:pPr>
              <w:jc w:val="center"/>
            </w:pPr>
            <w:r w:rsidRPr="000E447F">
              <w:t>32</w:t>
            </w:r>
          </w:p>
        </w:tc>
      </w:tr>
      <w:tr w:rsidR="00A47CCB" w:rsidRPr="000E447F" w14:paraId="57A17CD1" w14:textId="77777777" w:rsidTr="000D5BED">
        <w:trPr>
          <w:jc w:val="center"/>
        </w:trPr>
        <w:tc>
          <w:tcPr>
            <w:tcW w:w="643" w:type="dxa"/>
            <w:tcBorders>
              <w:left w:val="single" w:sz="1" w:space="0" w:color="000000"/>
              <w:bottom w:val="single" w:sz="4" w:space="0" w:color="auto"/>
            </w:tcBorders>
            <w:shd w:val="clear" w:color="auto" w:fill="auto"/>
          </w:tcPr>
          <w:p w14:paraId="32004094" w14:textId="77777777" w:rsidR="00A47CCB" w:rsidRPr="000E447F" w:rsidRDefault="00A47CCB" w:rsidP="00A47CCB">
            <w:pPr>
              <w:widowControl w:val="0"/>
              <w:numPr>
                <w:ilvl w:val="0"/>
                <w:numId w:val="26"/>
              </w:numPr>
              <w:suppressAutoHyphens/>
              <w:ind w:left="0" w:firstLine="0"/>
              <w:jc w:val="center"/>
            </w:pPr>
          </w:p>
        </w:tc>
        <w:tc>
          <w:tcPr>
            <w:tcW w:w="4432" w:type="dxa"/>
            <w:tcBorders>
              <w:left w:val="single" w:sz="1" w:space="0" w:color="000000"/>
              <w:bottom w:val="single" w:sz="4" w:space="0" w:color="auto"/>
            </w:tcBorders>
            <w:shd w:val="clear" w:color="auto" w:fill="auto"/>
            <w:vAlign w:val="center"/>
          </w:tcPr>
          <w:p w14:paraId="4EBA370C" w14:textId="77777777" w:rsidR="00A47CCB" w:rsidRPr="000E447F" w:rsidRDefault="00A47CCB" w:rsidP="000D5BED">
            <w:pPr>
              <w:jc w:val="center"/>
            </w:pPr>
            <w:r w:rsidRPr="000E447F">
              <w:t xml:space="preserve">МКОУ Шекаловская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r w:rsidRPr="000E447F">
              <w:br/>
              <w:t>школе</w:t>
            </w:r>
          </w:p>
        </w:tc>
        <w:tc>
          <w:tcPr>
            <w:tcW w:w="3223" w:type="dxa"/>
            <w:tcBorders>
              <w:left w:val="single" w:sz="1" w:space="0" w:color="000000"/>
              <w:bottom w:val="single" w:sz="4" w:space="0" w:color="auto"/>
            </w:tcBorders>
            <w:shd w:val="clear" w:color="auto" w:fill="auto"/>
            <w:vAlign w:val="center"/>
          </w:tcPr>
          <w:p w14:paraId="58DE938F" w14:textId="77777777" w:rsidR="00A47CCB" w:rsidRPr="000E447F" w:rsidRDefault="00A47CCB" w:rsidP="000D5BED">
            <w:pPr>
              <w:jc w:val="center"/>
            </w:pPr>
            <w:r w:rsidRPr="000E447F">
              <w:t>396623 Россия Воронежская область Россошанский район, с.Шекаловка, ул. Центральная, дом 2, 8(47396)78-1-39</w:t>
            </w:r>
          </w:p>
        </w:tc>
        <w:tc>
          <w:tcPr>
            <w:tcW w:w="1775" w:type="dxa"/>
            <w:tcBorders>
              <w:left w:val="single" w:sz="1" w:space="0" w:color="000000"/>
              <w:bottom w:val="single" w:sz="4" w:space="0" w:color="auto"/>
              <w:right w:val="single" w:sz="1" w:space="0" w:color="000000"/>
            </w:tcBorders>
            <w:shd w:val="clear" w:color="auto" w:fill="auto"/>
            <w:vAlign w:val="center"/>
          </w:tcPr>
          <w:p w14:paraId="6DCFCABC" w14:textId="77777777" w:rsidR="00A47CCB" w:rsidRPr="000E447F" w:rsidRDefault="00A47CCB" w:rsidP="000D5BED">
            <w:pPr>
              <w:jc w:val="center"/>
            </w:pPr>
            <w:r w:rsidRPr="000E447F">
              <w:t>44</w:t>
            </w:r>
          </w:p>
        </w:tc>
      </w:tr>
      <w:tr w:rsidR="00A47CCB" w:rsidRPr="000E447F" w14:paraId="45EE0AF4" w14:textId="77777777" w:rsidTr="000D5BED">
        <w:trPr>
          <w:jc w:val="center"/>
        </w:trPr>
        <w:tc>
          <w:tcPr>
            <w:tcW w:w="643" w:type="dxa"/>
            <w:tcBorders>
              <w:top w:val="single" w:sz="4" w:space="0" w:color="auto"/>
              <w:left w:val="single" w:sz="4" w:space="0" w:color="auto"/>
              <w:bottom w:val="single" w:sz="4" w:space="0" w:color="auto"/>
              <w:right w:val="single" w:sz="4" w:space="0" w:color="auto"/>
            </w:tcBorders>
            <w:shd w:val="clear" w:color="auto" w:fill="auto"/>
          </w:tcPr>
          <w:p w14:paraId="693E34C4" w14:textId="77777777" w:rsidR="00A47CCB" w:rsidRPr="000E447F" w:rsidRDefault="00A47CCB" w:rsidP="00A47CCB">
            <w:pPr>
              <w:widowControl w:val="0"/>
              <w:numPr>
                <w:ilvl w:val="0"/>
                <w:numId w:val="26"/>
              </w:numPr>
              <w:suppressAutoHyphens/>
              <w:ind w:left="0" w:firstLine="0"/>
              <w:jc w:val="center"/>
            </w:pPr>
          </w:p>
        </w:tc>
        <w:tc>
          <w:tcPr>
            <w:tcW w:w="4432" w:type="dxa"/>
            <w:tcBorders>
              <w:top w:val="single" w:sz="4" w:space="0" w:color="auto"/>
              <w:left w:val="single" w:sz="4" w:space="0" w:color="auto"/>
              <w:bottom w:val="single" w:sz="4" w:space="0" w:color="auto"/>
              <w:right w:val="single" w:sz="4" w:space="0" w:color="auto"/>
            </w:tcBorders>
            <w:shd w:val="clear" w:color="auto" w:fill="auto"/>
            <w:vAlign w:val="center"/>
          </w:tcPr>
          <w:p w14:paraId="127B310D" w14:textId="77777777" w:rsidR="00A47CCB" w:rsidRPr="000E447F" w:rsidRDefault="00A47CCB" w:rsidP="000D5BED">
            <w:pPr>
              <w:jc w:val="center"/>
            </w:pPr>
            <w:r w:rsidRPr="000E447F">
              <w:t xml:space="preserve">МКОУ Шрамовская ООШ Муниципальное казенное общеобразовательное учреждение </w:t>
            </w:r>
            <w:proofErr w:type="gramStart"/>
            <w:r w:rsidRPr="000E447F">
              <w:t>основная  общеобразовательная</w:t>
            </w:r>
            <w:proofErr w:type="gramEnd"/>
            <w:r w:rsidRPr="000E447F">
              <w:t xml:space="preserve"> школа</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1B157E24" w14:textId="77777777" w:rsidR="00A47CCB" w:rsidRPr="000E447F" w:rsidRDefault="00A47CCB" w:rsidP="000D5BED">
            <w:pPr>
              <w:jc w:val="center"/>
            </w:pPr>
            <w:r w:rsidRPr="000E447F">
              <w:t>396641 Воронежская обл., Россошанский район, с. Шрамовка, ул.Первомайская,</w:t>
            </w:r>
            <w:proofErr w:type="gramStart"/>
            <w:r w:rsidRPr="000E447F">
              <w:t>1  тел.</w:t>
            </w:r>
            <w:proofErr w:type="gramEnd"/>
            <w:r w:rsidRPr="000E447F">
              <w:t xml:space="preserve"> 8(47396)71387</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2294EA52" w14:textId="77777777" w:rsidR="00A47CCB" w:rsidRPr="000E447F" w:rsidRDefault="00A47CCB" w:rsidP="000D5BED">
            <w:pPr>
              <w:jc w:val="center"/>
            </w:pPr>
            <w:r w:rsidRPr="000E447F">
              <w:t>30</w:t>
            </w:r>
          </w:p>
        </w:tc>
      </w:tr>
    </w:tbl>
    <w:p w14:paraId="58271133" w14:textId="77777777" w:rsidR="00A47CCB" w:rsidRPr="000E447F" w:rsidRDefault="00A47CCB" w:rsidP="00A47CCB">
      <w:pPr>
        <w:tabs>
          <w:tab w:val="left" w:pos="720"/>
        </w:tabs>
        <w:snapToGrid w:val="0"/>
        <w:ind w:right="14" w:firstLine="709"/>
        <w:jc w:val="both"/>
        <w:rPr>
          <w:rFonts w:cs="Arial"/>
          <w:i/>
          <w:highlight w:val="yellow"/>
        </w:rPr>
      </w:pPr>
    </w:p>
    <w:p w14:paraId="6DCBB435" w14:textId="77777777" w:rsidR="00A47CCB" w:rsidRPr="000E447F" w:rsidRDefault="00A47CCB" w:rsidP="00A47CCB">
      <w:pPr>
        <w:tabs>
          <w:tab w:val="left" w:pos="720"/>
        </w:tabs>
        <w:snapToGrid w:val="0"/>
        <w:ind w:left="567" w:right="14" w:firstLine="709"/>
        <w:jc w:val="center"/>
        <w:rPr>
          <w:rFonts w:cs="Arial"/>
          <w:b/>
          <w:i/>
        </w:rPr>
      </w:pPr>
      <w:r w:rsidRPr="000E447F">
        <w:rPr>
          <w:rFonts w:cs="Arial"/>
          <w:b/>
          <w:i/>
        </w:rPr>
        <w:t>Среднее специальное и высшее образование</w:t>
      </w:r>
    </w:p>
    <w:p w14:paraId="3ACD378F" w14:textId="77777777" w:rsidR="00A47CCB" w:rsidRPr="000E447F" w:rsidRDefault="00A47CCB" w:rsidP="00A47CCB">
      <w:pPr>
        <w:tabs>
          <w:tab w:val="left" w:pos="720"/>
        </w:tabs>
        <w:snapToGrid w:val="0"/>
        <w:ind w:right="141" w:firstLine="567"/>
        <w:jc w:val="both"/>
      </w:pPr>
      <w:r w:rsidRPr="000E447F">
        <w:rPr>
          <w:rFonts w:cs="Arial"/>
        </w:rPr>
        <w:lastRenderedPageBreak/>
        <w:t xml:space="preserve">Образовательная сеть района представлена </w:t>
      </w:r>
      <w:r w:rsidRPr="000E447F">
        <w:rPr>
          <w:bCs/>
        </w:rPr>
        <w:t>БПОУ ВО «Россошанский медицинский колледж», ГБПОУ ВО «Россошанский колледж мясной и молочной промышленности», АНОО ВО «ВЭПИ» Россошанский филиал, ГБПОУ ВО «</w:t>
      </w:r>
      <w:r w:rsidRPr="000E447F">
        <w:t>Россошанский химико-механический техникум», ГБПОУ ВО «Губернский педагогический колледж» Россошанский филиал, ООО «Россошанский учебный центр» и ПОУ «Россошанская АШ ДОСААФ России».</w:t>
      </w:r>
    </w:p>
    <w:p w14:paraId="6DD94EC6" w14:textId="77777777" w:rsidR="00A47CCB" w:rsidRPr="000E447F" w:rsidRDefault="00A47CCB" w:rsidP="00A47CCB">
      <w:pPr>
        <w:tabs>
          <w:tab w:val="left" w:pos="720"/>
        </w:tabs>
        <w:snapToGrid w:val="0"/>
        <w:ind w:right="14" w:firstLine="567"/>
        <w:jc w:val="center"/>
        <w:rPr>
          <w:rFonts w:cs="Arial"/>
          <w:b/>
          <w:bCs/>
          <w:i/>
          <w:iCs/>
        </w:rPr>
      </w:pPr>
      <w:r w:rsidRPr="000E447F">
        <w:rPr>
          <w:rFonts w:cs="Arial"/>
          <w:b/>
          <w:bCs/>
          <w:i/>
          <w:iCs/>
        </w:rPr>
        <w:t>Внешкольное образование.</w:t>
      </w:r>
    </w:p>
    <w:p w14:paraId="44AFFC5D" w14:textId="77777777" w:rsidR="00A47CCB" w:rsidRPr="000E447F" w:rsidRDefault="00A47CCB" w:rsidP="00A47CCB">
      <w:pPr>
        <w:tabs>
          <w:tab w:val="left" w:pos="720"/>
        </w:tabs>
        <w:snapToGrid w:val="0"/>
        <w:ind w:right="141" w:firstLine="567"/>
        <w:jc w:val="both"/>
        <w:rPr>
          <w:rFonts w:cs="Arial"/>
        </w:rPr>
      </w:pPr>
      <w:r w:rsidRPr="000E447F">
        <w:rPr>
          <w:rFonts w:cs="Arial"/>
        </w:rPr>
        <w:t xml:space="preserve">В Россошанском муниципальном районе работают учреждения дополнительного образования, в которых обучаются более 3000 детей: дом детства и юношества, станция юных техников и натуралистов, детская школа искусств, </w:t>
      </w:r>
      <w:r w:rsidRPr="000E447F">
        <w:t>МКУ «Россошанская спортивная школа» и филиал ГБУ ДО ВО ЦИКДиМ «</w:t>
      </w:r>
      <w:proofErr w:type="gramStart"/>
      <w:r w:rsidRPr="000E447F">
        <w:t>Кванториум»  в</w:t>
      </w:r>
      <w:proofErr w:type="gramEnd"/>
      <w:r w:rsidRPr="000E447F">
        <w:t xml:space="preserve"> г. Россошь</w:t>
      </w:r>
      <w:r w:rsidRPr="000E447F">
        <w:rPr>
          <w:rFonts w:cs="Arial"/>
        </w:rPr>
        <w:t xml:space="preserve">. </w:t>
      </w:r>
    </w:p>
    <w:p w14:paraId="2E714E22" w14:textId="77777777" w:rsidR="00A47CCB" w:rsidRPr="000E447F" w:rsidRDefault="00A47CCB" w:rsidP="00A47CCB">
      <w:pPr>
        <w:pStyle w:val="a1"/>
        <w:spacing w:after="0"/>
        <w:ind w:firstLine="567"/>
        <w:rPr>
          <w:rFonts w:eastAsia="Arial" w:cs="Arial"/>
          <w:b/>
          <w:bCs/>
        </w:rPr>
      </w:pPr>
    </w:p>
    <w:p w14:paraId="4BCF39BB" w14:textId="77777777" w:rsidR="00A47CCB" w:rsidRPr="000E447F" w:rsidRDefault="00A47CCB" w:rsidP="00A47CCB">
      <w:pPr>
        <w:pStyle w:val="a1"/>
        <w:spacing w:after="0"/>
        <w:ind w:firstLine="567"/>
        <w:rPr>
          <w:rFonts w:eastAsia="Arial" w:cs="Arial"/>
          <w:b/>
          <w:bCs/>
        </w:rPr>
      </w:pPr>
    </w:p>
    <w:p w14:paraId="67E68A6E" w14:textId="77777777" w:rsidR="00A47CCB" w:rsidRPr="000E447F" w:rsidRDefault="00A47CCB" w:rsidP="00A47CCB">
      <w:pPr>
        <w:widowControl w:val="0"/>
        <w:numPr>
          <w:ilvl w:val="3"/>
          <w:numId w:val="87"/>
        </w:numPr>
        <w:suppressAutoHyphens/>
        <w:ind w:left="0" w:firstLine="567"/>
        <w:jc w:val="center"/>
      </w:pPr>
      <w:proofErr w:type="gramStart"/>
      <w:r w:rsidRPr="000E447F">
        <w:rPr>
          <w:b/>
          <w:bCs/>
        </w:rPr>
        <w:t>Объекты  здравоохранения</w:t>
      </w:r>
      <w:proofErr w:type="gramEnd"/>
      <w:r w:rsidRPr="000E447F">
        <w:rPr>
          <w:b/>
          <w:bCs/>
        </w:rPr>
        <w:t xml:space="preserve"> и социального обеспечения.</w:t>
      </w:r>
    </w:p>
    <w:p w14:paraId="12599374" w14:textId="77777777" w:rsidR="00A47CCB" w:rsidRPr="000E447F" w:rsidRDefault="00A47CCB" w:rsidP="00A47CCB">
      <w:pPr>
        <w:ind w:firstLine="567"/>
        <w:jc w:val="both"/>
        <w:rPr>
          <w:b/>
          <w:bCs/>
        </w:rPr>
      </w:pPr>
    </w:p>
    <w:p w14:paraId="117A756D" w14:textId="77777777" w:rsidR="00A47CCB" w:rsidRPr="000E447F" w:rsidRDefault="00A47CCB" w:rsidP="00A47CCB">
      <w:pPr>
        <w:ind w:right="141" w:firstLine="567"/>
        <w:jc w:val="both"/>
      </w:pPr>
      <w:r w:rsidRPr="000E447F">
        <w:t>Здравоохранение Россошанского района представлено центральной районной больницей, 6 амбулаториями, 33 ФАПами.</w:t>
      </w:r>
    </w:p>
    <w:p w14:paraId="21F7977D" w14:textId="77777777" w:rsidR="00A47CCB" w:rsidRPr="000E447F" w:rsidRDefault="00A47CCB" w:rsidP="00A47CCB">
      <w:pPr>
        <w:ind w:left="567" w:right="141" w:firstLine="709"/>
        <w:jc w:val="both"/>
      </w:pPr>
    </w:p>
    <w:p w14:paraId="327B556D" w14:textId="77777777" w:rsidR="00A47CCB" w:rsidRDefault="00A47CCB" w:rsidP="00A47CCB">
      <w:pPr>
        <w:tabs>
          <w:tab w:val="left" w:pos="720"/>
        </w:tabs>
        <w:snapToGrid w:val="0"/>
        <w:ind w:firstLine="567"/>
        <w:rPr>
          <w:rFonts w:cs="Arial"/>
          <w:b/>
          <w:bCs/>
          <w:iCs/>
        </w:rPr>
      </w:pPr>
    </w:p>
    <w:p w14:paraId="40890739" w14:textId="77777777" w:rsidR="00A47CCB" w:rsidRPr="000E447F" w:rsidRDefault="00A47CCB" w:rsidP="00A47CCB">
      <w:pPr>
        <w:tabs>
          <w:tab w:val="left" w:pos="720"/>
        </w:tabs>
        <w:snapToGrid w:val="0"/>
        <w:ind w:firstLine="567"/>
        <w:rPr>
          <w:rFonts w:cs="Arial"/>
          <w:b/>
          <w:bCs/>
          <w:iCs/>
        </w:rPr>
      </w:pPr>
      <w:r w:rsidRPr="000E447F">
        <w:rPr>
          <w:rFonts w:cs="Arial"/>
          <w:b/>
          <w:bCs/>
          <w:iCs/>
        </w:rPr>
        <w:t>Таблица № 34 - Перечень учреждений здравоохранения</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144"/>
        <w:gridCol w:w="3360"/>
        <w:gridCol w:w="1851"/>
      </w:tblGrid>
      <w:tr w:rsidR="00A47CCB" w:rsidRPr="000E447F" w14:paraId="7DC8502E" w14:textId="77777777" w:rsidTr="000D5BED">
        <w:trPr>
          <w:jc w:val="center"/>
        </w:trPr>
        <w:tc>
          <w:tcPr>
            <w:tcW w:w="585" w:type="dxa"/>
          </w:tcPr>
          <w:p w14:paraId="63E6DA44" w14:textId="77777777" w:rsidR="00A47CCB" w:rsidRPr="000E447F" w:rsidRDefault="00A47CCB" w:rsidP="000D5BED">
            <w:pPr>
              <w:jc w:val="center"/>
              <w:rPr>
                <w:b/>
                <w:bCs/>
                <w:sz w:val="22"/>
                <w:szCs w:val="22"/>
              </w:rPr>
            </w:pPr>
            <w:r w:rsidRPr="000E447F">
              <w:rPr>
                <w:b/>
                <w:bCs/>
                <w:sz w:val="22"/>
                <w:szCs w:val="22"/>
              </w:rPr>
              <w:t>№ п/п</w:t>
            </w:r>
          </w:p>
        </w:tc>
        <w:tc>
          <w:tcPr>
            <w:tcW w:w="4144" w:type="dxa"/>
          </w:tcPr>
          <w:p w14:paraId="2A504443" w14:textId="77777777" w:rsidR="00A47CCB" w:rsidRPr="000E447F" w:rsidRDefault="00A47CCB" w:rsidP="000D5BED">
            <w:pPr>
              <w:jc w:val="center"/>
              <w:rPr>
                <w:b/>
                <w:bCs/>
                <w:sz w:val="22"/>
                <w:szCs w:val="22"/>
              </w:rPr>
            </w:pPr>
            <w:r w:rsidRPr="000E447F">
              <w:rPr>
                <w:b/>
                <w:bCs/>
                <w:sz w:val="22"/>
                <w:szCs w:val="22"/>
              </w:rPr>
              <w:t>Наименование</w:t>
            </w:r>
          </w:p>
        </w:tc>
        <w:tc>
          <w:tcPr>
            <w:tcW w:w="3360" w:type="dxa"/>
          </w:tcPr>
          <w:p w14:paraId="645784D8" w14:textId="77777777" w:rsidR="00A47CCB" w:rsidRPr="000E447F" w:rsidRDefault="00A47CCB" w:rsidP="000D5BED">
            <w:pPr>
              <w:jc w:val="center"/>
              <w:rPr>
                <w:b/>
                <w:bCs/>
                <w:sz w:val="22"/>
                <w:szCs w:val="22"/>
              </w:rPr>
            </w:pPr>
            <w:r w:rsidRPr="000E447F">
              <w:rPr>
                <w:b/>
                <w:bCs/>
                <w:sz w:val="22"/>
                <w:szCs w:val="22"/>
              </w:rPr>
              <w:t>Адрес</w:t>
            </w:r>
          </w:p>
        </w:tc>
        <w:tc>
          <w:tcPr>
            <w:tcW w:w="1851" w:type="dxa"/>
          </w:tcPr>
          <w:p w14:paraId="0C904FC1" w14:textId="77777777" w:rsidR="00A47CCB" w:rsidRPr="000E447F" w:rsidRDefault="00A47CCB" w:rsidP="000D5BED">
            <w:pPr>
              <w:jc w:val="center"/>
              <w:rPr>
                <w:b/>
                <w:bCs/>
                <w:sz w:val="22"/>
                <w:szCs w:val="22"/>
              </w:rPr>
            </w:pPr>
            <w:r w:rsidRPr="000E447F">
              <w:rPr>
                <w:b/>
                <w:bCs/>
                <w:sz w:val="22"/>
                <w:szCs w:val="22"/>
              </w:rPr>
              <w:t>Кол-во коек в стационаре или посещ/</w:t>
            </w:r>
          </w:p>
          <w:p w14:paraId="17504734" w14:textId="77777777" w:rsidR="00A47CCB" w:rsidRPr="000E447F" w:rsidRDefault="00A47CCB" w:rsidP="000D5BED">
            <w:pPr>
              <w:jc w:val="center"/>
              <w:rPr>
                <w:b/>
                <w:bCs/>
                <w:sz w:val="22"/>
                <w:szCs w:val="22"/>
              </w:rPr>
            </w:pPr>
            <w:r w:rsidRPr="000E447F">
              <w:rPr>
                <w:b/>
                <w:bCs/>
                <w:sz w:val="22"/>
                <w:szCs w:val="22"/>
              </w:rPr>
              <w:t>смена</w:t>
            </w:r>
          </w:p>
        </w:tc>
      </w:tr>
      <w:tr w:rsidR="00A47CCB" w:rsidRPr="000E447F" w14:paraId="613301B7" w14:textId="77777777" w:rsidTr="000D5BED">
        <w:trPr>
          <w:jc w:val="center"/>
        </w:trPr>
        <w:tc>
          <w:tcPr>
            <w:tcW w:w="585" w:type="dxa"/>
          </w:tcPr>
          <w:p w14:paraId="08B9010E" w14:textId="77777777" w:rsidR="00A47CCB" w:rsidRPr="000E447F" w:rsidRDefault="00A47CCB" w:rsidP="000D5BED">
            <w:pPr>
              <w:rPr>
                <w:sz w:val="22"/>
                <w:szCs w:val="22"/>
              </w:rPr>
            </w:pPr>
            <w:r w:rsidRPr="000E447F">
              <w:rPr>
                <w:sz w:val="22"/>
                <w:szCs w:val="22"/>
              </w:rPr>
              <w:t>1</w:t>
            </w:r>
          </w:p>
        </w:tc>
        <w:tc>
          <w:tcPr>
            <w:tcW w:w="4144" w:type="dxa"/>
          </w:tcPr>
          <w:p w14:paraId="3C6A31CE" w14:textId="77777777" w:rsidR="00A47CCB" w:rsidRPr="000E447F" w:rsidRDefault="00A47CCB" w:rsidP="000D5BED">
            <w:pPr>
              <w:rPr>
                <w:sz w:val="22"/>
                <w:szCs w:val="22"/>
              </w:rPr>
            </w:pPr>
            <w:r w:rsidRPr="000E447F">
              <w:rPr>
                <w:sz w:val="22"/>
                <w:szCs w:val="22"/>
              </w:rPr>
              <w:t>Терапевтический корпус</w:t>
            </w:r>
          </w:p>
        </w:tc>
        <w:tc>
          <w:tcPr>
            <w:tcW w:w="3360" w:type="dxa"/>
          </w:tcPr>
          <w:p w14:paraId="51057CC2" w14:textId="77777777" w:rsidR="00A47CCB" w:rsidRPr="000E447F" w:rsidRDefault="00A47CCB" w:rsidP="000D5BED">
            <w:pPr>
              <w:rPr>
                <w:sz w:val="22"/>
                <w:szCs w:val="22"/>
              </w:rPr>
            </w:pPr>
            <w:r w:rsidRPr="000E447F">
              <w:rPr>
                <w:sz w:val="22"/>
                <w:szCs w:val="22"/>
              </w:rPr>
              <w:t>г. Россошь ул. Пролетарская, 59</w:t>
            </w:r>
          </w:p>
        </w:tc>
        <w:tc>
          <w:tcPr>
            <w:tcW w:w="1851" w:type="dxa"/>
          </w:tcPr>
          <w:p w14:paraId="5A8FFEE8" w14:textId="77777777" w:rsidR="00A47CCB" w:rsidRPr="000E447F" w:rsidRDefault="00A47CCB" w:rsidP="000D5BED">
            <w:pPr>
              <w:jc w:val="center"/>
              <w:rPr>
                <w:sz w:val="22"/>
                <w:szCs w:val="22"/>
              </w:rPr>
            </w:pPr>
            <w:r w:rsidRPr="000E447F">
              <w:rPr>
                <w:sz w:val="22"/>
                <w:szCs w:val="22"/>
              </w:rPr>
              <w:t>125 коек</w:t>
            </w:r>
          </w:p>
        </w:tc>
      </w:tr>
      <w:tr w:rsidR="00A47CCB" w:rsidRPr="000E447F" w14:paraId="5ADB25BF" w14:textId="77777777" w:rsidTr="000D5BED">
        <w:trPr>
          <w:jc w:val="center"/>
        </w:trPr>
        <w:tc>
          <w:tcPr>
            <w:tcW w:w="585" w:type="dxa"/>
          </w:tcPr>
          <w:p w14:paraId="7CD5B7D9" w14:textId="77777777" w:rsidR="00A47CCB" w:rsidRPr="000E447F" w:rsidRDefault="00A47CCB" w:rsidP="000D5BED">
            <w:pPr>
              <w:rPr>
                <w:sz w:val="22"/>
                <w:szCs w:val="22"/>
              </w:rPr>
            </w:pPr>
            <w:r w:rsidRPr="000E447F">
              <w:rPr>
                <w:sz w:val="22"/>
                <w:szCs w:val="22"/>
              </w:rPr>
              <w:t>2</w:t>
            </w:r>
          </w:p>
        </w:tc>
        <w:tc>
          <w:tcPr>
            <w:tcW w:w="4144" w:type="dxa"/>
          </w:tcPr>
          <w:p w14:paraId="2DFAEF07" w14:textId="77777777" w:rsidR="00A47CCB" w:rsidRPr="000E447F" w:rsidRDefault="00A47CCB" w:rsidP="000D5BED">
            <w:pPr>
              <w:rPr>
                <w:sz w:val="22"/>
                <w:szCs w:val="22"/>
              </w:rPr>
            </w:pPr>
            <w:r w:rsidRPr="000E447F">
              <w:rPr>
                <w:sz w:val="22"/>
                <w:szCs w:val="22"/>
              </w:rPr>
              <w:t>Хирургический корпус</w:t>
            </w:r>
          </w:p>
        </w:tc>
        <w:tc>
          <w:tcPr>
            <w:tcW w:w="3360" w:type="dxa"/>
          </w:tcPr>
          <w:p w14:paraId="0EB0A84D"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2A3553C3" w14:textId="77777777" w:rsidR="00A47CCB" w:rsidRPr="000E447F" w:rsidRDefault="00A47CCB" w:rsidP="000D5BED">
            <w:pPr>
              <w:jc w:val="center"/>
              <w:rPr>
                <w:sz w:val="22"/>
                <w:szCs w:val="22"/>
              </w:rPr>
            </w:pPr>
            <w:r w:rsidRPr="000E447F">
              <w:rPr>
                <w:sz w:val="22"/>
                <w:szCs w:val="22"/>
              </w:rPr>
              <w:t>86 коек</w:t>
            </w:r>
          </w:p>
        </w:tc>
      </w:tr>
      <w:tr w:rsidR="00A47CCB" w:rsidRPr="000E447F" w14:paraId="20AE9DFB" w14:textId="77777777" w:rsidTr="000D5BED">
        <w:trPr>
          <w:jc w:val="center"/>
        </w:trPr>
        <w:tc>
          <w:tcPr>
            <w:tcW w:w="585" w:type="dxa"/>
          </w:tcPr>
          <w:p w14:paraId="2443FC49" w14:textId="77777777" w:rsidR="00A47CCB" w:rsidRPr="000E447F" w:rsidRDefault="00A47CCB" w:rsidP="000D5BED">
            <w:pPr>
              <w:rPr>
                <w:sz w:val="22"/>
                <w:szCs w:val="22"/>
              </w:rPr>
            </w:pPr>
            <w:r w:rsidRPr="000E447F">
              <w:rPr>
                <w:sz w:val="22"/>
                <w:szCs w:val="22"/>
              </w:rPr>
              <w:t>3</w:t>
            </w:r>
          </w:p>
        </w:tc>
        <w:tc>
          <w:tcPr>
            <w:tcW w:w="4144" w:type="dxa"/>
          </w:tcPr>
          <w:p w14:paraId="5F324593" w14:textId="77777777" w:rsidR="00A47CCB" w:rsidRPr="000E447F" w:rsidRDefault="00A47CCB" w:rsidP="000D5BED">
            <w:pPr>
              <w:rPr>
                <w:sz w:val="22"/>
                <w:szCs w:val="22"/>
              </w:rPr>
            </w:pPr>
            <w:r w:rsidRPr="000E447F">
              <w:rPr>
                <w:sz w:val="22"/>
                <w:szCs w:val="22"/>
              </w:rPr>
              <w:t>Акушерский корпус</w:t>
            </w:r>
          </w:p>
        </w:tc>
        <w:tc>
          <w:tcPr>
            <w:tcW w:w="3360" w:type="dxa"/>
          </w:tcPr>
          <w:p w14:paraId="26A3F611"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7B239F99" w14:textId="77777777" w:rsidR="00A47CCB" w:rsidRPr="000E447F" w:rsidRDefault="00A47CCB" w:rsidP="000D5BED">
            <w:pPr>
              <w:jc w:val="center"/>
              <w:rPr>
                <w:sz w:val="22"/>
                <w:szCs w:val="22"/>
              </w:rPr>
            </w:pPr>
            <w:r w:rsidRPr="000E447F">
              <w:rPr>
                <w:sz w:val="22"/>
                <w:szCs w:val="22"/>
              </w:rPr>
              <w:t>70 коек</w:t>
            </w:r>
          </w:p>
        </w:tc>
      </w:tr>
      <w:tr w:rsidR="00A47CCB" w:rsidRPr="000E447F" w14:paraId="1E43A193" w14:textId="77777777" w:rsidTr="000D5BED">
        <w:trPr>
          <w:jc w:val="center"/>
        </w:trPr>
        <w:tc>
          <w:tcPr>
            <w:tcW w:w="585" w:type="dxa"/>
          </w:tcPr>
          <w:p w14:paraId="65EF6126" w14:textId="77777777" w:rsidR="00A47CCB" w:rsidRPr="000E447F" w:rsidRDefault="00A47CCB" w:rsidP="000D5BED">
            <w:pPr>
              <w:rPr>
                <w:sz w:val="22"/>
                <w:szCs w:val="22"/>
              </w:rPr>
            </w:pPr>
            <w:r w:rsidRPr="000E447F">
              <w:rPr>
                <w:sz w:val="22"/>
                <w:szCs w:val="22"/>
              </w:rPr>
              <w:t>4</w:t>
            </w:r>
          </w:p>
        </w:tc>
        <w:tc>
          <w:tcPr>
            <w:tcW w:w="4144" w:type="dxa"/>
          </w:tcPr>
          <w:p w14:paraId="2B6EED23" w14:textId="77777777" w:rsidR="00A47CCB" w:rsidRPr="000E447F" w:rsidRDefault="00A47CCB" w:rsidP="000D5BED">
            <w:pPr>
              <w:rPr>
                <w:sz w:val="22"/>
                <w:szCs w:val="22"/>
              </w:rPr>
            </w:pPr>
            <w:r w:rsidRPr="000E447F">
              <w:rPr>
                <w:sz w:val="22"/>
                <w:szCs w:val="22"/>
              </w:rPr>
              <w:t>Инфекционный корпус</w:t>
            </w:r>
          </w:p>
        </w:tc>
        <w:tc>
          <w:tcPr>
            <w:tcW w:w="3360" w:type="dxa"/>
          </w:tcPr>
          <w:p w14:paraId="598C14A1"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6E00582D" w14:textId="77777777" w:rsidR="00A47CCB" w:rsidRPr="000E447F" w:rsidRDefault="00A47CCB" w:rsidP="000D5BED">
            <w:pPr>
              <w:jc w:val="center"/>
              <w:rPr>
                <w:sz w:val="22"/>
                <w:szCs w:val="22"/>
              </w:rPr>
            </w:pPr>
            <w:r w:rsidRPr="000E447F">
              <w:rPr>
                <w:sz w:val="22"/>
                <w:szCs w:val="22"/>
              </w:rPr>
              <w:t>65 коек</w:t>
            </w:r>
          </w:p>
        </w:tc>
      </w:tr>
      <w:tr w:rsidR="00A47CCB" w:rsidRPr="000E447F" w14:paraId="53BC0AFA" w14:textId="77777777" w:rsidTr="000D5BED">
        <w:trPr>
          <w:jc w:val="center"/>
        </w:trPr>
        <w:tc>
          <w:tcPr>
            <w:tcW w:w="585" w:type="dxa"/>
          </w:tcPr>
          <w:p w14:paraId="239A352F" w14:textId="77777777" w:rsidR="00A47CCB" w:rsidRPr="000E447F" w:rsidRDefault="00A47CCB" w:rsidP="000D5BED">
            <w:pPr>
              <w:rPr>
                <w:sz w:val="22"/>
                <w:szCs w:val="22"/>
              </w:rPr>
            </w:pPr>
            <w:r w:rsidRPr="000E447F">
              <w:rPr>
                <w:sz w:val="22"/>
                <w:szCs w:val="22"/>
              </w:rPr>
              <w:t>5</w:t>
            </w:r>
          </w:p>
        </w:tc>
        <w:tc>
          <w:tcPr>
            <w:tcW w:w="4144" w:type="dxa"/>
          </w:tcPr>
          <w:p w14:paraId="6DF70910" w14:textId="77777777" w:rsidR="00A47CCB" w:rsidRPr="000E447F" w:rsidRDefault="00A47CCB" w:rsidP="000D5BED">
            <w:pPr>
              <w:rPr>
                <w:sz w:val="22"/>
                <w:szCs w:val="22"/>
              </w:rPr>
            </w:pPr>
            <w:r w:rsidRPr="000E447F">
              <w:rPr>
                <w:sz w:val="22"/>
                <w:szCs w:val="22"/>
              </w:rPr>
              <w:t>Наркологический и психиатрический корпус</w:t>
            </w:r>
          </w:p>
        </w:tc>
        <w:tc>
          <w:tcPr>
            <w:tcW w:w="3360" w:type="dxa"/>
          </w:tcPr>
          <w:p w14:paraId="3923A579"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278FD3C6" w14:textId="77777777" w:rsidR="00A47CCB" w:rsidRPr="000E447F" w:rsidRDefault="00A47CCB" w:rsidP="000D5BED">
            <w:pPr>
              <w:jc w:val="center"/>
              <w:rPr>
                <w:sz w:val="22"/>
                <w:szCs w:val="22"/>
              </w:rPr>
            </w:pPr>
            <w:r w:rsidRPr="000E447F">
              <w:rPr>
                <w:sz w:val="22"/>
                <w:szCs w:val="22"/>
              </w:rPr>
              <w:t>65 коек</w:t>
            </w:r>
          </w:p>
        </w:tc>
      </w:tr>
      <w:tr w:rsidR="00A47CCB" w:rsidRPr="000E447F" w14:paraId="56BFE83B" w14:textId="77777777" w:rsidTr="000D5BED">
        <w:trPr>
          <w:jc w:val="center"/>
        </w:trPr>
        <w:tc>
          <w:tcPr>
            <w:tcW w:w="585" w:type="dxa"/>
          </w:tcPr>
          <w:p w14:paraId="6FFDED90" w14:textId="77777777" w:rsidR="00A47CCB" w:rsidRPr="000E447F" w:rsidRDefault="00A47CCB" w:rsidP="000D5BED">
            <w:pPr>
              <w:rPr>
                <w:sz w:val="22"/>
                <w:szCs w:val="22"/>
              </w:rPr>
            </w:pPr>
            <w:r w:rsidRPr="000E447F">
              <w:rPr>
                <w:sz w:val="22"/>
                <w:szCs w:val="22"/>
              </w:rPr>
              <w:t>6</w:t>
            </w:r>
          </w:p>
        </w:tc>
        <w:tc>
          <w:tcPr>
            <w:tcW w:w="4144" w:type="dxa"/>
          </w:tcPr>
          <w:p w14:paraId="7B8F97DB" w14:textId="77777777" w:rsidR="00A47CCB" w:rsidRPr="000E447F" w:rsidRDefault="00A47CCB" w:rsidP="000D5BED">
            <w:pPr>
              <w:rPr>
                <w:sz w:val="22"/>
                <w:szCs w:val="22"/>
              </w:rPr>
            </w:pPr>
            <w:r w:rsidRPr="000E447F">
              <w:rPr>
                <w:sz w:val="22"/>
                <w:szCs w:val="22"/>
              </w:rPr>
              <w:t>Патологоанатомический корпус</w:t>
            </w:r>
          </w:p>
        </w:tc>
        <w:tc>
          <w:tcPr>
            <w:tcW w:w="3360" w:type="dxa"/>
          </w:tcPr>
          <w:p w14:paraId="4EC1B826"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78C272ED" w14:textId="77777777" w:rsidR="00A47CCB" w:rsidRPr="000E447F" w:rsidRDefault="00A47CCB" w:rsidP="000D5BED">
            <w:pPr>
              <w:jc w:val="center"/>
              <w:rPr>
                <w:sz w:val="22"/>
                <w:szCs w:val="22"/>
              </w:rPr>
            </w:pPr>
            <w:r w:rsidRPr="000E447F">
              <w:rPr>
                <w:sz w:val="22"/>
                <w:szCs w:val="22"/>
              </w:rPr>
              <w:t>-</w:t>
            </w:r>
          </w:p>
        </w:tc>
      </w:tr>
      <w:tr w:rsidR="00A47CCB" w:rsidRPr="000E447F" w14:paraId="4A48A19B" w14:textId="77777777" w:rsidTr="000D5BED">
        <w:trPr>
          <w:jc w:val="center"/>
        </w:trPr>
        <w:tc>
          <w:tcPr>
            <w:tcW w:w="585" w:type="dxa"/>
          </w:tcPr>
          <w:p w14:paraId="1B3CFC46" w14:textId="77777777" w:rsidR="00A47CCB" w:rsidRPr="000E447F" w:rsidRDefault="00A47CCB" w:rsidP="000D5BED">
            <w:pPr>
              <w:rPr>
                <w:sz w:val="22"/>
                <w:szCs w:val="22"/>
              </w:rPr>
            </w:pPr>
            <w:r w:rsidRPr="000E447F">
              <w:rPr>
                <w:sz w:val="22"/>
                <w:szCs w:val="22"/>
              </w:rPr>
              <w:t>7</w:t>
            </w:r>
          </w:p>
        </w:tc>
        <w:tc>
          <w:tcPr>
            <w:tcW w:w="4144" w:type="dxa"/>
          </w:tcPr>
          <w:p w14:paraId="0DA6BEEF" w14:textId="77777777" w:rsidR="00A47CCB" w:rsidRPr="000E447F" w:rsidRDefault="00A47CCB" w:rsidP="000D5BED">
            <w:pPr>
              <w:rPr>
                <w:sz w:val="22"/>
                <w:szCs w:val="22"/>
              </w:rPr>
            </w:pPr>
            <w:r w:rsidRPr="000E447F">
              <w:rPr>
                <w:sz w:val="22"/>
                <w:szCs w:val="22"/>
                <w:lang w:val="en-US"/>
              </w:rPr>
              <w:t>Пищеблок</w:t>
            </w:r>
          </w:p>
        </w:tc>
        <w:tc>
          <w:tcPr>
            <w:tcW w:w="3360" w:type="dxa"/>
          </w:tcPr>
          <w:p w14:paraId="50F77E76"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41BB5214" w14:textId="77777777" w:rsidR="00A47CCB" w:rsidRPr="000E447F" w:rsidRDefault="00A47CCB" w:rsidP="000D5BED">
            <w:pPr>
              <w:jc w:val="center"/>
              <w:rPr>
                <w:sz w:val="22"/>
                <w:szCs w:val="22"/>
              </w:rPr>
            </w:pPr>
            <w:r w:rsidRPr="000E447F">
              <w:rPr>
                <w:sz w:val="22"/>
                <w:szCs w:val="22"/>
              </w:rPr>
              <w:t>-</w:t>
            </w:r>
          </w:p>
        </w:tc>
      </w:tr>
      <w:tr w:rsidR="00A47CCB" w:rsidRPr="000E447F" w14:paraId="09BF8EF3" w14:textId="77777777" w:rsidTr="000D5BED">
        <w:trPr>
          <w:jc w:val="center"/>
        </w:trPr>
        <w:tc>
          <w:tcPr>
            <w:tcW w:w="585" w:type="dxa"/>
          </w:tcPr>
          <w:p w14:paraId="5F6C9711" w14:textId="77777777" w:rsidR="00A47CCB" w:rsidRPr="000E447F" w:rsidRDefault="00A47CCB" w:rsidP="000D5BED">
            <w:pPr>
              <w:rPr>
                <w:sz w:val="22"/>
                <w:szCs w:val="22"/>
              </w:rPr>
            </w:pPr>
            <w:r w:rsidRPr="000E447F">
              <w:rPr>
                <w:sz w:val="22"/>
                <w:szCs w:val="22"/>
              </w:rPr>
              <w:t>8</w:t>
            </w:r>
          </w:p>
        </w:tc>
        <w:tc>
          <w:tcPr>
            <w:tcW w:w="4144" w:type="dxa"/>
          </w:tcPr>
          <w:p w14:paraId="63EC4642" w14:textId="77777777" w:rsidR="00A47CCB" w:rsidRPr="000E447F" w:rsidRDefault="00A47CCB" w:rsidP="000D5BED">
            <w:pPr>
              <w:rPr>
                <w:sz w:val="22"/>
                <w:szCs w:val="22"/>
              </w:rPr>
            </w:pPr>
            <w:r w:rsidRPr="000E447F">
              <w:rPr>
                <w:sz w:val="22"/>
                <w:szCs w:val="22"/>
              </w:rPr>
              <w:t>Аптека</w:t>
            </w:r>
          </w:p>
        </w:tc>
        <w:tc>
          <w:tcPr>
            <w:tcW w:w="3360" w:type="dxa"/>
          </w:tcPr>
          <w:p w14:paraId="7A503F12" w14:textId="77777777" w:rsidR="00A47CCB" w:rsidRPr="000E447F" w:rsidRDefault="00A47CCB" w:rsidP="000D5BED">
            <w:pPr>
              <w:rPr>
                <w:sz w:val="22"/>
                <w:szCs w:val="22"/>
              </w:rPr>
            </w:pPr>
            <w:r w:rsidRPr="000E447F">
              <w:rPr>
                <w:sz w:val="22"/>
                <w:szCs w:val="22"/>
              </w:rPr>
              <w:t>г. Россошь пл. Пески, 1</w:t>
            </w:r>
          </w:p>
        </w:tc>
        <w:tc>
          <w:tcPr>
            <w:tcW w:w="1851" w:type="dxa"/>
          </w:tcPr>
          <w:p w14:paraId="7390815C" w14:textId="77777777" w:rsidR="00A47CCB" w:rsidRPr="000E447F" w:rsidRDefault="00A47CCB" w:rsidP="000D5BED">
            <w:pPr>
              <w:jc w:val="center"/>
              <w:rPr>
                <w:sz w:val="22"/>
                <w:szCs w:val="22"/>
              </w:rPr>
            </w:pPr>
            <w:r w:rsidRPr="000E447F">
              <w:rPr>
                <w:sz w:val="22"/>
                <w:szCs w:val="22"/>
              </w:rPr>
              <w:t>-</w:t>
            </w:r>
          </w:p>
        </w:tc>
      </w:tr>
      <w:tr w:rsidR="00A47CCB" w:rsidRPr="000E447F" w14:paraId="2B4CF811" w14:textId="77777777" w:rsidTr="000D5BED">
        <w:trPr>
          <w:jc w:val="center"/>
        </w:trPr>
        <w:tc>
          <w:tcPr>
            <w:tcW w:w="585" w:type="dxa"/>
          </w:tcPr>
          <w:p w14:paraId="14DBC2BE" w14:textId="77777777" w:rsidR="00A47CCB" w:rsidRPr="000E447F" w:rsidRDefault="00A47CCB" w:rsidP="000D5BED">
            <w:pPr>
              <w:rPr>
                <w:sz w:val="22"/>
                <w:szCs w:val="22"/>
              </w:rPr>
            </w:pPr>
            <w:r w:rsidRPr="000E447F">
              <w:rPr>
                <w:sz w:val="22"/>
                <w:szCs w:val="22"/>
              </w:rPr>
              <w:t>9</w:t>
            </w:r>
          </w:p>
        </w:tc>
        <w:tc>
          <w:tcPr>
            <w:tcW w:w="4144" w:type="dxa"/>
          </w:tcPr>
          <w:p w14:paraId="4DCAAAEB" w14:textId="77777777" w:rsidR="00A47CCB" w:rsidRPr="000E447F" w:rsidRDefault="00A47CCB" w:rsidP="000D5BED">
            <w:pPr>
              <w:rPr>
                <w:sz w:val="22"/>
                <w:szCs w:val="22"/>
              </w:rPr>
            </w:pPr>
            <w:r w:rsidRPr="000E447F">
              <w:rPr>
                <w:sz w:val="22"/>
                <w:szCs w:val="22"/>
              </w:rPr>
              <w:t>Взрослая поликлиника</w:t>
            </w:r>
          </w:p>
        </w:tc>
        <w:tc>
          <w:tcPr>
            <w:tcW w:w="3360" w:type="dxa"/>
          </w:tcPr>
          <w:p w14:paraId="730BE68A" w14:textId="77777777" w:rsidR="00A47CCB" w:rsidRPr="000E447F" w:rsidRDefault="00A47CCB" w:rsidP="000D5BED">
            <w:pPr>
              <w:rPr>
                <w:sz w:val="22"/>
                <w:szCs w:val="22"/>
              </w:rPr>
            </w:pPr>
            <w:r w:rsidRPr="000E447F">
              <w:rPr>
                <w:sz w:val="22"/>
                <w:szCs w:val="22"/>
              </w:rPr>
              <w:t>г. Россошь ул. Белинского, 27</w:t>
            </w:r>
          </w:p>
        </w:tc>
        <w:tc>
          <w:tcPr>
            <w:tcW w:w="1851" w:type="dxa"/>
          </w:tcPr>
          <w:p w14:paraId="2A982EED" w14:textId="77777777" w:rsidR="00A47CCB" w:rsidRPr="000E447F" w:rsidRDefault="00A47CCB" w:rsidP="000D5BED">
            <w:pPr>
              <w:jc w:val="center"/>
              <w:rPr>
                <w:sz w:val="22"/>
                <w:szCs w:val="22"/>
              </w:rPr>
            </w:pPr>
            <w:r w:rsidRPr="000E447F">
              <w:rPr>
                <w:sz w:val="22"/>
                <w:szCs w:val="22"/>
              </w:rPr>
              <w:t>375 посещ.</w:t>
            </w:r>
          </w:p>
        </w:tc>
      </w:tr>
      <w:tr w:rsidR="00A47CCB" w:rsidRPr="000E447F" w14:paraId="56E270FF" w14:textId="77777777" w:rsidTr="000D5BED">
        <w:trPr>
          <w:jc w:val="center"/>
        </w:trPr>
        <w:tc>
          <w:tcPr>
            <w:tcW w:w="585" w:type="dxa"/>
          </w:tcPr>
          <w:p w14:paraId="42D55FF8" w14:textId="77777777" w:rsidR="00A47CCB" w:rsidRPr="000E447F" w:rsidRDefault="00A47CCB" w:rsidP="000D5BED">
            <w:pPr>
              <w:rPr>
                <w:sz w:val="22"/>
                <w:szCs w:val="22"/>
              </w:rPr>
            </w:pPr>
            <w:r w:rsidRPr="000E447F">
              <w:rPr>
                <w:sz w:val="22"/>
                <w:szCs w:val="22"/>
              </w:rPr>
              <w:t>10</w:t>
            </w:r>
          </w:p>
        </w:tc>
        <w:tc>
          <w:tcPr>
            <w:tcW w:w="4144" w:type="dxa"/>
          </w:tcPr>
          <w:p w14:paraId="0ECF84FD" w14:textId="77777777" w:rsidR="00A47CCB" w:rsidRPr="000E447F" w:rsidRDefault="00A47CCB" w:rsidP="000D5BED">
            <w:pPr>
              <w:rPr>
                <w:sz w:val="22"/>
                <w:szCs w:val="22"/>
              </w:rPr>
            </w:pPr>
            <w:r w:rsidRPr="000E447F">
              <w:rPr>
                <w:sz w:val="22"/>
                <w:szCs w:val="22"/>
              </w:rPr>
              <w:t>Детская поликлиника</w:t>
            </w:r>
          </w:p>
        </w:tc>
        <w:tc>
          <w:tcPr>
            <w:tcW w:w="3360" w:type="dxa"/>
          </w:tcPr>
          <w:p w14:paraId="4A2D93DC" w14:textId="77777777" w:rsidR="00A47CCB" w:rsidRPr="000E447F" w:rsidRDefault="00A47CCB" w:rsidP="000D5BED">
            <w:pPr>
              <w:rPr>
                <w:sz w:val="22"/>
                <w:szCs w:val="22"/>
              </w:rPr>
            </w:pPr>
            <w:r w:rsidRPr="000E447F">
              <w:rPr>
                <w:sz w:val="22"/>
                <w:szCs w:val="22"/>
              </w:rPr>
              <w:t>г. Россошь ул. Маршака, 61</w:t>
            </w:r>
          </w:p>
        </w:tc>
        <w:tc>
          <w:tcPr>
            <w:tcW w:w="1851" w:type="dxa"/>
          </w:tcPr>
          <w:p w14:paraId="518E305E" w14:textId="77777777" w:rsidR="00A47CCB" w:rsidRPr="000E447F" w:rsidRDefault="00A47CCB" w:rsidP="000D5BED">
            <w:pPr>
              <w:jc w:val="center"/>
              <w:rPr>
                <w:sz w:val="22"/>
                <w:szCs w:val="22"/>
              </w:rPr>
            </w:pPr>
            <w:r w:rsidRPr="000E447F">
              <w:rPr>
                <w:sz w:val="22"/>
                <w:szCs w:val="22"/>
              </w:rPr>
              <w:t>170 посещ.</w:t>
            </w:r>
          </w:p>
        </w:tc>
      </w:tr>
      <w:tr w:rsidR="00A47CCB" w:rsidRPr="000E447F" w14:paraId="390FF1FD" w14:textId="77777777" w:rsidTr="000D5BED">
        <w:trPr>
          <w:jc w:val="center"/>
        </w:trPr>
        <w:tc>
          <w:tcPr>
            <w:tcW w:w="585" w:type="dxa"/>
          </w:tcPr>
          <w:p w14:paraId="4815C13A" w14:textId="77777777" w:rsidR="00A47CCB" w:rsidRPr="000E447F" w:rsidRDefault="00A47CCB" w:rsidP="000D5BED">
            <w:pPr>
              <w:rPr>
                <w:sz w:val="22"/>
                <w:szCs w:val="22"/>
              </w:rPr>
            </w:pPr>
            <w:r w:rsidRPr="000E447F">
              <w:rPr>
                <w:sz w:val="22"/>
                <w:szCs w:val="22"/>
              </w:rPr>
              <w:t>11</w:t>
            </w:r>
          </w:p>
        </w:tc>
        <w:tc>
          <w:tcPr>
            <w:tcW w:w="4144" w:type="dxa"/>
          </w:tcPr>
          <w:p w14:paraId="05A298B4" w14:textId="77777777" w:rsidR="00A47CCB" w:rsidRPr="000E447F" w:rsidRDefault="00A47CCB" w:rsidP="000D5BED">
            <w:pPr>
              <w:rPr>
                <w:sz w:val="22"/>
                <w:szCs w:val="22"/>
              </w:rPr>
            </w:pPr>
            <w:r w:rsidRPr="000E447F">
              <w:rPr>
                <w:sz w:val="22"/>
                <w:szCs w:val="22"/>
              </w:rPr>
              <w:t>Стоматологическая поликлиника</w:t>
            </w:r>
          </w:p>
        </w:tc>
        <w:tc>
          <w:tcPr>
            <w:tcW w:w="3360" w:type="dxa"/>
          </w:tcPr>
          <w:p w14:paraId="49C8E192" w14:textId="77777777" w:rsidR="00A47CCB" w:rsidRPr="000E447F" w:rsidRDefault="00A47CCB" w:rsidP="000D5BED">
            <w:pPr>
              <w:rPr>
                <w:sz w:val="22"/>
                <w:szCs w:val="22"/>
              </w:rPr>
            </w:pPr>
            <w:r w:rsidRPr="000E447F">
              <w:rPr>
                <w:sz w:val="22"/>
                <w:szCs w:val="22"/>
              </w:rPr>
              <w:t>г. Россошь ул. Пролетарская, 64</w:t>
            </w:r>
          </w:p>
        </w:tc>
        <w:tc>
          <w:tcPr>
            <w:tcW w:w="1851" w:type="dxa"/>
          </w:tcPr>
          <w:p w14:paraId="3A827003" w14:textId="77777777" w:rsidR="00A47CCB" w:rsidRPr="000E447F" w:rsidRDefault="00A47CCB" w:rsidP="000D5BED">
            <w:pPr>
              <w:jc w:val="center"/>
              <w:rPr>
                <w:sz w:val="22"/>
                <w:szCs w:val="22"/>
              </w:rPr>
            </w:pPr>
            <w:r w:rsidRPr="000E447F">
              <w:rPr>
                <w:sz w:val="22"/>
                <w:szCs w:val="22"/>
              </w:rPr>
              <w:t>350 посещ.</w:t>
            </w:r>
          </w:p>
        </w:tc>
      </w:tr>
      <w:tr w:rsidR="00A47CCB" w:rsidRPr="000E447F" w14:paraId="7C59BCFF" w14:textId="77777777" w:rsidTr="000D5BED">
        <w:trPr>
          <w:jc w:val="center"/>
        </w:trPr>
        <w:tc>
          <w:tcPr>
            <w:tcW w:w="585" w:type="dxa"/>
          </w:tcPr>
          <w:p w14:paraId="33C35B04" w14:textId="77777777" w:rsidR="00A47CCB" w:rsidRPr="000E447F" w:rsidRDefault="00A47CCB" w:rsidP="000D5BED">
            <w:pPr>
              <w:rPr>
                <w:sz w:val="22"/>
                <w:szCs w:val="22"/>
              </w:rPr>
            </w:pPr>
            <w:r w:rsidRPr="000E447F">
              <w:rPr>
                <w:sz w:val="22"/>
                <w:szCs w:val="22"/>
              </w:rPr>
              <w:t>12</w:t>
            </w:r>
          </w:p>
        </w:tc>
        <w:tc>
          <w:tcPr>
            <w:tcW w:w="4144" w:type="dxa"/>
          </w:tcPr>
          <w:p w14:paraId="688775B4" w14:textId="77777777" w:rsidR="00A47CCB" w:rsidRPr="000E447F" w:rsidRDefault="00A47CCB" w:rsidP="000D5BED">
            <w:pPr>
              <w:rPr>
                <w:sz w:val="22"/>
                <w:szCs w:val="22"/>
              </w:rPr>
            </w:pPr>
            <w:r w:rsidRPr="000E447F">
              <w:rPr>
                <w:sz w:val="22"/>
                <w:szCs w:val="22"/>
              </w:rPr>
              <w:t>Отделение скорой помощи</w:t>
            </w:r>
          </w:p>
        </w:tc>
        <w:tc>
          <w:tcPr>
            <w:tcW w:w="3360" w:type="dxa"/>
          </w:tcPr>
          <w:p w14:paraId="2FBB5EA5" w14:textId="77777777" w:rsidR="00A47CCB" w:rsidRPr="000E447F" w:rsidRDefault="00A47CCB" w:rsidP="000D5BED">
            <w:pPr>
              <w:rPr>
                <w:sz w:val="22"/>
                <w:szCs w:val="22"/>
              </w:rPr>
            </w:pPr>
            <w:r w:rsidRPr="000E447F">
              <w:rPr>
                <w:sz w:val="22"/>
                <w:szCs w:val="22"/>
              </w:rPr>
              <w:t>г. Россошь ул. Пролетарская, 64</w:t>
            </w:r>
          </w:p>
        </w:tc>
        <w:tc>
          <w:tcPr>
            <w:tcW w:w="1851" w:type="dxa"/>
          </w:tcPr>
          <w:p w14:paraId="422ABB21" w14:textId="77777777" w:rsidR="00A47CCB" w:rsidRPr="000E447F" w:rsidRDefault="00A47CCB" w:rsidP="000D5BED">
            <w:pPr>
              <w:jc w:val="center"/>
              <w:rPr>
                <w:sz w:val="22"/>
                <w:szCs w:val="22"/>
              </w:rPr>
            </w:pPr>
          </w:p>
        </w:tc>
      </w:tr>
      <w:tr w:rsidR="00A47CCB" w:rsidRPr="000E447F" w14:paraId="308122CC" w14:textId="77777777" w:rsidTr="000D5BED">
        <w:trPr>
          <w:jc w:val="center"/>
        </w:trPr>
        <w:tc>
          <w:tcPr>
            <w:tcW w:w="585" w:type="dxa"/>
          </w:tcPr>
          <w:p w14:paraId="19B484F1" w14:textId="77777777" w:rsidR="00A47CCB" w:rsidRPr="000E447F" w:rsidRDefault="00A47CCB" w:rsidP="000D5BED">
            <w:pPr>
              <w:rPr>
                <w:sz w:val="22"/>
                <w:szCs w:val="22"/>
              </w:rPr>
            </w:pPr>
            <w:r w:rsidRPr="000E447F">
              <w:rPr>
                <w:sz w:val="22"/>
                <w:szCs w:val="22"/>
              </w:rPr>
              <w:t>13</w:t>
            </w:r>
          </w:p>
        </w:tc>
        <w:tc>
          <w:tcPr>
            <w:tcW w:w="4144" w:type="dxa"/>
          </w:tcPr>
          <w:p w14:paraId="3D5CC03B" w14:textId="77777777" w:rsidR="00A47CCB" w:rsidRPr="000E447F" w:rsidRDefault="00A47CCB" w:rsidP="000D5BED">
            <w:pPr>
              <w:rPr>
                <w:sz w:val="22"/>
                <w:szCs w:val="22"/>
              </w:rPr>
            </w:pPr>
            <w:r w:rsidRPr="000E447F">
              <w:rPr>
                <w:sz w:val="22"/>
                <w:szCs w:val="22"/>
              </w:rPr>
              <w:t>Участковая больница с. Кривоносово</w:t>
            </w:r>
          </w:p>
        </w:tc>
        <w:tc>
          <w:tcPr>
            <w:tcW w:w="3360" w:type="dxa"/>
          </w:tcPr>
          <w:p w14:paraId="2A47777E" w14:textId="77777777" w:rsidR="00A47CCB" w:rsidRPr="000E447F" w:rsidRDefault="00A47CCB" w:rsidP="000D5BED">
            <w:pPr>
              <w:rPr>
                <w:sz w:val="22"/>
                <w:szCs w:val="22"/>
              </w:rPr>
            </w:pPr>
            <w:r w:rsidRPr="000E447F">
              <w:rPr>
                <w:sz w:val="22"/>
                <w:szCs w:val="22"/>
              </w:rPr>
              <w:t>с. Кривоносово ул. Больничная, 3в</w:t>
            </w:r>
          </w:p>
        </w:tc>
        <w:tc>
          <w:tcPr>
            <w:tcW w:w="1851" w:type="dxa"/>
          </w:tcPr>
          <w:p w14:paraId="12BFF15F" w14:textId="77777777" w:rsidR="00A47CCB" w:rsidRPr="000E447F" w:rsidRDefault="00A47CCB" w:rsidP="000D5BED">
            <w:pPr>
              <w:jc w:val="center"/>
              <w:rPr>
                <w:sz w:val="22"/>
                <w:szCs w:val="22"/>
              </w:rPr>
            </w:pPr>
            <w:r w:rsidRPr="000E447F">
              <w:rPr>
                <w:sz w:val="22"/>
                <w:szCs w:val="22"/>
              </w:rPr>
              <w:t>25 коек/</w:t>
            </w:r>
          </w:p>
          <w:p w14:paraId="689B7FC2" w14:textId="77777777" w:rsidR="00A47CCB" w:rsidRPr="000E447F" w:rsidRDefault="00A47CCB" w:rsidP="000D5BED">
            <w:pPr>
              <w:jc w:val="center"/>
              <w:rPr>
                <w:sz w:val="22"/>
                <w:szCs w:val="22"/>
              </w:rPr>
            </w:pPr>
            <w:r w:rsidRPr="000E447F">
              <w:rPr>
                <w:sz w:val="22"/>
                <w:szCs w:val="22"/>
              </w:rPr>
              <w:t>25 посещ.</w:t>
            </w:r>
          </w:p>
        </w:tc>
      </w:tr>
      <w:tr w:rsidR="00A47CCB" w:rsidRPr="000E447F" w14:paraId="47077F51" w14:textId="77777777" w:rsidTr="000D5BED">
        <w:trPr>
          <w:jc w:val="center"/>
        </w:trPr>
        <w:tc>
          <w:tcPr>
            <w:tcW w:w="585" w:type="dxa"/>
          </w:tcPr>
          <w:p w14:paraId="6520C679" w14:textId="77777777" w:rsidR="00A47CCB" w:rsidRPr="000E447F" w:rsidRDefault="00A47CCB" w:rsidP="000D5BED">
            <w:pPr>
              <w:rPr>
                <w:sz w:val="22"/>
                <w:szCs w:val="22"/>
              </w:rPr>
            </w:pPr>
            <w:r w:rsidRPr="000E447F">
              <w:rPr>
                <w:sz w:val="22"/>
                <w:szCs w:val="22"/>
              </w:rPr>
              <w:t>14</w:t>
            </w:r>
          </w:p>
        </w:tc>
        <w:tc>
          <w:tcPr>
            <w:tcW w:w="4144" w:type="dxa"/>
          </w:tcPr>
          <w:p w14:paraId="356AEC0B" w14:textId="77777777" w:rsidR="00A47CCB" w:rsidRPr="000E447F" w:rsidRDefault="00A47CCB" w:rsidP="000D5BED">
            <w:pPr>
              <w:rPr>
                <w:sz w:val="22"/>
                <w:szCs w:val="22"/>
              </w:rPr>
            </w:pPr>
            <w:r w:rsidRPr="000E447F">
              <w:rPr>
                <w:sz w:val="22"/>
                <w:szCs w:val="22"/>
              </w:rPr>
              <w:t>Участковая больница с. Новая Калитва</w:t>
            </w:r>
          </w:p>
        </w:tc>
        <w:tc>
          <w:tcPr>
            <w:tcW w:w="3360" w:type="dxa"/>
          </w:tcPr>
          <w:p w14:paraId="61EE44E6" w14:textId="77777777" w:rsidR="00A47CCB" w:rsidRPr="000E447F" w:rsidRDefault="00A47CCB" w:rsidP="000D5BED">
            <w:pPr>
              <w:rPr>
                <w:sz w:val="22"/>
                <w:szCs w:val="22"/>
              </w:rPr>
            </w:pPr>
            <w:r w:rsidRPr="000E447F">
              <w:rPr>
                <w:sz w:val="22"/>
                <w:szCs w:val="22"/>
              </w:rPr>
              <w:t>с. Новая Калитва ул. Первомайская, 31</w:t>
            </w:r>
          </w:p>
        </w:tc>
        <w:tc>
          <w:tcPr>
            <w:tcW w:w="1851" w:type="dxa"/>
          </w:tcPr>
          <w:p w14:paraId="0CD622C5" w14:textId="77777777" w:rsidR="00A47CCB" w:rsidRPr="000E447F" w:rsidRDefault="00A47CCB" w:rsidP="000D5BED">
            <w:pPr>
              <w:jc w:val="center"/>
              <w:rPr>
                <w:sz w:val="22"/>
                <w:szCs w:val="22"/>
              </w:rPr>
            </w:pPr>
            <w:r w:rsidRPr="000E447F">
              <w:rPr>
                <w:sz w:val="22"/>
                <w:szCs w:val="22"/>
              </w:rPr>
              <w:t>25 коек/</w:t>
            </w:r>
          </w:p>
          <w:p w14:paraId="0E0092AC" w14:textId="77777777" w:rsidR="00A47CCB" w:rsidRPr="000E447F" w:rsidRDefault="00A47CCB" w:rsidP="000D5BED">
            <w:pPr>
              <w:jc w:val="center"/>
              <w:rPr>
                <w:sz w:val="22"/>
                <w:szCs w:val="22"/>
              </w:rPr>
            </w:pPr>
            <w:r w:rsidRPr="000E447F">
              <w:rPr>
                <w:sz w:val="22"/>
                <w:szCs w:val="22"/>
              </w:rPr>
              <w:t>100 посещ.</w:t>
            </w:r>
          </w:p>
        </w:tc>
      </w:tr>
      <w:tr w:rsidR="00A47CCB" w:rsidRPr="000E447F" w14:paraId="42A9938C" w14:textId="77777777" w:rsidTr="000D5BED">
        <w:trPr>
          <w:jc w:val="center"/>
        </w:trPr>
        <w:tc>
          <w:tcPr>
            <w:tcW w:w="585" w:type="dxa"/>
          </w:tcPr>
          <w:p w14:paraId="05AC0E10" w14:textId="77777777" w:rsidR="00A47CCB" w:rsidRPr="000E447F" w:rsidRDefault="00A47CCB" w:rsidP="000D5BED">
            <w:pPr>
              <w:rPr>
                <w:sz w:val="22"/>
                <w:szCs w:val="22"/>
              </w:rPr>
            </w:pPr>
            <w:r w:rsidRPr="000E447F">
              <w:rPr>
                <w:sz w:val="22"/>
                <w:szCs w:val="22"/>
              </w:rPr>
              <w:t>15</w:t>
            </w:r>
          </w:p>
        </w:tc>
        <w:tc>
          <w:tcPr>
            <w:tcW w:w="4144" w:type="dxa"/>
          </w:tcPr>
          <w:p w14:paraId="34A421CD" w14:textId="77777777" w:rsidR="00A47CCB" w:rsidRPr="000E447F" w:rsidRDefault="00A47CCB" w:rsidP="000D5BED">
            <w:pPr>
              <w:rPr>
                <w:sz w:val="22"/>
                <w:szCs w:val="22"/>
              </w:rPr>
            </w:pPr>
            <w:r w:rsidRPr="000E447F">
              <w:rPr>
                <w:sz w:val="22"/>
                <w:szCs w:val="22"/>
              </w:rPr>
              <w:t>Амбулатория с. Александровка</w:t>
            </w:r>
          </w:p>
        </w:tc>
        <w:tc>
          <w:tcPr>
            <w:tcW w:w="3360" w:type="dxa"/>
          </w:tcPr>
          <w:p w14:paraId="17B192D6" w14:textId="77777777" w:rsidR="00A47CCB" w:rsidRPr="000E447F" w:rsidRDefault="00A47CCB" w:rsidP="000D5BED">
            <w:pPr>
              <w:rPr>
                <w:sz w:val="22"/>
                <w:szCs w:val="22"/>
              </w:rPr>
            </w:pPr>
            <w:r w:rsidRPr="000E447F">
              <w:rPr>
                <w:sz w:val="22"/>
                <w:szCs w:val="22"/>
              </w:rPr>
              <w:t>с. Александровка ул. Ленина, 271</w:t>
            </w:r>
          </w:p>
        </w:tc>
        <w:tc>
          <w:tcPr>
            <w:tcW w:w="1851" w:type="dxa"/>
          </w:tcPr>
          <w:p w14:paraId="125ADBA9" w14:textId="77777777" w:rsidR="00A47CCB" w:rsidRPr="000E447F" w:rsidRDefault="00A47CCB" w:rsidP="000D5BED">
            <w:pPr>
              <w:jc w:val="center"/>
              <w:rPr>
                <w:sz w:val="22"/>
                <w:szCs w:val="22"/>
              </w:rPr>
            </w:pPr>
            <w:r w:rsidRPr="000E447F">
              <w:rPr>
                <w:sz w:val="22"/>
                <w:szCs w:val="22"/>
              </w:rPr>
              <w:t>50 посещ.</w:t>
            </w:r>
          </w:p>
        </w:tc>
      </w:tr>
      <w:tr w:rsidR="00A47CCB" w:rsidRPr="000E447F" w14:paraId="33283223" w14:textId="77777777" w:rsidTr="000D5BED">
        <w:trPr>
          <w:jc w:val="center"/>
        </w:trPr>
        <w:tc>
          <w:tcPr>
            <w:tcW w:w="585" w:type="dxa"/>
          </w:tcPr>
          <w:p w14:paraId="7E8E41B0" w14:textId="77777777" w:rsidR="00A47CCB" w:rsidRPr="000E447F" w:rsidRDefault="00A47CCB" w:rsidP="000D5BED">
            <w:pPr>
              <w:rPr>
                <w:sz w:val="22"/>
                <w:szCs w:val="22"/>
              </w:rPr>
            </w:pPr>
            <w:r w:rsidRPr="000E447F">
              <w:rPr>
                <w:sz w:val="22"/>
                <w:szCs w:val="22"/>
              </w:rPr>
              <w:t>16</w:t>
            </w:r>
          </w:p>
        </w:tc>
        <w:tc>
          <w:tcPr>
            <w:tcW w:w="4144" w:type="dxa"/>
          </w:tcPr>
          <w:p w14:paraId="327B095B" w14:textId="77777777" w:rsidR="00A47CCB" w:rsidRPr="000E447F" w:rsidRDefault="00A47CCB" w:rsidP="000D5BED">
            <w:pPr>
              <w:rPr>
                <w:sz w:val="22"/>
                <w:szCs w:val="22"/>
              </w:rPr>
            </w:pPr>
            <w:r w:rsidRPr="000E447F">
              <w:rPr>
                <w:sz w:val="22"/>
                <w:szCs w:val="22"/>
              </w:rPr>
              <w:t>Амбулатория с. Архиповка</w:t>
            </w:r>
          </w:p>
        </w:tc>
        <w:tc>
          <w:tcPr>
            <w:tcW w:w="3360" w:type="dxa"/>
          </w:tcPr>
          <w:p w14:paraId="3522AAD2" w14:textId="77777777" w:rsidR="00A47CCB" w:rsidRPr="000E447F" w:rsidRDefault="00A47CCB" w:rsidP="000D5BED">
            <w:pPr>
              <w:rPr>
                <w:sz w:val="22"/>
                <w:szCs w:val="22"/>
              </w:rPr>
            </w:pPr>
            <w:r w:rsidRPr="000E447F">
              <w:rPr>
                <w:sz w:val="22"/>
                <w:szCs w:val="22"/>
              </w:rPr>
              <w:t>с. Архиповка ул. Ленина, 2/1</w:t>
            </w:r>
          </w:p>
        </w:tc>
        <w:tc>
          <w:tcPr>
            <w:tcW w:w="1851" w:type="dxa"/>
          </w:tcPr>
          <w:p w14:paraId="0E000E10" w14:textId="77777777" w:rsidR="00A47CCB" w:rsidRPr="000E447F" w:rsidRDefault="00A47CCB" w:rsidP="000D5BED">
            <w:pPr>
              <w:jc w:val="center"/>
              <w:rPr>
                <w:sz w:val="22"/>
                <w:szCs w:val="22"/>
              </w:rPr>
            </w:pPr>
            <w:r w:rsidRPr="000E447F">
              <w:rPr>
                <w:sz w:val="22"/>
                <w:szCs w:val="22"/>
              </w:rPr>
              <w:t>25 посещ.</w:t>
            </w:r>
          </w:p>
        </w:tc>
      </w:tr>
      <w:tr w:rsidR="00A47CCB" w:rsidRPr="000E447F" w14:paraId="69C402F4" w14:textId="77777777" w:rsidTr="000D5BED">
        <w:trPr>
          <w:jc w:val="center"/>
        </w:trPr>
        <w:tc>
          <w:tcPr>
            <w:tcW w:w="585" w:type="dxa"/>
          </w:tcPr>
          <w:p w14:paraId="281836A4" w14:textId="77777777" w:rsidR="00A47CCB" w:rsidRPr="000E447F" w:rsidRDefault="00A47CCB" w:rsidP="000D5BED">
            <w:pPr>
              <w:rPr>
                <w:sz w:val="22"/>
                <w:szCs w:val="22"/>
              </w:rPr>
            </w:pPr>
            <w:r w:rsidRPr="000E447F">
              <w:rPr>
                <w:sz w:val="22"/>
                <w:szCs w:val="22"/>
              </w:rPr>
              <w:t>17</w:t>
            </w:r>
          </w:p>
        </w:tc>
        <w:tc>
          <w:tcPr>
            <w:tcW w:w="4144" w:type="dxa"/>
          </w:tcPr>
          <w:p w14:paraId="43F507D2" w14:textId="77777777" w:rsidR="00A47CCB" w:rsidRPr="000E447F" w:rsidRDefault="00A47CCB" w:rsidP="000D5BED">
            <w:pPr>
              <w:rPr>
                <w:sz w:val="22"/>
                <w:szCs w:val="22"/>
              </w:rPr>
            </w:pPr>
            <w:r w:rsidRPr="000E447F">
              <w:rPr>
                <w:sz w:val="22"/>
                <w:szCs w:val="22"/>
              </w:rPr>
              <w:t>Амбулатория с. Евстратовка</w:t>
            </w:r>
          </w:p>
        </w:tc>
        <w:tc>
          <w:tcPr>
            <w:tcW w:w="3360" w:type="dxa"/>
          </w:tcPr>
          <w:p w14:paraId="2A39DFC1" w14:textId="77777777" w:rsidR="00A47CCB" w:rsidRPr="000E447F" w:rsidRDefault="00A47CCB" w:rsidP="000D5BED">
            <w:pPr>
              <w:rPr>
                <w:sz w:val="22"/>
                <w:szCs w:val="22"/>
              </w:rPr>
            </w:pPr>
            <w:r w:rsidRPr="000E447F">
              <w:rPr>
                <w:sz w:val="22"/>
                <w:szCs w:val="22"/>
              </w:rPr>
              <w:t>с. Евстратовка ул. Пролетарская, 2а</w:t>
            </w:r>
          </w:p>
        </w:tc>
        <w:tc>
          <w:tcPr>
            <w:tcW w:w="1851" w:type="dxa"/>
          </w:tcPr>
          <w:p w14:paraId="0949A823" w14:textId="77777777" w:rsidR="00A47CCB" w:rsidRPr="000E447F" w:rsidRDefault="00A47CCB" w:rsidP="000D5BED">
            <w:pPr>
              <w:jc w:val="center"/>
              <w:rPr>
                <w:sz w:val="22"/>
                <w:szCs w:val="22"/>
              </w:rPr>
            </w:pPr>
            <w:r w:rsidRPr="000E447F">
              <w:rPr>
                <w:sz w:val="22"/>
                <w:szCs w:val="22"/>
              </w:rPr>
              <w:t>25 посещ.</w:t>
            </w:r>
          </w:p>
        </w:tc>
      </w:tr>
      <w:tr w:rsidR="00A47CCB" w:rsidRPr="000E447F" w14:paraId="4891246C" w14:textId="77777777" w:rsidTr="000D5BED">
        <w:trPr>
          <w:jc w:val="center"/>
        </w:trPr>
        <w:tc>
          <w:tcPr>
            <w:tcW w:w="585" w:type="dxa"/>
          </w:tcPr>
          <w:p w14:paraId="1FB24C58" w14:textId="77777777" w:rsidR="00A47CCB" w:rsidRPr="000E447F" w:rsidRDefault="00A47CCB" w:rsidP="000D5BED">
            <w:pPr>
              <w:rPr>
                <w:sz w:val="22"/>
                <w:szCs w:val="22"/>
              </w:rPr>
            </w:pPr>
            <w:r w:rsidRPr="000E447F">
              <w:rPr>
                <w:sz w:val="22"/>
                <w:szCs w:val="22"/>
              </w:rPr>
              <w:t>18</w:t>
            </w:r>
          </w:p>
        </w:tc>
        <w:tc>
          <w:tcPr>
            <w:tcW w:w="4144" w:type="dxa"/>
          </w:tcPr>
          <w:p w14:paraId="16278F8F" w14:textId="77777777" w:rsidR="00A47CCB" w:rsidRPr="000E447F" w:rsidRDefault="00A47CCB" w:rsidP="000D5BED">
            <w:pPr>
              <w:rPr>
                <w:sz w:val="22"/>
                <w:szCs w:val="22"/>
              </w:rPr>
            </w:pPr>
            <w:r w:rsidRPr="000E447F">
              <w:rPr>
                <w:sz w:val="22"/>
                <w:szCs w:val="22"/>
              </w:rPr>
              <w:t>Амбулатория пос. Начало</w:t>
            </w:r>
          </w:p>
        </w:tc>
        <w:tc>
          <w:tcPr>
            <w:tcW w:w="3360" w:type="dxa"/>
          </w:tcPr>
          <w:p w14:paraId="06BB0E49" w14:textId="77777777" w:rsidR="00A47CCB" w:rsidRPr="000E447F" w:rsidRDefault="00A47CCB" w:rsidP="000D5BED">
            <w:pPr>
              <w:rPr>
                <w:sz w:val="22"/>
                <w:szCs w:val="22"/>
              </w:rPr>
            </w:pPr>
            <w:r w:rsidRPr="000E447F">
              <w:rPr>
                <w:sz w:val="22"/>
                <w:szCs w:val="22"/>
              </w:rPr>
              <w:t xml:space="preserve">пос. </w:t>
            </w:r>
            <w:proofErr w:type="gramStart"/>
            <w:r w:rsidRPr="000E447F">
              <w:rPr>
                <w:sz w:val="22"/>
                <w:szCs w:val="22"/>
              </w:rPr>
              <w:t>Начало  ул.</w:t>
            </w:r>
            <w:proofErr w:type="gramEnd"/>
            <w:r w:rsidRPr="000E447F">
              <w:rPr>
                <w:sz w:val="22"/>
                <w:szCs w:val="22"/>
              </w:rPr>
              <w:t xml:space="preserve"> Первомайская, 6</w:t>
            </w:r>
          </w:p>
        </w:tc>
        <w:tc>
          <w:tcPr>
            <w:tcW w:w="1851" w:type="dxa"/>
          </w:tcPr>
          <w:p w14:paraId="511FB5E0" w14:textId="77777777" w:rsidR="00A47CCB" w:rsidRPr="000E447F" w:rsidRDefault="00A47CCB" w:rsidP="000D5BED">
            <w:pPr>
              <w:jc w:val="center"/>
              <w:rPr>
                <w:sz w:val="22"/>
                <w:szCs w:val="22"/>
              </w:rPr>
            </w:pPr>
            <w:r w:rsidRPr="000E447F">
              <w:rPr>
                <w:sz w:val="22"/>
                <w:szCs w:val="22"/>
              </w:rPr>
              <w:t>25 посещ.</w:t>
            </w:r>
          </w:p>
        </w:tc>
      </w:tr>
      <w:tr w:rsidR="00A47CCB" w:rsidRPr="000E447F" w14:paraId="468391F3" w14:textId="77777777" w:rsidTr="000D5BED">
        <w:trPr>
          <w:jc w:val="center"/>
        </w:trPr>
        <w:tc>
          <w:tcPr>
            <w:tcW w:w="585" w:type="dxa"/>
          </w:tcPr>
          <w:p w14:paraId="032F191B" w14:textId="77777777" w:rsidR="00A47CCB" w:rsidRPr="000E447F" w:rsidRDefault="00A47CCB" w:rsidP="000D5BED">
            <w:pPr>
              <w:rPr>
                <w:sz w:val="22"/>
                <w:szCs w:val="22"/>
              </w:rPr>
            </w:pPr>
            <w:r w:rsidRPr="000E447F">
              <w:rPr>
                <w:sz w:val="22"/>
                <w:szCs w:val="22"/>
              </w:rPr>
              <w:t>19</w:t>
            </w:r>
          </w:p>
        </w:tc>
        <w:tc>
          <w:tcPr>
            <w:tcW w:w="4144" w:type="dxa"/>
          </w:tcPr>
          <w:p w14:paraId="40E2DA6E" w14:textId="77777777" w:rsidR="00A47CCB" w:rsidRPr="000E447F" w:rsidRDefault="00A47CCB" w:rsidP="000D5BED">
            <w:pPr>
              <w:rPr>
                <w:sz w:val="22"/>
                <w:szCs w:val="22"/>
              </w:rPr>
            </w:pPr>
            <w:r w:rsidRPr="000E447F">
              <w:rPr>
                <w:sz w:val="22"/>
                <w:szCs w:val="22"/>
              </w:rPr>
              <w:t>Амбулатория с. Подгорное</w:t>
            </w:r>
          </w:p>
        </w:tc>
        <w:tc>
          <w:tcPr>
            <w:tcW w:w="3360" w:type="dxa"/>
          </w:tcPr>
          <w:p w14:paraId="59E27B96" w14:textId="77777777" w:rsidR="00A47CCB" w:rsidRPr="000E447F" w:rsidRDefault="00A47CCB" w:rsidP="000D5BED">
            <w:pPr>
              <w:rPr>
                <w:sz w:val="22"/>
                <w:szCs w:val="22"/>
              </w:rPr>
            </w:pPr>
            <w:r w:rsidRPr="000E447F">
              <w:rPr>
                <w:sz w:val="22"/>
                <w:szCs w:val="22"/>
              </w:rPr>
              <w:t>с. Подгорное ул. Мира, 21а</w:t>
            </w:r>
          </w:p>
        </w:tc>
        <w:tc>
          <w:tcPr>
            <w:tcW w:w="1851" w:type="dxa"/>
          </w:tcPr>
          <w:p w14:paraId="60AC213A" w14:textId="77777777" w:rsidR="00A47CCB" w:rsidRPr="000E447F" w:rsidRDefault="00A47CCB" w:rsidP="000D5BED">
            <w:pPr>
              <w:jc w:val="center"/>
              <w:rPr>
                <w:sz w:val="22"/>
                <w:szCs w:val="22"/>
              </w:rPr>
            </w:pPr>
            <w:r w:rsidRPr="000E447F">
              <w:rPr>
                <w:sz w:val="22"/>
                <w:szCs w:val="22"/>
              </w:rPr>
              <w:t>25 посещ.</w:t>
            </w:r>
          </w:p>
        </w:tc>
      </w:tr>
      <w:tr w:rsidR="00A47CCB" w:rsidRPr="000E447F" w14:paraId="2BDAA8EB" w14:textId="77777777" w:rsidTr="000D5BED">
        <w:trPr>
          <w:jc w:val="center"/>
        </w:trPr>
        <w:tc>
          <w:tcPr>
            <w:tcW w:w="585" w:type="dxa"/>
          </w:tcPr>
          <w:p w14:paraId="4082F5FD" w14:textId="77777777" w:rsidR="00A47CCB" w:rsidRPr="000E447F" w:rsidRDefault="00A47CCB" w:rsidP="000D5BED">
            <w:pPr>
              <w:rPr>
                <w:sz w:val="22"/>
                <w:szCs w:val="22"/>
              </w:rPr>
            </w:pPr>
            <w:r w:rsidRPr="000E447F">
              <w:rPr>
                <w:sz w:val="22"/>
                <w:szCs w:val="22"/>
              </w:rPr>
              <w:t>20</w:t>
            </w:r>
          </w:p>
        </w:tc>
        <w:tc>
          <w:tcPr>
            <w:tcW w:w="4144" w:type="dxa"/>
          </w:tcPr>
          <w:p w14:paraId="7B23B529" w14:textId="77777777" w:rsidR="00A47CCB" w:rsidRPr="000E447F" w:rsidRDefault="00A47CCB" w:rsidP="000D5BED">
            <w:pPr>
              <w:rPr>
                <w:sz w:val="22"/>
                <w:szCs w:val="22"/>
              </w:rPr>
            </w:pPr>
            <w:r w:rsidRPr="000E447F">
              <w:rPr>
                <w:sz w:val="22"/>
                <w:szCs w:val="22"/>
              </w:rPr>
              <w:t>Амбулатория с. Поповка</w:t>
            </w:r>
          </w:p>
        </w:tc>
        <w:tc>
          <w:tcPr>
            <w:tcW w:w="3360" w:type="dxa"/>
          </w:tcPr>
          <w:p w14:paraId="23E9E653" w14:textId="77777777" w:rsidR="00A47CCB" w:rsidRPr="000E447F" w:rsidRDefault="00A47CCB" w:rsidP="000D5BED">
            <w:pPr>
              <w:rPr>
                <w:sz w:val="22"/>
                <w:szCs w:val="22"/>
              </w:rPr>
            </w:pPr>
            <w:r w:rsidRPr="000E447F">
              <w:rPr>
                <w:sz w:val="22"/>
                <w:szCs w:val="22"/>
              </w:rPr>
              <w:t xml:space="preserve">с. Поповка ул. </w:t>
            </w:r>
            <w:proofErr w:type="gramStart"/>
            <w:r w:rsidRPr="000E447F">
              <w:rPr>
                <w:sz w:val="22"/>
                <w:szCs w:val="22"/>
              </w:rPr>
              <w:t>Ленина,  здание</w:t>
            </w:r>
            <w:proofErr w:type="gramEnd"/>
            <w:r w:rsidRPr="000E447F">
              <w:rPr>
                <w:sz w:val="22"/>
                <w:szCs w:val="22"/>
              </w:rPr>
              <w:t xml:space="preserve"> 54 г, помещение 2</w:t>
            </w:r>
          </w:p>
        </w:tc>
        <w:tc>
          <w:tcPr>
            <w:tcW w:w="1851" w:type="dxa"/>
          </w:tcPr>
          <w:p w14:paraId="5F35BE84" w14:textId="77777777" w:rsidR="00A47CCB" w:rsidRPr="000E447F" w:rsidRDefault="00A47CCB" w:rsidP="000D5BED">
            <w:pPr>
              <w:jc w:val="center"/>
              <w:rPr>
                <w:sz w:val="22"/>
                <w:szCs w:val="22"/>
              </w:rPr>
            </w:pPr>
            <w:r w:rsidRPr="000E447F">
              <w:rPr>
                <w:sz w:val="22"/>
                <w:szCs w:val="22"/>
              </w:rPr>
              <w:t>25 посещ.</w:t>
            </w:r>
          </w:p>
        </w:tc>
      </w:tr>
      <w:tr w:rsidR="00A47CCB" w:rsidRPr="000E447F" w14:paraId="5EFA4B89" w14:textId="77777777" w:rsidTr="000D5BED">
        <w:trPr>
          <w:jc w:val="center"/>
        </w:trPr>
        <w:tc>
          <w:tcPr>
            <w:tcW w:w="585" w:type="dxa"/>
          </w:tcPr>
          <w:p w14:paraId="7E8F0679" w14:textId="77777777" w:rsidR="00A47CCB" w:rsidRPr="000E447F" w:rsidRDefault="00A47CCB" w:rsidP="000D5BED">
            <w:pPr>
              <w:rPr>
                <w:sz w:val="22"/>
                <w:szCs w:val="22"/>
              </w:rPr>
            </w:pPr>
            <w:r w:rsidRPr="000E447F">
              <w:rPr>
                <w:sz w:val="22"/>
                <w:szCs w:val="22"/>
              </w:rPr>
              <w:t>21</w:t>
            </w:r>
          </w:p>
        </w:tc>
        <w:tc>
          <w:tcPr>
            <w:tcW w:w="4144" w:type="dxa"/>
          </w:tcPr>
          <w:p w14:paraId="4FF85E9F" w14:textId="77777777" w:rsidR="00A47CCB" w:rsidRPr="000E447F" w:rsidRDefault="00A47CCB" w:rsidP="000D5BED">
            <w:pPr>
              <w:rPr>
                <w:sz w:val="22"/>
                <w:szCs w:val="22"/>
              </w:rPr>
            </w:pPr>
            <w:r w:rsidRPr="000E447F">
              <w:rPr>
                <w:sz w:val="22"/>
                <w:szCs w:val="22"/>
              </w:rPr>
              <w:t>ФАП с. Еленовка</w:t>
            </w:r>
          </w:p>
        </w:tc>
        <w:tc>
          <w:tcPr>
            <w:tcW w:w="3360" w:type="dxa"/>
          </w:tcPr>
          <w:p w14:paraId="0652CD9C" w14:textId="77777777" w:rsidR="00A47CCB" w:rsidRPr="000E447F" w:rsidRDefault="00A47CCB" w:rsidP="000D5BED">
            <w:pPr>
              <w:rPr>
                <w:sz w:val="22"/>
                <w:szCs w:val="22"/>
              </w:rPr>
            </w:pPr>
            <w:r w:rsidRPr="000E447F">
              <w:rPr>
                <w:sz w:val="22"/>
                <w:szCs w:val="22"/>
              </w:rPr>
              <w:t>с. Еленовка ул. Центральная, 16</w:t>
            </w:r>
          </w:p>
        </w:tc>
        <w:tc>
          <w:tcPr>
            <w:tcW w:w="1851" w:type="dxa"/>
          </w:tcPr>
          <w:p w14:paraId="31A696F7" w14:textId="77777777" w:rsidR="00A47CCB" w:rsidRPr="000E447F" w:rsidRDefault="00A47CCB" w:rsidP="000D5BED">
            <w:pPr>
              <w:jc w:val="center"/>
              <w:rPr>
                <w:sz w:val="22"/>
                <w:szCs w:val="22"/>
              </w:rPr>
            </w:pPr>
            <w:r w:rsidRPr="000E447F">
              <w:rPr>
                <w:sz w:val="22"/>
                <w:szCs w:val="22"/>
              </w:rPr>
              <w:t>-</w:t>
            </w:r>
          </w:p>
        </w:tc>
      </w:tr>
      <w:tr w:rsidR="00A47CCB" w:rsidRPr="000E447F" w14:paraId="70220530" w14:textId="77777777" w:rsidTr="000D5BED">
        <w:trPr>
          <w:jc w:val="center"/>
        </w:trPr>
        <w:tc>
          <w:tcPr>
            <w:tcW w:w="585" w:type="dxa"/>
          </w:tcPr>
          <w:p w14:paraId="43309D63" w14:textId="77777777" w:rsidR="00A47CCB" w:rsidRPr="000E447F" w:rsidRDefault="00A47CCB" w:rsidP="000D5BED">
            <w:pPr>
              <w:rPr>
                <w:sz w:val="22"/>
                <w:szCs w:val="22"/>
              </w:rPr>
            </w:pPr>
            <w:r w:rsidRPr="000E447F">
              <w:rPr>
                <w:sz w:val="22"/>
                <w:szCs w:val="22"/>
              </w:rPr>
              <w:t>22</w:t>
            </w:r>
          </w:p>
        </w:tc>
        <w:tc>
          <w:tcPr>
            <w:tcW w:w="4144" w:type="dxa"/>
          </w:tcPr>
          <w:p w14:paraId="3B12B7E8" w14:textId="77777777" w:rsidR="00A47CCB" w:rsidRPr="000E447F" w:rsidRDefault="00A47CCB" w:rsidP="000D5BED">
            <w:pPr>
              <w:rPr>
                <w:sz w:val="22"/>
                <w:szCs w:val="22"/>
              </w:rPr>
            </w:pPr>
            <w:r w:rsidRPr="000E447F">
              <w:rPr>
                <w:sz w:val="22"/>
                <w:szCs w:val="22"/>
              </w:rPr>
              <w:t>ФАП с. Екатериновка</w:t>
            </w:r>
          </w:p>
        </w:tc>
        <w:tc>
          <w:tcPr>
            <w:tcW w:w="3360" w:type="dxa"/>
          </w:tcPr>
          <w:p w14:paraId="58260A0F" w14:textId="77777777" w:rsidR="00A47CCB" w:rsidRPr="000E447F" w:rsidRDefault="00A47CCB" w:rsidP="000D5BED">
            <w:pPr>
              <w:rPr>
                <w:sz w:val="22"/>
                <w:szCs w:val="22"/>
              </w:rPr>
            </w:pPr>
            <w:r w:rsidRPr="000E447F">
              <w:rPr>
                <w:sz w:val="22"/>
                <w:szCs w:val="22"/>
              </w:rPr>
              <w:t>с. Екатериновка ул. Победы, 77</w:t>
            </w:r>
          </w:p>
        </w:tc>
        <w:tc>
          <w:tcPr>
            <w:tcW w:w="1851" w:type="dxa"/>
          </w:tcPr>
          <w:p w14:paraId="465CC5EE" w14:textId="77777777" w:rsidR="00A47CCB" w:rsidRPr="000E447F" w:rsidRDefault="00A47CCB" w:rsidP="000D5BED">
            <w:pPr>
              <w:jc w:val="center"/>
              <w:rPr>
                <w:sz w:val="22"/>
                <w:szCs w:val="22"/>
              </w:rPr>
            </w:pPr>
            <w:r w:rsidRPr="000E447F">
              <w:rPr>
                <w:sz w:val="22"/>
                <w:szCs w:val="22"/>
              </w:rPr>
              <w:t>-</w:t>
            </w:r>
          </w:p>
        </w:tc>
      </w:tr>
      <w:tr w:rsidR="00A47CCB" w:rsidRPr="000E447F" w14:paraId="714E589B" w14:textId="77777777" w:rsidTr="000D5BED">
        <w:trPr>
          <w:jc w:val="center"/>
        </w:trPr>
        <w:tc>
          <w:tcPr>
            <w:tcW w:w="585" w:type="dxa"/>
          </w:tcPr>
          <w:p w14:paraId="642DF873" w14:textId="77777777" w:rsidR="00A47CCB" w:rsidRPr="000E447F" w:rsidRDefault="00A47CCB" w:rsidP="000D5BED">
            <w:pPr>
              <w:rPr>
                <w:sz w:val="22"/>
                <w:szCs w:val="22"/>
              </w:rPr>
            </w:pPr>
            <w:r w:rsidRPr="000E447F">
              <w:rPr>
                <w:sz w:val="22"/>
                <w:szCs w:val="22"/>
              </w:rPr>
              <w:t>23</w:t>
            </w:r>
          </w:p>
        </w:tc>
        <w:tc>
          <w:tcPr>
            <w:tcW w:w="4144" w:type="dxa"/>
          </w:tcPr>
          <w:p w14:paraId="52A130EA" w14:textId="77777777" w:rsidR="00A47CCB" w:rsidRPr="000E447F" w:rsidRDefault="00A47CCB" w:rsidP="000D5BED">
            <w:pPr>
              <w:rPr>
                <w:sz w:val="22"/>
                <w:szCs w:val="22"/>
              </w:rPr>
            </w:pPr>
            <w:r w:rsidRPr="000E447F">
              <w:rPr>
                <w:sz w:val="22"/>
                <w:szCs w:val="22"/>
              </w:rPr>
              <w:t>ФАП с. Жилино</w:t>
            </w:r>
          </w:p>
        </w:tc>
        <w:tc>
          <w:tcPr>
            <w:tcW w:w="3360" w:type="dxa"/>
          </w:tcPr>
          <w:p w14:paraId="0CDE5262" w14:textId="77777777" w:rsidR="00A47CCB" w:rsidRPr="000E447F" w:rsidRDefault="00A47CCB" w:rsidP="000D5BED">
            <w:pPr>
              <w:rPr>
                <w:sz w:val="22"/>
                <w:szCs w:val="22"/>
              </w:rPr>
            </w:pPr>
            <w:r w:rsidRPr="000E447F">
              <w:rPr>
                <w:sz w:val="22"/>
                <w:szCs w:val="22"/>
              </w:rPr>
              <w:t>с. Жилино ул. Центральная, 11а</w:t>
            </w:r>
          </w:p>
        </w:tc>
        <w:tc>
          <w:tcPr>
            <w:tcW w:w="1851" w:type="dxa"/>
          </w:tcPr>
          <w:p w14:paraId="480B371E" w14:textId="77777777" w:rsidR="00A47CCB" w:rsidRPr="000E447F" w:rsidRDefault="00A47CCB" w:rsidP="000D5BED">
            <w:pPr>
              <w:jc w:val="center"/>
              <w:rPr>
                <w:sz w:val="22"/>
                <w:szCs w:val="22"/>
              </w:rPr>
            </w:pPr>
            <w:r w:rsidRPr="000E447F">
              <w:rPr>
                <w:sz w:val="22"/>
                <w:szCs w:val="22"/>
              </w:rPr>
              <w:t>-</w:t>
            </w:r>
          </w:p>
        </w:tc>
      </w:tr>
      <w:tr w:rsidR="00A47CCB" w:rsidRPr="000E447F" w14:paraId="1517942D" w14:textId="77777777" w:rsidTr="000D5BED">
        <w:trPr>
          <w:jc w:val="center"/>
        </w:trPr>
        <w:tc>
          <w:tcPr>
            <w:tcW w:w="585" w:type="dxa"/>
          </w:tcPr>
          <w:p w14:paraId="65AA22ED" w14:textId="77777777" w:rsidR="00A47CCB" w:rsidRPr="000E447F" w:rsidRDefault="00A47CCB" w:rsidP="000D5BED">
            <w:pPr>
              <w:rPr>
                <w:sz w:val="22"/>
                <w:szCs w:val="22"/>
              </w:rPr>
            </w:pPr>
            <w:r w:rsidRPr="000E447F">
              <w:rPr>
                <w:sz w:val="22"/>
                <w:szCs w:val="22"/>
              </w:rPr>
              <w:t>24</w:t>
            </w:r>
          </w:p>
        </w:tc>
        <w:tc>
          <w:tcPr>
            <w:tcW w:w="4144" w:type="dxa"/>
          </w:tcPr>
          <w:p w14:paraId="4B0AB83C" w14:textId="77777777" w:rsidR="00A47CCB" w:rsidRPr="000E447F" w:rsidRDefault="00A47CCB" w:rsidP="000D5BED">
            <w:pPr>
              <w:rPr>
                <w:sz w:val="22"/>
                <w:szCs w:val="22"/>
              </w:rPr>
            </w:pPr>
            <w:r w:rsidRPr="000E447F">
              <w:rPr>
                <w:sz w:val="22"/>
                <w:szCs w:val="22"/>
              </w:rPr>
              <w:t>ФАП с. Ивановка</w:t>
            </w:r>
          </w:p>
        </w:tc>
        <w:tc>
          <w:tcPr>
            <w:tcW w:w="3360" w:type="dxa"/>
          </w:tcPr>
          <w:p w14:paraId="754AC357" w14:textId="77777777" w:rsidR="00A47CCB" w:rsidRPr="000E447F" w:rsidRDefault="00A47CCB" w:rsidP="000D5BED">
            <w:pPr>
              <w:rPr>
                <w:sz w:val="22"/>
                <w:szCs w:val="22"/>
              </w:rPr>
            </w:pPr>
            <w:r w:rsidRPr="000E447F">
              <w:rPr>
                <w:sz w:val="22"/>
                <w:szCs w:val="22"/>
              </w:rPr>
              <w:t>с. Ивановка ул. 172 Стрелковой дивизии, 7</w:t>
            </w:r>
          </w:p>
        </w:tc>
        <w:tc>
          <w:tcPr>
            <w:tcW w:w="1851" w:type="dxa"/>
          </w:tcPr>
          <w:p w14:paraId="5034CFE0" w14:textId="77777777" w:rsidR="00A47CCB" w:rsidRPr="000E447F" w:rsidRDefault="00A47CCB" w:rsidP="000D5BED">
            <w:pPr>
              <w:jc w:val="center"/>
              <w:rPr>
                <w:sz w:val="22"/>
                <w:szCs w:val="22"/>
              </w:rPr>
            </w:pPr>
            <w:r w:rsidRPr="000E447F">
              <w:rPr>
                <w:sz w:val="22"/>
                <w:szCs w:val="22"/>
              </w:rPr>
              <w:t>-</w:t>
            </w:r>
          </w:p>
        </w:tc>
      </w:tr>
      <w:tr w:rsidR="00A47CCB" w:rsidRPr="000E447F" w14:paraId="5744CC89" w14:textId="77777777" w:rsidTr="000D5BED">
        <w:trPr>
          <w:jc w:val="center"/>
        </w:trPr>
        <w:tc>
          <w:tcPr>
            <w:tcW w:w="585" w:type="dxa"/>
          </w:tcPr>
          <w:p w14:paraId="449C46FB" w14:textId="77777777" w:rsidR="00A47CCB" w:rsidRPr="000E447F" w:rsidRDefault="00A47CCB" w:rsidP="000D5BED">
            <w:pPr>
              <w:rPr>
                <w:sz w:val="22"/>
                <w:szCs w:val="22"/>
              </w:rPr>
            </w:pPr>
            <w:r w:rsidRPr="000E447F">
              <w:rPr>
                <w:sz w:val="22"/>
                <w:szCs w:val="22"/>
              </w:rPr>
              <w:t>25</w:t>
            </w:r>
          </w:p>
        </w:tc>
        <w:tc>
          <w:tcPr>
            <w:tcW w:w="4144" w:type="dxa"/>
          </w:tcPr>
          <w:p w14:paraId="3A5BF3B6" w14:textId="77777777" w:rsidR="00A47CCB" w:rsidRPr="000E447F" w:rsidRDefault="00A47CCB" w:rsidP="000D5BED">
            <w:pPr>
              <w:rPr>
                <w:sz w:val="22"/>
                <w:szCs w:val="22"/>
              </w:rPr>
            </w:pPr>
            <w:r w:rsidRPr="000E447F">
              <w:rPr>
                <w:sz w:val="22"/>
                <w:szCs w:val="22"/>
              </w:rPr>
              <w:t>ФАП с. Кулаковка</w:t>
            </w:r>
          </w:p>
        </w:tc>
        <w:tc>
          <w:tcPr>
            <w:tcW w:w="3360" w:type="dxa"/>
          </w:tcPr>
          <w:p w14:paraId="74A14F80" w14:textId="77777777" w:rsidR="00A47CCB" w:rsidRPr="000E447F" w:rsidRDefault="00A47CCB" w:rsidP="000D5BED">
            <w:pPr>
              <w:rPr>
                <w:sz w:val="22"/>
                <w:szCs w:val="22"/>
              </w:rPr>
            </w:pPr>
            <w:r w:rsidRPr="000E447F">
              <w:rPr>
                <w:sz w:val="22"/>
                <w:szCs w:val="22"/>
              </w:rPr>
              <w:t>с. Кулаковка ул. Херсонская, 24</w:t>
            </w:r>
          </w:p>
        </w:tc>
        <w:tc>
          <w:tcPr>
            <w:tcW w:w="1851" w:type="dxa"/>
          </w:tcPr>
          <w:p w14:paraId="6B73DF27" w14:textId="77777777" w:rsidR="00A47CCB" w:rsidRPr="000E447F" w:rsidRDefault="00A47CCB" w:rsidP="000D5BED">
            <w:pPr>
              <w:jc w:val="center"/>
              <w:rPr>
                <w:sz w:val="22"/>
                <w:szCs w:val="22"/>
              </w:rPr>
            </w:pPr>
            <w:r w:rsidRPr="000E447F">
              <w:rPr>
                <w:sz w:val="22"/>
                <w:szCs w:val="22"/>
              </w:rPr>
              <w:t>-</w:t>
            </w:r>
          </w:p>
        </w:tc>
      </w:tr>
      <w:tr w:rsidR="00A47CCB" w:rsidRPr="000E447F" w14:paraId="7A52C7CA" w14:textId="77777777" w:rsidTr="000D5BED">
        <w:trPr>
          <w:jc w:val="center"/>
        </w:trPr>
        <w:tc>
          <w:tcPr>
            <w:tcW w:w="585" w:type="dxa"/>
          </w:tcPr>
          <w:p w14:paraId="056776DE" w14:textId="77777777" w:rsidR="00A47CCB" w:rsidRPr="000E447F" w:rsidRDefault="00A47CCB" w:rsidP="000D5BED">
            <w:pPr>
              <w:rPr>
                <w:sz w:val="22"/>
                <w:szCs w:val="22"/>
              </w:rPr>
            </w:pPr>
            <w:r w:rsidRPr="000E447F">
              <w:rPr>
                <w:sz w:val="22"/>
                <w:szCs w:val="22"/>
              </w:rPr>
              <w:t>26</w:t>
            </w:r>
          </w:p>
        </w:tc>
        <w:tc>
          <w:tcPr>
            <w:tcW w:w="4144" w:type="dxa"/>
          </w:tcPr>
          <w:p w14:paraId="6D47E6FB" w14:textId="77777777" w:rsidR="00A47CCB" w:rsidRPr="000E447F" w:rsidRDefault="00A47CCB" w:rsidP="000D5BED">
            <w:pPr>
              <w:rPr>
                <w:sz w:val="22"/>
                <w:szCs w:val="22"/>
              </w:rPr>
            </w:pPr>
            <w:r w:rsidRPr="000E447F">
              <w:rPr>
                <w:sz w:val="22"/>
                <w:szCs w:val="22"/>
              </w:rPr>
              <w:t>ФАП х. Комарово</w:t>
            </w:r>
          </w:p>
        </w:tc>
        <w:tc>
          <w:tcPr>
            <w:tcW w:w="3360" w:type="dxa"/>
          </w:tcPr>
          <w:p w14:paraId="7A751E32" w14:textId="77777777" w:rsidR="00A47CCB" w:rsidRPr="000E447F" w:rsidRDefault="00A47CCB" w:rsidP="000D5BED">
            <w:pPr>
              <w:rPr>
                <w:sz w:val="22"/>
                <w:szCs w:val="22"/>
              </w:rPr>
            </w:pPr>
            <w:r w:rsidRPr="000E447F">
              <w:rPr>
                <w:sz w:val="22"/>
                <w:szCs w:val="22"/>
              </w:rPr>
              <w:t>х. Комарово ул. Центральная, 64</w:t>
            </w:r>
          </w:p>
        </w:tc>
        <w:tc>
          <w:tcPr>
            <w:tcW w:w="1851" w:type="dxa"/>
          </w:tcPr>
          <w:p w14:paraId="7A145D78" w14:textId="77777777" w:rsidR="00A47CCB" w:rsidRPr="000E447F" w:rsidRDefault="00A47CCB" w:rsidP="000D5BED">
            <w:pPr>
              <w:jc w:val="center"/>
              <w:rPr>
                <w:sz w:val="22"/>
                <w:szCs w:val="22"/>
              </w:rPr>
            </w:pPr>
            <w:r w:rsidRPr="000E447F">
              <w:rPr>
                <w:sz w:val="22"/>
                <w:szCs w:val="22"/>
              </w:rPr>
              <w:t>-</w:t>
            </w:r>
          </w:p>
        </w:tc>
      </w:tr>
      <w:tr w:rsidR="00A47CCB" w:rsidRPr="000E447F" w14:paraId="4D1191B1" w14:textId="77777777" w:rsidTr="000D5BED">
        <w:trPr>
          <w:jc w:val="center"/>
        </w:trPr>
        <w:tc>
          <w:tcPr>
            <w:tcW w:w="585" w:type="dxa"/>
          </w:tcPr>
          <w:p w14:paraId="54C792AF" w14:textId="77777777" w:rsidR="00A47CCB" w:rsidRPr="000E447F" w:rsidRDefault="00A47CCB" w:rsidP="000D5BED">
            <w:pPr>
              <w:rPr>
                <w:sz w:val="22"/>
                <w:szCs w:val="22"/>
              </w:rPr>
            </w:pPr>
            <w:r w:rsidRPr="000E447F">
              <w:rPr>
                <w:sz w:val="22"/>
                <w:szCs w:val="22"/>
              </w:rPr>
              <w:lastRenderedPageBreak/>
              <w:t>27</w:t>
            </w:r>
          </w:p>
        </w:tc>
        <w:tc>
          <w:tcPr>
            <w:tcW w:w="4144" w:type="dxa"/>
          </w:tcPr>
          <w:p w14:paraId="0753189F" w14:textId="77777777" w:rsidR="00A47CCB" w:rsidRPr="000E447F" w:rsidRDefault="00A47CCB" w:rsidP="000D5BED">
            <w:pPr>
              <w:rPr>
                <w:sz w:val="22"/>
                <w:szCs w:val="22"/>
              </w:rPr>
            </w:pPr>
            <w:r w:rsidRPr="000E447F">
              <w:rPr>
                <w:sz w:val="22"/>
                <w:szCs w:val="22"/>
              </w:rPr>
              <w:t>ФАП пос. Копёнкина</w:t>
            </w:r>
          </w:p>
        </w:tc>
        <w:tc>
          <w:tcPr>
            <w:tcW w:w="3360" w:type="dxa"/>
          </w:tcPr>
          <w:p w14:paraId="19E44576" w14:textId="77777777" w:rsidR="00A47CCB" w:rsidRPr="000E447F" w:rsidRDefault="00A47CCB" w:rsidP="000D5BED">
            <w:pPr>
              <w:rPr>
                <w:sz w:val="22"/>
                <w:szCs w:val="22"/>
              </w:rPr>
            </w:pPr>
            <w:r w:rsidRPr="000E447F">
              <w:rPr>
                <w:sz w:val="22"/>
                <w:szCs w:val="22"/>
              </w:rPr>
              <w:t>пос. Копёнкина ул. Молодежная, 1</w:t>
            </w:r>
          </w:p>
        </w:tc>
        <w:tc>
          <w:tcPr>
            <w:tcW w:w="1851" w:type="dxa"/>
          </w:tcPr>
          <w:p w14:paraId="65496E19" w14:textId="77777777" w:rsidR="00A47CCB" w:rsidRPr="000E447F" w:rsidRDefault="00A47CCB" w:rsidP="000D5BED">
            <w:pPr>
              <w:jc w:val="center"/>
              <w:rPr>
                <w:sz w:val="22"/>
                <w:szCs w:val="22"/>
              </w:rPr>
            </w:pPr>
            <w:r w:rsidRPr="000E447F">
              <w:rPr>
                <w:sz w:val="22"/>
                <w:szCs w:val="22"/>
              </w:rPr>
              <w:t>-</w:t>
            </w:r>
          </w:p>
        </w:tc>
      </w:tr>
      <w:tr w:rsidR="00A47CCB" w:rsidRPr="000E447F" w14:paraId="22C520E6" w14:textId="77777777" w:rsidTr="000D5BED">
        <w:trPr>
          <w:jc w:val="center"/>
        </w:trPr>
        <w:tc>
          <w:tcPr>
            <w:tcW w:w="585" w:type="dxa"/>
          </w:tcPr>
          <w:p w14:paraId="360F209F" w14:textId="77777777" w:rsidR="00A47CCB" w:rsidRPr="000E447F" w:rsidRDefault="00A47CCB" w:rsidP="000D5BED">
            <w:pPr>
              <w:rPr>
                <w:sz w:val="22"/>
                <w:szCs w:val="22"/>
              </w:rPr>
            </w:pPr>
            <w:r w:rsidRPr="000E447F">
              <w:rPr>
                <w:sz w:val="22"/>
                <w:szCs w:val="22"/>
              </w:rPr>
              <w:t>28</w:t>
            </w:r>
          </w:p>
        </w:tc>
        <w:tc>
          <w:tcPr>
            <w:tcW w:w="4144" w:type="dxa"/>
          </w:tcPr>
          <w:p w14:paraId="7D634E1F" w14:textId="77777777" w:rsidR="00A47CCB" w:rsidRPr="000E447F" w:rsidRDefault="00A47CCB" w:rsidP="000D5BED">
            <w:pPr>
              <w:rPr>
                <w:sz w:val="22"/>
                <w:szCs w:val="22"/>
              </w:rPr>
            </w:pPr>
            <w:r w:rsidRPr="000E447F">
              <w:rPr>
                <w:sz w:val="22"/>
                <w:szCs w:val="22"/>
              </w:rPr>
              <w:t>ФАП х. Копанки</w:t>
            </w:r>
          </w:p>
        </w:tc>
        <w:tc>
          <w:tcPr>
            <w:tcW w:w="3360" w:type="dxa"/>
          </w:tcPr>
          <w:p w14:paraId="65B8FDB6" w14:textId="77777777" w:rsidR="00A47CCB" w:rsidRPr="000E447F" w:rsidRDefault="00A47CCB" w:rsidP="000D5BED">
            <w:pPr>
              <w:rPr>
                <w:sz w:val="22"/>
                <w:szCs w:val="22"/>
              </w:rPr>
            </w:pPr>
            <w:r w:rsidRPr="000E447F">
              <w:rPr>
                <w:sz w:val="22"/>
                <w:szCs w:val="22"/>
              </w:rPr>
              <w:t>х. Копанки ул. Озерная, 1</w:t>
            </w:r>
          </w:p>
        </w:tc>
        <w:tc>
          <w:tcPr>
            <w:tcW w:w="1851" w:type="dxa"/>
          </w:tcPr>
          <w:p w14:paraId="04EA121A" w14:textId="77777777" w:rsidR="00A47CCB" w:rsidRPr="000E447F" w:rsidRDefault="00A47CCB" w:rsidP="000D5BED">
            <w:pPr>
              <w:jc w:val="center"/>
              <w:rPr>
                <w:sz w:val="22"/>
                <w:szCs w:val="22"/>
              </w:rPr>
            </w:pPr>
            <w:r w:rsidRPr="000E447F">
              <w:rPr>
                <w:sz w:val="22"/>
                <w:szCs w:val="22"/>
              </w:rPr>
              <w:t>-</w:t>
            </w:r>
          </w:p>
        </w:tc>
      </w:tr>
      <w:tr w:rsidR="00A47CCB" w:rsidRPr="000E447F" w14:paraId="35AE5ECC" w14:textId="77777777" w:rsidTr="000D5BED">
        <w:trPr>
          <w:jc w:val="center"/>
        </w:trPr>
        <w:tc>
          <w:tcPr>
            <w:tcW w:w="585" w:type="dxa"/>
          </w:tcPr>
          <w:p w14:paraId="7F8BECE5" w14:textId="77777777" w:rsidR="00A47CCB" w:rsidRPr="000E447F" w:rsidRDefault="00A47CCB" w:rsidP="000D5BED">
            <w:pPr>
              <w:rPr>
                <w:sz w:val="22"/>
                <w:szCs w:val="22"/>
              </w:rPr>
            </w:pPr>
            <w:r w:rsidRPr="000E447F">
              <w:rPr>
                <w:sz w:val="22"/>
                <w:szCs w:val="22"/>
              </w:rPr>
              <w:t>29</w:t>
            </w:r>
          </w:p>
        </w:tc>
        <w:tc>
          <w:tcPr>
            <w:tcW w:w="4144" w:type="dxa"/>
          </w:tcPr>
          <w:p w14:paraId="360C0920" w14:textId="77777777" w:rsidR="00A47CCB" w:rsidRPr="000E447F" w:rsidRDefault="00A47CCB" w:rsidP="000D5BED">
            <w:pPr>
              <w:rPr>
                <w:sz w:val="22"/>
                <w:szCs w:val="22"/>
              </w:rPr>
            </w:pPr>
            <w:r w:rsidRPr="000E447F">
              <w:rPr>
                <w:sz w:val="22"/>
                <w:szCs w:val="22"/>
              </w:rPr>
              <w:t>ФАП с. Лизиновка</w:t>
            </w:r>
          </w:p>
        </w:tc>
        <w:tc>
          <w:tcPr>
            <w:tcW w:w="3360" w:type="dxa"/>
          </w:tcPr>
          <w:p w14:paraId="06C6D4E3" w14:textId="77777777" w:rsidR="00A47CCB" w:rsidRPr="000E447F" w:rsidRDefault="00A47CCB" w:rsidP="000D5BED">
            <w:pPr>
              <w:rPr>
                <w:sz w:val="22"/>
                <w:szCs w:val="22"/>
              </w:rPr>
            </w:pPr>
            <w:r w:rsidRPr="000E447F">
              <w:rPr>
                <w:sz w:val="22"/>
                <w:szCs w:val="22"/>
              </w:rPr>
              <w:t>с. Лизиновка ул. Ленина, 51в</w:t>
            </w:r>
          </w:p>
        </w:tc>
        <w:tc>
          <w:tcPr>
            <w:tcW w:w="1851" w:type="dxa"/>
          </w:tcPr>
          <w:p w14:paraId="14E1CE27" w14:textId="77777777" w:rsidR="00A47CCB" w:rsidRPr="000E447F" w:rsidRDefault="00A47CCB" w:rsidP="000D5BED">
            <w:pPr>
              <w:jc w:val="center"/>
              <w:rPr>
                <w:sz w:val="22"/>
                <w:szCs w:val="22"/>
              </w:rPr>
            </w:pPr>
            <w:r w:rsidRPr="000E447F">
              <w:rPr>
                <w:sz w:val="22"/>
                <w:szCs w:val="22"/>
              </w:rPr>
              <w:t>-</w:t>
            </w:r>
          </w:p>
        </w:tc>
      </w:tr>
      <w:tr w:rsidR="00A47CCB" w:rsidRPr="000E447F" w14:paraId="11C2E214" w14:textId="77777777" w:rsidTr="000D5BED">
        <w:trPr>
          <w:jc w:val="center"/>
        </w:trPr>
        <w:tc>
          <w:tcPr>
            <w:tcW w:w="585" w:type="dxa"/>
          </w:tcPr>
          <w:p w14:paraId="7D778D86" w14:textId="77777777" w:rsidR="00A47CCB" w:rsidRPr="000E447F" w:rsidRDefault="00A47CCB" w:rsidP="000D5BED">
            <w:pPr>
              <w:rPr>
                <w:sz w:val="22"/>
                <w:szCs w:val="22"/>
              </w:rPr>
            </w:pPr>
            <w:r w:rsidRPr="000E447F">
              <w:rPr>
                <w:sz w:val="22"/>
                <w:szCs w:val="22"/>
              </w:rPr>
              <w:t>30</w:t>
            </w:r>
          </w:p>
        </w:tc>
        <w:tc>
          <w:tcPr>
            <w:tcW w:w="4144" w:type="dxa"/>
          </w:tcPr>
          <w:p w14:paraId="6E7D5094" w14:textId="77777777" w:rsidR="00A47CCB" w:rsidRPr="000E447F" w:rsidRDefault="00A47CCB" w:rsidP="000D5BED">
            <w:pPr>
              <w:rPr>
                <w:sz w:val="22"/>
                <w:szCs w:val="22"/>
              </w:rPr>
            </w:pPr>
            <w:r w:rsidRPr="000E447F">
              <w:rPr>
                <w:sz w:val="22"/>
                <w:szCs w:val="22"/>
              </w:rPr>
              <w:t>ФАП с. Лебедь -Сергеевка</w:t>
            </w:r>
          </w:p>
        </w:tc>
        <w:tc>
          <w:tcPr>
            <w:tcW w:w="3360" w:type="dxa"/>
          </w:tcPr>
          <w:p w14:paraId="58892431" w14:textId="77777777" w:rsidR="00A47CCB" w:rsidRPr="000E447F" w:rsidRDefault="00A47CCB" w:rsidP="000D5BED">
            <w:pPr>
              <w:rPr>
                <w:sz w:val="22"/>
                <w:szCs w:val="22"/>
              </w:rPr>
            </w:pPr>
            <w:r w:rsidRPr="000E447F">
              <w:rPr>
                <w:sz w:val="22"/>
                <w:szCs w:val="22"/>
              </w:rPr>
              <w:t>с. Лебедь-Сергеевка ул. Лебедь-Сергеевка, 3</w:t>
            </w:r>
          </w:p>
        </w:tc>
        <w:tc>
          <w:tcPr>
            <w:tcW w:w="1851" w:type="dxa"/>
          </w:tcPr>
          <w:p w14:paraId="203E5155" w14:textId="77777777" w:rsidR="00A47CCB" w:rsidRPr="000E447F" w:rsidRDefault="00A47CCB" w:rsidP="000D5BED">
            <w:pPr>
              <w:jc w:val="center"/>
              <w:rPr>
                <w:sz w:val="22"/>
                <w:szCs w:val="22"/>
              </w:rPr>
            </w:pPr>
            <w:r w:rsidRPr="000E447F">
              <w:rPr>
                <w:sz w:val="22"/>
                <w:szCs w:val="22"/>
              </w:rPr>
              <w:t>-</w:t>
            </w:r>
          </w:p>
        </w:tc>
      </w:tr>
      <w:tr w:rsidR="00A47CCB" w:rsidRPr="000E447F" w14:paraId="49562D82" w14:textId="77777777" w:rsidTr="000D5BED">
        <w:trPr>
          <w:jc w:val="center"/>
        </w:trPr>
        <w:tc>
          <w:tcPr>
            <w:tcW w:w="585" w:type="dxa"/>
          </w:tcPr>
          <w:p w14:paraId="7C67D594" w14:textId="77777777" w:rsidR="00A47CCB" w:rsidRPr="000E447F" w:rsidRDefault="00A47CCB" w:rsidP="000D5BED">
            <w:pPr>
              <w:rPr>
                <w:sz w:val="22"/>
                <w:szCs w:val="22"/>
              </w:rPr>
            </w:pPr>
            <w:r w:rsidRPr="000E447F">
              <w:rPr>
                <w:sz w:val="22"/>
                <w:szCs w:val="22"/>
              </w:rPr>
              <w:t>31</w:t>
            </w:r>
          </w:p>
        </w:tc>
        <w:tc>
          <w:tcPr>
            <w:tcW w:w="4144" w:type="dxa"/>
          </w:tcPr>
          <w:p w14:paraId="36799770" w14:textId="77777777" w:rsidR="00A47CCB" w:rsidRPr="000E447F" w:rsidRDefault="00A47CCB" w:rsidP="000D5BED">
            <w:pPr>
              <w:rPr>
                <w:sz w:val="22"/>
                <w:szCs w:val="22"/>
              </w:rPr>
            </w:pPr>
            <w:r w:rsidRPr="000E447F">
              <w:rPr>
                <w:sz w:val="22"/>
                <w:szCs w:val="22"/>
              </w:rPr>
              <w:t>ФАП с. Морозовка</w:t>
            </w:r>
          </w:p>
        </w:tc>
        <w:tc>
          <w:tcPr>
            <w:tcW w:w="3360" w:type="dxa"/>
          </w:tcPr>
          <w:p w14:paraId="71B36326" w14:textId="77777777" w:rsidR="00A47CCB" w:rsidRPr="000E447F" w:rsidRDefault="00A47CCB" w:rsidP="000D5BED">
            <w:pPr>
              <w:rPr>
                <w:sz w:val="22"/>
                <w:szCs w:val="22"/>
              </w:rPr>
            </w:pPr>
            <w:r w:rsidRPr="000E447F">
              <w:rPr>
                <w:sz w:val="22"/>
                <w:szCs w:val="22"/>
              </w:rPr>
              <w:t>с. Морозовка ул. Пролетарская, 44</w:t>
            </w:r>
          </w:p>
        </w:tc>
        <w:tc>
          <w:tcPr>
            <w:tcW w:w="1851" w:type="dxa"/>
          </w:tcPr>
          <w:p w14:paraId="09EFA33E" w14:textId="77777777" w:rsidR="00A47CCB" w:rsidRPr="000E447F" w:rsidRDefault="00A47CCB" w:rsidP="000D5BED">
            <w:pPr>
              <w:jc w:val="center"/>
              <w:rPr>
                <w:sz w:val="22"/>
                <w:szCs w:val="22"/>
              </w:rPr>
            </w:pPr>
            <w:r w:rsidRPr="000E447F">
              <w:rPr>
                <w:sz w:val="22"/>
                <w:szCs w:val="22"/>
              </w:rPr>
              <w:t>-</w:t>
            </w:r>
          </w:p>
        </w:tc>
      </w:tr>
      <w:tr w:rsidR="00A47CCB" w:rsidRPr="000E447F" w14:paraId="4F24E35C" w14:textId="77777777" w:rsidTr="000D5BED">
        <w:trPr>
          <w:jc w:val="center"/>
        </w:trPr>
        <w:tc>
          <w:tcPr>
            <w:tcW w:w="585" w:type="dxa"/>
          </w:tcPr>
          <w:p w14:paraId="0A1C9F9C" w14:textId="77777777" w:rsidR="00A47CCB" w:rsidRPr="000E447F" w:rsidRDefault="00A47CCB" w:rsidP="000D5BED">
            <w:pPr>
              <w:rPr>
                <w:sz w:val="22"/>
                <w:szCs w:val="22"/>
              </w:rPr>
            </w:pPr>
            <w:r w:rsidRPr="000E447F">
              <w:rPr>
                <w:sz w:val="22"/>
                <w:szCs w:val="22"/>
              </w:rPr>
              <w:t>32</w:t>
            </w:r>
          </w:p>
        </w:tc>
        <w:tc>
          <w:tcPr>
            <w:tcW w:w="4144" w:type="dxa"/>
          </w:tcPr>
          <w:p w14:paraId="0723CCD0" w14:textId="77777777" w:rsidR="00A47CCB" w:rsidRPr="000E447F" w:rsidRDefault="00A47CCB" w:rsidP="000D5BED">
            <w:pPr>
              <w:rPr>
                <w:sz w:val="22"/>
                <w:szCs w:val="22"/>
              </w:rPr>
            </w:pPr>
            <w:r w:rsidRPr="000E447F">
              <w:rPr>
                <w:sz w:val="22"/>
                <w:szCs w:val="22"/>
              </w:rPr>
              <w:t>ФАП пос. Молодежный</w:t>
            </w:r>
          </w:p>
        </w:tc>
        <w:tc>
          <w:tcPr>
            <w:tcW w:w="3360" w:type="dxa"/>
          </w:tcPr>
          <w:p w14:paraId="0374F054" w14:textId="77777777" w:rsidR="00A47CCB" w:rsidRPr="000E447F" w:rsidRDefault="00A47CCB" w:rsidP="000D5BED">
            <w:pPr>
              <w:rPr>
                <w:sz w:val="22"/>
                <w:szCs w:val="22"/>
              </w:rPr>
            </w:pPr>
            <w:r w:rsidRPr="000E447F">
              <w:rPr>
                <w:sz w:val="22"/>
                <w:szCs w:val="22"/>
              </w:rPr>
              <w:t>пос. Молодежный, ул. Юбилейная, 2</w:t>
            </w:r>
          </w:p>
        </w:tc>
        <w:tc>
          <w:tcPr>
            <w:tcW w:w="1851" w:type="dxa"/>
          </w:tcPr>
          <w:p w14:paraId="383472CD" w14:textId="77777777" w:rsidR="00A47CCB" w:rsidRPr="000E447F" w:rsidRDefault="00A47CCB" w:rsidP="000D5BED">
            <w:pPr>
              <w:jc w:val="center"/>
              <w:rPr>
                <w:sz w:val="22"/>
                <w:szCs w:val="22"/>
              </w:rPr>
            </w:pPr>
            <w:r w:rsidRPr="000E447F">
              <w:rPr>
                <w:sz w:val="22"/>
                <w:szCs w:val="22"/>
              </w:rPr>
              <w:t>-</w:t>
            </w:r>
          </w:p>
        </w:tc>
      </w:tr>
      <w:tr w:rsidR="00A47CCB" w:rsidRPr="000E447F" w14:paraId="6D3F4338" w14:textId="77777777" w:rsidTr="000D5BED">
        <w:trPr>
          <w:jc w:val="center"/>
        </w:trPr>
        <w:tc>
          <w:tcPr>
            <w:tcW w:w="585" w:type="dxa"/>
          </w:tcPr>
          <w:p w14:paraId="553325CD" w14:textId="77777777" w:rsidR="00A47CCB" w:rsidRPr="000E447F" w:rsidRDefault="00A47CCB" w:rsidP="000D5BED">
            <w:pPr>
              <w:rPr>
                <w:sz w:val="22"/>
                <w:szCs w:val="22"/>
              </w:rPr>
            </w:pPr>
            <w:r w:rsidRPr="000E447F">
              <w:rPr>
                <w:sz w:val="22"/>
                <w:szCs w:val="22"/>
              </w:rPr>
              <w:t>33</w:t>
            </w:r>
          </w:p>
        </w:tc>
        <w:tc>
          <w:tcPr>
            <w:tcW w:w="4144" w:type="dxa"/>
          </w:tcPr>
          <w:p w14:paraId="263DFA19" w14:textId="77777777" w:rsidR="00A47CCB" w:rsidRPr="000E447F" w:rsidRDefault="00A47CCB" w:rsidP="000D5BED">
            <w:pPr>
              <w:rPr>
                <w:sz w:val="22"/>
                <w:szCs w:val="22"/>
              </w:rPr>
            </w:pPr>
            <w:r w:rsidRPr="000E447F">
              <w:rPr>
                <w:sz w:val="22"/>
                <w:szCs w:val="22"/>
              </w:rPr>
              <w:t>ФАП с. Новопостояловка</w:t>
            </w:r>
          </w:p>
        </w:tc>
        <w:tc>
          <w:tcPr>
            <w:tcW w:w="3360" w:type="dxa"/>
          </w:tcPr>
          <w:p w14:paraId="32B055A4" w14:textId="77777777" w:rsidR="00A47CCB" w:rsidRPr="000E447F" w:rsidRDefault="00A47CCB" w:rsidP="000D5BED">
            <w:pPr>
              <w:rPr>
                <w:sz w:val="22"/>
                <w:szCs w:val="22"/>
              </w:rPr>
            </w:pPr>
            <w:r w:rsidRPr="000E447F">
              <w:rPr>
                <w:sz w:val="22"/>
                <w:szCs w:val="22"/>
              </w:rPr>
              <w:t>с. Новопостояловка ул. Садовая, 17</w:t>
            </w:r>
          </w:p>
        </w:tc>
        <w:tc>
          <w:tcPr>
            <w:tcW w:w="1851" w:type="dxa"/>
          </w:tcPr>
          <w:p w14:paraId="31D25623" w14:textId="77777777" w:rsidR="00A47CCB" w:rsidRPr="000E447F" w:rsidRDefault="00A47CCB" w:rsidP="000D5BED">
            <w:pPr>
              <w:jc w:val="center"/>
              <w:rPr>
                <w:sz w:val="22"/>
                <w:szCs w:val="22"/>
              </w:rPr>
            </w:pPr>
            <w:r w:rsidRPr="000E447F">
              <w:rPr>
                <w:sz w:val="22"/>
                <w:szCs w:val="22"/>
              </w:rPr>
              <w:t>-</w:t>
            </w:r>
          </w:p>
        </w:tc>
      </w:tr>
      <w:tr w:rsidR="00A47CCB" w:rsidRPr="000E447F" w14:paraId="7003F09A" w14:textId="77777777" w:rsidTr="000D5BED">
        <w:trPr>
          <w:jc w:val="center"/>
        </w:trPr>
        <w:tc>
          <w:tcPr>
            <w:tcW w:w="585" w:type="dxa"/>
          </w:tcPr>
          <w:p w14:paraId="2F02B8A0" w14:textId="77777777" w:rsidR="00A47CCB" w:rsidRPr="000E447F" w:rsidRDefault="00A47CCB" w:rsidP="000D5BED">
            <w:pPr>
              <w:rPr>
                <w:sz w:val="22"/>
                <w:szCs w:val="22"/>
              </w:rPr>
            </w:pPr>
            <w:r w:rsidRPr="000E447F">
              <w:rPr>
                <w:sz w:val="22"/>
                <w:szCs w:val="22"/>
              </w:rPr>
              <w:t>34</w:t>
            </w:r>
          </w:p>
        </w:tc>
        <w:tc>
          <w:tcPr>
            <w:tcW w:w="4144" w:type="dxa"/>
          </w:tcPr>
          <w:p w14:paraId="1671A094" w14:textId="77777777" w:rsidR="00A47CCB" w:rsidRPr="000E447F" w:rsidRDefault="00A47CCB" w:rsidP="000D5BED">
            <w:pPr>
              <w:rPr>
                <w:sz w:val="22"/>
                <w:szCs w:val="22"/>
              </w:rPr>
            </w:pPr>
            <w:r w:rsidRPr="000E447F">
              <w:rPr>
                <w:sz w:val="22"/>
                <w:szCs w:val="22"/>
              </w:rPr>
              <w:t>ФАП с. Поддубное</w:t>
            </w:r>
          </w:p>
        </w:tc>
        <w:tc>
          <w:tcPr>
            <w:tcW w:w="3360" w:type="dxa"/>
          </w:tcPr>
          <w:p w14:paraId="202A0810" w14:textId="77777777" w:rsidR="00A47CCB" w:rsidRPr="000E447F" w:rsidRDefault="00A47CCB" w:rsidP="000D5BED">
            <w:pPr>
              <w:rPr>
                <w:sz w:val="22"/>
                <w:szCs w:val="22"/>
              </w:rPr>
            </w:pPr>
            <w:r w:rsidRPr="000E447F">
              <w:rPr>
                <w:sz w:val="22"/>
                <w:szCs w:val="22"/>
              </w:rPr>
              <w:t>ФАП с. Поддубное ул. Молодежная, 14</w:t>
            </w:r>
          </w:p>
        </w:tc>
        <w:tc>
          <w:tcPr>
            <w:tcW w:w="1851" w:type="dxa"/>
          </w:tcPr>
          <w:p w14:paraId="07840D6E" w14:textId="77777777" w:rsidR="00A47CCB" w:rsidRPr="000E447F" w:rsidRDefault="00A47CCB" w:rsidP="000D5BED">
            <w:pPr>
              <w:jc w:val="center"/>
              <w:rPr>
                <w:sz w:val="22"/>
                <w:szCs w:val="22"/>
              </w:rPr>
            </w:pPr>
            <w:r w:rsidRPr="000E447F">
              <w:rPr>
                <w:sz w:val="22"/>
                <w:szCs w:val="22"/>
              </w:rPr>
              <w:t>-</w:t>
            </w:r>
          </w:p>
        </w:tc>
      </w:tr>
      <w:tr w:rsidR="00A47CCB" w:rsidRPr="000E447F" w14:paraId="32A331B3" w14:textId="77777777" w:rsidTr="000D5BED">
        <w:trPr>
          <w:jc w:val="center"/>
        </w:trPr>
        <w:tc>
          <w:tcPr>
            <w:tcW w:w="585" w:type="dxa"/>
          </w:tcPr>
          <w:p w14:paraId="62323443" w14:textId="77777777" w:rsidR="00A47CCB" w:rsidRPr="000E447F" w:rsidRDefault="00A47CCB" w:rsidP="000D5BED">
            <w:pPr>
              <w:rPr>
                <w:sz w:val="22"/>
                <w:szCs w:val="22"/>
              </w:rPr>
            </w:pPr>
            <w:r w:rsidRPr="000E447F">
              <w:rPr>
                <w:sz w:val="22"/>
                <w:szCs w:val="22"/>
              </w:rPr>
              <w:t>35</w:t>
            </w:r>
          </w:p>
        </w:tc>
        <w:tc>
          <w:tcPr>
            <w:tcW w:w="4144" w:type="dxa"/>
          </w:tcPr>
          <w:p w14:paraId="3B0BD2F8" w14:textId="77777777" w:rsidR="00A47CCB" w:rsidRPr="000E447F" w:rsidRDefault="00A47CCB" w:rsidP="000D5BED">
            <w:pPr>
              <w:rPr>
                <w:sz w:val="22"/>
                <w:szCs w:val="22"/>
              </w:rPr>
            </w:pPr>
            <w:r w:rsidRPr="000E447F">
              <w:rPr>
                <w:sz w:val="22"/>
                <w:szCs w:val="22"/>
              </w:rPr>
              <w:t>ФАП с. Первомайское</w:t>
            </w:r>
          </w:p>
        </w:tc>
        <w:tc>
          <w:tcPr>
            <w:tcW w:w="3360" w:type="dxa"/>
          </w:tcPr>
          <w:p w14:paraId="4FA94BC2" w14:textId="77777777" w:rsidR="00A47CCB" w:rsidRPr="000E447F" w:rsidRDefault="00A47CCB" w:rsidP="000D5BED">
            <w:pPr>
              <w:rPr>
                <w:sz w:val="22"/>
                <w:szCs w:val="22"/>
              </w:rPr>
            </w:pPr>
            <w:r w:rsidRPr="000E447F">
              <w:rPr>
                <w:sz w:val="22"/>
                <w:szCs w:val="22"/>
              </w:rPr>
              <w:t>с. Первомайское ул. Центральная, 30</w:t>
            </w:r>
          </w:p>
        </w:tc>
        <w:tc>
          <w:tcPr>
            <w:tcW w:w="1851" w:type="dxa"/>
          </w:tcPr>
          <w:p w14:paraId="2CCC3F3F" w14:textId="77777777" w:rsidR="00A47CCB" w:rsidRPr="000E447F" w:rsidRDefault="00A47CCB" w:rsidP="000D5BED">
            <w:pPr>
              <w:jc w:val="center"/>
              <w:rPr>
                <w:sz w:val="22"/>
                <w:szCs w:val="22"/>
              </w:rPr>
            </w:pPr>
            <w:r w:rsidRPr="000E447F">
              <w:rPr>
                <w:sz w:val="22"/>
                <w:szCs w:val="22"/>
              </w:rPr>
              <w:t>-</w:t>
            </w:r>
          </w:p>
        </w:tc>
      </w:tr>
      <w:tr w:rsidR="00A47CCB" w:rsidRPr="000E447F" w14:paraId="5F99BC3D" w14:textId="77777777" w:rsidTr="000D5BED">
        <w:trPr>
          <w:jc w:val="center"/>
        </w:trPr>
        <w:tc>
          <w:tcPr>
            <w:tcW w:w="585" w:type="dxa"/>
          </w:tcPr>
          <w:p w14:paraId="39B66363" w14:textId="77777777" w:rsidR="00A47CCB" w:rsidRPr="000E447F" w:rsidRDefault="00A47CCB" w:rsidP="000D5BED">
            <w:pPr>
              <w:rPr>
                <w:sz w:val="22"/>
                <w:szCs w:val="22"/>
              </w:rPr>
            </w:pPr>
            <w:r w:rsidRPr="000E447F">
              <w:rPr>
                <w:sz w:val="22"/>
                <w:szCs w:val="22"/>
              </w:rPr>
              <w:t>36</w:t>
            </w:r>
          </w:p>
        </w:tc>
        <w:tc>
          <w:tcPr>
            <w:tcW w:w="4144" w:type="dxa"/>
          </w:tcPr>
          <w:p w14:paraId="250FB21F" w14:textId="77777777" w:rsidR="00A47CCB" w:rsidRPr="000E447F" w:rsidRDefault="00A47CCB" w:rsidP="000D5BED">
            <w:pPr>
              <w:rPr>
                <w:sz w:val="22"/>
                <w:szCs w:val="22"/>
              </w:rPr>
            </w:pPr>
            <w:r w:rsidRPr="000E447F">
              <w:rPr>
                <w:sz w:val="22"/>
                <w:szCs w:val="22"/>
              </w:rPr>
              <w:t>ФАП с. Стеценково</w:t>
            </w:r>
          </w:p>
        </w:tc>
        <w:tc>
          <w:tcPr>
            <w:tcW w:w="3360" w:type="dxa"/>
          </w:tcPr>
          <w:p w14:paraId="66310AFA" w14:textId="77777777" w:rsidR="00A47CCB" w:rsidRPr="000E447F" w:rsidRDefault="00A47CCB" w:rsidP="000D5BED">
            <w:pPr>
              <w:rPr>
                <w:sz w:val="22"/>
                <w:szCs w:val="22"/>
              </w:rPr>
            </w:pPr>
            <w:r w:rsidRPr="000E447F">
              <w:rPr>
                <w:sz w:val="22"/>
                <w:szCs w:val="22"/>
              </w:rPr>
              <w:t>с. Стеценково ул. Мира, 8</w:t>
            </w:r>
          </w:p>
        </w:tc>
        <w:tc>
          <w:tcPr>
            <w:tcW w:w="1851" w:type="dxa"/>
          </w:tcPr>
          <w:p w14:paraId="027F101C" w14:textId="77777777" w:rsidR="00A47CCB" w:rsidRPr="000E447F" w:rsidRDefault="00A47CCB" w:rsidP="000D5BED">
            <w:pPr>
              <w:jc w:val="center"/>
              <w:rPr>
                <w:sz w:val="22"/>
                <w:szCs w:val="22"/>
              </w:rPr>
            </w:pPr>
            <w:r w:rsidRPr="000E447F">
              <w:rPr>
                <w:sz w:val="22"/>
                <w:szCs w:val="22"/>
              </w:rPr>
              <w:t>-</w:t>
            </w:r>
          </w:p>
        </w:tc>
      </w:tr>
      <w:tr w:rsidR="00A47CCB" w:rsidRPr="000E447F" w14:paraId="348E35DA" w14:textId="77777777" w:rsidTr="000D5BED">
        <w:trPr>
          <w:jc w:val="center"/>
        </w:trPr>
        <w:tc>
          <w:tcPr>
            <w:tcW w:w="585" w:type="dxa"/>
          </w:tcPr>
          <w:p w14:paraId="27D7679A" w14:textId="77777777" w:rsidR="00A47CCB" w:rsidRPr="000E447F" w:rsidRDefault="00A47CCB" w:rsidP="000D5BED">
            <w:pPr>
              <w:rPr>
                <w:sz w:val="22"/>
                <w:szCs w:val="22"/>
              </w:rPr>
            </w:pPr>
            <w:r w:rsidRPr="000E447F">
              <w:rPr>
                <w:sz w:val="22"/>
                <w:szCs w:val="22"/>
              </w:rPr>
              <w:t>37</w:t>
            </w:r>
          </w:p>
        </w:tc>
        <w:tc>
          <w:tcPr>
            <w:tcW w:w="4144" w:type="dxa"/>
          </w:tcPr>
          <w:p w14:paraId="0DAE3798" w14:textId="77777777" w:rsidR="00A47CCB" w:rsidRPr="000E447F" w:rsidRDefault="00A47CCB" w:rsidP="000D5BED">
            <w:pPr>
              <w:rPr>
                <w:sz w:val="22"/>
                <w:szCs w:val="22"/>
              </w:rPr>
            </w:pPr>
            <w:r w:rsidRPr="000E447F">
              <w:rPr>
                <w:sz w:val="22"/>
                <w:szCs w:val="22"/>
              </w:rPr>
              <w:t>ФАП с. Терновка</w:t>
            </w:r>
          </w:p>
        </w:tc>
        <w:tc>
          <w:tcPr>
            <w:tcW w:w="3360" w:type="dxa"/>
          </w:tcPr>
          <w:p w14:paraId="6F9781FB" w14:textId="77777777" w:rsidR="00A47CCB" w:rsidRPr="000E447F" w:rsidRDefault="00A47CCB" w:rsidP="000D5BED">
            <w:pPr>
              <w:rPr>
                <w:sz w:val="22"/>
                <w:szCs w:val="22"/>
              </w:rPr>
            </w:pPr>
            <w:r w:rsidRPr="000E447F">
              <w:rPr>
                <w:sz w:val="22"/>
                <w:szCs w:val="22"/>
              </w:rPr>
              <w:t>с. Терновка ул. Центральная, 36</w:t>
            </w:r>
          </w:p>
        </w:tc>
        <w:tc>
          <w:tcPr>
            <w:tcW w:w="1851" w:type="dxa"/>
          </w:tcPr>
          <w:p w14:paraId="22626A21" w14:textId="77777777" w:rsidR="00A47CCB" w:rsidRPr="000E447F" w:rsidRDefault="00A47CCB" w:rsidP="000D5BED">
            <w:pPr>
              <w:jc w:val="center"/>
              <w:rPr>
                <w:sz w:val="22"/>
                <w:szCs w:val="22"/>
              </w:rPr>
            </w:pPr>
            <w:r w:rsidRPr="000E447F">
              <w:rPr>
                <w:sz w:val="22"/>
                <w:szCs w:val="22"/>
              </w:rPr>
              <w:t>-</w:t>
            </w:r>
          </w:p>
        </w:tc>
      </w:tr>
      <w:tr w:rsidR="00A47CCB" w:rsidRPr="000E447F" w14:paraId="40861036" w14:textId="77777777" w:rsidTr="000D5BED">
        <w:trPr>
          <w:jc w:val="center"/>
        </w:trPr>
        <w:tc>
          <w:tcPr>
            <w:tcW w:w="585" w:type="dxa"/>
          </w:tcPr>
          <w:p w14:paraId="4EB4B912" w14:textId="77777777" w:rsidR="00A47CCB" w:rsidRPr="000E447F" w:rsidRDefault="00A47CCB" w:rsidP="000D5BED">
            <w:pPr>
              <w:rPr>
                <w:sz w:val="22"/>
                <w:szCs w:val="22"/>
              </w:rPr>
            </w:pPr>
            <w:r w:rsidRPr="000E447F">
              <w:rPr>
                <w:sz w:val="22"/>
                <w:szCs w:val="22"/>
              </w:rPr>
              <w:t>38</w:t>
            </w:r>
          </w:p>
        </w:tc>
        <w:tc>
          <w:tcPr>
            <w:tcW w:w="4144" w:type="dxa"/>
          </w:tcPr>
          <w:p w14:paraId="062CCF52" w14:textId="77777777" w:rsidR="00A47CCB" w:rsidRPr="000E447F" w:rsidRDefault="00A47CCB" w:rsidP="000D5BED">
            <w:pPr>
              <w:rPr>
                <w:sz w:val="22"/>
                <w:szCs w:val="22"/>
              </w:rPr>
            </w:pPr>
            <w:r w:rsidRPr="000E447F">
              <w:rPr>
                <w:sz w:val="22"/>
                <w:szCs w:val="22"/>
              </w:rPr>
              <w:t>ФАП х. Украинский</w:t>
            </w:r>
          </w:p>
        </w:tc>
        <w:tc>
          <w:tcPr>
            <w:tcW w:w="3360" w:type="dxa"/>
          </w:tcPr>
          <w:p w14:paraId="001A1FDC" w14:textId="77777777" w:rsidR="00A47CCB" w:rsidRPr="000E447F" w:rsidRDefault="00A47CCB" w:rsidP="000D5BED">
            <w:pPr>
              <w:rPr>
                <w:sz w:val="22"/>
                <w:szCs w:val="22"/>
              </w:rPr>
            </w:pPr>
            <w:r w:rsidRPr="000E447F">
              <w:rPr>
                <w:sz w:val="22"/>
                <w:szCs w:val="22"/>
              </w:rPr>
              <w:t>х. Украинский ул. Молодежная, 7</w:t>
            </w:r>
          </w:p>
        </w:tc>
        <w:tc>
          <w:tcPr>
            <w:tcW w:w="1851" w:type="dxa"/>
          </w:tcPr>
          <w:p w14:paraId="0544EEB4" w14:textId="77777777" w:rsidR="00A47CCB" w:rsidRPr="000E447F" w:rsidRDefault="00A47CCB" w:rsidP="000D5BED">
            <w:pPr>
              <w:jc w:val="center"/>
              <w:rPr>
                <w:sz w:val="22"/>
                <w:szCs w:val="22"/>
              </w:rPr>
            </w:pPr>
            <w:r w:rsidRPr="000E447F">
              <w:rPr>
                <w:sz w:val="22"/>
                <w:szCs w:val="22"/>
              </w:rPr>
              <w:t>-</w:t>
            </w:r>
          </w:p>
        </w:tc>
      </w:tr>
      <w:tr w:rsidR="00A47CCB" w:rsidRPr="000E447F" w14:paraId="6FAD5C6B" w14:textId="77777777" w:rsidTr="000D5BED">
        <w:trPr>
          <w:jc w:val="center"/>
        </w:trPr>
        <w:tc>
          <w:tcPr>
            <w:tcW w:w="585" w:type="dxa"/>
          </w:tcPr>
          <w:p w14:paraId="7228BEE4" w14:textId="77777777" w:rsidR="00A47CCB" w:rsidRPr="000E447F" w:rsidRDefault="00A47CCB" w:rsidP="000D5BED">
            <w:pPr>
              <w:rPr>
                <w:sz w:val="22"/>
                <w:szCs w:val="22"/>
              </w:rPr>
            </w:pPr>
            <w:r w:rsidRPr="000E447F">
              <w:rPr>
                <w:sz w:val="22"/>
                <w:szCs w:val="22"/>
              </w:rPr>
              <w:t>39</w:t>
            </w:r>
          </w:p>
        </w:tc>
        <w:tc>
          <w:tcPr>
            <w:tcW w:w="4144" w:type="dxa"/>
          </w:tcPr>
          <w:p w14:paraId="203031A2" w14:textId="77777777" w:rsidR="00A47CCB" w:rsidRPr="000E447F" w:rsidRDefault="00A47CCB" w:rsidP="000D5BED">
            <w:pPr>
              <w:rPr>
                <w:sz w:val="22"/>
                <w:szCs w:val="22"/>
              </w:rPr>
            </w:pPr>
            <w:r w:rsidRPr="000E447F">
              <w:rPr>
                <w:sz w:val="22"/>
                <w:szCs w:val="22"/>
              </w:rPr>
              <w:t>ФАП с. Чернышовка</w:t>
            </w:r>
          </w:p>
        </w:tc>
        <w:tc>
          <w:tcPr>
            <w:tcW w:w="3360" w:type="dxa"/>
          </w:tcPr>
          <w:p w14:paraId="73ECD09E" w14:textId="77777777" w:rsidR="00A47CCB" w:rsidRPr="000E447F" w:rsidRDefault="00A47CCB" w:rsidP="000D5BED">
            <w:pPr>
              <w:rPr>
                <w:sz w:val="22"/>
                <w:szCs w:val="22"/>
              </w:rPr>
            </w:pPr>
            <w:r w:rsidRPr="000E447F">
              <w:rPr>
                <w:sz w:val="22"/>
                <w:szCs w:val="22"/>
              </w:rPr>
              <w:t>с. Чернышовка ул.Зеленая, 50</w:t>
            </w:r>
          </w:p>
        </w:tc>
        <w:tc>
          <w:tcPr>
            <w:tcW w:w="1851" w:type="dxa"/>
          </w:tcPr>
          <w:p w14:paraId="5F0C2326" w14:textId="77777777" w:rsidR="00A47CCB" w:rsidRPr="000E447F" w:rsidRDefault="00A47CCB" w:rsidP="000D5BED">
            <w:pPr>
              <w:jc w:val="center"/>
              <w:rPr>
                <w:sz w:val="22"/>
                <w:szCs w:val="22"/>
              </w:rPr>
            </w:pPr>
            <w:r w:rsidRPr="000E447F">
              <w:rPr>
                <w:sz w:val="22"/>
                <w:szCs w:val="22"/>
              </w:rPr>
              <w:t>-</w:t>
            </w:r>
          </w:p>
        </w:tc>
      </w:tr>
      <w:tr w:rsidR="00A47CCB" w:rsidRPr="000E447F" w14:paraId="7EDC5C0D" w14:textId="77777777" w:rsidTr="000D5BED">
        <w:trPr>
          <w:jc w:val="center"/>
        </w:trPr>
        <w:tc>
          <w:tcPr>
            <w:tcW w:w="585" w:type="dxa"/>
          </w:tcPr>
          <w:p w14:paraId="68BF591F" w14:textId="77777777" w:rsidR="00A47CCB" w:rsidRPr="000E447F" w:rsidRDefault="00A47CCB" w:rsidP="000D5BED">
            <w:pPr>
              <w:rPr>
                <w:sz w:val="22"/>
                <w:szCs w:val="22"/>
              </w:rPr>
            </w:pPr>
            <w:r w:rsidRPr="000E447F">
              <w:rPr>
                <w:sz w:val="22"/>
                <w:szCs w:val="22"/>
              </w:rPr>
              <w:t>40</w:t>
            </w:r>
          </w:p>
        </w:tc>
        <w:tc>
          <w:tcPr>
            <w:tcW w:w="4144" w:type="dxa"/>
          </w:tcPr>
          <w:p w14:paraId="0FCAFBF7" w14:textId="77777777" w:rsidR="00A47CCB" w:rsidRPr="000E447F" w:rsidRDefault="00A47CCB" w:rsidP="000D5BED">
            <w:pPr>
              <w:rPr>
                <w:sz w:val="22"/>
                <w:szCs w:val="22"/>
              </w:rPr>
            </w:pPr>
            <w:r w:rsidRPr="000E447F">
              <w:rPr>
                <w:sz w:val="22"/>
                <w:szCs w:val="22"/>
              </w:rPr>
              <w:t>ФАП с. Чагари</w:t>
            </w:r>
          </w:p>
        </w:tc>
        <w:tc>
          <w:tcPr>
            <w:tcW w:w="3360" w:type="dxa"/>
          </w:tcPr>
          <w:p w14:paraId="7930F650" w14:textId="77777777" w:rsidR="00A47CCB" w:rsidRPr="000E447F" w:rsidRDefault="00A47CCB" w:rsidP="000D5BED">
            <w:pPr>
              <w:rPr>
                <w:sz w:val="22"/>
                <w:szCs w:val="22"/>
              </w:rPr>
            </w:pPr>
            <w:r w:rsidRPr="000E447F">
              <w:rPr>
                <w:sz w:val="22"/>
                <w:szCs w:val="22"/>
              </w:rPr>
              <w:t>с. Чагари ул. Лесная, 1</w:t>
            </w:r>
          </w:p>
        </w:tc>
        <w:tc>
          <w:tcPr>
            <w:tcW w:w="1851" w:type="dxa"/>
          </w:tcPr>
          <w:p w14:paraId="6666551E" w14:textId="77777777" w:rsidR="00A47CCB" w:rsidRPr="000E447F" w:rsidRDefault="00A47CCB" w:rsidP="000D5BED">
            <w:pPr>
              <w:jc w:val="center"/>
              <w:rPr>
                <w:sz w:val="22"/>
                <w:szCs w:val="22"/>
              </w:rPr>
            </w:pPr>
            <w:r w:rsidRPr="000E447F">
              <w:rPr>
                <w:sz w:val="22"/>
                <w:szCs w:val="22"/>
              </w:rPr>
              <w:t>-</w:t>
            </w:r>
          </w:p>
        </w:tc>
      </w:tr>
      <w:tr w:rsidR="00A47CCB" w:rsidRPr="000E447F" w14:paraId="4C0DE820" w14:textId="77777777" w:rsidTr="000D5BED">
        <w:trPr>
          <w:jc w:val="center"/>
        </w:trPr>
        <w:tc>
          <w:tcPr>
            <w:tcW w:w="585" w:type="dxa"/>
          </w:tcPr>
          <w:p w14:paraId="66C45E19" w14:textId="77777777" w:rsidR="00A47CCB" w:rsidRPr="000E447F" w:rsidRDefault="00A47CCB" w:rsidP="000D5BED">
            <w:pPr>
              <w:rPr>
                <w:sz w:val="22"/>
                <w:szCs w:val="22"/>
              </w:rPr>
            </w:pPr>
            <w:r w:rsidRPr="000E447F">
              <w:rPr>
                <w:sz w:val="22"/>
                <w:szCs w:val="22"/>
              </w:rPr>
              <w:t>41</w:t>
            </w:r>
          </w:p>
        </w:tc>
        <w:tc>
          <w:tcPr>
            <w:tcW w:w="4144" w:type="dxa"/>
          </w:tcPr>
          <w:p w14:paraId="165ADD32" w14:textId="77777777" w:rsidR="00A47CCB" w:rsidRPr="000E447F" w:rsidRDefault="00A47CCB" w:rsidP="000D5BED">
            <w:pPr>
              <w:rPr>
                <w:sz w:val="22"/>
                <w:szCs w:val="22"/>
              </w:rPr>
            </w:pPr>
            <w:proofErr w:type="gramStart"/>
            <w:r w:rsidRPr="000E447F">
              <w:rPr>
                <w:sz w:val="22"/>
                <w:szCs w:val="22"/>
              </w:rPr>
              <w:t>ФАП  с.</w:t>
            </w:r>
            <w:proofErr w:type="gramEnd"/>
            <w:r w:rsidRPr="000E447F">
              <w:rPr>
                <w:sz w:val="22"/>
                <w:szCs w:val="22"/>
              </w:rPr>
              <w:t xml:space="preserve"> Цапково</w:t>
            </w:r>
          </w:p>
        </w:tc>
        <w:tc>
          <w:tcPr>
            <w:tcW w:w="3360" w:type="dxa"/>
          </w:tcPr>
          <w:p w14:paraId="36E48129" w14:textId="77777777" w:rsidR="00A47CCB" w:rsidRPr="000E447F" w:rsidRDefault="00A47CCB" w:rsidP="000D5BED">
            <w:pPr>
              <w:rPr>
                <w:sz w:val="22"/>
                <w:szCs w:val="22"/>
              </w:rPr>
            </w:pPr>
            <w:r w:rsidRPr="000E447F">
              <w:rPr>
                <w:sz w:val="22"/>
                <w:szCs w:val="22"/>
              </w:rPr>
              <w:t xml:space="preserve">с. </w:t>
            </w:r>
            <w:proofErr w:type="gramStart"/>
            <w:r w:rsidRPr="000E447F">
              <w:rPr>
                <w:sz w:val="22"/>
                <w:szCs w:val="22"/>
              </w:rPr>
              <w:t>Цапково  пер.</w:t>
            </w:r>
            <w:proofErr w:type="gramEnd"/>
            <w:r w:rsidRPr="000E447F">
              <w:rPr>
                <w:sz w:val="22"/>
                <w:szCs w:val="22"/>
              </w:rPr>
              <w:t xml:space="preserve"> Школьный, 4</w:t>
            </w:r>
          </w:p>
        </w:tc>
        <w:tc>
          <w:tcPr>
            <w:tcW w:w="1851" w:type="dxa"/>
          </w:tcPr>
          <w:p w14:paraId="773BCBFF" w14:textId="77777777" w:rsidR="00A47CCB" w:rsidRPr="000E447F" w:rsidRDefault="00A47CCB" w:rsidP="000D5BED">
            <w:pPr>
              <w:jc w:val="center"/>
              <w:rPr>
                <w:sz w:val="22"/>
                <w:szCs w:val="22"/>
              </w:rPr>
            </w:pPr>
            <w:r w:rsidRPr="000E447F">
              <w:rPr>
                <w:sz w:val="22"/>
                <w:szCs w:val="22"/>
              </w:rPr>
              <w:t>-</w:t>
            </w:r>
          </w:p>
        </w:tc>
      </w:tr>
      <w:tr w:rsidR="00A47CCB" w:rsidRPr="000E447F" w14:paraId="74DA9D2B" w14:textId="77777777" w:rsidTr="000D5BED">
        <w:trPr>
          <w:jc w:val="center"/>
        </w:trPr>
        <w:tc>
          <w:tcPr>
            <w:tcW w:w="585" w:type="dxa"/>
          </w:tcPr>
          <w:p w14:paraId="4C8F0272" w14:textId="77777777" w:rsidR="00A47CCB" w:rsidRPr="000E447F" w:rsidRDefault="00A47CCB" w:rsidP="000D5BED">
            <w:pPr>
              <w:rPr>
                <w:sz w:val="22"/>
                <w:szCs w:val="22"/>
              </w:rPr>
            </w:pPr>
            <w:r w:rsidRPr="000E447F">
              <w:rPr>
                <w:sz w:val="22"/>
                <w:szCs w:val="22"/>
              </w:rPr>
              <w:t>42</w:t>
            </w:r>
          </w:p>
        </w:tc>
        <w:tc>
          <w:tcPr>
            <w:tcW w:w="4144" w:type="dxa"/>
          </w:tcPr>
          <w:p w14:paraId="255D9BB1" w14:textId="77777777" w:rsidR="00A47CCB" w:rsidRPr="000E447F" w:rsidRDefault="00A47CCB" w:rsidP="000D5BED">
            <w:pPr>
              <w:rPr>
                <w:sz w:val="22"/>
                <w:szCs w:val="22"/>
              </w:rPr>
            </w:pPr>
            <w:r w:rsidRPr="000E447F">
              <w:rPr>
                <w:sz w:val="22"/>
                <w:szCs w:val="22"/>
              </w:rPr>
              <w:t>ФАП с. Шекаловка</w:t>
            </w:r>
          </w:p>
        </w:tc>
        <w:tc>
          <w:tcPr>
            <w:tcW w:w="3360" w:type="dxa"/>
          </w:tcPr>
          <w:p w14:paraId="132AABB2" w14:textId="77777777" w:rsidR="00A47CCB" w:rsidRPr="000E447F" w:rsidRDefault="00A47CCB" w:rsidP="000D5BED">
            <w:pPr>
              <w:rPr>
                <w:sz w:val="22"/>
                <w:szCs w:val="22"/>
              </w:rPr>
            </w:pPr>
            <w:r w:rsidRPr="000E447F">
              <w:rPr>
                <w:sz w:val="22"/>
                <w:szCs w:val="22"/>
              </w:rPr>
              <w:t>с. Шекаловка ул. Центральная, 12</w:t>
            </w:r>
          </w:p>
        </w:tc>
        <w:tc>
          <w:tcPr>
            <w:tcW w:w="1851" w:type="dxa"/>
          </w:tcPr>
          <w:p w14:paraId="67098FB2" w14:textId="77777777" w:rsidR="00A47CCB" w:rsidRPr="000E447F" w:rsidRDefault="00A47CCB" w:rsidP="000D5BED">
            <w:pPr>
              <w:jc w:val="center"/>
              <w:rPr>
                <w:sz w:val="22"/>
                <w:szCs w:val="22"/>
              </w:rPr>
            </w:pPr>
            <w:r w:rsidRPr="000E447F">
              <w:rPr>
                <w:sz w:val="22"/>
                <w:szCs w:val="22"/>
              </w:rPr>
              <w:t>-</w:t>
            </w:r>
          </w:p>
        </w:tc>
      </w:tr>
      <w:tr w:rsidR="00A47CCB" w:rsidRPr="000E447F" w14:paraId="7BB6AD98" w14:textId="77777777" w:rsidTr="000D5BED">
        <w:trPr>
          <w:jc w:val="center"/>
        </w:trPr>
        <w:tc>
          <w:tcPr>
            <w:tcW w:w="585" w:type="dxa"/>
          </w:tcPr>
          <w:p w14:paraId="01CC5DFB" w14:textId="77777777" w:rsidR="00A47CCB" w:rsidRPr="000E447F" w:rsidRDefault="00A47CCB" w:rsidP="000D5BED">
            <w:pPr>
              <w:rPr>
                <w:sz w:val="22"/>
                <w:szCs w:val="22"/>
              </w:rPr>
            </w:pPr>
            <w:r w:rsidRPr="000E447F">
              <w:rPr>
                <w:sz w:val="22"/>
                <w:szCs w:val="22"/>
              </w:rPr>
              <w:t>43</w:t>
            </w:r>
          </w:p>
        </w:tc>
        <w:tc>
          <w:tcPr>
            <w:tcW w:w="4144" w:type="dxa"/>
          </w:tcPr>
          <w:p w14:paraId="183E1444" w14:textId="77777777" w:rsidR="00A47CCB" w:rsidRPr="000E447F" w:rsidRDefault="00A47CCB" w:rsidP="000D5BED">
            <w:pPr>
              <w:rPr>
                <w:sz w:val="22"/>
                <w:szCs w:val="22"/>
              </w:rPr>
            </w:pPr>
            <w:proofErr w:type="gramStart"/>
            <w:r w:rsidRPr="000E447F">
              <w:rPr>
                <w:sz w:val="22"/>
                <w:szCs w:val="22"/>
              </w:rPr>
              <w:t>ФАП  с.</w:t>
            </w:r>
            <w:proofErr w:type="gramEnd"/>
            <w:r w:rsidRPr="000E447F">
              <w:rPr>
                <w:sz w:val="22"/>
                <w:szCs w:val="22"/>
              </w:rPr>
              <w:t xml:space="preserve"> Шрамовка </w:t>
            </w:r>
          </w:p>
        </w:tc>
        <w:tc>
          <w:tcPr>
            <w:tcW w:w="3360" w:type="dxa"/>
          </w:tcPr>
          <w:p w14:paraId="209C4362" w14:textId="77777777" w:rsidR="00A47CCB" w:rsidRPr="000E447F" w:rsidRDefault="00A47CCB" w:rsidP="000D5BED">
            <w:pPr>
              <w:rPr>
                <w:sz w:val="22"/>
                <w:szCs w:val="22"/>
              </w:rPr>
            </w:pPr>
            <w:r w:rsidRPr="000E447F">
              <w:rPr>
                <w:sz w:val="22"/>
                <w:szCs w:val="22"/>
              </w:rPr>
              <w:t>с. Шрамовка ул. Советская, 6а</w:t>
            </w:r>
          </w:p>
        </w:tc>
        <w:tc>
          <w:tcPr>
            <w:tcW w:w="1851" w:type="dxa"/>
          </w:tcPr>
          <w:p w14:paraId="25D1C671" w14:textId="77777777" w:rsidR="00A47CCB" w:rsidRPr="000E447F" w:rsidRDefault="00A47CCB" w:rsidP="000D5BED">
            <w:pPr>
              <w:jc w:val="center"/>
              <w:rPr>
                <w:sz w:val="22"/>
                <w:szCs w:val="22"/>
              </w:rPr>
            </w:pPr>
            <w:r w:rsidRPr="000E447F">
              <w:rPr>
                <w:sz w:val="22"/>
                <w:szCs w:val="22"/>
              </w:rPr>
              <w:t>-</w:t>
            </w:r>
          </w:p>
        </w:tc>
      </w:tr>
      <w:tr w:rsidR="00A47CCB" w:rsidRPr="000E447F" w14:paraId="3BDAEE17" w14:textId="77777777" w:rsidTr="000D5BED">
        <w:trPr>
          <w:jc w:val="center"/>
        </w:trPr>
        <w:tc>
          <w:tcPr>
            <w:tcW w:w="585" w:type="dxa"/>
          </w:tcPr>
          <w:p w14:paraId="2A2EAA8A" w14:textId="77777777" w:rsidR="00A47CCB" w:rsidRPr="000E447F" w:rsidRDefault="00A47CCB" w:rsidP="000D5BED">
            <w:pPr>
              <w:rPr>
                <w:sz w:val="22"/>
                <w:szCs w:val="22"/>
              </w:rPr>
            </w:pPr>
            <w:r w:rsidRPr="000E447F">
              <w:rPr>
                <w:sz w:val="22"/>
                <w:szCs w:val="22"/>
              </w:rPr>
              <w:t>44</w:t>
            </w:r>
          </w:p>
        </w:tc>
        <w:tc>
          <w:tcPr>
            <w:tcW w:w="4144" w:type="dxa"/>
          </w:tcPr>
          <w:p w14:paraId="5B512F99" w14:textId="77777777" w:rsidR="00A47CCB" w:rsidRPr="000E447F" w:rsidRDefault="00A47CCB" w:rsidP="000D5BED">
            <w:pPr>
              <w:rPr>
                <w:sz w:val="22"/>
                <w:szCs w:val="22"/>
              </w:rPr>
            </w:pPr>
            <w:r w:rsidRPr="000E447F">
              <w:rPr>
                <w:sz w:val="22"/>
                <w:szCs w:val="22"/>
              </w:rPr>
              <w:t>ФАП с. Райновское</w:t>
            </w:r>
          </w:p>
        </w:tc>
        <w:tc>
          <w:tcPr>
            <w:tcW w:w="3360" w:type="dxa"/>
          </w:tcPr>
          <w:p w14:paraId="549BD4A7" w14:textId="77777777" w:rsidR="00A47CCB" w:rsidRPr="000E447F" w:rsidRDefault="00A47CCB" w:rsidP="000D5BED">
            <w:pPr>
              <w:rPr>
                <w:sz w:val="22"/>
                <w:szCs w:val="22"/>
              </w:rPr>
            </w:pPr>
            <w:r w:rsidRPr="000E447F">
              <w:rPr>
                <w:sz w:val="22"/>
                <w:szCs w:val="22"/>
              </w:rPr>
              <w:t>с. Райновское ул. Верхняя, 45</w:t>
            </w:r>
          </w:p>
        </w:tc>
        <w:tc>
          <w:tcPr>
            <w:tcW w:w="1851" w:type="dxa"/>
          </w:tcPr>
          <w:p w14:paraId="7939DCDC" w14:textId="77777777" w:rsidR="00A47CCB" w:rsidRPr="000E447F" w:rsidRDefault="00A47CCB" w:rsidP="000D5BED">
            <w:pPr>
              <w:jc w:val="center"/>
              <w:rPr>
                <w:sz w:val="22"/>
                <w:szCs w:val="22"/>
              </w:rPr>
            </w:pPr>
            <w:r w:rsidRPr="000E447F">
              <w:rPr>
                <w:sz w:val="22"/>
                <w:szCs w:val="22"/>
              </w:rPr>
              <w:t>-</w:t>
            </w:r>
          </w:p>
        </w:tc>
      </w:tr>
      <w:tr w:rsidR="00A47CCB" w:rsidRPr="000E447F" w14:paraId="5169692F" w14:textId="77777777" w:rsidTr="000D5BED">
        <w:trPr>
          <w:jc w:val="center"/>
        </w:trPr>
        <w:tc>
          <w:tcPr>
            <w:tcW w:w="585" w:type="dxa"/>
          </w:tcPr>
          <w:p w14:paraId="58ECC018" w14:textId="77777777" w:rsidR="00A47CCB" w:rsidRPr="000E447F" w:rsidRDefault="00A47CCB" w:rsidP="000D5BED">
            <w:pPr>
              <w:rPr>
                <w:sz w:val="22"/>
                <w:szCs w:val="22"/>
              </w:rPr>
            </w:pPr>
            <w:r w:rsidRPr="000E447F">
              <w:rPr>
                <w:sz w:val="22"/>
                <w:szCs w:val="22"/>
              </w:rPr>
              <w:t>45</w:t>
            </w:r>
          </w:p>
        </w:tc>
        <w:tc>
          <w:tcPr>
            <w:tcW w:w="4144" w:type="dxa"/>
          </w:tcPr>
          <w:p w14:paraId="0D924D76" w14:textId="77777777" w:rsidR="00A47CCB" w:rsidRPr="000E447F" w:rsidRDefault="00A47CCB" w:rsidP="000D5BED">
            <w:pPr>
              <w:rPr>
                <w:sz w:val="22"/>
                <w:szCs w:val="22"/>
              </w:rPr>
            </w:pPr>
            <w:r w:rsidRPr="000E447F">
              <w:rPr>
                <w:sz w:val="22"/>
                <w:szCs w:val="22"/>
              </w:rPr>
              <w:t>ФАП с. Старая Калитва</w:t>
            </w:r>
          </w:p>
        </w:tc>
        <w:tc>
          <w:tcPr>
            <w:tcW w:w="3360" w:type="dxa"/>
          </w:tcPr>
          <w:p w14:paraId="40B25B31" w14:textId="77777777" w:rsidR="00A47CCB" w:rsidRPr="000E447F" w:rsidRDefault="00A47CCB" w:rsidP="000D5BED">
            <w:pPr>
              <w:rPr>
                <w:sz w:val="22"/>
                <w:szCs w:val="22"/>
              </w:rPr>
            </w:pPr>
            <w:r w:rsidRPr="000E447F">
              <w:rPr>
                <w:sz w:val="22"/>
                <w:szCs w:val="22"/>
              </w:rPr>
              <w:t>с. Старая Калитва ул. Зеленая, 13</w:t>
            </w:r>
          </w:p>
        </w:tc>
        <w:tc>
          <w:tcPr>
            <w:tcW w:w="1851" w:type="dxa"/>
          </w:tcPr>
          <w:p w14:paraId="156150E7" w14:textId="77777777" w:rsidR="00A47CCB" w:rsidRPr="000E447F" w:rsidRDefault="00A47CCB" w:rsidP="000D5BED">
            <w:pPr>
              <w:jc w:val="center"/>
              <w:rPr>
                <w:sz w:val="22"/>
                <w:szCs w:val="22"/>
              </w:rPr>
            </w:pPr>
            <w:r w:rsidRPr="000E447F">
              <w:rPr>
                <w:sz w:val="22"/>
                <w:szCs w:val="22"/>
              </w:rPr>
              <w:t>-</w:t>
            </w:r>
          </w:p>
        </w:tc>
      </w:tr>
      <w:tr w:rsidR="00A47CCB" w:rsidRPr="000E447F" w14:paraId="60A279C7" w14:textId="77777777" w:rsidTr="000D5BED">
        <w:trPr>
          <w:jc w:val="center"/>
        </w:trPr>
        <w:tc>
          <w:tcPr>
            <w:tcW w:w="585" w:type="dxa"/>
          </w:tcPr>
          <w:p w14:paraId="53F523EA" w14:textId="77777777" w:rsidR="00A47CCB" w:rsidRPr="000E447F" w:rsidRDefault="00A47CCB" w:rsidP="000D5BED">
            <w:pPr>
              <w:rPr>
                <w:sz w:val="22"/>
                <w:szCs w:val="22"/>
              </w:rPr>
            </w:pPr>
            <w:r w:rsidRPr="000E447F">
              <w:rPr>
                <w:sz w:val="22"/>
                <w:szCs w:val="22"/>
              </w:rPr>
              <w:t>46</w:t>
            </w:r>
          </w:p>
        </w:tc>
        <w:tc>
          <w:tcPr>
            <w:tcW w:w="4144" w:type="dxa"/>
          </w:tcPr>
          <w:p w14:paraId="7E6F9ACD" w14:textId="77777777" w:rsidR="00A47CCB" w:rsidRPr="000E447F" w:rsidRDefault="00A47CCB" w:rsidP="000D5BED">
            <w:pPr>
              <w:rPr>
                <w:sz w:val="22"/>
                <w:szCs w:val="22"/>
              </w:rPr>
            </w:pPr>
            <w:r w:rsidRPr="000E447F">
              <w:rPr>
                <w:sz w:val="22"/>
                <w:szCs w:val="22"/>
              </w:rPr>
              <w:t>ФАП х. Голубая Криница</w:t>
            </w:r>
          </w:p>
        </w:tc>
        <w:tc>
          <w:tcPr>
            <w:tcW w:w="3360" w:type="dxa"/>
          </w:tcPr>
          <w:p w14:paraId="1A929FAA" w14:textId="77777777" w:rsidR="00A47CCB" w:rsidRPr="000E447F" w:rsidRDefault="00A47CCB" w:rsidP="000D5BED">
            <w:pPr>
              <w:rPr>
                <w:sz w:val="22"/>
                <w:szCs w:val="22"/>
              </w:rPr>
            </w:pPr>
            <w:r w:rsidRPr="000E447F">
              <w:rPr>
                <w:sz w:val="22"/>
                <w:szCs w:val="22"/>
              </w:rPr>
              <w:t>х. Голубая Криница ул. Мира, 2д</w:t>
            </w:r>
          </w:p>
        </w:tc>
        <w:tc>
          <w:tcPr>
            <w:tcW w:w="1851" w:type="dxa"/>
          </w:tcPr>
          <w:p w14:paraId="0603F389" w14:textId="77777777" w:rsidR="00A47CCB" w:rsidRPr="000E447F" w:rsidRDefault="00A47CCB" w:rsidP="000D5BED">
            <w:pPr>
              <w:jc w:val="center"/>
              <w:rPr>
                <w:sz w:val="22"/>
                <w:szCs w:val="22"/>
              </w:rPr>
            </w:pPr>
            <w:r w:rsidRPr="000E447F">
              <w:rPr>
                <w:sz w:val="22"/>
                <w:szCs w:val="22"/>
              </w:rPr>
              <w:t>-</w:t>
            </w:r>
          </w:p>
        </w:tc>
      </w:tr>
      <w:tr w:rsidR="00A47CCB" w:rsidRPr="000E447F" w14:paraId="3C2344E7" w14:textId="77777777" w:rsidTr="000D5BED">
        <w:trPr>
          <w:jc w:val="center"/>
        </w:trPr>
        <w:tc>
          <w:tcPr>
            <w:tcW w:w="585" w:type="dxa"/>
          </w:tcPr>
          <w:p w14:paraId="5426AB2C" w14:textId="77777777" w:rsidR="00A47CCB" w:rsidRPr="000E447F" w:rsidRDefault="00A47CCB" w:rsidP="000D5BED">
            <w:pPr>
              <w:rPr>
                <w:sz w:val="22"/>
                <w:szCs w:val="22"/>
              </w:rPr>
            </w:pPr>
            <w:r w:rsidRPr="000E447F">
              <w:rPr>
                <w:sz w:val="22"/>
                <w:szCs w:val="22"/>
              </w:rPr>
              <w:t>47</w:t>
            </w:r>
          </w:p>
        </w:tc>
        <w:tc>
          <w:tcPr>
            <w:tcW w:w="4144" w:type="dxa"/>
          </w:tcPr>
          <w:p w14:paraId="6A8195B1" w14:textId="77777777" w:rsidR="00A47CCB" w:rsidRPr="000E447F" w:rsidRDefault="00A47CCB" w:rsidP="000D5BED">
            <w:pPr>
              <w:rPr>
                <w:sz w:val="22"/>
                <w:szCs w:val="22"/>
              </w:rPr>
            </w:pPr>
            <w:r w:rsidRPr="000E447F">
              <w:rPr>
                <w:sz w:val="22"/>
                <w:szCs w:val="22"/>
              </w:rPr>
              <w:t>ФАП с. Анцелович</w:t>
            </w:r>
          </w:p>
        </w:tc>
        <w:tc>
          <w:tcPr>
            <w:tcW w:w="3360" w:type="dxa"/>
          </w:tcPr>
          <w:p w14:paraId="085897EC" w14:textId="77777777" w:rsidR="00A47CCB" w:rsidRPr="000E447F" w:rsidRDefault="00A47CCB" w:rsidP="000D5BED">
            <w:pPr>
              <w:rPr>
                <w:sz w:val="22"/>
                <w:szCs w:val="22"/>
              </w:rPr>
            </w:pPr>
            <w:r w:rsidRPr="000E447F">
              <w:rPr>
                <w:sz w:val="22"/>
                <w:szCs w:val="22"/>
              </w:rPr>
              <w:t>с. Анцелович ул. Кутузова, 4а</w:t>
            </w:r>
          </w:p>
        </w:tc>
        <w:tc>
          <w:tcPr>
            <w:tcW w:w="1851" w:type="dxa"/>
          </w:tcPr>
          <w:p w14:paraId="49C8EC6F" w14:textId="77777777" w:rsidR="00A47CCB" w:rsidRPr="000E447F" w:rsidRDefault="00A47CCB" w:rsidP="000D5BED">
            <w:pPr>
              <w:jc w:val="center"/>
              <w:rPr>
                <w:sz w:val="22"/>
                <w:szCs w:val="22"/>
              </w:rPr>
            </w:pPr>
            <w:r w:rsidRPr="000E447F">
              <w:rPr>
                <w:sz w:val="22"/>
                <w:szCs w:val="22"/>
              </w:rPr>
              <w:t>-</w:t>
            </w:r>
          </w:p>
        </w:tc>
      </w:tr>
      <w:tr w:rsidR="00A47CCB" w:rsidRPr="000E447F" w14:paraId="51AA50FC" w14:textId="77777777" w:rsidTr="000D5BED">
        <w:trPr>
          <w:jc w:val="center"/>
        </w:trPr>
        <w:tc>
          <w:tcPr>
            <w:tcW w:w="585" w:type="dxa"/>
          </w:tcPr>
          <w:p w14:paraId="30171EF2" w14:textId="77777777" w:rsidR="00A47CCB" w:rsidRPr="000E447F" w:rsidRDefault="00A47CCB" w:rsidP="000D5BED">
            <w:pPr>
              <w:rPr>
                <w:sz w:val="22"/>
                <w:szCs w:val="22"/>
              </w:rPr>
            </w:pPr>
            <w:r w:rsidRPr="000E447F">
              <w:rPr>
                <w:sz w:val="22"/>
                <w:szCs w:val="22"/>
              </w:rPr>
              <w:t>48</w:t>
            </w:r>
          </w:p>
        </w:tc>
        <w:tc>
          <w:tcPr>
            <w:tcW w:w="4144" w:type="dxa"/>
          </w:tcPr>
          <w:p w14:paraId="020AF944" w14:textId="77777777" w:rsidR="00A47CCB" w:rsidRPr="000E447F" w:rsidRDefault="00A47CCB" w:rsidP="000D5BED">
            <w:pPr>
              <w:rPr>
                <w:sz w:val="22"/>
                <w:szCs w:val="22"/>
              </w:rPr>
            </w:pPr>
            <w:r w:rsidRPr="000E447F">
              <w:rPr>
                <w:sz w:val="22"/>
                <w:szCs w:val="22"/>
              </w:rPr>
              <w:t>ФАП х. Кокаревка</w:t>
            </w:r>
          </w:p>
        </w:tc>
        <w:tc>
          <w:tcPr>
            <w:tcW w:w="3360" w:type="dxa"/>
          </w:tcPr>
          <w:p w14:paraId="7A0966E3" w14:textId="77777777" w:rsidR="00A47CCB" w:rsidRPr="000E447F" w:rsidRDefault="00A47CCB" w:rsidP="000D5BED">
            <w:pPr>
              <w:rPr>
                <w:sz w:val="22"/>
                <w:szCs w:val="22"/>
              </w:rPr>
            </w:pPr>
            <w:r w:rsidRPr="000E447F">
              <w:rPr>
                <w:sz w:val="22"/>
                <w:szCs w:val="22"/>
              </w:rPr>
              <w:t>х. Кокаревка ул. Речная 9б</w:t>
            </w:r>
          </w:p>
        </w:tc>
        <w:tc>
          <w:tcPr>
            <w:tcW w:w="1851" w:type="dxa"/>
          </w:tcPr>
          <w:p w14:paraId="55BD13B8" w14:textId="77777777" w:rsidR="00A47CCB" w:rsidRPr="000E447F" w:rsidRDefault="00A47CCB" w:rsidP="000D5BED">
            <w:pPr>
              <w:jc w:val="center"/>
              <w:rPr>
                <w:sz w:val="22"/>
                <w:szCs w:val="22"/>
              </w:rPr>
            </w:pPr>
            <w:r w:rsidRPr="000E447F">
              <w:rPr>
                <w:sz w:val="22"/>
                <w:szCs w:val="22"/>
              </w:rPr>
              <w:t>-</w:t>
            </w:r>
          </w:p>
        </w:tc>
      </w:tr>
      <w:tr w:rsidR="00A47CCB" w:rsidRPr="000E447F" w14:paraId="28735EC7" w14:textId="77777777" w:rsidTr="000D5BED">
        <w:trPr>
          <w:jc w:val="center"/>
        </w:trPr>
        <w:tc>
          <w:tcPr>
            <w:tcW w:w="585" w:type="dxa"/>
          </w:tcPr>
          <w:p w14:paraId="0DF1B6E8" w14:textId="77777777" w:rsidR="00A47CCB" w:rsidRPr="000E447F" w:rsidRDefault="00A47CCB" w:rsidP="000D5BED">
            <w:pPr>
              <w:rPr>
                <w:sz w:val="22"/>
                <w:szCs w:val="22"/>
              </w:rPr>
            </w:pPr>
            <w:r w:rsidRPr="000E447F">
              <w:rPr>
                <w:sz w:val="22"/>
                <w:szCs w:val="22"/>
              </w:rPr>
              <w:t>49</w:t>
            </w:r>
          </w:p>
        </w:tc>
        <w:tc>
          <w:tcPr>
            <w:tcW w:w="4144" w:type="dxa"/>
          </w:tcPr>
          <w:p w14:paraId="0D029037" w14:textId="77777777" w:rsidR="00A47CCB" w:rsidRPr="000E447F" w:rsidRDefault="00A47CCB" w:rsidP="000D5BED">
            <w:pPr>
              <w:rPr>
                <w:sz w:val="22"/>
                <w:szCs w:val="22"/>
              </w:rPr>
            </w:pPr>
            <w:r w:rsidRPr="000E447F">
              <w:rPr>
                <w:sz w:val="22"/>
                <w:szCs w:val="22"/>
              </w:rPr>
              <w:t>ФАП пос. совхоза «Россошанский»</w:t>
            </w:r>
          </w:p>
        </w:tc>
        <w:tc>
          <w:tcPr>
            <w:tcW w:w="3360" w:type="dxa"/>
          </w:tcPr>
          <w:p w14:paraId="36634EB8" w14:textId="77777777" w:rsidR="00A47CCB" w:rsidRPr="000E447F" w:rsidRDefault="00A47CCB" w:rsidP="000D5BED">
            <w:pPr>
              <w:rPr>
                <w:sz w:val="22"/>
                <w:szCs w:val="22"/>
              </w:rPr>
            </w:pPr>
            <w:r w:rsidRPr="000E447F">
              <w:rPr>
                <w:sz w:val="22"/>
                <w:szCs w:val="22"/>
              </w:rPr>
              <w:t>пос. совхоза «Россошанский»</w:t>
            </w:r>
          </w:p>
          <w:p w14:paraId="1ACFC04A" w14:textId="77777777" w:rsidR="00A47CCB" w:rsidRPr="000E447F" w:rsidRDefault="00A47CCB" w:rsidP="000D5BED">
            <w:pPr>
              <w:rPr>
                <w:sz w:val="22"/>
                <w:szCs w:val="22"/>
              </w:rPr>
            </w:pPr>
            <w:r w:rsidRPr="000E447F">
              <w:rPr>
                <w:sz w:val="22"/>
                <w:szCs w:val="22"/>
              </w:rPr>
              <w:t>ул. Молодежная, 20б</w:t>
            </w:r>
          </w:p>
        </w:tc>
        <w:tc>
          <w:tcPr>
            <w:tcW w:w="1851" w:type="dxa"/>
          </w:tcPr>
          <w:p w14:paraId="2F108963" w14:textId="77777777" w:rsidR="00A47CCB" w:rsidRPr="000E447F" w:rsidRDefault="00A47CCB" w:rsidP="000D5BED">
            <w:pPr>
              <w:jc w:val="center"/>
              <w:rPr>
                <w:sz w:val="22"/>
                <w:szCs w:val="22"/>
              </w:rPr>
            </w:pPr>
            <w:r w:rsidRPr="000E447F">
              <w:rPr>
                <w:sz w:val="22"/>
                <w:szCs w:val="22"/>
              </w:rPr>
              <w:t>-</w:t>
            </w:r>
          </w:p>
        </w:tc>
      </w:tr>
      <w:tr w:rsidR="00A47CCB" w:rsidRPr="000E447F" w14:paraId="14DFF344" w14:textId="77777777" w:rsidTr="000D5BED">
        <w:trPr>
          <w:jc w:val="center"/>
        </w:trPr>
        <w:tc>
          <w:tcPr>
            <w:tcW w:w="585" w:type="dxa"/>
          </w:tcPr>
          <w:p w14:paraId="6D07BA87" w14:textId="77777777" w:rsidR="00A47CCB" w:rsidRPr="000E447F" w:rsidRDefault="00A47CCB" w:rsidP="000D5BED">
            <w:pPr>
              <w:rPr>
                <w:sz w:val="22"/>
                <w:szCs w:val="22"/>
              </w:rPr>
            </w:pPr>
            <w:r w:rsidRPr="000E447F">
              <w:rPr>
                <w:sz w:val="22"/>
                <w:szCs w:val="22"/>
              </w:rPr>
              <w:t>50</w:t>
            </w:r>
          </w:p>
        </w:tc>
        <w:tc>
          <w:tcPr>
            <w:tcW w:w="4144" w:type="dxa"/>
          </w:tcPr>
          <w:p w14:paraId="5C8BBCC2" w14:textId="77777777" w:rsidR="00A47CCB" w:rsidRPr="000E447F" w:rsidRDefault="00A47CCB" w:rsidP="000D5BED">
            <w:pPr>
              <w:rPr>
                <w:sz w:val="22"/>
                <w:szCs w:val="22"/>
              </w:rPr>
            </w:pPr>
            <w:r w:rsidRPr="000E447F">
              <w:rPr>
                <w:sz w:val="22"/>
                <w:szCs w:val="22"/>
              </w:rPr>
              <w:t>ФАП с. Алейниково</w:t>
            </w:r>
          </w:p>
        </w:tc>
        <w:tc>
          <w:tcPr>
            <w:tcW w:w="3360" w:type="dxa"/>
          </w:tcPr>
          <w:p w14:paraId="77D55815" w14:textId="77777777" w:rsidR="00A47CCB" w:rsidRPr="000E447F" w:rsidRDefault="00A47CCB" w:rsidP="000D5BED">
            <w:pPr>
              <w:rPr>
                <w:sz w:val="22"/>
                <w:szCs w:val="22"/>
              </w:rPr>
            </w:pPr>
            <w:r w:rsidRPr="000E447F">
              <w:rPr>
                <w:sz w:val="22"/>
                <w:szCs w:val="22"/>
              </w:rPr>
              <w:t>с. Алейниково ул. Кирова, 48</w:t>
            </w:r>
          </w:p>
        </w:tc>
        <w:tc>
          <w:tcPr>
            <w:tcW w:w="1851" w:type="dxa"/>
          </w:tcPr>
          <w:p w14:paraId="4EA11643" w14:textId="77777777" w:rsidR="00A47CCB" w:rsidRPr="000E447F" w:rsidRDefault="00A47CCB" w:rsidP="000D5BED">
            <w:pPr>
              <w:jc w:val="center"/>
              <w:rPr>
                <w:sz w:val="22"/>
                <w:szCs w:val="22"/>
              </w:rPr>
            </w:pPr>
            <w:r w:rsidRPr="000E447F">
              <w:rPr>
                <w:sz w:val="22"/>
                <w:szCs w:val="22"/>
              </w:rPr>
              <w:t>-</w:t>
            </w:r>
          </w:p>
        </w:tc>
      </w:tr>
      <w:tr w:rsidR="00A47CCB" w:rsidRPr="000E447F" w14:paraId="6D582226" w14:textId="77777777" w:rsidTr="000D5BED">
        <w:trPr>
          <w:jc w:val="center"/>
        </w:trPr>
        <w:tc>
          <w:tcPr>
            <w:tcW w:w="585" w:type="dxa"/>
          </w:tcPr>
          <w:p w14:paraId="6E8432E5" w14:textId="77777777" w:rsidR="00A47CCB" w:rsidRPr="000E447F" w:rsidRDefault="00A47CCB" w:rsidP="000D5BED">
            <w:pPr>
              <w:rPr>
                <w:sz w:val="22"/>
                <w:szCs w:val="22"/>
              </w:rPr>
            </w:pPr>
            <w:r w:rsidRPr="000E447F">
              <w:rPr>
                <w:sz w:val="22"/>
                <w:szCs w:val="22"/>
              </w:rPr>
              <w:t>51</w:t>
            </w:r>
          </w:p>
        </w:tc>
        <w:tc>
          <w:tcPr>
            <w:tcW w:w="4144" w:type="dxa"/>
          </w:tcPr>
          <w:p w14:paraId="60A16810" w14:textId="77777777" w:rsidR="00A47CCB" w:rsidRPr="000E447F" w:rsidRDefault="00A47CCB" w:rsidP="000D5BED">
            <w:pPr>
              <w:rPr>
                <w:sz w:val="22"/>
                <w:szCs w:val="22"/>
              </w:rPr>
            </w:pPr>
            <w:r w:rsidRPr="000E447F">
              <w:rPr>
                <w:sz w:val="22"/>
                <w:szCs w:val="22"/>
              </w:rPr>
              <w:t>ФАП х. Лощина</w:t>
            </w:r>
          </w:p>
        </w:tc>
        <w:tc>
          <w:tcPr>
            <w:tcW w:w="3360" w:type="dxa"/>
          </w:tcPr>
          <w:p w14:paraId="2B2204CE" w14:textId="77777777" w:rsidR="00A47CCB" w:rsidRPr="000E447F" w:rsidRDefault="00A47CCB" w:rsidP="000D5BED">
            <w:pPr>
              <w:rPr>
                <w:sz w:val="22"/>
                <w:szCs w:val="22"/>
              </w:rPr>
            </w:pPr>
            <w:r w:rsidRPr="000E447F">
              <w:rPr>
                <w:sz w:val="22"/>
                <w:szCs w:val="22"/>
              </w:rPr>
              <w:t>х. Лощина ул. Центральная, 72а</w:t>
            </w:r>
          </w:p>
        </w:tc>
        <w:tc>
          <w:tcPr>
            <w:tcW w:w="1851" w:type="dxa"/>
          </w:tcPr>
          <w:p w14:paraId="531F2841" w14:textId="77777777" w:rsidR="00A47CCB" w:rsidRPr="000E447F" w:rsidRDefault="00A47CCB" w:rsidP="000D5BED">
            <w:pPr>
              <w:jc w:val="center"/>
              <w:rPr>
                <w:sz w:val="22"/>
                <w:szCs w:val="22"/>
              </w:rPr>
            </w:pPr>
            <w:r w:rsidRPr="000E447F">
              <w:rPr>
                <w:sz w:val="22"/>
                <w:szCs w:val="22"/>
              </w:rPr>
              <w:t>-</w:t>
            </w:r>
          </w:p>
        </w:tc>
      </w:tr>
      <w:tr w:rsidR="00A47CCB" w:rsidRPr="000E447F" w14:paraId="58E20C2C" w14:textId="77777777" w:rsidTr="000D5BED">
        <w:trPr>
          <w:jc w:val="center"/>
        </w:trPr>
        <w:tc>
          <w:tcPr>
            <w:tcW w:w="585" w:type="dxa"/>
          </w:tcPr>
          <w:p w14:paraId="6922F228" w14:textId="77777777" w:rsidR="00A47CCB" w:rsidRPr="000E447F" w:rsidRDefault="00A47CCB" w:rsidP="000D5BED">
            <w:pPr>
              <w:rPr>
                <w:sz w:val="22"/>
                <w:szCs w:val="22"/>
              </w:rPr>
            </w:pPr>
            <w:r w:rsidRPr="000E447F">
              <w:rPr>
                <w:sz w:val="22"/>
                <w:szCs w:val="22"/>
              </w:rPr>
              <w:t>52</w:t>
            </w:r>
          </w:p>
        </w:tc>
        <w:tc>
          <w:tcPr>
            <w:tcW w:w="4144" w:type="dxa"/>
          </w:tcPr>
          <w:p w14:paraId="7CB0C72A" w14:textId="77777777" w:rsidR="00A47CCB" w:rsidRPr="000E447F" w:rsidRDefault="00A47CCB" w:rsidP="000D5BED">
            <w:pPr>
              <w:rPr>
                <w:sz w:val="22"/>
                <w:szCs w:val="22"/>
              </w:rPr>
            </w:pPr>
            <w:r w:rsidRPr="000E447F">
              <w:rPr>
                <w:sz w:val="22"/>
                <w:szCs w:val="22"/>
              </w:rPr>
              <w:t>ФАП с. Криничное</w:t>
            </w:r>
          </w:p>
        </w:tc>
        <w:tc>
          <w:tcPr>
            <w:tcW w:w="3360" w:type="dxa"/>
          </w:tcPr>
          <w:p w14:paraId="24D57FE9" w14:textId="77777777" w:rsidR="00A47CCB" w:rsidRPr="000E447F" w:rsidRDefault="00A47CCB" w:rsidP="000D5BED">
            <w:pPr>
              <w:rPr>
                <w:sz w:val="22"/>
                <w:szCs w:val="22"/>
              </w:rPr>
            </w:pPr>
            <w:r w:rsidRPr="000E447F">
              <w:rPr>
                <w:sz w:val="22"/>
                <w:szCs w:val="22"/>
              </w:rPr>
              <w:t>с. Криничное ул. Центральная, 18а</w:t>
            </w:r>
          </w:p>
        </w:tc>
        <w:tc>
          <w:tcPr>
            <w:tcW w:w="1851" w:type="dxa"/>
          </w:tcPr>
          <w:p w14:paraId="2D98C59E" w14:textId="77777777" w:rsidR="00A47CCB" w:rsidRPr="000E447F" w:rsidRDefault="00A47CCB" w:rsidP="000D5BED">
            <w:pPr>
              <w:jc w:val="center"/>
              <w:rPr>
                <w:sz w:val="22"/>
                <w:szCs w:val="22"/>
              </w:rPr>
            </w:pPr>
            <w:r w:rsidRPr="000E447F">
              <w:rPr>
                <w:sz w:val="22"/>
                <w:szCs w:val="22"/>
              </w:rPr>
              <w:t>-</w:t>
            </w:r>
          </w:p>
        </w:tc>
      </w:tr>
      <w:tr w:rsidR="00A47CCB" w:rsidRPr="000E447F" w14:paraId="1EA1FD7D" w14:textId="77777777" w:rsidTr="000D5BED">
        <w:trPr>
          <w:jc w:val="center"/>
        </w:trPr>
        <w:tc>
          <w:tcPr>
            <w:tcW w:w="585" w:type="dxa"/>
          </w:tcPr>
          <w:p w14:paraId="72F9E2A7" w14:textId="77777777" w:rsidR="00A47CCB" w:rsidRPr="000E447F" w:rsidRDefault="00A47CCB" w:rsidP="000D5BED">
            <w:pPr>
              <w:rPr>
                <w:sz w:val="22"/>
                <w:szCs w:val="22"/>
              </w:rPr>
            </w:pPr>
            <w:r w:rsidRPr="000E447F">
              <w:rPr>
                <w:sz w:val="22"/>
                <w:szCs w:val="22"/>
              </w:rPr>
              <w:t>53</w:t>
            </w:r>
          </w:p>
        </w:tc>
        <w:tc>
          <w:tcPr>
            <w:tcW w:w="4144" w:type="dxa"/>
          </w:tcPr>
          <w:p w14:paraId="7779055E" w14:textId="77777777" w:rsidR="00A47CCB" w:rsidRPr="000E447F" w:rsidRDefault="00A47CCB" w:rsidP="000D5BED">
            <w:pPr>
              <w:rPr>
                <w:sz w:val="22"/>
                <w:szCs w:val="22"/>
              </w:rPr>
            </w:pPr>
            <w:r w:rsidRPr="000E447F">
              <w:rPr>
                <w:sz w:val="22"/>
                <w:szCs w:val="22"/>
              </w:rPr>
              <w:t>ФАП с. Нижний Карабут</w:t>
            </w:r>
          </w:p>
        </w:tc>
        <w:tc>
          <w:tcPr>
            <w:tcW w:w="3360" w:type="dxa"/>
          </w:tcPr>
          <w:p w14:paraId="78CFEC25" w14:textId="77777777" w:rsidR="00A47CCB" w:rsidRPr="000E447F" w:rsidRDefault="00A47CCB" w:rsidP="000D5BED">
            <w:pPr>
              <w:rPr>
                <w:sz w:val="22"/>
                <w:szCs w:val="22"/>
              </w:rPr>
            </w:pPr>
            <w:r w:rsidRPr="000E447F">
              <w:rPr>
                <w:sz w:val="22"/>
                <w:szCs w:val="22"/>
              </w:rPr>
              <w:t>с. Нижний Карабут ул. Центральная, 28а</w:t>
            </w:r>
          </w:p>
        </w:tc>
        <w:tc>
          <w:tcPr>
            <w:tcW w:w="1851" w:type="dxa"/>
          </w:tcPr>
          <w:p w14:paraId="5BA3312A" w14:textId="77777777" w:rsidR="00A47CCB" w:rsidRPr="000E447F" w:rsidRDefault="00A47CCB" w:rsidP="000D5BED">
            <w:pPr>
              <w:jc w:val="center"/>
              <w:rPr>
                <w:sz w:val="22"/>
                <w:szCs w:val="22"/>
              </w:rPr>
            </w:pPr>
            <w:r w:rsidRPr="000E447F">
              <w:rPr>
                <w:sz w:val="22"/>
                <w:szCs w:val="22"/>
              </w:rPr>
              <w:t>-</w:t>
            </w:r>
          </w:p>
        </w:tc>
      </w:tr>
    </w:tbl>
    <w:p w14:paraId="47866719" w14:textId="77777777" w:rsidR="00A47CCB" w:rsidRPr="000E447F" w:rsidRDefault="00A47CCB" w:rsidP="00A47CCB">
      <w:pPr>
        <w:ind w:firstLine="709"/>
        <w:jc w:val="both"/>
      </w:pPr>
    </w:p>
    <w:p w14:paraId="0A2DF6E3" w14:textId="77777777" w:rsidR="00A47CCB" w:rsidRPr="000E447F" w:rsidRDefault="00A47CCB" w:rsidP="00A47CCB">
      <w:pPr>
        <w:spacing w:line="100" w:lineRule="atLeast"/>
        <w:ind w:firstLine="709"/>
        <w:jc w:val="center"/>
        <w:rPr>
          <w:b/>
          <w:bCs/>
          <w:i/>
          <w:iCs/>
          <w:lang w:eastAsia="ar-SA"/>
        </w:rPr>
      </w:pPr>
      <w:r w:rsidRPr="000E447F">
        <w:rPr>
          <w:b/>
          <w:bCs/>
          <w:i/>
          <w:iCs/>
          <w:lang w:eastAsia="ar-SA"/>
        </w:rPr>
        <w:t>Социальное обеспечение.</w:t>
      </w:r>
    </w:p>
    <w:p w14:paraId="20651CE9" w14:textId="77777777" w:rsidR="00A47CCB" w:rsidRPr="000E447F" w:rsidRDefault="00A47CCB" w:rsidP="00A47CCB">
      <w:pPr>
        <w:ind w:left="567" w:right="141" w:firstLine="709"/>
        <w:jc w:val="both"/>
        <w:rPr>
          <w:lang w:eastAsia="ar-SA"/>
        </w:rPr>
      </w:pPr>
      <w:r w:rsidRPr="000E447F">
        <w:rPr>
          <w:lang w:eastAsia="ar-SA"/>
        </w:rPr>
        <w:t xml:space="preserve">Старение населения, граждан и семей, оказавшихся в трудной жизненной ситуации, усиливает значение социального обеспечения и защиты в системе культурно-бытового обслуживания района. В Россошанском районе расположено 4 учреждения соцобеспечения: в городе Россошь, в с. Новая Калитва, общей вместимостью 335 мест. </w:t>
      </w:r>
    </w:p>
    <w:p w14:paraId="6212E432" w14:textId="77777777" w:rsidR="00A47CCB" w:rsidRPr="000E447F" w:rsidRDefault="00A47CCB" w:rsidP="00A47CCB">
      <w:pPr>
        <w:ind w:right="14" w:firstLine="709"/>
        <w:jc w:val="both"/>
        <w:rPr>
          <w:lang w:eastAsia="ar-SA"/>
        </w:rPr>
      </w:pPr>
    </w:p>
    <w:p w14:paraId="09C92BEF" w14:textId="77777777" w:rsidR="00A47CCB" w:rsidRPr="000E447F" w:rsidRDefault="00A47CCB" w:rsidP="00A47CCB">
      <w:pPr>
        <w:tabs>
          <w:tab w:val="left" w:pos="720"/>
        </w:tabs>
        <w:snapToGrid w:val="0"/>
        <w:ind w:left="567"/>
        <w:rPr>
          <w:rFonts w:cs="Arial"/>
          <w:b/>
          <w:bCs/>
          <w:iCs/>
        </w:rPr>
      </w:pPr>
      <w:r w:rsidRPr="000E447F">
        <w:rPr>
          <w:rFonts w:cs="Arial"/>
          <w:b/>
          <w:bCs/>
          <w:iCs/>
        </w:rPr>
        <w:t>Таблица 35 - Перечень учреждений социального обеспечения</w:t>
      </w:r>
    </w:p>
    <w:tbl>
      <w:tblPr>
        <w:tblW w:w="9519" w:type="dxa"/>
        <w:jc w:val="center"/>
        <w:tblLayout w:type="fixed"/>
        <w:tblCellMar>
          <w:left w:w="28" w:type="dxa"/>
          <w:right w:w="28" w:type="dxa"/>
        </w:tblCellMar>
        <w:tblLook w:val="0000" w:firstRow="0" w:lastRow="0" w:firstColumn="0" w:lastColumn="0" w:noHBand="0" w:noVBand="0"/>
      </w:tblPr>
      <w:tblGrid>
        <w:gridCol w:w="484"/>
        <w:gridCol w:w="4095"/>
        <w:gridCol w:w="3119"/>
        <w:gridCol w:w="1821"/>
      </w:tblGrid>
      <w:tr w:rsidR="00A47CCB" w:rsidRPr="000E447F" w14:paraId="2FF2ADF4" w14:textId="77777777" w:rsidTr="000D5BED">
        <w:trPr>
          <w:trHeight w:val="375"/>
          <w:jc w:val="center"/>
        </w:trPr>
        <w:tc>
          <w:tcPr>
            <w:tcW w:w="484" w:type="dxa"/>
            <w:tcBorders>
              <w:top w:val="single" w:sz="1" w:space="0" w:color="000000"/>
              <w:left w:val="single" w:sz="1" w:space="0" w:color="000000"/>
              <w:bottom w:val="single" w:sz="1" w:space="0" w:color="000000"/>
            </w:tcBorders>
          </w:tcPr>
          <w:p w14:paraId="05A7142B" w14:textId="77777777" w:rsidR="00A47CCB" w:rsidRPr="000E447F" w:rsidRDefault="00A47CCB" w:rsidP="000D5BED">
            <w:pPr>
              <w:autoSpaceDE w:val="0"/>
              <w:snapToGrid w:val="0"/>
              <w:jc w:val="center"/>
              <w:rPr>
                <w:b/>
                <w:bCs/>
                <w:sz w:val="22"/>
                <w:szCs w:val="22"/>
              </w:rPr>
            </w:pPr>
            <w:r w:rsidRPr="000E447F">
              <w:rPr>
                <w:b/>
                <w:bCs/>
                <w:sz w:val="22"/>
                <w:szCs w:val="22"/>
              </w:rPr>
              <w:t>№ п/п</w:t>
            </w:r>
          </w:p>
        </w:tc>
        <w:tc>
          <w:tcPr>
            <w:tcW w:w="4095" w:type="dxa"/>
            <w:tcBorders>
              <w:top w:val="single" w:sz="1" w:space="0" w:color="000000"/>
              <w:left w:val="single" w:sz="1" w:space="0" w:color="000000"/>
              <w:bottom w:val="single" w:sz="1" w:space="0" w:color="000000"/>
            </w:tcBorders>
            <w:shd w:val="clear" w:color="auto" w:fill="auto"/>
          </w:tcPr>
          <w:p w14:paraId="75BD6CC4" w14:textId="77777777" w:rsidR="00A47CCB" w:rsidRPr="000E447F" w:rsidRDefault="00A47CCB" w:rsidP="000D5BED">
            <w:pPr>
              <w:autoSpaceDE w:val="0"/>
              <w:snapToGrid w:val="0"/>
              <w:jc w:val="center"/>
              <w:rPr>
                <w:b/>
                <w:bCs/>
              </w:rPr>
            </w:pPr>
            <w:r w:rsidRPr="000E447F">
              <w:rPr>
                <w:b/>
                <w:bCs/>
                <w:sz w:val="22"/>
                <w:szCs w:val="22"/>
              </w:rPr>
              <w:t>Наименование и тип учреждения</w:t>
            </w:r>
          </w:p>
        </w:tc>
        <w:tc>
          <w:tcPr>
            <w:tcW w:w="3119" w:type="dxa"/>
            <w:tcBorders>
              <w:top w:val="single" w:sz="1" w:space="0" w:color="000000"/>
              <w:left w:val="single" w:sz="1" w:space="0" w:color="000000"/>
              <w:bottom w:val="single" w:sz="1" w:space="0" w:color="000000"/>
            </w:tcBorders>
            <w:shd w:val="clear" w:color="auto" w:fill="auto"/>
          </w:tcPr>
          <w:p w14:paraId="7F028F6A" w14:textId="77777777" w:rsidR="00A47CCB" w:rsidRPr="000E447F" w:rsidRDefault="00A47CCB" w:rsidP="000D5BED">
            <w:pPr>
              <w:autoSpaceDE w:val="0"/>
              <w:snapToGrid w:val="0"/>
              <w:jc w:val="center"/>
              <w:rPr>
                <w:b/>
                <w:bCs/>
              </w:rPr>
            </w:pPr>
            <w:r w:rsidRPr="000E447F">
              <w:rPr>
                <w:b/>
                <w:bCs/>
                <w:sz w:val="22"/>
                <w:szCs w:val="22"/>
              </w:rPr>
              <w:t xml:space="preserve">Местонахождение  </w:t>
            </w:r>
          </w:p>
          <w:p w14:paraId="2044CB39" w14:textId="77777777" w:rsidR="00A47CCB" w:rsidRPr="000E447F" w:rsidRDefault="00A47CCB" w:rsidP="000D5BED">
            <w:pPr>
              <w:autoSpaceDE w:val="0"/>
              <w:snapToGrid w:val="0"/>
              <w:jc w:val="center"/>
              <w:rPr>
                <w:b/>
                <w:bCs/>
              </w:rPr>
            </w:pPr>
            <w:r w:rsidRPr="000E447F">
              <w:rPr>
                <w:b/>
                <w:bCs/>
                <w:sz w:val="22"/>
                <w:szCs w:val="22"/>
              </w:rPr>
              <w:t>учреждения</w:t>
            </w:r>
          </w:p>
        </w:tc>
        <w:tc>
          <w:tcPr>
            <w:tcW w:w="1821" w:type="dxa"/>
            <w:tcBorders>
              <w:top w:val="single" w:sz="1" w:space="0" w:color="000000"/>
              <w:left w:val="single" w:sz="1" w:space="0" w:color="000000"/>
              <w:bottom w:val="single" w:sz="1" w:space="0" w:color="000000"/>
              <w:right w:val="single" w:sz="1" w:space="0" w:color="000000"/>
            </w:tcBorders>
            <w:shd w:val="clear" w:color="auto" w:fill="auto"/>
          </w:tcPr>
          <w:p w14:paraId="0A350AF9" w14:textId="77777777" w:rsidR="00A47CCB" w:rsidRPr="000E447F" w:rsidRDefault="00A47CCB" w:rsidP="000D5BED">
            <w:pPr>
              <w:autoSpaceDE w:val="0"/>
              <w:snapToGrid w:val="0"/>
              <w:jc w:val="center"/>
              <w:rPr>
                <w:b/>
                <w:bCs/>
              </w:rPr>
            </w:pPr>
            <w:r w:rsidRPr="000E447F">
              <w:rPr>
                <w:b/>
                <w:bCs/>
                <w:sz w:val="22"/>
                <w:szCs w:val="22"/>
              </w:rPr>
              <w:t>Число мест</w:t>
            </w:r>
          </w:p>
        </w:tc>
      </w:tr>
      <w:tr w:rsidR="00A47CCB" w:rsidRPr="000E447F" w14:paraId="2D0B0E42" w14:textId="77777777" w:rsidTr="000D5BED">
        <w:trPr>
          <w:trHeight w:val="253"/>
          <w:jc w:val="center"/>
        </w:trPr>
        <w:tc>
          <w:tcPr>
            <w:tcW w:w="484" w:type="dxa"/>
            <w:tcBorders>
              <w:left w:val="single" w:sz="1" w:space="0" w:color="000000"/>
              <w:bottom w:val="single" w:sz="1" w:space="0" w:color="000000"/>
            </w:tcBorders>
          </w:tcPr>
          <w:p w14:paraId="0C0825A9" w14:textId="77777777" w:rsidR="00A47CCB" w:rsidRPr="000E447F" w:rsidRDefault="00A47CCB" w:rsidP="000D5BED">
            <w:pPr>
              <w:autoSpaceDE w:val="0"/>
              <w:snapToGrid w:val="0"/>
              <w:jc w:val="center"/>
              <w:rPr>
                <w:sz w:val="22"/>
                <w:szCs w:val="22"/>
              </w:rPr>
            </w:pPr>
            <w:r w:rsidRPr="000E447F">
              <w:rPr>
                <w:sz w:val="22"/>
                <w:szCs w:val="22"/>
              </w:rPr>
              <w:t>1</w:t>
            </w:r>
          </w:p>
        </w:tc>
        <w:tc>
          <w:tcPr>
            <w:tcW w:w="4095" w:type="dxa"/>
            <w:tcBorders>
              <w:left w:val="single" w:sz="1" w:space="0" w:color="000000"/>
              <w:bottom w:val="single" w:sz="1" w:space="0" w:color="000000"/>
            </w:tcBorders>
            <w:shd w:val="clear" w:color="auto" w:fill="auto"/>
          </w:tcPr>
          <w:p w14:paraId="2F998AD4" w14:textId="77777777" w:rsidR="00A47CCB" w:rsidRPr="000E447F" w:rsidRDefault="00A47CCB" w:rsidP="000D5BED">
            <w:pPr>
              <w:autoSpaceDE w:val="0"/>
              <w:snapToGrid w:val="0"/>
            </w:pPr>
            <w:r w:rsidRPr="000E447F">
              <w:rPr>
                <w:sz w:val="22"/>
                <w:szCs w:val="22"/>
              </w:rPr>
              <w:t>Бюджетное учреждение Воронежской области «Россошанский психоневрологический интернат» Новокалитвенское отделение</w:t>
            </w:r>
          </w:p>
        </w:tc>
        <w:tc>
          <w:tcPr>
            <w:tcW w:w="3119" w:type="dxa"/>
            <w:tcBorders>
              <w:left w:val="single" w:sz="1" w:space="0" w:color="000000"/>
              <w:bottom w:val="single" w:sz="1" w:space="0" w:color="000000"/>
            </w:tcBorders>
            <w:shd w:val="clear" w:color="auto" w:fill="auto"/>
          </w:tcPr>
          <w:p w14:paraId="306FB6F7" w14:textId="77777777" w:rsidR="00A47CCB" w:rsidRPr="000E447F" w:rsidRDefault="00A47CCB" w:rsidP="000D5BED">
            <w:pPr>
              <w:autoSpaceDE w:val="0"/>
              <w:snapToGrid w:val="0"/>
              <w:jc w:val="center"/>
            </w:pPr>
            <w:r w:rsidRPr="000E447F">
              <w:rPr>
                <w:sz w:val="22"/>
                <w:szCs w:val="22"/>
              </w:rPr>
              <w:t>Воронежская обл., Россошанский р-н, с. Новая Калитва, ул. Первомайская, д.31а</w:t>
            </w:r>
          </w:p>
        </w:tc>
        <w:tc>
          <w:tcPr>
            <w:tcW w:w="1821" w:type="dxa"/>
            <w:tcBorders>
              <w:left w:val="single" w:sz="1" w:space="0" w:color="000000"/>
              <w:bottom w:val="single" w:sz="1" w:space="0" w:color="000000"/>
              <w:right w:val="single" w:sz="1" w:space="0" w:color="000000"/>
            </w:tcBorders>
            <w:shd w:val="clear" w:color="auto" w:fill="auto"/>
          </w:tcPr>
          <w:p w14:paraId="48CAF44D" w14:textId="77777777" w:rsidR="00A47CCB" w:rsidRPr="000E447F" w:rsidRDefault="00A47CCB" w:rsidP="000D5BED">
            <w:pPr>
              <w:autoSpaceDE w:val="0"/>
              <w:snapToGrid w:val="0"/>
              <w:jc w:val="center"/>
            </w:pPr>
            <w:r w:rsidRPr="000E447F">
              <w:rPr>
                <w:sz w:val="22"/>
                <w:szCs w:val="22"/>
              </w:rPr>
              <w:t>40 койко-мест</w:t>
            </w:r>
          </w:p>
        </w:tc>
      </w:tr>
      <w:tr w:rsidR="00A47CCB" w:rsidRPr="000E447F" w14:paraId="1C096A86" w14:textId="77777777" w:rsidTr="000D5BED">
        <w:trPr>
          <w:trHeight w:val="253"/>
          <w:jc w:val="center"/>
        </w:trPr>
        <w:tc>
          <w:tcPr>
            <w:tcW w:w="484" w:type="dxa"/>
            <w:tcBorders>
              <w:left w:val="single" w:sz="1" w:space="0" w:color="000000"/>
              <w:bottom w:val="single" w:sz="1" w:space="0" w:color="000000"/>
            </w:tcBorders>
          </w:tcPr>
          <w:p w14:paraId="1C2EBD1D" w14:textId="77777777" w:rsidR="00A47CCB" w:rsidRPr="000E447F" w:rsidRDefault="00A47CCB" w:rsidP="000D5BED">
            <w:pPr>
              <w:autoSpaceDE w:val="0"/>
              <w:snapToGrid w:val="0"/>
              <w:jc w:val="center"/>
              <w:rPr>
                <w:sz w:val="22"/>
                <w:szCs w:val="22"/>
              </w:rPr>
            </w:pPr>
            <w:r w:rsidRPr="000E447F">
              <w:rPr>
                <w:sz w:val="22"/>
                <w:szCs w:val="22"/>
              </w:rPr>
              <w:lastRenderedPageBreak/>
              <w:t>2</w:t>
            </w:r>
          </w:p>
        </w:tc>
        <w:tc>
          <w:tcPr>
            <w:tcW w:w="4095" w:type="dxa"/>
            <w:tcBorders>
              <w:left w:val="single" w:sz="1" w:space="0" w:color="000000"/>
              <w:bottom w:val="single" w:sz="1" w:space="0" w:color="000000"/>
            </w:tcBorders>
            <w:shd w:val="clear" w:color="auto" w:fill="auto"/>
          </w:tcPr>
          <w:p w14:paraId="4819D1C8" w14:textId="77777777" w:rsidR="00A47CCB" w:rsidRPr="000E447F" w:rsidRDefault="00A47CCB" w:rsidP="000D5BED">
            <w:pPr>
              <w:autoSpaceDE w:val="0"/>
              <w:snapToGrid w:val="0"/>
            </w:pPr>
            <w:r w:rsidRPr="000E447F">
              <w:rPr>
                <w:sz w:val="22"/>
                <w:szCs w:val="22"/>
              </w:rPr>
              <w:t>Казенное учреждение Воронежской области «Россошанский социально-реабилитационный центр для несовершеннолетних»</w:t>
            </w:r>
          </w:p>
        </w:tc>
        <w:tc>
          <w:tcPr>
            <w:tcW w:w="3119" w:type="dxa"/>
            <w:tcBorders>
              <w:left w:val="single" w:sz="1" w:space="0" w:color="000000"/>
              <w:bottom w:val="single" w:sz="1" w:space="0" w:color="000000"/>
            </w:tcBorders>
            <w:shd w:val="clear" w:color="auto" w:fill="auto"/>
          </w:tcPr>
          <w:p w14:paraId="2191D41A" w14:textId="77777777" w:rsidR="00A47CCB" w:rsidRPr="000E447F" w:rsidRDefault="00A47CCB" w:rsidP="000D5BED">
            <w:pPr>
              <w:autoSpaceDE w:val="0"/>
              <w:snapToGrid w:val="0"/>
              <w:jc w:val="center"/>
            </w:pPr>
            <w:r w:rsidRPr="000E447F">
              <w:rPr>
                <w:sz w:val="22"/>
                <w:szCs w:val="22"/>
              </w:rPr>
              <w:t>Воронежская обл., Россошанский р-н., г. Россошь, ул. Жуковского, д.6</w:t>
            </w:r>
          </w:p>
        </w:tc>
        <w:tc>
          <w:tcPr>
            <w:tcW w:w="1821" w:type="dxa"/>
            <w:tcBorders>
              <w:left w:val="single" w:sz="1" w:space="0" w:color="000000"/>
              <w:bottom w:val="single" w:sz="1" w:space="0" w:color="000000"/>
              <w:right w:val="single" w:sz="1" w:space="0" w:color="000000"/>
            </w:tcBorders>
            <w:shd w:val="clear" w:color="auto" w:fill="auto"/>
          </w:tcPr>
          <w:p w14:paraId="7282B93E" w14:textId="77777777" w:rsidR="00A47CCB" w:rsidRPr="000E447F" w:rsidRDefault="00A47CCB" w:rsidP="000D5BED">
            <w:pPr>
              <w:autoSpaceDE w:val="0"/>
              <w:snapToGrid w:val="0"/>
              <w:jc w:val="center"/>
            </w:pPr>
            <w:r w:rsidRPr="000E447F">
              <w:rPr>
                <w:sz w:val="22"/>
                <w:szCs w:val="22"/>
              </w:rPr>
              <w:t>20 койко-мест</w:t>
            </w:r>
          </w:p>
        </w:tc>
      </w:tr>
      <w:tr w:rsidR="00A47CCB" w:rsidRPr="000E447F" w14:paraId="4D53D5AD" w14:textId="77777777" w:rsidTr="000D5BED">
        <w:trPr>
          <w:trHeight w:val="253"/>
          <w:jc w:val="center"/>
        </w:trPr>
        <w:tc>
          <w:tcPr>
            <w:tcW w:w="484" w:type="dxa"/>
            <w:tcBorders>
              <w:left w:val="single" w:sz="1" w:space="0" w:color="000000"/>
              <w:bottom w:val="single" w:sz="1" w:space="0" w:color="000000"/>
            </w:tcBorders>
          </w:tcPr>
          <w:p w14:paraId="304858D8" w14:textId="77777777" w:rsidR="00A47CCB" w:rsidRPr="000E447F" w:rsidRDefault="00A47CCB" w:rsidP="000D5BED">
            <w:pPr>
              <w:autoSpaceDE w:val="0"/>
              <w:snapToGrid w:val="0"/>
              <w:jc w:val="center"/>
              <w:rPr>
                <w:sz w:val="22"/>
                <w:szCs w:val="22"/>
              </w:rPr>
            </w:pPr>
            <w:r w:rsidRPr="000E447F">
              <w:rPr>
                <w:sz w:val="22"/>
                <w:szCs w:val="22"/>
              </w:rPr>
              <w:t>3</w:t>
            </w:r>
          </w:p>
        </w:tc>
        <w:tc>
          <w:tcPr>
            <w:tcW w:w="4095" w:type="dxa"/>
            <w:tcBorders>
              <w:left w:val="single" w:sz="1" w:space="0" w:color="000000"/>
              <w:bottom w:val="single" w:sz="1" w:space="0" w:color="000000"/>
            </w:tcBorders>
            <w:shd w:val="clear" w:color="auto" w:fill="auto"/>
          </w:tcPr>
          <w:p w14:paraId="628518DA" w14:textId="77777777" w:rsidR="00A47CCB" w:rsidRPr="000E447F" w:rsidRDefault="00A47CCB" w:rsidP="000D5BED">
            <w:pPr>
              <w:autoSpaceDE w:val="0"/>
              <w:snapToGrid w:val="0"/>
            </w:pPr>
            <w:r w:rsidRPr="000E447F">
              <w:rPr>
                <w:sz w:val="22"/>
                <w:szCs w:val="22"/>
              </w:rPr>
              <w:t>Бюджетное учреждение Воронежской области «Россошанский психоневрологический интернат»</w:t>
            </w:r>
          </w:p>
        </w:tc>
        <w:tc>
          <w:tcPr>
            <w:tcW w:w="3119" w:type="dxa"/>
            <w:tcBorders>
              <w:left w:val="single" w:sz="1" w:space="0" w:color="000000"/>
              <w:bottom w:val="single" w:sz="1" w:space="0" w:color="000000"/>
            </w:tcBorders>
            <w:shd w:val="clear" w:color="auto" w:fill="auto"/>
          </w:tcPr>
          <w:p w14:paraId="271760DA" w14:textId="77777777" w:rsidR="00A47CCB" w:rsidRPr="000E447F" w:rsidRDefault="00A47CCB" w:rsidP="000D5BED">
            <w:pPr>
              <w:autoSpaceDE w:val="0"/>
              <w:snapToGrid w:val="0"/>
              <w:jc w:val="center"/>
            </w:pPr>
            <w:r w:rsidRPr="000E447F">
              <w:rPr>
                <w:sz w:val="22"/>
                <w:szCs w:val="22"/>
              </w:rPr>
              <w:t>Воронежская обл., Россошанский р-н., г. Россошь, ул. Серегина, д.63</w:t>
            </w:r>
          </w:p>
        </w:tc>
        <w:tc>
          <w:tcPr>
            <w:tcW w:w="1821" w:type="dxa"/>
            <w:tcBorders>
              <w:left w:val="single" w:sz="1" w:space="0" w:color="000000"/>
              <w:bottom w:val="single" w:sz="1" w:space="0" w:color="000000"/>
              <w:right w:val="single" w:sz="1" w:space="0" w:color="000000"/>
            </w:tcBorders>
            <w:shd w:val="clear" w:color="auto" w:fill="auto"/>
          </w:tcPr>
          <w:p w14:paraId="46EB5620" w14:textId="77777777" w:rsidR="00A47CCB" w:rsidRPr="000E447F" w:rsidRDefault="00A47CCB" w:rsidP="000D5BED">
            <w:pPr>
              <w:autoSpaceDE w:val="0"/>
              <w:snapToGrid w:val="0"/>
              <w:jc w:val="center"/>
            </w:pPr>
            <w:r w:rsidRPr="000E447F">
              <w:rPr>
                <w:sz w:val="22"/>
                <w:szCs w:val="22"/>
              </w:rPr>
              <w:t>111 койко-мест</w:t>
            </w:r>
          </w:p>
        </w:tc>
      </w:tr>
      <w:tr w:rsidR="00A47CCB" w:rsidRPr="000E447F" w14:paraId="5772D763" w14:textId="77777777" w:rsidTr="000D5BED">
        <w:trPr>
          <w:trHeight w:val="253"/>
          <w:jc w:val="center"/>
        </w:trPr>
        <w:tc>
          <w:tcPr>
            <w:tcW w:w="484" w:type="dxa"/>
            <w:tcBorders>
              <w:left w:val="single" w:sz="1" w:space="0" w:color="000000"/>
              <w:bottom w:val="single" w:sz="1" w:space="0" w:color="000000"/>
            </w:tcBorders>
          </w:tcPr>
          <w:p w14:paraId="243935B3" w14:textId="77777777" w:rsidR="00A47CCB" w:rsidRPr="000E447F" w:rsidRDefault="00A47CCB" w:rsidP="000D5BED">
            <w:pPr>
              <w:autoSpaceDE w:val="0"/>
              <w:snapToGrid w:val="0"/>
              <w:jc w:val="center"/>
            </w:pPr>
            <w:r w:rsidRPr="000E447F">
              <w:t>4</w:t>
            </w:r>
          </w:p>
        </w:tc>
        <w:tc>
          <w:tcPr>
            <w:tcW w:w="4095" w:type="dxa"/>
            <w:tcBorders>
              <w:left w:val="single" w:sz="1" w:space="0" w:color="000000"/>
              <w:bottom w:val="single" w:sz="1" w:space="0" w:color="000000"/>
            </w:tcBorders>
            <w:shd w:val="clear" w:color="auto" w:fill="auto"/>
          </w:tcPr>
          <w:p w14:paraId="41CDE46D" w14:textId="77777777" w:rsidR="00A47CCB" w:rsidRPr="000E447F" w:rsidRDefault="00A47CCB" w:rsidP="000D5BED">
            <w:pPr>
              <w:autoSpaceDE w:val="0"/>
              <w:snapToGrid w:val="0"/>
              <w:rPr>
                <w:lang w:eastAsia="ar-SA"/>
              </w:rPr>
            </w:pPr>
            <w:r w:rsidRPr="000E447F">
              <w:t>Казенное учреждение Воронежской области «Управление социальной защиты населения Россошанского района»</w:t>
            </w:r>
          </w:p>
        </w:tc>
        <w:tc>
          <w:tcPr>
            <w:tcW w:w="3119" w:type="dxa"/>
            <w:tcBorders>
              <w:left w:val="single" w:sz="1" w:space="0" w:color="000000"/>
              <w:bottom w:val="single" w:sz="1" w:space="0" w:color="000000"/>
            </w:tcBorders>
            <w:shd w:val="clear" w:color="auto" w:fill="auto"/>
          </w:tcPr>
          <w:p w14:paraId="12C0FF9E" w14:textId="77777777" w:rsidR="00A47CCB" w:rsidRPr="000E447F" w:rsidRDefault="00A47CCB" w:rsidP="000D5BED">
            <w:pPr>
              <w:autoSpaceDE w:val="0"/>
              <w:snapToGrid w:val="0"/>
              <w:jc w:val="center"/>
              <w:rPr>
                <w:lang w:eastAsia="ar-SA"/>
              </w:rPr>
            </w:pPr>
            <w:r w:rsidRPr="000E447F">
              <w:t>Воронежская область, Россошанский р-н, г. Россошь, ул. Жуковского, д. 4</w:t>
            </w:r>
          </w:p>
        </w:tc>
        <w:tc>
          <w:tcPr>
            <w:tcW w:w="1821" w:type="dxa"/>
            <w:tcBorders>
              <w:left w:val="single" w:sz="1" w:space="0" w:color="000000"/>
              <w:bottom w:val="single" w:sz="1" w:space="0" w:color="000000"/>
              <w:right w:val="single" w:sz="1" w:space="0" w:color="000000"/>
            </w:tcBorders>
            <w:shd w:val="clear" w:color="auto" w:fill="auto"/>
          </w:tcPr>
          <w:p w14:paraId="111B17F5" w14:textId="77777777" w:rsidR="00A47CCB" w:rsidRPr="000E447F" w:rsidRDefault="00A47CCB" w:rsidP="000D5BED">
            <w:pPr>
              <w:autoSpaceDE w:val="0"/>
              <w:snapToGrid w:val="0"/>
              <w:jc w:val="center"/>
            </w:pPr>
            <w:r w:rsidRPr="000E447F">
              <w:t>164 штатных единиц</w:t>
            </w:r>
          </w:p>
        </w:tc>
      </w:tr>
    </w:tbl>
    <w:p w14:paraId="6BBDD272" w14:textId="77777777" w:rsidR="00A47CCB" w:rsidRPr="000E447F" w:rsidRDefault="00A47CCB" w:rsidP="00A47CCB">
      <w:pPr>
        <w:ind w:firstLine="709"/>
        <w:jc w:val="both"/>
        <w:rPr>
          <w:b/>
          <w:bCs/>
          <w:lang w:eastAsia="ar-SA"/>
        </w:rPr>
      </w:pPr>
    </w:p>
    <w:p w14:paraId="6C3F4550" w14:textId="77777777" w:rsidR="00A47CCB" w:rsidRPr="000E447F" w:rsidRDefault="00A47CCB" w:rsidP="00A47CCB">
      <w:pPr>
        <w:ind w:firstLine="709"/>
        <w:jc w:val="both"/>
        <w:rPr>
          <w:b/>
          <w:bCs/>
          <w:lang w:eastAsia="ar-SA"/>
        </w:rPr>
      </w:pPr>
    </w:p>
    <w:p w14:paraId="52530F76" w14:textId="77777777" w:rsidR="00A47CCB" w:rsidRPr="000E447F" w:rsidRDefault="00A47CCB" w:rsidP="00A47CCB">
      <w:pPr>
        <w:ind w:firstLine="709"/>
        <w:jc w:val="center"/>
        <w:rPr>
          <w:b/>
          <w:bCs/>
          <w:lang w:eastAsia="ar-SA"/>
        </w:rPr>
      </w:pPr>
      <w:r w:rsidRPr="000E447F">
        <w:rPr>
          <w:b/>
          <w:bCs/>
          <w:lang w:eastAsia="ar-SA"/>
        </w:rPr>
        <w:t>1.7.4.3. Объекты культуры.</w:t>
      </w:r>
    </w:p>
    <w:p w14:paraId="57851661" w14:textId="77777777" w:rsidR="00A47CCB" w:rsidRPr="000E447F" w:rsidRDefault="00A47CCB" w:rsidP="00A47CCB">
      <w:pPr>
        <w:ind w:right="141" w:firstLine="567"/>
        <w:jc w:val="both"/>
      </w:pPr>
      <w:r w:rsidRPr="000E447F">
        <w:t>К нормируемым учреждениям культуры и искусства относятся учреждения клубного типа с киноустановками и филиалы библиотек (повседневный уровень обслуживания), библиотеки и дома культуры (периодический уровень обслуживания). В районных центрах или крупных сельских населенных пунктах дополнительно могут располагаться специализированные детские и юношеские библиотеки, кинотеатры, музейно-выставочные залы, залы аттракционов.</w:t>
      </w:r>
    </w:p>
    <w:p w14:paraId="27B87263" w14:textId="77777777" w:rsidR="00A47CCB" w:rsidRPr="000E447F" w:rsidRDefault="00A47CCB" w:rsidP="00A47CCB">
      <w:pPr>
        <w:ind w:firstLine="567"/>
        <w:jc w:val="both"/>
      </w:pPr>
      <w:r w:rsidRPr="000E447F">
        <w:t>В сфере культуры работают 73 учреждения – 34 клубных (32 сельских, 1 городское, МКУ «Молодежный центр»), 37 библиотек (30 сельская, 6 городских, Межпоселенческая библиотека им. А.Т. Прасолова), драматический театр «РАМС», МКУ ДО Детская школа искусств.</w:t>
      </w:r>
    </w:p>
    <w:p w14:paraId="6A091010" w14:textId="77777777" w:rsidR="00A47CCB" w:rsidRPr="000E447F" w:rsidRDefault="00A47CCB" w:rsidP="00A47CCB">
      <w:pPr>
        <w:ind w:firstLine="567"/>
        <w:jc w:val="both"/>
        <w:rPr>
          <w:lang w:eastAsia="ar-SA"/>
        </w:rPr>
      </w:pPr>
    </w:p>
    <w:p w14:paraId="78BA1651" w14:textId="77777777" w:rsidR="00A47CCB" w:rsidRPr="000E447F" w:rsidRDefault="00A47CCB" w:rsidP="00A47CCB">
      <w:pPr>
        <w:ind w:left="567"/>
        <w:rPr>
          <w:rFonts w:cs="Arial"/>
          <w:b/>
          <w:bCs/>
          <w:iCs/>
        </w:rPr>
      </w:pPr>
      <w:r w:rsidRPr="000E447F">
        <w:rPr>
          <w:rFonts w:cs="Arial"/>
          <w:b/>
          <w:bCs/>
          <w:iCs/>
        </w:rPr>
        <w:t>Таблица № 36 - Перечень учреждений культуры</w:t>
      </w:r>
    </w:p>
    <w:tbl>
      <w:tblPr>
        <w:tblpPr w:leftFromText="180" w:rightFromText="180" w:vertAnchor="text" w:horzAnchor="margin" w:tblpX="75" w:tblpY="34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823"/>
        <w:gridCol w:w="89"/>
        <w:gridCol w:w="1284"/>
        <w:gridCol w:w="1620"/>
        <w:gridCol w:w="3402"/>
      </w:tblGrid>
      <w:tr w:rsidR="00A47CCB" w:rsidRPr="000E447F" w14:paraId="0DA7CA10" w14:textId="77777777" w:rsidTr="000D5BED">
        <w:trPr>
          <w:trHeight w:val="126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5F71FD5" w14:textId="77777777" w:rsidR="00A47CCB" w:rsidRPr="000E447F" w:rsidRDefault="00A47CCB" w:rsidP="000D5BED">
            <w:pPr>
              <w:pStyle w:val="af9"/>
              <w:spacing w:after="0"/>
              <w:ind w:left="0"/>
              <w:jc w:val="center"/>
              <w:rPr>
                <w:rFonts w:ascii="Times New Roman" w:hAnsi="Times New Roman"/>
                <w:b/>
                <w:lang w:eastAsia="ru-RU"/>
              </w:rPr>
            </w:pPr>
            <w:r w:rsidRPr="000E447F">
              <w:rPr>
                <w:rFonts w:ascii="Times New Roman" w:hAnsi="Times New Roman"/>
                <w:b/>
                <w:lang w:eastAsia="ru-RU"/>
              </w:rPr>
              <w:t>№ п/п</w:t>
            </w:r>
          </w:p>
        </w:tc>
        <w:tc>
          <w:tcPr>
            <w:tcW w:w="2823" w:type="dxa"/>
            <w:tcBorders>
              <w:top w:val="single" w:sz="4" w:space="0" w:color="auto"/>
              <w:left w:val="single" w:sz="4" w:space="0" w:color="auto"/>
              <w:bottom w:val="single" w:sz="4" w:space="0" w:color="auto"/>
              <w:right w:val="single" w:sz="4" w:space="0" w:color="auto"/>
            </w:tcBorders>
            <w:hideMark/>
          </w:tcPr>
          <w:p w14:paraId="448CF257" w14:textId="77777777" w:rsidR="00A47CCB" w:rsidRPr="000E447F" w:rsidRDefault="00A47CCB" w:rsidP="000D5BED">
            <w:pPr>
              <w:tabs>
                <w:tab w:val="left" w:pos="7119"/>
              </w:tabs>
              <w:spacing w:line="276" w:lineRule="auto"/>
              <w:jc w:val="center"/>
              <w:rPr>
                <w:b/>
                <w:sz w:val="22"/>
                <w:szCs w:val="22"/>
              </w:rPr>
            </w:pPr>
            <w:r w:rsidRPr="000E447F">
              <w:rPr>
                <w:b/>
                <w:sz w:val="22"/>
                <w:szCs w:val="22"/>
              </w:rPr>
              <w:t>Наименование объектов</w:t>
            </w:r>
          </w:p>
        </w:tc>
        <w:tc>
          <w:tcPr>
            <w:tcW w:w="1373" w:type="dxa"/>
            <w:gridSpan w:val="2"/>
            <w:tcBorders>
              <w:top w:val="single" w:sz="4" w:space="0" w:color="auto"/>
              <w:left w:val="single" w:sz="4" w:space="0" w:color="auto"/>
              <w:bottom w:val="single" w:sz="4" w:space="0" w:color="auto"/>
              <w:right w:val="single" w:sz="4" w:space="0" w:color="auto"/>
            </w:tcBorders>
          </w:tcPr>
          <w:p w14:paraId="6E39C3C7" w14:textId="77777777" w:rsidR="00A47CCB" w:rsidRPr="000E447F" w:rsidRDefault="00A47CCB" w:rsidP="000D5BED">
            <w:pPr>
              <w:tabs>
                <w:tab w:val="left" w:pos="7119"/>
              </w:tabs>
              <w:spacing w:line="276" w:lineRule="auto"/>
              <w:jc w:val="center"/>
              <w:rPr>
                <w:b/>
                <w:sz w:val="22"/>
                <w:szCs w:val="22"/>
              </w:rPr>
            </w:pPr>
            <w:r w:rsidRPr="000E447F">
              <w:rPr>
                <w:b/>
                <w:sz w:val="22"/>
                <w:szCs w:val="22"/>
              </w:rPr>
              <w:t>Ед. измерения</w:t>
            </w:r>
          </w:p>
        </w:tc>
        <w:tc>
          <w:tcPr>
            <w:tcW w:w="1620" w:type="dxa"/>
            <w:tcBorders>
              <w:top w:val="single" w:sz="4" w:space="0" w:color="auto"/>
              <w:left w:val="single" w:sz="4" w:space="0" w:color="auto"/>
              <w:bottom w:val="single" w:sz="4" w:space="0" w:color="auto"/>
              <w:right w:val="single" w:sz="4" w:space="0" w:color="auto"/>
            </w:tcBorders>
          </w:tcPr>
          <w:p w14:paraId="391890C5" w14:textId="77777777" w:rsidR="00A47CCB" w:rsidRPr="000E447F" w:rsidRDefault="00A47CCB" w:rsidP="000D5BED">
            <w:pPr>
              <w:tabs>
                <w:tab w:val="left" w:pos="7119"/>
              </w:tabs>
              <w:spacing w:line="240" w:lineRule="atLeast"/>
              <w:jc w:val="center"/>
              <w:rPr>
                <w:b/>
                <w:sz w:val="22"/>
                <w:szCs w:val="22"/>
              </w:rPr>
            </w:pPr>
            <w:r w:rsidRPr="000E447F">
              <w:rPr>
                <w:b/>
                <w:sz w:val="22"/>
                <w:szCs w:val="22"/>
              </w:rPr>
              <w:t>Число мест в зрительном зале</w:t>
            </w:r>
          </w:p>
          <w:p w14:paraId="7E76A98F" w14:textId="77777777" w:rsidR="00A47CCB" w:rsidRPr="000E447F" w:rsidRDefault="00A47CCB" w:rsidP="000D5BED">
            <w:pPr>
              <w:tabs>
                <w:tab w:val="left" w:pos="7119"/>
              </w:tabs>
              <w:spacing w:line="240" w:lineRule="atLeast"/>
              <w:jc w:val="center"/>
              <w:rPr>
                <w:b/>
                <w:sz w:val="22"/>
                <w:szCs w:val="22"/>
              </w:rPr>
            </w:pPr>
            <w:r w:rsidRPr="000E447F">
              <w:rPr>
                <w:b/>
                <w:sz w:val="22"/>
                <w:szCs w:val="22"/>
              </w:rPr>
              <w:t>(читальном зале)</w:t>
            </w:r>
          </w:p>
        </w:tc>
        <w:tc>
          <w:tcPr>
            <w:tcW w:w="3402" w:type="dxa"/>
            <w:tcBorders>
              <w:top w:val="single" w:sz="4" w:space="0" w:color="auto"/>
              <w:left w:val="single" w:sz="4" w:space="0" w:color="auto"/>
              <w:bottom w:val="single" w:sz="4" w:space="0" w:color="auto"/>
              <w:right w:val="single" w:sz="4" w:space="0" w:color="auto"/>
            </w:tcBorders>
          </w:tcPr>
          <w:p w14:paraId="2953C48B" w14:textId="77777777" w:rsidR="00A47CCB" w:rsidRPr="000E447F" w:rsidRDefault="00A47CCB" w:rsidP="000D5BED">
            <w:pPr>
              <w:tabs>
                <w:tab w:val="left" w:pos="7119"/>
              </w:tabs>
              <w:spacing w:line="240" w:lineRule="atLeast"/>
              <w:jc w:val="center"/>
              <w:rPr>
                <w:b/>
                <w:sz w:val="22"/>
                <w:szCs w:val="22"/>
              </w:rPr>
            </w:pPr>
            <w:r w:rsidRPr="000E447F">
              <w:rPr>
                <w:b/>
                <w:sz w:val="22"/>
                <w:szCs w:val="22"/>
              </w:rPr>
              <w:t>Место расположения (населенный пункт)</w:t>
            </w:r>
          </w:p>
        </w:tc>
      </w:tr>
      <w:tr w:rsidR="00A47CCB" w:rsidRPr="000E447F" w14:paraId="7BCABBD2" w14:textId="77777777" w:rsidTr="000D5BED">
        <w:trPr>
          <w:trHeight w:val="269"/>
        </w:trPr>
        <w:tc>
          <w:tcPr>
            <w:tcW w:w="10173" w:type="dxa"/>
            <w:gridSpan w:val="6"/>
            <w:tcBorders>
              <w:top w:val="single" w:sz="4" w:space="0" w:color="auto"/>
              <w:left w:val="single" w:sz="4" w:space="0" w:color="auto"/>
              <w:bottom w:val="single" w:sz="4" w:space="0" w:color="auto"/>
              <w:right w:val="single" w:sz="4" w:space="0" w:color="auto"/>
            </w:tcBorders>
            <w:shd w:val="clear" w:color="auto" w:fill="FFFFFF"/>
          </w:tcPr>
          <w:p w14:paraId="78FF78D0" w14:textId="77777777" w:rsidR="00A47CCB" w:rsidRPr="000E447F" w:rsidRDefault="00A47CCB" w:rsidP="000D5BED">
            <w:pPr>
              <w:tabs>
                <w:tab w:val="left" w:pos="7119"/>
              </w:tabs>
              <w:spacing w:line="240" w:lineRule="atLeast"/>
              <w:jc w:val="center"/>
              <w:rPr>
                <w:sz w:val="22"/>
                <w:szCs w:val="22"/>
              </w:rPr>
            </w:pPr>
            <w:r w:rsidRPr="000E447F">
              <w:rPr>
                <w:sz w:val="22"/>
                <w:szCs w:val="22"/>
              </w:rPr>
              <w:t>Учреждения культуры</w:t>
            </w:r>
          </w:p>
        </w:tc>
      </w:tr>
      <w:tr w:rsidR="00A47CCB" w:rsidRPr="000E447F" w14:paraId="3EF2F04A" w14:textId="77777777" w:rsidTr="000D5BED">
        <w:trPr>
          <w:trHeight w:val="82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B9455A9"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w:t>
            </w:r>
          </w:p>
        </w:tc>
        <w:tc>
          <w:tcPr>
            <w:tcW w:w="2912" w:type="dxa"/>
            <w:gridSpan w:val="2"/>
            <w:tcBorders>
              <w:top w:val="single" w:sz="4" w:space="0" w:color="auto"/>
              <w:left w:val="single" w:sz="4" w:space="0" w:color="auto"/>
              <w:bottom w:val="single" w:sz="4" w:space="0" w:color="auto"/>
              <w:right w:val="single" w:sz="4" w:space="0" w:color="auto"/>
            </w:tcBorders>
            <w:hideMark/>
          </w:tcPr>
          <w:p w14:paraId="74A6FD4C" w14:textId="77777777" w:rsidR="00A47CCB" w:rsidRPr="000E447F" w:rsidRDefault="00A47CCB" w:rsidP="000D5BED">
            <w:pPr>
              <w:tabs>
                <w:tab w:val="left" w:pos="7119"/>
              </w:tabs>
              <w:spacing w:line="240" w:lineRule="atLeast"/>
              <w:rPr>
                <w:sz w:val="22"/>
                <w:szCs w:val="22"/>
              </w:rPr>
            </w:pPr>
            <w:r w:rsidRPr="000E447F">
              <w:rPr>
                <w:iCs/>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455042B2"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31B8AB2" w14:textId="77777777" w:rsidR="00A47CCB" w:rsidRPr="000E447F" w:rsidRDefault="00A47CCB" w:rsidP="000D5BED">
            <w:pPr>
              <w:tabs>
                <w:tab w:val="left" w:pos="7119"/>
              </w:tabs>
              <w:spacing w:line="240" w:lineRule="atLeast"/>
              <w:rPr>
                <w:sz w:val="22"/>
                <w:szCs w:val="22"/>
              </w:rPr>
            </w:pPr>
            <w:r w:rsidRPr="000E447F">
              <w:rPr>
                <w:sz w:val="22"/>
                <w:szCs w:val="22"/>
              </w:rPr>
              <w:t>463</w:t>
            </w:r>
          </w:p>
        </w:tc>
        <w:tc>
          <w:tcPr>
            <w:tcW w:w="3402" w:type="dxa"/>
            <w:tcBorders>
              <w:top w:val="single" w:sz="4" w:space="0" w:color="auto"/>
              <w:left w:val="single" w:sz="4" w:space="0" w:color="auto"/>
              <w:bottom w:val="single" w:sz="4" w:space="0" w:color="auto"/>
              <w:right w:val="single" w:sz="4" w:space="0" w:color="auto"/>
            </w:tcBorders>
          </w:tcPr>
          <w:p w14:paraId="42A494F2" w14:textId="77777777" w:rsidR="00A47CCB" w:rsidRPr="000E447F" w:rsidRDefault="00A47CCB" w:rsidP="000D5BED">
            <w:pPr>
              <w:tabs>
                <w:tab w:val="left" w:pos="7119"/>
              </w:tabs>
              <w:spacing w:line="240" w:lineRule="atLeast"/>
              <w:rPr>
                <w:sz w:val="22"/>
                <w:szCs w:val="22"/>
              </w:rPr>
            </w:pPr>
            <w:r w:rsidRPr="000E447F">
              <w:rPr>
                <w:sz w:val="22"/>
                <w:szCs w:val="22"/>
              </w:rPr>
              <w:t>396600 Воронежская область г. Россошь, ул. Пролетарская, 110 б</w:t>
            </w:r>
          </w:p>
        </w:tc>
      </w:tr>
      <w:tr w:rsidR="00A47CCB" w:rsidRPr="000E447F" w14:paraId="03F96202" w14:textId="77777777" w:rsidTr="000D5BED">
        <w:trPr>
          <w:trHeight w:val="807"/>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08F921B3"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w:t>
            </w:r>
          </w:p>
        </w:tc>
        <w:tc>
          <w:tcPr>
            <w:tcW w:w="2912" w:type="dxa"/>
            <w:gridSpan w:val="2"/>
            <w:tcBorders>
              <w:top w:val="single" w:sz="4" w:space="0" w:color="auto"/>
              <w:left w:val="single" w:sz="4" w:space="0" w:color="auto"/>
              <w:bottom w:val="single" w:sz="4" w:space="0" w:color="auto"/>
              <w:right w:val="single" w:sz="4" w:space="0" w:color="auto"/>
            </w:tcBorders>
            <w:hideMark/>
          </w:tcPr>
          <w:p w14:paraId="588E8932" w14:textId="77777777" w:rsidR="00A47CCB" w:rsidRPr="000E447F" w:rsidRDefault="00A47CCB" w:rsidP="000D5BED">
            <w:pPr>
              <w:tabs>
                <w:tab w:val="left" w:pos="7119"/>
              </w:tabs>
              <w:spacing w:line="240" w:lineRule="atLeast"/>
              <w:rPr>
                <w:sz w:val="22"/>
                <w:szCs w:val="22"/>
              </w:rPr>
            </w:pPr>
            <w:r w:rsidRPr="000E447F">
              <w:rPr>
                <w:iCs/>
                <w:sz w:val="22"/>
                <w:szCs w:val="22"/>
              </w:rPr>
              <w:t>ДК «Созвездие»</w:t>
            </w:r>
          </w:p>
        </w:tc>
        <w:tc>
          <w:tcPr>
            <w:tcW w:w="1284" w:type="dxa"/>
            <w:tcBorders>
              <w:top w:val="single" w:sz="4" w:space="0" w:color="auto"/>
              <w:left w:val="single" w:sz="4" w:space="0" w:color="auto"/>
              <w:bottom w:val="single" w:sz="4" w:space="0" w:color="auto"/>
              <w:right w:val="single" w:sz="4" w:space="0" w:color="auto"/>
            </w:tcBorders>
          </w:tcPr>
          <w:p w14:paraId="6F3233B4"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73F679D9" w14:textId="77777777" w:rsidR="00A47CCB" w:rsidRPr="000E447F" w:rsidRDefault="00A47CCB" w:rsidP="000D5BED">
            <w:pPr>
              <w:tabs>
                <w:tab w:val="left" w:pos="7119"/>
              </w:tabs>
              <w:spacing w:line="240" w:lineRule="atLeast"/>
              <w:rPr>
                <w:sz w:val="22"/>
                <w:szCs w:val="22"/>
              </w:rPr>
            </w:pPr>
            <w:r w:rsidRPr="000E447F">
              <w:rPr>
                <w:sz w:val="22"/>
                <w:szCs w:val="22"/>
              </w:rPr>
              <w:t>369</w:t>
            </w:r>
          </w:p>
        </w:tc>
        <w:tc>
          <w:tcPr>
            <w:tcW w:w="3402" w:type="dxa"/>
            <w:tcBorders>
              <w:top w:val="single" w:sz="4" w:space="0" w:color="auto"/>
              <w:left w:val="single" w:sz="4" w:space="0" w:color="auto"/>
              <w:bottom w:val="single" w:sz="4" w:space="0" w:color="auto"/>
              <w:right w:val="single" w:sz="4" w:space="0" w:color="auto"/>
            </w:tcBorders>
          </w:tcPr>
          <w:p w14:paraId="51AD649B" w14:textId="77777777" w:rsidR="00A47CCB" w:rsidRPr="000E447F" w:rsidRDefault="00A47CCB" w:rsidP="000D5BED">
            <w:pPr>
              <w:tabs>
                <w:tab w:val="left" w:pos="7119"/>
              </w:tabs>
              <w:spacing w:line="240" w:lineRule="atLeast"/>
              <w:rPr>
                <w:sz w:val="22"/>
                <w:szCs w:val="22"/>
              </w:rPr>
            </w:pPr>
            <w:r w:rsidRPr="000E447F">
              <w:rPr>
                <w:sz w:val="22"/>
                <w:szCs w:val="22"/>
              </w:rPr>
              <w:t xml:space="preserve">396659 Воронежская </w:t>
            </w:r>
            <w:proofErr w:type="gramStart"/>
            <w:r w:rsidRPr="000E447F">
              <w:rPr>
                <w:sz w:val="22"/>
                <w:szCs w:val="22"/>
              </w:rPr>
              <w:t>область  г.</w:t>
            </w:r>
            <w:proofErr w:type="gramEnd"/>
            <w:r w:rsidRPr="000E447F">
              <w:rPr>
                <w:sz w:val="22"/>
                <w:szCs w:val="22"/>
              </w:rPr>
              <w:t xml:space="preserve"> Россошь, ул. Ленина, д. 2</w:t>
            </w:r>
          </w:p>
        </w:tc>
      </w:tr>
      <w:tr w:rsidR="00A47CCB" w:rsidRPr="000E447F" w14:paraId="2AE5874B" w14:textId="77777777" w:rsidTr="000D5BED">
        <w:trPr>
          <w:trHeight w:val="82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1319616"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w:t>
            </w:r>
          </w:p>
        </w:tc>
        <w:tc>
          <w:tcPr>
            <w:tcW w:w="2912" w:type="dxa"/>
            <w:gridSpan w:val="2"/>
            <w:tcBorders>
              <w:top w:val="single" w:sz="4" w:space="0" w:color="auto"/>
              <w:left w:val="single" w:sz="4" w:space="0" w:color="auto"/>
              <w:bottom w:val="single" w:sz="4" w:space="0" w:color="auto"/>
              <w:right w:val="single" w:sz="4" w:space="0" w:color="auto"/>
            </w:tcBorders>
            <w:hideMark/>
          </w:tcPr>
          <w:p w14:paraId="365775AD" w14:textId="77777777" w:rsidR="00A47CCB" w:rsidRPr="000E447F" w:rsidRDefault="00A47CCB" w:rsidP="000D5BED">
            <w:pPr>
              <w:tabs>
                <w:tab w:val="left" w:pos="7119"/>
              </w:tabs>
              <w:spacing w:line="240" w:lineRule="atLeast"/>
              <w:rPr>
                <w:sz w:val="22"/>
                <w:szCs w:val="22"/>
              </w:rPr>
            </w:pPr>
            <w:r w:rsidRPr="000E447F">
              <w:rPr>
                <w:iCs/>
                <w:sz w:val="22"/>
                <w:szCs w:val="22"/>
              </w:rPr>
              <w:t>МКУК г.п.г. Россошь ДТ «РАМС»</w:t>
            </w:r>
          </w:p>
        </w:tc>
        <w:tc>
          <w:tcPr>
            <w:tcW w:w="1284" w:type="dxa"/>
            <w:tcBorders>
              <w:top w:val="single" w:sz="4" w:space="0" w:color="auto"/>
              <w:left w:val="single" w:sz="4" w:space="0" w:color="auto"/>
              <w:bottom w:val="single" w:sz="4" w:space="0" w:color="auto"/>
              <w:right w:val="single" w:sz="4" w:space="0" w:color="auto"/>
            </w:tcBorders>
          </w:tcPr>
          <w:p w14:paraId="544A43B7"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4014A377" w14:textId="77777777" w:rsidR="00A47CCB" w:rsidRPr="000E447F" w:rsidRDefault="00A47CCB" w:rsidP="000D5BED">
            <w:pPr>
              <w:tabs>
                <w:tab w:val="left" w:pos="7119"/>
              </w:tabs>
              <w:spacing w:line="240" w:lineRule="atLeast"/>
              <w:rPr>
                <w:sz w:val="22"/>
                <w:szCs w:val="22"/>
              </w:rPr>
            </w:pPr>
            <w:r w:rsidRPr="000E447F">
              <w:rPr>
                <w:sz w:val="22"/>
                <w:szCs w:val="22"/>
              </w:rPr>
              <w:t>200</w:t>
            </w:r>
          </w:p>
        </w:tc>
        <w:tc>
          <w:tcPr>
            <w:tcW w:w="3402" w:type="dxa"/>
            <w:tcBorders>
              <w:top w:val="single" w:sz="4" w:space="0" w:color="auto"/>
              <w:left w:val="single" w:sz="4" w:space="0" w:color="auto"/>
              <w:bottom w:val="single" w:sz="4" w:space="0" w:color="auto"/>
              <w:right w:val="single" w:sz="4" w:space="0" w:color="auto"/>
            </w:tcBorders>
          </w:tcPr>
          <w:p w14:paraId="72CFD9DA" w14:textId="77777777" w:rsidR="00A47CCB" w:rsidRPr="000E447F" w:rsidRDefault="00A47CCB" w:rsidP="000D5BED">
            <w:pPr>
              <w:tabs>
                <w:tab w:val="left" w:pos="7119"/>
              </w:tabs>
              <w:spacing w:line="240" w:lineRule="atLeast"/>
              <w:rPr>
                <w:sz w:val="22"/>
                <w:szCs w:val="22"/>
              </w:rPr>
            </w:pPr>
            <w:r w:rsidRPr="000E447F">
              <w:rPr>
                <w:sz w:val="22"/>
                <w:szCs w:val="22"/>
              </w:rPr>
              <w:t xml:space="preserve">396651 Воронежская </w:t>
            </w:r>
            <w:proofErr w:type="gramStart"/>
            <w:r w:rsidRPr="000E447F">
              <w:rPr>
                <w:sz w:val="22"/>
                <w:szCs w:val="22"/>
              </w:rPr>
              <w:t>область  г.</w:t>
            </w:r>
            <w:proofErr w:type="gramEnd"/>
            <w:r w:rsidRPr="000E447F">
              <w:rPr>
                <w:sz w:val="22"/>
                <w:szCs w:val="22"/>
              </w:rPr>
              <w:t xml:space="preserve"> Россошь, ул. Дзержинского, д. 66</w:t>
            </w:r>
          </w:p>
        </w:tc>
      </w:tr>
      <w:tr w:rsidR="00A47CCB" w:rsidRPr="000E447F" w14:paraId="5568C352" w14:textId="77777777" w:rsidTr="000D5BED">
        <w:trPr>
          <w:trHeight w:val="82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42840EE7"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4</w:t>
            </w:r>
          </w:p>
        </w:tc>
        <w:tc>
          <w:tcPr>
            <w:tcW w:w="2912" w:type="dxa"/>
            <w:gridSpan w:val="2"/>
            <w:tcBorders>
              <w:top w:val="single" w:sz="4" w:space="0" w:color="auto"/>
              <w:left w:val="single" w:sz="4" w:space="0" w:color="auto"/>
              <w:bottom w:val="single" w:sz="4" w:space="0" w:color="auto"/>
              <w:right w:val="single" w:sz="4" w:space="0" w:color="auto"/>
            </w:tcBorders>
            <w:hideMark/>
          </w:tcPr>
          <w:p w14:paraId="5F3C98C5" w14:textId="77777777" w:rsidR="00A47CCB" w:rsidRPr="000E447F" w:rsidRDefault="00A47CCB" w:rsidP="000D5BED">
            <w:pPr>
              <w:tabs>
                <w:tab w:val="left" w:pos="7119"/>
              </w:tabs>
              <w:spacing w:line="240" w:lineRule="atLeast"/>
              <w:rPr>
                <w:sz w:val="22"/>
                <w:szCs w:val="22"/>
              </w:rPr>
            </w:pPr>
            <w:r w:rsidRPr="000E447F">
              <w:rPr>
                <w:sz w:val="22"/>
                <w:szCs w:val="22"/>
              </w:rPr>
              <w:t>МКУ ДО ДШИ</w:t>
            </w:r>
          </w:p>
        </w:tc>
        <w:tc>
          <w:tcPr>
            <w:tcW w:w="1284" w:type="dxa"/>
            <w:tcBorders>
              <w:top w:val="single" w:sz="4" w:space="0" w:color="auto"/>
              <w:left w:val="single" w:sz="4" w:space="0" w:color="auto"/>
              <w:bottom w:val="single" w:sz="4" w:space="0" w:color="auto"/>
              <w:right w:val="single" w:sz="4" w:space="0" w:color="auto"/>
            </w:tcBorders>
          </w:tcPr>
          <w:p w14:paraId="32BDAA23"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134E21F" w14:textId="77777777" w:rsidR="00A47CCB" w:rsidRPr="000E447F" w:rsidRDefault="00A47CCB" w:rsidP="000D5BED">
            <w:pPr>
              <w:tabs>
                <w:tab w:val="left" w:pos="7119"/>
              </w:tabs>
              <w:spacing w:line="240" w:lineRule="atLeast"/>
              <w:rPr>
                <w:sz w:val="22"/>
                <w:szCs w:val="22"/>
              </w:rPr>
            </w:pPr>
            <w:r w:rsidRPr="000E447F">
              <w:rPr>
                <w:sz w:val="22"/>
                <w:szCs w:val="22"/>
              </w:rPr>
              <w:t>72</w:t>
            </w:r>
          </w:p>
        </w:tc>
        <w:tc>
          <w:tcPr>
            <w:tcW w:w="3402" w:type="dxa"/>
            <w:tcBorders>
              <w:top w:val="single" w:sz="4" w:space="0" w:color="auto"/>
              <w:left w:val="single" w:sz="4" w:space="0" w:color="auto"/>
              <w:bottom w:val="single" w:sz="4" w:space="0" w:color="auto"/>
              <w:right w:val="single" w:sz="4" w:space="0" w:color="auto"/>
            </w:tcBorders>
          </w:tcPr>
          <w:p w14:paraId="54D39E32" w14:textId="77777777" w:rsidR="00A47CCB" w:rsidRPr="000E447F" w:rsidRDefault="00A47CCB" w:rsidP="000D5BED">
            <w:pPr>
              <w:tabs>
                <w:tab w:val="left" w:pos="7119"/>
              </w:tabs>
              <w:spacing w:line="240" w:lineRule="atLeast"/>
              <w:rPr>
                <w:sz w:val="22"/>
                <w:szCs w:val="22"/>
              </w:rPr>
            </w:pPr>
            <w:r w:rsidRPr="000E447F">
              <w:rPr>
                <w:sz w:val="22"/>
                <w:szCs w:val="22"/>
              </w:rPr>
              <w:t xml:space="preserve">396650 Воронежская </w:t>
            </w:r>
            <w:proofErr w:type="gramStart"/>
            <w:r w:rsidRPr="000E447F">
              <w:rPr>
                <w:sz w:val="22"/>
                <w:szCs w:val="22"/>
              </w:rPr>
              <w:t>область  г.</w:t>
            </w:r>
            <w:proofErr w:type="gramEnd"/>
            <w:r w:rsidRPr="000E447F">
              <w:rPr>
                <w:sz w:val="22"/>
                <w:szCs w:val="22"/>
              </w:rPr>
              <w:t xml:space="preserve"> Россошь, ул. Пролетарская, д. 82</w:t>
            </w:r>
          </w:p>
        </w:tc>
      </w:tr>
      <w:tr w:rsidR="00A47CCB" w:rsidRPr="000E447F" w14:paraId="42B4B14F"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F1A14DB"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5</w:t>
            </w:r>
          </w:p>
        </w:tc>
        <w:tc>
          <w:tcPr>
            <w:tcW w:w="2912" w:type="dxa"/>
            <w:gridSpan w:val="2"/>
            <w:tcBorders>
              <w:top w:val="single" w:sz="4" w:space="0" w:color="auto"/>
              <w:left w:val="single" w:sz="4" w:space="0" w:color="auto"/>
              <w:bottom w:val="single" w:sz="4" w:space="0" w:color="auto"/>
              <w:right w:val="single" w:sz="4" w:space="0" w:color="auto"/>
            </w:tcBorders>
            <w:hideMark/>
          </w:tcPr>
          <w:p w14:paraId="169ED6E6" w14:textId="77777777" w:rsidR="00A47CCB" w:rsidRPr="000E447F" w:rsidRDefault="00A47CCB" w:rsidP="000D5BED">
            <w:pPr>
              <w:tabs>
                <w:tab w:val="left" w:pos="7119"/>
              </w:tabs>
              <w:spacing w:line="240" w:lineRule="atLeast"/>
              <w:rPr>
                <w:sz w:val="22"/>
                <w:szCs w:val="22"/>
              </w:rPr>
            </w:pPr>
            <w:r w:rsidRPr="000E447F">
              <w:rPr>
                <w:sz w:val="22"/>
                <w:szCs w:val="22"/>
              </w:rPr>
              <w:t>Украиский СДК -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6A6F804"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2E858FB7" w14:textId="77777777" w:rsidR="00A47CCB" w:rsidRPr="000E447F" w:rsidRDefault="00A47CCB" w:rsidP="000D5BED">
            <w:pPr>
              <w:tabs>
                <w:tab w:val="left" w:pos="7119"/>
              </w:tabs>
              <w:spacing w:line="240" w:lineRule="atLeast"/>
              <w:rPr>
                <w:sz w:val="22"/>
                <w:szCs w:val="22"/>
              </w:rPr>
            </w:pPr>
            <w:r w:rsidRPr="000E447F">
              <w:rPr>
                <w:sz w:val="22"/>
                <w:szCs w:val="22"/>
              </w:rPr>
              <w:t>120</w:t>
            </w:r>
          </w:p>
        </w:tc>
        <w:tc>
          <w:tcPr>
            <w:tcW w:w="3402" w:type="dxa"/>
            <w:tcBorders>
              <w:top w:val="single" w:sz="4" w:space="0" w:color="auto"/>
              <w:left w:val="single" w:sz="4" w:space="0" w:color="auto"/>
              <w:bottom w:val="single" w:sz="4" w:space="0" w:color="auto"/>
              <w:right w:val="single" w:sz="4" w:space="0" w:color="auto"/>
            </w:tcBorders>
          </w:tcPr>
          <w:p w14:paraId="54E72649" w14:textId="77777777" w:rsidR="00A47CCB" w:rsidRPr="000E447F" w:rsidRDefault="00A47CCB" w:rsidP="000D5BED">
            <w:pPr>
              <w:tabs>
                <w:tab w:val="left" w:pos="7119"/>
              </w:tabs>
              <w:spacing w:line="240" w:lineRule="atLeast"/>
              <w:rPr>
                <w:sz w:val="22"/>
                <w:szCs w:val="22"/>
              </w:rPr>
            </w:pPr>
            <w:r w:rsidRPr="000E447F">
              <w:rPr>
                <w:sz w:val="22"/>
                <w:szCs w:val="22"/>
              </w:rPr>
              <w:t>396617 Воронежская область, Россошанский район, х. Украинский, пл. Молодежная, д. 1</w:t>
            </w:r>
          </w:p>
        </w:tc>
      </w:tr>
      <w:tr w:rsidR="00A47CCB" w:rsidRPr="000E447F" w14:paraId="6B51068D"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9030808"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6</w:t>
            </w:r>
          </w:p>
        </w:tc>
        <w:tc>
          <w:tcPr>
            <w:tcW w:w="2912" w:type="dxa"/>
            <w:gridSpan w:val="2"/>
            <w:tcBorders>
              <w:top w:val="single" w:sz="4" w:space="0" w:color="auto"/>
              <w:left w:val="single" w:sz="4" w:space="0" w:color="auto"/>
              <w:bottom w:val="single" w:sz="4" w:space="0" w:color="auto"/>
              <w:right w:val="single" w:sz="4" w:space="0" w:color="auto"/>
            </w:tcBorders>
            <w:hideMark/>
          </w:tcPr>
          <w:p w14:paraId="7457D6B2" w14:textId="77777777" w:rsidR="00A47CCB" w:rsidRPr="000E447F" w:rsidRDefault="00A47CCB" w:rsidP="000D5BED">
            <w:pPr>
              <w:tabs>
                <w:tab w:val="left" w:pos="7119"/>
              </w:tabs>
              <w:spacing w:line="240" w:lineRule="atLeast"/>
              <w:rPr>
                <w:sz w:val="22"/>
                <w:szCs w:val="22"/>
              </w:rPr>
            </w:pPr>
            <w:r w:rsidRPr="000E447F">
              <w:rPr>
                <w:sz w:val="22"/>
                <w:szCs w:val="22"/>
              </w:rPr>
              <w:t>Нижнекарабутский СК – отдел филиала «Украинский СДК»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8D468EB"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7C9DBC2" w14:textId="77777777" w:rsidR="00A47CCB" w:rsidRPr="000E447F" w:rsidRDefault="00A47CCB" w:rsidP="000D5BED">
            <w:pPr>
              <w:tabs>
                <w:tab w:val="left" w:pos="7119"/>
              </w:tabs>
              <w:spacing w:line="240" w:lineRule="atLeast"/>
              <w:rPr>
                <w:sz w:val="22"/>
                <w:szCs w:val="22"/>
              </w:rPr>
            </w:pPr>
            <w:r w:rsidRPr="000E447F">
              <w:rPr>
                <w:sz w:val="22"/>
                <w:szCs w:val="22"/>
              </w:rPr>
              <w:t>250</w:t>
            </w:r>
          </w:p>
        </w:tc>
        <w:tc>
          <w:tcPr>
            <w:tcW w:w="3402" w:type="dxa"/>
            <w:tcBorders>
              <w:top w:val="single" w:sz="4" w:space="0" w:color="auto"/>
              <w:left w:val="single" w:sz="4" w:space="0" w:color="auto"/>
              <w:bottom w:val="single" w:sz="4" w:space="0" w:color="auto"/>
              <w:right w:val="single" w:sz="4" w:space="0" w:color="auto"/>
            </w:tcBorders>
          </w:tcPr>
          <w:p w14:paraId="560079E4" w14:textId="77777777" w:rsidR="00A47CCB" w:rsidRPr="000E447F" w:rsidRDefault="00A47CCB" w:rsidP="000D5BED">
            <w:pPr>
              <w:tabs>
                <w:tab w:val="left" w:pos="7119"/>
              </w:tabs>
              <w:spacing w:line="240" w:lineRule="atLeast"/>
              <w:rPr>
                <w:sz w:val="22"/>
                <w:szCs w:val="22"/>
              </w:rPr>
            </w:pPr>
            <w:r w:rsidRPr="000E447F">
              <w:rPr>
                <w:sz w:val="22"/>
                <w:szCs w:val="22"/>
              </w:rPr>
              <w:t>396612 Воронежская область, Россошанский район, с. Нижний Карабут, ул. Центральная, д. 28</w:t>
            </w:r>
          </w:p>
        </w:tc>
      </w:tr>
      <w:tr w:rsidR="00A47CCB" w:rsidRPr="000E447F" w14:paraId="2AA02340"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E75508D"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7</w:t>
            </w:r>
          </w:p>
        </w:tc>
        <w:tc>
          <w:tcPr>
            <w:tcW w:w="2912" w:type="dxa"/>
            <w:gridSpan w:val="2"/>
            <w:tcBorders>
              <w:top w:val="single" w:sz="4" w:space="0" w:color="auto"/>
              <w:left w:val="single" w:sz="4" w:space="0" w:color="auto"/>
              <w:bottom w:val="single" w:sz="4" w:space="0" w:color="auto"/>
              <w:right w:val="single" w:sz="4" w:space="0" w:color="auto"/>
            </w:tcBorders>
            <w:hideMark/>
          </w:tcPr>
          <w:p w14:paraId="159FF87B" w14:textId="77777777" w:rsidR="00A47CCB" w:rsidRPr="000E447F" w:rsidRDefault="00A47CCB" w:rsidP="000D5BED">
            <w:pPr>
              <w:tabs>
                <w:tab w:val="left" w:pos="7119"/>
              </w:tabs>
              <w:spacing w:line="240" w:lineRule="atLeast"/>
              <w:rPr>
                <w:sz w:val="22"/>
                <w:szCs w:val="22"/>
              </w:rPr>
            </w:pPr>
            <w:proofErr w:type="gramStart"/>
            <w:r w:rsidRPr="000E447F">
              <w:rPr>
                <w:sz w:val="22"/>
                <w:szCs w:val="22"/>
              </w:rPr>
              <w:t>Александровский  СДК</w:t>
            </w:r>
            <w:proofErr w:type="gramEnd"/>
            <w:r w:rsidRPr="000E447F">
              <w:rPr>
                <w:sz w:val="22"/>
                <w:szCs w:val="22"/>
              </w:rPr>
              <w:t xml:space="preserve"> -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350C568F"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561778E" w14:textId="77777777" w:rsidR="00A47CCB" w:rsidRPr="000E447F" w:rsidRDefault="00A47CCB" w:rsidP="000D5BED">
            <w:pPr>
              <w:tabs>
                <w:tab w:val="left" w:pos="7119"/>
              </w:tabs>
              <w:spacing w:line="240" w:lineRule="atLeast"/>
              <w:rPr>
                <w:sz w:val="22"/>
                <w:szCs w:val="22"/>
              </w:rPr>
            </w:pPr>
            <w:r w:rsidRPr="000E447F">
              <w:rPr>
                <w:sz w:val="22"/>
                <w:szCs w:val="22"/>
              </w:rPr>
              <w:t>176</w:t>
            </w:r>
          </w:p>
        </w:tc>
        <w:tc>
          <w:tcPr>
            <w:tcW w:w="3402" w:type="dxa"/>
            <w:tcBorders>
              <w:top w:val="single" w:sz="4" w:space="0" w:color="auto"/>
              <w:left w:val="single" w:sz="4" w:space="0" w:color="auto"/>
              <w:bottom w:val="single" w:sz="4" w:space="0" w:color="auto"/>
              <w:right w:val="single" w:sz="4" w:space="0" w:color="auto"/>
            </w:tcBorders>
          </w:tcPr>
          <w:p w14:paraId="773440A0" w14:textId="77777777" w:rsidR="00A47CCB" w:rsidRPr="000E447F" w:rsidRDefault="00A47CCB" w:rsidP="000D5BED">
            <w:pPr>
              <w:tabs>
                <w:tab w:val="left" w:pos="7119"/>
              </w:tabs>
              <w:spacing w:line="240" w:lineRule="atLeast"/>
              <w:rPr>
                <w:sz w:val="22"/>
                <w:szCs w:val="22"/>
              </w:rPr>
            </w:pPr>
            <w:r w:rsidRPr="000E447F">
              <w:rPr>
                <w:sz w:val="22"/>
                <w:szCs w:val="22"/>
              </w:rPr>
              <w:t>396624 Воронежская область, Россошанский район, с. Александровка, ул. Ленина, д.50</w:t>
            </w:r>
          </w:p>
        </w:tc>
      </w:tr>
      <w:tr w:rsidR="00A47CCB" w:rsidRPr="000E447F" w14:paraId="75F00DC8" w14:textId="77777777" w:rsidTr="000D5BED">
        <w:trPr>
          <w:trHeight w:val="1107"/>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5C752218"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lastRenderedPageBreak/>
              <w:t>8</w:t>
            </w:r>
          </w:p>
        </w:tc>
        <w:tc>
          <w:tcPr>
            <w:tcW w:w="2912" w:type="dxa"/>
            <w:gridSpan w:val="2"/>
            <w:tcBorders>
              <w:top w:val="single" w:sz="4" w:space="0" w:color="auto"/>
              <w:left w:val="single" w:sz="4" w:space="0" w:color="auto"/>
              <w:bottom w:val="single" w:sz="4" w:space="0" w:color="auto"/>
              <w:right w:val="single" w:sz="4" w:space="0" w:color="auto"/>
            </w:tcBorders>
            <w:hideMark/>
          </w:tcPr>
          <w:p w14:paraId="14A9D660" w14:textId="77777777" w:rsidR="00A47CCB" w:rsidRPr="000E447F" w:rsidRDefault="00A47CCB" w:rsidP="000D5BED">
            <w:pPr>
              <w:tabs>
                <w:tab w:val="left" w:pos="7119"/>
              </w:tabs>
              <w:spacing w:line="240" w:lineRule="atLeast"/>
              <w:rPr>
                <w:sz w:val="22"/>
                <w:szCs w:val="22"/>
              </w:rPr>
            </w:pPr>
            <w:r w:rsidRPr="000E447F">
              <w:rPr>
                <w:sz w:val="22"/>
                <w:szCs w:val="22"/>
              </w:rPr>
              <w:t>Архиповский СДК-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291EAAE" w14:textId="77777777" w:rsidR="00A47CCB" w:rsidRPr="000E447F" w:rsidRDefault="00A47CCB" w:rsidP="000D5BED">
            <w:pPr>
              <w:tabs>
                <w:tab w:val="left" w:pos="7119"/>
              </w:tabs>
              <w:spacing w:line="240" w:lineRule="atLeast"/>
              <w:rPr>
                <w:sz w:val="22"/>
                <w:szCs w:val="22"/>
              </w:rPr>
            </w:pPr>
            <w:r w:rsidRPr="000E447F">
              <w:rPr>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42E4EBD4" w14:textId="77777777" w:rsidR="00A47CCB" w:rsidRPr="000E447F" w:rsidRDefault="00A47CCB" w:rsidP="000D5BED">
            <w:pPr>
              <w:tabs>
                <w:tab w:val="left" w:pos="7119"/>
              </w:tabs>
              <w:spacing w:line="240" w:lineRule="atLeast"/>
              <w:rPr>
                <w:sz w:val="22"/>
                <w:szCs w:val="22"/>
              </w:rPr>
            </w:pPr>
            <w:r w:rsidRPr="000E447F">
              <w:rPr>
                <w:sz w:val="22"/>
                <w:szCs w:val="22"/>
              </w:rPr>
              <w:t>400</w:t>
            </w:r>
          </w:p>
        </w:tc>
        <w:tc>
          <w:tcPr>
            <w:tcW w:w="3402" w:type="dxa"/>
            <w:tcBorders>
              <w:top w:val="single" w:sz="4" w:space="0" w:color="auto"/>
              <w:left w:val="single" w:sz="4" w:space="0" w:color="auto"/>
              <w:bottom w:val="single" w:sz="4" w:space="0" w:color="auto"/>
              <w:right w:val="single" w:sz="4" w:space="0" w:color="auto"/>
            </w:tcBorders>
          </w:tcPr>
          <w:p w14:paraId="6337FCF4" w14:textId="77777777" w:rsidR="00A47CCB" w:rsidRPr="000E447F" w:rsidRDefault="00A47CCB" w:rsidP="000D5BED">
            <w:pPr>
              <w:tabs>
                <w:tab w:val="left" w:pos="7119"/>
              </w:tabs>
              <w:spacing w:line="240" w:lineRule="atLeast"/>
              <w:rPr>
                <w:sz w:val="22"/>
                <w:szCs w:val="22"/>
              </w:rPr>
            </w:pPr>
            <w:r w:rsidRPr="000E447F">
              <w:rPr>
                <w:sz w:val="22"/>
                <w:szCs w:val="22"/>
              </w:rPr>
              <w:t>396602 Воронежская область, Россошанский район, с. Архиповка, ул. Октябрьская, д. 42-б</w:t>
            </w:r>
          </w:p>
        </w:tc>
      </w:tr>
      <w:tr w:rsidR="00A47CCB" w:rsidRPr="000E447F" w14:paraId="474351AA" w14:textId="77777777" w:rsidTr="000D5BED">
        <w:trPr>
          <w:trHeight w:val="1361"/>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54D9623"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9</w:t>
            </w:r>
          </w:p>
        </w:tc>
        <w:tc>
          <w:tcPr>
            <w:tcW w:w="2912" w:type="dxa"/>
            <w:gridSpan w:val="2"/>
            <w:tcBorders>
              <w:top w:val="single" w:sz="4" w:space="0" w:color="auto"/>
              <w:left w:val="single" w:sz="4" w:space="0" w:color="auto"/>
              <w:bottom w:val="single" w:sz="4" w:space="0" w:color="auto"/>
              <w:right w:val="single" w:sz="4" w:space="0" w:color="auto"/>
            </w:tcBorders>
            <w:hideMark/>
          </w:tcPr>
          <w:p w14:paraId="5C858685"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Россошанский СК – отдел филиала «Архиповский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098672F0"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05F413C5" w14:textId="77777777" w:rsidR="00A47CCB" w:rsidRPr="000E447F" w:rsidRDefault="00A47CCB" w:rsidP="000D5BED">
            <w:pPr>
              <w:tabs>
                <w:tab w:val="left" w:pos="7119"/>
              </w:tabs>
              <w:spacing w:line="240" w:lineRule="atLeast"/>
              <w:rPr>
                <w:bCs/>
                <w:iCs/>
                <w:sz w:val="22"/>
                <w:szCs w:val="22"/>
              </w:rPr>
            </w:pPr>
            <w:r w:rsidRPr="000E447F">
              <w:rPr>
                <w:bCs/>
                <w:iCs/>
                <w:sz w:val="22"/>
                <w:szCs w:val="22"/>
              </w:rPr>
              <w:t>80</w:t>
            </w:r>
          </w:p>
        </w:tc>
        <w:tc>
          <w:tcPr>
            <w:tcW w:w="3402" w:type="dxa"/>
            <w:tcBorders>
              <w:top w:val="single" w:sz="4" w:space="0" w:color="auto"/>
              <w:left w:val="single" w:sz="4" w:space="0" w:color="auto"/>
              <w:bottom w:val="single" w:sz="4" w:space="0" w:color="auto"/>
              <w:right w:val="single" w:sz="4" w:space="0" w:color="auto"/>
            </w:tcBorders>
          </w:tcPr>
          <w:p w14:paraId="7FA710FA" w14:textId="77777777" w:rsidR="00A47CCB" w:rsidRPr="000E447F" w:rsidRDefault="00A47CCB" w:rsidP="000D5BED">
            <w:pPr>
              <w:tabs>
                <w:tab w:val="left" w:pos="7119"/>
              </w:tabs>
              <w:spacing w:line="240" w:lineRule="atLeast"/>
              <w:rPr>
                <w:bCs/>
                <w:iCs/>
                <w:sz w:val="22"/>
                <w:szCs w:val="22"/>
              </w:rPr>
            </w:pPr>
            <w:r w:rsidRPr="000E447F">
              <w:rPr>
                <w:sz w:val="22"/>
                <w:szCs w:val="22"/>
              </w:rPr>
              <w:t>396602 Воронежская область, Россошанский район, п. Россошанский, ул. Молодежная, д. 20-а</w:t>
            </w:r>
          </w:p>
        </w:tc>
      </w:tr>
      <w:tr w:rsidR="00A47CCB" w:rsidRPr="000E447F" w14:paraId="0720B0AD" w14:textId="77777777" w:rsidTr="000D5BED">
        <w:trPr>
          <w:trHeight w:val="1107"/>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7CA0B08F"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10</w:t>
            </w:r>
          </w:p>
        </w:tc>
        <w:tc>
          <w:tcPr>
            <w:tcW w:w="2912" w:type="dxa"/>
            <w:gridSpan w:val="2"/>
            <w:tcBorders>
              <w:top w:val="single" w:sz="4" w:space="0" w:color="auto"/>
              <w:left w:val="single" w:sz="4" w:space="0" w:color="auto"/>
              <w:bottom w:val="single" w:sz="4" w:space="0" w:color="auto"/>
              <w:right w:val="single" w:sz="4" w:space="0" w:color="auto"/>
            </w:tcBorders>
            <w:hideMark/>
          </w:tcPr>
          <w:p w14:paraId="3BA25AEE"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Евстратовский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E873566"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04187B33" w14:textId="77777777" w:rsidR="00A47CCB" w:rsidRPr="000E447F" w:rsidRDefault="00A47CCB" w:rsidP="000D5BED">
            <w:pPr>
              <w:tabs>
                <w:tab w:val="left" w:pos="7119"/>
              </w:tabs>
              <w:spacing w:line="240" w:lineRule="atLeast"/>
              <w:rPr>
                <w:iCs/>
                <w:sz w:val="22"/>
                <w:szCs w:val="22"/>
              </w:rPr>
            </w:pPr>
            <w:r w:rsidRPr="000E447F">
              <w:rPr>
                <w:iCs/>
                <w:sz w:val="22"/>
                <w:szCs w:val="22"/>
              </w:rPr>
              <w:t>270</w:t>
            </w:r>
          </w:p>
        </w:tc>
        <w:tc>
          <w:tcPr>
            <w:tcW w:w="3402" w:type="dxa"/>
            <w:tcBorders>
              <w:top w:val="single" w:sz="4" w:space="0" w:color="auto"/>
              <w:left w:val="single" w:sz="4" w:space="0" w:color="auto"/>
              <w:bottom w:val="single" w:sz="4" w:space="0" w:color="auto"/>
              <w:right w:val="single" w:sz="4" w:space="0" w:color="auto"/>
            </w:tcBorders>
          </w:tcPr>
          <w:p w14:paraId="3A3B11A5" w14:textId="77777777" w:rsidR="00A47CCB" w:rsidRPr="000E447F" w:rsidRDefault="00A47CCB" w:rsidP="000D5BED">
            <w:pPr>
              <w:tabs>
                <w:tab w:val="left" w:pos="7119"/>
              </w:tabs>
              <w:spacing w:line="240" w:lineRule="atLeast"/>
              <w:rPr>
                <w:iCs/>
                <w:sz w:val="22"/>
                <w:szCs w:val="22"/>
              </w:rPr>
            </w:pPr>
            <w:r w:rsidRPr="000E447F">
              <w:rPr>
                <w:sz w:val="22"/>
                <w:szCs w:val="22"/>
              </w:rPr>
              <w:t>396630 Воронежская область, Россошанский район, с. Евстратовка, ул. Пролетарская, д.1</w:t>
            </w:r>
          </w:p>
        </w:tc>
      </w:tr>
      <w:tr w:rsidR="00A47CCB" w:rsidRPr="000E447F" w14:paraId="2422FA92"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0C268623"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11</w:t>
            </w:r>
          </w:p>
        </w:tc>
        <w:tc>
          <w:tcPr>
            <w:tcW w:w="2912" w:type="dxa"/>
            <w:gridSpan w:val="2"/>
            <w:tcBorders>
              <w:top w:val="single" w:sz="4" w:space="0" w:color="auto"/>
              <w:left w:val="single" w:sz="4" w:space="0" w:color="auto"/>
              <w:bottom w:val="single" w:sz="4" w:space="0" w:color="auto"/>
              <w:right w:val="single" w:sz="4" w:space="0" w:color="auto"/>
            </w:tcBorders>
            <w:hideMark/>
          </w:tcPr>
          <w:p w14:paraId="3CF4A36A"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Жилинский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102DE3EA"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4B8D49A5" w14:textId="77777777" w:rsidR="00A47CCB" w:rsidRPr="000E447F" w:rsidRDefault="00A47CCB" w:rsidP="000D5BED">
            <w:pPr>
              <w:tabs>
                <w:tab w:val="left" w:pos="7119"/>
              </w:tabs>
              <w:spacing w:line="240" w:lineRule="atLeast"/>
              <w:rPr>
                <w:iCs/>
                <w:sz w:val="22"/>
                <w:szCs w:val="22"/>
              </w:rPr>
            </w:pPr>
            <w:r w:rsidRPr="000E447F">
              <w:rPr>
                <w:iCs/>
                <w:sz w:val="22"/>
                <w:szCs w:val="22"/>
              </w:rPr>
              <w:t>200</w:t>
            </w:r>
          </w:p>
        </w:tc>
        <w:tc>
          <w:tcPr>
            <w:tcW w:w="3402" w:type="dxa"/>
            <w:tcBorders>
              <w:top w:val="single" w:sz="4" w:space="0" w:color="auto"/>
              <w:left w:val="single" w:sz="4" w:space="0" w:color="auto"/>
              <w:bottom w:val="single" w:sz="4" w:space="0" w:color="auto"/>
              <w:right w:val="single" w:sz="4" w:space="0" w:color="auto"/>
            </w:tcBorders>
          </w:tcPr>
          <w:p w14:paraId="064F1D48" w14:textId="77777777" w:rsidR="00A47CCB" w:rsidRPr="000E447F" w:rsidRDefault="00A47CCB" w:rsidP="000D5BED">
            <w:pPr>
              <w:tabs>
                <w:tab w:val="left" w:pos="7119"/>
              </w:tabs>
              <w:spacing w:line="240" w:lineRule="atLeast"/>
              <w:rPr>
                <w:iCs/>
                <w:sz w:val="22"/>
                <w:szCs w:val="22"/>
              </w:rPr>
            </w:pPr>
            <w:r w:rsidRPr="000E447F">
              <w:rPr>
                <w:sz w:val="22"/>
                <w:szCs w:val="22"/>
              </w:rPr>
              <w:t>396643 Воронежская область, Россошанский район, с.Жилино, ул. Центральная, д.11</w:t>
            </w:r>
          </w:p>
        </w:tc>
      </w:tr>
      <w:tr w:rsidR="00A47CCB" w:rsidRPr="000E447F" w14:paraId="4ABF7533" w14:textId="77777777" w:rsidTr="000D5BED">
        <w:trPr>
          <w:trHeight w:val="1361"/>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6CF37B58"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12</w:t>
            </w:r>
          </w:p>
        </w:tc>
        <w:tc>
          <w:tcPr>
            <w:tcW w:w="2912" w:type="dxa"/>
            <w:gridSpan w:val="2"/>
            <w:tcBorders>
              <w:top w:val="single" w:sz="4" w:space="0" w:color="auto"/>
              <w:left w:val="single" w:sz="4" w:space="0" w:color="auto"/>
              <w:bottom w:val="single" w:sz="4" w:space="0" w:color="auto"/>
              <w:right w:val="single" w:sz="4" w:space="0" w:color="auto"/>
            </w:tcBorders>
            <w:hideMark/>
          </w:tcPr>
          <w:p w14:paraId="53CFC3AC" w14:textId="77777777" w:rsidR="00A47CCB" w:rsidRPr="000E447F" w:rsidRDefault="00A47CCB" w:rsidP="000D5BED">
            <w:pPr>
              <w:tabs>
                <w:tab w:val="left" w:pos="7119"/>
              </w:tabs>
              <w:spacing w:line="240" w:lineRule="atLeast"/>
              <w:rPr>
                <w:iCs/>
                <w:sz w:val="22"/>
                <w:szCs w:val="22"/>
              </w:rPr>
            </w:pPr>
            <w:r w:rsidRPr="000E447F">
              <w:rPr>
                <w:iCs/>
                <w:sz w:val="22"/>
                <w:szCs w:val="22"/>
              </w:rPr>
              <w:t xml:space="preserve">Поддубенский СК отдел филиала </w:t>
            </w:r>
            <w:proofErr w:type="gramStart"/>
            <w:r w:rsidRPr="000E447F">
              <w:rPr>
                <w:iCs/>
                <w:sz w:val="22"/>
                <w:szCs w:val="22"/>
              </w:rPr>
              <w:t>Жилинского  СДК</w:t>
            </w:r>
            <w:proofErr w:type="gramEnd"/>
            <w:r w:rsidRPr="000E447F">
              <w:rPr>
                <w:iCs/>
                <w:sz w:val="22"/>
                <w:szCs w:val="22"/>
              </w:rPr>
              <w:t xml:space="preserve"> </w:t>
            </w:r>
            <w:r w:rsidRPr="000E447F">
              <w:rPr>
                <w:sz w:val="22"/>
                <w:szCs w:val="22"/>
              </w:rPr>
              <w:t xml:space="preserve">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4927C1E"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62B0748C" w14:textId="77777777" w:rsidR="00A47CCB" w:rsidRPr="000E447F" w:rsidRDefault="00A47CCB" w:rsidP="000D5BED">
            <w:pPr>
              <w:tabs>
                <w:tab w:val="left" w:pos="7119"/>
              </w:tabs>
              <w:spacing w:line="240" w:lineRule="atLeast"/>
              <w:rPr>
                <w:iCs/>
                <w:sz w:val="22"/>
                <w:szCs w:val="22"/>
              </w:rPr>
            </w:pPr>
            <w:r w:rsidRPr="000E447F">
              <w:rPr>
                <w:iCs/>
                <w:sz w:val="22"/>
                <w:szCs w:val="22"/>
              </w:rPr>
              <w:t>30</w:t>
            </w:r>
          </w:p>
        </w:tc>
        <w:tc>
          <w:tcPr>
            <w:tcW w:w="3402" w:type="dxa"/>
            <w:tcBorders>
              <w:top w:val="single" w:sz="4" w:space="0" w:color="auto"/>
              <w:left w:val="single" w:sz="4" w:space="0" w:color="auto"/>
              <w:bottom w:val="single" w:sz="4" w:space="0" w:color="auto"/>
              <w:right w:val="single" w:sz="4" w:space="0" w:color="auto"/>
            </w:tcBorders>
          </w:tcPr>
          <w:p w14:paraId="2673FD0C" w14:textId="77777777" w:rsidR="00A47CCB" w:rsidRPr="000E447F" w:rsidRDefault="00A47CCB" w:rsidP="000D5BED">
            <w:pPr>
              <w:tabs>
                <w:tab w:val="left" w:pos="7119"/>
              </w:tabs>
              <w:spacing w:line="240" w:lineRule="atLeast"/>
              <w:rPr>
                <w:iCs/>
                <w:sz w:val="22"/>
                <w:szCs w:val="22"/>
              </w:rPr>
            </w:pPr>
            <w:r w:rsidRPr="000E447F">
              <w:rPr>
                <w:sz w:val="22"/>
                <w:szCs w:val="22"/>
              </w:rPr>
              <w:t>396644 Воронежская область, Россошанский район, с. Поддубное, ул. Молодежная, д.10</w:t>
            </w:r>
          </w:p>
        </w:tc>
      </w:tr>
      <w:tr w:rsidR="00A47CCB" w:rsidRPr="000E447F" w14:paraId="513FFEA1" w14:textId="77777777" w:rsidTr="000D5BED">
        <w:trPr>
          <w:trHeight w:val="269"/>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DFFF614"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13</w:t>
            </w:r>
          </w:p>
        </w:tc>
        <w:tc>
          <w:tcPr>
            <w:tcW w:w="2912" w:type="dxa"/>
            <w:gridSpan w:val="2"/>
            <w:tcBorders>
              <w:top w:val="single" w:sz="4" w:space="0" w:color="auto"/>
              <w:left w:val="single" w:sz="4" w:space="0" w:color="auto"/>
              <w:bottom w:val="single" w:sz="4" w:space="0" w:color="auto"/>
              <w:right w:val="single" w:sz="4" w:space="0" w:color="auto"/>
            </w:tcBorders>
            <w:hideMark/>
          </w:tcPr>
          <w:p w14:paraId="4F901ADB"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Копенкинский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663293C"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0531CF4C" w14:textId="77777777" w:rsidR="00A47CCB" w:rsidRPr="000E447F" w:rsidRDefault="00A47CCB" w:rsidP="000D5BED">
            <w:pPr>
              <w:tabs>
                <w:tab w:val="left" w:pos="7119"/>
              </w:tabs>
              <w:spacing w:line="240" w:lineRule="atLeast"/>
              <w:rPr>
                <w:bCs/>
                <w:iCs/>
                <w:sz w:val="22"/>
                <w:szCs w:val="22"/>
              </w:rPr>
            </w:pPr>
            <w:r w:rsidRPr="000E447F">
              <w:rPr>
                <w:bCs/>
                <w:iCs/>
                <w:sz w:val="22"/>
                <w:szCs w:val="22"/>
              </w:rPr>
              <w:t>75</w:t>
            </w:r>
          </w:p>
        </w:tc>
        <w:tc>
          <w:tcPr>
            <w:tcW w:w="3402" w:type="dxa"/>
            <w:tcBorders>
              <w:top w:val="single" w:sz="4" w:space="0" w:color="auto"/>
              <w:left w:val="single" w:sz="4" w:space="0" w:color="auto"/>
              <w:bottom w:val="single" w:sz="4" w:space="0" w:color="auto"/>
              <w:right w:val="single" w:sz="4" w:space="0" w:color="auto"/>
            </w:tcBorders>
          </w:tcPr>
          <w:p w14:paraId="62EA4AAF" w14:textId="77777777" w:rsidR="00A47CCB" w:rsidRPr="000E447F" w:rsidRDefault="00A47CCB" w:rsidP="000D5BED">
            <w:pPr>
              <w:tabs>
                <w:tab w:val="left" w:pos="7119"/>
              </w:tabs>
              <w:spacing w:line="240" w:lineRule="atLeast"/>
              <w:rPr>
                <w:bCs/>
                <w:iCs/>
                <w:sz w:val="22"/>
                <w:szCs w:val="22"/>
              </w:rPr>
            </w:pPr>
            <w:r w:rsidRPr="000E447F">
              <w:rPr>
                <w:sz w:val="22"/>
                <w:szCs w:val="22"/>
              </w:rPr>
              <w:t>396625 Воронежская область, Россошанский район, п.Копёнкина, ул.Веселова, д.3</w:t>
            </w:r>
          </w:p>
        </w:tc>
      </w:tr>
      <w:tr w:rsidR="00A47CCB" w:rsidRPr="000E447F" w14:paraId="2F3A3ECF"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F184546"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14</w:t>
            </w:r>
          </w:p>
        </w:tc>
        <w:tc>
          <w:tcPr>
            <w:tcW w:w="2912" w:type="dxa"/>
            <w:gridSpan w:val="2"/>
            <w:tcBorders>
              <w:top w:val="single" w:sz="4" w:space="0" w:color="auto"/>
              <w:left w:val="single" w:sz="4" w:space="0" w:color="auto"/>
              <w:bottom w:val="single" w:sz="4" w:space="0" w:color="auto"/>
              <w:right w:val="single" w:sz="4" w:space="0" w:color="auto"/>
            </w:tcBorders>
            <w:hideMark/>
          </w:tcPr>
          <w:p w14:paraId="01265FA8"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Ворошиловский СК – отдел филиала «Копенкинский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38305F9D"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2D0CAA0" w14:textId="77777777" w:rsidR="00A47CCB" w:rsidRPr="000E447F" w:rsidRDefault="00A47CCB" w:rsidP="000D5BED">
            <w:pPr>
              <w:tabs>
                <w:tab w:val="left" w:pos="7119"/>
              </w:tabs>
              <w:spacing w:line="240" w:lineRule="atLeast"/>
              <w:rPr>
                <w:bCs/>
                <w:iCs/>
                <w:sz w:val="22"/>
                <w:szCs w:val="22"/>
              </w:rPr>
            </w:pPr>
            <w:r w:rsidRPr="000E447F">
              <w:rPr>
                <w:bCs/>
                <w:iCs/>
                <w:sz w:val="22"/>
                <w:szCs w:val="22"/>
              </w:rPr>
              <w:t>50</w:t>
            </w:r>
          </w:p>
        </w:tc>
        <w:tc>
          <w:tcPr>
            <w:tcW w:w="3402" w:type="dxa"/>
            <w:tcBorders>
              <w:top w:val="single" w:sz="4" w:space="0" w:color="auto"/>
              <w:left w:val="single" w:sz="4" w:space="0" w:color="auto"/>
              <w:bottom w:val="single" w:sz="4" w:space="0" w:color="auto"/>
              <w:right w:val="single" w:sz="4" w:space="0" w:color="auto"/>
            </w:tcBorders>
          </w:tcPr>
          <w:p w14:paraId="0EFA3119" w14:textId="77777777" w:rsidR="00A47CCB" w:rsidRPr="000E447F" w:rsidRDefault="00A47CCB" w:rsidP="000D5BED">
            <w:pPr>
              <w:tabs>
                <w:tab w:val="left" w:pos="7119"/>
              </w:tabs>
              <w:spacing w:line="240" w:lineRule="atLeast"/>
              <w:rPr>
                <w:bCs/>
                <w:iCs/>
                <w:sz w:val="22"/>
                <w:szCs w:val="22"/>
              </w:rPr>
            </w:pPr>
            <w:r w:rsidRPr="000E447F">
              <w:rPr>
                <w:sz w:val="22"/>
                <w:szCs w:val="22"/>
              </w:rPr>
              <w:t>396625 Воронежская область, Россошанский район, с.Ворошилово, ул.Верхняя, д.4</w:t>
            </w:r>
          </w:p>
        </w:tc>
      </w:tr>
      <w:tr w:rsidR="00A47CCB" w:rsidRPr="000E447F" w14:paraId="46A2EBAA"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688863EA"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15</w:t>
            </w:r>
          </w:p>
        </w:tc>
        <w:tc>
          <w:tcPr>
            <w:tcW w:w="2912" w:type="dxa"/>
            <w:gridSpan w:val="2"/>
            <w:tcBorders>
              <w:top w:val="single" w:sz="4" w:space="0" w:color="auto"/>
              <w:left w:val="single" w:sz="4" w:space="0" w:color="auto"/>
              <w:bottom w:val="single" w:sz="4" w:space="0" w:color="auto"/>
              <w:right w:val="single" w:sz="4" w:space="0" w:color="auto"/>
            </w:tcBorders>
            <w:hideMark/>
          </w:tcPr>
          <w:p w14:paraId="536DE43E"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Кривоносовский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39DA0F5E"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7D8C51C0" w14:textId="77777777" w:rsidR="00A47CCB" w:rsidRPr="000E447F" w:rsidRDefault="00A47CCB" w:rsidP="000D5BED">
            <w:pPr>
              <w:tabs>
                <w:tab w:val="left" w:pos="7119"/>
              </w:tabs>
              <w:spacing w:line="240" w:lineRule="atLeast"/>
              <w:rPr>
                <w:iCs/>
                <w:sz w:val="22"/>
                <w:szCs w:val="22"/>
              </w:rPr>
            </w:pPr>
            <w:r w:rsidRPr="000E447F">
              <w:rPr>
                <w:iCs/>
                <w:sz w:val="22"/>
                <w:szCs w:val="22"/>
              </w:rPr>
              <w:t>400</w:t>
            </w:r>
          </w:p>
        </w:tc>
        <w:tc>
          <w:tcPr>
            <w:tcW w:w="3402" w:type="dxa"/>
            <w:tcBorders>
              <w:top w:val="single" w:sz="4" w:space="0" w:color="auto"/>
              <w:left w:val="single" w:sz="4" w:space="0" w:color="auto"/>
              <w:bottom w:val="single" w:sz="4" w:space="0" w:color="auto"/>
              <w:right w:val="single" w:sz="4" w:space="0" w:color="auto"/>
            </w:tcBorders>
          </w:tcPr>
          <w:p w14:paraId="0B293355" w14:textId="77777777" w:rsidR="00A47CCB" w:rsidRPr="000E447F" w:rsidRDefault="00A47CCB" w:rsidP="000D5BED">
            <w:pPr>
              <w:tabs>
                <w:tab w:val="left" w:pos="7119"/>
              </w:tabs>
              <w:spacing w:line="240" w:lineRule="atLeast"/>
              <w:rPr>
                <w:iCs/>
                <w:sz w:val="22"/>
                <w:szCs w:val="22"/>
              </w:rPr>
            </w:pPr>
            <w:r w:rsidRPr="000E447F">
              <w:rPr>
                <w:sz w:val="22"/>
                <w:szCs w:val="22"/>
              </w:rPr>
              <w:t>396645 Воронежская область, Россошанский район, с.Кривоносово, ул.Мира, д.36</w:t>
            </w:r>
          </w:p>
        </w:tc>
      </w:tr>
      <w:tr w:rsidR="00A47CCB" w:rsidRPr="000E447F" w14:paraId="03A55852"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7337C3E7"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16</w:t>
            </w:r>
          </w:p>
        </w:tc>
        <w:tc>
          <w:tcPr>
            <w:tcW w:w="2912" w:type="dxa"/>
            <w:gridSpan w:val="2"/>
            <w:tcBorders>
              <w:top w:val="single" w:sz="4" w:space="0" w:color="auto"/>
              <w:left w:val="single" w:sz="4" w:space="0" w:color="auto"/>
              <w:bottom w:val="single" w:sz="4" w:space="0" w:color="auto"/>
              <w:right w:val="single" w:sz="4" w:space="0" w:color="auto"/>
            </w:tcBorders>
            <w:hideMark/>
          </w:tcPr>
          <w:p w14:paraId="3D636B61" w14:textId="77777777" w:rsidR="00A47CCB" w:rsidRPr="000E447F" w:rsidRDefault="00A47CCB" w:rsidP="000D5BED">
            <w:pPr>
              <w:tabs>
                <w:tab w:val="left" w:pos="7119"/>
              </w:tabs>
              <w:spacing w:line="240" w:lineRule="atLeast"/>
              <w:rPr>
                <w:iCs/>
                <w:sz w:val="22"/>
                <w:szCs w:val="22"/>
              </w:rPr>
            </w:pPr>
            <w:r w:rsidRPr="000E447F">
              <w:rPr>
                <w:bCs/>
                <w:iCs/>
                <w:sz w:val="22"/>
                <w:szCs w:val="22"/>
              </w:rPr>
              <w:t xml:space="preserve">Криничанский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2A1B48D3"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73C57F4C" w14:textId="77777777" w:rsidR="00A47CCB" w:rsidRPr="000E447F" w:rsidRDefault="00A47CCB" w:rsidP="000D5BED">
            <w:pPr>
              <w:tabs>
                <w:tab w:val="left" w:pos="7119"/>
              </w:tabs>
              <w:spacing w:line="240" w:lineRule="atLeast"/>
              <w:rPr>
                <w:iCs/>
                <w:sz w:val="22"/>
                <w:szCs w:val="22"/>
              </w:rPr>
            </w:pPr>
            <w:r w:rsidRPr="000E447F">
              <w:rPr>
                <w:iCs/>
                <w:sz w:val="22"/>
                <w:szCs w:val="22"/>
              </w:rPr>
              <w:t>300</w:t>
            </w:r>
          </w:p>
        </w:tc>
        <w:tc>
          <w:tcPr>
            <w:tcW w:w="3402" w:type="dxa"/>
            <w:tcBorders>
              <w:top w:val="single" w:sz="4" w:space="0" w:color="auto"/>
              <w:left w:val="single" w:sz="4" w:space="0" w:color="auto"/>
              <w:bottom w:val="single" w:sz="4" w:space="0" w:color="auto"/>
              <w:right w:val="single" w:sz="4" w:space="0" w:color="auto"/>
            </w:tcBorders>
          </w:tcPr>
          <w:p w14:paraId="7AB16CBC" w14:textId="77777777" w:rsidR="00A47CCB" w:rsidRPr="000E447F" w:rsidRDefault="00A47CCB" w:rsidP="000D5BED">
            <w:pPr>
              <w:tabs>
                <w:tab w:val="left" w:pos="7119"/>
              </w:tabs>
              <w:spacing w:line="240" w:lineRule="atLeast"/>
              <w:rPr>
                <w:iCs/>
                <w:sz w:val="22"/>
                <w:szCs w:val="22"/>
              </w:rPr>
            </w:pPr>
            <w:r w:rsidRPr="000E447F">
              <w:rPr>
                <w:sz w:val="22"/>
                <w:szCs w:val="22"/>
              </w:rPr>
              <w:t>396638 Воронежская область, Россошанский район, с.Криничное, ул.Центральная, д.39</w:t>
            </w:r>
          </w:p>
        </w:tc>
      </w:tr>
      <w:tr w:rsidR="00A47CCB" w:rsidRPr="000E447F" w14:paraId="2BDEFEB2"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7939E42E"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17</w:t>
            </w:r>
          </w:p>
        </w:tc>
        <w:tc>
          <w:tcPr>
            <w:tcW w:w="2912" w:type="dxa"/>
            <w:gridSpan w:val="2"/>
            <w:tcBorders>
              <w:top w:val="single" w:sz="4" w:space="0" w:color="auto"/>
              <w:left w:val="single" w:sz="4" w:space="0" w:color="auto"/>
              <w:bottom w:val="single" w:sz="4" w:space="0" w:color="auto"/>
              <w:right w:val="single" w:sz="4" w:space="0" w:color="auto"/>
            </w:tcBorders>
            <w:hideMark/>
          </w:tcPr>
          <w:p w14:paraId="3CF3A0DD" w14:textId="77777777" w:rsidR="00A47CCB" w:rsidRPr="000E447F" w:rsidRDefault="00A47CCB" w:rsidP="000D5BED">
            <w:pPr>
              <w:tabs>
                <w:tab w:val="left" w:pos="7119"/>
              </w:tabs>
              <w:spacing w:line="240" w:lineRule="atLeast"/>
              <w:rPr>
                <w:bCs/>
                <w:iCs/>
                <w:sz w:val="22"/>
                <w:szCs w:val="22"/>
              </w:rPr>
            </w:pPr>
            <w:r w:rsidRPr="000E447F">
              <w:rPr>
                <w:bCs/>
                <w:iCs/>
                <w:sz w:val="22"/>
                <w:szCs w:val="22"/>
              </w:rPr>
              <w:t xml:space="preserve">Первомайский СК – отдел филиала «Криничанский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96F0457" w14:textId="77777777" w:rsidR="00A47CCB" w:rsidRPr="000E447F" w:rsidRDefault="00A47CCB" w:rsidP="000D5BED">
            <w:pPr>
              <w:tabs>
                <w:tab w:val="left" w:pos="7119"/>
              </w:tabs>
              <w:spacing w:line="240" w:lineRule="atLeast"/>
              <w:rPr>
                <w:iCs/>
                <w:sz w:val="22"/>
                <w:szCs w:val="22"/>
              </w:rPr>
            </w:pPr>
            <w:r w:rsidRPr="000E447F">
              <w:rPr>
                <w:iCs/>
                <w:sz w:val="22"/>
                <w:szCs w:val="22"/>
              </w:rPr>
              <w:t>0</w:t>
            </w:r>
          </w:p>
        </w:tc>
        <w:tc>
          <w:tcPr>
            <w:tcW w:w="1620" w:type="dxa"/>
            <w:tcBorders>
              <w:top w:val="single" w:sz="4" w:space="0" w:color="auto"/>
              <w:left w:val="single" w:sz="4" w:space="0" w:color="auto"/>
              <w:bottom w:val="single" w:sz="4" w:space="0" w:color="auto"/>
              <w:right w:val="single" w:sz="4" w:space="0" w:color="auto"/>
            </w:tcBorders>
          </w:tcPr>
          <w:p w14:paraId="63067770" w14:textId="77777777" w:rsidR="00A47CCB" w:rsidRPr="000E447F" w:rsidRDefault="00A47CCB" w:rsidP="000D5BED">
            <w:pPr>
              <w:tabs>
                <w:tab w:val="left" w:pos="7119"/>
              </w:tabs>
              <w:spacing w:line="240" w:lineRule="atLeast"/>
              <w:rPr>
                <w:iCs/>
                <w:sz w:val="22"/>
                <w:szCs w:val="22"/>
                <w:highlight w:val="yellow"/>
              </w:rPr>
            </w:pPr>
            <w:r w:rsidRPr="000E447F">
              <w:rPr>
                <w:iCs/>
                <w:sz w:val="22"/>
                <w:szCs w:val="22"/>
              </w:rPr>
              <w:t>0</w:t>
            </w:r>
          </w:p>
        </w:tc>
        <w:tc>
          <w:tcPr>
            <w:tcW w:w="3402" w:type="dxa"/>
            <w:tcBorders>
              <w:top w:val="single" w:sz="4" w:space="0" w:color="auto"/>
              <w:left w:val="single" w:sz="4" w:space="0" w:color="auto"/>
              <w:bottom w:val="single" w:sz="4" w:space="0" w:color="auto"/>
              <w:right w:val="single" w:sz="4" w:space="0" w:color="auto"/>
            </w:tcBorders>
          </w:tcPr>
          <w:p w14:paraId="0A20EADE" w14:textId="77777777" w:rsidR="00A47CCB" w:rsidRPr="000E447F" w:rsidRDefault="00A47CCB" w:rsidP="000D5BED">
            <w:pPr>
              <w:tabs>
                <w:tab w:val="left" w:pos="7119"/>
              </w:tabs>
              <w:spacing w:line="240" w:lineRule="atLeast"/>
              <w:rPr>
                <w:iCs/>
                <w:sz w:val="22"/>
                <w:szCs w:val="22"/>
              </w:rPr>
            </w:pPr>
            <w:r w:rsidRPr="000E447F">
              <w:rPr>
                <w:sz w:val="22"/>
                <w:szCs w:val="22"/>
              </w:rPr>
              <w:t xml:space="preserve">396637 Воронежская область, Россошанский район, с.Первомайское, </w:t>
            </w:r>
            <w:proofErr w:type="gramStart"/>
            <w:r w:rsidRPr="000E447F">
              <w:rPr>
                <w:sz w:val="22"/>
                <w:szCs w:val="22"/>
              </w:rPr>
              <w:t>пер.Школьный</w:t>
            </w:r>
            <w:proofErr w:type="gramEnd"/>
            <w:r w:rsidRPr="000E447F">
              <w:rPr>
                <w:sz w:val="22"/>
                <w:szCs w:val="22"/>
              </w:rPr>
              <w:t>, д.7</w:t>
            </w:r>
          </w:p>
        </w:tc>
      </w:tr>
      <w:tr w:rsidR="00A47CCB" w:rsidRPr="000E447F" w14:paraId="54ABA8AF"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4DDC769"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18</w:t>
            </w:r>
          </w:p>
        </w:tc>
        <w:tc>
          <w:tcPr>
            <w:tcW w:w="2912" w:type="dxa"/>
            <w:gridSpan w:val="2"/>
            <w:tcBorders>
              <w:top w:val="single" w:sz="4" w:space="0" w:color="auto"/>
              <w:left w:val="single" w:sz="4" w:space="0" w:color="auto"/>
              <w:bottom w:val="single" w:sz="4" w:space="0" w:color="auto"/>
              <w:right w:val="single" w:sz="4" w:space="0" w:color="auto"/>
            </w:tcBorders>
            <w:hideMark/>
          </w:tcPr>
          <w:p w14:paraId="6B37CB54"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Лизиновский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6803A98"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1054B469" w14:textId="77777777" w:rsidR="00A47CCB" w:rsidRPr="000E447F" w:rsidRDefault="00A47CCB" w:rsidP="000D5BED">
            <w:pPr>
              <w:tabs>
                <w:tab w:val="left" w:pos="7119"/>
              </w:tabs>
              <w:spacing w:line="240" w:lineRule="atLeast"/>
              <w:rPr>
                <w:iCs/>
                <w:sz w:val="22"/>
                <w:szCs w:val="22"/>
              </w:rPr>
            </w:pPr>
            <w:r w:rsidRPr="000E447F">
              <w:rPr>
                <w:iCs/>
                <w:sz w:val="22"/>
                <w:szCs w:val="22"/>
              </w:rPr>
              <w:t>190</w:t>
            </w:r>
          </w:p>
        </w:tc>
        <w:tc>
          <w:tcPr>
            <w:tcW w:w="3402" w:type="dxa"/>
            <w:tcBorders>
              <w:top w:val="single" w:sz="4" w:space="0" w:color="auto"/>
              <w:left w:val="single" w:sz="4" w:space="0" w:color="auto"/>
              <w:bottom w:val="single" w:sz="4" w:space="0" w:color="auto"/>
              <w:right w:val="single" w:sz="4" w:space="0" w:color="auto"/>
            </w:tcBorders>
          </w:tcPr>
          <w:p w14:paraId="1C99D5CC" w14:textId="77777777" w:rsidR="00A47CCB" w:rsidRPr="000E447F" w:rsidRDefault="00A47CCB" w:rsidP="000D5BED">
            <w:pPr>
              <w:tabs>
                <w:tab w:val="left" w:pos="7119"/>
              </w:tabs>
              <w:spacing w:line="240" w:lineRule="atLeast"/>
              <w:rPr>
                <w:iCs/>
                <w:sz w:val="22"/>
                <w:szCs w:val="22"/>
              </w:rPr>
            </w:pPr>
            <w:r w:rsidRPr="000E447F">
              <w:rPr>
                <w:sz w:val="22"/>
                <w:szCs w:val="22"/>
              </w:rPr>
              <w:t>396621 Воронежская область, Россошанский район, с.Лизиновка, ул.Ленина, д.166</w:t>
            </w:r>
          </w:p>
        </w:tc>
      </w:tr>
      <w:tr w:rsidR="00A47CCB" w:rsidRPr="000E447F" w14:paraId="72233137"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5873168B"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lastRenderedPageBreak/>
              <w:t>19</w:t>
            </w:r>
          </w:p>
        </w:tc>
        <w:tc>
          <w:tcPr>
            <w:tcW w:w="2912" w:type="dxa"/>
            <w:gridSpan w:val="2"/>
            <w:tcBorders>
              <w:top w:val="single" w:sz="4" w:space="0" w:color="auto"/>
              <w:left w:val="single" w:sz="4" w:space="0" w:color="auto"/>
              <w:bottom w:val="single" w:sz="4" w:space="0" w:color="auto"/>
              <w:right w:val="single" w:sz="4" w:space="0" w:color="auto"/>
            </w:tcBorders>
            <w:hideMark/>
          </w:tcPr>
          <w:p w14:paraId="5234AB96" w14:textId="77777777" w:rsidR="00A47CCB" w:rsidRPr="000E447F" w:rsidRDefault="00A47CCB" w:rsidP="000D5BED">
            <w:pPr>
              <w:tabs>
                <w:tab w:val="left" w:pos="7119"/>
              </w:tabs>
              <w:spacing w:line="240" w:lineRule="atLeast"/>
              <w:rPr>
                <w:iCs/>
                <w:sz w:val="22"/>
                <w:szCs w:val="22"/>
              </w:rPr>
            </w:pPr>
            <w:r w:rsidRPr="000E447F">
              <w:rPr>
                <w:iCs/>
                <w:sz w:val="22"/>
                <w:szCs w:val="22"/>
              </w:rPr>
              <w:t>Екатериновский СК отдел филиала Лизиновский СДК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49A77235"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7D5377E" w14:textId="77777777" w:rsidR="00A47CCB" w:rsidRPr="000E447F" w:rsidRDefault="00A47CCB" w:rsidP="000D5BED">
            <w:pPr>
              <w:tabs>
                <w:tab w:val="left" w:pos="7119"/>
              </w:tabs>
              <w:spacing w:line="240" w:lineRule="atLeast"/>
              <w:rPr>
                <w:iCs/>
                <w:sz w:val="22"/>
                <w:szCs w:val="22"/>
              </w:rPr>
            </w:pPr>
            <w:r w:rsidRPr="000E447F">
              <w:rPr>
                <w:iCs/>
                <w:sz w:val="22"/>
                <w:szCs w:val="22"/>
              </w:rPr>
              <w:t>50</w:t>
            </w:r>
          </w:p>
        </w:tc>
        <w:tc>
          <w:tcPr>
            <w:tcW w:w="3402" w:type="dxa"/>
            <w:tcBorders>
              <w:top w:val="single" w:sz="4" w:space="0" w:color="auto"/>
              <w:left w:val="single" w:sz="4" w:space="0" w:color="auto"/>
              <w:bottom w:val="single" w:sz="4" w:space="0" w:color="auto"/>
              <w:right w:val="single" w:sz="4" w:space="0" w:color="auto"/>
            </w:tcBorders>
          </w:tcPr>
          <w:p w14:paraId="09BEA741" w14:textId="77777777" w:rsidR="00A47CCB" w:rsidRPr="000E447F" w:rsidRDefault="00A47CCB" w:rsidP="000D5BED">
            <w:pPr>
              <w:tabs>
                <w:tab w:val="left" w:pos="7119"/>
              </w:tabs>
              <w:spacing w:line="240" w:lineRule="atLeast"/>
              <w:rPr>
                <w:iCs/>
                <w:sz w:val="22"/>
                <w:szCs w:val="22"/>
              </w:rPr>
            </w:pPr>
            <w:r w:rsidRPr="000E447F">
              <w:rPr>
                <w:sz w:val="22"/>
                <w:szCs w:val="22"/>
              </w:rPr>
              <w:t xml:space="preserve">396622 Воронежская область, Россошанский </w:t>
            </w:r>
            <w:proofErr w:type="gramStart"/>
            <w:r w:rsidRPr="000E447F">
              <w:rPr>
                <w:sz w:val="22"/>
                <w:szCs w:val="22"/>
              </w:rPr>
              <w:t>район,с.Екатериновка</w:t>
            </w:r>
            <w:proofErr w:type="gramEnd"/>
            <w:r w:rsidRPr="000E447F">
              <w:rPr>
                <w:sz w:val="22"/>
                <w:szCs w:val="22"/>
              </w:rPr>
              <w:t>, ул.Победы, д.77</w:t>
            </w:r>
          </w:p>
        </w:tc>
      </w:tr>
      <w:tr w:rsidR="00A47CCB" w:rsidRPr="000E447F" w14:paraId="58E2220C"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4B240B8F"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20</w:t>
            </w:r>
          </w:p>
        </w:tc>
        <w:tc>
          <w:tcPr>
            <w:tcW w:w="2912" w:type="dxa"/>
            <w:gridSpan w:val="2"/>
            <w:tcBorders>
              <w:top w:val="single" w:sz="4" w:space="0" w:color="auto"/>
              <w:left w:val="single" w:sz="4" w:space="0" w:color="auto"/>
              <w:bottom w:val="single" w:sz="4" w:space="0" w:color="auto"/>
              <w:right w:val="single" w:sz="4" w:space="0" w:color="auto"/>
            </w:tcBorders>
            <w:hideMark/>
          </w:tcPr>
          <w:p w14:paraId="40DC3B1A" w14:textId="77777777" w:rsidR="00A47CCB" w:rsidRPr="000E447F" w:rsidRDefault="00A47CCB" w:rsidP="000D5BED">
            <w:pPr>
              <w:tabs>
                <w:tab w:val="left" w:pos="7119"/>
              </w:tabs>
              <w:spacing w:line="240" w:lineRule="atLeast"/>
              <w:rPr>
                <w:iCs/>
                <w:sz w:val="22"/>
                <w:szCs w:val="22"/>
              </w:rPr>
            </w:pPr>
            <w:r w:rsidRPr="000E447F">
              <w:rPr>
                <w:iCs/>
                <w:sz w:val="22"/>
                <w:szCs w:val="22"/>
              </w:rPr>
              <w:t>Чагорской Ск – отдел филиала Лизиновский СДк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BD4193A"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72D8BC87" w14:textId="77777777" w:rsidR="00A47CCB" w:rsidRPr="000E447F" w:rsidRDefault="00A47CCB" w:rsidP="000D5BED">
            <w:pPr>
              <w:tabs>
                <w:tab w:val="left" w:pos="7119"/>
              </w:tabs>
              <w:spacing w:line="240" w:lineRule="atLeast"/>
              <w:rPr>
                <w:iCs/>
                <w:sz w:val="22"/>
                <w:szCs w:val="22"/>
              </w:rPr>
            </w:pPr>
            <w:r w:rsidRPr="000E447F">
              <w:rPr>
                <w:iCs/>
                <w:sz w:val="22"/>
                <w:szCs w:val="22"/>
              </w:rPr>
              <w:t>45</w:t>
            </w:r>
          </w:p>
        </w:tc>
        <w:tc>
          <w:tcPr>
            <w:tcW w:w="3402" w:type="dxa"/>
            <w:tcBorders>
              <w:top w:val="single" w:sz="4" w:space="0" w:color="auto"/>
              <w:left w:val="single" w:sz="4" w:space="0" w:color="auto"/>
              <w:bottom w:val="single" w:sz="4" w:space="0" w:color="auto"/>
              <w:right w:val="single" w:sz="4" w:space="0" w:color="auto"/>
            </w:tcBorders>
          </w:tcPr>
          <w:p w14:paraId="7FC58DE9" w14:textId="77777777" w:rsidR="00A47CCB" w:rsidRPr="000E447F" w:rsidRDefault="00A47CCB" w:rsidP="000D5BED">
            <w:pPr>
              <w:tabs>
                <w:tab w:val="left" w:pos="7119"/>
              </w:tabs>
              <w:spacing w:line="240" w:lineRule="atLeast"/>
              <w:rPr>
                <w:iCs/>
                <w:sz w:val="22"/>
                <w:szCs w:val="22"/>
              </w:rPr>
            </w:pPr>
            <w:r w:rsidRPr="000E447F">
              <w:rPr>
                <w:sz w:val="22"/>
                <w:szCs w:val="22"/>
              </w:rPr>
              <w:t>396608, Воронежская область, Россошанский район, хутор Чагари, улица Мира 8В</w:t>
            </w:r>
          </w:p>
        </w:tc>
      </w:tr>
      <w:tr w:rsidR="00A47CCB" w:rsidRPr="000E447F" w14:paraId="67D2B80A"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764110AE"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21</w:t>
            </w:r>
          </w:p>
        </w:tc>
        <w:tc>
          <w:tcPr>
            <w:tcW w:w="2912" w:type="dxa"/>
            <w:gridSpan w:val="2"/>
            <w:tcBorders>
              <w:top w:val="single" w:sz="4" w:space="0" w:color="auto"/>
              <w:left w:val="single" w:sz="4" w:space="0" w:color="auto"/>
              <w:bottom w:val="single" w:sz="4" w:space="0" w:color="auto"/>
              <w:right w:val="single" w:sz="4" w:space="0" w:color="auto"/>
            </w:tcBorders>
            <w:hideMark/>
          </w:tcPr>
          <w:p w14:paraId="3929D9C0"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Морозовский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15935C04"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513DC0F2" w14:textId="77777777" w:rsidR="00A47CCB" w:rsidRPr="000E447F" w:rsidRDefault="00A47CCB" w:rsidP="000D5BED">
            <w:pPr>
              <w:tabs>
                <w:tab w:val="left" w:pos="7119"/>
              </w:tabs>
              <w:spacing w:line="240" w:lineRule="atLeast"/>
              <w:rPr>
                <w:bCs/>
                <w:iCs/>
                <w:sz w:val="22"/>
                <w:szCs w:val="22"/>
              </w:rPr>
            </w:pPr>
            <w:r w:rsidRPr="000E447F">
              <w:rPr>
                <w:bCs/>
                <w:iCs/>
                <w:sz w:val="22"/>
                <w:szCs w:val="22"/>
              </w:rPr>
              <w:t>170</w:t>
            </w:r>
          </w:p>
        </w:tc>
        <w:tc>
          <w:tcPr>
            <w:tcW w:w="3402" w:type="dxa"/>
            <w:tcBorders>
              <w:top w:val="single" w:sz="4" w:space="0" w:color="auto"/>
              <w:left w:val="single" w:sz="4" w:space="0" w:color="auto"/>
              <w:bottom w:val="single" w:sz="4" w:space="0" w:color="auto"/>
              <w:right w:val="single" w:sz="4" w:space="0" w:color="auto"/>
            </w:tcBorders>
          </w:tcPr>
          <w:p w14:paraId="491FE64B" w14:textId="77777777" w:rsidR="00A47CCB" w:rsidRPr="000E447F" w:rsidRDefault="00A47CCB" w:rsidP="000D5BED">
            <w:pPr>
              <w:tabs>
                <w:tab w:val="left" w:pos="7119"/>
              </w:tabs>
              <w:spacing w:line="240" w:lineRule="atLeast"/>
              <w:rPr>
                <w:bCs/>
                <w:iCs/>
                <w:sz w:val="22"/>
                <w:szCs w:val="22"/>
              </w:rPr>
            </w:pPr>
            <w:r w:rsidRPr="000E447F">
              <w:rPr>
                <w:sz w:val="22"/>
                <w:szCs w:val="22"/>
              </w:rPr>
              <w:t>396627 Воронежская область, Россошанский район, с.Морозовка, ул.Дзержинского, д.2</w:t>
            </w:r>
          </w:p>
        </w:tc>
      </w:tr>
      <w:tr w:rsidR="00A47CCB" w:rsidRPr="000E447F" w14:paraId="53BD585D"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9EB4DF2"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22</w:t>
            </w:r>
          </w:p>
        </w:tc>
        <w:tc>
          <w:tcPr>
            <w:tcW w:w="2912" w:type="dxa"/>
            <w:gridSpan w:val="2"/>
            <w:tcBorders>
              <w:top w:val="single" w:sz="4" w:space="0" w:color="auto"/>
              <w:left w:val="single" w:sz="4" w:space="0" w:color="auto"/>
              <w:bottom w:val="single" w:sz="4" w:space="0" w:color="auto"/>
              <w:right w:val="single" w:sz="4" w:space="0" w:color="auto"/>
            </w:tcBorders>
            <w:hideMark/>
          </w:tcPr>
          <w:p w14:paraId="731A0F7B" w14:textId="77777777" w:rsidR="00A47CCB" w:rsidRPr="000E447F" w:rsidRDefault="00A47CCB" w:rsidP="000D5BED">
            <w:pPr>
              <w:tabs>
                <w:tab w:val="left" w:pos="7119"/>
              </w:tabs>
              <w:spacing w:line="20" w:lineRule="atLeast"/>
              <w:rPr>
                <w:sz w:val="22"/>
                <w:szCs w:val="22"/>
              </w:rPr>
            </w:pPr>
            <w:r w:rsidRPr="000E447F">
              <w:rPr>
                <w:bCs/>
                <w:iCs/>
                <w:sz w:val="22"/>
                <w:szCs w:val="22"/>
              </w:rPr>
              <w:t>Анцелович СК – отдел филиала «Морозовский СДК»</w:t>
            </w:r>
            <w:r w:rsidRPr="000E447F">
              <w:rPr>
                <w:sz w:val="22"/>
                <w:szCs w:val="22"/>
              </w:rPr>
              <w:t xml:space="preserve">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49D0E854"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6E6DC816" w14:textId="77777777" w:rsidR="00A47CCB" w:rsidRPr="000E447F" w:rsidRDefault="00A47CCB" w:rsidP="000D5BED">
            <w:pPr>
              <w:tabs>
                <w:tab w:val="left" w:pos="7119"/>
              </w:tabs>
              <w:spacing w:line="240" w:lineRule="atLeast"/>
              <w:rPr>
                <w:bCs/>
                <w:iCs/>
                <w:sz w:val="22"/>
                <w:szCs w:val="22"/>
              </w:rPr>
            </w:pPr>
            <w:r w:rsidRPr="000E447F">
              <w:rPr>
                <w:bCs/>
                <w:iCs/>
                <w:sz w:val="22"/>
                <w:szCs w:val="22"/>
              </w:rPr>
              <w:t>100</w:t>
            </w:r>
          </w:p>
        </w:tc>
        <w:tc>
          <w:tcPr>
            <w:tcW w:w="3402" w:type="dxa"/>
            <w:tcBorders>
              <w:top w:val="single" w:sz="4" w:space="0" w:color="auto"/>
              <w:left w:val="single" w:sz="4" w:space="0" w:color="auto"/>
              <w:bottom w:val="single" w:sz="4" w:space="0" w:color="auto"/>
              <w:right w:val="single" w:sz="4" w:space="0" w:color="auto"/>
            </w:tcBorders>
          </w:tcPr>
          <w:p w14:paraId="04A1F193" w14:textId="77777777" w:rsidR="00A47CCB" w:rsidRPr="000E447F" w:rsidRDefault="00A47CCB" w:rsidP="000D5BED">
            <w:pPr>
              <w:tabs>
                <w:tab w:val="left" w:pos="7119"/>
              </w:tabs>
              <w:spacing w:line="240" w:lineRule="atLeast"/>
              <w:rPr>
                <w:bCs/>
                <w:iCs/>
                <w:sz w:val="22"/>
                <w:szCs w:val="22"/>
              </w:rPr>
            </w:pPr>
            <w:r w:rsidRPr="000E447F">
              <w:rPr>
                <w:sz w:val="22"/>
                <w:szCs w:val="22"/>
              </w:rPr>
              <w:t>396626 Воронежская область, Россошанский район, с.Анцелович, ул. Кутузова, д.13</w:t>
            </w:r>
          </w:p>
        </w:tc>
      </w:tr>
      <w:tr w:rsidR="00A47CCB" w:rsidRPr="000E447F" w14:paraId="0D72DF13"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1F3B7F6"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23</w:t>
            </w:r>
          </w:p>
        </w:tc>
        <w:tc>
          <w:tcPr>
            <w:tcW w:w="2912" w:type="dxa"/>
            <w:gridSpan w:val="2"/>
            <w:tcBorders>
              <w:top w:val="single" w:sz="4" w:space="0" w:color="auto"/>
              <w:left w:val="single" w:sz="4" w:space="0" w:color="auto"/>
              <w:bottom w:val="single" w:sz="4" w:space="0" w:color="auto"/>
              <w:right w:val="single" w:sz="4" w:space="0" w:color="auto"/>
            </w:tcBorders>
            <w:hideMark/>
          </w:tcPr>
          <w:p w14:paraId="1DE5197B" w14:textId="77777777" w:rsidR="00A47CCB" w:rsidRPr="000E447F" w:rsidRDefault="00A47CCB" w:rsidP="000D5BED">
            <w:pPr>
              <w:tabs>
                <w:tab w:val="left" w:pos="7119"/>
              </w:tabs>
              <w:spacing w:line="240" w:lineRule="atLeast"/>
              <w:rPr>
                <w:bCs/>
                <w:iCs/>
                <w:sz w:val="22"/>
                <w:szCs w:val="22"/>
              </w:rPr>
            </w:pPr>
            <w:r w:rsidRPr="000E447F">
              <w:rPr>
                <w:bCs/>
                <w:iCs/>
                <w:sz w:val="22"/>
                <w:szCs w:val="22"/>
              </w:rPr>
              <w:t xml:space="preserve">Новокалитвенский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790F579A"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5CA09991" w14:textId="77777777" w:rsidR="00A47CCB" w:rsidRPr="000E447F" w:rsidRDefault="00A47CCB" w:rsidP="000D5BED">
            <w:pPr>
              <w:tabs>
                <w:tab w:val="left" w:pos="7119"/>
              </w:tabs>
              <w:spacing w:line="240" w:lineRule="atLeast"/>
              <w:rPr>
                <w:bCs/>
                <w:iCs/>
                <w:sz w:val="22"/>
                <w:szCs w:val="22"/>
              </w:rPr>
            </w:pPr>
            <w:r w:rsidRPr="000E447F">
              <w:rPr>
                <w:bCs/>
                <w:iCs/>
                <w:sz w:val="22"/>
                <w:szCs w:val="22"/>
              </w:rPr>
              <w:t>200</w:t>
            </w:r>
          </w:p>
        </w:tc>
        <w:tc>
          <w:tcPr>
            <w:tcW w:w="3402" w:type="dxa"/>
            <w:tcBorders>
              <w:top w:val="single" w:sz="4" w:space="0" w:color="auto"/>
              <w:left w:val="single" w:sz="4" w:space="0" w:color="auto"/>
              <w:bottom w:val="single" w:sz="4" w:space="0" w:color="auto"/>
              <w:right w:val="single" w:sz="4" w:space="0" w:color="auto"/>
            </w:tcBorders>
          </w:tcPr>
          <w:p w14:paraId="18303BCD" w14:textId="77777777" w:rsidR="00A47CCB" w:rsidRPr="000E447F" w:rsidRDefault="00A47CCB" w:rsidP="000D5BED">
            <w:pPr>
              <w:tabs>
                <w:tab w:val="left" w:pos="7119"/>
              </w:tabs>
              <w:spacing w:line="240" w:lineRule="atLeast"/>
              <w:rPr>
                <w:bCs/>
                <w:iCs/>
                <w:sz w:val="22"/>
                <w:szCs w:val="22"/>
              </w:rPr>
            </w:pPr>
            <w:r w:rsidRPr="000E447F">
              <w:rPr>
                <w:sz w:val="22"/>
                <w:szCs w:val="22"/>
              </w:rPr>
              <w:t>396635 Воронежская область, Россошанский район, с.Новая Калитва, ул.Театральная, 17в</w:t>
            </w:r>
          </w:p>
        </w:tc>
      </w:tr>
      <w:tr w:rsidR="00A47CCB" w:rsidRPr="000E447F" w14:paraId="11EA8C5D" w14:textId="77777777" w:rsidTr="000D5BED">
        <w:trPr>
          <w:trHeight w:val="82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0AE486D7"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24</w:t>
            </w:r>
          </w:p>
        </w:tc>
        <w:tc>
          <w:tcPr>
            <w:tcW w:w="2912" w:type="dxa"/>
            <w:gridSpan w:val="2"/>
            <w:tcBorders>
              <w:top w:val="single" w:sz="4" w:space="0" w:color="auto"/>
              <w:left w:val="single" w:sz="4" w:space="0" w:color="auto"/>
              <w:bottom w:val="single" w:sz="4" w:space="0" w:color="auto"/>
              <w:right w:val="single" w:sz="4" w:space="0" w:color="auto"/>
            </w:tcBorders>
            <w:hideMark/>
          </w:tcPr>
          <w:p w14:paraId="7C159CA6" w14:textId="77777777" w:rsidR="00A47CCB" w:rsidRPr="000E447F" w:rsidRDefault="00A47CCB" w:rsidP="000D5BED">
            <w:pPr>
              <w:tabs>
                <w:tab w:val="left" w:pos="7119"/>
              </w:tabs>
              <w:spacing w:line="240" w:lineRule="atLeast"/>
              <w:rPr>
                <w:bCs/>
                <w:iCs/>
                <w:sz w:val="22"/>
                <w:szCs w:val="22"/>
              </w:rPr>
            </w:pPr>
            <w:r w:rsidRPr="000E447F">
              <w:rPr>
                <w:bCs/>
                <w:iCs/>
                <w:sz w:val="22"/>
                <w:szCs w:val="22"/>
              </w:rPr>
              <w:t>Голубокриничанский СК – отдел филиала «Новокалитвенский СДК»</w:t>
            </w:r>
            <w:r w:rsidRPr="000E447F">
              <w:rPr>
                <w:sz w:val="22"/>
                <w:szCs w:val="22"/>
              </w:rPr>
              <w:t xml:space="preserve">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427957F"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5D9F1974" w14:textId="77777777" w:rsidR="00A47CCB" w:rsidRPr="000E447F" w:rsidRDefault="00A47CCB" w:rsidP="000D5BED">
            <w:pPr>
              <w:tabs>
                <w:tab w:val="left" w:pos="7119"/>
              </w:tabs>
              <w:spacing w:line="240" w:lineRule="atLeast"/>
              <w:rPr>
                <w:bCs/>
                <w:iCs/>
                <w:sz w:val="22"/>
                <w:szCs w:val="22"/>
              </w:rPr>
            </w:pPr>
            <w:r w:rsidRPr="000E447F">
              <w:rPr>
                <w:bCs/>
                <w:iCs/>
                <w:sz w:val="22"/>
                <w:szCs w:val="22"/>
              </w:rPr>
              <w:t>60</w:t>
            </w:r>
          </w:p>
        </w:tc>
        <w:tc>
          <w:tcPr>
            <w:tcW w:w="3402" w:type="dxa"/>
            <w:tcBorders>
              <w:top w:val="single" w:sz="4" w:space="0" w:color="auto"/>
              <w:left w:val="single" w:sz="4" w:space="0" w:color="auto"/>
              <w:bottom w:val="single" w:sz="4" w:space="0" w:color="auto"/>
              <w:right w:val="single" w:sz="4" w:space="0" w:color="auto"/>
            </w:tcBorders>
          </w:tcPr>
          <w:p w14:paraId="3BA05BB2" w14:textId="77777777" w:rsidR="00A47CCB" w:rsidRPr="000E447F" w:rsidRDefault="00A47CCB" w:rsidP="000D5BED">
            <w:pPr>
              <w:tabs>
                <w:tab w:val="left" w:pos="7119"/>
              </w:tabs>
              <w:spacing w:line="240" w:lineRule="atLeast"/>
              <w:rPr>
                <w:bCs/>
                <w:iCs/>
                <w:sz w:val="22"/>
                <w:szCs w:val="22"/>
              </w:rPr>
            </w:pPr>
            <w:r w:rsidRPr="000E447F">
              <w:rPr>
                <w:sz w:val="22"/>
                <w:szCs w:val="22"/>
              </w:rPr>
              <w:t>396639 Воронежская область, Россошанский район, х.Голубая Криница, ул. Мира, д.6-а</w:t>
            </w:r>
          </w:p>
        </w:tc>
      </w:tr>
      <w:tr w:rsidR="00A47CCB" w:rsidRPr="000E447F" w14:paraId="58A22F34" w14:textId="77777777" w:rsidTr="000D5BED">
        <w:trPr>
          <w:trHeight w:val="1107"/>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6E17974F"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25</w:t>
            </w:r>
          </w:p>
        </w:tc>
        <w:tc>
          <w:tcPr>
            <w:tcW w:w="2912" w:type="dxa"/>
            <w:gridSpan w:val="2"/>
            <w:tcBorders>
              <w:top w:val="single" w:sz="4" w:space="0" w:color="auto"/>
              <w:left w:val="single" w:sz="4" w:space="0" w:color="auto"/>
              <w:bottom w:val="single" w:sz="4" w:space="0" w:color="auto"/>
              <w:right w:val="single" w:sz="4" w:space="0" w:color="auto"/>
            </w:tcBorders>
            <w:hideMark/>
          </w:tcPr>
          <w:p w14:paraId="1A14B580"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Началовский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2783B675"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02FB80DF" w14:textId="77777777" w:rsidR="00A47CCB" w:rsidRPr="000E447F" w:rsidRDefault="00A47CCB" w:rsidP="000D5BED">
            <w:pPr>
              <w:tabs>
                <w:tab w:val="left" w:pos="7119"/>
              </w:tabs>
              <w:spacing w:line="240" w:lineRule="atLeast"/>
              <w:rPr>
                <w:bCs/>
                <w:iCs/>
                <w:sz w:val="22"/>
                <w:szCs w:val="22"/>
              </w:rPr>
            </w:pPr>
            <w:r w:rsidRPr="000E447F">
              <w:rPr>
                <w:bCs/>
                <w:iCs/>
                <w:sz w:val="22"/>
                <w:szCs w:val="22"/>
              </w:rPr>
              <w:t>250</w:t>
            </w:r>
          </w:p>
        </w:tc>
        <w:tc>
          <w:tcPr>
            <w:tcW w:w="3402" w:type="dxa"/>
            <w:tcBorders>
              <w:top w:val="single" w:sz="4" w:space="0" w:color="auto"/>
              <w:left w:val="single" w:sz="4" w:space="0" w:color="auto"/>
              <w:bottom w:val="single" w:sz="4" w:space="0" w:color="auto"/>
              <w:right w:val="single" w:sz="4" w:space="0" w:color="auto"/>
            </w:tcBorders>
          </w:tcPr>
          <w:p w14:paraId="058BA0BD" w14:textId="77777777" w:rsidR="00A47CCB" w:rsidRPr="000E447F" w:rsidRDefault="00A47CCB" w:rsidP="000D5BED">
            <w:pPr>
              <w:tabs>
                <w:tab w:val="left" w:pos="7119"/>
              </w:tabs>
              <w:spacing w:line="240" w:lineRule="atLeast"/>
              <w:rPr>
                <w:bCs/>
                <w:iCs/>
                <w:sz w:val="22"/>
                <w:szCs w:val="22"/>
              </w:rPr>
            </w:pPr>
            <w:r w:rsidRPr="000E447F">
              <w:rPr>
                <w:sz w:val="22"/>
                <w:szCs w:val="22"/>
              </w:rPr>
              <w:t>396616 Воронежская область, Россошанский район, п.Начало, ул.Мичурина, д.1</w:t>
            </w:r>
          </w:p>
        </w:tc>
      </w:tr>
      <w:tr w:rsidR="00A47CCB" w:rsidRPr="000E447F" w14:paraId="7ABC27A6" w14:textId="77777777" w:rsidTr="000D5BED">
        <w:trPr>
          <w:trHeight w:val="1361"/>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60F9C5BB"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26</w:t>
            </w:r>
          </w:p>
        </w:tc>
        <w:tc>
          <w:tcPr>
            <w:tcW w:w="2912" w:type="dxa"/>
            <w:gridSpan w:val="2"/>
            <w:tcBorders>
              <w:top w:val="single" w:sz="4" w:space="0" w:color="auto"/>
              <w:left w:val="single" w:sz="4" w:space="0" w:color="auto"/>
              <w:bottom w:val="single" w:sz="4" w:space="0" w:color="auto"/>
              <w:right w:val="single" w:sz="4" w:space="0" w:color="auto"/>
            </w:tcBorders>
            <w:hideMark/>
          </w:tcPr>
          <w:p w14:paraId="69237E68" w14:textId="77777777" w:rsidR="00A47CCB" w:rsidRPr="000E447F" w:rsidRDefault="00A47CCB" w:rsidP="000D5BED">
            <w:pPr>
              <w:tabs>
                <w:tab w:val="left" w:pos="7119"/>
              </w:tabs>
              <w:spacing w:line="240" w:lineRule="atLeast"/>
              <w:rPr>
                <w:sz w:val="22"/>
                <w:szCs w:val="22"/>
              </w:rPr>
            </w:pPr>
            <w:r w:rsidRPr="000E447F">
              <w:rPr>
                <w:bCs/>
                <w:iCs/>
                <w:sz w:val="22"/>
                <w:szCs w:val="22"/>
              </w:rPr>
              <w:t>Новопостояловский СК – отдел филиала «Началовский СДК»</w:t>
            </w:r>
            <w:r w:rsidRPr="000E447F">
              <w:rPr>
                <w:sz w:val="22"/>
                <w:szCs w:val="22"/>
              </w:rPr>
              <w:t xml:space="preserve">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11B55611"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74B38E6F" w14:textId="77777777" w:rsidR="00A47CCB" w:rsidRPr="000E447F" w:rsidRDefault="00A47CCB" w:rsidP="000D5BED">
            <w:pPr>
              <w:tabs>
                <w:tab w:val="left" w:pos="7119"/>
              </w:tabs>
              <w:spacing w:line="240" w:lineRule="atLeast"/>
              <w:rPr>
                <w:bCs/>
                <w:iCs/>
                <w:sz w:val="22"/>
                <w:szCs w:val="22"/>
              </w:rPr>
            </w:pPr>
            <w:r w:rsidRPr="000E447F">
              <w:rPr>
                <w:bCs/>
                <w:iCs/>
                <w:sz w:val="22"/>
                <w:szCs w:val="22"/>
              </w:rPr>
              <w:t>50</w:t>
            </w:r>
          </w:p>
        </w:tc>
        <w:tc>
          <w:tcPr>
            <w:tcW w:w="3402" w:type="dxa"/>
            <w:tcBorders>
              <w:top w:val="single" w:sz="4" w:space="0" w:color="auto"/>
              <w:left w:val="single" w:sz="4" w:space="0" w:color="auto"/>
              <w:bottom w:val="single" w:sz="4" w:space="0" w:color="auto"/>
              <w:right w:val="single" w:sz="4" w:space="0" w:color="auto"/>
            </w:tcBorders>
          </w:tcPr>
          <w:p w14:paraId="276C245F" w14:textId="77777777" w:rsidR="00A47CCB" w:rsidRPr="000E447F" w:rsidRDefault="00A47CCB" w:rsidP="000D5BED">
            <w:pPr>
              <w:tabs>
                <w:tab w:val="left" w:pos="7119"/>
              </w:tabs>
              <w:spacing w:line="240" w:lineRule="atLeast"/>
              <w:rPr>
                <w:bCs/>
                <w:iCs/>
                <w:sz w:val="22"/>
                <w:szCs w:val="22"/>
              </w:rPr>
            </w:pPr>
            <w:r w:rsidRPr="000E447F">
              <w:rPr>
                <w:sz w:val="22"/>
                <w:szCs w:val="22"/>
              </w:rPr>
              <w:t xml:space="preserve">396604 Воронежская область, Россошанский </w:t>
            </w:r>
            <w:proofErr w:type="gramStart"/>
            <w:r w:rsidRPr="000E447F">
              <w:rPr>
                <w:sz w:val="22"/>
                <w:szCs w:val="22"/>
              </w:rPr>
              <w:t>район,х.Новопостояловка</w:t>
            </w:r>
            <w:proofErr w:type="gramEnd"/>
            <w:r w:rsidRPr="000E447F">
              <w:rPr>
                <w:sz w:val="22"/>
                <w:szCs w:val="22"/>
              </w:rPr>
              <w:t>, ул.Ленинская, д.34</w:t>
            </w:r>
          </w:p>
        </w:tc>
      </w:tr>
      <w:tr w:rsidR="00A47CCB" w:rsidRPr="000E447F" w14:paraId="5E41C7FE"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F4A1506"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27</w:t>
            </w:r>
          </w:p>
        </w:tc>
        <w:tc>
          <w:tcPr>
            <w:tcW w:w="2912" w:type="dxa"/>
            <w:gridSpan w:val="2"/>
            <w:tcBorders>
              <w:top w:val="single" w:sz="4" w:space="0" w:color="auto"/>
              <w:left w:val="single" w:sz="4" w:space="0" w:color="auto"/>
              <w:bottom w:val="single" w:sz="4" w:space="0" w:color="auto"/>
              <w:right w:val="single" w:sz="4" w:space="0" w:color="auto"/>
            </w:tcBorders>
            <w:hideMark/>
          </w:tcPr>
          <w:p w14:paraId="78155B9F"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Кокаревский СК– отдел филиала «Началовский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668D7CC" w14:textId="77777777" w:rsidR="00A47CCB" w:rsidRPr="000E447F" w:rsidRDefault="00A47CCB" w:rsidP="000D5BED">
            <w:pPr>
              <w:tabs>
                <w:tab w:val="left" w:pos="7119"/>
              </w:tabs>
              <w:spacing w:line="240" w:lineRule="atLeast"/>
              <w:rPr>
                <w:bCs/>
                <w:iCs/>
                <w:sz w:val="22"/>
                <w:szCs w:val="22"/>
              </w:rPr>
            </w:pPr>
            <w:r w:rsidRPr="000E447F">
              <w:rPr>
                <w:bCs/>
                <w:iCs/>
                <w:sz w:val="22"/>
                <w:szCs w:val="22"/>
              </w:rPr>
              <w:t>0</w:t>
            </w:r>
          </w:p>
        </w:tc>
        <w:tc>
          <w:tcPr>
            <w:tcW w:w="1620" w:type="dxa"/>
            <w:tcBorders>
              <w:top w:val="single" w:sz="4" w:space="0" w:color="auto"/>
              <w:left w:val="single" w:sz="4" w:space="0" w:color="auto"/>
              <w:bottom w:val="single" w:sz="4" w:space="0" w:color="auto"/>
              <w:right w:val="single" w:sz="4" w:space="0" w:color="auto"/>
            </w:tcBorders>
          </w:tcPr>
          <w:p w14:paraId="5F2BA2D2" w14:textId="77777777" w:rsidR="00A47CCB" w:rsidRPr="000E447F" w:rsidRDefault="00A47CCB" w:rsidP="000D5BED">
            <w:pPr>
              <w:tabs>
                <w:tab w:val="left" w:pos="7119"/>
              </w:tabs>
              <w:spacing w:line="240" w:lineRule="atLeast"/>
              <w:rPr>
                <w:bCs/>
                <w:iCs/>
                <w:sz w:val="22"/>
                <w:szCs w:val="22"/>
              </w:rPr>
            </w:pPr>
            <w:r w:rsidRPr="000E447F">
              <w:rPr>
                <w:bCs/>
                <w:iCs/>
                <w:sz w:val="22"/>
                <w:szCs w:val="22"/>
              </w:rPr>
              <w:t>0</w:t>
            </w:r>
          </w:p>
        </w:tc>
        <w:tc>
          <w:tcPr>
            <w:tcW w:w="3402" w:type="dxa"/>
            <w:tcBorders>
              <w:top w:val="single" w:sz="4" w:space="0" w:color="auto"/>
              <w:left w:val="single" w:sz="4" w:space="0" w:color="auto"/>
              <w:bottom w:val="single" w:sz="4" w:space="0" w:color="auto"/>
              <w:right w:val="single" w:sz="4" w:space="0" w:color="auto"/>
            </w:tcBorders>
          </w:tcPr>
          <w:p w14:paraId="281239D7" w14:textId="77777777" w:rsidR="00A47CCB" w:rsidRPr="000E447F" w:rsidRDefault="00A47CCB" w:rsidP="000D5BED">
            <w:pPr>
              <w:tabs>
                <w:tab w:val="left" w:pos="7119"/>
              </w:tabs>
              <w:spacing w:line="240" w:lineRule="atLeast"/>
              <w:rPr>
                <w:bCs/>
                <w:iCs/>
                <w:sz w:val="22"/>
                <w:szCs w:val="22"/>
              </w:rPr>
            </w:pPr>
            <w:r w:rsidRPr="000E447F">
              <w:rPr>
                <w:sz w:val="22"/>
                <w:szCs w:val="22"/>
              </w:rPr>
              <w:t>396615 Воронежская область, Россошанский район, с.Кокаревка, ул.Гагарина, д.43</w:t>
            </w:r>
          </w:p>
        </w:tc>
      </w:tr>
      <w:tr w:rsidR="00A47CCB" w:rsidRPr="000E447F" w14:paraId="40C0980B"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CA241C7"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28</w:t>
            </w:r>
          </w:p>
        </w:tc>
        <w:tc>
          <w:tcPr>
            <w:tcW w:w="2912" w:type="dxa"/>
            <w:gridSpan w:val="2"/>
            <w:tcBorders>
              <w:top w:val="single" w:sz="4" w:space="0" w:color="auto"/>
              <w:left w:val="single" w:sz="4" w:space="0" w:color="auto"/>
              <w:bottom w:val="single" w:sz="4" w:space="0" w:color="auto"/>
              <w:right w:val="single" w:sz="4" w:space="0" w:color="auto"/>
            </w:tcBorders>
            <w:hideMark/>
          </w:tcPr>
          <w:p w14:paraId="17C2355B"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Поповский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1085912B"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6F1EDF6E" w14:textId="77777777" w:rsidR="00A47CCB" w:rsidRPr="000E447F" w:rsidRDefault="00A47CCB" w:rsidP="000D5BED">
            <w:pPr>
              <w:tabs>
                <w:tab w:val="left" w:pos="7119"/>
              </w:tabs>
              <w:spacing w:line="240" w:lineRule="atLeast"/>
              <w:rPr>
                <w:bCs/>
                <w:iCs/>
                <w:sz w:val="22"/>
                <w:szCs w:val="22"/>
              </w:rPr>
            </w:pPr>
            <w:r w:rsidRPr="000E447F">
              <w:rPr>
                <w:bCs/>
                <w:iCs/>
                <w:sz w:val="22"/>
                <w:szCs w:val="22"/>
              </w:rPr>
              <w:t>200</w:t>
            </w:r>
          </w:p>
        </w:tc>
        <w:tc>
          <w:tcPr>
            <w:tcW w:w="3402" w:type="dxa"/>
            <w:tcBorders>
              <w:top w:val="single" w:sz="4" w:space="0" w:color="auto"/>
              <w:left w:val="single" w:sz="4" w:space="0" w:color="auto"/>
              <w:bottom w:val="single" w:sz="4" w:space="0" w:color="auto"/>
              <w:right w:val="single" w:sz="4" w:space="0" w:color="auto"/>
            </w:tcBorders>
          </w:tcPr>
          <w:p w14:paraId="0E6E83BD" w14:textId="77777777" w:rsidR="00A47CCB" w:rsidRPr="000E447F" w:rsidRDefault="00A47CCB" w:rsidP="000D5BED">
            <w:pPr>
              <w:tabs>
                <w:tab w:val="left" w:pos="7119"/>
              </w:tabs>
              <w:spacing w:line="240" w:lineRule="atLeast"/>
              <w:rPr>
                <w:bCs/>
                <w:iCs/>
                <w:sz w:val="22"/>
                <w:szCs w:val="22"/>
              </w:rPr>
            </w:pPr>
            <w:r w:rsidRPr="000E447F">
              <w:rPr>
                <w:sz w:val="22"/>
                <w:szCs w:val="22"/>
              </w:rPr>
              <w:t>396614, Воронежская область, Россошанский район, с.Поповка, ул.Ленина, д.52</w:t>
            </w:r>
          </w:p>
        </w:tc>
      </w:tr>
      <w:tr w:rsidR="00A47CCB" w:rsidRPr="000E447F" w14:paraId="576D3E75" w14:textId="77777777" w:rsidTr="000D5BED">
        <w:trPr>
          <w:trHeight w:val="1107"/>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3795A22F"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29</w:t>
            </w:r>
          </w:p>
        </w:tc>
        <w:tc>
          <w:tcPr>
            <w:tcW w:w="2912" w:type="dxa"/>
            <w:gridSpan w:val="2"/>
            <w:tcBorders>
              <w:top w:val="single" w:sz="4" w:space="0" w:color="auto"/>
              <w:left w:val="single" w:sz="4" w:space="0" w:color="auto"/>
              <w:bottom w:val="single" w:sz="4" w:space="0" w:color="auto"/>
              <w:right w:val="single" w:sz="4" w:space="0" w:color="auto"/>
            </w:tcBorders>
            <w:hideMark/>
          </w:tcPr>
          <w:p w14:paraId="027BA3CB"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Старокалитвенский </w:t>
            </w:r>
            <w:proofErr w:type="gramStart"/>
            <w:r w:rsidRPr="000E447F">
              <w:rPr>
                <w:bCs/>
                <w:iCs/>
                <w:sz w:val="22"/>
                <w:szCs w:val="22"/>
              </w:rPr>
              <w:t xml:space="preserve">СДК  </w:t>
            </w:r>
            <w:r w:rsidRPr="000E447F">
              <w:rPr>
                <w:sz w:val="22"/>
                <w:szCs w:val="22"/>
              </w:rPr>
              <w:t>-</w:t>
            </w:r>
            <w:proofErr w:type="gramEnd"/>
            <w:r w:rsidRPr="000E447F">
              <w:rPr>
                <w:sz w:val="22"/>
                <w:szCs w:val="22"/>
              </w:rPr>
              <w:t xml:space="preserve">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C47577F"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7F4782F" w14:textId="77777777" w:rsidR="00A47CCB" w:rsidRPr="000E447F" w:rsidRDefault="00A47CCB" w:rsidP="000D5BED">
            <w:pPr>
              <w:tabs>
                <w:tab w:val="left" w:pos="7119"/>
              </w:tabs>
              <w:spacing w:line="240" w:lineRule="atLeast"/>
              <w:rPr>
                <w:bCs/>
                <w:iCs/>
                <w:sz w:val="22"/>
                <w:szCs w:val="22"/>
              </w:rPr>
            </w:pPr>
            <w:r w:rsidRPr="000E447F">
              <w:rPr>
                <w:bCs/>
                <w:iCs/>
                <w:sz w:val="22"/>
                <w:szCs w:val="22"/>
              </w:rPr>
              <w:t>200</w:t>
            </w:r>
          </w:p>
        </w:tc>
        <w:tc>
          <w:tcPr>
            <w:tcW w:w="3402" w:type="dxa"/>
            <w:tcBorders>
              <w:top w:val="single" w:sz="4" w:space="0" w:color="auto"/>
              <w:left w:val="single" w:sz="4" w:space="0" w:color="auto"/>
              <w:bottom w:val="single" w:sz="4" w:space="0" w:color="auto"/>
              <w:right w:val="single" w:sz="4" w:space="0" w:color="auto"/>
            </w:tcBorders>
          </w:tcPr>
          <w:p w14:paraId="38B373C6" w14:textId="77777777" w:rsidR="00A47CCB" w:rsidRPr="000E447F" w:rsidRDefault="00A47CCB" w:rsidP="000D5BED">
            <w:pPr>
              <w:tabs>
                <w:tab w:val="left" w:pos="7119"/>
              </w:tabs>
              <w:spacing w:line="240" w:lineRule="atLeast"/>
              <w:rPr>
                <w:bCs/>
                <w:iCs/>
                <w:sz w:val="22"/>
                <w:szCs w:val="22"/>
              </w:rPr>
            </w:pPr>
            <w:proofErr w:type="gramStart"/>
            <w:r w:rsidRPr="000E447F">
              <w:rPr>
                <w:sz w:val="22"/>
                <w:szCs w:val="22"/>
              </w:rPr>
              <w:t>396633,Воронежская</w:t>
            </w:r>
            <w:proofErr w:type="gramEnd"/>
            <w:r w:rsidRPr="000E447F">
              <w:rPr>
                <w:sz w:val="22"/>
                <w:szCs w:val="22"/>
              </w:rPr>
              <w:t xml:space="preserve"> область, Россошанский район, с.Старая Калитва, ул. Центральная, д.3</w:t>
            </w:r>
          </w:p>
        </w:tc>
      </w:tr>
      <w:tr w:rsidR="00A47CCB" w:rsidRPr="000E447F" w14:paraId="0DBD3A10" w14:textId="77777777" w:rsidTr="000D5BED">
        <w:trPr>
          <w:trHeight w:val="1361"/>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501EBF1"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lastRenderedPageBreak/>
              <w:t>30</w:t>
            </w:r>
          </w:p>
        </w:tc>
        <w:tc>
          <w:tcPr>
            <w:tcW w:w="2912" w:type="dxa"/>
            <w:gridSpan w:val="2"/>
            <w:tcBorders>
              <w:top w:val="single" w:sz="4" w:space="0" w:color="auto"/>
              <w:left w:val="single" w:sz="4" w:space="0" w:color="auto"/>
              <w:bottom w:val="single" w:sz="4" w:space="0" w:color="auto"/>
              <w:right w:val="single" w:sz="4" w:space="0" w:color="auto"/>
            </w:tcBorders>
            <w:hideMark/>
          </w:tcPr>
          <w:p w14:paraId="05C54370"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Терновский СК – отдел филиала «Старокалитвенкий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7BB8CCB7" w14:textId="77777777" w:rsidR="00A47CCB" w:rsidRPr="000E447F" w:rsidRDefault="00A47CCB" w:rsidP="000D5BED">
            <w:pPr>
              <w:tabs>
                <w:tab w:val="left" w:pos="7119"/>
              </w:tabs>
              <w:spacing w:line="240" w:lineRule="atLeast"/>
              <w:rPr>
                <w:bCs/>
                <w:iCs/>
                <w:sz w:val="22"/>
                <w:szCs w:val="22"/>
              </w:rPr>
            </w:pPr>
            <w:r w:rsidRPr="000E447F">
              <w:rPr>
                <w:bCs/>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7B928F0C" w14:textId="77777777" w:rsidR="00A47CCB" w:rsidRPr="000E447F" w:rsidRDefault="00A47CCB" w:rsidP="000D5BED">
            <w:pPr>
              <w:tabs>
                <w:tab w:val="left" w:pos="7119"/>
              </w:tabs>
              <w:spacing w:line="240" w:lineRule="atLeast"/>
              <w:rPr>
                <w:bCs/>
                <w:iCs/>
                <w:sz w:val="22"/>
                <w:szCs w:val="22"/>
              </w:rPr>
            </w:pPr>
            <w:r w:rsidRPr="000E447F">
              <w:rPr>
                <w:bCs/>
                <w:iCs/>
                <w:sz w:val="22"/>
                <w:szCs w:val="22"/>
              </w:rPr>
              <w:t>144</w:t>
            </w:r>
          </w:p>
        </w:tc>
        <w:tc>
          <w:tcPr>
            <w:tcW w:w="3402" w:type="dxa"/>
            <w:tcBorders>
              <w:top w:val="single" w:sz="4" w:space="0" w:color="auto"/>
              <w:left w:val="single" w:sz="4" w:space="0" w:color="auto"/>
              <w:bottom w:val="single" w:sz="4" w:space="0" w:color="auto"/>
              <w:right w:val="single" w:sz="4" w:space="0" w:color="auto"/>
            </w:tcBorders>
          </w:tcPr>
          <w:p w14:paraId="4086C841" w14:textId="77777777" w:rsidR="00A47CCB" w:rsidRPr="000E447F" w:rsidRDefault="00A47CCB" w:rsidP="000D5BED">
            <w:pPr>
              <w:tabs>
                <w:tab w:val="left" w:pos="7119"/>
              </w:tabs>
              <w:spacing w:line="240" w:lineRule="atLeast"/>
              <w:rPr>
                <w:bCs/>
                <w:iCs/>
                <w:sz w:val="22"/>
                <w:szCs w:val="22"/>
              </w:rPr>
            </w:pPr>
            <w:r w:rsidRPr="000E447F">
              <w:rPr>
                <w:sz w:val="22"/>
                <w:szCs w:val="22"/>
              </w:rPr>
              <w:t>396632 Воронежская область, Россошанский район, с.Терновка, ул.Центральная, д.17</w:t>
            </w:r>
          </w:p>
        </w:tc>
      </w:tr>
      <w:tr w:rsidR="00A47CCB" w:rsidRPr="000E447F" w14:paraId="104A6F75"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F692020"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30</w:t>
            </w:r>
          </w:p>
        </w:tc>
        <w:tc>
          <w:tcPr>
            <w:tcW w:w="2912" w:type="dxa"/>
            <w:gridSpan w:val="2"/>
            <w:tcBorders>
              <w:top w:val="single" w:sz="4" w:space="0" w:color="auto"/>
              <w:left w:val="single" w:sz="4" w:space="0" w:color="auto"/>
              <w:bottom w:val="single" w:sz="4" w:space="0" w:color="auto"/>
              <w:right w:val="single" w:sz="4" w:space="0" w:color="auto"/>
            </w:tcBorders>
            <w:hideMark/>
          </w:tcPr>
          <w:p w14:paraId="6F023AD2" w14:textId="77777777" w:rsidR="00A47CCB" w:rsidRPr="000E447F" w:rsidRDefault="00A47CCB" w:rsidP="000D5BED">
            <w:pPr>
              <w:tabs>
                <w:tab w:val="left" w:pos="7119"/>
              </w:tabs>
              <w:spacing w:line="240" w:lineRule="atLeast"/>
              <w:rPr>
                <w:sz w:val="22"/>
                <w:szCs w:val="22"/>
              </w:rPr>
            </w:pPr>
            <w:r w:rsidRPr="000E447F">
              <w:rPr>
                <w:bCs/>
                <w:iCs/>
                <w:sz w:val="22"/>
                <w:szCs w:val="22"/>
              </w:rPr>
              <w:t xml:space="preserve">Лощинский СК– отдел филиала «Старокалитвенкий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43978A44" w14:textId="77777777" w:rsidR="00A47CCB" w:rsidRPr="000E447F" w:rsidRDefault="00A47CCB" w:rsidP="000D5BED">
            <w:pPr>
              <w:tabs>
                <w:tab w:val="left" w:pos="7119"/>
              </w:tabs>
              <w:spacing w:line="240" w:lineRule="atLeast"/>
              <w:rPr>
                <w:bCs/>
                <w:iCs/>
                <w:sz w:val="22"/>
                <w:szCs w:val="22"/>
                <w:highlight w:val="yellow"/>
              </w:rPr>
            </w:pPr>
            <w:r w:rsidRPr="000E447F">
              <w:rPr>
                <w:bCs/>
                <w:iCs/>
                <w:sz w:val="22"/>
                <w:szCs w:val="22"/>
              </w:rPr>
              <w:t>0</w:t>
            </w:r>
          </w:p>
        </w:tc>
        <w:tc>
          <w:tcPr>
            <w:tcW w:w="1620" w:type="dxa"/>
            <w:tcBorders>
              <w:top w:val="single" w:sz="4" w:space="0" w:color="auto"/>
              <w:left w:val="single" w:sz="4" w:space="0" w:color="auto"/>
              <w:bottom w:val="single" w:sz="4" w:space="0" w:color="auto"/>
              <w:right w:val="single" w:sz="4" w:space="0" w:color="auto"/>
            </w:tcBorders>
          </w:tcPr>
          <w:p w14:paraId="27A035D6" w14:textId="77777777" w:rsidR="00A47CCB" w:rsidRPr="000E447F" w:rsidRDefault="00A47CCB" w:rsidP="000D5BED">
            <w:pPr>
              <w:tabs>
                <w:tab w:val="left" w:pos="7119"/>
              </w:tabs>
              <w:spacing w:line="240" w:lineRule="atLeast"/>
              <w:rPr>
                <w:bCs/>
                <w:iCs/>
                <w:sz w:val="22"/>
                <w:szCs w:val="22"/>
                <w:highlight w:val="yellow"/>
              </w:rPr>
            </w:pPr>
            <w:r w:rsidRPr="000E447F">
              <w:rPr>
                <w:bCs/>
                <w:iCs/>
                <w:sz w:val="22"/>
                <w:szCs w:val="22"/>
              </w:rPr>
              <w:t>0</w:t>
            </w:r>
          </w:p>
        </w:tc>
        <w:tc>
          <w:tcPr>
            <w:tcW w:w="3402" w:type="dxa"/>
            <w:tcBorders>
              <w:top w:val="single" w:sz="4" w:space="0" w:color="auto"/>
              <w:left w:val="single" w:sz="4" w:space="0" w:color="auto"/>
              <w:bottom w:val="single" w:sz="4" w:space="0" w:color="auto"/>
              <w:right w:val="single" w:sz="4" w:space="0" w:color="auto"/>
            </w:tcBorders>
          </w:tcPr>
          <w:p w14:paraId="483E1222" w14:textId="77777777" w:rsidR="00A47CCB" w:rsidRPr="000E447F" w:rsidRDefault="00A47CCB" w:rsidP="000D5BED">
            <w:pPr>
              <w:tabs>
                <w:tab w:val="left" w:pos="7119"/>
              </w:tabs>
              <w:spacing w:line="240" w:lineRule="atLeast"/>
              <w:rPr>
                <w:bCs/>
                <w:iCs/>
                <w:sz w:val="22"/>
                <w:szCs w:val="22"/>
              </w:rPr>
            </w:pPr>
            <w:r w:rsidRPr="000E447F">
              <w:rPr>
                <w:sz w:val="22"/>
                <w:szCs w:val="22"/>
              </w:rPr>
              <w:t>396605 Воронежская область, Россошанский район, с.Лощина, ул.Школьная, д.14</w:t>
            </w:r>
          </w:p>
        </w:tc>
      </w:tr>
      <w:tr w:rsidR="00A47CCB" w:rsidRPr="000E447F" w14:paraId="1F662AFD" w14:textId="77777777" w:rsidTr="000D5BED">
        <w:trPr>
          <w:trHeight w:val="82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12A28B76"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32</w:t>
            </w:r>
          </w:p>
        </w:tc>
        <w:tc>
          <w:tcPr>
            <w:tcW w:w="2912" w:type="dxa"/>
            <w:gridSpan w:val="2"/>
            <w:tcBorders>
              <w:top w:val="single" w:sz="4" w:space="0" w:color="auto"/>
              <w:left w:val="single" w:sz="4" w:space="0" w:color="auto"/>
              <w:bottom w:val="single" w:sz="4" w:space="0" w:color="auto"/>
              <w:right w:val="single" w:sz="4" w:space="0" w:color="auto"/>
            </w:tcBorders>
            <w:hideMark/>
          </w:tcPr>
          <w:p w14:paraId="00CCEAF0"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Шекаловский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05DAE16"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34EC64FA" w14:textId="77777777" w:rsidR="00A47CCB" w:rsidRPr="000E447F" w:rsidRDefault="00A47CCB" w:rsidP="000D5BED">
            <w:pPr>
              <w:tabs>
                <w:tab w:val="left" w:pos="7119"/>
              </w:tabs>
              <w:spacing w:line="240" w:lineRule="atLeast"/>
              <w:rPr>
                <w:iCs/>
                <w:sz w:val="22"/>
                <w:szCs w:val="22"/>
              </w:rPr>
            </w:pPr>
            <w:r w:rsidRPr="000E447F">
              <w:rPr>
                <w:iCs/>
                <w:sz w:val="22"/>
                <w:szCs w:val="22"/>
              </w:rPr>
              <w:t>140</w:t>
            </w:r>
          </w:p>
        </w:tc>
        <w:tc>
          <w:tcPr>
            <w:tcW w:w="3402" w:type="dxa"/>
            <w:tcBorders>
              <w:top w:val="single" w:sz="4" w:space="0" w:color="auto"/>
              <w:left w:val="single" w:sz="4" w:space="0" w:color="auto"/>
              <w:bottom w:val="single" w:sz="4" w:space="0" w:color="auto"/>
              <w:right w:val="single" w:sz="4" w:space="0" w:color="auto"/>
            </w:tcBorders>
          </w:tcPr>
          <w:p w14:paraId="6BEA87BC" w14:textId="77777777" w:rsidR="00A47CCB" w:rsidRPr="000E447F" w:rsidRDefault="00A47CCB" w:rsidP="000D5BED">
            <w:pPr>
              <w:tabs>
                <w:tab w:val="left" w:pos="7119"/>
              </w:tabs>
              <w:spacing w:line="240" w:lineRule="atLeast"/>
              <w:rPr>
                <w:iCs/>
                <w:sz w:val="22"/>
                <w:szCs w:val="22"/>
              </w:rPr>
            </w:pPr>
            <w:r w:rsidRPr="000E447F">
              <w:rPr>
                <w:sz w:val="22"/>
                <w:szCs w:val="22"/>
              </w:rPr>
              <w:t>396623 Воронежская область, Россошанский район, с.Шекаловка, д.23</w:t>
            </w:r>
          </w:p>
        </w:tc>
      </w:tr>
      <w:tr w:rsidR="00A47CCB" w:rsidRPr="000E447F" w14:paraId="432383D8"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2D8BF0C5"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33</w:t>
            </w:r>
          </w:p>
        </w:tc>
        <w:tc>
          <w:tcPr>
            <w:tcW w:w="2912" w:type="dxa"/>
            <w:gridSpan w:val="2"/>
            <w:tcBorders>
              <w:top w:val="single" w:sz="4" w:space="0" w:color="auto"/>
              <w:left w:val="single" w:sz="4" w:space="0" w:color="auto"/>
              <w:bottom w:val="single" w:sz="4" w:space="0" w:color="auto"/>
              <w:right w:val="single" w:sz="4" w:space="0" w:color="auto"/>
            </w:tcBorders>
            <w:hideMark/>
          </w:tcPr>
          <w:p w14:paraId="6CA08CA1"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Подгоренский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663FFF3C"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402F9FA7" w14:textId="77777777" w:rsidR="00A47CCB" w:rsidRPr="000E447F" w:rsidRDefault="00A47CCB" w:rsidP="000D5BED">
            <w:pPr>
              <w:tabs>
                <w:tab w:val="left" w:pos="7119"/>
              </w:tabs>
              <w:spacing w:line="240" w:lineRule="atLeast"/>
              <w:rPr>
                <w:iCs/>
                <w:sz w:val="22"/>
                <w:szCs w:val="22"/>
              </w:rPr>
            </w:pPr>
            <w:r w:rsidRPr="000E447F">
              <w:rPr>
                <w:iCs/>
                <w:sz w:val="22"/>
                <w:szCs w:val="22"/>
              </w:rPr>
              <w:t>100</w:t>
            </w:r>
          </w:p>
        </w:tc>
        <w:tc>
          <w:tcPr>
            <w:tcW w:w="3402" w:type="dxa"/>
            <w:tcBorders>
              <w:top w:val="single" w:sz="4" w:space="0" w:color="auto"/>
              <w:left w:val="single" w:sz="4" w:space="0" w:color="auto"/>
              <w:bottom w:val="single" w:sz="4" w:space="0" w:color="auto"/>
              <w:right w:val="single" w:sz="4" w:space="0" w:color="auto"/>
            </w:tcBorders>
          </w:tcPr>
          <w:p w14:paraId="7E0C90FF" w14:textId="77777777" w:rsidR="00A47CCB" w:rsidRPr="000E447F" w:rsidRDefault="00A47CCB" w:rsidP="000D5BED">
            <w:pPr>
              <w:tabs>
                <w:tab w:val="left" w:pos="7119"/>
              </w:tabs>
              <w:spacing w:line="240" w:lineRule="atLeast"/>
              <w:rPr>
                <w:iCs/>
                <w:sz w:val="22"/>
                <w:szCs w:val="22"/>
              </w:rPr>
            </w:pPr>
            <w:r w:rsidRPr="000E447F">
              <w:rPr>
                <w:sz w:val="22"/>
                <w:szCs w:val="22"/>
              </w:rPr>
              <w:t>396620.Воронежская область, Россошанский район, с. Подгорное, ул. Мира д.25</w:t>
            </w:r>
          </w:p>
        </w:tc>
      </w:tr>
      <w:tr w:rsidR="00A47CCB" w:rsidRPr="000E447F" w14:paraId="06B51FF9" w14:textId="77777777" w:rsidTr="000D5BED">
        <w:trPr>
          <w:trHeight w:val="1376"/>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4485BD06"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34</w:t>
            </w:r>
          </w:p>
        </w:tc>
        <w:tc>
          <w:tcPr>
            <w:tcW w:w="2912" w:type="dxa"/>
            <w:gridSpan w:val="2"/>
            <w:tcBorders>
              <w:top w:val="single" w:sz="4" w:space="0" w:color="auto"/>
              <w:left w:val="single" w:sz="4" w:space="0" w:color="auto"/>
              <w:bottom w:val="single" w:sz="4" w:space="0" w:color="auto"/>
              <w:right w:val="single" w:sz="4" w:space="0" w:color="auto"/>
            </w:tcBorders>
            <w:hideMark/>
          </w:tcPr>
          <w:p w14:paraId="59B17AED"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Плодово-Ягоднинский СК – отдел филиала «Подгоренский </w:t>
            </w:r>
            <w:proofErr w:type="gramStart"/>
            <w:r w:rsidRPr="000E447F">
              <w:rPr>
                <w:iCs/>
                <w:sz w:val="22"/>
                <w:szCs w:val="22"/>
              </w:rPr>
              <w:t xml:space="preserve">СДК» </w:t>
            </w:r>
            <w:r w:rsidRPr="000E447F">
              <w:rPr>
                <w:sz w:val="22"/>
                <w:szCs w:val="22"/>
              </w:rPr>
              <w:t xml:space="preserve"> МКУ</w:t>
            </w:r>
            <w:proofErr w:type="gramEnd"/>
            <w:r w:rsidRPr="000E447F">
              <w:rPr>
                <w:sz w:val="22"/>
                <w:szCs w:val="22"/>
              </w:rPr>
              <w:t xml:space="preserve">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08C5B795"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24208EAC" w14:textId="77777777" w:rsidR="00A47CCB" w:rsidRPr="000E447F" w:rsidRDefault="00A47CCB" w:rsidP="000D5BED">
            <w:pPr>
              <w:tabs>
                <w:tab w:val="left" w:pos="7119"/>
              </w:tabs>
              <w:spacing w:line="240" w:lineRule="atLeast"/>
              <w:rPr>
                <w:iCs/>
                <w:sz w:val="22"/>
                <w:szCs w:val="22"/>
              </w:rPr>
            </w:pPr>
            <w:r w:rsidRPr="000E447F">
              <w:rPr>
                <w:iCs/>
                <w:sz w:val="22"/>
                <w:szCs w:val="22"/>
              </w:rPr>
              <w:t>35</w:t>
            </w:r>
          </w:p>
        </w:tc>
        <w:tc>
          <w:tcPr>
            <w:tcW w:w="3402" w:type="dxa"/>
            <w:tcBorders>
              <w:top w:val="single" w:sz="4" w:space="0" w:color="auto"/>
              <w:left w:val="single" w:sz="4" w:space="0" w:color="auto"/>
              <w:bottom w:val="single" w:sz="4" w:space="0" w:color="auto"/>
              <w:right w:val="single" w:sz="4" w:space="0" w:color="auto"/>
            </w:tcBorders>
          </w:tcPr>
          <w:p w14:paraId="100E112A" w14:textId="77777777" w:rsidR="00A47CCB" w:rsidRPr="000E447F" w:rsidRDefault="00A47CCB" w:rsidP="000D5BED">
            <w:pPr>
              <w:tabs>
                <w:tab w:val="left" w:pos="7119"/>
              </w:tabs>
              <w:spacing w:line="240" w:lineRule="atLeast"/>
              <w:rPr>
                <w:iCs/>
                <w:sz w:val="22"/>
                <w:szCs w:val="22"/>
              </w:rPr>
            </w:pPr>
            <w:r w:rsidRPr="000E447F">
              <w:rPr>
                <w:sz w:val="22"/>
                <w:szCs w:val="22"/>
              </w:rPr>
              <w:t>396620 Воронежская область Россошанский район п.Опытной плодово-ягодной станции д.14а</w:t>
            </w:r>
          </w:p>
        </w:tc>
      </w:tr>
      <w:tr w:rsidR="00A47CCB" w:rsidRPr="000E447F" w14:paraId="13FF355C" w14:textId="77777777" w:rsidTr="000D5BED">
        <w:trPr>
          <w:trHeight w:val="1092"/>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6D985145"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35</w:t>
            </w:r>
          </w:p>
        </w:tc>
        <w:tc>
          <w:tcPr>
            <w:tcW w:w="2912" w:type="dxa"/>
            <w:gridSpan w:val="2"/>
            <w:tcBorders>
              <w:top w:val="single" w:sz="4" w:space="0" w:color="auto"/>
              <w:left w:val="single" w:sz="4" w:space="0" w:color="auto"/>
              <w:bottom w:val="single" w:sz="4" w:space="0" w:color="auto"/>
              <w:right w:val="single" w:sz="4" w:space="0" w:color="auto"/>
            </w:tcBorders>
            <w:hideMark/>
          </w:tcPr>
          <w:p w14:paraId="0772BEA7" w14:textId="77777777" w:rsidR="00A47CCB" w:rsidRPr="000E447F" w:rsidRDefault="00A47CCB" w:rsidP="000D5BED">
            <w:pPr>
              <w:tabs>
                <w:tab w:val="left" w:pos="7119"/>
              </w:tabs>
              <w:spacing w:line="240" w:lineRule="atLeast"/>
              <w:rPr>
                <w:sz w:val="22"/>
                <w:szCs w:val="22"/>
              </w:rPr>
            </w:pPr>
            <w:r w:rsidRPr="000E447F">
              <w:rPr>
                <w:iCs/>
                <w:sz w:val="22"/>
                <w:szCs w:val="22"/>
              </w:rPr>
              <w:t xml:space="preserve">Шрамовский СДК </w:t>
            </w:r>
            <w:r w:rsidRPr="000E447F">
              <w:rPr>
                <w:sz w:val="22"/>
                <w:szCs w:val="22"/>
              </w:rPr>
              <w:t>- филиал 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5808C670" w14:textId="77777777" w:rsidR="00A47CCB" w:rsidRPr="000E447F" w:rsidRDefault="00A47CCB" w:rsidP="000D5BED">
            <w:pPr>
              <w:tabs>
                <w:tab w:val="left" w:pos="7119"/>
              </w:tabs>
              <w:spacing w:line="240" w:lineRule="atLeast"/>
              <w:rPr>
                <w:iCs/>
                <w:sz w:val="22"/>
                <w:szCs w:val="22"/>
              </w:rPr>
            </w:pPr>
            <w:r w:rsidRPr="000E447F">
              <w:rPr>
                <w:iCs/>
                <w:sz w:val="22"/>
                <w:szCs w:val="22"/>
              </w:rPr>
              <w:t>1</w:t>
            </w:r>
          </w:p>
        </w:tc>
        <w:tc>
          <w:tcPr>
            <w:tcW w:w="1620" w:type="dxa"/>
            <w:tcBorders>
              <w:top w:val="single" w:sz="4" w:space="0" w:color="auto"/>
              <w:left w:val="single" w:sz="4" w:space="0" w:color="auto"/>
              <w:bottom w:val="single" w:sz="4" w:space="0" w:color="auto"/>
              <w:right w:val="single" w:sz="4" w:space="0" w:color="auto"/>
            </w:tcBorders>
          </w:tcPr>
          <w:p w14:paraId="63B1923F" w14:textId="77777777" w:rsidR="00A47CCB" w:rsidRPr="000E447F" w:rsidRDefault="00A47CCB" w:rsidP="000D5BED">
            <w:pPr>
              <w:tabs>
                <w:tab w:val="left" w:pos="7119"/>
              </w:tabs>
              <w:spacing w:line="240" w:lineRule="atLeast"/>
              <w:rPr>
                <w:iCs/>
                <w:sz w:val="22"/>
                <w:szCs w:val="22"/>
              </w:rPr>
            </w:pPr>
            <w:r w:rsidRPr="000E447F">
              <w:rPr>
                <w:iCs/>
                <w:sz w:val="22"/>
                <w:szCs w:val="22"/>
              </w:rPr>
              <w:t>90</w:t>
            </w:r>
          </w:p>
        </w:tc>
        <w:tc>
          <w:tcPr>
            <w:tcW w:w="3402" w:type="dxa"/>
            <w:tcBorders>
              <w:top w:val="single" w:sz="4" w:space="0" w:color="auto"/>
              <w:left w:val="single" w:sz="4" w:space="0" w:color="auto"/>
              <w:bottom w:val="single" w:sz="4" w:space="0" w:color="auto"/>
              <w:right w:val="single" w:sz="4" w:space="0" w:color="auto"/>
            </w:tcBorders>
          </w:tcPr>
          <w:p w14:paraId="2E4479BE" w14:textId="77777777" w:rsidR="00A47CCB" w:rsidRPr="000E447F" w:rsidRDefault="00A47CCB" w:rsidP="000D5BED">
            <w:pPr>
              <w:tabs>
                <w:tab w:val="left" w:pos="7119"/>
              </w:tabs>
              <w:spacing w:line="240" w:lineRule="atLeast"/>
              <w:rPr>
                <w:iCs/>
                <w:sz w:val="22"/>
                <w:szCs w:val="22"/>
              </w:rPr>
            </w:pPr>
            <w:r w:rsidRPr="000E447F">
              <w:rPr>
                <w:sz w:val="22"/>
                <w:szCs w:val="22"/>
              </w:rPr>
              <w:t>396641 Воронежская область, Россошанский район, с.Шрамовка, ул.Советская, д.1</w:t>
            </w:r>
          </w:p>
        </w:tc>
      </w:tr>
      <w:tr w:rsidR="00A47CCB" w:rsidRPr="000E447F" w14:paraId="3AF036AD" w14:textId="77777777" w:rsidTr="000D5BED">
        <w:trPr>
          <w:trHeight w:val="71"/>
        </w:trPr>
        <w:tc>
          <w:tcPr>
            <w:tcW w:w="955" w:type="dxa"/>
            <w:tcBorders>
              <w:top w:val="single" w:sz="4" w:space="0" w:color="auto"/>
              <w:left w:val="single" w:sz="4" w:space="0" w:color="auto"/>
              <w:bottom w:val="single" w:sz="4" w:space="0" w:color="auto"/>
              <w:right w:val="single" w:sz="4" w:space="0" w:color="auto"/>
            </w:tcBorders>
            <w:shd w:val="clear" w:color="auto" w:fill="FFFFFF"/>
            <w:hideMark/>
          </w:tcPr>
          <w:p w14:paraId="40AEBAE7" w14:textId="77777777" w:rsidR="00A47CCB" w:rsidRPr="000E447F" w:rsidRDefault="00A47CCB" w:rsidP="000D5BED">
            <w:pPr>
              <w:pStyle w:val="af9"/>
              <w:spacing w:after="0" w:line="240" w:lineRule="atLeast"/>
              <w:ind w:left="0"/>
              <w:rPr>
                <w:rFonts w:ascii="Times New Roman" w:hAnsi="Times New Roman"/>
                <w:lang w:eastAsia="ru-RU"/>
              </w:rPr>
            </w:pPr>
            <w:r w:rsidRPr="000E447F">
              <w:rPr>
                <w:rFonts w:ascii="Times New Roman" w:hAnsi="Times New Roman"/>
                <w:lang w:eastAsia="ru-RU"/>
              </w:rPr>
              <w:t>36</w:t>
            </w:r>
          </w:p>
        </w:tc>
        <w:tc>
          <w:tcPr>
            <w:tcW w:w="2912" w:type="dxa"/>
            <w:gridSpan w:val="2"/>
            <w:tcBorders>
              <w:top w:val="single" w:sz="4" w:space="0" w:color="auto"/>
              <w:left w:val="single" w:sz="4" w:space="0" w:color="auto"/>
              <w:bottom w:val="single" w:sz="4" w:space="0" w:color="auto"/>
              <w:right w:val="single" w:sz="4" w:space="0" w:color="auto"/>
            </w:tcBorders>
            <w:hideMark/>
          </w:tcPr>
          <w:p w14:paraId="0A44F767" w14:textId="77777777" w:rsidR="00A47CCB" w:rsidRPr="000E447F" w:rsidRDefault="00A47CCB" w:rsidP="000D5BED">
            <w:pPr>
              <w:tabs>
                <w:tab w:val="left" w:pos="7119"/>
              </w:tabs>
              <w:spacing w:line="240" w:lineRule="atLeast"/>
              <w:rPr>
                <w:sz w:val="22"/>
                <w:szCs w:val="22"/>
              </w:rPr>
            </w:pPr>
            <w:proofErr w:type="gramStart"/>
            <w:r w:rsidRPr="000E447F">
              <w:rPr>
                <w:iCs/>
                <w:sz w:val="22"/>
                <w:szCs w:val="22"/>
              </w:rPr>
              <w:t>Еленовский  СК</w:t>
            </w:r>
            <w:proofErr w:type="gramEnd"/>
            <w:r w:rsidRPr="000E447F">
              <w:rPr>
                <w:iCs/>
                <w:sz w:val="22"/>
                <w:szCs w:val="22"/>
              </w:rPr>
              <w:t xml:space="preserve"> – отдел филиала «Шрамовский СДК» </w:t>
            </w:r>
            <w:r w:rsidRPr="000E447F">
              <w:rPr>
                <w:sz w:val="22"/>
                <w:szCs w:val="22"/>
              </w:rPr>
              <w:t>МКУ «Молодежный Центр»</w:t>
            </w:r>
          </w:p>
        </w:tc>
        <w:tc>
          <w:tcPr>
            <w:tcW w:w="1284" w:type="dxa"/>
            <w:tcBorders>
              <w:top w:val="single" w:sz="4" w:space="0" w:color="auto"/>
              <w:left w:val="single" w:sz="4" w:space="0" w:color="auto"/>
              <w:bottom w:val="single" w:sz="4" w:space="0" w:color="auto"/>
              <w:right w:val="single" w:sz="4" w:space="0" w:color="auto"/>
            </w:tcBorders>
          </w:tcPr>
          <w:p w14:paraId="12D3E8D6" w14:textId="77777777" w:rsidR="00A47CCB" w:rsidRPr="000E447F" w:rsidRDefault="00A47CCB" w:rsidP="000D5BED">
            <w:pPr>
              <w:tabs>
                <w:tab w:val="left" w:pos="7119"/>
              </w:tabs>
              <w:spacing w:line="240" w:lineRule="atLeast"/>
              <w:rPr>
                <w:iCs/>
                <w:sz w:val="22"/>
                <w:szCs w:val="22"/>
              </w:rPr>
            </w:pPr>
            <w:r w:rsidRPr="000E447F">
              <w:rPr>
                <w:iCs/>
                <w:sz w:val="22"/>
                <w:szCs w:val="22"/>
              </w:rPr>
              <w:t>0</w:t>
            </w:r>
          </w:p>
        </w:tc>
        <w:tc>
          <w:tcPr>
            <w:tcW w:w="1620" w:type="dxa"/>
            <w:tcBorders>
              <w:top w:val="single" w:sz="4" w:space="0" w:color="auto"/>
              <w:left w:val="single" w:sz="4" w:space="0" w:color="auto"/>
              <w:bottom w:val="single" w:sz="4" w:space="0" w:color="auto"/>
              <w:right w:val="single" w:sz="4" w:space="0" w:color="auto"/>
            </w:tcBorders>
          </w:tcPr>
          <w:p w14:paraId="669818FB" w14:textId="77777777" w:rsidR="00A47CCB" w:rsidRPr="000E447F" w:rsidRDefault="00A47CCB" w:rsidP="000D5BED">
            <w:pPr>
              <w:tabs>
                <w:tab w:val="left" w:pos="7119"/>
              </w:tabs>
              <w:spacing w:line="240" w:lineRule="atLeast"/>
              <w:rPr>
                <w:iCs/>
                <w:sz w:val="22"/>
                <w:szCs w:val="22"/>
              </w:rPr>
            </w:pPr>
            <w:r w:rsidRPr="000E447F">
              <w:rPr>
                <w:iCs/>
                <w:sz w:val="22"/>
                <w:szCs w:val="22"/>
              </w:rPr>
              <w:t>0</w:t>
            </w:r>
          </w:p>
        </w:tc>
        <w:tc>
          <w:tcPr>
            <w:tcW w:w="3402" w:type="dxa"/>
            <w:tcBorders>
              <w:top w:val="single" w:sz="4" w:space="0" w:color="auto"/>
              <w:left w:val="single" w:sz="4" w:space="0" w:color="auto"/>
              <w:bottom w:val="single" w:sz="4" w:space="0" w:color="auto"/>
              <w:right w:val="single" w:sz="4" w:space="0" w:color="auto"/>
            </w:tcBorders>
          </w:tcPr>
          <w:p w14:paraId="74033AB5" w14:textId="77777777" w:rsidR="00A47CCB" w:rsidRPr="000E447F" w:rsidRDefault="00A47CCB" w:rsidP="000D5BED">
            <w:pPr>
              <w:tabs>
                <w:tab w:val="left" w:pos="7119"/>
              </w:tabs>
              <w:spacing w:line="240" w:lineRule="atLeast"/>
              <w:rPr>
                <w:iCs/>
                <w:sz w:val="22"/>
                <w:szCs w:val="22"/>
              </w:rPr>
            </w:pPr>
            <w:r w:rsidRPr="000E447F">
              <w:rPr>
                <w:sz w:val="22"/>
                <w:szCs w:val="22"/>
              </w:rPr>
              <w:t>396642 Воронежская область, Россошанский район, с.Еленовка, ул.Центральная, д.21</w:t>
            </w:r>
          </w:p>
        </w:tc>
      </w:tr>
    </w:tbl>
    <w:p w14:paraId="2C6E6DAE" w14:textId="77777777" w:rsidR="00A47CCB" w:rsidRPr="000E447F" w:rsidRDefault="00A47CCB" w:rsidP="00A47CCB">
      <w:pPr>
        <w:ind w:firstLine="709"/>
        <w:jc w:val="both"/>
      </w:pPr>
    </w:p>
    <w:tbl>
      <w:tblPr>
        <w:tblpPr w:leftFromText="180" w:rightFromText="180" w:bottomFromText="160" w:vertAnchor="text" w:horzAnchor="margin" w:tblpX="75" w:tblpY="2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2976"/>
        <w:gridCol w:w="1276"/>
        <w:gridCol w:w="1559"/>
        <w:gridCol w:w="3369"/>
      </w:tblGrid>
      <w:tr w:rsidR="00A47CCB" w:rsidRPr="000E447F" w14:paraId="79292DF0" w14:textId="77777777" w:rsidTr="000D5BED">
        <w:trPr>
          <w:trHeight w:val="415"/>
        </w:trPr>
        <w:tc>
          <w:tcPr>
            <w:tcW w:w="10173" w:type="dxa"/>
            <w:gridSpan w:val="5"/>
          </w:tcPr>
          <w:p w14:paraId="23727618" w14:textId="77777777" w:rsidR="00A47CCB" w:rsidRPr="000E447F" w:rsidRDefault="00A47CCB" w:rsidP="000D5BED">
            <w:pPr>
              <w:spacing w:line="240" w:lineRule="atLeast"/>
              <w:jc w:val="center"/>
              <w:rPr>
                <w:b/>
              </w:rPr>
            </w:pPr>
            <w:r w:rsidRPr="000E447F">
              <w:rPr>
                <w:b/>
              </w:rPr>
              <w:t>Библиотеки</w:t>
            </w:r>
          </w:p>
        </w:tc>
      </w:tr>
      <w:tr w:rsidR="00A47CCB" w:rsidRPr="000E447F" w14:paraId="41284EDA"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3BD44B5F" w14:textId="77777777" w:rsidR="00A47CCB" w:rsidRPr="000E447F" w:rsidRDefault="00A47CCB" w:rsidP="000D5BED">
            <w:pPr>
              <w:spacing w:line="240" w:lineRule="atLeast"/>
            </w:pPr>
            <w:r w:rsidRPr="000E447F">
              <w:t>37</w:t>
            </w:r>
          </w:p>
        </w:tc>
        <w:tc>
          <w:tcPr>
            <w:tcW w:w="2976" w:type="dxa"/>
            <w:tcBorders>
              <w:top w:val="single" w:sz="4" w:space="0" w:color="auto"/>
              <w:left w:val="single" w:sz="4" w:space="0" w:color="auto"/>
              <w:bottom w:val="single" w:sz="4" w:space="0" w:color="auto"/>
              <w:right w:val="single" w:sz="4" w:space="0" w:color="auto"/>
            </w:tcBorders>
          </w:tcPr>
          <w:p w14:paraId="5A5C46AA" w14:textId="77777777" w:rsidR="00A47CCB" w:rsidRPr="000E447F" w:rsidRDefault="00A47CCB" w:rsidP="000D5BED">
            <w:pPr>
              <w:tabs>
                <w:tab w:val="left" w:pos="7119"/>
              </w:tabs>
              <w:spacing w:line="240" w:lineRule="atLeast"/>
              <w:rPr>
                <w:rFonts w:eastAsia="Calibri"/>
              </w:rPr>
            </w:pPr>
            <w:r w:rsidRPr="000E447F">
              <w:rPr>
                <w:rFonts w:eastAsia="Calibri"/>
              </w:rPr>
              <w:t>Муниципальное казенное учреждение культуры «Межпоселенческая библиотека Россошанского муниципального района им. А.Т. Прасолова»</w:t>
            </w:r>
          </w:p>
        </w:tc>
        <w:tc>
          <w:tcPr>
            <w:tcW w:w="1276" w:type="dxa"/>
            <w:tcBorders>
              <w:top w:val="single" w:sz="4" w:space="0" w:color="auto"/>
              <w:left w:val="single" w:sz="4" w:space="0" w:color="auto"/>
              <w:bottom w:val="single" w:sz="4" w:space="0" w:color="auto"/>
              <w:right w:val="single" w:sz="4" w:space="0" w:color="auto"/>
            </w:tcBorders>
          </w:tcPr>
          <w:p w14:paraId="210FC8B8"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7593EFF7" w14:textId="77777777" w:rsidR="00A47CCB" w:rsidRPr="000E447F" w:rsidRDefault="00A47CCB" w:rsidP="000D5BED">
            <w:pPr>
              <w:tabs>
                <w:tab w:val="left" w:pos="7119"/>
              </w:tabs>
              <w:spacing w:line="240" w:lineRule="atLeast"/>
            </w:pPr>
            <w:r w:rsidRPr="000E447F">
              <w:t>80</w:t>
            </w:r>
          </w:p>
        </w:tc>
        <w:tc>
          <w:tcPr>
            <w:tcW w:w="3369" w:type="dxa"/>
            <w:tcBorders>
              <w:top w:val="single" w:sz="4" w:space="0" w:color="auto"/>
              <w:left w:val="single" w:sz="4" w:space="0" w:color="auto"/>
              <w:bottom w:val="single" w:sz="4" w:space="0" w:color="auto"/>
              <w:right w:val="single" w:sz="4" w:space="0" w:color="auto"/>
            </w:tcBorders>
          </w:tcPr>
          <w:p w14:paraId="4769CE9E" w14:textId="77777777" w:rsidR="00A47CCB" w:rsidRPr="000E447F" w:rsidRDefault="00A47CCB" w:rsidP="000D5BED">
            <w:pPr>
              <w:tabs>
                <w:tab w:val="left" w:pos="7119"/>
              </w:tabs>
              <w:spacing w:line="240" w:lineRule="atLeast"/>
              <w:rPr>
                <w:rFonts w:eastAsia="Calibri"/>
              </w:rPr>
            </w:pPr>
            <w:proofErr w:type="gramStart"/>
            <w:r w:rsidRPr="000E447F">
              <w:rPr>
                <w:rFonts w:eastAsia="Calibri"/>
              </w:rPr>
              <w:t>396650,  Воронежская</w:t>
            </w:r>
            <w:proofErr w:type="gramEnd"/>
            <w:r w:rsidRPr="000E447F">
              <w:rPr>
                <w:rFonts w:eastAsia="Calibri"/>
              </w:rPr>
              <w:t xml:space="preserve"> обл.,  г. Россошь, пл. Ленина, д. 6</w:t>
            </w:r>
          </w:p>
        </w:tc>
      </w:tr>
      <w:tr w:rsidR="00A47CCB" w:rsidRPr="000E447F" w14:paraId="11A6958D"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265D7AA" w14:textId="77777777" w:rsidR="00A47CCB" w:rsidRPr="000E447F" w:rsidRDefault="00A47CCB" w:rsidP="000D5BED">
            <w:pPr>
              <w:spacing w:line="240" w:lineRule="atLeast"/>
            </w:pPr>
            <w:r w:rsidRPr="000E447F">
              <w:t>38</w:t>
            </w:r>
          </w:p>
        </w:tc>
        <w:tc>
          <w:tcPr>
            <w:tcW w:w="2976" w:type="dxa"/>
            <w:tcBorders>
              <w:top w:val="single" w:sz="4" w:space="0" w:color="auto"/>
              <w:left w:val="single" w:sz="4" w:space="0" w:color="auto"/>
              <w:bottom w:val="single" w:sz="4" w:space="0" w:color="auto"/>
              <w:right w:val="single" w:sz="4" w:space="0" w:color="auto"/>
            </w:tcBorders>
          </w:tcPr>
          <w:p w14:paraId="580F5FC3" w14:textId="77777777" w:rsidR="00A47CCB" w:rsidRPr="000E447F" w:rsidRDefault="00A47CCB" w:rsidP="000D5BED">
            <w:pPr>
              <w:tabs>
                <w:tab w:val="left" w:pos="7119"/>
              </w:tabs>
              <w:spacing w:line="240" w:lineRule="atLeast"/>
            </w:pPr>
            <w:r w:rsidRPr="000E447F">
              <w:t>Отдел по обслуживанию инвалидов и лиц пожилого возраста МКУК МБРМР им. А.Т. Прасолова</w:t>
            </w:r>
          </w:p>
        </w:tc>
        <w:tc>
          <w:tcPr>
            <w:tcW w:w="1276" w:type="dxa"/>
            <w:tcBorders>
              <w:top w:val="single" w:sz="4" w:space="0" w:color="auto"/>
              <w:left w:val="single" w:sz="4" w:space="0" w:color="auto"/>
              <w:bottom w:val="single" w:sz="4" w:space="0" w:color="auto"/>
              <w:right w:val="single" w:sz="4" w:space="0" w:color="auto"/>
            </w:tcBorders>
          </w:tcPr>
          <w:p w14:paraId="60D98EDC"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54A71A8"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63F6E470" w14:textId="77777777" w:rsidR="00A47CCB" w:rsidRPr="000E447F" w:rsidRDefault="00A47CCB" w:rsidP="000D5BED">
            <w:pPr>
              <w:tabs>
                <w:tab w:val="left" w:pos="7119"/>
              </w:tabs>
              <w:spacing w:line="240" w:lineRule="atLeast"/>
              <w:rPr>
                <w:rFonts w:eastAsia="Calibri"/>
              </w:rPr>
            </w:pPr>
            <w:proofErr w:type="gramStart"/>
            <w:r w:rsidRPr="000E447F">
              <w:rPr>
                <w:rFonts w:eastAsia="Calibri"/>
              </w:rPr>
              <w:t>396659,  Воронежская</w:t>
            </w:r>
            <w:proofErr w:type="gramEnd"/>
            <w:r w:rsidRPr="000E447F">
              <w:rPr>
                <w:rFonts w:eastAsia="Calibri"/>
              </w:rPr>
              <w:t xml:space="preserve"> обл.,  г. Россошь, ул. Урицкого, д. 2</w:t>
            </w:r>
          </w:p>
        </w:tc>
      </w:tr>
      <w:tr w:rsidR="00A47CCB" w:rsidRPr="000E447F" w14:paraId="35A0DF4E"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3EC3F52D" w14:textId="77777777" w:rsidR="00A47CCB" w:rsidRPr="000E447F" w:rsidRDefault="00A47CCB" w:rsidP="000D5BED">
            <w:pPr>
              <w:spacing w:line="240" w:lineRule="atLeast"/>
            </w:pPr>
            <w:r w:rsidRPr="000E447F">
              <w:t>39</w:t>
            </w:r>
          </w:p>
        </w:tc>
        <w:tc>
          <w:tcPr>
            <w:tcW w:w="2976" w:type="dxa"/>
            <w:tcBorders>
              <w:top w:val="single" w:sz="4" w:space="0" w:color="auto"/>
              <w:left w:val="single" w:sz="4" w:space="0" w:color="auto"/>
              <w:bottom w:val="single" w:sz="4" w:space="0" w:color="auto"/>
              <w:right w:val="single" w:sz="4" w:space="0" w:color="auto"/>
            </w:tcBorders>
          </w:tcPr>
          <w:p w14:paraId="7EA1869A" w14:textId="77777777" w:rsidR="00A47CCB" w:rsidRPr="000E447F" w:rsidRDefault="00A47CCB" w:rsidP="000D5BED">
            <w:pPr>
              <w:spacing w:line="240" w:lineRule="atLeast"/>
            </w:pPr>
            <w:r w:rsidRPr="000E447F">
              <w:t>Г</w:t>
            </w:r>
            <w:r w:rsidRPr="000E447F">
              <w:rPr>
                <w:rFonts w:eastAsia="Calibri"/>
              </w:rPr>
              <w:t>ородская библиотека</w:t>
            </w:r>
            <w:r w:rsidRPr="000E447F">
              <w:t xml:space="preserve"> </w:t>
            </w:r>
            <w:r w:rsidRPr="000E447F">
              <w:rPr>
                <w:rFonts w:eastAsia="Calibri"/>
              </w:rPr>
              <w:t>№ 1 централизованной библиотечной системы МКУ г.п.г. Россошь КДО «Вдохновение»</w:t>
            </w:r>
          </w:p>
        </w:tc>
        <w:tc>
          <w:tcPr>
            <w:tcW w:w="1276" w:type="dxa"/>
            <w:tcBorders>
              <w:top w:val="single" w:sz="4" w:space="0" w:color="auto"/>
              <w:left w:val="single" w:sz="4" w:space="0" w:color="auto"/>
              <w:bottom w:val="single" w:sz="4" w:space="0" w:color="auto"/>
              <w:right w:val="single" w:sz="4" w:space="0" w:color="auto"/>
            </w:tcBorders>
          </w:tcPr>
          <w:p w14:paraId="15B5B82F"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7767AED3" w14:textId="77777777" w:rsidR="00A47CCB" w:rsidRPr="000E447F" w:rsidRDefault="00A47CCB" w:rsidP="000D5BED">
            <w:pPr>
              <w:tabs>
                <w:tab w:val="left" w:pos="7119"/>
              </w:tabs>
              <w:spacing w:line="240" w:lineRule="atLeast"/>
            </w:pPr>
            <w:r w:rsidRPr="000E447F">
              <w:t>12</w:t>
            </w:r>
          </w:p>
        </w:tc>
        <w:tc>
          <w:tcPr>
            <w:tcW w:w="3369" w:type="dxa"/>
            <w:tcBorders>
              <w:top w:val="single" w:sz="4" w:space="0" w:color="auto"/>
              <w:left w:val="single" w:sz="4" w:space="0" w:color="auto"/>
              <w:bottom w:val="single" w:sz="4" w:space="0" w:color="auto"/>
              <w:right w:val="single" w:sz="4" w:space="0" w:color="auto"/>
            </w:tcBorders>
          </w:tcPr>
          <w:p w14:paraId="5FAAC6FE" w14:textId="77777777" w:rsidR="00A47CCB" w:rsidRPr="000E447F" w:rsidRDefault="00A47CCB" w:rsidP="000D5BED">
            <w:pPr>
              <w:tabs>
                <w:tab w:val="left" w:pos="7119"/>
              </w:tabs>
              <w:spacing w:line="240" w:lineRule="atLeast"/>
              <w:rPr>
                <w:rFonts w:eastAsia="Calibri"/>
              </w:rPr>
            </w:pPr>
            <w:proofErr w:type="gramStart"/>
            <w:r w:rsidRPr="000E447F">
              <w:rPr>
                <w:rFonts w:eastAsia="Calibri"/>
              </w:rPr>
              <w:t>396659,  Воронежская</w:t>
            </w:r>
            <w:proofErr w:type="gramEnd"/>
            <w:r w:rsidRPr="000E447F">
              <w:rPr>
                <w:rFonts w:eastAsia="Calibri"/>
              </w:rPr>
              <w:t xml:space="preserve"> обл.,  г. Россошь, пл. Октябрьская, д. 67</w:t>
            </w:r>
            <w:r w:rsidRPr="000E447F">
              <w:t xml:space="preserve"> </w:t>
            </w:r>
            <w:r w:rsidRPr="000E447F">
              <w:rPr>
                <w:rFonts w:eastAsia="Calibri"/>
              </w:rPr>
              <w:t>а,</w:t>
            </w:r>
          </w:p>
        </w:tc>
      </w:tr>
      <w:tr w:rsidR="00A47CCB" w:rsidRPr="000E447F" w14:paraId="2645121C"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77A395CA" w14:textId="77777777" w:rsidR="00A47CCB" w:rsidRPr="000E447F" w:rsidRDefault="00A47CCB" w:rsidP="000D5BED">
            <w:pPr>
              <w:spacing w:line="240" w:lineRule="atLeast"/>
            </w:pPr>
            <w:r w:rsidRPr="000E447F">
              <w:t>40</w:t>
            </w:r>
          </w:p>
        </w:tc>
        <w:tc>
          <w:tcPr>
            <w:tcW w:w="2976" w:type="dxa"/>
            <w:tcBorders>
              <w:top w:val="single" w:sz="4" w:space="0" w:color="auto"/>
              <w:left w:val="single" w:sz="4" w:space="0" w:color="auto"/>
              <w:bottom w:val="single" w:sz="4" w:space="0" w:color="auto"/>
              <w:right w:val="single" w:sz="4" w:space="0" w:color="auto"/>
            </w:tcBorders>
          </w:tcPr>
          <w:p w14:paraId="59B65A25" w14:textId="77777777" w:rsidR="00A47CCB" w:rsidRPr="000E447F" w:rsidRDefault="00A47CCB" w:rsidP="000D5BED">
            <w:pPr>
              <w:tabs>
                <w:tab w:val="left" w:pos="7119"/>
              </w:tabs>
              <w:spacing w:line="240" w:lineRule="atLeast"/>
            </w:pPr>
            <w:r w:rsidRPr="000E447F">
              <w:t>Г</w:t>
            </w:r>
            <w:r w:rsidRPr="000E447F">
              <w:rPr>
                <w:rFonts w:eastAsia="Calibri"/>
              </w:rPr>
              <w:t>ородская библиотека</w:t>
            </w:r>
            <w:r w:rsidRPr="000E447F">
              <w:t xml:space="preserve"> </w:t>
            </w:r>
            <w:r w:rsidRPr="000E447F">
              <w:rPr>
                <w:rFonts w:eastAsia="Calibri"/>
              </w:rPr>
              <w:t xml:space="preserve">№ </w:t>
            </w:r>
            <w:r w:rsidRPr="000E447F">
              <w:t>2</w:t>
            </w:r>
            <w:r w:rsidRPr="000E447F">
              <w:rPr>
                <w:rFonts w:eastAsia="Calibri"/>
              </w:rPr>
              <w:t xml:space="preserve"> централизованной библиотечной системы МКУ г.п.г. Россошь КДО «Вдохновение»</w:t>
            </w:r>
          </w:p>
        </w:tc>
        <w:tc>
          <w:tcPr>
            <w:tcW w:w="1276" w:type="dxa"/>
            <w:tcBorders>
              <w:top w:val="single" w:sz="4" w:space="0" w:color="auto"/>
              <w:left w:val="single" w:sz="4" w:space="0" w:color="auto"/>
              <w:bottom w:val="single" w:sz="4" w:space="0" w:color="auto"/>
              <w:right w:val="single" w:sz="4" w:space="0" w:color="auto"/>
            </w:tcBorders>
          </w:tcPr>
          <w:p w14:paraId="43AD2FB5"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60C0CAA"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774ED4C2" w14:textId="77777777" w:rsidR="00A47CCB" w:rsidRPr="000E447F" w:rsidRDefault="00A47CCB" w:rsidP="000D5BED">
            <w:pPr>
              <w:tabs>
                <w:tab w:val="left" w:pos="7119"/>
              </w:tabs>
              <w:spacing w:line="240" w:lineRule="atLeast"/>
              <w:rPr>
                <w:rFonts w:eastAsia="Calibri"/>
              </w:rPr>
            </w:pPr>
            <w:proofErr w:type="gramStart"/>
            <w:r w:rsidRPr="000E447F">
              <w:rPr>
                <w:rFonts w:eastAsia="Calibri"/>
              </w:rPr>
              <w:t>396610,  Воронежская</w:t>
            </w:r>
            <w:proofErr w:type="gramEnd"/>
            <w:r w:rsidRPr="000E447F">
              <w:rPr>
                <w:rFonts w:eastAsia="Calibri"/>
              </w:rPr>
              <w:t xml:space="preserve"> обл.,   г. Россошь, ул. Свердлова, д. 37</w:t>
            </w:r>
          </w:p>
        </w:tc>
      </w:tr>
      <w:tr w:rsidR="00A47CCB" w:rsidRPr="000E447F" w14:paraId="2689A564"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2D48AEC" w14:textId="77777777" w:rsidR="00A47CCB" w:rsidRPr="000E447F" w:rsidRDefault="00A47CCB" w:rsidP="000D5BED">
            <w:pPr>
              <w:spacing w:line="240" w:lineRule="atLeast"/>
            </w:pPr>
            <w:r w:rsidRPr="000E447F">
              <w:lastRenderedPageBreak/>
              <w:t>41</w:t>
            </w:r>
          </w:p>
        </w:tc>
        <w:tc>
          <w:tcPr>
            <w:tcW w:w="2976" w:type="dxa"/>
            <w:tcBorders>
              <w:top w:val="single" w:sz="4" w:space="0" w:color="auto"/>
              <w:left w:val="single" w:sz="4" w:space="0" w:color="auto"/>
              <w:bottom w:val="single" w:sz="4" w:space="0" w:color="auto"/>
              <w:right w:val="single" w:sz="4" w:space="0" w:color="auto"/>
            </w:tcBorders>
          </w:tcPr>
          <w:p w14:paraId="6EE255E6" w14:textId="77777777" w:rsidR="00A47CCB" w:rsidRPr="000E447F" w:rsidRDefault="00A47CCB" w:rsidP="000D5BED">
            <w:pPr>
              <w:tabs>
                <w:tab w:val="left" w:pos="7119"/>
              </w:tabs>
              <w:spacing w:line="240" w:lineRule="atLeast"/>
            </w:pPr>
            <w:r w:rsidRPr="000E447F">
              <w:t>Г</w:t>
            </w:r>
            <w:r w:rsidRPr="000E447F">
              <w:rPr>
                <w:rFonts w:eastAsia="Calibri"/>
              </w:rPr>
              <w:t>ородская библиотека</w:t>
            </w:r>
            <w:r w:rsidRPr="000E447F">
              <w:t xml:space="preserve"> </w:t>
            </w:r>
            <w:r w:rsidRPr="000E447F">
              <w:rPr>
                <w:rFonts w:eastAsia="Calibri"/>
              </w:rPr>
              <w:t xml:space="preserve">№ </w:t>
            </w:r>
            <w:r w:rsidRPr="000E447F">
              <w:t>3</w:t>
            </w:r>
            <w:r w:rsidRPr="000E447F">
              <w:rPr>
                <w:rFonts w:eastAsia="Calibri"/>
              </w:rPr>
              <w:t xml:space="preserve"> централизованной библиотечной системы МКУ г.п.г. Россошь КДО «Вдохновение»</w:t>
            </w:r>
          </w:p>
        </w:tc>
        <w:tc>
          <w:tcPr>
            <w:tcW w:w="1276" w:type="dxa"/>
            <w:tcBorders>
              <w:top w:val="single" w:sz="4" w:space="0" w:color="auto"/>
              <w:left w:val="single" w:sz="4" w:space="0" w:color="auto"/>
              <w:bottom w:val="single" w:sz="4" w:space="0" w:color="auto"/>
              <w:right w:val="single" w:sz="4" w:space="0" w:color="auto"/>
            </w:tcBorders>
          </w:tcPr>
          <w:p w14:paraId="7C065468"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9E123BA" w14:textId="77777777" w:rsidR="00A47CCB" w:rsidRPr="000E447F" w:rsidRDefault="00A47CCB" w:rsidP="000D5BED">
            <w:pPr>
              <w:tabs>
                <w:tab w:val="left" w:pos="7119"/>
              </w:tabs>
              <w:spacing w:line="240" w:lineRule="atLeast"/>
            </w:pPr>
            <w:r w:rsidRPr="000E447F">
              <w:t>12</w:t>
            </w:r>
          </w:p>
        </w:tc>
        <w:tc>
          <w:tcPr>
            <w:tcW w:w="3369" w:type="dxa"/>
            <w:tcBorders>
              <w:top w:val="single" w:sz="4" w:space="0" w:color="auto"/>
              <w:left w:val="single" w:sz="4" w:space="0" w:color="auto"/>
              <w:bottom w:val="single" w:sz="4" w:space="0" w:color="auto"/>
              <w:right w:val="single" w:sz="4" w:space="0" w:color="auto"/>
            </w:tcBorders>
          </w:tcPr>
          <w:p w14:paraId="6D24597B" w14:textId="77777777" w:rsidR="00A47CCB" w:rsidRPr="000E447F" w:rsidRDefault="00A47CCB" w:rsidP="000D5BED">
            <w:pPr>
              <w:tabs>
                <w:tab w:val="left" w:pos="7119"/>
              </w:tabs>
              <w:spacing w:line="240" w:lineRule="atLeast"/>
              <w:rPr>
                <w:rFonts w:eastAsia="Calibri"/>
              </w:rPr>
            </w:pPr>
            <w:r w:rsidRPr="000E447F">
              <w:rPr>
                <w:rFonts w:eastAsia="Calibri"/>
              </w:rPr>
              <w:t>396655, Воронежская обл.,   г. Россошь, ул. Малиновского, д. 50</w:t>
            </w:r>
            <w:r w:rsidRPr="000E447F">
              <w:t xml:space="preserve"> </w:t>
            </w:r>
            <w:r w:rsidRPr="000E447F">
              <w:rPr>
                <w:rFonts w:eastAsia="Calibri"/>
              </w:rPr>
              <w:t>е</w:t>
            </w:r>
          </w:p>
        </w:tc>
      </w:tr>
      <w:tr w:rsidR="00A47CCB" w:rsidRPr="000E447F" w14:paraId="59611A8C"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099AC1C7" w14:textId="77777777" w:rsidR="00A47CCB" w:rsidRPr="000E447F" w:rsidRDefault="00A47CCB" w:rsidP="000D5BED">
            <w:pPr>
              <w:spacing w:line="240" w:lineRule="atLeast"/>
            </w:pPr>
            <w:r w:rsidRPr="000E447F">
              <w:t>42</w:t>
            </w:r>
          </w:p>
        </w:tc>
        <w:tc>
          <w:tcPr>
            <w:tcW w:w="2976" w:type="dxa"/>
            <w:tcBorders>
              <w:top w:val="single" w:sz="4" w:space="0" w:color="auto"/>
              <w:left w:val="single" w:sz="4" w:space="0" w:color="auto"/>
              <w:bottom w:val="single" w:sz="4" w:space="0" w:color="auto"/>
              <w:right w:val="single" w:sz="4" w:space="0" w:color="auto"/>
            </w:tcBorders>
          </w:tcPr>
          <w:p w14:paraId="1108979C" w14:textId="77777777" w:rsidR="00A47CCB" w:rsidRPr="000E447F" w:rsidRDefault="00A47CCB" w:rsidP="000D5BED">
            <w:pPr>
              <w:tabs>
                <w:tab w:val="left" w:pos="7119"/>
              </w:tabs>
              <w:spacing w:line="240" w:lineRule="atLeast"/>
            </w:pPr>
            <w:r w:rsidRPr="000E447F">
              <w:t>Г</w:t>
            </w:r>
            <w:r w:rsidRPr="000E447F">
              <w:rPr>
                <w:rFonts w:eastAsia="Calibri"/>
              </w:rPr>
              <w:t>ородская библиотека</w:t>
            </w:r>
            <w:r w:rsidRPr="000E447F">
              <w:t xml:space="preserve"> </w:t>
            </w:r>
            <w:r w:rsidRPr="000E447F">
              <w:rPr>
                <w:rFonts w:eastAsia="Calibri"/>
              </w:rPr>
              <w:t xml:space="preserve">№ </w:t>
            </w:r>
            <w:r w:rsidRPr="000E447F">
              <w:t>4</w:t>
            </w:r>
            <w:r w:rsidRPr="000E447F">
              <w:rPr>
                <w:rFonts w:eastAsia="Calibri"/>
              </w:rPr>
              <w:t xml:space="preserve"> централизованной библиотечной системы МКУ г.п.г. Россошь КДО «Вдохновение»</w:t>
            </w:r>
          </w:p>
        </w:tc>
        <w:tc>
          <w:tcPr>
            <w:tcW w:w="1276" w:type="dxa"/>
            <w:tcBorders>
              <w:top w:val="single" w:sz="4" w:space="0" w:color="auto"/>
              <w:left w:val="single" w:sz="4" w:space="0" w:color="auto"/>
              <w:bottom w:val="single" w:sz="4" w:space="0" w:color="auto"/>
              <w:right w:val="single" w:sz="4" w:space="0" w:color="auto"/>
            </w:tcBorders>
          </w:tcPr>
          <w:p w14:paraId="11ACE483"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30C728D8" w14:textId="77777777" w:rsidR="00A47CCB" w:rsidRPr="000E447F" w:rsidRDefault="00A47CCB" w:rsidP="000D5BED">
            <w:pPr>
              <w:tabs>
                <w:tab w:val="left" w:pos="7119"/>
              </w:tabs>
              <w:spacing w:line="240" w:lineRule="atLeast"/>
            </w:pPr>
            <w:r w:rsidRPr="000E447F">
              <w:t>14</w:t>
            </w:r>
          </w:p>
        </w:tc>
        <w:tc>
          <w:tcPr>
            <w:tcW w:w="3369" w:type="dxa"/>
            <w:tcBorders>
              <w:top w:val="single" w:sz="4" w:space="0" w:color="auto"/>
              <w:left w:val="single" w:sz="4" w:space="0" w:color="auto"/>
              <w:bottom w:val="single" w:sz="4" w:space="0" w:color="auto"/>
              <w:right w:val="single" w:sz="4" w:space="0" w:color="auto"/>
            </w:tcBorders>
          </w:tcPr>
          <w:p w14:paraId="6376A33C" w14:textId="77777777" w:rsidR="00A47CCB" w:rsidRPr="000E447F" w:rsidRDefault="00A47CCB" w:rsidP="000D5BED">
            <w:pPr>
              <w:tabs>
                <w:tab w:val="left" w:pos="7119"/>
              </w:tabs>
              <w:spacing w:line="240" w:lineRule="atLeast"/>
              <w:rPr>
                <w:rFonts w:eastAsia="Calibri"/>
              </w:rPr>
            </w:pPr>
            <w:proofErr w:type="gramStart"/>
            <w:r w:rsidRPr="000E447F">
              <w:t xml:space="preserve">396658, </w:t>
            </w:r>
            <w:r w:rsidRPr="000E447F">
              <w:rPr>
                <w:rFonts w:eastAsia="Calibri"/>
              </w:rPr>
              <w:t xml:space="preserve"> Воронежская</w:t>
            </w:r>
            <w:proofErr w:type="gramEnd"/>
            <w:r w:rsidRPr="000E447F">
              <w:rPr>
                <w:rFonts w:eastAsia="Calibri"/>
              </w:rPr>
              <w:t xml:space="preserve"> обл.,  </w:t>
            </w:r>
            <w:r w:rsidRPr="000E447F">
              <w:t xml:space="preserve">г. Россошь, ул. 9 Января, д. 25 </w:t>
            </w:r>
          </w:p>
        </w:tc>
      </w:tr>
      <w:tr w:rsidR="00A47CCB" w:rsidRPr="000E447F" w14:paraId="32C43EB9"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7D446052" w14:textId="77777777" w:rsidR="00A47CCB" w:rsidRPr="000E447F" w:rsidRDefault="00A47CCB" w:rsidP="000D5BED">
            <w:pPr>
              <w:spacing w:line="240" w:lineRule="atLeast"/>
            </w:pPr>
            <w:r w:rsidRPr="000E447F">
              <w:t>43</w:t>
            </w:r>
          </w:p>
        </w:tc>
        <w:tc>
          <w:tcPr>
            <w:tcW w:w="2976" w:type="dxa"/>
            <w:tcBorders>
              <w:top w:val="single" w:sz="4" w:space="0" w:color="auto"/>
              <w:left w:val="single" w:sz="4" w:space="0" w:color="auto"/>
              <w:bottom w:val="single" w:sz="4" w:space="0" w:color="auto"/>
              <w:right w:val="single" w:sz="4" w:space="0" w:color="auto"/>
            </w:tcBorders>
          </w:tcPr>
          <w:p w14:paraId="43302678" w14:textId="77777777" w:rsidR="00A47CCB" w:rsidRPr="000E447F" w:rsidRDefault="00A47CCB" w:rsidP="000D5BED">
            <w:pPr>
              <w:tabs>
                <w:tab w:val="left" w:pos="7119"/>
              </w:tabs>
              <w:spacing w:line="240" w:lineRule="atLeast"/>
            </w:pPr>
            <w:r w:rsidRPr="000E447F">
              <w:t>Г</w:t>
            </w:r>
            <w:r w:rsidRPr="000E447F">
              <w:rPr>
                <w:rFonts w:eastAsia="Calibri"/>
              </w:rPr>
              <w:t>ородская библиотека</w:t>
            </w:r>
            <w:r w:rsidRPr="000E447F">
              <w:t xml:space="preserve"> </w:t>
            </w:r>
            <w:r w:rsidRPr="000E447F">
              <w:rPr>
                <w:rFonts w:eastAsia="Calibri"/>
              </w:rPr>
              <w:t xml:space="preserve">№ </w:t>
            </w:r>
            <w:r w:rsidRPr="000E447F">
              <w:t xml:space="preserve">5 </w:t>
            </w:r>
            <w:r w:rsidRPr="000E447F">
              <w:rPr>
                <w:rFonts w:eastAsia="Calibri"/>
              </w:rPr>
              <w:t>централизованной библиотечной системы МКУ г.п.г. Россошь КДО «Вдохновение»</w:t>
            </w:r>
          </w:p>
        </w:tc>
        <w:tc>
          <w:tcPr>
            <w:tcW w:w="1276" w:type="dxa"/>
            <w:tcBorders>
              <w:top w:val="single" w:sz="4" w:space="0" w:color="auto"/>
              <w:left w:val="single" w:sz="4" w:space="0" w:color="auto"/>
              <w:bottom w:val="single" w:sz="4" w:space="0" w:color="auto"/>
              <w:right w:val="single" w:sz="4" w:space="0" w:color="auto"/>
            </w:tcBorders>
          </w:tcPr>
          <w:p w14:paraId="2940AD06"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313A9A72"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3043C408" w14:textId="77777777" w:rsidR="00A47CCB" w:rsidRPr="000E447F" w:rsidRDefault="00A47CCB" w:rsidP="000D5BED">
            <w:pPr>
              <w:tabs>
                <w:tab w:val="left" w:pos="7119"/>
              </w:tabs>
              <w:spacing w:line="240" w:lineRule="atLeast"/>
              <w:rPr>
                <w:rFonts w:eastAsia="Calibri"/>
              </w:rPr>
            </w:pPr>
            <w:proofErr w:type="gramStart"/>
            <w:r w:rsidRPr="000E447F">
              <w:rPr>
                <w:rFonts w:eastAsia="Calibri"/>
              </w:rPr>
              <w:t>396653,  Воронежская</w:t>
            </w:r>
            <w:proofErr w:type="gramEnd"/>
            <w:r w:rsidRPr="000E447F">
              <w:rPr>
                <w:rFonts w:eastAsia="Calibri"/>
              </w:rPr>
              <w:t xml:space="preserve"> обл.,  г. Россошь, ул. Линейная, д. 19</w:t>
            </w:r>
          </w:p>
        </w:tc>
      </w:tr>
      <w:tr w:rsidR="00A47CCB" w:rsidRPr="000E447F" w14:paraId="5FE9B09E"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2DA7148D" w14:textId="77777777" w:rsidR="00A47CCB" w:rsidRPr="000E447F" w:rsidRDefault="00A47CCB" w:rsidP="000D5BED">
            <w:pPr>
              <w:spacing w:line="240" w:lineRule="atLeast"/>
            </w:pPr>
            <w:r w:rsidRPr="000E447F">
              <w:t>44</w:t>
            </w:r>
          </w:p>
        </w:tc>
        <w:tc>
          <w:tcPr>
            <w:tcW w:w="2976" w:type="dxa"/>
            <w:tcBorders>
              <w:top w:val="single" w:sz="4" w:space="0" w:color="auto"/>
              <w:left w:val="single" w:sz="4" w:space="0" w:color="auto"/>
              <w:bottom w:val="single" w:sz="4" w:space="0" w:color="auto"/>
              <w:right w:val="single" w:sz="4" w:space="0" w:color="auto"/>
            </w:tcBorders>
          </w:tcPr>
          <w:p w14:paraId="7DCC3ACA" w14:textId="77777777" w:rsidR="00A47CCB" w:rsidRPr="000E447F" w:rsidRDefault="00A47CCB" w:rsidP="000D5BED">
            <w:pPr>
              <w:tabs>
                <w:tab w:val="left" w:pos="7119"/>
              </w:tabs>
              <w:spacing w:line="240" w:lineRule="atLeast"/>
            </w:pPr>
            <w:r w:rsidRPr="000E447F">
              <w:t>Г</w:t>
            </w:r>
            <w:r w:rsidRPr="000E447F">
              <w:rPr>
                <w:rFonts w:eastAsia="Calibri"/>
              </w:rPr>
              <w:t>ородская библиотека</w:t>
            </w:r>
            <w:r w:rsidRPr="000E447F">
              <w:t xml:space="preserve"> </w:t>
            </w:r>
            <w:r w:rsidRPr="000E447F">
              <w:rPr>
                <w:rFonts w:eastAsia="Calibri"/>
              </w:rPr>
              <w:t xml:space="preserve">№ </w:t>
            </w:r>
            <w:r w:rsidRPr="000E447F">
              <w:t>6</w:t>
            </w:r>
            <w:r w:rsidRPr="000E447F">
              <w:rPr>
                <w:rFonts w:eastAsia="Calibri"/>
              </w:rPr>
              <w:t xml:space="preserve"> централизованной библиотечной системы МКУ г.п.г. Россошь КДО «Вдохновение»</w:t>
            </w:r>
          </w:p>
        </w:tc>
        <w:tc>
          <w:tcPr>
            <w:tcW w:w="1276" w:type="dxa"/>
            <w:tcBorders>
              <w:top w:val="single" w:sz="4" w:space="0" w:color="auto"/>
              <w:left w:val="single" w:sz="4" w:space="0" w:color="auto"/>
              <w:bottom w:val="single" w:sz="4" w:space="0" w:color="auto"/>
              <w:right w:val="single" w:sz="4" w:space="0" w:color="auto"/>
            </w:tcBorders>
          </w:tcPr>
          <w:p w14:paraId="1EF841DC"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35034CBF"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5AA3FB39" w14:textId="77777777" w:rsidR="00A47CCB" w:rsidRPr="000E447F" w:rsidRDefault="00A47CCB" w:rsidP="000D5BED">
            <w:pPr>
              <w:tabs>
                <w:tab w:val="left" w:pos="7119"/>
              </w:tabs>
              <w:spacing w:line="240" w:lineRule="atLeast"/>
              <w:rPr>
                <w:rFonts w:eastAsia="Calibri"/>
              </w:rPr>
            </w:pPr>
            <w:r w:rsidRPr="000E447F">
              <w:rPr>
                <w:rFonts w:eastAsia="Calibri"/>
              </w:rPr>
              <w:t xml:space="preserve">396651, Воронежская обл.,   г. Россошь, ул. Дзержинского, д. </w:t>
            </w:r>
            <w:r w:rsidRPr="000E447F">
              <w:t>66</w:t>
            </w:r>
          </w:p>
        </w:tc>
      </w:tr>
      <w:tr w:rsidR="00A47CCB" w:rsidRPr="000E447F" w14:paraId="14B36CDA"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2329815B" w14:textId="77777777" w:rsidR="00A47CCB" w:rsidRPr="000E447F" w:rsidRDefault="00A47CCB" w:rsidP="000D5BED">
            <w:pPr>
              <w:spacing w:line="240" w:lineRule="atLeast"/>
            </w:pPr>
            <w:r w:rsidRPr="000E447F">
              <w:t>45</w:t>
            </w:r>
          </w:p>
        </w:tc>
        <w:tc>
          <w:tcPr>
            <w:tcW w:w="2976" w:type="dxa"/>
            <w:tcBorders>
              <w:top w:val="single" w:sz="4" w:space="0" w:color="auto"/>
              <w:left w:val="single" w:sz="4" w:space="0" w:color="auto"/>
              <w:bottom w:val="single" w:sz="4" w:space="0" w:color="auto"/>
              <w:right w:val="single" w:sz="4" w:space="0" w:color="auto"/>
            </w:tcBorders>
          </w:tcPr>
          <w:p w14:paraId="0A543F60" w14:textId="77777777" w:rsidR="00A47CCB" w:rsidRPr="000E447F" w:rsidRDefault="00A47CCB" w:rsidP="000D5BED">
            <w:pPr>
              <w:tabs>
                <w:tab w:val="left" w:pos="7119"/>
              </w:tabs>
              <w:spacing w:line="240" w:lineRule="atLeast"/>
            </w:pPr>
            <w:r w:rsidRPr="000E447F">
              <w:rPr>
                <w:rFonts w:eastAsia="Calibri"/>
              </w:rPr>
              <w:t>Алейниковская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5D100C02"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4BA9832A" w14:textId="77777777" w:rsidR="00A47CCB" w:rsidRPr="000E447F" w:rsidRDefault="00A47CCB" w:rsidP="000D5BED">
            <w:pPr>
              <w:tabs>
                <w:tab w:val="left" w:pos="7119"/>
              </w:tabs>
              <w:spacing w:line="240" w:lineRule="atLeast"/>
            </w:pPr>
            <w:r w:rsidRPr="000E447F">
              <w:t>18</w:t>
            </w:r>
          </w:p>
        </w:tc>
        <w:tc>
          <w:tcPr>
            <w:tcW w:w="3369" w:type="dxa"/>
            <w:tcBorders>
              <w:top w:val="single" w:sz="4" w:space="0" w:color="auto"/>
              <w:left w:val="single" w:sz="4" w:space="0" w:color="auto"/>
              <w:bottom w:val="single" w:sz="4" w:space="0" w:color="auto"/>
              <w:right w:val="single" w:sz="4" w:space="0" w:color="auto"/>
            </w:tcBorders>
          </w:tcPr>
          <w:p w14:paraId="4119C550" w14:textId="77777777" w:rsidR="00A47CCB" w:rsidRPr="000E447F" w:rsidRDefault="00A47CCB" w:rsidP="000D5BED">
            <w:pPr>
              <w:tabs>
                <w:tab w:val="left" w:pos="7119"/>
              </w:tabs>
              <w:spacing w:line="240" w:lineRule="atLeast"/>
            </w:pPr>
            <w:r w:rsidRPr="000E447F">
              <w:rPr>
                <w:rFonts w:eastAsia="Calibri"/>
              </w:rPr>
              <w:t>396611, Воронежская обл.</w:t>
            </w:r>
            <w:proofErr w:type="gramStart"/>
            <w:r w:rsidRPr="000E447F">
              <w:rPr>
                <w:rFonts w:eastAsia="Calibri"/>
              </w:rPr>
              <w:t>,  Россошанский</w:t>
            </w:r>
            <w:proofErr w:type="gramEnd"/>
            <w:r w:rsidRPr="000E447F">
              <w:rPr>
                <w:rFonts w:eastAsia="Calibri"/>
              </w:rPr>
              <w:t xml:space="preserve"> р-н, с. Алейниково, ул. Кирова, д. 23</w:t>
            </w:r>
          </w:p>
        </w:tc>
      </w:tr>
      <w:tr w:rsidR="00A47CCB" w:rsidRPr="000E447F" w14:paraId="41D83436"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263920E" w14:textId="77777777" w:rsidR="00A47CCB" w:rsidRPr="000E447F" w:rsidRDefault="00A47CCB" w:rsidP="000D5BED">
            <w:pPr>
              <w:spacing w:line="240" w:lineRule="atLeast"/>
            </w:pPr>
            <w:r w:rsidRPr="000E447F">
              <w:t>46</w:t>
            </w:r>
          </w:p>
        </w:tc>
        <w:tc>
          <w:tcPr>
            <w:tcW w:w="2976" w:type="dxa"/>
            <w:tcBorders>
              <w:top w:val="single" w:sz="4" w:space="0" w:color="auto"/>
              <w:left w:val="single" w:sz="4" w:space="0" w:color="auto"/>
              <w:bottom w:val="single" w:sz="4" w:space="0" w:color="auto"/>
              <w:right w:val="single" w:sz="4" w:space="0" w:color="auto"/>
            </w:tcBorders>
          </w:tcPr>
          <w:p w14:paraId="00E6F908" w14:textId="77777777" w:rsidR="00A47CCB" w:rsidRPr="000E447F" w:rsidRDefault="00A47CCB" w:rsidP="000D5BED">
            <w:pPr>
              <w:tabs>
                <w:tab w:val="left" w:pos="7119"/>
              </w:tabs>
              <w:spacing w:line="240" w:lineRule="atLeast"/>
            </w:pPr>
            <w:r w:rsidRPr="000E447F">
              <w:rPr>
                <w:rFonts w:eastAsia="Calibri"/>
              </w:rPr>
              <w:t>Александровская сельская библиотека</w:t>
            </w:r>
            <w:r w:rsidRPr="000E447F">
              <w:t xml:space="preserve"> </w:t>
            </w:r>
          </w:p>
        </w:tc>
        <w:tc>
          <w:tcPr>
            <w:tcW w:w="1276" w:type="dxa"/>
            <w:tcBorders>
              <w:top w:val="single" w:sz="4" w:space="0" w:color="auto"/>
              <w:left w:val="single" w:sz="4" w:space="0" w:color="auto"/>
              <w:bottom w:val="single" w:sz="4" w:space="0" w:color="auto"/>
              <w:right w:val="single" w:sz="4" w:space="0" w:color="auto"/>
            </w:tcBorders>
          </w:tcPr>
          <w:p w14:paraId="37EC687F"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037199A6" w14:textId="77777777" w:rsidR="00A47CCB" w:rsidRPr="000E447F" w:rsidRDefault="00A47CCB" w:rsidP="000D5BED">
            <w:pPr>
              <w:tabs>
                <w:tab w:val="left" w:pos="7119"/>
              </w:tabs>
              <w:spacing w:line="240" w:lineRule="atLeast"/>
            </w:pPr>
            <w:r w:rsidRPr="000E447F">
              <w:t>6</w:t>
            </w:r>
          </w:p>
        </w:tc>
        <w:tc>
          <w:tcPr>
            <w:tcW w:w="3369" w:type="dxa"/>
            <w:tcBorders>
              <w:top w:val="single" w:sz="4" w:space="0" w:color="auto"/>
              <w:left w:val="single" w:sz="4" w:space="0" w:color="auto"/>
              <w:bottom w:val="single" w:sz="4" w:space="0" w:color="auto"/>
              <w:right w:val="single" w:sz="4" w:space="0" w:color="auto"/>
            </w:tcBorders>
          </w:tcPr>
          <w:p w14:paraId="38201526" w14:textId="77777777" w:rsidR="00A47CCB" w:rsidRPr="000E447F" w:rsidRDefault="00A47CCB" w:rsidP="000D5BED">
            <w:pPr>
              <w:tabs>
                <w:tab w:val="left" w:pos="7119"/>
              </w:tabs>
              <w:spacing w:line="240" w:lineRule="atLeast"/>
            </w:pPr>
            <w:proofErr w:type="gramStart"/>
            <w:r w:rsidRPr="000E447F">
              <w:rPr>
                <w:rFonts w:eastAsia="Calibri"/>
              </w:rPr>
              <w:t>396624,  Воронежская</w:t>
            </w:r>
            <w:proofErr w:type="gramEnd"/>
            <w:r w:rsidRPr="000E447F">
              <w:rPr>
                <w:rFonts w:eastAsia="Calibri"/>
              </w:rPr>
              <w:t xml:space="preserve"> обл.,  Россошанский р-н, с. Александровка, ул. Ленина, д. 50</w:t>
            </w:r>
          </w:p>
        </w:tc>
      </w:tr>
      <w:tr w:rsidR="00A47CCB" w:rsidRPr="000E447F" w14:paraId="7B1E43F5"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1E57DA8E" w14:textId="77777777" w:rsidR="00A47CCB" w:rsidRPr="000E447F" w:rsidRDefault="00A47CCB" w:rsidP="000D5BED">
            <w:pPr>
              <w:spacing w:line="240" w:lineRule="atLeast"/>
            </w:pPr>
            <w:r w:rsidRPr="000E447F">
              <w:t>47</w:t>
            </w:r>
          </w:p>
        </w:tc>
        <w:tc>
          <w:tcPr>
            <w:tcW w:w="2976" w:type="dxa"/>
            <w:tcBorders>
              <w:top w:val="single" w:sz="4" w:space="0" w:color="auto"/>
              <w:left w:val="single" w:sz="4" w:space="0" w:color="auto"/>
              <w:bottom w:val="single" w:sz="4" w:space="0" w:color="auto"/>
              <w:right w:val="single" w:sz="4" w:space="0" w:color="auto"/>
            </w:tcBorders>
          </w:tcPr>
          <w:p w14:paraId="2B683262" w14:textId="77777777" w:rsidR="00A47CCB" w:rsidRPr="000E447F" w:rsidRDefault="00A47CCB" w:rsidP="000D5BED">
            <w:pPr>
              <w:tabs>
                <w:tab w:val="left" w:pos="7119"/>
              </w:tabs>
              <w:spacing w:line="240" w:lineRule="atLeast"/>
            </w:pPr>
            <w:r w:rsidRPr="000E447F">
              <w:rPr>
                <w:rFonts w:eastAsia="Calibri"/>
              </w:rPr>
              <w:t>Анцеловическая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5761A74D"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585C1CAC" w14:textId="77777777" w:rsidR="00A47CCB" w:rsidRPr="000E447F" w:rsidRDefault="00A47CCB" w:rsidP="000D5BED">
            <w:pPr>
              <w:tabs>
                <w:tab w:val="left" w:pos="7119"/>
              </w:tabs>
              <w:spacing w:line="240" w:lineRule="atLeast"/>
            </w:pPr>
            <w:r w:rsidRPr="000E447F">
              <w:t>8</w:t>
            </w:r>
          </w:p>
        </w:tc>
        <w:tc>
          <w:tcPr>
            <w:tcW w:w="3369" w:type="dxa"/>
            <w:tcBorders>
              <w:top w:val="single" w:sz="4" w:space="0" w:color="auto"/>
              <w:left w:val="single" w:sz="4" w:space="0" w:color="auto"/>
              <w:bottom w:val="single" w:sz="4" w:space="0" w:color="auto"/>
              <w:right w:val="single" w:sz="4" w:space="0" w:color="auto"/>
            </w:tcBorders>
          </w:tcPr>
          <w:p w14:paraId="60C4DB4F" w14:textId="77777777" w:rsidR="00A47CCB" w:rsidRPr="000E447F" w:rsidRDefault="00A47CCB" w:rsidP="000D5BED">
            <w:pPr>
              <w:tabs>
                <w:tab w:val="left" w:pos="7119"/>
              </w:tabs>
              <w:spacing w:line="240" w:lineRule="atLeast"/>
            </w:pPr>
            <w:proofErr w:type="gramStart"/>
            <w:r w:rsidRPr="000E447F">
              <w:rPr>
                <w:rFonts w:eastAsia="Calibri"/>
              </w:rPr>
              <w:t>396626,  Воронежская</w:t>
            </w:r>
            <w:proofErr w:type="gramEnd"/>
            <w:r w:rsidRPr="000E447F">
              <w:rPr>
                <w:rFonts w:eastAsia="Calibri"/>
              </w:rPr>
              <w:t xml:space="preserve"> обл.,  Россошанский р-н, с. Анцелович, ул. Кутузова, д. 13</w:t>
            </w:r>
          </w:p>
        </w:tc>
      </w:tr>
      <w:tr w:rsidR="00A47CCB" w:rsidRPr="000E447F" w14:paraId="24855D27"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5321FB2C" w14:textId="77777777" w:rsidR="00A47CCB" w:rsidRPr="000E447F" w:rsidRDefault="00A47CCB" w:rsidP="000D5BED">
            <w:pPr>
              <w:spacing w:line="240" w:lineRule="atLeast"/>
            </w:pPr>
            <w:r w:rsidRPr="000E447F">
              <w:t>48</w:t>
            </w:r>
          </w:p>
        </w:tc>
        <w:tc>
          <w:tcPr>
            <w:tcW w:w="2976" w:type="dxa"/>
            <w:tcBorders>
              <w:top w:val="single" w:sz="4" w:space="0" w:color="auto"/>
              <w:left w:val="single" w:sz="4" w:space="0" w:color="auto"/>
              <w:bottom w:val="single" w:sz="4" w:space="0" w:color="auto"/>
              <w:right w:val="single" w:sz="4" w:space="0" w:color="auto"/>
            </w:tcBorders>
          </w:tcPr>
          <w:p w14:paraId="59ADB9D9" w14:textId="77777777" w:rsidR="00A47CCB" w:rsidRPr="000E447F" w:rsidRDefault="00A47CCB" w:rsidP="000D5BED">
            <w:pPr>
              <w:tabs>
                <w:tab w:val="left" w:pos="7119"/>
              </w:tabs>
              <w:spacing w:line="240" w:lineRule="atLeast"/>
            </w:pPr>
            <w:r w:rsidRPr="000E447F">
              <w:rPr>
                <w:rFonts w:eastAsia="Calibri"/>
              </w:rPr>
              <w:t>Архиповская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78BFA52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B2EC105" w14:textId="77777777" w:rsidR="00A47CCB" w:rsidRPr="000E447F" w:rsidRDefault="00A47CCB" w:rsidP="000D5BED">
            <w:pPr>
              <w:tabs>
                <w:tab w:val="left" w:pos="7119"/>
              </w:tabs>
              <w:spacing w:line="240" w:lineRule="atLeast"/>
            </w:pPr>
            <w:r w:rsidRPr="000E447F">
              <w:t>30</w:t>
            </w:r>
          </w:p>
        </w:tc>
        <w:tc>
          <w:tcPr>
            <w:tcW w:w="3369" w:type="dxa"/>
            <w:tcBorders>
              <w:top w:val="single" w:sz="4" w:space="0" w:color="auto"/>
              <w:left w:val="single" w:sz="4" w:space="0" w:color="auto"/>
              <w:bottom w:val="single" w:sz="4" w:space="0" w:color="auto"/>
              <w:right w:val="single" w:sz="4" w:space="0" w:color="auto"/>
            </w:tcBorders>
          </w:tcPr>
          <w:p w14:paraId="7BAFDB84" w14:textId="77777777" w:rsidR="00A47CCB" w:rsidRPr="000E447F" w:rsidRDefault="00A47CCB" w:rsidP="000D5BED">
            <w:pPr>
              <w:tabs>
                <w:tab w:val="left" w:pos="7119"/>
              </w:tabs>
              <w:spacing w:line="240" w:lineRule="atLeast"/>
            </w:pPr>
            <w:proofErr w:type="gramStart"/>
            <w:r w:rsidRPr="000E447F">
              <w:rPr>
                <w:rFonts w:eastAsia="Calibri"/>
              </w:rPr>
              <w:t>396602,  Воронежская</w:t>
            </w:r>
            <w:proofErr w:type="gramEnd"/>
            <w:r w:rsidRPr="000E447F">
              <w:rPr>
                <w:rFonts w:eastAsia="Calibri"/>
              </w:rPr>
              <w:t xml:space="preserve"> обл.,  Россошанский р-н, с. Архиповка, ул. Октябрьская, д.42-б</w:t>
            </w:r>
          </w:p>
        </w:tc>
      </w:tr>
      <w:tr w:rsidR="00A47CCB" w:rsidRPr="000E447F" w14:paraId="7A535A69"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2B5360EF" w14:textId="77777777" w:rsidR="00A47CCB" w:rsidRPr="000E447F" w:rsidRDefault="00A47CCB" w:rsidP="000D5BED">
            <w:pPr>
              <w:spacing w:line="240" w:lineRule="atLeast"/>
            </w:pPr>
            <w:r w:rsidRPr="000E447F">
              <w:t>49</w:t>
            </w:r>
          </w:p>
        </w:tc>
        <w:tc>
          <w:tcPr>
            <w:tcW w:w="2976" w:type="dxa"/>
            <w:tcBorders>
              <w:top w:val="single" w:sz="4" w:space="0" w:color="auto"/>
              <w:left w:val="single" w:sz="4" w:space="0" w:color="auto"/>
              <w:bottom w:val="single" w:sz="4" w:space="0" w:color="auto"/>
              <w:right w:val="single" w:sz="4" w:space="0" w:color="auto"/>
            </w:tcBorders>
          </w:tcPr>
          <w:p w14:paraId="38BA7A68" w14:textId="77777777" w:rsidR="00A47CCB" w:rsidRPr="000E447F" w:rsidRDefault="00A47CCB" w:rsidP="000D5BED">
            <w:pPr>
              <w:tabs>
                <w:tab w:val="left" w:pos="7119"/>
              </w:tabs>
              <w:spacing w:line="240" w:lineRule="atLeast"/>
            </w:pPr>
            <w:r w:rsidRPr="000E447F">
              <w:rPr>
                <w:rFonts w:eastAsia="Calibri"/>
              </w:rPr>
              <w:t>Евстратовская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64F6A97E"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5D12C13"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2494C4EC" w14:textId="77777777" w:rsidR="00A47CCB" w:rsidRPr="000E447F" w:rsidRDefault="00A47CCB" w:rsidP="000D5BED">
            <w:pPr>
              <w:tabs>
                <w:tab w:val="left" w:pos="7119"/>
              </w:tabs>
              <w:spacing w:line="240" w:lineRule="atLeast"/>
            </w:pPr>
            <w:proofErr w:type="gramStart"/>
            <w:r w:rsidRPr="000E447F">
              <w:rPr>
                <w:rFonts w:eastAsia="Calibri"/>
              </w:rPr>
              <w:t>396630,  Воронежская</w:t>
            </w:r>
            <w:proofErr w:type="gramEnd"/>
            <w:r w:rsidRPr="000E447F">
              <w:rPr>
                <w:rFonts w:eastAsia="Calibri"/>
              </w:rPr>
              <w:t xml:space="preserve"> обл.,  Россошанский р-н, с. Евстратовка, ул. Пролетарская, д. 1</w:t>
            </w:r>
          </w:p>
        </w:tc>
      </w:tr>
      <w:tr w:rsidR="00A47CCB" w:rsidRPr="000E447F" w14:paraId="59CFF919"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6AC075B0" w14:textId="77777777" w:rsidR="00A47CCB" w:rsidRPr="000E447F" w:rsidRDefault="00A47CCB" w:rsidP="000D5BED">
            <w:pPr>
              <w:spacing w:line="240" w:lineRule="atLeast"/>
            </w:pPr>
            <w:r w:rsidRPr="000E447F">
              <w:t>50</w:t>
            </w:r>
          </w:p>
        </w:tc>
        <w:tc>
          <w:tcPr>
            <w:tcW w:w="2976" w:type="dxa"/>
            <w:tcBorders>
              <w:top w:val="single" w:sz="4" w:space="0" w:color="auto"/>
              <w:left w:val="single" w:sz="4" w:space="0" w:color="auto"/>
              <w:bottom w:val="single" w:sz="4" w:space="0" w:color="auto"/>
              <w:right w:val="single" w:sz="4" w:space="0" w:color="auto"/>
            </w:tcBorders>
          </w:tcPr>
          <w:p w14:paraId="746FD167" w14:textId="77777777" w:rsidR="00A47CCB" w:rsidRPr="000E447F" w:rsidRDefault="00A47CCB" w:rsidP="000D5BED">
            <w:pPr>
              <w:tabs>
                <w:tab w:val="left" w:pos="7119"/>
              </w:tabs>
              <w:spacing w:line="240" w:lineRule="atLeast"/>
            </w:pPr>
            <w:r w:rsidRPr="000E447F">
              <w:rPr>
                <w:rFonts w:eastAsia="Calibri"/>
              </w:rPr>
              <w:t>Екатериновская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00C14EEA"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2FD091A"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1052F6BA" w14:textId="77777777" w:rsidR="00A47CCB" w:rsidRPr="000E447F" w:rsidRDefault="00A47CCB" w:rsidP="000D5BED">
            <w:pPr>
              <w:tabs>
                <w:tab w:val="left" w:pos="7119"/>
              </w:tabs>
              <w:spacing w:line="240" w:lineRule="atLeast"/>
            </w:pPr>
            <w:proofErr w:type="gramStart"/>
            <w:r w:rsidRPr="000E447F">
              <w:rPr>
                <w:rFonts w:eastAsia="Calibri"/>
              </w:rPr>
              <w:t>396622,  Воронежская</w:t>
            </w:r>
            <w:proofErr w:type="gramEnd"/>
            <w:r w:rsidRPr="000E447F">
              <w:rPr>
                <w:rFonts w:eastAsia="Calibri"/>
              </w:rPr>
              <w:t xml:space="preserve"> обл.,  Россошанский р-н, с. Екатериновка, ул. Победы, д.77</w:t>
            </w:r>
          </w:p>
        </w:tc>
      </w:tr>
      <w:tr w:rsidR="00A47CCB" w:rsidRPr="000E447F" w14:paraId="5C235727"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1A942D22" w14:textId="77777777" w:rsidR="00A47CCB" w:rsidRPr="000E447F" w:rsidRDefault="00A47CCB" w:rsidP="000D5BED">
            <w:pPr>
              <w:spacing w:line="240" w:lineRule="atLeast"/>
            </w:pPr>
            <w:r w:rsidRPr="000E447F">
              <w:t>51</w:t>
            </w:r>
          </w:p>
        </w:tc>
        <w:tc>
          <w:tcPr>
            <w:tcW w:w="2976" w:type="dxa"/>
            <w:tcBorders>
              <w:top w:val="single" w:sz="4" w:space="0" w:color="auto"/>
              <w:left w:val="single" w:sz="4" w:space="0" w:color="auto"/>
              <w:bottom w:val="single" w:sz="4" w:space="0" w:color="auto"/>
              <w:right w:val="single" w:sz="4" w:space="0" w:color="auto"/>
            </w:tcBorders>
          </w:tcPr>
          <w:p w14:paraId="41942281" w14:textId="77777777" w:rsidR="00A47CCB" w:rsidRPr="000E447F" w:rsidRDefault="00A47CCB" w:rsidP="000D5BED">
            <w:pPr>
              <w:tabs>
                <w:tab w:val="left" w:pos="7119"/>
              </w:tabs>
              <w:spacing w:line="240" w:lineRule="atLeast"/>
            </w:pPr>
            <w:r w:rsidRPr="000E447F">
              <w:rPr>
                <w:rFonts w:eastAsia="Calibri"/>
              </w:rPr>
              <w:t>Еленовская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6AFC8EB2"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75FB28B7" w14:textId="77777777" w:rsidR="00A47CCB" w:rsidRPr="000E447F" w:rsidRDefault="00A47CCB" w:rsidP="000D5BED">
            <w:pPr>
              <w:tabs>
                <w:tab w:val="left" w:pos="7119"/>
              </w:tabs>
              <w:spacing w:line="240" w:lineRule="atLeast"/>
            </w:pPr>
            <w:r w:rsidRPr="000E447F">
              <w:t>8</w:t>
            </w:r>
          </w:p>
        </w:tc>
        <w:tc>
          <w:tcPr>
            <w:tcW w:w="3369" w:type="dxa"/>
            <w:tcBorders>
              <w:top w:val="single" w:sz="4" w:space="0" w:color="auto"/>
              <w:left w:val="single" w:sz="4" w:space="0" w:color="auto"/>
              <w:bottom w:val="single" w:sz="4" w:space="0" w:color="auto"/>
              <w:right w:val="single" w:sz="4" w:space="0" w:color="auto"/>
            </w:tcBorders>
          </w:tcPr>
          <w:p w14:paraId="3F55DD9B" w14:textId="77777777" w:rsidR="00A47CCB" w:rsidRPr="000E447F" w:rsidRDefault="00A47CCB" w:rsidP="000D5BED">
            <w:pPr>
              <w:tabs>
                <w:tab w:val="left" w:pos="7119"/>
              </w:tabs>
              <w:spacing w:line="240" w:lineRule="atLeast"/>
            </w:pPr>
            <w:proofErr w:type="gramStart"/>
            <w:r w:rsidRPr="000E447F">
              <w:rPr>
                <w:rFonts w:eastAsia="Calibri"/>
              </w:rPr>
              <w:t>396642,  Воронежская</w:t>
            </w:r>
            <w:proofErr w:type="gramEnd"/>
            <w:r w:rsidRPr="000E447F">
              <w:rPr>
                <w:rFonts w:eastAsia="Calibri"/>
              </w:rPr>
              <w:t xml:space="preserve"> обл.,  Россошанский р-н, с. Еленовка, ул. Центральная, д. 21</w:t>
            </w:r>
          </w:p>
        </w:tc>
      </w:tr>
      <w:tr w:rsidR="00A47CCB" w:rsidRPr="000E447F" w14:paraId="1D37F49A"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52D356D2" w14:textId="77777777" w:rsidR="00A47CCB" w:rsidRPr="000E447F" w:rsidRDefault="00A47CCB" w:rsidP="000D5BED">
            <w:pPr>
              <w:spacing w:line="240" w:lineRule="atLeast"/>
            </w:pPr>
            <w:r w:rsidRPr="000E447F">
              <w:t>52</w:t>
            </w:r>
          </w:p>
        </w:tc>
        <w:tc>
          <w:tcPr>
            <w:tcW w:w="2976" w:type="dxa"/>
            <w:tcBorders>
              <w:top w:val="single" w:sz="4" w:space="0" w:color="auto"/>
              <w:left w:val="single" w:sz="4" w:space="0" w:color="auto"/>
              <w:bottom w:val="single" w:sz="4" w:space="0" w:color="auto"/>
              <w:right w:val="single" w:sz="4" w:space="0" w:color="auto"/>
            </w:tcBorders>
          </w:tcPr>
          <w:p w14:paraId="10B6A676" w14:textId="77777777" w:rsidR="00A47CCB" w:rsidRPr="000E447F" w:rsidRDefault="00A47CCB" w:rsidP="000D5BED">
            <w:pPr>
              <w:tabs>
                <w:tab w:val="left" w:pos="7119"/>
              </w:tabs>
              <w:spacing w:line="240" w:lineRule="atLeast"/>
            </w:pPr>
            <w:r w:rsidRPr="000E447F">
              <w:rPr>
                <w:rFonts w:eastAsia="Calibri"/>
              </w:rPr>
              <w:t>Жилинская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4A1CAD1F"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492A5734" w14:textId="77777777" w:rsidR="00A47CCB" w:rsidRPr="000E447F" w:rsidRDefault="00A47CCB" w:rsidP="000D5BED">
            <w:pPr>
              <w:tabs>
                <w:tab w:val="left" w:pos="7119"/>
              </w:tabs>
              <w:spacing w:line="240" w:lineRule="atLeast"/>
            </w:pPr>
            <w:r w:rsidRPr="000E447F">
              <w:t>6</w:t>
            </w:r>
          </w:p>
        </w:tc>
        <w:tc>
          <w:tcPr>
            <w:tcW w:w="3369" w:type="dxa"/>
            <w:tcBorders>
              <w:top w:val="single" w:sz="4" w:space="0" w:color="auto"/>
              <w:left w:val="single" w:sz="4" w:space="0" w:color="auto"/>
              <w:bottom w:val="single" w:sz="4" w:space="0" w:color="auto"/>
              <w:right w:val="single" w:sz="4" w:space="0" w:color="auto"/>
            </w:tcBorders>
          </w:tcPr>
          <w:p w14:paraId="786030AA" w14:textId="77777777" w:rsidR="00A47CCB" w:rsidRPr="000E447F" w:rsidRDefault="00A47CCB" w:rsidP="000D5BED">
            <w:pPr>
              <w:tabs>
                <w:tab w:val="left" w:pos="7119"/>
              </w:tabs>
              <w:spacing w:line="240" w:lineRule="atLeast"/>
            </w:pPr>
            <w:proofErr w:type="gramStart"/>
            <w:r w:rsidRPr="000E447F">
              <w:rPr>
                <w:rFonts w:eastAsia="Calibri"/>
              </w:rPr>
              <w:t>396643,  Воронежская</w:t>
            </w:r>
            <w:proofErr w:type="gramEnd"/>
            <w:r w:rsidRPr="000E447F">
              <w:rPr>
                <w:rFonts w:eastAsia="Calibri"/>
              </w:rPr>
              <w:t xml:space="preserve"> обл.,  Россошанский р-н, с. Жилино, ул. Центр</w:t>
            </w:r>
            <w:r w:rsidRPr="000E447F">
              <w:t>альная, д. 11</w:t>
            </w:r>
            <w:r w:rsidRPr="000E447F">
              <w:rPr>
                <w:rFonts w:eastAsia="Calibri"/>
              </w:rPr>
              <w:t xml:space="preserve"> </w:t>
            </w:r>
          </w:p>
        </w:tc>
      </w:tr>
      <w:tr w:rsidR="00A47CCB" w:rsidRPr="000E447F" w14:paraId="17179A30"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06AF81C1" w14:textId="77777777" w:rsidR="00A47CCB" w:rsidRPr="000E447F" w:rsidRDefault="00A47CCB" w:rsidP="000D5BED">
            <w:pPr>
              <w:spacing w:line="240" w:lineRule="atLeast"/>
            </w:pPr>
            <w:r w:rsidRPr="000E447F">
              <w:t>53</w:t>
            </w:r>
          </w:p>
        </w:tc>
        <w:tc>
          <w:tcPr>
            <w:tcW w:w="2976" w:type="dxa"/>
            <w:tcBorders>
              <w:top w:val="single" w:sz="4" w:space="0" w:color="auto"/>
              <w:left w:val="single" w:sz="4" w:space="0" w:color="auto"/>
              <w:bottom w:val="single" w:sz="4" w:space="0" w:color="auto"/>
              <w:right w:val="single" w:sz="4" w:space="0" w:color="auto"/>
            </w:tcBorders>
          </w:tcPr>
          <w:p w14:paraId="1611795F" w14:textId="77777777" w:rsidR="00A47CCB" w:rsidRPr="000E447F" w:rsidRDefault="00A47CCB" w:rsidP="000D5BED">
            <w:pPr>
              <w:tabs>
                <w:tab w:val="left" w:pos="7119"/>
              </w:tabs>
              <w:spacing w:line="240" w:lineRule="atLeast"/>
            </w:pPr>
            <w:r w:rsidRPr="000E447F">
              <w:rPr>
                <w:rFonts w:eastAsia="Calibri"/>
              </w:rPr>
              <w:t>Кокаревская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3769E417"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74601122"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247E29D5" w14:textId="77777777" w:rsidR="00A47CCB" w:rsidRPr="000E447F" w:rsidRDefault="00A47CCB" w:rsidP="000D5BED">
            <w:pPr>
              <w:tabs>
                <w:tab w:val="left" w:pos="7119"/>
              </w:tabs>
              <w:spacing w:line="240" w:lineRule="atLeast"/>
            </w:pPr>
            <w:proofErr w:type="gramStart"/>
            <w:r w:rsidRPr="000E447F">
              <w:rPr>
                <w:rFonts w:eastAsia="Calibri"/>
              </w:rPr>
              <w:t>396615,  Воронежская</w:t>
            </w:r>
            <w:proofErr w:type="gramEnd"/>
            <w:r w:rsidRPr="000E447F">
              <w:rPr>
                <w:rFonts w:eastAsia="Calibri"/>
              </w:rPr>
              <w:t xml:space="preserve"> обл.,  Россошанский р-н, х. Кокаревка, ул. Гагарина, д.43,</w:t>
            </w:r>
          </w:p>
        </w:tc>
      </w:tr>
      <w:tr w:rsidR="00A47CCB" w:rsidRPr="000E447F" w14:paraId="5681969B"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7F82D3B0" w14:textId="77777777" w:rsidR="00A47CCB" w:rsidRPr="000E447F" w:rsidRDefault="00A47CCB" w:rsidP="000D5BED">
            <w:pPr>
              <w:spacing w:line="240" w:lineRule="atLeast"/>
            </w:pPr>
            <w:r w:rsidRPr="000E447F">
              <w:t>54</w:t>
            </w:r>
          </w:p>
        </w:tc>
        <w:tc>
          <w:tcPr>
            <w:tcW w:w="2976" w:type="dxa"/>
            <w:tcBorders>
              <w:top w:val="single" w:sz="4" w:space="0" w:color="auto"/>
              <w:left w:val="single" w:sz="4" w:space="0" w:color="auto"/>
              <w:bottom w:val="single" w:sz="4" w:space="0" w:color="auto"/>
              <w:right w:val="single" w:sz="4" w:space="0" w:color="auto"/>
            </w:tcBorders>
          </w:tcPr>
          <w:p w14:paraId="5900063D" w14:textId="77777777" w:rsidR="00A47CCB" w:rsidRPr="000E447F" w:rsidRDefault="00A47CCB" w:rsidP="000D5BED">
            <w:pPr>
              <w:tabs>
                <w:tab w:val="left" w:pos="7119"/>
              </w:tabs>
              <w:spacing w:line="240" w:lineRule="atLeast"/>
            </w:pPr>
            <w:r w:rsidRPr="000E447F">
              <w:rPr>
                <w:rFonts w:eastAsia="Calibri"/>
              </w:rPr>
              <w:t>Копанская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70FC436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8B1A553" w14:textId="77777777" w:rsidR="00A47CCB" w:rsidRPr="000E447F" w:rsidRDefault="00A47CCB" w:rsidP="000D5BED">
            <w:pPr>
              <w:tabs>
                <w:tab w:val="left" w:pos="7119"/>
              </w:tabs>
              <w:spacing w:line="240" w:lineRule="atLeast"/>
            </w:pPr>
            <w:r w:rsidRPr="000E447F">
              <w:t>4</w:t>
            </w:r>
          </w:p>
        </w:tc>
        <w:tc>
          <w:tcPr>
            <w:tcW w:w="3369" w:type="dxa"/>
            <w:tcBorders>
              <w:top w:val="single" w:sz="4" w:space="0" w:color="auto"/>
              <w:left w:val="single" w:sz="4" w:space="0" w:color="auto"/>
              <w:bottom w:val="single" w:sz="4" w:space="0" w:color="auto"/>
              <w:right w:val="single" w:sz="4" w:space="0" w:color="auto"/>
            </w:tcBorders>
          </w:tcPr>
          <w:p w14:paraId="722026E8" w14:textId="77777777" w:rsidR="00A47CCB" w:rsidRPr="000E447F" w:rsidRDefault="00A47CCB" w:rsidP="000D5BED">
            <w:pPr>
              <w:tabs>
                <w:tab w:val="left" w:pos="7119"/>
              </w:tabs>
              <w:spacing w:line="240" w:lineRule="atLeast"/>
            </w:pPr>
            <w:proofErr w:type="gramStart"/>
            <w:r w:rsidRPr="000E447F">
              <w:rPr>
                <w:rFonts w:eastAsia="Calibri"/>
              </w:rPr>
              <w:t>396603,  Воронежская</w:t>
            </w:r>
            <w:proofErr w:type="gramEnd"/>
            <w:r w:rsidRPr="000E447F">
              <w:rPr>
                <w:rFonts w:eastAsia="Calibri"/>
              </w:rPr>
              <w:t xml:space="preserve"> обл.,  Россошанский р-н, х. Копанки, ул. Озёрная, д. 3</w:t>
            </w:r>
          </w:p>
        </w:tc>
      </w:tr>
      <w:tr w:rsidR="00A47CCB" w:rsidRPr="000E447F" w14:paraId="522CE4AA"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47B89C1" w14:textId="77777777" w:rsidR="00A47CCB" w:rsidRPr="000E447F" w:rsidRDefault="00A47CCB" w:rsidP="000D5BED">
            <w:pPr>
              <w:spacing w:line="240" w:lineRule="atLeast"/>
            </w:pPr>
            <w:r w:rsidRPr="000E447F">
              <w:t>55</w:t>
            </w:r>
          </w:p>
        </w:tc>
        <w:tc>
          <w:tcPr>
            <w:tcW w:w="2976" w:type="dxa"/>
            <w:tcBorders>
              <w:top w:val="single" w:sz="4" w:space="0" w:color="auto"/>
              <w:left w:val="single" w:sz="4" w:space="0" w:color="auto"/>
              <w:bottom w:val="single" w:sz="4" w:space="0" w:color="auto"/>
              <w:right w:val="single" w:sz="4" w:space="0" w:color="auto"/>
            </w:tcBorders>
          </w:tcPr>
          <w:p w14:paraId="52609BF6" w14:textId="77777777" w:rsidR="00A47CCB" w:rsidRPr="000E447F" w:rsidRDefault="00A47CCB" w:rsidP="000D5BED">
            <w:pPr>
              <w:tabs>
                <w:tab w:val="left" w:pos="7119"/>
              </w:tabs>
              <w:spacing w:line="240" w:lineRule="atLeast"/>
            </w:pPr>
            <w:r w:rsidRPr="000E447F">
              <w:rPr>
                <w:rFonts w:eastAsia="Calibri"/>
              </w:rPr>
              <w:t>Копёнкинская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5F4C06F4"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02B3AFA3"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4265B065" w14:textId="77777777" w:rsidR="00A47CCB" w:rsidRPr="000E447F" w:rsidRDefault="00A47CCB" w:rsidP="000D5BED">
            <w:pPr>
              <w:tabs>
                <w:tab w:val="left" w:pos="7119"/>
              </w:tabs>
              <w:spacing w:line="240" w:lineRule="atLeast"/>
            </w:pPr>
            <w:proofErr w:type="gramStart"/>
            <w:r w:rsidRPr="000E447F">
              <w:rPr>
                <w:rFonts w:eastAsia="Calibri"/>
              </w:rPr>
              <w:t>396625,  Воронежская</w:t>
            </w:r>
            <w:proofErr w:type="gramEnd"/>
            <w:r w:rsidRPr="000E447F">
              <w:rPr>
                <w:rFonts w:eastAsia="Calibri"/>
              </w:rPr>
              <w:t xml:space="preserve"> обл.,  Россошанский р-н, пос. Копёнкина, ул. Веселова, д. 1</w:t>
            </w:r>
          </w:p>
        </w:tc>
      </w:tr>
      <w:tr w:rsidR="00A47CCB" w:rsidRPr="000E447F" w14:paraId="28B8E15F"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1F4D33AA" w14:textId="77777777" w:rsidR="00A47CCB" w:rsidRPr="000E447F" w:rsidRDefault="00A47CCB" w:rsidP="000D5BED">
            <w:pPr>
              <w:spacing w:line="240" w:lineRule="atLeast"/>
            </w:pPr>
            <w:r w:rsidRPr="000E447F">
              <w:t>56</w:t>
            </w:r>
          </w:p>
        </w:tc>
        <w:tc>
          <w:tcPr>
            <w:tcW w:w="2976" w:type="dxa"/>
            <w:tcBorders>
              <w:top w:val="single" w:sz="4" w:space="0" w:color="auto"/>
              <w:left w:val="single" w:sz="4" w:space="0" w:color="auto"/>
              <w:bottom w:val="single" w:sz="4" w:space="0" w:color="auto"/>
              <w:right w:val="single" w:sz="4" w:space="0" w:color="auto"/>
            </w:tcBorders>
          </w:tcPr>
          <w:p w14:paraId="6FC3B56E" w14:textId="77777777" w:rsidR="00A47CCB" w:rsidRPr="000E447F" w:rsidRDefault="00A47CCB" w:rsidP="000D5BED">
            <w:pPr>
              <w:tabs>
                <w:tab w:val="left" w:pos="7119"/>
              </w:tabs>
              <w:spacing w:line="240" w:lineRule="atLeast"/>
            </w:pPr>
            <w:r w:rsidRPr="000E447F">
              <w:rPr>
                <w:rFonts w:eastAsia="Calibri"/>
              </w:rPr>
              <w:t>Кривоносовская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42143166"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BB7FA63" w14:textId="77777777" w:rsidR="00A47CCB" w:rsidRPr="000E447F" w:rsidRDefault="00A47CCB" w:rsidP="000D5BED">
            <w:pPr>
              <w:tabs>
                <w:tab w:val="left" w:pos="7119"/>
              </w:tabs>
              <w:spacing w:line="240" w:lineRule="atLeast"/>
            </w:pPr>
            <w:r w:rsidRPr="000E447F">
              <w:t>14</w:t>
            </w:r>
          </w:p>
        </w:tc>
        <w:tc>
          <w:tcPr>
            <w:tcW w:w="3369" w:type="dxa"/>
            <w:tcBorders>
              <w:top w:val="single" w:sz="4" w:space="0" w:color="auto"/>
              <w:left w:val="single" w:sz="4" w:space="0" w:color="auto"/>
              <w:bottom w:val="single" w:sz="4" w:space="0" w:color="auto"/>
              <w:right w:val="single" w:sz="4" w:space="0" w:color="auto"/>
            </w:tcBorders>
          </w:tcPr>
          <w:p w14:paraId="7C0D63C1" w14:textId="77777777" w:rsidR="00A47CCB" w:rsidRPr="000E447F" w:rsidRDefault="00A47CCB" w:rsidP="000D5BED">
            <w:pPr>
              <w:tabs>
                <w:tab w:val="left" w:pos="7119"/>
              </w:tabs>
              <w:spacing w:line="240" w:lineRule="atLeast"/>
            </w:pPr>
            <w:proofErr w:type="gramStart"/>
            <w:r w:rsidRPr="000E447F">
              <w:rPr>
                <w:rFonts w:eastAsia="Calibri"/>
              </w:rPr>
              <w:t>396645,  Воронежская</w:t>
            </w:r>
            <w:proofErr w:type="gramEnd"/>
            <w:r w:rsidRPr="000E447F">
              <w:rPr>
                <w:rFonts w:eastAsia="Calibri"/>
              </w:rPr>
              <w:t xml:space="preserve"> обл.,  Россошанский р-н, с. Кривоносово, ул. Мира, д.36</w:t>
            </w:r>
          </w:p>
        </w:tc>
      </w:tr>
      <w:tr w:rsidR="00A47CCB" w:rsidRPr="000E447F" w14:paraId="4BF2CA0C"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57AAAF89" w14:textId="77777777" w:rsidR="00A47CCB" w:rsidRPr="000E447F" w:rsidRDefault="00A47CCB" w:rsidP="000D5BED">
            <w:pPr>
              <w:spacing w:line="240" w:lineRule="atLeast"/>
            </w:pPr>
            <w:r w:rsidRPr="000E447F">
              <w:lastRenderedPageBreak/>
              <w:t>57</w:t>
            </w:r>
          </w:p>
        </w:tc>
        <w:tc>
          <w:tcPr>
            <w:tcW w:w="2976" w:type="dxa"/>
            <w:tcBorders>
              <w:top w:val="single" w:sz="4" w:space="0" w:color="auto"/>
              <w:left w:val="single" w:sz="4" w:space="0" w:color="auto"/>
              <w:bottom w:val="single" w:sz="4" w:space="0" w:color="auto"/>
              <w:right w:val="single" w:sz="4" w:space="0" w:color="auto"/>
            </w:tcBorders>
          </w:tcPr>
          <w:p w14:paraId="4A1CF32F" w14:textId="77777777" w:rsidR="00A47CCB" w:rsidRPr="000E447F" w:rsidRDefault="00A47CCB" w:rsidP="000D5BED">
            <w:pPr>
              <w:tabs>
                <w:tab w:val="left" w:pos="7119"/>
              </w:tabs>
              <w:spacing w:line="240" w:lineRule="atLeast"/>
            </w:pPr>
            <w:r w:rsidRPr="000E447F">
              <w:rPr>
                <w:rFonts w:eastAsia="Calibri"/>
              </w:rPr>
              <w:t>Криничанская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53AA38CD"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4451EB70" w14:textId="77777777" w:rsidR="00A47CCB" w:rsidRPr="000E447F" w:rsidRDefault="00A47CCB" w:rsidP="000D5BED">
            <w:pPr>
              <w:tabs>
                <w:tab w:val="left" w:pos="7119"/>
              </w:tabs>
              <w:spacing w:line="240" w:lineRule="atLeast"/>
            </w:pPr>
            <w:r w:rsidRPr="000E447F">
              <w:t>6</w:t>
            </w:r>
          </w:p>
        </w:tc>
        <w:tc>
          <w:tcPr>
            <w:tcW w:w="3369" w:type="dxa"/>
            <w:tcBorders>
              <w:top w:val="single" w:sz="4" w:space="0" w:color="auto"/>
              <w:left w:val="single" w:sz="4" w:space="0" w:color="auto"/>
              <w:bottom w:val="single" w:sz="4" w:space="0" w:color="auto"/>
              <w:right w:val="single" w:sz="4" w:space="0" w:color="auto"/>
            </w:tcBorders>
          </w:tcPr>
          <w:p w14:paraId="15C1EECC" w14:textId="77777777" w:rsidR="00A47CCB" w:rsidRPr="000E447F" w:rsidRDefault="00A47CCB" w:rsidP="000D5BED">
            <w:pPr>
              <w:tabs>
                <w:tab w:val="left" w:pos="7119"/>
              </w:tabs>
              <w:spacing w:line="240" w:lineRule="atLeast"/>
            </w:pPr>
            <w:proofErr w:type="gramStart"/>
            <w:r w:rsidRPr="000E447F">
              <w:rPr>
                <w:rFonts w:eastAsia="Calibri"/>
              </w:rPr>
              <w:t>396638,  Воронежская</w:t>
            </w:r>
            <w:proofErr w:type="gramEnd"/>
            <w:r w:rsidRPr="000E447F">
              <w:rPr>
                <w:rFonts w:eastAsia="Calibri"/>
              </w:rPr>
              <w:t xml:space="preserve"> обл.,  Россошанский р-н, с. Криничное, ул. Центральная, д.39</w:t>
            </w:r>
          </w:p>
        </w:tc>
      </w:tr>
      <w:tr w:rsidR="00A47CCB" w:rsidRPr="000E447F" w14:paraId="168417B5"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3C3E0234" w14:textId="77777777" w:rsidR="00A47CCB" w:rsidRPr="000E447F" w:rsidRDefault="00A47CCB" w:rsidP="000D5BED">
            <w:pPr>
              <w:spacing w:line="240" w:lineRule="atLeast"/>
            </w:pPr>
            <w:r w:rsidRPr="000E447F">
              <w:t>58</w:t>
            </w:r>
          </w:p>
        </w:tc>
        <w:tc>
          <w:tcPr>
            <w:tcW w:w="2976" w:type="dxa"/>
            <w:tcBorders>
              <w:top w:val="single" w:sz="4" w:space="0" w:color="auto"/>
              <w:left w:val="single" w:sz="4" w:space="0" w:color="auto"/>
              <w:bottom w:val="single" w:sz="4" w:space="0" w:color="auto"/>
              <w:right w:val="single" w:sz="4" w:space="0" w:color="auto"/>
            </w:tcBorders>
          </w:tcPr>
          <w:p w14:paraId="31E7688C" w14:textId="77777777" w:rsidR="00A47CCB" w:rsidRPr="000E447F" w:rsidRDefault="00A47CCB" w:rsidP="000D5BED">
            <w:pPr>
              <w:tabs>
                <w:tab w:val="left" w:pos="7119"/>
              </w:tabs>
              <w:spacing w:line="240" w:lineRule="atLeast"/>
            </w:pPr>
            <w:r w:rsidRPr="000E447F">
              <w:rPr>
                <w:rFonts w:eastAsia="Calibri"/>
              </w:rPr>
              <w:t>Лизиновская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15A28CAB"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7FB2C61" w14:textId="77777777" w:rsidR="00A47CCB" w:rsidRPr="000E447F" w:rsidRDefault="00A47CCB" w:rsidP="000D5BED">
            <w:pPr>
              <w:tabs>
                <w:tab w:val="left" w:pos="7119"/>
              </w:tabs>
              <w:spacing w:line="240" w:lineRule="atLeast"/>
            </w:pPr>
            <w:r w:rsidRPr="000E447F">
              <w:t>15</w:t>
            </w:r>
          </w:p>
        </w:tc>
        <w:tc>
          <w:tcPr>
            <w:tcW w:w="3369" w:type="dxa"/>
            <w:tcBorders>
              <w:top w:val="single" w:sz="4" w:space="0" w:color="auto"/>
              <w:left w:val="single" w:sz="4" w:space="0" w:color="auto"/>
              <w:bottom w:val="single" w:sz="4" w:space="0" w:color="auto"/>
              <w:right w:val="single" w:sz="4" w:space="0" w:color="auto"/>
            </w:tcBorders>
          </w:tcPr>
          <w:p w14:paraId="19E237D1" w14:textId="77777777" w:rsidR="00A47CCB" w:rsidRPr="000E447F" w:rsidRDefault="00A47CCB" w:rsidP="000D5BED">
            <w:pPr>
              <w:tabs>
                <w:tab w:val="left" w:pos="7119"/>
              </w:tabs>
              <w:spacing w:line="240" w:lineRule="atLeast"/>
            </w:pPr>
            <w:proofErr w:type="gramStart"/>
            <w:r w:rsidRPr="000E447F">
              <w:rPr>
                <w:rFonts w:eastAsia="Calibri"/>
              </w:rPr>
              <w:t>396621,  Воронежская</w:t>
            </w:r>
            <w:proofErr w:type="gramEnd"/>
            <w:r w:rsidRPr="000E447F">
              <w:rPr>
                <w:rFonts w:eastAsia="Calibri"/>
              </w:rPr>
              <w:t xml:space="preserve"> обл.,  Россошанский р-н, с. Лизиновка, ул. Ленина, д.163</w:t>
            </w:r>
          </w:p>
        </w:tc>
      </w:tr>
      <w:tr w:rsidR="00A47CCB" w:rsidRPr="000E447F" w14:paraId="6EC33256"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648E38DE" w14:textId="77777777" w:rsidR="00A47CCB" w:rsidRPr="000E447F" w:rsidRDefault="00A47CCB" w:rsidP="000D5BED">
            <w:pPr>
              <w:spacing w:line="240" w:lineRule="atLeast"/>
            </w:pPr>
            <w:r w:rsidRPr="000E447F">
              <w:t>59</w:t>
            </w:r>
          </w:p>
        </w:tc>
        <w:tc>
          <w:tcPr>
            <w:tcW w:w="2976" w:type="dxa"/>
            <w:tcBorders>
              <w:top w:val="single" w:sz="4" w:space="0" w:color="auto"/>
              <w:left w:val="single" w:sz="4" w:space="0" w:color="auto"/>
              <w:bottom w:val="single" w:sz="4" w:space="0" w:color="auto"/>
              <w:right w:val="single" w:sz="4" w:space="0" w:color="auto"/>
            </w:tcBorders>
          </w:tcPr>
          <w:p w14:paraId="3F288CBE" w14:textId="77777777" w:rsidR="00A47CCB" w:rsidRPr="000E447F" w:rsidRDefault="00A47CCB" w:rsidP="000D5BED">
            <w:pPr>
              <w:tabs>
                <w:tab w:val="left" w:pos="7119"/>
              </w:tabs>
              <w:spacing w:line="240" w:lineRule="atLeast"/>
            </w:pPr>
            <w:r w:rsidRPr="000E447F">
              <w:rPr>
                <w:rFonts w:eastAsia="Calibri"/>
              </w:rPr>
              <w:t>Морозовская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11AC24AD"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407B78C" w14:textId="77777777" w:rsidR="00A47CCB" w:rsidRPr="000E447F" w:rsidRDefault="00A47CCB" w:rsidP="000D5BED">
            <w:pPr>
              <w:tabs>
                <w:tab w:val="left" w:pos="7119"/>
              </w:tabs>
              <w:spacing w:line="240" w:lineRule="atLeast"/>
            </w:pPr>
            <w:r w:rsidRPr="000E447F">
              <w:t>8</w:t>
            </w:r>
          </w:p>
        </w:tc>
        <w:tc>
          <w:tcPr>
            <w:tcW w:w="3369" w:type="dxa"/>
            <w:tcBorders>
              <w:top w:val="single" w:sz="4" w:space="0" w:color="auto"/>
              <w:left w:val="single" w:sz="4" w:space="0" w:color="auto"/>
              <w:bottom w:val="single" w:sz="4" w:space="0" w:color="auto"/>
              <w:right w:val="single" w:sz="4" w:space="0" w:color="auto"/>
            </w:tcBorders>
          </w:tcPr>
          <w:p w14:paraId="07194044" w14:textId="77777777" w:rsidR="00A47CCB" w:rsidRPr="000E447F" w:rsidRDefault="00A47CCB" w:rsidP="000D5BED">
            <w:pPr>
              <w:tabs>
                <w:tab w:val="left" w:pos="7119"/>
              </w:tabs>
              <w:spacing w:line="240" w:lineRule="atLeast"/>
            </w:pPr>
            <w:proofErr w:type="gramStart"/>
            <w:r w:rsidRPr="000E447F">
              <w:rPr>
                <w:rFonts w:eastAsia="Calibri"/>
              </w:rPr>
              <w:t>396627,  Воронежская</w:t>
            </w:r>
            <w:proofErr w:type="gramEnd"/>
            <w:r w:rsidRPr="000E447F">
              <w:rPr>
                <w:rFonts w:eastAsia="Calibri"/>
              </w:rPr>
              <w:t xml:space="preserve"> обл.,  Россошанский р-н, с. Морозовка, ул. Пролетарская, д. 47</w:t>
            </w:r>
          </w:p>
        </w:tc>
      </w:tr>
      <w:tr w:rsidR="00A47CCB" w:rsidRPr="000E447F" w14:paraId="631FA54C"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516F11F1" w14:textId="77777777" w:rsidR="00A47CCB" w:rsidRPr="000E447F" w:rsidRDefault="00A47CCB" w:rsidP="000D5BED">
            <w:pPr>
              <w:spacing w:line="240" w:lineRule="atLeast"/>
            </w:pPr>
            <w:r w:rsidRPr="000E447F">
              <w:t>60</w:t>
            </w:r>
          </w:p>
        </w:tc>
        <w:tc>
          <w:tcPr>
            <w:tcW w:w="2976" w:type="dxa"/>
            <w:tcBorders>
              <w:top w:val="single" w:sz="4" w:space="0" w:color="auto"/>
              <w:left w:val="single" w:sz="4" w:space="0" w:color="auto"/>
              <w:bottom w:val="single" w:sz="4" w:space="0" w:color="auto"/>
              <w:right w:val="single" w:sz="4" w:space="0" w:color="auto"/>
            </w:tcBorders>
          </w:tcPr>
          <w:p w14:paraId="2D101867" w14:textId="77777777" w:rsidR="00A47CCB" w:rsidRPr="000E447F" w:rsidRDefault="00A47CCB" w:rsidP="000D5BED">
            <w:pPr>
              <w:tabs>
                <w:tab w:val="left" w:pos="7119"/>
              </w:tabs>
              <w:spacing w:line="240" w:lineRule="atLeast"/>
            </w:pPr>
            <w:r w:rsidRPr="000E447F">
              <w:rPr>
                <w:rFonts w:eastAsia="Calibri"/>
              </w:rPr>
              <w:t>Началовская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5D84F6B1"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50F8C4E2" w14:textId="77777777" w:rsidR="00A47CCB" w:rsidRPr="000E447F" w:rsidRDefault="00A47CCB" w:rsidP="000D5BED">
            <w:pPr>
              <w:tabs>
                <w:tab w:val="left" w:pos="7119"/>
              </w:tabs>
              <w:spacing w:line="240" w:lineRule="atLeast"/>
            </w:pPr>
            <w:r w:rsidRPr="000E447F">
              <w:t>6</w:t>
            </w:r>
          </w:p>
        </w:tc>
        <w:tc>
          <w:tcPr>
            <w:tcW w:w="3369" w:type="dxa"/>
            <w:tcBorders>
              <w:top w:val="single" w:sz="4" w:space="0" w:color="auto"/>
              <w:left w:val="single" w:sz="4" w:space="0" w:color="auto"/>
              <w:bottom w:val="single" w:sz="4" w:space="0" w:color="auto"/>
              <w:right w:val="single" w:sz="4" w:space="0" w:color="auto"/>
            </w:tcBorders>
          </w:tcPr>
          <w:p w14:paraId="72A5F11C" w14:textId="77777777" w:rsidR="00A47CCB" w:rsidRPr="000E447F" w:rsidRDefault="00A47CCB" w:rsidP="000D5BED">
            <w:pPr>
              <w:tabs>
                <w:tab w:val="left" w:pos="7119"/>
              </w:tabs>
              <w:spacing w:line="240" w:lineRule="atLeast"/>
            </w:pPr>
            <w:proofErr w:type="gramStart"/>
            <w:r w:rsidRPr="000E447F">
              <w:rPr>
                <w:rFonts w:eastAsia="Calibri"/>
              </w:rPr>
              <w:t>396616,  Воронежская</w:t>
            </w:r>
            <w:proofErr w:type="gramEnd"/>
            <w:r w:rsidRPr="000E447F">
              <w:rPr>
                <w:rFonts w:eastAsia="Calibri"/>
              </w:rPr>
              <w:t xml:space="preserve"> обл.,  Россошанский р-н, п. Начало, ул. Рябцева, д. 1</w:t>
            </w:r>
          </w:p>
        </w:tc>
      </w:tr>
      <w:tr w:rsidR="00A47CCB" w:rsidRPr="000E447F" w14:paraId="0A7BC5DB"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501544A0" w14:textId="77777777" w:rsidR="00A47CCB" w:rsidRPr="000E447F" w:rsidRDefault="00A47CCB" w:rsidP="000D5BED">
            <w:pPr>
              <w:spacing w:line="240" w:lineRule="atLeast"/>
            </w:pPr>
            <w:r w:rsidRPr="000E447F">
              <w:t>61</w:t>
            </w:r>
          </w:p>
        </w:tc>
        <w:tc>
          <w:tcPr>
            <w:tcW w:w="2976" w:type="dxa"/>
            <w:tcBorders>
              <w:top w:val="single" w:sz="4" w:space="0" w:color="auto"/>
              <w:left w:val="single" w:sz="4" w:space="0" w:color="auto"/>
              <w:bottom w:val="single" w:sz="4" w:space="0" w:color="auto"/>
              <w:right w:val="single" w:sz="4" w:space="0" w:color="auto"/>
            </w:tcBorders>
          </w:tcPr>
          <w:p w14:paraId="5AF69D2B" w14:textId="77777777" w:rsidR="00A47CCB" w:rsidRPr="000E447F" w:rsidRDefault="00A47CCB" w:rsidP="000D5BED">
            <w:pPr>
              <w:tabs>
                <w:tab w:val="left" w:pos="7119"/>
              </w:tabs>
              <w:spacing w:line="240" w:lineRule="atLeast"/>
            </w:pPr>
            <w:r w:rsidRPr="000E447F">
              <w:rPr>
                <w:rFonts w:eastAsia="Calibri"/>
              </w:rPr>
              <w:t>Нижнекарабутская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41F85BCE"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FE6B7DD" w14:textId="77777777" w:rsidR="00A47CCB" w:rsidRPr="000E447F" w:rsidRDefault="00A47CCB" w:rsidP="000D5BED">
            <w:pPr>
              <w:tabs>
                <w:tab w:val="left" w:pos="7119"/>
              </w:tabs>
              <w:spacing w:line="240" w:lineRule="atLeast"/>
            </w:pPr>
            <w:r w:rsidRPr="000E447F">
              <w:t>12</w:t>
            </w:r>
          </w:p>
        </w:tc>
        <w:tc>
          <w:tcPr>
            <w:tcW w:w="3369" w:type="dxa"/>
            <w:tcBorders>
              <w:top w:val="single" w:sz="4" w:space="0" w:color="auto"/>
              <w:left w:val="single" w:sz="4" w:space="0" w:color="auto"/>
              <w:bottom w:val="single" w:sz="4" w:space="0" w:color="auto"/>
              <w:right w:val="single" w:sz="4" w:space="0" w:color="auto"/>
            </w:tcBorders>
          </w:tcPr>
          <w:p w14:paraId="012884D0" w14:textId="77777777" w:rsidR="00A47CCB" w:rsidRPr="000E447F" w:rsidRDefault="00A47CCB" w:rsidP="000D5BED">
            <w:pPr>
              <w:tabs>
                <w:tab w:val="left" w:pos="7119"/>
              </w:tabs>
              <w:spacing w:line="240" w:lineRule="atLeast"/>
            </w:pPr>
            <w:r w:rsidRPr="000E447F">
              <w:rPr>
                <w:rFonts w:eastAsia="Calibri"/>
              </w:rPr>
              <w:t>396612, Воронежская обл.</w:t>
            </w:r>
            <w:proofErr w:type="gramStart"/>
            <w:r w:rsidRPr="000E447F">
              <w:rPr>
                <w:rFonts w:eastAsia="Calibri"/>
              </w:rPr>
              <w:t>,  Россошанский</w:t>
            </w:r>
            <w:proofErr w:type="gramEnd"/>
            <w:r w:rsidRPr="000E447F">
              <w:rPr>
                <w:rFonts w:eastAsia="Calibri"/>
              </w:rPr>
              <w:t xml:space="preserve"> р-он,  с. Нижний Кар</w:t>
            </w:r>
            <w:r w:rsidRPr="000E447F">
              <w:t>абут, ул. Центральная, д. 28</w:t>
            </w:r>
          </w:p>
        </w:tc>
      </w:tr>
      <w:tr w:rsidR="00A47CCB" w:rsidRPr="000E447F" w14:paraId="066AD428"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9620F11" w14:textId="77777777" w:rsidR="00A47CCB" w:rsidRPr="000E447F" w:rsidRDefault="00A47CCB" w:rsidP="000D5BED">
            <w:pPr>
              <w:spacing w:line="240" w:lineRule="atLeast"/>
            </w:pPr>
            <w:r w:rsidRPr="000E447F">
              <w:t>62</w:t>
            </w:r>
          </w:p>
        </w:tc>
        <w:tc>
          <w:tcPr>
            <w:tcW w:w="2976" w:type="dxa"/>
            <w:tcBorders>
              <w:top w:val="single" w:sz="4" w:space="0" w:color="auto"/>
              <w:left w:val="single" w:sz="4" w:space="0" w:color="auto"/>
              <w:bottom w:val="single" w:sz="4" w:space="0" w:color="auto"/>
              <w:right w:val="single" w:sz="4" w:space="0" w:color="auto"/>
            </w:tcBorders>
          </w:tcPr>
          <w:p w14:paraId="51E8E078" w14:textId="77777777" w:rsidR="00A47CCB" w:rsidRPr="000E447F" w:rsidRDefault="00A47CCB" w:rsidP="000D5BED">
            <w:pPr>
              <w:tabs>
                <w:tab w:val="left" w:pos="7119"/>
              </w:tabs>
              <w:spacing w:line="240" w:lineRule="atLeast"/>
            </w:pPr>
            <w:r w:rsidRPr="000E447F">
              <w:rPr>
                <w:rFonts w:eastAsia="Calibri"/>
              </w:rPr>
              <w:t>Новокалитвенская детская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6DF8434B"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83A7D12" w14:textId="77777777" w:rsidR="00A47CCB" w:rsidRPr="000E447F" w:rsidRDefault="00A47CCB" w:rsidP="000D5BED">
            <w:pPr>
              <w:tabs>
                <w:tab w:val="left" w:pos="7119"/>
              </w:tabs>
              <w:spacing w:line="240" w:lineRule="atLeast"/>
            </w:pPr>
            <w:r w:rsidRPr="000E447F">
              <w:t>6</w:t>
            </w:r>
          </w:p>
        </w:tc>
        <w:tc>
          <w:tcPr>
            <w:tcW w:w="3369" w:type="dxa"/>
            <w:tcBorders>
              <w:top w:val="single" w:sz="4" w:space="0" w:color="auto"/>
              <w:left w:val="single" w:sz="4" w:space="0" w:color="auto"/>
              <w:bottom w:val="single" w:sz="4" w:space="0" w:color="auto"/>
              <w:right w:val="single" w:sz="4" w:space="0" w:color="auto"/>
            </w:tcBorders>
          </w:tcPr>
          <w:p w14:paraId="26DCF9E0" w14:textId="77777777" w:rsidR="00A47CCB" w:rsidRPr="000E447F" w:rsidRDefault="00A47CCB" w:rsidP="000D5BED">
            <w:pPr>
              <w:tabs>
                <w:tab w:val="left" w:pos="7119"/>
              </w:tabs>
              <w:spacing w:line="240" w:lineRule="atLeast"/>
            </w:pPr>
            <w:proofErr w:type="gramStart"/>
            <w:r w:rsidRPr="000E447F">
              <w:rPr>
                <w:rFonts w:eastAsia="Calibri"/>
              </w:rPr>
              <w:t>396635,  Воронежская</w:t>
            </w:r>
            <w:proofErr w:type="gramEnd"/>
            <w:r w:rsidRPr="000E447F">
              <w:rPr>
                <w:rFonts w:eastAsia="Calibri"/>
              </w:rPr>
              <w:t xml:space="preserve"> обл.,  Россошанский р-н, с. Новая Калитва, ул. Театральная, д.17 в</w:t>
            </w:r>
          </w:p>
        </w:tc>
      </w:tr>
      <w:tr w:rsidR="00A47CCB" w:rsidRPr="000E447F" w14:paraId="0AF5C4D4"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B59A479" w14:textId="77777777" w:rsidR="00A47CCB" w:rsidRPr="000E447F" w:rsidRDefault="00A47CCB" w:rsidP="000D5BED">
            <w:pPr>
              <w:spacing w:line="240" w:lineRule="atLeast"/>
            </w:pPr>
            <w:r w:rsidRPr="000E447F">
              <w:t>63</w:t>
            </w:r>
          </w:p>
        </w:tc>
        <w:tc>
          <w:tcPr>
            <w:tcW w:w="2976" w:type="dxa"/>
            <w:tcBorders>
              <w:top w:val="single" w:sz="4" w:space="0" w:color="auto"/>
              <w:left w:val="single" w:sz="4" w:space="0" w:color="auto"/>
              <w:bottom w:val="single" w:sz="4" w:space="0" w:color="auto"/>
              <w:right w:val="single" w:sz="4" w:space="0" w:color="auto"/>
            </w:tcBorders>
          </w:tcPr>
          <w:p w14:paraId="49079AA9" w14:textId="77777777" w:rsidR="00A47CCB" w:rsidRPr="000E447F" w:rsidRDefault="00A47CCB" w:rsidP="000D5BED">
            <w:pPr>
              <w:tabs>
                <w:tab w:val="left" w:pos="7119"/>
              </w:tabs>
              <w:spacing w:line="240" w:lineRule="atLeast"/>
            </w:pPr>
            <w:r w:rsidRPr="000E447F">
              <w:rPr>
                <w:rFonts w:eastAsia="Calibri"/>
              </w:rPr>
              <w:t>Новокалитвенская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43C52407"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7D040A30" w14:textId="77777777" w:rsidR="00A47CCB" w:rsidRPr="000E447F" w:rsidRDefault="00A47CCB" w:rsidP="000D5BED">
            <w:pPr>
              <w:tabs>
                <w:tab w:val="left" w:pos="7119"/>
              </w:tabs>
              <w:spacing w:line="240" w:lineRule="atLeast"/>
            </w:pPr>
            <w:r w:rsidRPr="000E447F">
              <w:t>12</w:t>
            </w:r>
          </w:p>
        </w:tc>
        <w:tc>
          <w:tcPr>
            <w:tcW w:w="3369" w:type="dxa"/>
            <w:tcBorders>
              <w:top w:val="single" w:sz="4" w:space="0" w:color="auto"/>
              <w:left w:val="single" w:sz="4" w:space="0" w:color="auto"/>
              <w:bottom w:val="single" w:sz="4" w:space="0" w:color="auto"/>
              <w:right w:val="single" w:sz="4" w:space="0" w:color="auto"/>
            </w:tcBorders>
          </w:tcPr>
          <w:p w14:paraId="1F07D7FD" w14:textId="77777777" w:rsidR="00A47CCB" w:rsidRPr="000E447F" w:rsidRDefault="00A47CCB" w:rsidP="000D5BED">
            <w:pPr>
              <w:tabs>
                <w:tab w:val="left" w:pos="7119"/>
              </w:tabs>
              <w:spacing w:line="240" w:lineRule="atLeast"/>
            </w:pPr>
            <w:proofErr w:type="gramStart"/>
            <w:r w:rsidRPr="000E447F">
              <w:rPr>
                <w:rFonts w:eastAsia="Calibri"/>
              </w:rPr>
              <w:t>396635,  Воронежская</w:t>
            </w:r>
            <w:proofErr w:type="gramEnd"/>
            <w:r w:rsidRPr="000E447F">
              <w:rPr>
                <w:rFonts w:eastAsia="Calibri"/>
              </w:rPr>
              <w:t xml:space="preserve"> обл.,  Россошанский р-н, с. Новая Калитва, ул. Театральная, д.17 в</w:t>
            </w:r>
          </w:p>
        </w:tc>
      </w:tr>
      <w:tr w:rsidR="00A47CCB" w:rsidRPr="000E447F" w14:paraId="6286138D"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118CAA2C" w14:textId="77777777" w:rsidR="00A47CCB" w:rsidRPr="000E447F" w:rsidRDefault="00A47CCB" w:rsidP="000D5BED">
            <w:pPr>
              <w:spacing w:line="240" w:lineRule="atLeast"/>
            </w:pPr>
            <w:r w:rsidRPr="000E447F">
              <w:t>64</w:t>
            </w:r>
          </w:p>
        </w:tc>
        <w:tc>
          <w:tcPr>
            <w:tcW w:w="2976" w:type="dxa"/>
            <w:tcBorders>
              <w:top w:val="single" w:sz="4" w:space="0" w:color="auto"/>
              <w:left w:val="single" w:sz="4" w:space="0" w:color="auto"/>
              <w:bottom w:val="single" w:sz="4" w:space="0" w:color="auto"/>
              <w:right w:val="single" w:sz="4" w:space="0" w:color="auto"/>
            </w:tcBorders>
          </w:tcPr>
          <w:p w14:paraId="5C691374" w14:textId="77777777" w:rsidR="00A47CCB" w:rsidRPr="000E447F" w:rsidRDefault="00A47CCB" w:rsidP="000D5BED">
            <w:pPr>
              <w:tabs>
                <w:tab w:val="left" w:pos="7119"/>
              </w:tabs>
              <w:spacing w:line="240" w:lineRule="atLeast"/>
            </w:pPr>
            <w:r w:rsidRPr="000E447F">
              <w:rPr>
                <w:rFonts w:eastAsia="Calibri"/>
              </w:rPr>
              <w:t>Первомайская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461C2F31"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424B53C7"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5ED9BF20" w14:textId="77777777" w:rsidR="00A47CCB" w:rsidRPr="000E447F" w:rsidRDefault="00A47CCB" w:rsidP="000D5BED">
            <w:pPr>
              <w:tabs>
                <w:tab w:val="left" w:pos="7119"/>
              </w:tabs>
              <w:spacing w:line="240" w:lineRule="atLeast"/>
            </w:pPr>
            <w:proofErr w:type="gramStart"/>
            <w:r w:rsidRPr="000E447F">
              <w:rPr>
                <w:rFonts w:eastAsia="Calibri"/>
              </w:rPr>
              <w:t>396637,  Воронежская</w:t>
            </w:r>
            <w:proofErr w:type="gramEnd"/>
            <w:r w:rsidRPr="000E447F">
              <w:rPr>
                <w:rFonts w:eastAsia="Calibri"/>
              </w:rPr>
              <w:t xml:space="preserve"> обл.,  Россошанский р-н, с. Первомайское, пер.</w:t>
            </w:r>
            <w:r w:rsidRPr="000E447F">
              <w:t xml:space="preserve"> Школьный, д.7</w:t>
            </w:r>
          </w:p>
        </w:tc>
      </w:tr>
      <w:tr w:rsidR="00A47CCB" w:rsidRPr="000E447F" w14:paraId="139F829A"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CA8FBC3" w14:textId="77777777" w:rsidR="00A47CCB" w:rsidRPr="000E447F" w:rsidRDefault="00A47CCB" w:rsidP="000D5BED">
            <w:pPr>
              <w:spacing w:line="240" w:lineRule="atLeast"/>
            </w:pPr>
            <w:r w:rsidRPr="000E447F">
              <w:t>65</w:t>
            </w:r>
          </w:p>
        </w:tc>
        <w:tc>
          <w:tcPr>
            <w:tcW w:w="2976" w:type="dxa"/>
            <w:tcBorders>
              <w:top w:val="single" w:sz="4" w:space="0" w:color="auto"/>
              <w:left w:val="single" w:sz="4" w:space="0" w:color="auto"/>
              <w:bottom w:val="single" w:sz="4" w:space="0" w:color="auto"/>
              <w:right w:val="single" w:sz="4" w:space="0" w:color="auto"/>
            </w:tcBorders>
          </w:tcPr>
          <w:p w14:paraId="09CF4521" w14:textId="77777777" w:rsidR="00A47CCB" w:rsidRPr="000E447F" w:rsidRDefault="00A47CCB" w:rsidP="000D5BED">
            <w:pPr>
              <w:tabs>
                <w:tab w:val="left" w:pos="7119"/>
              </w:tabs>
              <w:spacing w:line="240" w:lineRule="atLeast"/>
            </w:pPr>
            <w:r w:rsidRPr="000E447F">
              <w:rPr>
                <w:rFonts w:eastAsia="Calibri"/>
              </w:rPr>
              <w:t>Подгоренская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6F9BBBEE"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44859B76" w14:textId="77777777" w:rsidR="00A47CCB" w:rsidRPr="000E447F" w:rsidRDefault="00A47CCB" w:rsidP="000D5BED">
            <w:pPr>
              <w:tabs>
                <w:tab w:val="left" w:pos="7119"/>
              </w:tabs>
              <w:spacing w:line="240" w:lineRule="atLeast"/>
            </w:pPr>
            <w:r w:rsidRPr="000E447F">
              <w:t>6</w:t>
            </w:r>
          </w:p>
        </w:tc>
        <w:tc>
          <w:tcPr>
            <w:tcW w:w="3369" w:type="dxa"/>
            <w:tcBorders>
              <w:top w:val="single" w:sz="4" w:space="0" w:color="auto"/>
              <w:left w:val="single" w:sz="4" w:space="0" w:color="auto"/>
              <w:bottom w:val="single" w:sz="4" w:space="0" w:color="auto"/>
              <w:right w:val="single" w:sz="4" w:space="0" w:color="auto"/>
            </w:tcBorders>
          </w:tcPr>
          <w:p w14:paraId="54A9DD66" w14:textId="77777777" w:rsidR="00A47CCB" w:rsidRPr="000E447F" w:rsidRDefault="00A47CCB" w:rsidP="000D5BED">
            <w:pPr>
              <w:tabs>
                <w:tab w:val="left" w:pos="7119"/>
              </w:tabs>
              <w:spacing w:line="240" w:lineRule="atLeast"/>
            </w:pPr>
            <w:proofErr w:type="gramStart"/>
            <w:r w:rsidRPr="000E447F">
              <w:rPr>
                <w:rFonts w:eastAsia="Calibri"/>
              </w:rPr>
              <w:t>396620,  Воронежская</w:t>
            </w:r>
            <w:proofErr w:type="gramEnd"/>
            <w:r w:rsidRPr="000E447F">
              <w:rPr>
                <w:rFonts w:eastAsia="Calibri"/>
              </w:rPr>
              <w:t xml:space="preserve"> обл.,  Россошанский р-н, с. Подгорное, пер. Луначарского, д.2 а</w:t>
            </w:r>
          </w:p>
        </w:tc>
      </w:tr>
      <w:tr w:rsidR="00A47CCB" w:rsidRPr="000E447F" w14:paraId="43DD7A4D"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6961FAAD" w14:textId="77777777" w:rsidR="00A47CCB" w:rsidRPr="000E447F" w:rsidRDefault="00A47CCB" w:rsidP="000D5BED">
            <w:pPr>
              <w:spacing w:line="240" w:lineRule="atLeast"/>
            </w:pPr>
            <w:r w:rsidRPr="000E447F">
              <w:t>66</w:t>
            </w:r>
          </w:p>
        </w:tc>
        <w:tc>
          <w:tcPr>
            <w:tcW w:w="2976" w:type="dxa"/>
            <w:tcBorders>
              <w:top w:val="single" w:sz="4" w:space="0" w:color="auto"/>
              <w:left w:val="single" w:sz="4" w:space="0" w:color="auto"/>
              <w:bottom w:val="single" w:sz="4" w:space="0" w:color="auto"/>
              <w:right w:val="single" w:sz="4" w:space="0" w:color="auto"/>
            </w:tcBorders>
          </w:tcPr>
          <w:p w14:paraId="6EDAA98B" w14:textId="77777777" w:rsidR="00A47CCB" w:rsidRPr="000E447F" w:rsidRDefault="00A47CCB" w:rsidP="000D5BED">
            <w:pPr>
              <w:tabs>
                <w:tab w:val="left" w:pos="7119"/>
              </w:tabs>
              <w:spacing w:line="240" w:lineRule="atLeast"/>
            </w:pPr>
            <w:r w:rsidRPr="000E447F">
              <w:rPr>
                <w:rFonts w:eastAsia="Calibri"/>
              </w:rPr>
              <w:t>Поддубенская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55A72C83"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0963708A" w14:textId="77777777" w:rsidR="00A47CCB" w:rsidRPr="000E447F" w:rsidRDefault="00A47CCB" w:rsidP="000D5BED">
            <w:pPr>
              <w:tabs>
                <w:tab w:val="left" w:pos="7119"/>
              </w:tabs>
              <w:spacing w:line="240" w:lineRule="atLeast"/>
            </w:pPr>
            <w:r w:rsidRPr="000E447F">
              <w:t>4</w:t>
            </w:r>
          </w:p>
        </w:tc>
        <w:tc>
          <w:tcPr>
            <w:tcW w:w="3369" w:type="dxa"/>
            <w:tcBorders>
              <w:top w:val="single" w:sz="4" w:space="0" w:color="auto"/>
              <w:left w:val="single" w:sz="4" w:space="0" w:color="auto"/>
              <w:bottom w:val="single" w:sz="4" w:space="0" w:color="auto"/>
              <w:right w:val="single" w:sz="4" w:space="0" w:color="auto"/>
            </w:tcBorders>
          </w:tcPr>
          <w:p w14:paraId="46E11488" w14:textId="77777777" w:rsidR="00A47CCB" w:rsidRPr="000E447F" w:rsidRDefault="00A47CCB" w:rsidP="000D5BED">
            <w:pPr>
              <w:tabs>
                <w:tab w:val="left" w:pos="7119"/>
              </w:tabs>
              <w:spacing w:line="240" w:lineRule="atLeast"/>
            </w:pPr>
            <w:proofErr w:type="gramStart"/>
            <w:r w:rsidRPr="000E447F">
              <w:rPr>
                <w:rFonts w:eastAsia="Calibri"/>
              </w:rPr>
              <w:t>396644,  Воронежская</w:t>
            </w:r>
            <w:proofErr w:type="gramEnd"/>
            <w:r w:rsidRPr="000E447F">
              <w:rPr>
                <w:rFonts w:eastAsia="Calibri"/>
              </w:rPr>
              <w:t xml:space="preserve"> обл.,  Россошанский р-н, с. Поддубное, ул. Молодежная, д. 10</w:t>
            </w:r>
          </w:p>
        </w:tc>
      </w:tr>
      <w:tr w:rsidR="00A47CCB" w:rsidRPr="000E447F" w14:paraId="58391B34"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22A9AE19" w14:textId="77777777" w:rsidR="00A47CCB" w:rsidRPr="000E447F" w:rsidRDefault="00A47CCB" w:rsidP="000D5BED">
            <w:pPr>
              <w:spacing w:line="240" w:lineRule="atLeast"/>
            </w:pPr>
            <w:r w:rsidRPr="000E447F">
              <w:t>67</w:t>
            </w:r>
          </w:p>
        </w:tc>
        <w:tc>
          <w:tcPr>
            <w:tcW w:w="2976" w:type="dxa"/>
            <w:tcBorders>
              <w:top w:val="single" w:sz="4" w:space="0" w:color="auto"/>
              <w:left w:val="single" w:sz="4" w:space="0" w:color="auto"/>
              <w:bottom w:val="single" w:sz="4" w:space="0" w:color="auto"/>
              <w:right w:val="single" w:sz="4" w:space="0" w:color="auto"/>
            </w:tcBorders>
          </w:tcPr>
          <w:p w14:paraId="6288AB8E" w14:textId="77777777" w:rsidR="00A47CCB" w:rsidRPr="000E447F" w:rsidRDefault="00A47CCB" w:rsidP="000D5BED">
            <w:pPr>
              <w:tabs>
                <w:tab w:val="left" w:pos="7119"/>
              </w:tabs>
              <w:spacing w:line="240" w:lineRule="atLeast"/>
            </w:pPr>
            <w:r w:rsidRPr="000E447F">
              <w:rPr>
                <w:rFonts w:eastAsia="Calibri"/>
              </w:rPr>
              <w:t>Поповская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302A4273"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04403C7" w14:textId="77777777" w:rsidR="00A47CCB" w:rsidRPr="000E447F" w:rsidRDefault="00A47CCB" w:rsidP="000D5BED">
            <w:pPr>
              <w:tabs>
                <w:tab w:val="left" w:pos="7119"/>
              </w:tabs>
              <w:spacing w:line="240" w:lineRule="atLeast"/>
            </w:pPr>
            <w:r w:rsidRPr="000E447F">
              <w:t>18</w:t>
            </w:r>
          </w:p>
        </w:tc>
        <w:tc>
          <w:tcPr>
            <w:tcW w:w="3369" w:type="dxa"/>
            <w:tcBorders>
              <w:top w:val="single" w:sz="4" w:space="0" w:color="auto"/>
              <w:left w:val="single" w:sz="4" w:space="0" w:color="auto"/>
              <w:bottom w:val="single" w:sz="4" w:space="0" w:color="auto"/>
              <w:right w:val="single" w:sz="4" w:space="0" w:color="auto"/>
            </w:tcBorders>
          </w:tcPr>
          <w:p w14:paraId="2C51C681" w14:textId="77777777" w:rsidR="00A47CCB" w:rsidRPr="000E447F" w:rsidRDefault="00A47CCB" w:rsidP="000D5BED">
            <w:pPr>
              <w:tabs>
                <w:tab w:val="left" w:pos="7119"/>
              </w:tabs>
              <w:spacing w:line="240" w:lineRule="atLeast"/>
            </w:pPr>
            <w:proofErr w:type="gramStart"/>
            <w:r w:rsidRPr="000E447F">
              <w:rPr>
                <w:rFonts w:eastAsia="Calibri"/>
              </w:rPr>
              <w:t>396614,  Воронежская</w:t>
            </w:r>
            <w:proofErr w:type="gramEnd"/>
            <w:r w:rsidRPr="000E447F">
              <w:rPr>
                <w:rFonts w:eastAsia="Calibri"/>
              </w:rPr>
              <w:t xml:space="preserve"> обл.,  Россошанский р-н, с. Поповка, ул. Ленина, д.52 а</w:t>
            </w:r>
          </w:p>
        </w:tc>
      </w:tr>
      <w:tr w:rsidR="00A47CCB" w:rsidRPr="000E447F" w14:paraId="6C9E12E2"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21D579A7" w14:textId="77777777" w:rsidR="00A47CCB" w:rsidRPr="000E447F" w:rsidRDefault="00A47CCB" w:rsidP="000D5BED">
            <w:pPr>
              <w:spacing w:line="240" w:lineRule="atLeast"/>
            </w:pPr>
            <w:r w:rsidRPr="000E447F">
              <w:t>68</w:t>
            </w:r>
          </w:p>
        </w:tc>
        <w:tc>
          <w:tcPr>
            <w:tcW w:w="2976" w:type="dxa"/>
            <w:tcBorders>
              <w:top w:val="single" w:sz="4" w:space="0" w:color="auto"/>
              <w:left w:val="single" w:sz="4" w:space="0" w:color="auto"/>
              <w:bottom w:val="single" w:sz="4" w:space="0" w:color="auto"/>
              <w:right w:val="single" w:sz="4" w:space="0" w:color="auto"/>
            </w:tcBorders>
          </w:tcPr>
          <w:p w14:paraId="15A8B464" w14:textId="77777777" w:rsidR="00A47CCB" w:rsidRPr="000E447F" w:rsidRDefault="00A47CCB" w:rsidP="000D5BED">
            <w:pPr>
              <w:tabs>
                <w:tab w:val="left" w:pos="7119"/>
              </w:tabs>
              <w:spacing w:line="240" w:lineRule="atLeast"/>
            </w:pPr>
            <w:r w:rsidRPr="000E447F">
              <w:rPr>
                <w:rFonts w:eastAsia="Calibri"/>
              </w:rPr>
              <w:t>Россошанская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041D271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6D705645" w14:textId="77777777" w:rsidR="00A47CCB" w:rsidRPr="000E447F" w:rsidRDefault="00A47CCB" w:rsidP="000D5BED">
            <w:pPr>
              <w:tabs>
                <w:tab w:val="left" w:pos="7119"/>
              </w:tabs>
              <w:spacing w:line="240" w:lineRule="atLeast"/>
            </w:pPr>
            <w:r w:rsidRPr="000E447F">
              <w:t>4</w:t>
            </w:r>
          </w:p>
        </w:tc>
        <w:tc>
          <w:tcPr>
            <w:tcW w:w="3369" w:type="dxa"/>
            <w:tcBorders>
              <w:top w:val="single" w:sz="4" w:space="0" w:color="auto"/>
              <w:left w:val="single" w:sz="4" w:space="0" w:color="auto"/>
              <w:bottom w:val="single" w:sz="4" w:space="0" w:color="auto"/>
              <w:right w:val="single" w:sz="4" w:space="0" w:color="auto"/>
            </w:tcBorders>
          </w:tcPr>
          <w:p w14:paraId="09AA7D85" w14:textId="77777777" w:rsidR="00A47CCB" w:rsidRPr="000E447F" w:rsidRDefault="00A47CCB" w:rsidP="000D5BED">
            <w:pPr>
              <w:tabs>
                <w:tab w:val="left" w:pos="7119"/>
              </w:tabs>
              <w:spacing w:line="240" w:lineRule="atLeast"/>
            </w:pPr>
            <w:r w:rsidRPr="000E447F">
              <w:rPr>
                <w:rFonts w:eastAsia="Calibri"/>
              </w:rPr>
              <w:t>396606, Воронежская обл.</w:t>
            </w:r>
            <w:proofErr w:type="gramStart"/>
            <w:r w:rsidRPr="000E447F">
              <w:rPr>
                <w:rFonts w:eastAsia="Calibri"/>
              </w:rPr>
              <w:t>,  Россошанский</w:t>
            </w:r>
            <w:proofErr w:type="gramEnd"/>
            <w:r w:rsidRPr="000E447F">
              <w:rPr>
                <w:rFonts w:eastAsia="Calibri"/>
              </w:rPr>
              <w:t xml:space="preserve"> р-он,  пос. с-за «Россошан</w:t>
            </w:r>
            <w:r w:rsidRPr="000E447F">
              <w:t xml:space="preserve">ский», ул. Молодежная, д. 20 </w:t>
            </w:r>
            <w:r w:rsidRPr="000E447F">
              <w:rPr>
                <w:rFonts w:eastAsia="Calibri"/>
              </w:rPr>
              <w:t>а</w:t>
            </w:r>
          </w:p>
        </w:tc>
      </w:tr>
      <w:tr w:rsidR="00A47CCB" w:rsidRPr="000E447F" w14:paraId="0980C57E"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07475174" w14:textId="77777777" w:rsidR="00A47CCB" w:rsidRPr="000E447F" w:rsidRDefault="00A47CCB" w:rsidP="000D5BED">
            <w:pPr>
              <w:spacing w:line="240" w:lineRule="atLeast"/>
            </w:pPr>
            <w:r w:rsidRPr="000E447F">
              <w:t>69</w:t>
            </w:r>
          </w:p>
        </w:tc>
        <w:tc>
          <w:tcPr>
            <w:tcW w:w="2976" w:type="dxa"/>
            <w:tcBorders>
              <w:top w:val="single" w:sz="4" w:space="0" w:color="auto"/>
              <w:left w:val="single" w:sz="4" w:space="0" w:color="auto"/>
              <w:bottom w:val="single" w:sz="4" w:space="0" w:color="auto"/>
              <w:right w:val="single" w:sz="4" w:space="0" w:color="auto"/>
            </w:tcBorders>
          </w:tcPr>
          <w:p w14:paraId="560C919A" w14:textId="77777777" w:rsidR="00A47CCB" w:rsidRPr="000E447F" w:rsidRDefault="00A47CCB" w:rsidP="000D5BED">
            <w:pPr>
              <w:tabs>
                <w:tab w:val="left" w:pos="7119"/>
              </w:tabs>
              <w:spacing w:line="240" w:lineRule="atLeast"/>
            </w:pPr>
            <w:r w:rsidRPr="000E447F">
              <w:rPr>
                <w:rFonts w:eastAsia="Calibri"/>
              </w:rPr>
              <w:t>Старокалитвенская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3B3A9F35"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52FA7B0F" w14:textId="77777777" w:rsidR="00A47CCB" w:rsidRPr="000E447F" w:rsidRDefault="00A47CCB" w:rsidP="000D5BED">
            <w:pPr>
              <w:tabs>
                <w:tab w:val="left" w:pos="7119"/>
              </w:tabs>
              <w:spacing w:line="240" w:lineRule="atLeast"/>
            </w:pPr>
            <w:r w:rsidRPr="000E447F">
              <w:t>12</w:t>
            </w:r>
          </w:p>
        </w:tc>
        <w:tc>
          <w:tcPr>
            <w:tcW w:w="3369" w:type="dxa"/>
            <w:tcBorders>
              <w:top w:val="single" w:sz="4" w:space="0" w:color="auto"/>
              <w:left w:val="single" w:sz="4" w:space="0" w:color="auto"/>
              <w:bottom w:val="single" w:sz="4" w:space="0" w:color="auto"/>
              <w:right w:val="single" w:sz="4" w:space="0" w:color="auto"/>
            </w:tcBorders>
          </w:tcPr>
          <w:p w14:paraId="6E4FE13D" w14:textId="77777777" w:rsidR="00A47CCB" w:rsidRPr="000E447F" w:rsidRDefault="00A47CCB" w:rsidP="000D5BED">
            <w:pPr>
              <w:tabs>
                <w:tab w:val="left" w:pos="7119"/>
              </w:tabs>
              <w:spacing w:line="240" w:lineRule="atLeast"/>
            </w:pPr>
            <w:proofErr w:type="gramStart"/>
            <w:r w:rsidRPr="000E447F">
              <w:rPr>
                <w:rFonts w:eastAsia="Calibri"/>
              </w:rPr>
              <w:t>396633,  Воронежская</w:t>
            </w:r>
            <w:proofErr w:type="gramEnd"/>
            <w:r w:rsidRPr="000E447F">
              <w:rPr>
                <w:rFonts w:eastAsia="Calibri"/>
              </w:rPr>
              <w:t xml:space="preserve"> обл.,  Россошанский р-н, с. Старая Калитва, ул. Центральная, д. 3</w:t>
            </w:r>
          </w:p>
        </w:tc>
      </w:tr>
      <w:tr w:rsidR="00A47CCB" w:rsidRPr="000E447F" w14:paraId="7014A3C6"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2C252EA5" w14:textId="77777777" w:rsidR="00A47CCB" w:rsidRPr="000E447F" w:rsidRDefault="00A47CCB" w:rsidP="000D5BED">
            <w:pPr>
              <w:spacing w:line="240" w:lineRule="atLeast"/>
            </w:pPr>
            <w:r w:rsidRPr="000E447F">
              <w:t>70</w:t>
            </w:r>
          </w:p>
        </w:tc>
        <w:tc>
          <w:tcPr>
            <w:tcW w:w="2976" w:type="dxa"/>
            <w:tcBorders>
              <w:top w:val="single" w:sz="4" w:space="0" w:color="auto"/>
              <w:left w:val="single" w:sz="4" w:space="0" w:color="auto"/>
              <w:bottom w:val="single" w:sz="4" w:space="0" w:color="auto"/>
              <w:right w:val="single" w:sz="4" w:space="0" w:color="auto"/>
            </w:tcBorders>
          </w:tcPr>
          <w:p w14:paraId="297B2870" w14:textId="77777777" w:rsidR="00A47CCB" w:rsidRPr="000E447F" w:rsidRDefault="00A47CCB" w:rsidP="000D5BED">
            <w:pPr>
              <w:tabs>
                <w:tab w:val="left" w:pos="7119"/>
              </w:tabs>
              <w:spacing w:line="240" w:lineRule="atLeast"/>
            </w:pPr>
            <w:r w:rsidRPr="000E447F">
              <w:rPr>
                <w:rFonts w:eastAsia="Calibri"/>
              </w:rPr>
              <w:t>Терновская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74CB28E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30EC1190"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6B6A8246" w14:textId="77777777" w:rsidR="00A47CCB" w:rsidRPr="000E447F" w:rsidRDefault="00A47CCB" w:rsidP="000D5BED">
            <w:pPr>
              <w:tabs>
                <w:tab w:val="left" w:pos="7119"/>
              </w:tabs>
              <w:spacing w:line="240" w:lineRule="atLeast"/>
            </w:pPr>
            <w:proofErr w:type="gramStart"/>
            <w:r w:rsidRPr="000E447F">
              <w:rPr>
                <w:rFonts w:eastAsia="Calibri"/>
              </w:rPr>
              <w:t>396632,  Воронежская</w:t>
            </w:r>
            <w:proofErr w:type="gramEnd"/>
            <w:r w:rsidRPr="000E447F">
              <w:rPr>
                <w:rFonts w:eastAsia="Calibri"/>
              </w:rPr>
              <w:t xml:space="preserve"> обл.,  Россошанский р-н, с. Терновка, ул. Центральная, д. 18</w:t>
            </w:r>
          </w:p>
        </w:tc>
      </w:tr>
      <w:tr w:rsidR="00A47CCB" w:rsidRPr="000E447F" w14:paraId="21290B52"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62DBD5F1" w14:textId="77777777" w:rsidR="00A47CCB" w:rsidRPr="000E447F" w:rsidRDefault="00A47CCB" w:rsidP="000D5BED">
            <w:pPr>
              <w:spacing w:line="240" w:lineRule="atLeast"/>
            </w:pPr>
            <w:r w:rsidRPr="000E447F">
              <w:t>71</w:t>
            </w:r>
          </w:p>
        </w:tc>
        <w:tc>
          <w:tcPr>
            <w:tcW w:w="2976" w:type="dxa"/>
            <w:tcBorders>
              <w:top w:val="single" w:sz="4" w:space="0" w:color="auto"/>
              <w:left w:val="single" w:sz="4" w:space="0" w:color="auto"/>
              <w:bottom w:val="single" w:sz="4" w:space="0" w:color="auto"/>
              <w:right w:val="single" w:sz="4" w:space="0" w:color="auto"/>
            </w:tcBorders>
          </w:tcPr>
          <w:p w14:paraId="26AB77DD" w14:textId="77777777" w:rsidR="00A47CCB" w:rsidRPr="000E447F" w:rsidRDefault="00A47CCB" w:rsidP="000D5BED">
            <w:pPr>
              <w:tabs>
                <w:tab w:val="left" w:pos="7119"/>
              </w:tabs>
              <w:spacing w:line="240" w:lineRule="atLeast"/>
            </w:pPr>
            <w:r w:rsidRPr="000E447F">
              <w:rPr>
                <w:rFonts w:eastAsia="Calibri"/>
              </w:rPr>
              <w:t>Украинская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1B220FB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04C08179" w14:textId="77777777" w:rsidR="00A47CCB" w:rsidRPr="000E447F" w:rsidRDefault="00A47CCB" w:rsidP="000D5BED">
            <w:pPr>
              <w:tabs>
                <w:tab w:val="left" w:pos="7119"/>
              </w:tabs>
              <w:spacing w:line="240" w:lineRule="atLeast"/>
            </w:pPr>
            <w:r w:rsidRPr="000E447F">
              <w:t>4</w:t>
            </w:r>
          </w:p>
        </w:tc>
        <w:tc>
          <w:tcPr>
            <w:tcW w:w="3369" w:type="dxa"/>
            <w:tcBorders>
              <w:top w:val="single" w:sz="4" w:space="0" w:color="auto"/>
              <w:left w:val="single" w:sz="4" w:space="0" w:color="auto"/>
              <w:bottom w:val="single" w:sz="4" w:space="0" w:color="auto"/>
              <w:right w:val="single" w:sz="4" w:space="0" w:color="auto"/>
            </w:tcBorders>
          </w:tcPr>
          <w:p w14:paraId="6833AAB7" w14:textId="77777777" w:rsidR="00A47CCB" w:rsidRPr="000E447F" w:rsidRDefault="00A47CCB" w:rsidP="000D5BED">
            <w:pPr>
              <w:tabs>
                <w:tab w:val="left" w:pos="7119"/>
              </w:tabs>
              <w:spacing w:line="240" w:lineRule="atLeast"/>
            </w:pPr>
            <w:proofErr w:type="gramStart"/>
            <w:r w:rsidRPr="000E447F">
              <w:rPr>
                <w:rFonts w:eastAsia="Calibri"/>
              </w:rPr>
              <w:t>396617,  Воронежская</w:t>
            </w:r>
            <w:proofErr w:type="gramEnd"/>
            <w:r w:rsidRPr="000E447F">
              <w:rPr>
                <w:rFonts w:eastAsia="Calibri"/>
              </w:rPr>
              <w:t xml:space="preserve"> обл.,  Россошанский р-н, х. Украинский, пл. Молодежная, д. 1</w:t>
            </w:r>
          </w:p>
        </w:tc>
      </w:tr>
      <w:tr w:rsidR="00A47CCB" w:rsidRPr="000E447F" w14:paraId="256F7E6F"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3EA3FE4A" w14:textId="77777777" w:rsidR="00A47CCB" w:rsidRPr="000E447F" w:rsidRDefault="00A47CCB" w:rsidP="000D5BED">
            <w:pPr>
              <w:spacing w:line="240" w:lineRule="atLeast"/>
            </w:pPr>
            <w:r w:rsidRPr="000E447F">
              <w:t>72</w:t>
            </w:r>
          </w:p>
        </w:tc>
        <w:tc>
          <w:tcPr>
            <w:tcW w:w="2976" w:type="dxa"/>
            <w:tcBorders>
              <w:top w:val="single" w:sz="4" w:space="0" w:color="auto"/>
              <w:left w:val="single" w:sz="4" w:space="0" w:color="auto"/>
              <w:bottom w:val="single" w:sz="4" w:space="0" w:color="auto"/>
              <w:right w:val="single" w:sz="4" w:space="0" w:color="auto"/>
            </w:tcBorders>
          </w:tcPr>
          <w:p w14:paraId="345F2AE2" w14:textId="77777777" w:rsidR="00A47CCB" w:rsidRPr="000E447F" w:rsidRDefault="00A47CCB" w:rsidP="000D5BED">
            <w:pPr>
              <w:tabs>
                <w:tab w:val="left" w:pos="7119"/>
              </w:tabs>
              <w:spacing w:line="240" w:lineRule="atLeast"/>
            </w:pPr>
            <w:r w:rsidRPr="000E447F">
              <w:rPr>
                <w:rFonts w:eastAsia="Calibri"/>
              </w:rPr>
              <w:t>Шекаловская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41FCFD5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218EBE68" w14:textId="77777777" w:rsidR="00A47CCB" w:rsidRPr="000E447F" w:rsidRDefault="00A47CCB" w:rsidP="000D5BED">
            <w:pPr>
              <w:tabs>
                <w:tab w:val="left" w:pos="7119"/>
              </w:tabs>
              <w:spacing w:line="240" w:lineRule="atLeast"/>
            </w:pPr>
            <w:r w:rsidRPr="000E447F">
              <w:t>10</w:t>
            </w:r>
          </w:p>
        </w:tc>
        <w:tc>
          <w:tcPr>
            <w:tcW w:w="3369" w:type="dxa"/>
            <w:tcBorders>
              <w:top w:val="single" w:sz="4" w:space="0" w:color="auto"/>
              <w:left w:val="single" w:sz="4" w:space="0" w:color="auto"/>
              <w:bottom w:val="single" w:sz="4" w:space="0" w:color="auto"/>
              <w:right w:val="single" w:sz="4" w:space="0" w:color="auto"/>
            </w:tcBorders>
          </w:tcPr>
          <w:p w14:paraId="7C2B552C" w14:textId="77777777" w:rsidR="00A47CCB" w:rsidRPr="000E447F" w:rsidRDefault="00A47CCB" w:rsidP="000D5BED">
            <w:pPr>
              <w:tabs>
                <w:tab w:val="left" w:pos="7119"/>
              </w:tabs>
              <w:spacing w:line="240" w:lineRule="atLeast"/>
            </w:pPr>
            <w:proofErr w:type="gramStart"/>
            <w:r w:rsidRPr="000E447F">
              <w:rPr>
                <w:rFonts w:eastAsia="Calibri"/>
              </w:rPr>
              <w:t>396623,  Воронежская</w:t>
            </w:r>
            <w:proofErr w:type="gramEnd"/>
            <w:r w:rsidRPr="000E447F">
              <w:rPr>
                <w:rFonts w:eastAsia="Calibri"/>
              </w:rPr>
              <w:t xml:space="preserve"> обл.,  Россошанский р-н, с. Шекаловка, ул. Центральная, д. 23</w:t>
            </w:r>
          </w:p>
        </w:tc>
      </w:tr>
      <w:tr w:rsidR="00A47CCB" w:rsidRPr="000E447F" w14:paraId="0C2FABA8" w14:textId="77777777" w:rsidTr="000D5BED">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shd w:val="clear" w:color="auto" w:fill="FFFFFF"/>
          </w:tcPr>
          <w:p w14:paraId="41522F22" w14:textId="77777777" w:rsidR="00A47CCB" w:rsidRPr="000E447F" w:rsidRDefault="00A47CCB" w:rsidP="000D5BED">
            <w:pPr>
              <w:spacing w:line="240" w:lineRule="atLeast"/>
            </w:pPr>
            <w:r w:rsidRPr="000E447F">
              <w:t>73</w:t>
            </w:r>
          </w:p>
        </w:tc>
        <w:tc>
          <w:tcPr>
            <w:tcW w:w="2976" w:type="dxa"/>
            <w:tcBorders>
              <w:top w:val="single" w:sz="4" w:space="0" w:color="auto"/>
              <w:left w:val="single" w:sz="4" w:space="0" w:color="auto"/>
              <w:bottom w:val="single" w:sz="4" w:space="0" w:color="auto"/>
              <w:right w:val="single" w:sz="4" w:space="0" w:color="auto"/>
            </w:tcBorders>
          </w:tcPr>
          <w:p w14:paraId="08E6F7C8" w14:textId="77777777" w:rsidR="00A47CCB" w:rsidRPr="000E447F" w:rsidRDefault="00A47CCB" w:rsidP="000D5BED">
            <w:pPr>
              <w:tabs>
                <w:tab w:val="left" w:pos="7119"/>
              </w:tabs>
              <w:spacing w:line="240" w:lineRule="atLeast"/>
            </w:pPr>
            <w:r w:rsidRPr="000E447F">
              <w:rPr>
                <w:rFonts w:eastAsia="Calibri"/>
              </w:rPr>
              <w:t>Шрамовская сельская библиотека</w:t>
            </w:r>
          </w:p>
        </w:tc>
        <w:tc>
          <w:tcPr>
            <w:tcW w:w="1276" w:type="dxa"/>
            <w:tcBorders>
              <w:top w:val="single" w:sz="4" w:space="0" w:color="auto"/>
              <w:left w:val="single" w:sz="4" w:space="0" w:color="auto"/>
              <w:bottom w:val="single" w:sz="4" w:space="0" w:color="auto"/>
              <w:right w:val="single" w:sz="4" w:space="0" w:color="auto"/>
            </w:tcBorders>
          </w:tcPr>
          <w:p w14:paraId="1FBC71A0" w14:textId="77777777" w:rsidR="00A47CCB" w:rsidRPr="000E447F" w:rsidRDefault="00A47CCB" w:rsidP="000D5BED">
            <w:pPr>
              <w:tabs>
                <w:tab w:val="left" w:pos="7119"/>
              </w:tabs>
              <w:spacing w:line="240" w:lineRule="atLeast"/>
            </w:pPr>
            <w:r w:rsidRPr="000E447F">
              <w:t>1</w:t>
            </w:r>
          </w:p>
        </w:tc>
        <w:tc>
          <w:tcPr>
            <w:tcW w:w="1559" w:type="dxa"/>
            <w:tcBorders>
              <w:top w:val="single" w:sz="4" w:space="0" w:color="auto"/>
              <w:left w:val="single" w:sz="4" w:space="0" w:color="auto"/>
              <w:bottom w:val="single" w:sz="4" w:space="0" w:color="auto"/>
              <w:right w:val="single" w:sz="4" w:space="0" w:color="auto"/>
            </w:tcBorders>
          </w:tcPr>
          <w:p w14:paraId="1B5FC2EC" w14:textId="77777777" w:rsidR="00A47CCB" w:rsidRPr="000E447F" w:rsidRDefault="00A47CCB" w:rsidP="000D5BED">
            <w:pPr>
              <w:tabs>
                <w:tab w:val="left" w:pos="7119"/>
              </w:tabs>
              <w:spacing w:line="240" w:lineRule="atLeast"/>
            </w:pPr>
            <w:r w:rsidRPr="000E447F">
              <w:t>7</w:t>
            </w:r>
          </w:p>
        </w:tc>
        <w:tc>
          <w:tcPr>
            <w:tcW w:w="3369" w:type="dxa"/>
            <w:tcBorders>
              <w:top w:val="single" w:sz="4" w:space="0" w:color="auto"/>
              <w:left w:val="single" w:sz="4" w:space="0" w:color="auto"/>
              <w:bottom w:val="single" w:sz="4" w:space="0" w:color="auto"/>
              <w:right w:val="single" w:sz="4" w:space="0" w:color="auto"/>
            </w:tcBorders>
          </w:tcPr>
          <w:p w14:paraId="43C58943" w14:textId="77777777" w:rsidR="00A47CCB" w:rsidRPr="000E447F" w:rsidRDefault="00A47CCB" w:rsidP="000D5BED">
            <w:pPr>
              <w:tabs>
                <w:tab w:val="left" w:pos="7119"/>
              </w:tabs>
              <w:spacing w:line="240" w:lineRule="atLeast"/>
            </w:pPr>
            <w:proofErr w:type="gramStart"/>
            <w:r w:rsidRPr="000E447F">
              <w:rPr>
                <w:rFonts w:eastAsia="Calibri"/>
              </w:rPr>
              <w:t>396641,  Воронежская</w:t>
            </w:r>
            <w:proofErr w:type="gramEnd"/>
            <w:r w:rsidRPr="000E447F">
              <w:rPr>
                <w:rFonts w:eastAsia="Calibri"/>
              </w:rPr>
              <w:t xml:space="preserve"> обл.,  Россошанский р-н, с. Шрамовка, ул. Со</w:t>
            </w:r>
            <w:r w:rsidRPr="000E447F">
              <w:t>ветская, д. 11</w:t>
            </w:r>
          </w:p>
        </w:tc>
      </w:tr>
    </w:tbl>
    <w:p w14:paraId="1BD8F71E" w14:textId="77777777" w:rsidR="00A47CCB" w:rsidRPr="000E447F" w:rsidRDefault="00A47CCB" w:rsidP="00A47CCB">
      <w:pPr>
        <w:jc w:val="both"/>
        <w:rPr>
          <w:sz w:val="6"/>
          <w:szCs w:val="6"/>
        </w:rPr>
      </w:pPr>
    </w:p>
    <w:p w14:paraId="6D8CFE61" w14:textId="77777777" w:rsidR="00A47CCB" w:rsidRPr="000E447F" w:rsidRDefault="00A47CCB" w:rsidP="00A47CCB">
      <w:pPr>
        <w:pStyle w:val="a1"/>
        <w:spacing w:after="0"/>
        <w:ind w:firstLine="567"/>
        <w:jc w:val="both"/>
        <w:rPr>
          <w:rFonts w:eastAsia="Arial" w:cs="Arial"/>
        </w:rPr>
      </w:pPr>
      <w:r w:rsidRPr="000E447F">
        <w:rPr>
          <w:rFonts w:eastAsia="Times New Roman"/>
        </w:rPr>
        <w:t>В районе работает более 300 клубных объединений, в них занято свыше 4 тысяч человек, в том числе 153 детских, где свои творческие способности и интересы реализует более 1800 детей в возрасте до 14 лет. Ежегодно проводится более 7000 мероприятий, которые посещают более 320 тысяч человек</w:t>
      </w:r>
      <w:r w:rsidRPr="000E447F">
        <w:rPr>
          <w:rFonts w:eastAsia="Arial" w:cs="Arial"/>
        </w:rPr>
        <w:t>.</w:t>
      </w:r>
    </w:p>
    <w:p w14:paraId="5507D030" w14:textId="77777777" w:rsidR="00A47CCB" w:rsidRPr="000E447F" w:rsidRDefault="00A47CCB" w:rsidP="00A47CCB">
      <w:pPr>
        <w:pStyle w:val="a1"/>
        <w:spacing w:after="0"/>
        <w:jc w:val="both"/>
        <w:rPr>
          <w:rFonts w:eastAsia="Arial" w:cs="Arial"/>
        </w:rPr>
      </w:pPr>
    </w:p>
    <w:p w14:paraId="27CAB282" w14:textId="77777777" w:rsidR="00A47CCB" w:rsidRPr="000E447F" w:rsidRDefault="00A47CCB" w:rsidP="00A47CCB">
      <w:pPr>
        <w:ind w:firstLine="709"/>
        <w:jc w:val="center"/>
        <w:rPr>
          <w:b/>
          <w:bCs/>
        </w:rPr>
      </w:pPr>
      <w:r w:rsidRPr="000E447F">
        <w:rPr>
          <w:b/>
          <w:bCs/>
        </w:rPr>
        <w:t>1.7.4.5. Объекты физкультуры и спорта, отдыха и туризма, оздоровительные учреждения.</w:t>
      </w:r>
    </w:p>
    <w:p w14:paraId="262EDC60" w14:textId="77777777" w:rsidR="00A47CCB" w:rsidRPr="000E447F" w:rsidRDefault="00A47CCB" w:rsidP="00A47CCB">
      <w:pPr>
        <w:spacing w:line="100" w:lineRule="atLeast"/>
        <w:ind w:right="141" w:firstLine="567"/>
        <w:jc w:val="both"/>
        <w:rPr>
          <w:bCs/>
        </w:rPr>
      </w:pPr>
      <w:r w:rsidRPr="000E447F">
        <w:rPr>
          <w:bCs/>
        </w:rPr>
        <w:t>В настоящее время в районе действует с</w:t>
      </w:r>
      <w:r w:rsidRPr="000E447F">
        <w:t>пециализированная детско-юношеская спортивная школа олимпийского резерва</w:t>
      </w:r>
      <w:r w:rsidRPr="000E447F">
        <w:rPr>
          <w:bCs/>
        </w:rPr>
        <w:t xml:space="preserve">, имеется три спорткомплекса, ледовый дворец, два стадиона, 17 футбольных полей, 40 спортзалов, в 2009 году построена новая трасса для мотогонок. Начато строительство конноспортивной школы, нового стадиона «Локомотив», где планируется укладка искусственного газона, беговых дорожек с синтетическим покрытием и трибунами. </w:t>
      </w:r>
    </w:p>
    <w:p w14:paraId="6EC91CB9" w14:textId="77777777" w:rsidR="00A47CCB" w:rsidRPr="000E447F" w:rsidRDefault="00A47CCB" w:rsidP="00A47CCB">
      <w:pPr>
        <w:spacing w:line="100" w:lineRule="atLeast"/>
        <w:ind w:right="141" w:firstLine="567"/>
        <w:jc w:val="both"/>
        <w:rPr>
          <w:bCs/>
        </w:rPr>
      </w:pPr>
      <w:r w:rsidRPr="000E447F">
        <w:rPr>
          <w:bCs/>
        </w:rPr>
        <w:t xml:space="preserve">Ведется работа по совершенствованию материально-спортивной базы: завершено строительство скалодрома на базе спортивно-оздоровительного комплекса «Строитель», усовершенствована трасса для мотокросса, которая отвечает самым современным требованиям, ведутся работы по строительству спортивного городка в средней школе №25. </w:t>
      </w:r>
    </w:p>
    <w:p w14:paraId="345FDAD8" w14:textId="77777777" w:rsidR="00A47CCB" w:rsidRPr="000E447F" w:rsidRDefault="00A47CCB" w:rsidP="00A47CCB">
      <w:pPr>
        <w:spacing w:line="100" w:lineRule="atLeast"/>
        <w:ind w:right="141" w:firstLine="567"/>
        <w:jc w:val="both"/>
      </w:pPr>
      <w:r w:rsidRPr="000E447F">
        <w:tab/>
        <w:t xml:space="preserve">В октябре 2009 г. в Поддубенской школе открылся первый в районе сельский тренажерный зал, реконструирован стадион «Спартак», на котором состоялись первые летние сельские игры Россошанского района. В целом по району организованными формами физической культуры занимаются более 19 процентов населения. </w:t>
      </w:r>
    </w:p>
    <w:p w14:paraId="5C5B7133" w14:textId="77777777" w:rsidR="00A47CCB" w:rsidRPr="000E447F" w:rsidRDefault="00A47CCB" w:rsidP="00A47CCB">
      <w:pPr>
        <w:spacing w:line="100" w:lineRule="atLeast"/>
        <w:ind w:right="141" w:firstLine="567"/>
        <w:jc w:val="both"/>
        <w:rPr>
          <w:lang w:eastAsia="ar-SA"/>
        </w:rPr>
      </w:pPr>
      <w:r w:rsidRPr="000E447F">
        <w:rPr>
          <w:lang w:eastAsia="ar-SA"/>
        </w:rPr>
        <w:tab/>
        <w:t xml:space="preserve">Строительство стадионов и спортивных зон требуется в с. </w:t>
      </w:r>
      <w:proofErr w:type="gramStart"/>
      <w:r w:rsidRPr="000E447F">
        <w:rPr>
          <w:lang w:eastAsia="ar-SA"/>
        </w:rPr>
        <w:t xml:space="preserve">Евстратовка,   </w:t>
      </w:r>
      <w:proofErr w:type="gramEnd"/>
      <w:r w:rsidRPr="000E447F">
        <w:rPr>
          <w:lang w:eastAsia="ar-SA"/>
        </w:rPr>
        <w:t xml:space="preserve">                        с. Морозовка, х. Украинский.</w:t>
      </w:r>
    </w:p>
    <w:p w14:paraId="3B129E79" w14:textId="77777777" w:rsidR="00A47CCB" w:rsidRPr="000E447F" w:rsidRDefault="00A47CCB" w:rsidP="00A47CCB">
      <w:pPr>
        <w:spacing w:line="100" w:lineRule="atLeast"/>
        <w:ind w:right="141" w:firstLine="567"/>
        <w:jc w:val="both"/>
      </w:pPr>
      <w:r w:rsidRPr="000E447F">
        <w:tab/>
        <w:t xml:space="preserve">Оздоровительные учреждения на территории района представлены санаторием-профилакторием и детским лечебно-оздоровительным центром. </w:t>
      </w:r>
    </w:p>
    <w:p w14:paraId="545665D7" w14:textId="77777777" w:rsidR="00A47CCB" w:rsidRPr="000E447F" w:rsidRDefault="00A47CCB" w:rsidP="00A47CCB">
      <w:pPr>
        <w:spacing w:line="100" w:lineRule="atLeast"/>
        <w:ind w:right="141" w:firstLine="567"/>
        <w:jc w:val="both"/>
        <w:rPr>
          <w:lang w:eastAsia="ar-SA"/>
        </w:rPr>
      </w:pPr>
      <w:r w:rsidRPr="000E447F">
        <w:rPr>
          <w:lang w:eastAsia="ar-SA"/>
        </w:rPr>
        <w:tab/>
        <w:t xml:space="preserve">В 2003 году открылся оздоровительный лагерь «Березка», лагерь такого уровня в Воронежской области построен впервые за последние годы. </w:t>
      </w:r>
    </w:p>
    <w:p w14:paraId="118DD9CD" w14:textId="77777777" w:rsidR="00A47CCB" w:rsidRPr="000E447F" w:rsidRDefault="00A47CCB" w:rsidP="00A47CCB">
      <w:pPr>
        <w:ind w:right="141" w:firstLine="567"/>
        <w:jc w:val="both"/>
        <w:rPr>
          <w:rFonts w:cs="Arial"/>
        </w:rPr>
      </w:pPr>
      <w:r w:rsidRPr="000E447F">
        <w:tab/>
      </w:r>
      <w:r w:rsidRPr="000E447F">
        <w:rPr>
          <w:rFonts w:cs="Arial"/>
        </w:rPr>
        <w:t xml:space="preserve">В течение летних каникул работают лагеря дневного пребывания, традиционным стало проведение профильных лагерей (экологических, туристических, эстетических, спортивных, футбольных, археологических, спортивно-технического, лагеря юных инспекторов движения, для лидеров ученического самоуправления и др.). </w:t>
      </w:r>
      <w:r w:rsidRPr="000E447F">
        <w:rPr>
          <w:rFonts w:cs="Arial"/>
        </w:rPr>
        <w:tab/>
      </w:r>
    </w:p>
    <w:p w14:paraId="09E94825" w14:textId="77777777" w:rsidR="00A47CCB" w:rsidRPr="000E447F" w:rsidRDefault="00A47CCB" w:rsidP="00A47CCB">
      <w:pPr>
        <w:ind w:right="141" w:firstLine="567"/>
        <w:jc w:val="both"/>
        <w:rPr>
          <w:rFonts w:cs="Arial"/>
        </w:rPr>
      </w:pPr>
      <w:r w:rsidRPr="000E447F">
        <w:rPr>
          <w:rFonts w:cs="Arial"/>
        </w:rPr>
        <w:tab/>
        <w:t>Основными видами рекреационной деятельности на территории района являются массовый отдых населения на берегах рек, туризм (экскурсионный, этнический, экологический, спортивный), физкультура и спорт.</w:t>
      </w:r>
    </w:p>
    <w:p w14:paraId="55816F88" w14:textId="77777777" w:rsidR="00A47CCB" w:rsidRPr="000E447F" w:rsidRDefault="00A47CCB" w:rsidP="00A47CCB">
      <w:pPr>
        <w:ind w:right="141" w:firstLine="567"/>
        <w:jc w:val="both"/>
      </w:pPr>
      <w:r>
        <w:t xml:space="preserve">          </w:t>
      </w:r>
      <w:r w:rsidRPr="000E447F">
        <w:t xml:space="preserve">Организация массового отдыха населения на берегах р. Дон и других рек района не всегда носит организованный характер и нуждается в дополнительном регулировании посредством ряда мер административного и экономического характера, </w:t>
      </w:r>
    </w:p>
    <w:p w14:paraId="61A0A82B" w14:textId="77777777" w:rsidR="00A47CCB" w:rsidRPr="000E447F" w:rsidRDefault="00A47CCB" w:rsidP="00A47CCB">
      <w:pPr>
        <w:ind w:right="141" w:firstLine="567"/>
        <w:jc w:val="both"/>
        <w:rPr>
          <w:rFonts w:cs="Arial"/>
        </w:rPr>
      </w:pPr>
      <w:r w:rsidRPr="000E447F">
        <w:rPr>
          <w:rFonts w:cs="Arial"/>
        </w:rPr>
        <w:t>На территории Россошанского района расположены две турбазы, хотя рекреационные ресурсы района позволяют создавать новые места для массового отдыха. Предлагается развитие туристической деятельности в районе на основе имеющихся рекреационно-туристических ресурсов - строительство баз отдыха, разработка туристических пешеходных и водных маршрутов.</w:t>
      </w:r>
    </w:p>
    <w:p w14:paraId="6B606BCF" w14:textId="77777777" w:rsidR="00A47CCB" w:rsidRPr="000E447F" w:rsidRDefault="00A47CCB" w:rsidP="00A47CCB">
      <w:pPr>
        <w:ind w:firstLine="709"/>
        <w:jc w:val="both"/>
        <w:rPr>
          <w:rFonts w:cs="Arial"/>
        </w:rPr>
      </w:pPr>
    </w:p>
    <w:p w14:paraId="6D14DD81" w14:textId="77777777" w:rsidR="00A47CCB" w:rsidRPr="000E447F" w:rsidRDefault="00A47CCB" w:rsidP="00A47CCB">
      <w:pPr>
        <w:ind w:firstLine="709"/>
        <w:jc w:val="both"/>
        <w:rPr>
          <w:rFonts w:cs="Arial"/>
        </w:rPr>
      </w:pPr>
    </w:p>
    <w:p w14:paraId="5482A110" w14:textId="77777777" w:rsidR="00A47CCB" w:rsidRPr="000E447F" w:rsidRDefault="00A47CCB" w:rsidP="00A47CCB">
      <w:pPr>
        <w:ind w:left="567" w:firstLine="709"/>
        <w:jc w:val="center"/>
        <w:rPr>
          <w:b/>
          <w:bCs/>
        </w:rPr>
      </w:pPr>
      <w:r w:rsidRPr="000E447F">
        <w:rPr>
          <w:b/>
          <w:bCs/>
        </w:rPr>
        <w:t>1.7.4.6. Объекты обслуживания: управления, кредитно-финансовые, торговые, общественного питания, коммунально-бытового обслуживания и жилищно-коммунального хозяйства.</w:t>
      </w:r>
    </w:p>
    <w:p w14:paraId="3269BEC0" w14:textId="77777777" w:rsidR="00A47CCB" w:rsidRPr="000E447F" w:rsidRDefault="00A47CCB" w:rsidP="00A47CCB">
      <w:pPr>
        <w:ind w:right="141" w:firstLine="567"/>
        <w:jc w:val="both"/>
      </w:pPr>
      <w:r w:rsidRPr="000E447F">
        <w:t>К предприятиям повседневного уровня обслуживания относятся объекты административно-хозяйственного назначения, отделения связи и банка, опорные пункты охраны порядка. В городе Россошь находятся объекты административно-управленческого назначения,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 — все необходимые объекты, удовлетворяющие потребности населения района уровня периодического обслуживания.</w:t>
      </w:r>
    </w:p>
    <w:p w14:paraId="1DC7A0B9" w14:textId="77777777" w:rsidR="00A47CCB" w:rsidRPr="000E447F" w:rsidRDefault="00A47CCB" w:rsidP="00A47CCB">
      <w:pPr>
        <w:ind w:right="141" w:firstLine="567"/>
        <w:jc w:val="both"/>
      </w:pPr>
      <w:r w:rsidRPr="000E447F">
        <w:rPr>
          <w:bCs/>
        </w:rPr>
        <w:t xml:space="preserve">К повседневному уровню обслуживания относятся </w:t>
      </w:r>
      <w:r w:rsidRPr="000E447F">
        <w:t xml:space="preserve">магазины товаров повседневного спроса, пункты общественного питания, приемные пункты бытового обслуживания, прачечные-химчистки, бани. К периодическому уровню </w:t>
      </w:r>
      <w:r w:rsidRPr="000E447F">
        <w:rPr>
          <w:bCs/>
        </w:rPr>
        <w:t xml:space="preserve">обслуживания относятся: </w:t>
      </w:r>
      <w:r w:rsidRPr="000E447F">
        <w:t>крупные магазины, торговые центры, мелкооптовые и розничные рынки, базы, предприятия общественного питания, рестораны, кафе и т. 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0E6D8BF0" w14:textId="77777777" w:rsidR="00A47CCB" w:rsidRPr="000E447F" w:rsidRDefault="00A47CCB" w:rsidP="00A47CCB">
      <w:pPr>
        <w:ind w:right="141" w:firstLine="567"/>
        <w:jc w:val="both"/>
        <w:rPr>
          <w:szCs w:val="22"/>
        </w:rPr>
      </w:pPr>
      <w:r w:rsidRPr="000E447F">
        <w:rPr>
          <w:szCs w:val="22"/>
        </w:rPr>
        <w:t xml:space="preserve">На территории района осуществляют торговую деятельность 488 стационарных объектов торговли, 2 сельскохозяйственные ярмарки на 267 торговых мест, 17 оптовых баз. </w:t>
      </w:r>
    </w:p>
    <w:p w14:paraId="1B9E288B" w14:textId="77777777" w:rsidR="00A47CCB" w:rsidRPr="000E447F" w:rsidRDefault="00A47CCB" w:rsidP="00A47CCB">
      <w:pPr>
        <w:ind w:right="141" w:firstLine="567"/>
        <w:rPr>
          <w:sz w:val="28"/>
        </w:rPr>
      </w:pPr>
      <w:r w:rsidRPr="000E447F">
        <w:rPr>
          <w:szCs w:val="22"/>
        </w:rPr>
        <w:t>На территории района действуют 35 точек общественного питания на 1871 посадочных мест.</w:t>
      </w:r>
    </w:p>
    <w:p w14:paraId="1D86125F" w14:textId="77777777" w:rsidR="00A47CCB" w:rsidRPr="000E447F" w:rsidRDefault="00A47CCB" w:rsidP="00A47CCB">
      <w:pPr>
        <w:ind w:right="141" w:firstLine="567"/>
        <w:jc w:val="both"/>
      </w:pPr>
      <w:r w:rsidRPr="000E447F">
        <w:t xml:space="preserve">В городе Россошь имеется муниципальная гостиница «Россошь» на 106 </w:t>
      </w:r>
      <w:proofErr w:type="gramStart"/>
      <w:r w:rsidRPr="000E447F">
        <w:t xml:space="preserve">мест,   </w:t>
      </w:r>
      <w:proofErr w:type="gramEnd"/>
      <w:r w:rsidRPr="000E447F">
        <w:t xml:space="preserve">                      6 частных гостиниц и 1 отель.</w:t>
      </w:r>
    </w:p>
    <w:p w14:paraId="3B7B90FE" w14:textId="77777777" w:rsidR="00A47CCB" w:rsidRPr="000E447F" w:rsidRDefault="00A47CCB" w:rsidP="00A47CCB">
      <w:pPr>
        <w:ind w:right="141" w:firstLine="567"/>
        <w:jc w:val="both"/>
        <w:rPr>
          <w:bCs/>
        </w:rPr>
      </w:pPr>
      <w:r w:rsidRPr="000E447F">
        <w:t>Жилищно-коммунальное хозяйство является одной из самых проблемных отраслей в районе. В городе Россошь действуют 6 контор ЖКО. Производственные фонды ЖКХ имеют высокую степень износа, растет доля ветхого и аварийного жилищного фонда, требуется проведение</w:t>
      </w:r>
      <w:r w:rsidRPr="000E447F">
        <w:rPr>
          <w:rStyle w:val="a8"/>
          <w:b w:val="0"/>
        </w:rPr>
        <w:t xml:space="preserve"> в сфере ЖКХ </w:t>
      </w:r>
      <w:r w:rsidRPr="000E447F">
        <w:rPr>
          <w:rStyle w:val="a8"/>
          <w:b w:val="0"/>
          <w:bCs w:val="0"/>
        </w:rPr>
        <w:t>реформы</w:t>
      </w:r>
      <w:r w:rsidRPr="000E447F">
        <w:rPr>
          <w:rStyle w:val="a8"/>
          <w:b w:val="0"/>
        </w:rPr>
        <w:t>, п</w:t>
      </w:r>
      <w:r w:rsidRPr="000E447F">
        <w:rPr>
          <w:bCs/>
        </w:rPr>
        <w:t>редполагающей развитие управляющих компаний и товариществ собственников жилья, перевод муниципальных предприятий сферы ЖКХ в частные предприятия.</w:t>
      </w:r>
    </w:p>
    <w:p w14:paraId="0E7628E2" w14:textId="77777777" w:rsidR="00A47CCB" w:rsidRPr="000E447F" w:rsidRDefault="00A47CCB" w:rsidP="00A47CCB">
      <w:pPr>
        <w:ind w:right="141" w:firstLine="567"/>
        <w:jc w:val="both"/>
      </w:pPr>
      <w:r w:rsidRPr="000E447F">
        <w:t xml:space="preserve">На территории района расположено три пожарные части в городе Россошь и одна в селе Новая Калитва. </w:t>
      </w:r>
    </w:p>
    <w:p w14:paraId="660B19F3" w14:textId="77777777" w:rsidR="00A47CCB" w:rsidRPr="000E447F" w:rsidRDefault="00A47CCB" w:rsidP="00A47CCB">
      <w:pPr>
        <w:ind w:right="141" w:firstLine="567"/>
        <w:jc w:val="both"/>
      </w:pPr>
    </w:p>
    <w:p w14:paraId="52EF73CA" w14:textId="77777777" w:rsidR="00A47CCB" w:rsidRPr="000E447F" w:rsidRDefault="00A47CCB" w:rsidP="00A47CCB">
      <w:pPr>
        <w:ind w:left="567" w:right="141" w:firstLine="709"/>
        <w:jc w:val="both"/>
      </w:pPr>
    </w:p>
    <w:p w14:paraId="4739F788" w14:textId="77777777" w:rsidR="00A47CCB" w:rsidRPr="000E447F" w:rsidRDefault="00A47CCB" w:rsidP="00A47CCB">
      <w:pPr>
        <w:ind w:firstLine="709"/>
        <w:jc w:val="center"/>
        <w:rPr>
          <w:rFonts w:cs="Arial"/>
          <w:b/>
          <w:sz w:val="4"/>
          <w:szCs w:val="4"/>
        </w:rPr>
      </w:pPr>
      <w:r w:rsidRPr="000E447F">
        <w:rPr>
          <w:rFonts w:cs="Tahoma"/>
          <w:b/>
        </w:rPr>
        <w:t>1.8. Ограничения градостроительной деятельности</w:t>
      </w:r>
    </w:p>
    <w:p w14:paraId="15D9EC82" w14:textId="77777777" w:rsidR="00A47CCB" w:rsidRPr="000E447F" w:rsidRDefault="00A47CCB" w:rsidP="00A47CCB">
      <w:pPr>
        <w:ind w:right="142" w:firstLine="567"/>
        <w:jc w:val="both"/>
      </w:pPr>
      <w:r w:rsidRPr="000E447F">
        <w:lastRenderedPageBreak/>
        <w:t xml:space="preserve">В соответствии с положениями Градостроительного кодекса и ст. 104 Земельного кодекса Российской федерации развитие территории Россошанского муниципального района, должно производиться с учетом зон, оказывающих влияние на развитие территории, к которым относятся зоны с особыми условиями использования территории (ЗОУИТ). </w:t>
      </w:r>
    </w:p>
    <w:p w14:paraId="6452F15E" w14:textId="77777777" w:rsidR="00A47CCB" w:rsidRPr="000E447F" w:rsidRDefault="00A47CCB" w:rsidP="00A47CCB">
      <w:pPr>
        <w:ind w:right="142" w:firstLine="567"/>
        <w:jc w:val="both"/>
      </w:pPr>
      <w:r w:rsidRPr="000E447F">
        <w:t>Зоны с особыми условиями использования территорий устанавливаются в следующих целях:</w:t>
      </w:r>
    </w:p>
    <w:p w14:paraId="5D02A18D" w14:textId="77777777" w:rsidR="00A47CCB" w:rsidRPr="000E447F" w:rsidRDefault="00A47CCB" w:rsidP="00A47CCB">
      <w:pPr>
        <w:tabs>
          <w:tab w:val="left" w:pos="1418"/>
        </w:tabs>
        <w:ind w:right="142" w:firstLine="567"/>
        <w:jc w:val="both"/>
      </w:pPr>
      <w:r w:rsidRPr="000E447F">
        <w:t>1) защита жизни и здоровья граждан;</w:t>
      </w:r>
    </w:p>
    <w:p w14:paraId="48FC8879" w14:textId="77777777" w:rsidR="00A47CCB" w:rsidRPr="000E447F" w:rsidRDefault="00A47CCB" w:rsidP="00A47CCB">
      <w:pPr>
        <w:tabs>
          <w:tab w:val="left" w:pos="1418"/>
        </w:tabs>
        <w:ind w:right="142" w:firstLine="567"/>
        <w:jc w:val="both"/>
      </w:pPr>
      <w:r w:rsidRPr="000E447F">
        <w:t>2) безопасная эксплуатация объектов транспорта, связи, энергетики, объектов обороны страны и безопасности государства;</w:t>
      </w:r>
    </w:p>
    <w:p w14:paraId="1B0C532A" w14:textId="77777777" w:rsidR="00A47CCB" w:rsidRPr="000E447F" w:rsidRDefault="00A47CCB" w:rsidP="00A47CCB">
      <w:pPr>
        <w:tabs>
          <w:tab w:val="left" w:pos="1418"/>
        </w:tabs>
        <w:ind w:right="142" w:firstLine="567"/>
        <w:jc w:val="both"/>
      </w:pPr>
      <w:r w:rsidRPr="000E447F">
        <w:t>3) обеспечение сохранности объектов культурного наследия;</w:t>
      </w:r>
    </w:p>
    <w:p w14:paraId="42DF377E" w14:textId="77777777" w:rsidR="00A47CCB" w:rsidRPr="000E447F" w:rsidRDefault="00A47CCB" w:rsidP="00A47CCB">
      <w:pPr>
        <w:tabs>
          <w:tab w:val="left" w:pos="1418"/>
        </w:tabs>
        <w:ind w:right="142" w:firstLine="567"/>
        <w:jc w:val="both"/>
      </w:pPr>
      <w:r w:rsidRPr="000E447F">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0860B052" w14:textId="77777777" w:rsidR="00A47CCB" w:rsidRPr="000E447F" w:rsidRDefault="00A47CCB" w:rsidP="00A47CCB">
      <w:pPr>
        <w:tabs>
          <w:tab w:val="left" w:pos="1418"/>
        </w:tabs>
        <w:ind w:right="142" w:firstLine="567"/>
        <w:jc w:val="both"/>
      </w:pPr>
      <w:r w:rsidRPr="000E447F">
        <w:t>5) обеспечение обороны страны и безопасности государства.</w:t>
      </w:r>
    </w:p>
    <w:p w14:paraId="00590193" w14:textId="77777777" w:rsidR="00A47CCB" w:rsidRPr="000E447F" w:rsidRDefault="00A47CCB" w:rsidP="00A47CCB">
      <w:pPr>
        <w:ind w:right="142" w:firstLine="567"/>
        <w:jc w:val="both"/>
      </w:pPr>
      <w:r w:rsidRPr="000E447F">
        <w:t xml:space="preserve">В целях, предусмотренных </w:t>
      </w:r>
      <w:hyperlink w:anchor="Par0" w:history="1">
        <w:r w:rsidRPr="000E447F">
          <w:t>пунктом 1</w:t>
        </w:r>
      </w:hyperlink>
      <w:r w:rsidRPr="000E447F">
        <w:t xml:space="preserve"> указанной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19E1853" w14:textId="77777777" w:rsidR="00A47CCB" w:rsidRPr="000E447F" w:rsidRDefault="00A47CCB" w:rsidP="00A47CCB">
      <w:pPr>
        <w:ind w:right="142" w:firstLine="567"/>
        <w:jc w:val="both"/>
      </w:pPr>
      <w:r w:rsidRPr="000E447F">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591823A2" w14:textId="77777777" w:rsidR="00A47CCB" w:rsidRPr="000E447F" w:rsidRDefault="00A47CCB" w:rsidP="00A47CCB">
      <w:pPr>
        <w:ind w:right="142" w:firstLine="567"/>
        <w:jc w:val="both"/>
      </w:pPr>
      <w:r w:rsidRPr="000E447F">
        <w:t>Виды зон с особыми условиями использования территории приведены в перечне, указанном в ст. 105 ЗК РФ.</w:t>
      </w:r>
    </w:p>
    <w:p w14:paraId="0E1BF344" w14:textId="77777777" w:rsidR="00A47CCB" w:rsidRPr="000E447F" w:rsidRDefault="00A47CCB" w:rsidP="00A47CCB">
      <w:pPr>
        <w:ind w:firstLine="567"/>
        <w:jc w:val="both"/>
      </w:pPr>
    </w:p>
    <w:p w14:paraId="61504361" w14:textId="77777777" w:rsidR="00A47CCB" w:rsidRPr="000E447F" w:rsidRDefault="00A47CCB" w:rsidP="00A47CCB">
      <w:pPr>
        <w:pStyle w:val="af9"/>
        <w:adjustRightInd w:val="0"/>
        <w:spacing w:after="0"/>
        <w:ind w:left="0" w:firstLine="567"/>
        <w:rPr>
          <w:rFonts w:ascii="Times New Roman" w:hAnsi="Times New Roman"/>
          <w:bCs/>
          <w:sz w:val="24"/>
          <w:highlight w:val="yellow"/>
        </w:rPr>
      </w:pPr>
      <w:r w:rsidRPr="000E447F">
        <w:rPr>
          <w:rFonts w:ascii="Times New Roman" w:hAnsi="Times New Roman"/>
          <w:b/>
          <w:sz w:val="24"/>
          <w:szCs w:val="24"/>
        </w:rPr>
        <w:t>Таблица № 37</w:t>
      </w:r>
      <w:r w:rsidRPr="000E447F">
        <w:rPr>
          <w:rFonts w:ascii="Times New Roman" w:hAnsi="Times New Roman"/>
          <w:sz w:val="24"/>
          <w:szCs w:val="24"/>
        </w:rPr>
        <w:t xml:space="preserve"> - Зоны</w:t>
      </w:r>
      <w:r w:rsidRPr="000E447F">
        <w:rPr>
          <w:rFonts w:ascii="Times New Roman" w:hAnsi="Times New Roman"/>
          <w:bCs/>
          <w:sz w:val="24"/>
          <w:szCs w:val="28"/>
        </w:rPr>
        <w:t xml:space="preserve"> с особыми условиями использования территории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A47CCB" w:rsidRPr="000E447F" w14:paraId="7DD6CD6F" w14:textId="77777777" w:rsidTr="000D5BED">
        <w:trPr>
          <w:tblHeader/>
          <w:jc w:val="center"/>
        </w:trPr>
        <w:tc>
          <w:tcPr>
            <w:tcW w:w="560" w:type="dxa"/>
            <w:shd w:val="clear" w:color="auto" w:fill="auto"/>
            <w:vAlign w:val="center"/>
          </w:tcPr>
          <w:p w14:paraId="5F35CB9C" w14:textId="77777777" w:rsidR="00A47CCB" w:rsidRPr="000E447F" w:rsidRDefault="00A47CCB" w:rsidP="000D5BED">
            <w:pPr>
              <w:jc w:val="center"/>
              <w:rPr>
                <w:b/>
              </w:rPr>
            </w:pPr>
            <w:r w:rsidRPr="000E447F">
              <w:rPr>
                <w:b/>
              </w:rPr>
              <w:t>№ п/п</w:t>
            </w:r>
          </w:p>
        </w:tc>
        <w:tc>
          <w:tcPr>
            <w:tcW w:w="6665" w:type="dxa"/>
            <w:shd w:val="clear" w:color="auto" w:fill="auto"/>
            <w:vAlign w:val="center"/>
          </w:tcPr>
          <w:p w14:paraId="2DD104AD" w14:textId="77777777" w:rsidR="00A47CCB" w:rsidRPr="000E447F" w:rsidRDefault="00A47CCB" w:rsidP="000D5BED">
            <w:pPr>
              <w:jc w:val="center"/>
              <w:rPr>
                <w:b/>
              </w:rPr>
            </w:pPr>
            <w:r w:rsidRPr="000E447F">
              <w:rPr>
                <w:b/>
              </w:rPr>
              <w:t>Наименование ЗОУИТ</w:t>
            </w:r>
          </w:p>
        </w:tc>
        <w:tc>
          <w:tcPr>
            <w:tcW w:w="2120" w:type="dxa"/>
            <w:shd w:val="clear" w:color="auto" w:fill="auto"/>
            <w:vAlign w:val="center"/>
          </w:tcPr>
          <w:p w14:paraId="46AD34FE" w14:textId="77777777" w:rsidR="00A47CCB" w:rsidRPr="000E447F" w:rsidRDefault="00A47CCB" w:rsidP="000D5BED">
            <w:pPr>
              <w:jc w:val="center"/>
              <w:rPr>
                <w:b/>
              </w:rPr>
            </w:pPr>
            <w:r w:rsidRPr="000E447F">
              <w:rPr>
                <w:b/>
              </w:rPr>
              <w:t>Наличие на территории муниципального образования</w:t>
            </w:r>
          </w:p>
        </w:tc>
      </w:tr>
      <w:tr w:rsidR="00A47CCB" w:rsidRPr="000E447F" w14:paraId="065F16F2" w14:textId="77777777" w:rsidTr="000D5BED">
        <w:trPr>
          <w:jc w:val="center"/>
        </w:trPr>
        <w:tc>
          <w:tcPr>
            <w:tcW w:w="560" w:type="dxa"/>
          </w:tcPr>
          <w:p w14:paraId="3494215F"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31D111B4" w14:textId="77777777" w:rsidR="00A47CCB" w:rsidRPr="000E447F" w:rsidRDefault="00A47CCB" w:rsidP="000D5BED">
            <w:pPr>
              <w:adjustRightInd w:val="0"/>
              <w:jc w:val="both"/>
            </w:pPr>
            <w:r w:rsidRPr="000E447F">
              <w:t>Зоны охраны объектов культурного наследия</w:t>
            </w:r>
          </w:p>
        </w:tc>
        <w:tc>
          <w:tcPr>
            <w:tcW w:w="2120" w:type="dxa"/>
            <w:shd w:val="clear" w:color="auto" w:fill="auto"/>
            <w:vAlign w:val="center"/>
          </w:tcPr>
          <w:p w14:paraId="3CA0F836" w14:textId="77777777" w:rsidR="00A47CCB" w:rsidRPr="000E447F" w:rsidRDefault="00A47CCB" w:rsidP="000D5BED">
            <w:pPr>
              <w:jc w:val="center"/>
              <w:rPr>
                <w:b/>
                <w:lang w:val="en-US"/>
              </w:rPr>
            </w:pPr>
            <w:r w:rsidRPr="000E447F">
              <w:rPr>
                <w:b/>
                <w:lang w:val="en-US"/>
              </w:rPr>
              <w:t>+</w:t>
            </w:r>
          </w:p>
        </w:tc>
      </w:tr>
      <w:tr w:rsidR="00A47CCB" w:rsidRPr="000E447F" w14:paraId="1AF088A4" w14:textId="77777777" w:rsidTr="000D5BED">
        <w:trPr>
          <w:jc w:val="center"/>
        </w:trPr>
        <w:tc>
          <w:tcPr>
            <w:tcW w:w="560" w:type="dxa"/>
          </w:tcPr>
          <w:p w14:paraId="090007E7"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613BCF0E" w14:textId="77777777" w:rsidR="00A47CCB" w:rsidRPr="000E447F" w:rsidRDefault="00A47CCB" w:rsidP="000D5BED">
            <w:pPr>
              <w:adjustRightInd w:val="0"/>
              <w:jc w:val="both"/>
            </w:pPr>
            <w:r w:rsidRPr="000E447F">
              <w:t xml:space="preserve">Защитная </w:t>
            </w:r>
            <w:hyperlink r:id="rId35" w:history="1">
              <w:r w:rsidRPr="000E447F">
                <w:t>зона</w:t>
              </w:r>
            </w:hyperlink>
            <w:r w:rsidRPr="000E447F">
              <w:t xml:space="preserve"> объекта культурного наследия</w:t>
            </w:r>
          </w:p>
        </w:tc>
        <w:tc>
          <w:tcPr>
            <w:tcW w:w="2120" w:type="dxa"/>
            <w:shd w:val="clear" w:color="auto" w:fill="auto"/>
            <w:vAlign w:val="center"/>
          </w:tcPr>
          <w:p w14:paraId="4E833762" w14:textId="77777777" w:rsidR="00A47CCB" w:rsidRPr="000E447F" w:rsidRDefault="00A47CCB" w:rsidP="000D5BED">
            <w:pPr>
              <w:jc w:val="center"/>
              <w:rPr>
                <w:b/>
              </w:rPr>
            </w:pPr>
            <w:r w:rsidRPr="000E447F">
              <w:rPr>
                <w:b/>
              </w:rPr>
              <w:t>+</w:t>
            </w:r>
          </w:p>
        </w:tc>
      </w:tr>
      <w:tr w:rsidR="00A47CCB" w:rsidRPr="000E447F" w14:paraId="35C9029E" w14:textId="77777777" w:rsidTr="000D5BED">
        <w:trPr>
          <w:jc w:val="center"/>
        </w:trPr>
        <w:tc>
          <w:tcPr>
            <w:tcW w:w="560" w:type="dxa"/>
          </w:tcPr>
          <w:p w14:paraId="18B6AD7C"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332A207A" w14:textId="77777777" w:rsidR="00A47CCB" w:rsidRPr="000E447F" w:rsidRDefault="00A47CCB" w:rsidP="000D5BED">
            <w:pPr>
              <w:adjustRightInd w:val="0"/>
              <w:jc w:val="both"/>
            </w:pPr>
            <w:r w:rsidRPr="000E447F">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auto"/>
            <w:vAlign w:val="center"/>
          </w:tcPr>
          <w:p w14:paraId="722CA529" w14:textId="77777777" w:rsidR="00A47CCB" w:rsidRPr="000E447F" w:rsidRDefault="00A47CCB" w:rsidP="000D5BED">
            <w:pPr>
              <w:jc w:val="center"/>
              <w:rPr>
                <w:b/>
              </w:rPr>
            </w:pPr>
            <w:r w:rsidRPr="000E447F">
              <w:rPr>
                <w:b/>
              </w:rPr>
              <w:t>+</w:t>
            </w:r>
          </w:p>
        </w:tc>
      </w:tr>
      <w:tr w:rsidR="00A47CCB" w:rsidRPr="000E447F" w14:paraId="60FABC1D" w14:textId="77777777" w:rsidTr="000D5BED">
        <w:trPr>
          <w:jc w:val="center"/>
        </w:trPr>
        <w:tc>
          <w:tcPr>
            <w:tcW w:w="560" w:type="dxa"/>
          </w:tcPr>
          <w:p w14:paraId="7B763073"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002DAFCE" w14:textId="77777777" w:rsidR="00A47CCB" w:rsidRPr="000E447F" w:rsidRDefault="00A47CCB" w:rsidP="000D5BED">
            <w:pPr>
              <w:adjustRightInd w:val="0"/>
              <w:jc w:val="both"/>
            </w:pPr>
            <w:r w:rsidRPr="000E447F">
              <w:t>Охранная зона железных дорог</w:t>
            </w:r>
          </w:p>
        </w:tc>
        <w:tc>
          <w:tcPr>
            <w:tcW w:w="2120" w:type="dxa"/>
            <w:shd w:val="clear" w:color="auto" w:fill="auto"/>
            <w:vAlign w:val="center"/>
          </w:tcPr>
          <w:p w14:paraId="73BE2768" w14:textId="77777777" w:rsidR="00A47CCB" w:rsidRPr="000E447F" w:rsidRDefault="00A47CCB" w:rsidP="000D5BED">
            <w:pPr>
              <w:jc w:val="center"/>
              <w:rPr>
                <w:b/>
                <w:lang w:val="en-US"/>
              </w:rPr>
            </w:pPr>
            <w:r w:rsidRPr="000E447F">
              <w:rPr>
                <w:b/>
                <w:lang w:val="en-US"/>
              </w:rPr>
              <w:t>+</w:t>
            </w:r>
          </w:p>
        </w:tc>
      </w:tr>
      <w:tr w:rsidR="00A47CCB" w:rsidRPr="000E447F" w14:paraId="3896B861" w14:textId="77777777" w:rsidTr="000D5BED">
        <w:trPr>
          <w:jc w:val="center"/>
        </w:trPr>
        <w:tc>
          <w:tcPr>
            <w:tcW w:w="560" w:type="dxa"/>
          </w:tcPr>
          <w:p w14:paraId="0E0F8C04"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057B2303" w14:textId="77777777" w:rsidR="00A47CCB" w:rsidRPr="000E447F" w:rsidRDefault="00A47CCB" w:rsidP="000D5BED">
            <w:pPr>
              <w:adjustRightInd w:val="0"/>
              <w:jc w:val="both"/>
            </w:pPr>
            <w:r w:rsidRPr="000E447F">
              <w:t xml:space="preserve">Придорожные </w:t>
            </w:r>
            <w:hyperlink r:id="rId36" w:history="1">
              <w:r w:rsidRPr="000E447F">
                <w:t>полосы</w:t>
              </w:r>
            </w:hyperlink>
            <w:r w:rsidRPr="000E447F">
              <w:t xml:space="preserve"> автомобильных дорог</w:t>
            </w:r>
          </w:p>
        </w:tc>
        <w:tc>
          <w:tcPr>
            <w:tcW w:w="2120" w:type="dxa"/>
            <w:shd w:val="clear" w:color="auto" w:fill="auto"/>
            <w:vAlign w:val="center"/>
          </w:tcPr>
          <w:p w14:paraId="5FFAEE59" w14:textId="77777777" w:rsidR="00A47CCB" w:rsidRPr="000E447F" w:rsidRDefault="00A47CCB" w:rsidP="000D5BED">
            <w:pPr>
              <w:jc w:val="center"/>
              <w:rPr>
                <w:b/>
                <w:lang w:val="en-US"/>
              </w:rPr>
            </w:pPr>
            <w:r w:rsidRPr="000E447F">
              <w:rPr>
                <w:b/>
                <w:lang w:val="en-US"/>
              </w:rPr>
              <w:t>+</w:t>
            </w:r>
          </w:p>
        </w:tc>
      </w:tr>
      <w:tr w:rsidR="00A47CCB" w:rsidRPr="000E447F" w14:paraId="365A1B4A" w14:textId="77777777" w:rsidTr="000D5BED">
        <w:trPr>
          <w:jc w:val="center"/>
        </w:trPr>
        <w:tc>
          <w:tcPr>
            <w:tcW w:w="560" w:type="dxa"/>
          </w:tcPr>
          <w:p w14:paraId="092C383C"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007604DB" w14:textId="77777777" w:rsidR="00A47CCB" w:rsidRPr="000E447F" w:rsidRDefault="00A47CCB" w:rsidP="000D5BED">
            <w:pPr>
              <w:adjustRightInd w:val="0"/>
              <w:jc w:val="both"/>
            </w:pPr>
            <w:r w:rsidRPr="000E447F">
              <w:t xml:space="preserve">Охранная </w:t>
            </w:r>
            <w:hyperlink r:id="rId37" w:history="1">
              <w:r w:rsidRPr="000E447F">
                <w:t>зона</w:t>
              </w:r>
            </w:hyperlink>
            <w:r w:rsidRPr="000E447F">
              <w:t xml:space="preserve"> трубопроводов (газопроводов, нефтепроводов и нефтепродуктопроводов, аммиакопроводов)</w:t>
            </w:r>
          </w:p>
        </w:tc>
        <w:tc>
          <w:tcPr>
            <w:tcW w:w="2120" w:type="dxa"/>
            <w:shd w:val="clear" w:color="auto" w:fill="auto"/>
            <w:vAlign w:val="center"/>
          </w:tcPr>
          <w:p w14:paraId="4AA4FBBB" w14:textId="77777777" w:rsidR="00A47CCB" w:rsidRPr="000E447F" w:rsidRDefault="00A47CCB" w:rsidP="000D5BED">
            <w:pPr>
              <w:jc w:val="center"/>
              <w:rPr>
                <w:b/>
              </w:rPr>
            </w:pPr>
            <w:r w:rsidRPr="000E447F">
              <w:rPr>
                <w:b/>
              </w:rPr>
              <w:t>+</w:t>
            </w:r>
          </w:p>
        </w:tc>
      </w:tr>
      <w:tr w:rsidR="00A47CCB" w:rsidRPr="000E447F" w14:paraId="531475FE" w14:textId="77777777" w:rsidTr="000D5BED">
        <w:trPr>
          <w:jc w:val="center"/>
        </w:trPr>
        <w:tc>
          <w:tcPr>
            <w:tcW w:w="560" w:type="dxa"/>
          </w:tcPr>
          <w:p w14:paraId="39D5A978"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54D3344A" w14:textId="77777777" w:rsidR="00A47CCB" w:rsidRPr="000E447F" w:rsidRDefault="00A47CCB" w:rsidP="000D5BED">
            <w:pPr>
              <w:adjustRightInd w:val="0"/>
              <w:jc w:val="both"/>
            </w:pPr>
            <w:r w:rsidRPr="000E447F">
              <w:t xml:space="preserve">Охранная </w:t>
            </w:r>
            <w:hyperlink r:id="rId38" w:history="1">
              <w:r w:rsidRPr="000E447F">
                <w:t>зона</w:t>
              </w:r>
            </w:hyperlink>
            <w:r w:rsidRPr="000E447F">
              <w:t xml:space="preserve"> линий и сооружений связи</w:t>
            </w:r>
          </w:p>
        </w:tc>
        <w:tc>
          <w:tcPr>
            <w:tcW w:w="2120" w:type="dxa"/>
            <w:shd w:val="clear" w:color="auto" w:fill="auto"/>
            <w:vAlign w:val="center"/>
          </w:tcPr>
          <w:p w14:paraId="4589D09A" w14:textId="77777777" w:rsidR="00A47CCB" w:rsidRPr="000E447F" w:rsidRDefault="00A47CCB" w:rsidP="000D5BED">
            <w:pPr>
              <w:jc w:val="center"/>
              <w:rPr>
                <w:b/>
                <w:lang w:val="en-US"/>
              </w:rPr>
            </w:pPr>
            <w:r w:rsidRPr="000E447F">
              <w:rPr>
                <w:b/>
                <w:lang w:val="en-US"/>
              </w:rPr>
              <w:t>+</w:t>
            </w:r>
          </w:p>
        </w:tc>
      </w:tr>
      <w:tr w:rsidR="00A47CCB" w:rsidRPr="000E447F" w14:paraId="76F3606B" w14:textId="77777777" w:rsidTr="000D5BED">
        <w:trPr>
          <w:jc w:val="center"/>
        </w:trPr>
        <w:tc>
          <w:tcPr>
            <w:tcW w:w="560" w:type="dxa"/>
          </w:tcPr>
          <w:p w14:paraId="52FF6724"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2B24B010" w14:textId="77777777" w:rsidR="00A47CCB" w:rsidRPr="000E447F" w:rsidRDefault="00A47CCB" w:rsidP="000D5BED">
            <w:pPr>
              <w:adjustRightInd w:val="0"/>
              <w:jc w:val="both"/>
            </w:pPr>
            <w:r w:rsidRPr="000E447F">
              <w:t>Приаэродромная территория</w:t>
            </w:r>
          </w:p>
        </w:tc>
        <w:tc>
          <w:tcPr>
            <w:tcW w:w="2120" w:type="dxa"/>
            <w:shd w:val="clear" w:color="auto" w:fill="auto"/>
            <w:vAlign w:val="center"/>
          </w:tcPr>
          <w:p w14:paraId="39832370" w14:textId="77777777" w:rsidR="00A47CCB" w:rsidRPr="000E447F" w:rsidRDefault="00A47CCB" w:rsidP="000D5BED">
            <w:pPr>
              <w:jc w:val="center"/>
              <w:rPr>
                <w:b/>
              </w:rPr>
            </w:pPr>
            <w:r w:rsidRPr="000E447F">
              <w:rPr>
                <w:b/>
              </w:rPr>
              <w:t>-</w:t>
            </w:r>
          </w:p>
        </w:tc>
      </w:tr>
      <w:tr w:rsidR="00A47CCB" w:rsidRPr="000E447F" w14:paraId="00C2D097" w14:textId="77777777" w:rsidTr="000D5BED">
        <w:trPr>
          <w:jc w:val="center"/>
        </w:trPr>
        <w:tc>
          <w:tcPr>
            <w:tcW w:w="560" w:type="dxa"/>
          </w:tcPr>
          <w:p w14:paraId="71C6D5D0"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740590F5" w14:textId="77777777" w:rsidR="00A47CCB" w:rsidRPr="000E447F" w:rsidRDefault="001A0168" w:rsidP="000D5BED">
            <w:pPr>
              <w:adjustRightInd w:val="0"/>
              <w:jc w:val="both"/>
            </w:pPr>
            <w:hyperlink r:id="rId39" w:history="1">
              <w:r w:rsidR="00A47CCB" w:rsidRPr="000E447F">
                <w:t>Зона</w:t>
              </w:r>
            </w:hyperlink>
            <w:r w:rsidR="00A47CCB" w:rsidRPr="000E447F">
              <w:t xml:space="preserve"> охраняемого объекта</w:t>
            </w:r>
          </w:p>
        </w:tc>
        <w:tc>
          <w:tcPr>
            <w:tcW w:w="2120" w:type="dxa"/>
            <w:shd w:val="clear" w:color="auto" w:fill="auto"/>
            <w:vAlign w:val="center"/>
          </w:tcPr>
          <w:p w14:paraId="149705B6" w14:textId="77777777" w:rsidR="00A47CCB" w:rsidRPr="000E447F" w:rsidRDefault="00A47CCB" w:rsidP="000D5BED">
            <w:pPr>
              <w:jc w:val="center"/>
              <w:rPr>
                <w:b/>
              </w:rPr>
            </w:pPr>
            <w:r w:rsidRPr="000E447F">
              <w:rPr>
                <w:b/>
              </w:rPr>
              <w:t>-</w:t>
            </w:r>
          </w:p>
        </w:tc>
      </w:tr>
      <w:tr w:rsidR="00A47CCB" w:rsidRPr="000E447F" w14:paraId="11D9F687" w14:textId="77777777" w:rsidTr="000D5BED">
        <w:trPr>
          <w:jc w:val="center"/>
        </w:trPr>
        <w:tc>
          <w:tcPr>
            <w:tcW w:w="560" w:type="dxa"/>
          </w:tcPr>
          <w:p w14:paraId="4CC8F08B"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53C0ED79" w14:textId="77777777" w:rsidR="00A47CCB" w:rsidRPr="000E447F" w:rsidRDefault="001A0168" w:rsidP="000D5BED">
            <w:pPr>
              <w:adjustRightInd w:val="0"/>
              <w:jc w:val="both"/>
            </w:pPr>
            <w:hyperlink r:id="rId40" w:history="1">
              <w:r w:rsidR="00A47CCB" w:rsidRPr="000E447F">
                <w:t>Зона</w:t>
              </w:r>
            </w:hyperlink>
            <w:r w:rsidR="00A47CCB" w:rsidRPr="000E447F">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shd w:val="clear" w:color="auto" w:fill="auto"/>
            <w:vAlign w:val="center"/>
          </w:tcPr>
          <w:p w14:paraId="2B630C41" w14:textId="77777777" w:rsidR="00A47CCB" w:rsidRPr="000E447F" w:rsidRDefault="00A47CCB" w:rsidP="000D5BED">
            <w:pPr>
              <w:jc w:val="center"/>
              <w:rPr>
                <w:b/>
              </w:rPr>
            </w:pPr>
            <w:r w:rsidRPr="000E447F">
              <w:rPr>
                <w:b/>
              </w:rPr>
              <w:t>-</w:t>
            </w:r>
          </w:p>
        </w:tc>
      </w:tr>
      <w:tr w:rsidR="00A47CCB" w:rsidRPr="000E447F" w14:paraId="7C7FFA45" w14:textId="77777777" w:rsidTr="000D5BED">
        <w:trPr>
          <w:cantSplit/>
          <w:jc w:val="center"/>
        </w:trPr>
        <w:tc>
          <w:tcPr>
            <w:tcW w:w="560" w:type="dxa"/>
          </w:tcPr>
          <w:p w14:paraId="71D35582"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53844C78" w14:textId="77777777" w:rsidR="00A47CCB" w:rsidRPr="000E447F" w:rsidRDefault="00A47CCB" w:rsidP="000D5BED">
            <w:pPr>
              <w:adjustRightInd w:val="0"/>
            </w:pPr>
            <w:r w:rsidRPr="000E447F">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auto"/>
            <w:vAlign w:val="center"/>
          </w:tcPr>
          <w:p w14:paraId="15767555" w14:textId="77777777" w:rsidR="00A47CCB" w:rsidRPr="000E447F" w:rsidRDefault="00A47CCB" w:rsidP="000D5BED">
            <w:pPr>
              <w:jc w:val="center"/>
              <w:rPr>
                <w:b/>
                <w:lang w:val="en-US"/>
              </w:rPr>
            </w:pPr>
            <w:r w:rsidRPr="000E447F">
              <w:rPr>
                <w:b/>
                <w:lang w:val="en-US"/>
              </w:rPr>
              <w:t>+</w:t>
            </w:r>
          </w:p>
        </w:tc>
      </w:tr>
      <w:tr w:rsidR="00A47CCB" w:rsidRPr="000E447F" w14:paraId="22CE7DCB" w14:textId="77777777" w:rsidTr="000D5BED">
        <w:trPr>
          <w:jc w:val="center"/>
        </w:trPr>
        <w:tc>
          <w:tcPr>
            <w:tcW w:w="560" w:type="dxa"/>
          </w:tcPr>
          <w:p w14:paraId="54B11257"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28197564" w14:textId="77777777" w:rsidR="00A47CCB" w:rsidRPr="000E447F" w:rsidRDefault="00A47CCB" w:rsidP="000D5BED">
            <w:pPr>
              <w:adjustRightInd w:val="0"/>
              <w:jc w:val="both"/>
            </w:pPr>
            <w:r w:rsidRPr="000E447F">
              <w:t>Охранная зона стационарных пунктов наблюдений за состоянием окружающей среды, ее загрязнением</w:t>
            </w:r>
          </w:p>
        </w:tc>
        <w:tc>
          <w:tcPr>
            <w:tcW w:w="2120" w:type="dxa"/>
            <w:shd w:val="clear" w:color="auto" w:fill="auto"/>
            <w:vAlign w:val="center"/>
          </w:tcPr>
          <w:p w14:paraId="73B93260" w14:textId="77777777" w:rsidR="00A47CCB" w:rsidRPr="000E447F" w:rsidRDefault="00A47CCB" w:rsidP="000D5BED">
            <w:pPr>
              <w:jc w:val="center"/>
              <w:rPr>
                <w:b/>
                <w:lang w:val="en-US"/>
              </w:rPr>
            </w:pPr>
            <w:r w:rsidRPr="000E447F">
              <w:rPr>
                <w:b/>
                <w:lang w:val="en-US"/>
              </w:rPr>
              <w:t>-</w:t>
            </w:r>
          </w:p>
        </w:tc>
      </w:tr>
      <w:tr w:rsidR="00A47CCB" w:rsidRPr="000E447F" w14:paraId="6D593907" w14:textId="77777777" w:rsidTr="000D5BED">
        <w:trPr>
          <w:jc w:val="center"/>
        </w:trPr>
        <w:tc>
          <w:tcPr>
            <w:tcW w:w="560" w:type="dxa"/>
          </w:tcPr>
          <w:p w14:paraId="66BCA465"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6DFB93C0" w14:textId="77777777" w:rsidR="00A47CCB" w:rsidRPr="000E447F" w:rsidRDefault="00A47CCB" w:rsidP="000D5BED">
            <w:pPr>
              <w:adjustRightInd w:val="0"/>
              <w:jc w:val="both"/>
            </w:pPr>
            <w:r w:rsidRPr="000E447F">
              <w:t>Водоохранная зона</w:t>
            </w:r>
          </w:p>
        </w:tc>
        <w:tc>
          <w:tcPr>
            <w:tcW w:w="2120" w:type="dxa"/>
            <w:shd w:val="clear" w:color="auto" w:fill="auto"/>
            <w:vAlign w:val="center"/>
          </w:tcPr>
          <w:p w14:paraId="67601D84" w14:textId="77777777" w:rsidR="00A47CCB" w:rsidRPr="000E447F" w:rsidRDefault="00A47CCB" w:rsidP="000D5BED">
            <w:pPr>
              <w:jc w:val="center"/>
              <w:rPr>
                <w:b/>
              </w:rPr>
            </w:pPr>
            <w:r w:rsidRPr="000E447F">
              <w:rPr>
                <w:b/>
              </w:rPr>
              <w:t>+</w:t>
            </w:r>
          </w:p>
        </w:tc>
      </w:tr>
      <w:tr w:rsidR="00A47CCB" w:rsidRPr="000E447F" w14:paraId="7897C389" w14:textId="77777777" w:rsidTr="000D5BED">
        <w:trPr>
          <w:jc w:val="center"/>
        </w:trPr>
        <w:tc>
          <w:tcPr>
            <w:tcW w:w="560" w:type="dxa"/>
          </w:tcPr>
          <w:p w14:paraId="12EDA6D9"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42269C7D" w14:textId="77777777" w:rsidR="00A47CCB" w:rsidRPr="000E447F" w:rsidRDefault="00A47CCB" w:rsidP="000D5BED">
            <w:pPr>
              <w:adjustRightInd w:val="0"/>
              <w:jc w:val="both"/>
            </w:pPr>
            <w:r w:rsidRPr="000E447F">
              <w:t>Прибрежная защитная полоса</w:t>
            </w:r>
          </w:p>
        </w:tc>
        <w:tc>
          <w:tcPr>
            <w:tcW w:w="2120" w:type="dxa"/>
            <w:shd w:val="clear" w:color="auto" w:fill="auto"/>
            <w:vAlign w:val="center"/>
          </w:tcPr>
          <w:p w14:paraId="5E4E3017" w14:textId="77777777" w:rsidR="00A47CCB" w:rsidRPr="000E447F" w:rsidRDefault="00A47CCB" w:rsidP="000D5BED">
            <w:pPr>
              <w:jc w:val="center"/>
              <w:rPr>
                <w:b/>
              </w:rPr>
            </w:pPr>
            <w:r w:rsidRPr="000E447F">
              <w:rPr>
                <w:b/>
              </w:rPr>
              <w:t>+</w:t>
            </w:r>
          </w:p>
        </w:tc>
      </w:tr>
      <w:tr w:rsidR="00A47CCB" w:rsidRPr="000E447F" w14:paraId="79C2638C" w14:textId="77777777" w:rsidTr="000D5BED">
        <w:trPr>
          <w:cantSplit/>
          <w:jc w:val="center"/>
        </w:trPr>
        <w:tc>
          <w:tcPr>
            <w:tcW w:w="560" w:type="dxa"/>
          </w:tcPr>
          <w:p w14:paraId="71354F29"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252AC36B" w14:textId="77777777" w:rsidR="00A47CCB" w:rsidRPr="000E447F" w:rsidRDefault="00A47CCB" w:rsidP="000D5BED">
            <w:pPr>
              <w:adjustRightInd w:val="0"/>
              <w:jc w:val="both"/>
            </w:pPr>
            <w:r w:rsidRPr="000E447F">
              <w:t>Округ санитарной (горно-санитарной) охраны лечебно-оздоровительных местностей, курортов и природных лечебных ресурсов</w:t>
            </w:r>
          </w:p>
        </w:tc>
        <w:tc>
          <w:tcPr>
            <w:tcW w:w="2120" w:type="dxa"/>
            <w:shd w:val="clear" w:color="auto" w:fill="auto"/>
            <w:vAlign w:val="center"/>
          </w:tcPr>
          <w:p w14:paraId="7497AC85" w14:textId="77777777" w:rsidR="00A47CCB" w:rsidRPr="000E447F" w:rsidRDefault="00A47CCB" w:rsidP="000D5BED">
            <w:pPr>
              <w:jc w:val="center"/>
              <w:rPr>
                <w:b/>
              </w:rPr>
            </w:pPr>
            <w:r w:rsidRPr="000E447F">
              <w:rPr>
                <w:b/>
              </w:rPr>
              <w:t>-</w:t>
            </w:r>
          </w:p>
        </w:tc>
      </w:tr>
      <w:tr w:rsidR="00A47CCB" w:rsidRPr="000E447F" w14:paraId="58799568" w14:textId="77777777" w:rsidTr="000D5BED">
        <w:trPr>
          <w:jc w:val="center"/>
        </w:trPr>
        <w:tc>
          <w:tcPr>
            <w:tcW w:w="560" w:type="dxa"/>
          </w:tcPr>
          <w:p w14:paraId="3171EE2B"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7ACAA848" w14:textId="77777777" w:rsidR="00A47CCB" w:rsidRPr="000E447F" w:rsidRDefault="001A0168" w:rsidP="000D5BED">
            <w:pPr>
              <w:adjustRightInd w:val="0"/>
              <w:jc w:val="both"/>
            </w:pPr>
            <w:hyperlink r:id="rId41" w:history="1">
              <w:r w:rsidR="00A47CCB" w:rsidRPr="000E447F">
                <w:t>Зоны</w:t>
              </w:r>
            </w:hyperlink>
            <w:r w:rsidR="00A47CCB" w:rsidRPr="000E447F">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42" w:history="1">
              <w:r w:rsidR="00A47CCB" w:rsidRPr="000E447F">
                <w:t>кодексом</w:t>
              </w:r>
            </w:hyperlink>
            <w:r w:rsidR="00A47CCB" w:rsidRPr="000E447F">
              <w:t xml:space="preserve"> Российской Федерации, в отношении подземных водных объектов зоны специальной охраны</w:t>
            </w:r>
          </w:p>
        </w:tc>
        <w:tc>
          <w:tcPr>
            <w:tcW w:w="2120" w:type="dxa"/>
            <w:shd w:val="clear" w:color="auto" w:fill="auto"/>
            <w:vAlign w:val="center"/>
          </w:tcPr>
          <w:p w14:paraId="4BA6C8FE" w14:textId="77777777" w:rsidR="00A47CCB" w:rsidRPr="000E447F" w:rsidRDefault="00A47CCB" w:rsidP="000D5BED">
            <w:pPr>
              <w:jc w:val="center"/>
              <w:rPr>
                <w:b/>
              </w:rPr>
            </w:pPr>
            <w:r w:rsidRPr="000E447F">
              <w:rPr>
                <w:b/>
              </w:rPr>
              <w:t>+</w:t>
            </w:r>
          </w:p>
        </w:tc>
      </w:tr>
      <w:tr w:rsidR="00A47CCB" w:rsidRPr="000E447F" w14:paraId="7323479B" w14:textId="77777777" w:rsidTr="000D5BED">
        <w:trPr>
          <w:jc w:val="center"/>
        </w:trPr>
        <w:tc>
          <w:tcPr>
            <w:tcW w:w="560" w:type="dxa"/>
          </w:tcPr>
          <w:p w14:paraId="4B65AE84"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16E4E1D6" w14:textId="77777777" w:rsidR="00A47CCB" w:rsidRPr="000E447F" w:rsidRDefault="001A0168" w:rsidP="000D5BED">
            <w:pPr>
              <w:adjustRightInd w:val="0"/>
              <w:jc w:val="both"/>
            </w:pPr>
            <w:hyperlink r:id="rId43" w:history="1">
              <w:r w:rsidR="00A47CCB" w:rsidRPr="000E447F">
                <w:t>Зоны</w:t>
              </w:r>
            </w:hyperlink>
            <w:r w:rsidR="00A47CCB" w:rsidRPr="000E447F">
              <w:t xml:space="preserve"> затопления и подтопления</w:t>
            </w:r>
          </w:p>
        </w:tc>
        <w:tc>
          <w:tcPr>
            <w:tcW w:w="2120" w:type="dxa"/>
            <w:shd w:val="clear" w:color="auto" w:fill="auto"/>
            <w:vAlign w:val="center"/>
          </w:tcPr>
          <w:p w14:paraId="65B88716" w14:textId="77777777" w:rsidR="00A47CCB" w:rsidRPr="000E447F" w:rsidRDefault="00A47CCB" w:rsidP="000D5BED">
            <w:pPr>
              <w:jc w:val="center"/>
              <w:rPr>
                <w:b/>
              </w:rPr>
            </w:pPr>
            <w:r w:rsidRPr="000E447F">
              <w:rPr>
                <w:b/>
              </w:rPr>
              <w:t>+</w:t>
            </w:r>
          </w:p>
        </w:tc>
      </w:tr>
      <w:tr w:rsidR="00A47CCB" w:rsidRPr="000E447F" w14:paraId="0161738D" w14:textId="77777777" w:rsidTr="000D5BED">
        <w:trPr>
          <w:jc w:val="center"/>
        </w:trPr>
        <w:tc>
          <w:tcPr>
            <w:tcW w:w="560" w:type="dxa"/>
          </w:tcPr>
          <w:p w14:paraId="2B7F05BD"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430BE406" w14:textId="77777777" w:rsidR="00A47CCB" w:rsidRPr="000E447F" w:rsidRDefault="00A47CCB" w:rsidP="000D5BED">
            <w:pPr>
              <w:adjustRightInd w:val="0"/>
              <w:jc w:val="both"/>
            </w:pPr>
            <w:r w:rsidRPr="000E447F">
              <w:t>Санитарно-защитная зона</w:t>
            </w:r>
          </w:p>
        </w:tc>
        <w:tc>
          <w:tcPr>
            <w:tcW w:w="2120" w:type="dxa"/>
            <w:shd w:val="clear" w:color="auto" w:fill="auto"/>
            <w:vAlign w:val="center"/>
          </w:tcPr>
          <w:p w14:paraId="3A379525" w14:textId="77777777" w:rsidR="00A47CCB" w:rsidRPr="000E447F" w:rsidRDefault="00A47CCB" w:rsidP="000D5BED">
            <w:pPr>
              <w:jc w:val="center"/>
              <w:rPr>
                <w:b/>
              </w:rPr>
            </w:pPr>
            <w:r w:rsidRPr="000E447F">
              <w:rPr>
                <w:b/>
              </w:rPr>
              <w:t>+</w:t>
            </w:r>
          </w:p>
        </w:tc>
      </w:tr>
      <w:tr w:rsidR="00A47CCB" w:rsidRPr="000E447F" w14:paraId="33A0D158" w14:textId="77777777" w:rsidTr="000D5BED">
        <w:trPr>
          <w:jc w:val="center"/>
        </w:trPr>
        <w:tc>
          <w:tcPr>
            <w:tcW w:w="560" w:type="dxa"/>
          </w:tcPr>
          <w:p w14:paraId="129AAA2A"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527EBABD" w14:textId="77777777" w:rsidR="00A47CCB" w:rsidRPr="000E447F" w:rsidRDefault="00A47CCB" w:rsidP="000D5BED">
            <w:pPr>
              <w:adjustRightInd w:val="0"/>
              <w:jc w:val="both"/>
            </w:pPr>
            <w:r w:rsidRPr="000E447F">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14:paraId="62CED3D1" w14:textId="77777777" w:rsidR="00A47CCB" w:rsidRPr="000E447F" w:rsidRDefault="00A47CCB" w:rsidP="000D5BED">
            <w:pPr>
              <w:jc w:val="center"/>
              <w:rPr>
                <w:b/>
              </w:rPr>
            </w:pPr>
            <w:r w:rsidRPr="000E447F">
              <w:rPr>
                <w:b/>
              </w:rPr>
              <w:t>-</w:t>
            </w:r>
          </w:p>
        </w:tc>
      </w:tr>
      <w:tr w:rsidR="00A47CCB" w:rsidRPr="000E447F" w14:paraId="17FD40C8" w14:textId="77777777" w:rsidTr="000D5BED">
        <w:trPr>
          <w:jc w:val="center"/>
        </w:trPr>
        <w:tc>
          <w:tcPr>
            <w:tcW w:w="560" w:type="dxa"/>
          </w:tcPr>
          <w:p w14:paraId="3B8BDD55"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7FB6E0D7" w14:textId="77777777" w:rsidR="00A47CCB" w:rsidRPr="000E447F" w:rsidRDefault="00A47CCB" w:rsidP="000D5BED">
            <w:pPr>
              <w:adjustRightInd w:val="0"/>
              <w:jc w:val="both"/>
            </w:pPr>
            <w:r w:rsidRPr="000E447F">
              <w:t xml:space="preserve">Охранная </w:t>
            </w:r>
            <w:hyperlink r:id="rId44" w:history="1">
              <w:r w:rsidRPr="000E447F">
                <w:t>зона</w:t>
              </w:r>
            </w:hyperlink>
            <w:r w:rsidRPr="000E447F">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auto"/>
            <w:vAlign w:val="center"/>
          </w:tcPr>
          <w:p w14:paraId="25DC8594" w14:textId="77777777" w:rsidR="00A47CCB" w:rsidRPr="000E447F" w:rsidRDefault="00A47CCB" w:rsidP="000D5BED">
            <w:pPr>
              <w:jc w:val="center"/>
              <w:rPr>
                <w:b/>
              </w:rPr>
            </w:pPr>
            <w:r w:rsidRPr="000E447F">
              <w:rPr>
                <w:b/>
              </w:rPr>
              <w:t>+</w:t>
            </w:r>
          </w:p>
        </w:tc>
      </w:tr>
      <w:tr w:rsidR="00A47CCB" w:rsidRPr="000E447F" w14:paraId="51E47AE6" w14:textId="77777777" w:rsidTr="000D5BED">
        <w:trPr>
          <w:jc w:val="center"/>
        </w:trPr>
        <w:tc>
          <w:tcPr>
            <w:tcW w:w="560" w:type="dxa"/>
          </w:tcPr>
          <w:p w14:paraId="69AAED1B"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5D570457" w14:textId="77777777" w:rsidR="00A47CCB" w:rsidRPr="000E447F" w:rsidRDefault="001A0168" w:rsidP="000D5BED">
            <w:pPr>
              <w:adjustRightInd w:val="0"/>
              <w:jc w:val="both"/>
            </w:pPr>
            <w:hyperlink r:id="rId45" w:history="1">
              <w:r w:rsidR="00A47CCB" w:rsidRPr="000E447F">
                <w:t>Зона</w:t>
              </w:r>
            </w:hyperlink>
            <w:r w:rsidR="00A47CCB" w:rsidRPr="000E447F">
              <w:t xml:space="preserve"> наблюдения</w:t>
            </w:r>
          </w:p>
        </w:tc>
        <w:tc>
          <w:tcPr>
            <w:tcW w:w="2120" w:type="dxa"/>
            <w:shd w:val="clear" w:color="auto" w:fill="auto"/>
            <w:vAlign w:val="center"/>
          </w:tcPr>
          <w:p w14:paraId="6E4E6E25" w14:textId="77777777" w:rsidR="00A47CCB" w:rsidRPr="000E447F" w:rsidRDefault="00A47CCB" w:rsidP="000D5BED">
            <w:pPr>
              <w:jc w:val="center"/>
              <w:rPr>
                <w:b/>
              </w:rPr>
            </w:pPr>
            <w:r w:rsidRPr="000E447F">
              <w:rPr>
                <w:b/>
              </w:rPr>
              <w:t>-</w:t>
            </w:r>
          </w:p>
        </w:tc>
      </w:tr>
      <w:tr w:rsidR="00A47CCB" w:rsidRPr="000E447F" w14:paraId="19EC2267" w14:textId="77777777" w:rsidTr="000D5BED">
        <w:trPr>
          <w:jc w:val="center"/>
        </w:trPr>
        <w:tc>
          <w:tcPr>
            <w:tcW w:w="560" w:type="dxa"/>
          </w:tcPr>
          <w:p w14:paraId="454BB454"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0451CE24" w14:textId="77777777" w:rsidR="00A47CCB" w:rsidRPr="000E447F" w:rsidRDefault="00A47CCB" w:rsidP="000D5BED">
            <w:pPr>
              <w:adjustRightInd w:val="0"/>
              <w:jc w:val="both"/>
            </w:pPr>
            <w:r w:rsidRPr="000E447F">
              <w:t>Зона безопасности с особым правовым режимом</w:t>
            </w:r>
          </w:p>
        </w:tc>
        <w:tc>
          <w:tcPr>
            <w:tcW w:w="2120" w:type="dxa"/>
            <w:shd w:val="clear" w:color="auto" w:fill="auto"/>
            <w:vAlign w:val="center"/>
          </w:tcPr>
          <w:p w14:paraId="515DE377" w14:textId="77777777" w:rsidR="00A47CCB" w:rsidRPr="000E447F" w:rsidRDefault="00A47CCB" w:rsidP="000D5BED">
            <w:pPr>
              <w:jc w:val="center"/>
              <w:rPr>
                <w:b/>
              </w:rPr>
            </w:pPr>
            <w:r w:rsidRPr="000E447F">
              <w:rPr>
                <w:b/>
              </w:rPr>
              <w:t>-</w:t>
            </w:r>
          </w:p>
        </w:tc>
      </w:tr>
      <w:tr w:rsidR="00A47CCB" w:rsidRPr="000E447F" w14:paraId="03E76851" w14:textId="77777777" w:rsidTr="000D5BED">
        <w:trPr>
          <w:jc w:val="center"/>
        </w:trPr>
        <w:tc>
          <w:tcPr>
            <w:tcW w:w="560" w:type="dxa"/>
          </w:tcPr>
          <w:p w14:paraId="12F0788D"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2E4D765E" w14:textId="77777777" w:rsidR="00A47CCB" w:rsidRPr="000E447F" w:rsidRDefault="00A47CCB" w:rsidP="000D5BED">
            <w:pPr>
              <w:adjustRightInd w:val="0"/>
              <w:jc w:val="both"/>
            </w:pPr>
            <w:r w:rsidRPr="000E447F">
              <w:t xml:space="preserve">Рыбоохранная </w:t>
            </w:r>
            <w:hyperlink r:id="rId46" w:history="1">
              <w:r w:rsidRPr="000E447F">
                <w:t>зона</w:t>
              </w:r>
            </w:hyperlink>
            <w:r w:rsidRPr="000E447F">
              <w:t xml:space="preserve"> озера Байкал</w:t>
            </w:r>
          </w:p>
        </w:tc>
        <w:tc>
          <w:tcPr>
            <w:tcW w:w="2120" w:type="dxa"/>
            <w:shd w:val="clear" w:color="auto" w:fill="auto"/>
            <w:vAlign w:val="center"/>
          </w:tcPr>
          <w:p w14:paraId="6CC2B004" w14:textId="77777777" w:rsidR="00A47CCB" w:rsidRPr="000E447F" w:rsidRDefault="00A47CCB" w:rsidP="000D5BED">
            <w:pPr>
              <w:jc w:val="center"/>
              <w:rPr>
                <w:b/>
              </w:rPr>
            </w:pPr>
            <w:r w:rsidRPr="000E447F">
              <w:rPr>
                <w:b/>
              </w:rPr>
              <w:t>-</w:t>
            </w:r>
          </w:p>
        </w:tc>
      </w:tr>
      <w:tr w:rsidR="00A47CCB" w:rsidRPr="000E447F" w14:paraId="42C08A0F" w14:textId="77777777" w:rsidTr="000D5BED">
        <w:trPr>
          <w:jc w:val="center"/>
        </w:trPr>
        <w:tc>
          <w:tcPr>
            <w:tcW w:w="560" w:type="dxa"/>
          </w:tcPr>
          <w:p w14:paraId="5F999D67"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2338582E" w14:textId="77777777" w:rsidR="00A47CCB" w:rsidRPr="000E447F" w:rsidRDefault="00A47CCB" w:rsidP="000D5BED">
            <w:pPr>
              <w:adjustRightInd w:val="0"/>
              <w:jc w:val="both"/>
            </w:pPr>
            <w:r w:rsidRPr="000E447F">
              <w:t>Рыбохозяйственная заповедная зона</w:t>
            </w:r>
          </w:p>
        </w:tc>
        <w:tc>
          <w:tcPr>
            <w:tcW w:w="2120" w:type="dxa"/>
            <w:shd w:val="clear" w:color="auto" w:fill="auto"/>
            <w:vAlign w:val="center"/>
          </w:tcPr>
          <w:p w14:paraId="439B956F" w14:textId="77777777" w:rsidR="00A47CCB" w:rsidRPr="000E447F" w:rsidRDefault="00A47CCB" w:rsidP="000D5BED">
            <w:pPr>
              <w:jc w:val="center"/>
              <w:rPr>
                <w:b/>
              </w:rPr>
            </w:pPr>
            <w:r w:rsidRPr="000E447F">
              <w:rPr>
                <w:b/>
              </w:rPr>
              <w:t>-</w:t>
            </w:r>
          </w:p>
        </w:tc>
      </w:tr>
      <w:tr w:rsidR="00A47CCB" w:rsidRPr="000E447F" w14:paraId="2EDFBCA3" w14:textId="77777777" w:rsidTr="000D5BED">
        <w:trPr>
          <w:jc w:val="center"/>
        </w:trPr>
        <w:tc>
          <w:tcPr>
            <w:tcW w:w="560" w:type="dxa"/>
          </w:tcPr>
          <w:p w14:paraId="6F7D26E8"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2F4A7ABC" w14:textId="77777777" w:rsidR="00A47CCB" w:rsidRPr="000E447F" w:rsidRDefault="001A0168" w:rsidP="000D5BED">
            <w:pPr>
              <w:adjustRightInd w:val="0"/>
              <w:jc w:val="both"/>
            </w:pPr>
            <w:hyperlink r:id="rId47" w:history="1">
              <w:r w:rsidR="00A47CCB" w:rsidRPr="000E447F">
                <w:t>Зона</w:t>
              </w:r>
            </w:hyperlink>
            <w:r w:rsidR="00A47CCB" w:rsidRPr="000E447F">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auto"/>
            <w:vAlign w:val="center"/>
          </w:tcPr>
          <w:p w14:paraId="575339DD" w14:textId="77777777" w:rsidR="00A47CCB" w:rsidRPr="000E447F" w:rsidRDefault="00A47CCB" w:rsidP="000D5BED">
            <w:pPr>
              <w:jc w:val="center"/>
              <w:rPr>
                <w:b/>
              </w:rPr>
            </w:pPr>
            <w:r w:rsidRPr="000E447F">
              <w:rPr>
                <w:b/>
              </w:rPr>
              <w:t>+</w:t>
            </w:r>
          </w:p>
        </w:tc>
      </w:tr>
      <w:tr w:rsidR="00A47CCB" w:rsidRPr="000E447F" w14:paraId="73A6AB34" w14:textId="77777777" w:rsidTr="000D5BED">
        <w:trPr>
          <w:jc w:val="center"/>
        </w:trPr>
        <w:tc>
          <w:tcPr>
            <w:tcW w:w="560" w:type="dxa"/>
          </w:tcPr>
          <w:p w14:paraId="58547B86"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3C13BA5E" w14:textId="77777777" w:rsidR="00A47CCB" w:rsidRPr="000E447F" w:rsidRDefault="00A47CCB" w:rsidP="000D5BED">
            <w:pPr>
              <w:adjustRightInd w:val="0"/>
              <w:jc w:val="both"/>
            </w:pPr>
            <w:r w:rsidRPr="000E447F">
              <w:t>Охранная зона гидроэнергетического объекта</w:t>
            </w:r>
          </w:p>
        </w:tc>
        <w:tc>
          <w:tcPr>
            <w:tcW w:w="2120" w:type="dxa"/>
            <w:shd w:val="clear" w:color="auto" w:fill="auto"/>
            <w:vAlign w:val="center"/>
          </w:tcPr>
          <w:p w14:paraId="5BE17732" w14:textId="77777777" w:rsidR="00A47CCB" w:rsidRPr="000E447F" w:rsidRDefault="00A47CCB" w:rsidP="000D5BED">
            <w:pPr>
              <w:jc w:val="center"/>
              <w:rPr>
                <w:b/>
              </w:rPr>
            </w:pPr>
            <w:r w:rsidRPr="000E447F">
              <w:rPr>
                <w:b/>
              </w:rPr>
              <w:t>-</w:t>
            </w:r>
          </w:p>
        </w:tc>
      </w:tr>
      <w:tr w:rsidR="00A47CCB" w:rsidRPr="000E447F" w14:paraId="544DDF97" w14:textId="77777777" w:rsidTr="000D5BED">
        <w:trPr>
          <w:jc w:val="center"/>
        </w:trPr>
        <w:tc>
          <w:tcPr>
            <w:tcW w:w="560" w:type="dxa"/>
          </w:tcPr>
          <w:p w14:paraId="5C02D543"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73BC506A" w14:textId="77777777" w:rsidR="00A47CCB" w:rsidRPr="000E447F" w:rsidRDefault="00A47CCB" w:rsidP="000D5BED">
            <w:pPr>
              <w:adjustRightInd w:val="0"/>
              <w:jc w:val="both"/>
            </w:pPr>
            <w:r w:rsidRPr="000E447F">
              <w:t>Охранная зона объектов инфраструктуры метрополитена</w:t>
            </w:r>
          </w:p>
        </w:tc>
        <w:tc>
          <w:tcPr>
            <w:tcW w:w="2120" w:type="dxa"/>
            <w:shd w:val="clear" w:color="auto" w:fill="auto"/>
            <w:vAlign w:val="center"/>
          </w:tcPr>
          <w:p w14:paraId="1A65F3FD" w14:textId="77777777" w:rsidR="00A47CCB" w:rsidRPr="000E447F" w:rsidRDefault="00A47CCB" w:rsidP="000D5BED">
            <w:pPr>
              <w:jc w:val="center"/>
              <w:rPr>
                <w:b/>
              </w:rPr>
            </w:pPr>
            <w:r w:rsidRPr="000E447F">
              <w:rPr>
                <w:b/>
              </w:rPr>
              <w:t>-</w:t>
            </w:r>
          </w:p>
        </w:tc>
      </w:tr>
      <w:tr w:rsidR="00A47CCB" w:rsidRPr="000E447F" w14:paraId="2879C0E8" w14:textId="77777777" w:rsidTr="000D5BED">
        <w:trPr>
          <w:jc w:val="center"/>
        </w:trPr>
        <w:tc>
          <w:tcPr>
            <w:tcW w:w="560" w:type="dxa"/>
          </w:tcPr>
          <w:p w14:paraId="4A8783EA" w14:textId="77777777" w:rsidR="00A47CCB" w:rsidRPr="000E447F" w:rsidRDefault="00A47CCB" w:rsidP="00A47CCB">
            <w:pPr>
              <w:pStyle w:val="af9"/>
              <w:widowControl w:val="0"/>
              <w:numPr>
                <w:ilvl w:val="0"/>
                <w:numId w:val="70"/>
              </w:numPr>
              <w:suppressAutoHyphens/>
              <w:autoSpaceDE w:val="0"/>
              <w:spacing w:after="0" w:line="240" w:lineRule="auto"/>
              <w:contextualSpacing/>
              <w:jc w:val="center"/>
              <w:rPr>
                <w:u w:val="single"/>
              </w:rPr>
            </w:pPr>
          </w:p>
        </w:tc>
        <w:tc>
          <w:tcPr>
            <w:tcW w:w="6665" w:type="dxa"/>
          </w:tcPr>
          <w:p w14:paraId="4BDC7C9A" w14:textId="77777777" w:rsidR="00A47CCB" w:rsidRPr="000E447F" w:rsidRDefault="00A47CCB" w:rsidP="000D5BED">
            <w:pPr>
              <w:adjustRightInd w:val="0"/>
              <w:jc w:val="both"/>
            </w:pPr>
            <w:r w:rsidRPr="000E447F">
              <w:t xml:space="preserve">Охранная </w:t>
            </w:r>
            <w:hyperlink r:id="rId48" w:history="1">
              <w:r w:rsidRPr="000E447F">
                <w:t>зона</w:t>
              </w:r>
            </w:hyperlink>
            <w:r w:rsidRPr="000E447F">
              <w:t xml:space="preserve"> тепловых сетей</w:t>
            </w:r>
          </w:p>
        </w:tc>
        <w:tc>
          <w:tcPr>
            <w:tcW w:w="2120" w:type="dxa"/>
            <w:shd w:val="clear" w:color="auto" w:fill="auto"/>
            <w:vAlign w:val="center"/>
          </w:tcPr>
          <w:p w14:paraId="64A4FC8E" w14:textId="77777777" w:rsidR="00A47CCB" w:rsidRPr="000E447F" w:rsidRDefault="00A47CCB" w:rsidP="000D5BED">
            <w:pPr>
              <w:jc w:val="center"/>
              <w:rPr>
                <w:b/>
              </w:rPr>
            </w:pPr>
            <w:r w:rsidRPr="000E447F">
              <w:rPr>
                <w:b/>
              </w:rPr>
              <w:t>-</w:t>
            </w:r>
          </w:p>
        </w:tc>
      </w:tr>
    </w:tbl>
    <w:p w14:paraId="61EA5EA5" w14:textId="77777777" w:rsidR="00A47CCB" w:rsidRPr="000E447F" w:rsidRDefault="00A47CCB" w:rsidP="00A47CCB">
      <w:pPr>
        <w:pStyle w:val="3"/>
        <w:tabs>
          <w:tab w:val="clear" w:pos="0"/>
        </w:tabs>
        <w:spacing w:before="0" w:after="0"/>
        <w:ind w:firstLine="709"/>
        <w:jc w:val="center"/>
        <w:rPr>
          <w:rFonts w:ascii="Times New Roman" w:hAnsi="Times New Roman"/>
          <w:sz w:val="24"/>
          <w:szCs w:val="24"/>
        </w:rPr>
      </w:pPr>
      <w:bookmarkStart w:id="7" w:name="_Toc40350044"/>
      <w:bookmarkStart w:id="8" w:name="_Toc78799949"/>
    </w:p>
    <w:p w14:paraId="773DBC06" w14:textId="77777777" w:rsidR="00A47CCB" w:rsidRPr="000E447F" w:rsidRDefault="00A47CCB" w:rsidP="00A47CCB">
      <w:pPr>
        <w:pStyle w:val="3"/>
        <w:tabs>
          <w:tab w:val="clear" w:pos="0"/>
        </w:tabs>
        <w:spacing w:before="0" w:after="0"/>
        <w:ind w:firstLine="709"/>
        <w:jc w:val="center"/>
        <w:rPr>
          <w:rFonts w:ascii="Times New Roman" w:hAnsi="Times New Roman"/>
          <w:sz w:val="24"/>
          <w:szCs w:val="24"/>
        </w:rPr>
      </w:pPr>
    </w:p>
    <w:p w14:paraId="16633B74" w14:textId="77777777" w:rsidR="00A47CCB" w:rsidRPr="000E447F" w:rsidRDefault="00A47CCB" w:rsidP="00A47CCB">
      <w:pPr>
        <w:pStyle w:val="3"/>
        <w:tabs>
          <w:tab w:val="clear" w:pos="0"/>
        </w:tabs>
        <w:spacing w:before="0" w:after="0"/>
        <w:ind w:firstLine="709"/>
        <w:jc w:val="center"/>
        <w:rPr>
          <w:rFonts w:ascii="Times New Roman" w:hAnsi="Times New Roman"/>
          <w:b w:val="0"/>
          <w:bCs w:val="0"/>
          <w:sz w:val="24"/>
          <w:szCs w:val="24"/>
        </w:rPr>
      </w:pPr>
      <w:r w:rsidRPr="000E447F">
        <w:rPr>
          <w:rFonts w:ascii="Times New Roman" w:hAnsi="Times New Roman"/>
          <w:sz w:val="24"/>
          <w:szCs w:val="24"/>
        </w:rPr>
        <w:t>1.8.1. Зоны охраны объектов культурного наследия и защитные зоны объектов культурного наследия</w:t>
      </w:r>
    </w:p>
    <w:p w14:paraId="77EC7B9F" w14:textId="77777777" w:rsidR="00A47CCB" w:rsidRPr="000E447F" w:rsidRDefault="00A47CCB" w:rsidP="00A47CCB">
      <w:pPr>
        <w:pStyle w:val="0"/>
        <w:ind w:right="141" w:firstLine="567"/>
        <w:rPr>
          <w:szCs w:val="24"/>
          <w:lang w:val="ru-RU"/>
        </w:rPr>
      </w:pPr>
      <w:r w:rsidRPr="000E447F">
        <w:rPr>
          <w:szCs w:val="24"/>
          <w:lang w:val="ru-RU"/>
        </w:rPr>
        <w:t>Согласно ст. 3 Федерального закона от 25.06.2002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64F8297" w14:textId="77777777" w:rsidR="00A47CCB" w:rsidRPr="000E447F" w:rsidRDefault="00A47CCB" w:rsidP="00A47CCB">
      <w:pPr>
        <w:ind w:right="141" w:firstLine="567"/>
        <w:jc w:val="both"/>
        <w:rPr>
          <w:rFonts w:eastAsia="Calibri"/>
        </w:rPr>
      </w:pPr>
      <w:r w:rsidRPr="000E447F">
        <w:rPr>
          <w:rFonts w:eastAsia="Calibri"/>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9" w:history="1">
        <w:r w:rsidRPr="000E447F">
          <w:rPr>
            <w:rFonts w:eastAsia="Calibri"/>
          </w:rPr>
          <w:t>абз. 4 преамбулы</w:t>
        </w:r>
      </w:hyperlink>
      <w:r w:rsidRPr="000E447F">
        <w:rPr>
          <w:rFonts w:eastAsia="Calibri"/>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7351B032" w14:textId="77777777" w:rsidR="00A47CCB" w:rsidRPr="000E447F" w:rsidRDefault="00A47CCB" w:rsidP="00A47CCB">
      <w:pPr>
        <w:ind w:right="141" w:firstLine="567"/>
        <w:jc w:val="both"/>
        <w:rPr>
          <w:rFonts w:eastAsia="Calibri"/>
        </w:rPr>
      </w:pPr>
      <w:r w:rsidRPr="000E447F">
        <w:rPr>
          <w:rFonts w:eastAsia="Calibri"/>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1FE16A19" w14:textId="77777777" w:rsidR="00A47CCB" w:rsidRPr="000E447F" w:rsidRDefault="00A47CCB" w:rsidP="00A47CCB">
      <w:pPr>
        <w:ind w:right="141" w:firstLine="567"/>
        <w:jc w:val="both"/>
        <w:rPr>
          <w:rFonts w:eastAsia="Calibri"/>
        </w:rPr>
      </w:pPr>
      <w:r w:rsidRPr="000E447F">
        <w:rPr>
          <w:rFonts w:eastAsia="Calibri"/>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5B00558" w14:textId="77777777" w:rsidR="00A47CCB" w:rsidRPr="000E447F" w:rsidRDefault="00A47CCB" w:rsidP="00A47CCB">
      <w:pPr>
        <w:ind w:right="141" w:firstLine="567"/>
        <w:jc w:val="both"/>
      </w:pPr>
      <w:r w:rsidRPr="000E447F">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наследияю</w:t>
      </w:r>
    </w:p>
    <w:p w14:paraId="6CC9C6A6" w14:textId="77777777" w:rsidR="00A47CCB" w:rsidRPr="000E447F" w:rsidRDefault="00A47CCB" w:rsidP="00A47CCB">
      <w:pPr>
        <w:ind w:right="141" w:firstLine="567"/>
        <w:jc w:val="both"/>
      </w:pPr>
      <w:r w:rsidRPr="000E447F">
        <w:lastRenderedPageBreak/>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13D6CBAA" w14:textId="77777777" w:rsidR="00A47CCB" w:rsidRPr="000E447F" w:rsidRDefault="00A47CCB" w:rsidP="00A47CCB">
      <w:pPr>
        <w:ind w:right="141" w:firstLine="567"/>
        <w:jc w:val="both"/>
      </w:pPr>
      <w:r w:rsidRPr="000E447F">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24FE7E4" w14:textId="77777777" w:rsidR="00A47CCB" w:rsidRPr="000E447F" w:rsidRDefault="00A47CCB" w:rsidP="00A47CCB">
      <w:pPr>
        <w:ind w:right="141" w:firstLine="567"/>
        <w:jc w:val="both"/>
      </w:pPr>
      <w:r w:rsidRPr="000E447F">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3E7FD2F8" w14:textId="77777777" w:rsidR="00A47CCB" w:rsidRPr="000E447F" w:rsidRDefault="00A47CCB" w:rsidP="00A47CCB">
      <w:pPr>
        <w:ind w:right="141" w:firstLine="567"/>
        <w:jc w:val="both"/>
      </w:pPr>
      <w:r w:rsidRPr="000E447F">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8CD5653" w14:textId="77777777" w:rsidR="00A47CCB" w:rsidRPr="000E447F" w:rsidRDefault="00A47CCB" w:rsidP="00A47CCB">
      <w:pPr>
        <w:ind w:right="141" w:firstLine="567"/>
        <w:jc w:val="both"/>
      </w:pPr>
      <w:r w:rsidRPr="000E447F">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50" w:history="1">
        <w:r w:rsidRPr="000E447F">
          <w:t>статьей 56.4</w:t>
        </w:r>
      </w:hyperlink>
      <w:r w:rsidRPr="000E447F">
        <w:t xml:space="preserve"> Федерального закона от 25.06.2002 № 73-ФЗ требования и ограничения.</w:t>
      </w:r>
    </w:p>
    <w:p w14:paraId="08758D04" w14:textId="77777777" w:rsidR="00A47CCB" w:rsidRPr="000E447F" w:rsidRDefault="00A47CCB" w:rsidP="00A47CCB">
      <w:pPr>
        <w:ind w:right="141" w:firstLine="567"/>
        <w:jc w:val="both"/>
      </w:pPr>
      <w:r w:rsidRPr="000E447F">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0AF8448" w14:textId="77777777" w:rsidR="00A47CCB" w:rsidRPr="000E447F" w:rsidRDefault="00A47CCB" w:rsidP="00A47CCB">
      <w:pPr>
        <w:ind w:right="141" w:firstLine="567"/>
        <w:jc w:val="both"/>
      </w:pPr>
      <w:r w:rsidRPr="000E447F">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8728FFB" w14:textId="77777777" w:rsidR="00A47CCB" w:rsidRPr="000E447F" w:rsidRDefault="00A47CCB" w:rsidP="00A47CCB">
      <w:pPr>
        <w:ind w:right="141" w:firstLine="567"/>
        <w:jc w:val="both"/>
      </w:pPr>
      <w:r w:rsidRPr="000E447F">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51" w:history="1">
        <w:r w:rsidRPr="000E447F">
          <w:t>статьей 34</w:t>
        </w:r>
      </w:hyperlink>
      <w:r w:rsidRPr="000E447F">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2E0A5126" w14:textId="77777777" w:rsidR="00A47CCB" w:rsidRPr="000E447F" w:rsidRDefault="00A47CCB" w:rsidP="00A47CCB">
      <w:pPr>
        <w:ind w:right="141" w:firstLine="567"/>
        <w:jc w:val="both"/>
      </w:pPr>
      <w:r w:rsidRPr="000E447F">
        <w:t xml:space="preserve">Для обеспечения сохранности объектов культурного наследия при выполнении работ по хозяйственному освоению территорий,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№73-ФЗ земельные участки, подлежащие хозяйственному освоению, являются объектами историко-культурной экспертизы. </w:t>
      </w:r>
    </w:p>
    <w:p w14:paraId="5CD7E4C9" w14:textId="77777777" w:rsidR="00A47CCB" w:rsidRPr="000E447F" w:rsidRDefault="00A47CCB" w:rsidP="00A47CCB">
      <w:pPr>
        <w:pStyle w:val="0"/>
        <w:ind w:right="141" w:firstLine="567"/>
        <w:rPr>
          <w:lang w:val="ru-RU"/>
        </w:rPr>
      </w:pPr>
      <w:r w:rsidRPr="000E447F">
        <w:rPr>
          <w:lang w:val="ru-RU"/>
        </w:rPr>
        <w:t>Объекты культурного наследия, расположенные на территории Россошанского муниципального района, приняты на охрану следующими нормативными правовыми актами:</w:t>
      </w:r>
    </w:p>
    <w:p w14:paraId="6170E5E2" w14:textId="77777777" w:rsidR="00A47CCB" w:rsidRPr="000E447F" w:rsidRDefault="00A47CCB" w:rsidP="00A47CCB">
      <w:pPr>
        <w:pStyle w:val="0"/>
        <w:ind w:right="141" w:firstLine="567"/>
        <w:rPr>
          <w:lang w:val="ru-RU"/>
        </w:rPr>
      </w:pPr>
      <w:r w:rsidRPr="000E447F">
        <w:rPr>
          <w:lang w:val="ru-RU"/>
        </w:rPr>
        <w:t>- решением исполкома Воронежского областного Совета народных депутатов от 17.04.1987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14:paraId="432FFA66" w14:textId="77777777" w:rsidR="00A47CCB" w:rsidRPr="000E447F" w:rsidRDefault="00A47CCB" w:rsidP="00A47CCB">
      <w:pPr>
        <w:pStyle w:val="0"/>
        <w:ind w:right="141" w:firstLine="567"/>
        <w:rPr>
          <w:lang w:val="ru-RU"/>
        </w:rPr>
      </w:pPr>
      <w:r w:rsidRPr="000E447F">
        <w:rPr>
          <w:lang w:val="ru-RU"/>
        </w:rPr>
        <w:t>- постановление администрации Воронежской области от 18.04.1994 № 510 «О мерах по сохранению историко-культурного наследия Воронежской области».;</w:t>
      </w:r>
    </w:p>
    <w:p w14:paraId="22A5F918" w14:textId="77777777" w:rsidR="00A47CCB" w:rsidRPr="000E447F" w:rsidRDefault="00A47CCB" w:rsidP="00A47CCB">
      <w:pPr>
        <w:pStyle w:val="0"/>
        <w:ind w:right="141" w:firstLine="567"/>
        <w:rPr>
          <w:lang w:val="ru-RU"/>
        </w:rPr>
      </w:pPr>
      <w:r w:rsidRPr="000E447F">
        <w:rPr>
          <w:lang w:val="ru-RU"/>
        </w:rPr>
        <w:t>- решение исполкома Воронежского областного Совета народных депутатов от 09.03.1988 № 92п «О дополнительных мерах по увековечению памяти защитников Родины».</w:t>
      </w:r>
    </w:p>
    <w:p w14:paraId="5451BF9F" w14:textId="77777777" w:rsidR="00A47CCB" w:rsidRPr="000E447F" w:rsidRDefault="00A47CCB" w:rsidP="00A47CCB">
      <w:pPr>
        <w:ind w:firstLine="709"/>
        <w:rPr>
          <w:highlight w:val="yellow"/>
        </w:rPr>
      </w:pPr>
    </w:p>
    <w:p w14:paraId="5F310F8D" w14:textId="77777777" w:rsidR="00A47CCB" w:rsidRPr="000E447F" w:rsidRDefault="00A47CCB" w:rsidP="00A47CCB">
      <w:pPr>
        <w:pStyle w:val="afe"/>
        <w:ind w:left="567"/>
        <w:jc w:val="both"/>
      </w:pPr>
      <w:r w:rsidRPr="000E447F">
        <w:rPr>
          <w:b/>
        </w:rPr>
        <w:t xml:space="preserve">Таблица 38 </w:t>
      </w:r>
      <w:r w:rsidRPr="000E447F">
        <w:t>- Объекты культурного наследия (памятники истории и культуры) регионального значения</w:t>
      </w: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119"/>
        <w:gridCol w:w="1559"/>
        <w:gridCol w:w="1985"/>
        <w:gridCol w:w="2268"/>
      </w:tblGrid>
      <w:tr w:rsidR="00A47CCB" w:rsidRPr="000E447F" w14:paraId="75469552" w14:textId="77777777" w:rsidTr="000D5BED">
        <w:trPr>
          <w:cantSplit/>
          <w:tblHeader/>
          <w:jc w:val="center"/>
        </w:trPr>
        <w:tc>
          <w:tcPr>
            <w:tcW w:w="567" w:type="dxa"/>
            <w:vAlign w:val="center"/>
          </w:tcPr>
          <w:p w14:paraId="782E776D" w14:textId="77777777" w:rsidR="00A47CCB" w:rsidRPr="000E447F" w:rsidRDefault="00A47CCB" w:rsidP="000D5BED">
            <w:pPr>
              <w:jc w:val="center"/>
            </w:pPr>
            <w:r w:rsidRPr="000E447F">
              <w:rPr>
                <w:b/>
              </w:rPr>
              <w:lastRenderedPageBreak/>
              <w:t>№ п/п</w:t>
            </w:r>
          </w:p>
        </w:tc>
        <w:tc>
          <w:tcPr>
            <w:tcW w:w="3119" w:type="dxa"/>
            <w:vAlign w:val="center"/>
          </w:tcPr>
          <w:p w14:paraId="29A87D52" w14:textId="77777777" w:rsidR="00A47CCB" w:rsidRPr="000E447F" w:rsidRDefault="00A47CCB" w:rsidP="000D5BED">
            <w:pPr>
              <w:jc w:val="center"/>
            </w:pPr>
            <w:r w:rsidRPr="000E447F">
              <w:rPr>
                <w:b/>
              </w:rPr>
              <w:t>Наименование объекта культурного наследия</w:t>
            </w:r>
          </w:p>
        </w:tc>
        <w:tc>
          <w:tcPr>
            <w:tcW w:w="1559" w:type="dxa"/>
            <w:vAlign w:val="center"/>
          </w:tcPr>
          <w:p w14:paraId="3FDC7BD8" w14:textId="77777777" w:rsidR="00A47CCB" w:rsidRPr="000E447F" w:rsidRDefault="00A47CCB" w:rsidP="000D5BED">
            <w:pPr>
              <w:jc w:val="center"/>
            </w:pPr>
            <w:r w:rsidRPr="000E447F">
              <w:rPr>
                <w:b/>
              </w:rPr>
              <w:t>Датировка</w:t>
            </w:r>
          </w:p>
        </w:tc>
        <w:tc>
          <w:tcPr>
            <w:tcW w:w="1985" w:type="dxa"/>
            <w:vAlign w:val="center"/>
          </w:tcPr>
          <w:p w14:paraId="0887EB22" w14:textId="77777777" w:rsidR="00A47CCB" w:rsidRPr="000E447F" w:rsidRDefault="00A47CCB" w:rsidP="000D5BED">
            <w:pPr>
              <w:jc w:val="center"/>
            </w:pPr>
            <w:r w:rsidRPr="000E447F">
              <w:rPr>
                <w:b/>
              </w:rPr>
              <w:t>Номе документа о принятии на охрану</w:t>
            </w:r>
          </w:p>
        </w:tc>
        <w:tc>
          <w:tcPr>
            <w:tcW w:w="2268" w:type="dxa"/>
            <w:vAlign w:val="center"/>
          </w:tcPr>
          <w:p w14:paraId="61542CC6" w14:textId="77777777" w:rsidR="00A47CCB" w:rsidRPr="000E447F" w:rsidRDefault="00A47CCB" w:rsidP="000D5BED">
            <w:pPr>
              <w:jc w:val="center"/>
            </w:pPr>
            <w:r w:rsidRPr="000E447F">
              <w:rPr>
                <w:b/>
              </w:rPr>
              <w:t>Местоположение объекта</w:t>
            </w:r>
          </w:p>
        </w:tc>
      </w:tr>
      <w:tr w:rsidR="00A47CCB" w:rsidRPr="000E447F" w14:paraId="5347842B" w14:textId="77777777" w:rsidTr="000D5BED">
        <w:trPr>
          <w:cantSplit/>
          <w:jc w:val="center"/>
        </w:trPr>
        <w:tc>
          <w:tcPr>
            <w:tcW w:w="567" w:type="dxa"/>
            <w:vAlign w:val="center"/>
          </w:tcPr>
          <w:p w14:paraId="2FDB727C"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10C3D717" w14:textId="77777777" w:rsidR="00A47CCB" w:rsidRPr="000E447F" w:rsidRDefault="00A47CCB" w:rsidP="000D5BED">
            <w:pPr>
              <w:jc w:val="center"/>
            </w:pPr>
            <w:r w:rsidRPr="000E447F">
              <w:t>Церковь-колокольня Александра Невского</w:t>
            </w:r>
          </w:p>
        </w:tc>
        <w:tc>
          <w:tcPr>
            <w:tcW w:w="1559" w:type="dxa"/>
            <w:vAlign w:val="center"/>
          </w:tcPr>
          <w:p w14:paraId="441F513E" w14:textId="77777777" w:rsidR="00A47CCB" w:rsidRPr="000E447F" w:rsidRDefault="00A47CCB" w:rsidP="000D5BED">
            <w:pPr>
              <w:jc w:val="center"/>
            </w:pPr>
            <w:r w:rsidRPr="000E447F">
              <w:t>1884 г.</w:t>
            </w:r>
          </w:p>
        </w:tc>
        <w:tc>
          <w:tcPr>
            <w:tcW w:w="1985" w:type="dxa"/>
            <w:vAlign w:val="center"/>
          </w:tcPr>
          <w:p w14:paraId="007C80BC" w14:textId="77777777" w:rsidR="00A47CCB" w:rsidRPr="000E447F" w:rsidRDefault="00A47CCB" w:rsidP="000D5BED">
            <w:pPr>
              <w:jc w:val="center"/>
            </w:pPr>
            <w:r w:rsidRPr="000E447F">
              <w:t>№ 219</w:t>
            </w:r>
          </w:p>
        </w:tc>
        <w:tc>
          <w:tcPr>
            <w:tcW w:w="2268" w:type="dxa"/>
            <w:vAlign w:val="center"/>
          </w:tcPr>
          <w:p w14:paraId="43634B2B" w14:textId="77777777" w:rsidR="00A47CCB" w:rsidRPr="000E447F" w:rsidRDefault="00A47CCB" w:rsidP="000D5BED">
            <w:pPr>
              <w:jc w:val="center"/>
            </w:pPr>
            <w:r w:rsidRPr="000E447F">
              <w:t>пл. Октябрьская</w:t>
            </w:r>
          </w:p>
        </w:tc>
      </w:tr>
      <w:tr w:rsidR="00A47CCB" w:rsidRPr="000E447F" w14:paraId="3CCB67C7" w14:textId="77777777" w:rsidTr="000D5BED">
        <w:trPr>
          <w:cantSplit/>
          <w:jc w:val="center"/>
        </w:trPr>
        <w:tc>
          <w:tcPr>
            <w:tcW w:w="567" w:type="dxa"/>
            <w:vAlign w:val="center"/>
          </w:tcPr>
          <w:p w14:paraId="79A638DD"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78E06EEB" w14:textId="77777777" w:rsidR="00A47CCB" w:rsidRPr="000E447F" w:rsidRDefault="00A47CCB" w:rsidP="000D5BED">
            <w:pPr>
              <w:jc w:val="center"/>
            </w:pPr>
            <w:r w:rsidRPr="000E447F">
              <w:t>Здание административное</w:t>
            </w:r>
          </w:p>
        </w:tc>
        <w:tc>
          <w:tcPr>
            <w:tcW w:w="1559" w:type="dxa"/>
            <w:vAlign w:val="center"/>
          </w:tcPr>
          <w:p w14:paraId="550C184B" w14:textId="77777777" w:rsidR="00A47CCB" w:rsidRPr="000E447F" w:rsidRDefault="00A47CCB" w:rsidP="000D5BED">
            <w:pPr>
              <w:jc w:val="center"/>
            </w:pPr>
            <w:r w:rsidRPr="000E447F">
              <w:t>н.ХХ в.</w:t>
            </w:r>
          </w:p>
        </w:tc>
        <w:tc>
          <w:tcPr>
            <w:tcW w:w="1985" w:type="dxa"/>
            <w:vAlign w:val="center"/>
          </w:tcPr>
          <w:p w14:paraId="4C0CD6E1" w14:textId="77777777" w:rsidR="00A47CCB" w:rsidRPr="000E447F" w:rsidRDefault="00A47CCB" w:rsidP="000D5BED">
            <w:pPr>
              <w:jc w:val="center"/>
            </w:pPr>
            <w:r w:rsidRPr="000E447F">
              <w:t>№ 510</w:t>
            </w:r>
          </w:p>
        </w:tc>
        <w:tc>
          <w:tcPr>
            <w:tcW w:w="2268" w:type="dxa"/>
            <w:vAlign w:val="center"/>
          </w:tcPr>
          <w:p w14:paraId="239C4337" w14:textId="77777777" w:rsidR="00A47CCB" w:rsidRPr="000E447F" w:rsidRDefault="00A47CCB" w:rsidP="000D5BED">
            <w:pPr>
              <w:jc w:val="center"/>
            </w:pPr>
            <w:r w:rsidRPr="000E447F">
              <w:t>ул. К. Либкнехта, 23</w:t>
            </w:r>
          </w:p>
        </w:tc>
      </w:tr>
      <w:tr w:rsidR="00A47CCB" w:rsidRPr="000E447F" w14:paraId="1F39CC1B" w14:textId="77777777" w:rsidTr="000D5BED">
        <w:trPr>
          <w:cantSplit/>
          <w:jc w:val="center"/>
        </w:trPr>
        <w:tc>
          <w:tcPr>
            <w:tcW w:w="567" w:type="dxa"/>
            <w:vAlign w:val="center"/>
          </w:tcPr>
          <w:p w14:paraId="62590C1E"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0D32B80A" w14:textId="77777777" w:rsidR="00A47CCB" w:rsidRPr="000E447F" w:rsidRDefault="00A47CCB" w:rsidP="000D5BED">
            <w:pPr>
              <w:jc w:val="center"/>
            </w:pPr>
            <w:r w:rsidRPr="000E447F">
              <w:t>Школа земская</w:t>
            </w:r>
          </w:p>
        </w:tc>
        <w:tc>
          <w:tcPr>
            <w:tcW w:w="1559" w:type="dxa"/>
            <w:vAlign w:val="center"/>
          </w:tcPr>
          <w:p w14:paraId="6DCB02A4" w14:textId="77777777" w:rsidR="00A47CCB" w:rsidRPr="000E447F" w:rsidRDefault="00A47CCB" w:rsidP="000D5BED">
            <w:pPr>
              <w:jc w:val="center"/>
            </w:pPr>
            <w:r w:rsidRPr="000E447F">
              <w:t>к. XIX в.</w:t>
            </w:r>
          </w:p>
        </w:tc>
        <w:tc>
          <w:tcPr>
            <w:tcW w:w="1985" w:type="dxa"/>
            <w:vAlign w:val="center"/>
          </w:tcPr>
          <w:p w14:paraId="20313176" w14:textId="77777777" w:rsidR="00A47CCB" w:rsidRPr="000E447F" w:rsidRDefault="00A47CCB" w:rsidP="000D5BED">
            <w:pPr>
              <w:jc w:val="center"/>
            </w:pPr>
            <w:r w:rsidRPr="000E447F">
              <w:t>№ 510</w:t>
            </w:r>
          </w:p>
        </w:tc>
        <w:tc>
          <w:tcPr>
            <w:tcW w:w="2268" w:type="dxa"/>
            <w:vAlign w:val="center"/>
          </w:tcPr>
          <w:p w14:paraId="1A43344A" w14:textId="77777777" w:rsidR="00A47CCB" w:rsidRPr="000E447F" w:rsidRDefault="00A47CCB" w:rsidP="000D5BED">
            <w:pPr>
              <w:jc w:val="center"/>
            </w:pPr>
            <w:r w:rsidRPr="000E447F">
              <w:t>ул. Ленина, 20</w:t>
            </w:r>
          </w:p>
        </w:tc>
      </w:tr>
      <w:tr w:rsidR="00A47CCB" w:rsidRPr="000E447F" w14:paraId="5B19CC8C" w14:textId="77777777" w:rsidTr="000D5BED">
        <w:trPr>
          <w:cantSplit/>
          <w:jc w:val="center"/>
        </w:trPr>
        <w:tc>
          <w:tcPr>
            <w:tcW w:w="567" w:type="dxa"/>
            <w:vAlign w:val="center"/>
          </w:tcPr>
          <w:p w14:paraId="0757FDC1"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55AE95B3" w14:textId="77777777" w:rsidR="00A47CCB" w:rsidRPr="000E447F" w:rsidRDefault="00A47CCB" w:rsidP="000D5BED">
            <w:pPr>
              <w:jc w:val="center"/>
            </w:pPr>
            <w:r w:rsidRPr="000E447F">
              <w:t xml:space="preserve">Комплекс лавок на базарной площади </w:t>
            </w:r>
          </w:p>
        </w:tc>
        <w:tc>
          <w:tcPr>
            <w:tcW w:w="1559" w:type="dxa"/>
            <w:vAlign w:val="center"/>
          </w:tcPr>
          <w:p w14:paraId="25B1E3E6" w14:textId="77777777" w:rsidR="00A47CCB" w:rsidRPr="000E447F" w:rsidRDefault="00A47CCB" w:rsidP="000D5BED">
            <w:pPr>
              <w:jc w:val="center"/>
            </w:pPr>
            <w:proofErr w:type="gramStart"/>
            <w:r w:rsidRPr="000E447F">
              <w:t>н.Х</w:t>
            </w:r>
            <w:proofErr w:type="gramEnd"/>
            <w:r w:rsidRPr="000E447F">
              <w:t>1Х в.</w:t>
            </w:r>
          </w:p>
        </w:tc>
        <w:tc>
          <w:tcPr>
            <w:tcW w:w="1985" w:type="dxa"/>
            <w:vAlign w:val="center"/>
          </w:tcPr>
          <w:p w14:paraId="3480A94D" w14:textId="77777777" w:rsidR="00A47CCB" w:rsidRPr="000E447F" w:rsidRDefault="00A47CCB" w:rsidP="000D5BED">
            <w:pPr>
              <w:jc w:val="center"/>
            </w:pPr>
            <w:r w:rsidRPr="000E447F">
              <w:t>№ 510</w:t>
            </w:r>
          </w:p>
        </w:tc>
        <w:tc>
          <w:tcPr>
            <w:tcW w:w="2268" w:type="dxa"/>
            <w:vAlign w:val="center"/>
          </w:tcPr>
          <w:p w14:paraId="46EBB209" w14:textId="77777777" w:rsidR="00A47CCB" w:rsidRPr="000E447F" w:rsidRDefault="00A47CCB" w:rsidP="000D5BED">
            <w:pPr>
              <w:jc w:val="center"/>
            </w:pPr>
            <w:r w:rsidRPr="000E447F">
              <w:t>пл. Октябрьская</w:t>
            </w:r>
          </w:p>
        </w:tc>
      </w:tr>
      <w:tr w:rsidR="00A47CCB" w:rsidRPr="000E447F" w14:paraId="03A27DDA" w14:textId="77777777" w:rsidTr="000D5BED">
        <w:trPr>
          <w:cantSplit/>
          <w:jc w:val="center"/>
        </w:trPr>
        <w:tc>
          <w:tcPr>
            <w:tcW w:w="567" w:type="dxa"/>
            <w:vAlign w:val="center"/>
          </w:tcPr>
          <w:p w14:paraId="07C9096E"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467B6A06" w14:textId="77777777" w:rsidR="00A47CCB" w:rsidRPr="000E447F" w:rsidRDefault="00A47CCB" w:rsidP="000D5BED">
            <w:pPr>
              <w:jc w:val="center"/>
            </w:pPr>
            <w:r w:rsidRPr="000E447F">
              <w:t>Дом жилой</w:t>
            </w:r>
          </w:p>
        </w:tc>
        <w:tc>
          <w:tcPr>
            <w:tcW w:w="1559" w:type="dxa"/>
            <w:vAlign w:val="center"/>
          </w:tcPr>
          <w:p w14:paraId="079F3057" w14:textId="77777777" w:rsidR="00A47CCB" w:rsidRPr="000E447F" w:rsidRDefault="00A47CCB" w:rsidP="000D5BED">
            <w:pPr>
              <w:jc w:val="center"/>
            </w:pPr>
            <w:r w:rsidRPr="000E447F">
              <w:t>н.ХХ в.</w:t>
            </w:r>
          </w:p>
        </w:tc>
        <w:tc>
          <w:tcPr>
            <w:tcW w:w="1985" w:type="dxa"/>
            <w:vAlign w:val="center"/>
          </w:tcPr>
          <w:p w14:paraId="010E2A03" w14:textId="77777777" w:rsidR="00A47CCB" w:rsidRPr="000E447F" w:rsidRDefault="00A47CCB" w:rsidP="000D5BED">
            <w:pPr>
              <w:jc w:val="center"/>
            </w:pPr>
            <w:r w:rsidRPr="000E447F">
              <w:t>№ 510</w:t>
            </w:r>
          </w:p>
        </w:tc>
        <w:tc>
          <w:tcPr>
            <w:tcW w:w="2268" w:type="dxa"/>
            <w:vAlign w:val="center"/>
          </w:tcPr>
          <w:p w14:paraId="176E759B" w14:textId="77777777" w:rsidR="00A47CCB" w:rsidRPr="000E447F" w:rsidRDefault="00A47CCB" w:rsidP="000D5BED">
            <w:pPr>
              <w:jc w:val="center"/>
            </w:pPr>
            <w:r w:rsidRPr="000E447F">
              <w:t>пл. Октябрьская, 7</w:t>
            </w:r>
          </w:p>
        </w:tc>
      </w:tr>
      <w:tr w:rsidR="00A47CCB" w:rsidRPr="000E447F" w14:paraId="7EDF5C13" w14:textId="77777777" w:rsidTr="000D5BED">
        <w:trPr>
          <w:cantSplit/>
          <w:jc w:val="center"/>
        </w:trPr>
        <w:tc>
          <w:tcPr>
            <w:tcW w:w="567" w:type="dxa"/>
            <w:vAlign w:val="center"/>
          </w:tcPr>
          <w:p w14:paraId="0BC2B834"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48214DDD" w14:textId="77777777" w:rsidR="00A47CCB" w:rsidRPr="000E447F" w:rsidRDefault="00A47CCB" w:rsidP="000D5BED">
            <w:pPr>
              <w:jc w:val="center"/>
            </w:pPr>
            <w:r w:rsidRPr="000E447F">
              <w:t>Магазин Попова</w:t>
            </w:r>
          </w:p>
        </w:tc>
        <w:tc>
          <w:tcPr>
            <w:tcW w:w="1559" w:type="dxa"/>
            <w:vAlign w:val="center"/>
          </w:tcPr>
          <w:p w14:paraId="40B4E480" w14:textId="77777777" w:rsidR="00A47CCB" w:rsidRPr="000E447F" w:rsidRDefault="00A47CCB" w:rsidP="000D5BED">
            <w:pPr>
              <w:jc w:val="center"/>
            </w:pPr>
            <w:r w:rsidRPr="000E447F">
              <w:t>к.XIX в.</w:t>
            </w:r>
          </w:p>
        </w:tc>
        <w:tc>
          <w:tcPr>
            <w:tcW w:w="1985" w:type="dxa"/>
            <w:vAlign w:val="center"/>
          </w:tcPr>
          <w:p w14:paraId="76AED01F" w14:textId="77777777" w:rsidR="00A47CCB" w:rsidRPr="000E447F" w:rsidRDefault="00A47CCB" w:rsidP="000D5BED">
            <w:pPr>
              <w:jc w:val="center"/>
            </w:pPr>
            <w:r w:rsidRPr="000E447F">
              <w:t>№ 510</w:t>
            </w:r>
          </w:p>
        </w:tc>
        <w:tc>
          <w:tcPr>
            <w:tcW w:w="2268" w:type="dxa"/>
            <w:vAlign w:val="center"/>
          </w:tcPr>
          <w:p w14:paraId="2B733C5C" w14:textId="77777777" w:rsidR="00A47CCB" w:rsidRPr="000E447F" w:rsidRDefault="00A47CCB" w:rsidP="000D5BED">
            <w:pPr>
              <w:jc w:val="center"/>
            </w:pPr>
            <w:r w:rsidRPr="000E447F">
              <w:t>ул. Пролетарская, 1</w:t>
            </w:r>
          </w:p>
        </w:tc>
      </w:tr>
      <w:tr w:rsidR="00A47CCB" w:rsidRPr="000E447F" w14:paraId="20EB90A4" w14:textId="77777777" w:rsidTr="000D5BED">
        <w:trPr>
          <w:cantSplit/>
          <w:jc w:val="center"/>
        </w:trPr>
        <w:tc>
          <w:tcPr>
            <w:tcW w:w="567" w:type="dxa"/>
            <w:vAlign w:val="center"/>
          </w:tcPr>
          <w:p w14:paraId="59DC501E"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73FA7B9E" w14:textId="77777777" w:rsidR="00A47CCB" w:rsidRPr="000E447F" w:rsidRDefault="00A47CCB" w:rsidP="000D5BED">
            <w:pPr>
              <w:jc w:val="center"/>
            </w:pPr>
            <w:r w:rsidRPr="000E447F">
              <w:t>Дом священника</w:t>
            </w:r>
          </w:p>
        </w:tc>
        <w:tc>
          <w:tcPr>
            <w:tcW w:w="1559" w:type="dxa"/>
            <w:vAlign w:val="center"/>
          </w:tcPr>
          <w:p w14:paraId="6B654BBD" w14:textId="77777777" w:rsidR="00A47CCB" w:rsidRPr="000E447F" w:rsidRDefault="00A47CCB" w:rsidP="000D5BED">
            <w:pPr>
              <w:jc w:val="center"/>
            </w:pPr>
            <w:r w:rsidRPr="000E447F">
              <w:t>к. ХIХ в.</w:t>
            </w:r>
          </w:p>
        </w:tc>
        <w:tc>
          <w:tcPr>
            <w:tcW w:w="1985" w:type="dxa"/>
            <w:vAlign w:val="center"/>
          </w:tcPr>
          <w:p w14:paraId="28178EDE" w14:textId="77777777" w:rsidR="00A47CCB" w:rsidRPr="000E447F" w:rsidRDefault="00A47CCB" w:rsidP="000D5BED">
            <w:pPr>
              <w:jc w:val="center"/>
            </w:pPr>
            <w:r w:rsidRPr="000E447F">
              <w:t>№ 510</w:t>
            </w:r>
          </w:p>
        </w:tc>
        <w:tc>
          <w:tcPr>
            <w:tcW w:w="2268" w:type="dxa"/>
            <w:vAlign w:val="center"/>
          </w:tcPr>
          <w:p w14:paraId="2AD0A235" w14:textId="77777777" w:rsidR="00A47CCB" w:rsidRPr="000E447F" w:rsidRDefault="00A47CCB" w:rsidP="000D5BED">
            <w:pPr>
              <w:jc w:val="center"/>
            </w:pPr>
            <w:r w:rsidRPr="000E447F">
              <w:t>ул. Пролетарская, 35</w:t>
            </w:r>
          </w:p>
        </w:tc>
      </w:tr>
      <w:tr w:rsidR="00A47CCB" w:rsidRPr="000E447F" w14:paraId="7D50BD6B" w14:textId="77777777" w:rsidTr="000D5BED">
        <w:trPr>
          <w:cantSplit/>
          <w:jc w:val="center"/>
        </w:trPr>
        <w:tc>
          <w:tcPr>
            <w:tcW w:w="567" w:type="dxa"/>
            <w:vAlign w:val="center"/>
          </w:tcPr>
          <w:p w14:paraId="08189EB3"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338CF891" w14:textId="77777777" w:rsidR="00A47CCB" w:rsidRPr="000E447F" w:rsidRDefault="00A47CCB" w:rsidP="000D5BED">
            <w:pPr>
              <w:jc w:val="center"/>
            </w:pPr>
            <w:r w:rsidRPr="000E447F">
              <w:t>Педучилище</w:t>
            </w:r>
          </w:p>
        </w:tc>
        <w:tc>
          <w:tcPr>
            <w:tcW w:w="1559" w:type="dxa"/>
            <w:vAlign w:val="center"/>
          </w:tcPr>
          <w:p w14:paraId="4228ADB7" w14:textId="77777777" w:rsidR="00A47CCB" w:rsidRPr="000E447F" w:rsidRDefault="00A47CCB" w:rsidP="000D5BED">
            <w:pPr>
              <w:jc w:val="center"/>
            </w:pPr>
            <w:r w:rsidRPr="000E447F">
              <w:t>н.ХХ в.</w:t>
            </w:r>
          </w:p>
        </w:tc>
        <w:tc>
          <w:tcPr>
            <w:tcW w:w="1985" w:type="dxa"/>
            <w:vAlign w:val="center"/>
          </w:tcPr>
          <w:p w14:paraId="2D9D138F" w14:textId="77777777" w:rsidR="00A47CCB" w:rsidRPr="000E447F" w:rsidRDefault="00A47CCB" w:rsidP="000D5BED">
            <w:pPr>
              <w:jc w:val="center"/>
            </w:pPr>
            <w:r w:rsidRPr="000E447F">
              <w:t>№ 510</w:t>
            </w:r>
          </w:p>
        </w:tc>
        <w:tc>
          <w:tcPr>
            <w:tcW w:w="2268" w:type="dxa"/>
            <w:vAlign w:val="center"/>
          </w:tcPr>
          <w:p w14:paraId="7E0412C3" w14:textId="77777777" w:rsidR="00A47CCB" w:rsidRPr="000E447F" w:rsidRDefault="00A47CCB" w:rsidP="000D5BED">
            <w:pPr>
              <w:jc w:val="center"/>
            </w:pPr>
            <w:r w:rsidRPr="000E447F">
              <w:t>ул. Пролетарская, 61</w:t>
            </w:r>
          </w:p>
        </w:tc>
      </w:tr>
      <w:tr w:rsidR="00A47CCB" w:rsidRPr="000E447F" w14:paraId="1772901B" w14:textId="77777777" w:rsidTr="000D5BED">
        <w:trPr>
          <w:cantSplit/>
          <w:jc w:val="center"/>
        </w:trPr>
        <w:tc>
          <w:tcPr>
            <w:tcW w:w="567" w:type="dxa"/>
            <w:vAlign w:val="center"/>
          </w:tcPr>
          <w:p w14:paraId="1D7FB85F"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47D0C9C9" w14:textId="77777777" w:rsidR="00A47CCB" w:rsidRPr="000E447F" w:rsidRDefault="00A47CCB" w:rsidP="000D5BED">
            <w:pPr>
              <w:jc w:val="center"/>
            </w:pPr>
            <w:r w:rsidRPr="000E447F">
              <w:t>Казенный винный склад</w:t>
            </w:r>
          </w:p>
        </w:tc>
        <w:tc>
          <w:tcPr>
            <w:tcW w:w="1559" w:type="dxa"/>
            <w:vAlign w:val="center"/>
          </w:tcPr>
          <w:p w14:paraId="2FDA037B" w14:textId="77777777" w:rsidR="00A47CCB" w:rsidRPr="000E447F" w:rsidRDefault="00A47CCB" w:rsidP="000D5BED">
            <w:pPr>
              <w:jc w:val="center"/>
            </w:pPr>
            <w:r w:rsidRPr="000E447F">
              <w:t>н.ХХ в.</w:t>
            </w:r>
          </w:p>
        </w:tc>
        <w:tc>
          <w:tcPr>
            <w:tcW w:w="1985" w:type="dxa"/>
            <w:vAlign w:val="center"/>
          </w:tcPr>
          <w:p w14:paraId="59C448E5" w14:textId="77777777" w:rsidR="00A47CCB" w:rsidRPr="000E447F" w:rsidRDefault="00A47CCB" w:rsidP="000D5BED">
            <w:pPr>
              <w:jc w:val="center"/>
            </w:pPr>
            <w:r w:rsidRPr="000E447F">
              <w:t>№ 510</w:t>
            </w:r>
          </w:p>
        </w:tc>
        <w:tc>
          <w:tcPr>
            <w:tcW w:w="2268" w:type="dxa"/>
            <w:vAlign w:val="center"/>
          </w:tcPr>
          <w:p w14:paraId="5A2D5068" w14:textId="77777777" w:rsidR="00A47CCB" w:rsidRPr="000E447F" w:rsidRDefault="00A47CCB" w:rsidP="000D5BED">
            <w:pPr>
              <w:jc w:val="center"/>
            </w:pPr>
            <w:r w:rsidRPr="000E447F">
              <w:t>ул. Пролетарская, 82</w:t>
            </w:r>
          </w:p>
        </w:tc>
      </w:tr>
      <w:tr w:rsidR="00A47CCB" w:rsidRPr="000E447F" w14:paraId="0246FCF8" w14:textId="77777777" w:rsidTr="000D5BED">
        <w:trPr>
          <w:cantSplit/>
          <w:jc w:val="center"/>
        </w:trPr>
        <w:tc>
          <w:tcPr>
            <w:tcW w:w="567" w:type="dxa"/>
            <w:vAlign w:val="center"/>
          </w:tcPr>
          <w:p w14:paraId="210F2BFC"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5E1723A8" w14:textId="77777777" w:rsidR="00A47CCB" w:rsidRPr="000E447F" w:rsidRDefault="00A47CCB" w:rsidP="000D5BED">
            <w:pPr>
              <w:jc w:val="center"/>
            </w:pPr>
            <w:r w:rsidRPr="000E447F">
              <w:t>Комплекс железнодорожных построек:</w:t>
            </w:r>
          </w:p>
          <w:p w14:paraId="38BFDE51" w14:textId="77777777" w:rsidR="00A47CCB" w:rsidRPr="000E447F" w:rsidRDefault="00A47CCB" w:rsidP="000D5BED">
            <w:pPr>
              <w:jc w:val="center"/>
            </w:pPr>
          </w:p>
          <w:p w14:paraId="33C08DB0" w14:textId="77777777" w:rsidR="00A47CCB" w:rsidRPr="000E447F" w:rsidRDefault="00A47CCB" w:rsidP="000D5BED">
            <w:pPr>
              <w:jc w:val="center"/>
            </w:pPr>
            <w:r w:rsidRPr="000E447F">
              <w:t>Вокзал</w:t>
            </w:r>
          </w:p>
          <w:p w14:paraId="7D085E9E" w14:textId="77777777" w:rsidR="00A47CCB" w:rsidRPr="000E447F" w:rsidRDefault="00A47CCB" w:rsidP="000D5BED">
            <w:pPr>
              <w:jc w:val="center"/>
            </w:pPr>
            <w:r w:rsidRPr="000E447F">
              <w:t>Службы</w:t>
            </w:r>
          </w:p>
          <w:p w14:paraId="4522D0C1" w14:textId="77777777" w:rsidR="00A47CCB" w:rsidRPr="000E447F" w:rsidRDefault="00A47CCB" w:rsidP="000D5BED">
            <w:pPr>
              <w:jc w:val="center"/>
            </w:pPr>
            <w:r w:rsidRPr="000E447F">
              <w:t>Больница</w:t>
            </w:r>
          </w:p>
          <w:p w14:paraId="63AF519B" w14:textId="77777777" w:rsidR="00A47CCB" w:rsidRPr="000E447F" w:rsidRDefault="00A47CCB" w:rsidP="000D5BED">
            <w:pPr>
              <w:jc w:val="center"/>
            </w:pPr>
            <w:r w:rsidRPr="000E447F">
              <w:t>Дома жилые</w:t>
            </w:r>
          </w:p>
          <w:p w14:paraId="57DA8AD0" w14:textId="77777777" w:rsidR="00A47CCB" w:rsidRPr="000E447F" w:rsidRDefault="00A47CCB" w:rsidP="000D5BED">
            <w:pPr>
              <w:jc w:val="center"/>
            </w:pPr>
          </w:p>
          <w:p w14:paraId="760C2FCA" w14:textId="77777777" w:rsidR="00A47CCB" w:rsidRPr="000E447F" w:rsidRDefault="00A47CCB" w:rsidP="000D5BED">
            <w:pPr>
              <w:jc w:val="center"/>
            </w:pPr>
            <w:r w:rsidRPr="000E447F">
              <w:t>Комплекс железнодорожных мастерских (3 здания, электростанция)</w:t>
            </w:r>
          </w:p>
          <w:p w14:paraId="4C925D9B" w14:textId="77777777" w:rsidR="00A47CCB" w:rsidRPr="000E447F" w:rsidRDefault="00A47CCB" w:rsidP="000D5BED">
            <w:pPr>
              <w:jc w:val="center"/>
            </w:pPr>
            <w:r w:rsidRPr="000E447F">
              <w:t>Паровые мельницы</w:t>
            </w:r>
          </w:p>
        </w:tc>
        <w:tc>
          <w:tcPr>
            <w:tcW w:w="1559" w:type="dxa"/>
            <w:vAlign w:val="center"/>
          </w:tcPr>
          <w:p w14:paraId="261DDBA7" w14:textId="77777777" w:rsidR="00A47CCB" w:rsidRPr="000E447F" w:rsidRDefault="00A47CCB" w:rsidP="000D5BED">
            <w:pPr>
              <w:jc w:val="center"/>
            </w:pPr>
            <w:r w:rsidRPr="000E447F">
              <w:t>1870-е гг., к. XIX-н XX вв.</w:t>
            </w:r>
          </w:p>
          <w:p w14:paraId="62804F10" w14:textId="77777777" w:rsidR="00A47CCB" w:rsidRPr="000E447F" w:rsidRDefault="00A47CCB" w:rsidP="000D5BED">
            <w:pPr>
              <w:jc w:val="center"/>
            </w:pPr>
            <w:r w:rsidRPr="000E447F">
              <w:t>1870-е гг.</w:t>
            </w:r>
          </w:p>
          <w:p w14:paraId="6F65F7E5" w14:textId="77777777" w:rsidR="00A47CCB" w:rsidRPr="000E447F" w:rsidRDefault="00A47CCB" w:rsidP="000D5BED">
            <w:pPr>
              <w:jc w:val="center"/>
            </w:pPr>
            <w:r w:rsidRPr="000E447F">
              <w:t>1870-е гг.</w:t>
            </w:r>
          </w:p>
          <w:p w14:paraId="35E3F94A" w14:textId="77777777" w:rsidR="00A47CCB" w:rsidRPr="000E447F" w:rsidRDefault="00A47CCB" w:rsidP="000D5BED">
            <w:pPr>
              <w:jc w:val="center"/>
            </w:pPr>
            <w:r w:rsidRPr="000E447F">
              <w:t>1913 г.</w:t>
            </w:r>
          </w:p>
          <w:p w14:paraId="05DF5158" w14:textId="77777777" w:rsidR="00A47CCB" w:rsidRPr="000E447F" w:rsidRDefault="00A47CCB" w:rsidP="000D5BED">
            <w:pPr>
              <w:jc w:val="center"/>
            </w:pPr>
            <w:r w:rsidRPr="000E447F">
              <w:t>к.19-н.20 в.</w:t>
            </w:r>
          </w:p>
        </w:tc>
        <w:tc>
          <w:tcPr>
            <w:tcW w:w="1985" w:type="dxa"/>
            <w:vAlign w:val="center"/>
          </w:tcPr>
          <w:p w14:paraId="63405F0E" w14:textId="77777777" w:rsidR="00A47CCB" w:rsidRPr="000E447F" w:rsidRDefault="00A47CCB" w:rsidP="000D5BED">
            <w:pPr>
              <w:jc w:val="center"/>
            </w:pPr>
            <w:r w:rsidRPr="000E447F">
              <w:t>№ 510</w:t>
            </w:r>
          </w:p>
        </w:tc>
        <w:tc>
          <w:tcPr>
            <w:tcW w:w="2268" w:type="dxa"/>
            <w:vAlign w:val="center"/>
          </w:tcPr>
          <w:p w14:paraId="378B7DDE" w14:textId="77777777" w:rsidR="00A47CCB" w:rsidRPr="000E447F" w:rsidRDefault="00A47CCB" w:rsidP="000D5BED">
            <w:pPr>
              <w:jc w:val="center"/>
            </w:pPr>
            <w:r w:rsidRPr="000E447F">
              <w:t xml:space="preserve">пл. </w:t>
            </w:r>
            <w:proofErr w:type="gramStart"/>
            <w:r w:rsidRPr="000E447F">
              <w:t xml:space="preserve">Танкистов,   </w:t>
            </w:r>
            <w:proofErr w:type="gramEnd"/>
            <w:r w:rsidRPr="000E447F">
              <w:t xml:space="preserve">               ул. Бульварная</w:t>
            </w:r>
          </w:p>
          <w:p w14:paraId="7D68890F" w14:textId="77777777" w:rsidR="00A47CCB" w:rsidRPr="000E447F" w:rsidRDefault="00A47CCB" w:rsidP="000D5BED">
            <w:pPr>
              <w:jc w:val="center"/>
            </w:pPr>
            <w:r w:rsidRPr="000E447F">
              <w:t>пл. Танкистов</w:t>
            </w:r>
          </w:p>
          <w:p w14:paraId="2E5EF55E" w14:textId="77777777" w:rsidR="00A47CCB" w:rsidRPr="000E447F" w:rsidRDefault="00A47CCB" w:rsidP="000D5BED">
            <w:pPr>
              <w:jc w:val="center"/>
            </w:pPr>
            <w:r w:rsidRPr="000E447F">
              <w:t>пл. Танкистов</w:t>
            </w:r>
          </w:p>
          <w:p w14:paraId="0BF7E6CD" w14:textId="77777777" w:rsidR="00A47CCB" w:rsidRPr="000E447F" w:rsidRDefault="00A47CCB" w:rsidP="000D5BED">
            <w:pPr>
              <w:jc w:val="center"/>
            </w:pPr>
            <w:r w:rsidRPr="000E447F">
              <w:t>пл. Танкистов</w:t>
            </w:r>
          </w:p>
          <w:p w14:paraId="405DFD2C" w14:textId="77777777" w:rsidR="00A47CCB" w:rsidRPr="000E447F" w:rsidRDefault="00A47CCB" w:rsidP="000D5BED">
            <w:pPr>
              <w:jc w:val="center"/>
            </w:pPr>
            <w:r w:rsidRPr="000E447F">
              <w:t>ул. Бульварная, 24, 26, 28, 30</w:t>
            </w:r>
          </w:p>
          <w:p w14:paraId="70C64B63" w14:textId="77777777" w:rsidR="00A47CCB" w:rsidRPr="000E447F" w:rsidRDefault="00A47CCB" w:rsidP="000D5BED">
            <w:pPr>
              <w:jc w:val="center"/>
            </w:pPr>
            <w:r w:rsidRPr="000E447F">
              <w:t>ул. Линейная</w:t>
            </w:r>
          </w:p>
        </w:tc>
      </w:tr>
      <w:tr w:rsidR="00A47CCB" w:rsidRPr="000E447F" w14:paraId="6F82C6B9" w14:textId="77777777" w:rsidTr="000D5BED">
        <w:trPr>
          <w:cantSplit/>
          <w:jc w:val="center"/>
        </w:trPr>
        <w:tc>
          <w:tcPr>
            <w:tcW w:w="567" w:type="dxa"/>
            <w:vAlign w:val="center"/>
          </w:tcPr>
          <w:p w14:paraId="78636E10"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19824FF5" w14:textId="77777777" w:rsidR="00A47CCB" w:rsidRPr="000E447F" w:rsidRDefault="00A47CCB" w:rsidP="000D5BED">
            <w:pPr>
              <w:jc w:val="center"/>
            </w:pPr>
            <w:r w:rsidRPr="000E447F">
              <w:t xml:space="preserve">Усадьба Чертковых: </w:t>
            </w:r>
          </w:p>
          <w:p w14:paraId="37422306" w14:textId="77777777" w:rsidR="00A47CCB" w:rsidRPr="000E447F" w:rsidRDefault="00A47CCB" w:rsidP="000D5BED">
            <w:pPr>
              <w:jc w:val="center"/>
            </w:pPr>
            <w:r w:rsidRPr="000E447F">
              <w:t>а) дом</w:t>
            </w:r>
          </w:p>
          <w:p w14:paraId="7F467FC8" w14:textId="77777777" w:rsidR="00A47CCB" w:rsidRPr="000E447F" w:rsidRDefault="00A47CCB" w:rsidP="000D5BED">
            <w:pPr>
              <w:jc w:val="center"/>
            </w:pPr>
            <w:r w:rsidRPr="000E447F">
              <w:t>б) службы</w:t>
            </w:r>
          </w:p>
          <w:p w14:paraId="4EA11D5B" w14:textId="77777777" w:rsidR="00A47CCB" w:rsidRPr="000E447F" w:rsidRDefault="00A47CCB" w:rsidP="000D5BED">
            <w:pPr>
              <w:jc w:val="center"/>
            </w:pPr>
            <w:r w:rsidRPr="000E447F">
              <w:t>в) парк</w:t>
            </w:r>
          </w:p>
        </w:tc>
        <w:tc>
          <w:tcPr>
            <w:tcW w:w="1559" w:type="dxa"/>
            <w:vAlign w:val="center"/>
          </w:tcPr>
          <w:p w14:paraId="15F01616" w14:textId="77777777" w:rsidR="00A47CCB" w:rsidRPr="000E447F" w:rsidRDefault="00A47CCB" w:rsidP="000D5BED">
            <w:pPr>
              <w:jc w:val="center"/>
            </w:pPr>
            <w:r w:rsidRPr="000E447F">
              <w:t>к. ХIХ в.</w:t>
            </w:r>
          </w:p>
        </w:tc>
        <w:tc>
          <w:tcPr>
            <w:tcW w:w="1985" w:type="dxa"/>
            <w:vAlign w:val="center"/>
          </w:tcPr>
          <w:p w14:paraId="368BFE4B" w14:textId="77777777" w:rsidR="00A47CCB" w:rsidRPr="000E447F" w:rsidRDefault="00A47CCB" w:rsidP="000D5BED">
            <w:pPr>
              <w:jc w:val="center"/>
            </w:pPr>
            <w:r w:rsidRPr="000E447F">
              <w:t>№ 510</w:t>
            </w:r>
          </w:p>
        </w:tc>
        <w:tc>
          <w:tcPr>
            <w:tcW w:w="2268" w:type="dxa"/>
            <w:vAlign w:val="center"/>
          </w:tcPr>
          <w:p w14:paraId="33A754D8" w14:textId="77777777" w:rsidR="00A47CCB" w:rsidRPr="000E447F" w:rsidRDefault="00A47CCB" w:rsidP="000D5BED">
            <w:pPr>
              <w:jc w:val="center"/>
            </w:pPr>
            <w:r w:rsidRPr="000E447F">
              <w:t>с. Александровка,</w:t>
            </w:r>
          </w:p>
          <w:p w14:paraId="356EB4E4" w14:textId="77777777" w:rsidR="00A47CCB" w:rsidRPr="000E447F" w:rsidRDefault="00A47CCB" w:rsidP="000D5BED">
            <w:pPr>
              <w:jc w:val="center"/>
            </w:pPr>
            <w:r w:rsidRPr="000E447F">
              <w:t>ул. Ленина, 271</w:t>
            </w:r>
          </w:p>
          <w:p w14:paraId="731E612C" w14:textId="77777777" w:rsidR="00A47CCB" w:rsidRPr="000E447F" w:rsidRDefault="00A47CCB" w:rsidP="000D5BED">
            <w:pPr>
              <w:jc w:val="center"/>
            </w:pPr>
            <w:r w:rsidRPr="000E447F">
              <w:t>ул. Ленина, 271а</w:t>
            </w:r>
          </w:p>
        </w:tc>
      </w:tr>
      <w:tr w:rsidR="00A47CCB" w:rsidRPr="000E447F" w14:paraId="2B89594F" w14:textId="77777777" w:rsidTr="000D5BED">
        <w:trPr>
          <w:cantSplit/>
          <w:jc w:val="center"/>
        </w:trPr>
        <w:tc>
          <w:tcPr>
            <w:tcW w:w="567" w:type="dxa"/>
            <w:vAlign w:val="center"/>
          </w:tcPr>
          <w:p w14:paraId="070E9D39"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56B24A7B" w14:textId="77777777" w:rsidR="00A47CCB" w:rsidRPr="000E447F" w:rsidRDefault="00A47CCB" w:rsidP="000D5BED">
            <w:pPr>
              <w:jc w:val="center"/>
            </w:pPr>
            <w:r w:rsidRPr="000E447F">
              <w:t>Церковь Благовещения</w:t>
            </w:r>
          </w:p>
        </w:tc>
        <w:tc>
          <w:tcPr>
            <w:tcW w:w="1559" w:type="dxa"/>
            <w:vAlign w:val="center"/>
          </w:tcPr>
          <w:p w14:paraId="10E0220F" w14:textId="77777777" w:rsidR="00A47CCB" w:rsidRPr="000E447F" w:rsidRDefault="00A47CCB" w:rsidP="000D5BED">
            <w:pPr>
              <w:jc w:val="center"/>
            </w:pPr>
            <w:r w:rsidRPr="000E447F">
              <w:t>1801 г.</w:t>
            </w:r>
          </w:p>
        </w:tc>
        <w:tc>
          <w:tcPr>
            <w:tcW w:w="1985" w:type="dxa"/>
            <w:vAlign w:val="center"/>
          </w:tcPr>
          <w:p w14:paraId="018756F8" w14:textId="77777777" w:rsidR="00A47CCB" w:rsidRPr="000E447F" w:rsidRDefault="00A47CCB" w:rsidP="000D5BED">
            <w:pPr>
              <w:jc w:val="center"/>
            </w:pPr>
            <w:r w:rsidRPr="000E447F">
              <w:t>№ 510</w:t>
            </w:r>
          </w:p>
        </w:tc>
        <w:tc>
          <w:tcPr>
            <w:tcW w:w="2268" w:type="dxa"/>
            <w:vAlign w:val="center"/>
          </w:tcPr>
          <w:p w14:paraId="40202071" w14:textId="77777777" w:rsidR="00A47CCB" w:rsidRPr="000E447F" w:rsidRDefault="00A47CCB" w:rsidP="000D5BED">
            <w:pPr>
              <w:jc w:val="center"/>
            </w:pPr>
            <w:r w:rsidRPr="000E447F">
              <w:t>с. Жилино</w:t>
            </w:r>
          </w:p>
        </w:tc>
      </w:tr>
      <w:tr w:rsidR="00A47CCB" w:rsidRPr="000E447F" w14:paraId="042D6326" w14:textId="77777777" w:rsidTr="000D5BED">
        <w:trPr>
          <w:cantSplit/>
          <w:jc w:val="center"/>
        </w:trPr>
        <w:tc>
          <w:tcPr>
            <w:tcW w:w="567" w:type="dxa"/>
            <w:vAlign w:val="center"/>
          </w:tcPr>
          <w:p w14:paraId="4F33EADD"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15C5FED9" w14:textId="77777777" w:rsidR="00A47CCB" w:rsidRPr="000E447F" w:rsidRDefault="00A47CCB" w:rsidP="000D5BED">
            <w:pPr>
              <w:jc w:val="center"/>
            </w:pPr>
            <w:r w:rsidRPr="000E447F">
              <w:t>Церковь Праскевы Пятницы</w:t>
            </w:r>
          </w:p>
        </w:tc>
        <w:tc>
          <w:tcPr>
            <w:tcW w:w="1559" w:type="dxa"/>
            <w:vAlign w:val="center"/>
          </w:tcPr>
          <w:p w14:paraId="67CE8726" w14:textId="77777777" w:rsidR="00A47CCB" w:rsidRPr="000E447F" w:rsidRDefault="00A47CCB" w:rsidP="000D5BED">
            <w:pPr>
              <w:jc w:val="center"/>
            </w:pPr>
            <w:r w:rsidRPr="000E447F">
              <w:t>1869 г.</w:t>
            </w:r>
          </w:p>
        </w:tc>
        <w:tc>
          <w:tcPr>
            <w:tcW w:w="1985" w:type="dxa"/>
            <w:vAlign w:val="center"/>
          </w:tcPr>
          <w:p w14:paraId="79239F1C" w14:textId="77777777" w:rsidR="00A47CCB" w:rsidRPr="000E447F" w:rsidRDefault="00A47CCB" w:rsidP="000D5BED">
            <w:pPr>
              <w:jc w:val="center"/>
            </w:pPr>
            <w:r w:rsidRPr="000E447F">
              <w:t>№ 510</w:t>
            </w:r>
          </w:p>
        </w:tc>
        <w:tc>
          <w:tcPr>
            <w:tcW w:w="2268" w:type="dxa"/>
            <w:vAlign w:val="center"/>
          </w:tcPr>
          <w:p w14:paraId="669BDAFF" w14:textId="77777777" w:rsidR="00A47CCB" w:rsidRPr="000E447F" w:rsidRDefault="00A47CCB" w:rsidP="000D5BED">
            <w:pPr>
              <w:jc w:val="center"/>
            </w:pPr>
            <w:r w:rsidRPr="000E447F">
              <w:t xml:space="preserve">с. </w:t>
            </w:r>
            <w:proofErr w:type="gramStart"/>
            <w:r w:rsidRPr="000E447F">
              <w:t xml:space="preserve">Кривоносово,   </w:t>
            </w:r>
            <w:proofErr w:type="gramEnd"/>
            <w:r w:rsidRPr="000E447F">
              <w:t xml:space="preserve">              ул. Мира, 41</w:t>
            </w:r>
          </w:p>
        </w:tc>
      </w:tr>
      <w:tr w:rsidR="00A47CCB" w:rsidRPr="000E447F" w14:paraId="3AFAE981" w14:textId="77777777" w:rsidTr="000D5BED">
        <w:trPr>
          <w:cantSplit/>
          <w:jc w:val="center"/>
        </w:trPr>
        <w:tc>
          <w:tcPr>
            <w:tcW w:w="567" w:type="dxa"/>
            <w:vAlign w:val="center"/>
          </w:tcPr>
          <w:p w14:paraId="5C415B9B"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526428FE" w14:textId="77777777" w:rsidR="00A47CCB" w:rsidRPr="000E447F" w:rsidRDefault="00A47CCB" w:rsidP="000D5BED">
            <w:pPr>
              <w:jc w:val="center"/>
            </w:pPr>
            <w:r w:rsidRPr="000E447F">
              <w:t>Больница земская</w:t>
            </w:r>
          </w:p>
        </w:tc>
        <w:tc>
          <w:tcPr>
            <w:tcW w:w="1559" w:type="dxa"/>
            <w:vAlign w:val="center"/>
          </w:tcPr>
          <w:p w14:paraId="67857063" w14:textId="77777777" w:rsidR="00A47CCB" w:rsidRPr="000E447F" w:rsidRDefault="00A47CCB" w:rsidP="000D5BED">
            <w:pPr>
              <w:jc w:val="center"/>
            </w:pPr>
            <w:r w:rsidRPr="000E447F">
              <w:t>1912 г.</w:t>
            </w:r>
          </w:p>
        </w:tc>
        <w:tc>
          <w:tcPr>
            <w:tcW w:w="1985" w:type="dxa"/>
            <w:vAlign w:val="center"/>
          </w:tcPr>
          <w:p w14:paraId="0535772F" w14:textId="77777777" w:rsidR="00A47CCB" w:rsidRPr="000E447F" w:rsidRDefault="00A47CCB" w:rsidP="000D5BED">
            <w:pPr>
              <w:jc w:val="center"/>
            </w:pPr>
            <w:r w:rsidRPr="000E447F">
              <w:t>№ 510</w:t>
            </w:r>
          </w:p>
        </w:tc>
        <w:tc>
          <w:tcPr>
            <w:tcW w:w="2268" w:type="dxa"/>
            <w:vAlign w:val="center"/>
          </w:tcPr>
          <w:p w14:paraId="6F2A0B28" w14:textId="77777777" w:rsidR="00A47CCB" w:rsidRPr="000E447F" w:rsidRDefault="00A47CCB" w:rsidP="000D5BED">
            <w:pPr>
              <w:jc w:val="center"/>
            </w:pPr>
            <w:r w:rsidRPr="000E447F">
              <w:t xml:space="preserve">с. </w:t>
            </w:r>
            <w:proofErr w:type="gramStart"/>
            <w:r w:rsidRPr="000E447F">
              <w:t xml:space="preserve">Кривоносово,   </w:t>
            </w:r>
            <w:proofErr w:type="gramEnd"/>
            <w:r w:rsidRPr="000E447F">
              <w:t xml:space="preserve">              ул. Больничная, 3в</w:t>
            </w:r>
          </w:p>
        </w:tc>
      </w:tr>
      <w:tr w:rsidR="00A47CCB" w:rsidRPr="000E447F" w14:paraId="77B3E89F" w14:textId="77777777" w:rsidTr="000D5BED">
        <w:trPr>
          <w:cantSplit/>
          <w:jc w:val="center"/>
        </w:trPr>
        <w:tc>
          <w:tcPr>
            <w:tcW w:w="567" w:type="dxa"/>
            <w:vAlign w:val="center"/>
          </w:tcPr>
          <w:p w14:paraId="46DCC9F6"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1F3CC2E1" w14:textId="77777777" w:rsidR="00A47CCB" w:rsidRPr="000E447F" w:rsidRDefault="00A47CCB" w:rsidP="000D5BED">
            <w:pPr>
              <w:jc w:val="center"/>
            </w:pPr>
            <w:r w:rsidRPr="000E447F">
              <w:t>Школа начальная</w:t>
            </w:r>
          </w:p>
        </w:tc>
        <w:tc>
          <w:tcPr>
            <w:tcW w:w="1559" w:type="dxa"/>
            <w:vAlign w:val="center"/>
          </w:tcPr>
          <w:p w14:paraId="790CE36A" w14:textId="77777777" w:rsidR="00A47CCB" w:rsidRPr="000E447F" w:rsidRDefault="00A47CCB" w:rsidP="000D5BED">
            <w:pPr>
              <w:jc w:val="center"/>
            </w:pPr>
            <w:r w:rsidRPr="000E447F">
              <w:t>1914 г.</w:t>
            </w:r>
          </w:p>
        </w:tc>
        <w:tc>
          <w:tcPr>
            <w:tcW w:w="1985" w:type="dxa"/>
            <w:vAlign w:val="center"/>
          </w:tcPr>
          <w:p w14:paraId="7E7D43C1" w14:textId="77777777" w:rsidR="00A47CCB" w:rsidRPr="000E447F" w:rsidRDefault="00A47CCB" w:rsidP="000D5BED">
            <w:pPr>
              <w:jc w:val="center"/>
            </w:pPr>
            <w:r w:rsidRPr="000E447F">
              <w:t>№ 510</w:t>
            </w:r>
          </w:p>
        </w:tc>
        <w:tc>
          <w:tcPr>
            <w:tcW w:w="2268" w:type="dxa"/>
            <w:vAlign w:val="center"/>
          </w:tcPr>
          <w:p w14:paraId="269D32D5" w14:textId="77777777" w:rsidR="00A47CCB" w:rsidRPr="000E447F" w:rsidRDefault="00A47CCB" w:rsidP="000D5BED">
            <w:pPr>
              <w:jc w:val="center"/>
            </w:pPr>
            <w:r w:rsidRPr="000E447F">
              <w:t>с. Криничное</w:t>
            </w:r>
          </w:p>
        </w:tc>
      </w:tr>
      <w:tr w:rsidR="00A47CCB" w:rsidRPr="000E447F" w14:paraId="34FA85DC" w14:textId="77777777" w:rsidTr="000D5BED">
        <w:trPr>
          <w:cantSplit/>
          <w:jc w:val="center"/>
        </w:trPr>
        <w:tc>
          <w:tcPr>
            <w:tcW w:w="567" w:type="dxa"/>
            <w:vAlign w:val="center"/>
          </w:tcPr>
          <w:p w14:paraId="4BF01465"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544B519D" w14:textId="77777777" w:rsidR="00A47CCB" w:rsidRPr="000E447F" w:rsidRDefault="00A47CCB" w:rsidP="000D5BED">
            <w:pPr>
              <w:jc w:val="center"/>
            </w:pPr>
            <w:r w:rsidRPr="000E447F">
              <w:t>Школа, построенная Чертковыми</w:t>
            </w:r>
          </w:p>
        </w:tc>
        <w:tc>
          <w:tcPr>
            <w:tcW w:w="1559" w:type="dxa"/>
            <w:vAlign w:val="center"/>
          </w:tcPr>
          <w:p w14:paraId="6886D597" w14:textId="77777777" w:rsidR="00A47CCB" w:rsidRPr="000E447F" w:rsidRDefault="00A47CCB" w:rsidP="000D5BED">
            <w:pPr>
              <w:jc w:val="center"/>
            </w:pPr>
            <w:r w:rsidRPr="000E447F">
              <w:t>1875 г.</w:t>
            </w:r>
          </w:p>
        </w:tc>
        <w:tc>
          <w:tcPr>
            <w:tcW w:w="1985" w:type="dxa"/>
            <w:vAlign w:val="center"/>
          </w:tcPr>
          <w:p w14:paraId="17BCEEBB" w14:textId="77777777" w:rsidR="00A47CCB" w:rsidRPr="000E447F" w:rsidRDefault="00A47CCB" w:rsidP="000D5BED">
            <w:pPr>
              <w:jc w:val="center"/>
            </w:pPr>
            <w:r w:rsidRPr="000E447F">
              <w:t>№ 510</w:t>
            </w:r>
          </w:p>
        </w:tc>
        <w:tc>
          <w:tcPr>
            <w:tcW w:w="2268" w:type="dxa"/>
            <w:vAlign w:val="center"/>
          </w:tcPr>
          <w:p w14:paraId="461F2C7D" w14:textId="77777777" w:rsidR="00A47CCB" w:rsidRPr="000E447F" w:rsidRDefault="00A47CCB" w:rsidP="000D5BED">
            <w:pPr>
              <w:jc w:val="center"/>
            </w:pPr>
            <w:r w:rsidRPr="000E447F">
              <w:t xml:space="preserve">г. </w:t>
            </w:r>
            <w:proofErr w:type="gramStart"/>
            <w:r w:rsidRPr="000E447F">
              <w:t xml:space="preserve">Россошь,   </w:t>
            </w:r>
            <w:proofErr w:type="gramEnd"/>
            <w:r w:rsidRPr="000E447F">
              <w:t xml:space="preserve">                     с. Лизиновка,                    ул. Ленина, 159</w:t>
            </w:r>
          </w:p>
        </w:tc>
      </w:tr>
      <w:tr w:rsidR="00A47CCB" w:rsidRPr="000E447F" w14:paraId="503D2004" w14:textId="77777777" w:rsidTr="000D5BED">
        <w:trPr>
          <w:cantSplit/>
          <w:jc w:val="center"/>
        </w:trPr>
        <w:tc>
          <w:tcPr>
            <w:tcW w:w="567" w:type="dxa"/>
            <w:vAlign w:val="center"/>
          </w:tcPr>
          <w:p w14:paraId="09EE2995"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10BDF8BF" w14:textId="77777777" w:rsidR="00A47CCB" w:rsidRPr="000E447F" w:rsidRDefault="00A47CCB" w:rsidP="000D5BED">
            <w:pPr>
              <w:jc w:val="center"/>
            </w:pPr>
            <w:r w:rsidRPr="000E447F">
              <w:t>Кузница</w:t>
            </w:r>
          </w:p>
        </w:tc>
        <w:tc>
          <w:tcPr>
            <w:tcW w:w="1559" w:type="dxa"/>
            <w:vAlign w:val="center"/>
          </w:tcPr>
          <w:p w14:paraId="62FC7307" w14:textId="77777777" w:rsidR="00A47CCB" w:rsidRPr="000E447F" w:rsidRDefault="00A47CCB" w:rsidP="000D5BED">
            <w:pPr>
              <w:jc w:val="center"/>
            </w:pPr>
            <w:proofErr w:type="gramStart"/>
            <w:r w:rsidRPr="000E447F">
              <w:t>к.Х</w:t>
            </w:r>
            <w:proofErr w:type="gramEnd"/>
            <w:r w:rsidRPr="000E447F">
              <w:t>IХ в.</w:t>
            </w:r>
          </w:p>
        </w:tc>
        <w:tc>
          <w:tcPr>
            <w:tcW w:w="1985" w:type="dxa"/>
            <w:vAlign w:val="center"/>
          </w:tcPr>
          <w:p w14:paraId="09D5C3DD" w14:textId="77777777" w:rsidR="00A47CCB" w:rsidRPr="000E447F" w:rsidRDefault="00A47CCB" w:rsidP="000D5BED">
            <w:pPr>
              <w:jc w:val="center"/>
            </w:pPr>
            <w:r w:rsidRPr="000E447F">
              <w:t>№ 510</w:t>
            </w:r>
          </w:p>
        </w:tc>
        <w:tc>
          <w:tcPr>
            <w:tcW w:w="2268" w:type="dxa"/>
            <w:vAlign w:val="center"/>
          </w:tcPr>
          <w:p w14:paraId="68C7B379" w14:textId="77777777" w:rsidR="00A47CCB" w:rsidRPr="000E447F" w:rsidRDefault="00A47CCB" w:rsidP="000D5BED">
            <w:pPr>
              <w:jc w:val="center"/>
            </w:pPr>
            <w:r w:rsidRPr="000E447F">
              <w:t>с. Лизиновка</w:t>
            </w:r>
          </w:p>
        </w:tc>
      </w:tr>
      <w:tr w:rsidR="00A47CCB" w:rsidRPr="000E447F" w14:paraId="238ED699" w14:textId="77777777" w:rsidTr="000D5BED">
        <w:trPr>
          <w:cantSplit/>
          <w:jc w:val="center"/>
        </w:trPr>
        <w:tc>
          <w:tcPr>
            <w:tcW w:w="567" w:type="dxa"/>
            <w:vAlign w:val="center"/>
          </w:tcPr>
          <w:p w14:paraId="54022B58"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7245AC67" w14:textId="77777777" w:rsidR="00A47CCB" w:rsidRPr="000E447F" w:rsidRDefault="00A47CCB" w:rsidP="000D5BED">
            <w:pPr>
              <w:jc w:val="center"/>
            </w:pPr>
            <w:r w:rsidRPr="000E447F">
              <w:t xml:space="preserve">Усадьба Чертковых </w:t>
            </w:r>
          </w:p>
          <w:p w14:paraId="75F3D8A9" w14:textId="77777777" w:rsidR="00A47CCB" w:rsidRPr="000E447F" w:rsidRDefault="00A47CCB" w:rsidP="000D5BED">
            <w:pPr>
              <w:jc w:val="center"/>
            </w:pPr>
            <w:r w:rsidRPr="000E447F">
              <w:t xml:space="preserve">(церковно-приходская школа, 2 </w:t>
            </w:r>
            <w:proofErr w:type="gramStart"/>
            <w:r w:rsidRPr="000E447F">
              <w:t>служеб-ные</w:t>
            </w:r>
            <w:proofErr w:type="gramEnd"/>
            <w:r w:rsidRPr="000E447F">
              <w:t xml:space="preserve"> пост.)</w:t>
            </w:r>
          </w:p>
        </w:tc>
        <w:tc>
          <w:tcPr>
            <w:tcW w:w="1559" w:type="dxa"/>
            <w:vAlign w:val="center"/>
          </w:tcPr>
          <w:p w14:paraId="26CBC54E" w14:textId="77777777" w:rsidR="00A47CCB" w:rsidRPr="000E447F" w:rsidRDefault="00A47CCB" w:rsidP="000D5BED">
            <w:pPr>
              <w:jc w:val="center"/>
            </w:pPr>
            <w:r w:rsidRPr="000E447F">
              <w:t>XIX в.</w:t>
            </w:r>
          </w:p>
        </w:tc>
        <w:tc>
          <w:tcPr>
            <w:tcW w:w="1985" w:type="dxa"/>
            <w:vAlign w:val="center"/>
          </w:tcPr>
          <w:p w14:paraId="725D0930" w14:textId="77777777" w:rsidR="00A47CCB" w:rsidRPr="000E447F" w:rsidRDefault="00A47CCB" w:rsidP="000D5BED">
            <w:pPr>
              <w:jc w:val="center"/>
            </w:pPr>
            <w:r w:rsidRPr="000E447F">
              <w:t>№ 219</w:t>
            </w:r>
          </w:p>
        </w:tc>
        <w:tc>
          <w:tcPr>
            <w:tcW w:w="2268" w:type="dxa"/>
            <w:vAlign w:val="center"/>
          </w:tcPr>
          <w:p w14:paraId="76367E0E" w14:textId="77777777" w:rsidR="00A47CCB" w:rsidRPr="000E447F" w:rsidRDefault="00A47CCB" w:rsidP="000D5BED">
            <w:pPr>
              <w:jc w:val="center"/>
            </w:pPr>
            <w:r w:rsidRPr="000E447F">
              <w:t>с. Лизиновка</w:t>
            </w:r>
          </w:p>
        </w:tc>
      </w:tr>
      <w:tr w:rsidR="00A47CCB" w:rsidRPr="000E447F" w14:paraId="36A42776" w14:textId="77777777" w:rsidTr="000D5BED">
        <w:trPr>
          <w:cantSplit/>
          <w:jc w:val="center"/>
        </w:trPr>
        <w:tc>
          <w:tcPr>
            <w:tcW w:w="567" w:type="dxa"/>
            <w:vAlign w:val="center"/>
          </w:tcPr>
          <w:p w14:paraId="39CB7AA2"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4E2C6487" w14:textId="77777777" w:rsidR="00A47CCB" w:rsidRPr="000E447F" w:rsidRDefault="00A47CCB" w:rsidP="000D5BED">
            <w:pPr>
              <w:jc w:val="center"/>
            </w:pPr>
            <w:r w:rsidRPr="000E447F">
              <w:t>Мельница</w:t>
            </w:r>
          </w:p>
        </w:tc>
        <w:tc>
          <w:tcPr>
            <w:tcW w:w="1559" w:type="dxa"/>
            <w:vAlign w:val="center"/>
          </w:tcPr>
          <w:p w14:paraId="18197A6B" w14:textId="77777777" w:rsidR="00A47CCB" w:rsidRPr="000E447F" w:rsidRDefault="00A47CCB" w:rsidP="000D5BED">
            <w:pPr>
              <w:jc w:val="center"/>
            </w:pPr>
            <w:proofErr w:type="gramStart"/>
            <w:r w:rsidRPr="000E447F">
              <w:t>к.Х</w:t>
            </w:r>
            <w:proofErr w:type="gramEnd"/>
            <w:r w:rsidRPr="000E447F">
              <w:t>IХ в.</w:t>
            </w:r>
          </w:p>
        </w:tc>
        <w:tc>
          <w:tcPr>
            <w:tcW w:w="1985" w:type="dxa"/>
            <w:vAlign w:val="center"/>
          </w:tcPr>
          <w:p w14:paraId="247A1983" w14:textId="77777777" w:rsidR="00A47CCB" w:rsidRPr="000E447F" w:rsidRDefault="00A47CCB" w:rsidP="000D5BED">
            <w:pPr>
              <w:jc w:val="center"/>
            </w:pPr>
            <w:r w:rsidRPr="000E447F">
              <w:t>№ 510</w:t>
            </w:r>
          </w:p>
        </w:tc>
        <w:tc>
          <w:tcPr>
            <w:tcW w:w="2268" w:type="dxa"/>
            <w:vAlign w:val="center"/>
          </w:tcPr>
          <w:p w14:paraId="7B318ABB" w14:textId="77777777" w:rsidR="00A47CCB" w:rsidRPr="000E447F" w:rsidRDefault="00A47CCB" w:rsidP="000D5BED">
            <w:pPr>
              <w:jc w:val="center"/>
            </w:pPr>
            <w:r w:rsidRPr="000E447F">
              <w:t>с. Новая Калитва, ул. Театральная, 15а</w:t>
            </w:r>
          </w:p>
        </w:tc>
      </w:tr>
      <w:tr w:rsidR="00A47CCB" w:rsidRPr="000E447F" w14:paraId="5DB82829" w14:textId="77777777" w:rsidTr="000D5BED">
        <w:trPr>
          <w:cantSplit/>
          <w:jc w:val="center"/>
        </w:trPr>
        <w:tc>
          <w:tcPr>
            <w:tcW w:w="567" w:type="dxa"/>
            <w:vAlign w:val="center"/>
          </w:tcPr>
          <w:p w14:paraId="528AB9B3"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2F02EE15" w14:textId="77777777" w:rsidR="00A47CCB" w:rsidRPr="000E447F" w:rsidRDefault="00A47CCB" w:rsidP="000D5BED">
            <w:pPr>
              <w:jc w:val="center"/>
            </w:pPr>
            <w:r w:rsidRPr="000E447F">
              <w:t>Школа земская</w:t>
            </w:r>
          </w:p>
        </w:tc>
        <w:tc>
          <w:tcPr>
            <w:tcW w:w="1559" w:type="dxa"/>
            <w:vAlign w:val="center"/>
          </w:tcPr>
          <w:p w14:paraId="1E745E3E" w14:textId="77777777" w:rsidR="00A47CCB" w:rsidRPr="000E447F" w:rsidRDefault="00A47CCB" w:rsidP="000D5BED">
            <w:pPr>
              <w:jc w:val="center"/>
            </w:pPr>
            <w:proofErr w:type="gramStart"/>
            <w:r w:rsidRPr="000E447F">
              <w:t>к.Х</w:t>
            </w:r>
            <w:proofErr w:type="gramEnd"/>
            <w:r w:rsidRPr="000E447F">
              <w:t>IХ в.</w:t>
            </w:r>
          </w:p>
        </w:tc>
        <w:tc>
          <w:tcPr>
            <w:tcW w:w="1985" w:type="dxa"/>
            <w:vAlign w:val="center"/>
          </w:tcPr>
          <w:p w14:paraId="7150365B" w14:textId="77777777" w:rsidR="00A47CCB" w:rsidRPr="000E447F" w:rsidRDefault="00A47CCB" w:rsidP="000D5BED">
            <w:pPr>
              <w:jc w:val="center"/>
            </w:pPr>
            <w:r w:rsidRPr="000E447F">
              <w:t>№ 510</w:t>
            </w:r>
          </w:p>
        </w:tc>
        <w:tc>
          <w:tcPr>
            <w:tcW w:w="2268" w:type="dxa"/>
            <w:vAlign w:val="center"/>
          </w:tcPr>
          <w:p w14:paraId="2D4225FD" w14:textId="77777777" w:rsidR="00A47CCB" w:rsidRPr="000E447F" w:rsidRDefault="00A47CCB" w:rsidP="000D5BED">
            <w:pPr>
              <w:jc w:val="center"/>
            </w:pPr>
            <w:r w:rsidRPr="000E447F">
              <w:t>с. Новая Калитва</w:t>
            </w:r>
          </w:p>
        </w:tc>
      </w:tr>
      <w:tr w:rsidR="00A47CCB" w:rsidRPr="000E447F" w14:paraId="231A6540" w14:textId="77777777" w:rsidTr="000D5BED">
        <w:trPr>
          <w:cantSplit/>
          <w:jc w:val="center"/>
        </w:trPr>
        <w:tc>
          <w:tcPr>
            <w:tcW w:w="567" w:type="dxa"/>
            <w:vAlign w:val="center"/>
          </w:tcPr>
          <w:p w14:paraId="7CE99125"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277239FF" w14:textId="77777777" w:rsidR="00A47CCB" w:rsidRPr="000E447F" w:rsidRDefault="00A47CCB" w:rsidP="000D5BED">
            <w:pPr>
              <w:jc w:val="center"/>
            </w:pPr>
            <w:r w:rsidRPr="000E447F">
              <w:t>Братская могила № 192</w:t>
            </w:r>
          </w:p>
        </w:tc>
        <w:tc>
          <w:tcPr>
            <w:tcW w:w="1559" w:type="dxa"/>
            <w:vAlign w:val="center"/>
          </w:tcPr>
          <w:p w14:paraId="6427A15C" w14:textId="77777777" w:rsidR="00A47CCB" w:rsidRPr="000E447F" w:rsidRDefault="00A47CCB" w:rsidP="000D5BED">
            <w:pPr>
              <w:jc w:val="center"/>
            </w:pPr>
          </w:p>
        </w:tc>
        <w:tc>
          <w:tcPr>
            <w:tcW w:w="1985" w:type="dxa"/>
            <w:vAlign w:val="center"/>
          </w:tcPr>
          <w:p w14:paraId="5F662953" w14:textId="77777777" w:rsidR="00A47CCB" w:rsidRPr="000E447F" w:rsidRDefault="00A47CCB" w:rsidP="000D5BED">
            <w:pPr>
              <w:jc w:val="center"/>
            </w:pPr>
            <w:r w:rsidRPr="000E447F">
              <w:t>№ 92п</w:t>
            </w:r>
          </w:p>
        </w:tc>
        <w:tc>
          <w:tcPr>
            <w:tcW w:w="2268" w:type="dxa"/>
            <w:vAlign w:val="center"/>
          </w:tcPr>
          <w:p w14:paraId="6D4C4C5C" w14:textId="77777777" w:rsidR="00A47CCB" w:rsidRPr="000E447F" w:rsidRDefault="00A47CCB" w:rsidP="000D5BED">
            <w:pPr>
              <w:jc w:val="center"/>
            </w:pPr>
            <w:r w:rsidRPr="000E447F">
              <w:t>с. Новая Калитва, центр села</w:t>
            </w:r>
          </w:p>
        </w:tc>
      </w:tr>
      <w:tr w:rsidR="00A47CCB" w:rsidRPr="000E447F" w14:paraId="017DB9EA" w14:textId="77777777" w:rsidTr="000D5BED">
        <w:trPr>
          <w:cantSplit/>
          <w:jc w:val="center"/>
        </w:trPr>
        <w:tc>
          <w:tcPr>
            <w:tcW w:w="567" w:type="dxa"/>
            <w:vAlign w:val="center"/>
          </w:tcPr>
          <w:p w14:paraId="46AB1D98"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2D9B25CA" w14:textId="77777777" w:rsidR="00A47CCB" w:rsidRPr="000E447F" w:rsidRDefault="00A47CCB" w:rsidP="000D5BED">
            <w:pPr>
              <w:jc w:val="center"/>
            </w:pPr>
            <w:r w:rsidRPr="000E447F">
              <w:t>Школа</w:t>
            </w:r>
          </w:p>
        </w:tc>
        <w:tc>
          <w:tcPr>
            <w:tcW w:w="1559" w:type="dxa"/>
            <w:vAlign w:val="center"/>
          </w:tcPr>
          <w:p w14:paraId="34057A7E" w14:textId="77777777" w:rsidR="00A47CCB" w:rsidRPr="000E447F" w:rsidRDefault="00A47CCB" w:rsidP="000D5BED">
            <w:pPr>
              <w:jc w:val="center"/>
            </w:pPr>
            <w:r w:rsidRPr="000E447F">
              <w:t>1903 г.</w:t>
            </w:r>
          </w:p>
        </w:tc>
        <w:tc>
          <w:tcPr>
            <w:tcW w:w="1985" w:type="dxa"/>
            <w:vAlign w:val="center"/>
          </w:tcPr>
          <w:p w14:paraId="513911E2" w14:textId="77777777" w:rsidR="00A47CCB" w:rsidRPr="000E447F" w:rsidRDefault="00A47CCB" w:rsidP="000D5BED">
            <w:pPr>
              <w:jc w:val="center"/>
            </w:pPr>
            <w:r w:rsidRPr="000E447F">
              <w:t>№ 510</w:t>
            </w:r>
          </w:p>
        </w:tc>
        <w:tc>
          <w:tcPr>
            <w:tcW w:w="2268" w:type="dxa"/>
            <w:vAlign w:val="center"/>
          </w:tcPr>
          <w:p w14:paraId="156FEA57" w14:textId="77777777" w:rsidR="00A47CCB" w:rsidRPr="000E447F" w:rsidRDefault="00A47CCB" w:rsidP="000D5BED">
            <w:pPr>
              <w:jc w:val="center"/>
            </w:pPr>
            <w:r w:rsidRPr="000E447F">
              <w:t xml:space="preserve">с. </w:t>
            </w:r>
            <w:proofErr w:type="gramStart"/>
            <w:r w:rsidRPr="000E447F">
              <w:t xml:space="preserve">Морозовка,   </w:t>
            </w:r>
            <w:proofErr w:type="gramEnd"/>
            <w:r w:rsidRPr="000E447F">
              <w:t xml:space="preserve">                ул. Пролетарская, 44</w:t>
            </w:r>
          </w:p>
        </w:tc>
      </w:tr>
      <w:tr w:rsidR="00A47CCB" w:rsidRPr="000E447F" w14:paraId="4A48E5A9" w14:textId="77777777" w:rsidTr="000D5BED">
        <w:trPr>
          <w:cantSplit/>
          <w:jc w:val="center"/>
        </w:trPr>
        <w:tc>
          <w:tcPr>
            <w:tcW w:w="567" w:type="dxa"/>
            <w:vAlign w:val="center"/>
          </w:tcPr>
          <w:p w14:paraId="4F520339"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18528AE9" w14:textId="77777777" w:rsidR="00A47CCB" w:rsidRPr="000E447F" w:rsidRDefault="00A47CCB" w:rsidP="000D5BED">
            <w:pPr>
              <w:jc w:val="center"/>
            </w:pPr>
            <w:r w:rsidRPr="000E447F">
              <w:t>Дом, в котором родился Алейников</w:t>
            </w:r>
          </w:p>
        </w:tc>
        <w:tc>
          <w:tcPr>
            <w:tcW w:w="1559" w:type="dxa"/>
            <w:vAlign w:val="center"/>
          </w:tcPr>
          <w:p w14:paraId="31A7CC7C" w14:textId="77777777" w:rsidR="00A47CCB" w:rsidRPr="000E447F" w:rsidRDefault="00A47CCB" w:rsidP="000D5BED">
            <w:pPr>
              <w:jc w:val="center"/>
            </w:pPr>
            <w:r w:rsidRPr="000E447F">
              <w:t>н.ХХ в.</w:t>
            </w:r>
          </w:p>
        </w:tc>
        <w:tc>
          <w:tcPr>
            <w:tcW w:w="1985" w:type="dxa"/>
            <w:vAlign w:val="center"/>
          </w:tcPr>
          <w:p w14:paraId="0D5C8199" w14:textId="77777777" w:rsidR="00A47CCB" w:rsidRPr="000E447F" w:rsidRDefault="00A47CCB" w:rsidP="000D5BED">
            <w:pPr>
              <w:jc w:val="center"/>
            </w:pPr>
            <w:r w:rsidRPr="000E447F">
              <w:t>№ 510</w:t>
            </w:r>
          </w:p>
        </w:tc>
        <w:tc>
          <w:tcPr>
            <w:tcW w:w="2268" w:type="dxa"/>
            <w:vAlign w:val="center"/>
          </w:tcPr>
          <w:p w14:paraId="30E4882D" w14:textId="77777777" w:rsidR="00A47CCB" w:rsidRPr="000E447F" w:rsidRDefault="00A47CCB" w:rsidP="000D5BED">
            <w:pPr>
              <w:jc w:val="center"/>
            </w:pPr>
            <w:r w:rsidRPr="000E447F">
              <w:t>х. Мирошников</w:t>
            </w:r>
          </w:p>
        </w:tc>
      </w:tr>
      <w:tr w:rsidR="00A47CCB" w:rsidRPr="000E447F" w14:paraId="63595641" w14:textId="77777777" w:rsidTr="000D5BED">
        <w:trPr>
          <w:cantSplit/>
          <w:jc w:val="center"/>
        </w:trPr>
        <w:tc>
          <w:tcPr>
            <w:tcW w:w="567" w:type="dxa"/>
            <w:vAlign w:val="center"/>
          </w:tcPr>
          <w:p w14:paraId="699F70E3"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24BAB545" w14:textId="77777777" w:rsidR="00A47CCB" w:rsidRPr="000E447F" w:rsidRDefault="00A47CCB" w:rsidP="000D5BED">
            <w:pPr>
              <w:jc w:val="center"/>
            </w:pPr>
            <w:r w:rsidRPr="000E447F">
              <w:t>Усадьба Буцке: дом</w:t>
            </w:r>
          </w:p>
        </w:tc>
        <w:tc>
          <w:tcPr>
            <w:tcW w:w="1559" w:type="dxa"/>
            <w:vAlign w:val="center"/>
          </w:tcPr>
          <w:p w14:paraId="29C8D4C3" w14:textId="77777777" w:rsidR="00A47CCB" w:rsidRPr="000E447F" w:rsidRDefault="00A47CCB" w:rsidP="000D5BED">
            <w:pPr>
              <w:jc w:val="center"/>
            </w:pPr>
            <w:r w:rsidRPr="000E447F">
              <w:t>1856 г.</w:t>
            </w:r>
          </w:p>
        </w:tc>
        <w:tc>
          <w:tcPr>
            <w:tcW w:w="1985" w:type="dxa"/>
            <w:vAlign w:val="center"/>
          </w:tcPr>
          <w:p w14:paraId="1896F543" w14:textId="77777777" w:rsidR="00A47CCB" w:rsidRPr="000E447F" w:rsidRDefault="00A47CCB" w:rsidP="000D5BED">
            <w:pPr>
              <w:jc w:val="center"/>
            </w:pPr>
            <w:r w:rsidRPr="000E447F">
              <w:t>№ 510</w:t>
            </w:r>
          </w:p>
        </w:tc>
        <w:tc>
          <w:tcPr>
            <w:tcW w:w="2268" w:type="dxa"/>
            <w:vAlign w:val="center"/>
          </w:tcPr>
          <w:p w14:paraId="724BDC8F" w14:textId="77777777" w:rsidR="00A47CCB" w:rsidRPr="000E447F" w:rsidRDefault="00A47CCB" w:rsidP="000D5BED">
            <w:pPr>
              <w:jc w:val="center"/>
            </w:pPr>
            <w:r w:rsidRPr="000E447F">
              <w:t xml:space="preserve">с. </w:t>
            </w:r>
            <w:proofErr w:type="gramStart"/>
            <w:r w:rsidRPr="000E447F">
              <w:t>Подгорный ,</w:t>
            </w:r>
            <w:proofErr w:type="gramEnd"/>
            <w:r w:rsidRPr="000E447F">
              <w:t xml:space="preserve">                пер. Земляничный, 4</w:t>
            </w:r>
          </w:p>
        </w:tc>
      </w:tr>
      <w:tr w:rsidR="00A47CCB" w:rsidRPr="000E447F" w14:paraId="2020AB19" w14:textId="77777777" w:rsidTr="000D5BED">
        <w:trPr>
          <w:cantSplit/>
          <w:jc w:val="center"/>
        </w:trPr>
        <w:tc>
          <w:tcPr>
            <w:tcW w:w="567" w:type="dxa"/>
            <w:vAlign w:val="center"/>
          </w:tcPr>
          <w:p w14:paraId="754EE2A3" w14:textId="77777777" w:rsidR="00A47CCB" w:rsidRPr="000E447F" w:rsidRDefault="00A47CCB" w:rsidP="00A47CCB">
            <w:pPr>
              <w:pStyle w:val="af9"/>
              <w:numPr>
                <w:ilvl w:val="0"/>
                <w:numId w:val="82"/>
              </w:numPr>
              <w:autoSpaceDE w:val="0"/>
              <w:autoSpaceDN w:val="0"/>
              <w:spacing w:after="0" w:line="240" w:lineRule="auto"/>
              <w:ind w:left="0" w:firstLine="0"/>
              <w:jc w:val="center"/>
              <w:rPr>
                <w:rFonts w:ascii="Times New Roman" w:hAnsi="Times New Roman"/>
                <w:lang w:eastAsia="ru-RU"/>
              </w:rPr>
            </w:pPr>
          </w:p>
        </w:tc>
        <w:tc>
          <w:tcPr>
            <w:tcW w:w="3119" w:type="dxa"/>
            <w:vAlign w:val="center"/>
          </w:tcPr>
          <w:p w14:paraId="6E597E0C" w14:textId="77777777" w:rsidR="00A47CCB" w:rsidRPr="000E447F" w:rsidRDefault="00A47CCB" w:rsidP="000D5BED">
            <w:pPr>
              <w:jc w:val="center"/>
            </w:pPr>
            <w:r w:rsidRPr="000E447F">
              <w:t>Школа</w:t>
            </w:r>
          </w:p>
        </w:tc>
        <w:tc>
          <w:tcPr>
            <w:tcW w:w="1559" w:type="dxa"/>
            <w:vAlign w:val="center"/>
          </w:tcPr>
          <w:p w14:paraId="7A4595DB" w14:textId="77777777" w:rsidR="00A47CCB" w:rsidRPr="000E447F" w:rsidRDefault="00A47CCB" w:rsidP="000D5BED">
            <w:pPr>
              <w:jc w:val="center"/>
            </w:pPr>
            <w:r w:rsidRPr="000E447F">
              <w:t>1912 г.</w:t>
            </w:r>
          </w:p>
        </w:tc>
        <w:tc>
          <w:tcPr>
            <w:tcW w:w="1985" w:type="dxa"/>
            <w:vAlign w:val="center"/>
          </w:tcPr>
          <w:p w14:paraId="5A92EA5E" w14:textId="77777777" w:rsidR="00A47CCB" w:rsidRPr="000E447F" w:rsidRDefault="00A47CCB" w:rsidP="000D5BED">
            <w:pPr>
              <w:jc w:val="center"/>
            </w:pPr>
            <w:r w:rsidRPr="000E447F">
              <w:t>№ 510</w:t>
            </w:r>
          </w:p>
        </w:tc>
        <w:tc>
          <w:tcPr>
            <w:tcW w:w="2268" w:type="dxa"/>
            <w:vAlign w:val="center"/>
          </w:tcPr>
          <w:p w14:paraId="51360312" w14:textId="77777777" w:rsidR="00A47CCB" w:rsidRPr="000E447F" w:rsidRDefault="00A47CCB" w:rsidP="000D5BED">
            <w:pPr>
              <w:jc w:val="center"/>
            </w:pPr>
            <w:r w:rsidRPr="000E447F">
              <w:t xml:space="preserve">с. </w:t>
            </w:r>
            <w:proofErr w:type="gramStart"/>
            <w:r w:rsidRPr="000E447F">
              <w:t xml:space="preserve">Терновка,   </w:t>
            </w:r>
            <w:proofErr w:type="gramEnd"/>
            <w:r w:rsidRPr="000E447F">
              <w:t xml:space="preserve">                 ул. Школьная, 9</w:t>
            </w:r>
          </w:p>
        </w:tc>
      </w:tr>
    </w:tbl>
    <w:p w14:paraId="2050A498" w14:textId="77777777" w:rsidR="00A47CCB" w:rsidRPr="000E447F" w:rsidRDefault="00A47CCB" w:rsidP="00A47CCB">
      <w:pPr>
        <w:pStyle w:val="afe"/>
        <w:ind w:firstLine="709"/>
        <w:rPr>
          <w:highlight w:val="yellow"/>
        </w:rPr>
      </w:pPr>
    </w:p>
    <w:p w14:paraId="50C70BC6" w14:textId="77777777" w:rsidR="00A47CCB" w:rsidRPr="000E447F" w:rsidRDefault="00A47CCB" w:rsidP="00A47CCB">
      <w:pPr>
        <w:pStyle w:val="afe"/>
        <w:ind w:left="567" w:right="141"/>
        <w:jc w:val="both"/>
      </w:pPr>
      <w:r w:rsidRPr="000E447F">
        <w:rPr>
          <w:b/>
        </w:rPr>
        <w:t>Таблица № 39</w:t>
      </w:r>
      <w:r w:rsidRPr="000E447F">
        <w:t xml:space="preserve">- Выявленные объекты культурного наследия (памятники истории и культуры) </w:t>
      </w:r>
      <w:r w:rsidRPr="000E447F">
        <w:lastRenderedPageBreak/>
        <w:t>в соответствии с п. 1 ст. 17 Федерального закона от 22.10.2014 № 315-ФЗ.</w:t>
      </w: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993"/>
        <w:gridCol w:w="1849"/>
        <w:gridCol w:w="3089"/>
      </w:tblGrid>
      <w:tr w:rsidR="00A47CCB" w:rsidRPr="000E447F" w14:paraId="5863EA39" w14:textId="77777777" w:rsidTr="000D5BED">
        <w:trPr>
          <w:cantSplit/>
          <w:tblHeader/>
          <w:jc w:val="center"/>
        </w:trPr>
        <w:tc>
          <w:tcPr>
            <w:tcW w:w="567" w:type="dxa"/>
            <w:vAlign w:val="center"/>
          </w:tcPr>
          <w:p w14:paraId="7F1B7960" w14:textId="77777777" w:rsidR="00A47CCB" w:rsidRPr="000E447F" w:rsidRDefault="00A47CCB" w:rsidP="000D5BED">
            <w:pPr>
              <w:jc w:val="center"/>
            </w:pPr>
            <w:r w:rsidRPr="000E447F">
              <w:rPr>
                <w:b/>
              </w:rPr>
              <w:t>№ п/п</w:t>
            </w:r>
          </w:p>
        </w:tc>
        <w:tc>
          <w:tcPr>
            <w:tcW w:w="3993" w:type="dxa"/>
            <w:vAlign w:val="center"/>
          </w:tcPr>
          <w:p w14:paraId="5C0C5EE5" w14:textId="77777777" w:rsidR="00A47CCB" w:rsidRPr="000E447F" w:rsidRDefault="00A47CCB" w:rsidP="000D5BED">
            <w:pPr>
              <w:jc w:val="center"/>
            </w:pPr>
            <w:r w:rsidRPr="000E447F">
              <w:rPr>
                <w:b/>
              </w:rPr>
              <w:t>Наименование объекта культурного наследия</w:t>
            </w:r>
          </w:p>
        </w:tc>
        <w:tc>
          <w:tcPr>
            <w:tcW w:w="1849" w:type="dxa"/>
            <w:vAlign w:val="center"/>
          </w:tcPr>
          <w:p w14:paraId="61A15D51" w14:textId="77777777" w:rsidR="00A47CCB" w:rsidRPr="000E447F" w:rsidRDefault="00A47CCB" w:rsidP="000D5BED">
            <w:pPr>
              <w:jc w:val="center"/>
            </w:pPr>
            <w:r w:rsidRPr="000E447F">
              <w:rPr>
                <w:b/>
              </w:rPr>
              <w:t>Датировка</w:t>
            </w:r>
          </w:p>
        </w:tc>
        <w:tc>
          <w:tcPr>
            <w:tcW w:w="3089" w:type="dxa"/>
            <w:vAlign w:val="center"/>
          </w:tcPr>
          <w:p w14:paraId="0685DC5F" w14:textId="77777777" w:rsidR="00A47CCB" w:rsidRPr="000E447F" w:rsidRDefault="00A47CCB" w:rsidP="000D5BED">
            <w:pPr>
              <w:jc w:val="center"/>
            </w:pPr>
            <w:r w:rsidRPr="000E447F">
              <w:rPr>
                <w:b/>
              </w:rPr>
              <w:t>Местоположение объекта</w:t>
            </w:r>
          </w:p>
        </w:tc>
      </w:tr>
      <w:tr w:rsidR="00A47CCB" w:rsidRPr="000E447F" w14:paraId="06381274" w14:textId="77777777" w:rsidTr="000D5BED">
        <w:trPr>
          <w:cantSplit/>
          <w:jc w:val="center"/>
        </w:trPr>
        <w:tc>
          <w:tcPr>
            <w:tcW w:w="567" w:type="dxa"/>
            <w:vAlign w:val="center"/>
          </w:tcPr>
          <w:p w14:paraId="0C1D7203"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0ABA6BE" w14:textId="77777777" w:rsidR="00A47CCB" w:rsidRPr="000E447F" w:rsidRDefault="00A47CCB" w:rsidP="000D5BED">
            <w:pPr>
              <w:jc w:val="center"/>
            </w:pPr>
            <w:r w:rsidRPr="000E447F">
              <w:t xml:space="preserve">Комплекс построек ж/д депо                  </w:t>
            </w:r>
            <w:proofErr w:type="gramStart"/>
            <w:r w:rsidRPr="000E447F">
              <w:t xml:space="preserve">   (</w:t>
            </w:r>
            <w:proofErr w:type="gramEnd"/>
            <w:r w:rsidRPr="000E447F">
              <w:t>8 корпусов)</w:t>
            </w:r>
          </w:p>
        </w:tc>
        <w:tc>
          <w:tcPr>
            <w:tcW w:w="1849" w:type="dxa"/>
            <w:vAlign w:val="center"/>
          </w:tcPr>
          <w:p w14:paraId="3428B611" w14:textId="77777777" w:rsidR="00A47CCB" w:rsidRPr="000E447F" w:rsidRDefault="00A47CCB" w:rsidP="000D5BED">
            <w:pPr>
              <w:jc w:val="center"/>
            </w:pPr>
            <w:r w:rsidRPr="000E447F">
              <w:t>К. 19 – н. 20 в.</w:t>
            </w:r>
          </w:p>
        </w:tc>
        <w:tc>
          <w:tcPr>
            <w:tcW w:w="3089" w:type="dxa"/>
            <w:vAlign w:val="center"/>
          </w:tcPr>
          <w:p w14:paraId="18DD8B5C" w14:textId="77777777" w:rsidR="00A47CCB" w:rsidRPr="000E447F" w:rsidRDefault="00A47CCB" w:rsidP="000D5BED">
            <w:pPr>
              <w:jc w:val="center"/>
            </w:pPr>
            <w:r w:rsidRPr="000E447F">
              <w:t>г. Россошь, ул. Линейная</w:t>
            </w:r>
          </w:p>
        </w:tc>
      </w:tr>
      <w:tr w:rsidR="00A47CCB" w:rsidRPr="000E447F" w14:paraId="78BDBBC5" w14:textId="77777777" w:rsidTr="000D5BED">
        <w:trPr>
          <w:cantSplit/>
          <w:jc w:val="center"/>
        </w:trPr>
        <w:tc>
          <w:tcPr>
            <w:tcW w:w="567" w:type="dxa"/>
            <w:vAlign w:val="center"/>
          </w:tcPr>
          <w:p w14:paraId="3028B14D"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2426A38D" w14:textId="77777777" w:rsidR="00A47CCB" w:rsidRPr="000E447F" w:rsidRDefault="00A47CCB" w:rsidP="000D5BED">
            <w:pPr>
              <w:jc w:val="center"/>
            </w:pPr>
            <w:r w:rsidRPr="000E447F">
              <w:t>Памятник Герою Советского Союза Алексееву И.Е.</w:t>
            </w:r>
          </w:p>
        </w:tc>
        <w:tc>
          <w:tcPr>
            <w:tcW w:w="1849" w:type="dxa"/>
            <w:vAlign w:val="center"/>
          </w:tcPr>
          <w:p w14:paraId="795D241F" w14:textId="77777777" w:rsidR="00A47CCB" w:rsidRPr="000E447F" w:rsidRDefault="00A47CCB" w:rsidP="000D5BED">
            <w:pPr>
              <w:jc w:val="center"/>
            </w:pPr>
            <w:r w:rsidRPr="000E447F">
              <w:t>1993 г.</w:t>
            </w:r>
          </w:p>
        </w:tc>
        <w:tc>
          <w:tcPr>
            <w:tcW w:w="3089" w:type="dxa"/>
            <w:vAlign w:val="center"/>
          </w:tcPr>
          <w:p w14:paraId="053FB98B" w14:textId="77777777" w:rsidR="00A47CCB" w:rsidRPr="000E447F" w:rsidRDefault="00A47CCB" w:rsidP="000D5BED">
            <w:pPr>
              <w:jc w:val="center"/>
              <w:rPr>
                <w:highlight w:val="yellow"/>
              </w:rPr>
            </w:pPr>
            <w:r w:rsidRPr="000E447F">
              <w:t>ул. Алексеева</w:t>
            </w:r>
          </w:p>
        </w:tc>
      </w:tr>
      <w:tr w:rsidR="00A47CCB" w:rsidRPr="000E447F" w14:paraId="263D356E" w14:textId="77777777" w:rsidTr="000D5BED">
        <w:trPr>
          <w:cantSplit/>
          <w:jc w:val="center"/>
        </w:trPr>
        <w:tc>
          <w:tcPr>
            <w:tcW w:w="567" w:type="dxa"/>
            <w:vAlign w:val="center"/>
          </w:tcPr>
          <w:p w14:paraId="21D97033"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2DB22347" w14:textId="77777777" w:rsidR="00A47CCB" w:rsidRPr="000E447F" w:rsidRDefault="00A47CCB" w:rsidP="000D5BED">
            <w:pPr>
              <w:jc w:val="center"/>
            </w:pPr>
            <w:r w:rsidRPr="000E447F">
              <w:t>Дом жилой</w:t>
            </w:r>
          </w:p>
        </w:tc>
        <w:tc>
          <w:tcPr>
            <w:tcW w:w="1849" w:type="dxa"/>
            <w:vAlign w:val="center"/>
          </w:tcPr>
          <w:p w14:paraId="260030F6" w14:textId="77777777" w:rsidR="00A47CCB" w:rsidRPr="000E447F" w:rsidRDefault="00A47CCB" w:rsidP="000D5BED">
            <w:pPr>
              <w:jc w:val="center"/>
            </w:pPr>
            <w:r w:rsidRPr="000E447F">
              <w:t>К. 19 в.</w:t>
            </w:r>
          </w:p>
        </w:tc>
        <w:tc>
          <w:tcPr>
            <w:tcW w:w="3089" w:type="dxa"/>
            <w:vAlign w:val="center"/>
          </w:tcPr>
          <w:p w14:paraId="706322DC" w14:textId="77777777" w:rsidR="00A47CCB" w:rsidRPr="000E447F" w:rsidRDefault="00A47CCB" w:rsidP="000D5BED">
            <w:pPr>
              <w:jc w:val="center"/>
              <w:rPr>
                <w:highlight w:val="yellow"/>
              </w:rPr>
            </w:pPr>
            <w:r w:rsidRPr="000E447F">
              <w:t>ул. Воровского, 2</w:t>
            </w:r>
          </w:p>
        </w:tc>
      </w:tr>
      <w:tr w:rsidR="00A47CCB" w:rsidRPr="000E447F" w14:paraId="6D326376" w14:textId="77777777" w:rsidTr="000D5BED">
        <w:trPr>
          <w:cantSplit/>
          <w:jc w:val="center"/>
        </w:trPr>
        <w:tc>
          <w:tcPr>
            <w:tcW w:w="567" w:type="dxa"/>
            <w:vAlign w:val="center"/>
          </w:tcPr>
          <w:p w14:paraId="153778D5"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C233BE1" w14:textId="77777777" w:rsidR="00A47CCB" w:rsidRPr="000E447F" w:rsidRDefault="00A47CCB" w:rsidP="000D5BED">
            <w:pPr>
              <w:jc w:val="center"/>
            </w:pPr>
            <w:r w:rsidRPr="000E447F">
              <w:t>Братская могила № 281</w:t>
            </w:r>
          </w:p>
        </w:tc>
        <w:tc>
          <w:tcPr>
            <w:tcW w:w="1849" w:type="dxa"/>
            <w:vAlign w:val="center"/>
          </w:tcPr>
          <w:p w14:paraId="3EBCD891" w14:textId="77777777" w:rsidR="00A47CCB" w:rsidRPr="000E447F" w:rsidRDefault="00A47CCB" w:rsidP="000D5BED">
            <w:pPr>
              <w:jc w:val="center"/>
            </w:pPr>
            <w:r w:rsidRPr="000E447F">
              <w:t>1943 г.</w:t>
            </w:r>
          </w:p>
        </w:tc>
        <w:tc>
          <w:tcPr>
            <w:tcW w:w="3089" w:type="dxa"/>
            <w:vAlign w:val="center"/>
          </w:tcPr>
          <w:p w14:paraId="6DCD047F" w14:textId="77777777" w:rsidR="00A47CCB" w:rsidRPr="000E447F" w:rsidRDefault="00A47CCB" w:rsidP="000D5BED">
            <w:pPr>
              <w:jc w:val="center"/>
              <w:rPr>
                <w:highlight w:val="yellow"/>
              </w:rPr>
            </w:pPr>
            <w:r w:rsidRPr="000E447F">
              <w:t>ул. Войкова (горкладбище)</w:t>
            </w:r>
          </w:p>
        </w:tc>
      </w:tr>
      <w:tr w:rsidR="00A47CCB" w:rsidRPr="000E447F" w14:paraId="47D9582E" w14:textId="77777777" w:rsidTr="000D5BED">
        <w:trPr>
          <w:cantSplit/>
          <w:jc w:val="center"/>
        </w:trPr>
        <w:tc>
          <w:tcPr>
            <w:tcW w:w="567" w:type="dxa"/>
            <w:vAlign w:val="center"/>
          </w:tcPr>
          <w:p w14:paraId="411E924A"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4CDEF46D" w14:textId="77777777" w:rsidR="00A47CCB" w:rsidRPr="000E447F" w:rsidRDefault="00A47CCB" w:rsidP="000D5BED">
            <w:pPr>
              <w:jc w:val="center"/>
            </w:pPr>
            <w:r w:rsidRPr="000E447F">
              <w:t>Братская могила № 282</w:t>
            </w:r>
          </w:p>
        </w:tc>
        <w:tc>
          <w:tcPr>
            <w:tcW w:w="1849" w:type="dxa"/>
            <w:vAlign w:val="center"/>
          </w:tcPr>
          <w:p w14:paraId="2053E7BF" w14:textId="77777777" w:rsidR="00A47CCB" w:rsidRPr="000E447F" w:rsidRDefault="00A47CCB" w:rsidP="000D5BED">
            <w:pPr>
              <w:jc w:val="center"/>
            </w:pPr>
            <w:r w:rsidRPr="000E447F">
              <w:t>1943 г.</w:t>
            </w:r>
          </w:p>
        </w:tc>
        <w:tc>
          <w:tcPr>
            <w:tcW w:w="3089" w:type="dxa"/>
            <w:vAlign w:val="center"/>
          </w:tcPr>
          <w:p w14:paraId="4DEE3E50" w14:textId="77777777" w:rsidR="00A47CCB" w:rsidRPr="000E447F" w:rsidRDefault="00A47CCB" w:rsidP="000D5BED">
            <w:pPr>
              <w:jc w:val="center"/>
              <w:rPr>
                <w:highlight w:val="yellow"/>
              </w:rPr>
            </w:pPr>
            <w:r w:rsidRPr="000E447F">
              <w:t>ул. Войкова (горкладбище)</w:t>
            </w:r>
          </w:p>
        </w:tc>
      </w:tr>
      <w:tr w:rsidR="00A47CCB" w:rsidRPr="000E447F" w14:paraId="5934F789" w14:textId="77777777" w:rsidTr="000D5BED">
        <w:trPr>
          <w:cantSplit/>
          <w:jc w:val="center"/>
        </w:trPr>
        <w:tc>
          <w:tcPr>
            <w:tcW w:w="567" w:type="dxa"/>
            <w:vAlign w:val="center"/>
          </w:tcPr>
          <w:p w14:paraId="7818C3BC"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919FA22" w14:textId="77777777" w:rsidR="00A47CCB" w:rsidRPr="000E447F" w:rsidRDefault="00A47CCB" w:rsidP="000D5BED">
            <w:pPr>
              <w:jc w:val="center"/>
            </w:pPr>
            <w:r w:rsidRPr="000E447F">
              <w:t>Братская могила № 279</w:t>
            </w:r>
          </w:p>
        </w:tc>
        <w:tc>
          <w:tcPr>
            <w:tcW w:w="1849" w:type="dxa"/>
            <w:vAlign w:val="center"/>
          </w:tcPr>
          <w:p w14:paraId="249DC77D" w14:textId="77777777" w:rsidR="00A47CCB" w:rsidRPr="000E447F" w:rsidRDefault="00A47CCB" w:rsidP="000D5BED">
            <w:pPr>
              <w:jc w:val="center"/>
            </w:pPr>
            <w:r w:rsidRPr="000E447F">
              <w:t>1943 г.</w:t>
            </w:r>
          </w:p>
        </w:tc>
        <w:tc>
          <w:tcPr>
            <w:tcW w:w="3089" w:type="dxa"/>
            <w:vAlign w:val="center"/>
          </w:tcPr>
          <w:p w14:paraId="53FAD7C8" w14:textId="77777777" w:rsidR="00A47CCB" w:rsidRPr="000E447F" w:rsidRDefault="00A47CCB" w:rsidP="000D5BED">
            <w:pPr>
              <w:jc w:val="center"/>
              <w:rPr>
                <w:highlight w:val="yellow"/>
              </w:rPr>
            </w:pPr>
            <w:r w:rsidRPr="000E447F">
              <w:t>ул. Горького (горкладбище)</w:t>
            </w:r>
          </w:p>
        </w:tc>
      </w:tr>
      <w:tr w:rsidR="00A47CCB" w:rsidRPr="000E447F" w14:paraId="629E1D0A" w14:textId="77777777" w:rsidTr="000D5BED">
        <w:trPr>
          <w:cantSplit/>
          <w:jc w:val="center"/>
        </w:trPr>
        <w:tc>
          <w:tcPr>
            <w:tcW w:w="567" w:type="dxa"/>
            <w:vAlign w:val="center"/>
          </w:tcPr>
          <w:p w14:paraId="6009217A"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95635F0" w14:textId="77777777" w:rsidR="00A47CCB" w:rsidRPr="000E447F" w:rsidRDefault="00A47CCB" w:rsidP="000D5BED">
            <w:pPr>
              <w:ind w:right="-108"/>
              <w:jc w:val="center"/>
            </w:pPr>
            <w:r w:rsidRPr="000E447F">
              <w:t>Дом, где родился Герой Советского Союза Чехов И.М.</w:t>
            </w:r>
          </w:p>
        </w:tc>
        <w:tc>
          <w:tcPr>
            <w:tcW w:w="1849" w:type="dxa"/>
            <w:vAlign w:val="center"/>
          </w:tcPr>
          <w:p w14:paraId="5B601240" w14:textId="77777777" w:rsidR="00A47CCB" w:rsidRPr="000E447F" w:rsidRDefault="00A47CCB" w:rsidP="000D5BED">
            <w:pPr>
              <w:jc w:val="center"/>
            </w:pPr>
          </w:p>
        </w:tc>
        <w:tc>
          <w:tcPr>
            <w:tcW w:w="3089" w:type="dxa"/>
            <w:vAlign w:val="center"/>
          </w:tcPr>
          <w:p w14:paraId="0FA907D5" w14:textId="77777777" w:rsidR="00A47CCB" w:rsidRPr="000E447F" w:rsidRDefault="00A47CCB" w:rsidP="000D5BED">
            <w:pPr>
              <w:jc w:val="center"/>
              <w:rPr>
                <w:highlight w:val="yellow"/>
              </w:rPr>
            </w:pPr>
            <w:r w:rsidRPr="000E447F">
              <w:t>ул. Калинина, 14</w:t>
            </w:r>
          </w:p>
        </w:tc>
      </w:tr>
      <w:tr w:rsidR="00A47CCB" w:rsidRPr="000E447F" w14:paraId="0210D7C1" w14:textId="77777777" w:rsidTr="000D5BED">
        <w:trPr>
          <w:cantSplit/>
          <w:jc w:val="center"/>
        </w:trPr>
        <w:tc>
          <w:tcPr>
            <w:tcW w:w="567" w:type="dxa"/>
            <w:vAlign w:val="center"/>
          </w:tcPr>
          <w:p w14:paraId="66CCFE58"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1465D85" w14:textId="77777777" w:rsidR="00A47CCB" w:rsidRPr="000E447F" w:rsidRDefault="00A47CCB" w:rsidP="000D5BED">
            <w:pPr>
              <w:jc w:val="center"/>
            </w:pPr>
            <w:r w:rsidRPr="000E447F">
              <w:t>Дом, где жил Герой Советского Союза И.М. Чехов</w:t>
            </w:r>
          </w:p>
        </w:tc>
        <w:tc>
          <w:tcPr>
            <w:tcW w:w="1849" w:type="dxa"/>
            <w:vAlign w:val="center"/>
          </w:tcPr>
          <w:p w14:paraId="637E9234" w14:textId="77777777" w:rsidR="00A47CCB" w:rsidRPr="000E447F" w:rsidRDefault="00A47CCB" w:rsidP="000D5BED">
            <w:pPr>
              <w:jc w:val="center"/>
            </w:pPr>
          </w:p>
        </w:tc>
        <w:tc>
          <w:tcPr>
            <w:tcW w:w="3089" w:type="dxa"/>
            <w:vAlign w:val="center"/>
          </w:tcPr>
          <w:p w14:paraId="09BBBB65" w14:textId="77777777" w:rsidR="00A47CCB" w:rsidRPr="000E447F" w:rsidRDefault="00A47CCB" w:rsidP="000D5BED">
            <w:pPr>
              <w:jc w:val="center"/>
              <w:rPr>
                <w:highlight w:val="yellow"/>
              </w:rPr>
            </w:pPr>
            <w:r w:rsidRPr="000E447F">
              <w:t>ул. Калинина, 42</w:t>
            </w:r>
          </w:p>
        </w:tc>
      </w:tr>
      <w:tr w:rsidR="00A47CCB" w:rsidRPr="000E447F" w14:paraId="6769DF0B" w14:textId="77777777" w:rsidTr="000D5BED">
        <w:trPr>
          <w:cantSplit/>
          <w:jc w:val="center"/>
        </w:trPr>
        <w:tc>
          <w:tcPr>
            <w:tcW w:w="567" w:type="dxa"/>
            <w:vAlign w:val="center"/>
          </w:tcPr>
          <w:p w14:paraId="5B31B438"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CDBAF86" w14:textId="77777777" w:rsidR="00A47CCB" w:rsidRPr="000E447F" w:rsidRDefault="00A47CCB" w:rsidP="000D5BED">
            <w:pPr>
              <w:jc w:val="center"/>
            </w:pPr>
            <w:r w:rsidRPr="000E447F">
              <w:t>Дом, в котором жил Герой Советского Союза Е.П. Домнич</w:t>
            </w:r>
          </w:p>
        </w:tc>
        <w:tc>
          <w:tcPr>
            <w:tcW w:w="1849" w:type="dxa"/>
            <w:vAlign w:val="center"/>
          </w:tcPr>
          <w:p w14:paraId="32E976BB" w14:textId="77777777" w:rsidR="00A47CCB" w:rsidRPr="000E447F" w:rsidRDefault="00A47CCB" w:rsidP="000D5BED">
            <w:pPr>
              <w:jc w:val="center"/>
            </w:pPr>
          </w:p>
        </w:tc>
        <w:tc>
          <w:tcPr>
            <w:tcW w:w="3089" w:type="dxa"/>
            <w:vAlign w:val="center"/>
          </w:tcPr>
          <w:p w14:paraId="417CAF9D" w14:textId="77777777" w:rsidR="00A47CCB" w:rsidRPr="000E447F" w:rsidRDefault="00A47CCB" w:rsidP="000D5BED">
            <w:pPr>
              <w:jc w:val="center"/>
              <w:rPr>
                <w:highlight w:val="yellow"/>
              </w:rPr>
            </w:pPr>
            <w:r w:rsidRPr="000E447F">
              <w:t>ул. Калинина, 48</w:t>
            </w:r>
          </w:p>
        </w:tc>
      </w:tr>
      <w:tr w:rsidR="00A47CCB" w:rsidRPr="000E447F" w14:paraId="6CBE9363" w14:textId="77777777" w:rsidTr="000D5BED">
        <w:trPr>
          <w:cantSplit/>
          <w:jc w:val="center"/>
        </w:trPr>
        <w:tc>
          <w:tcPr>
            <w:tcW w:w="567" w:type="dxa"/>
            <w:vAlign w:val="center"/>
          </w:tcPr>
          <w:p w14:paraId="639E8DFF"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4BA6A25" w14:textId="77777777" w:rsidR="00A47CCB" w:rsidRPr="000E447F" w:rsidRDefault="00A47CCB" w:rsidP="000D5BED">
            <w:pPr>
              <w:jc w:val="center"/>
            </w:pPr>
            <w:r w:rsidRPr="000E447F">
              <w:t>Братская могила</w:t>
            </w:r>
          </w:p>
        </w:tc>
        <w:tc>
          <w:tcPr>
            <w:tcW w:w="1849" w:type="dxa"/>
            <w:vAlign w:val="center"/>
          </w:tcPr>
          <w:p w14:paraId="0E86E69C" w14:textId="77777777" w:rsidR="00A47CCB" w:rsidRPr="000E447F" w:rsidRDefault="00A47CCB" w:rsidP="000D5BED">
            <w:pPr>
              <w:jc w:val="center"/>
            </w:pPr>
            <w:r w:rsidRPr="000E447F">
              <w:t>1920-1943 гг.</w:t>
            </w:r>
          </w:p>
        </w:tc>
        <w:tc>
          <w:tcPr>
            <w:tcW w:w="3089" w:type="dxa"/>
            <w:vAlign w:val="center"/>
          </w:tcPr>
          <w:p w14:paraId="6849A7FD" w14:textId="77777777" w:rsidR="00A47CCB" w:rsidRPr="000E447F" w:rsidRDefault="00A47CCB" w:rsidP="000D5BED">
            <w:pPr>
              <w:jc w:val="center"/>
              <w:rPr>
                <w:highlight w:val="yellow"/>
              </w:rPr>
            </w:pPr>
            <w:r w:rsidRPr="000E447F">
              <w:t>ул. Крупской (территория школы № 25)</w:t>
            </w:r>
          </w:p>
        </w:tc>
      </w:tr>
      <w:tr w:rsidR="00A47CCB" w:rsidRPr="000E447F" w14:paraId="381F9A35" w14:textId="77777777" w:rsidTr="000D5BED">
        <w:trPr>
          <w:cantSplit/>
          <w:jc w:val="center"/>
        </w:trPr>
        <w:tc>
          <w:tcPr>
            <w:tcW w:w="567" w:type="dxa"/>
            <w:vAlign w:val="center"/>
          </w:tcPr>
          <w:p w14:paraId="66292E2E"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4DD863B" w14:textId="77777777" w:rsidR="00A47CCB" w:rsidRPr="000E447F" w:rsidRDefault="00A47CCB" w:rsidP="000D5BED">
            <w:pPr>
              <w:jc w:val="center"/>
            </w:pPr>
            <w:r w:rsidRPr="000E447F">
              <w:t>Памятник Герою Советского Союза И.А. Письменному</w:t>
            </w:r>
          </w:p>
        </w:tc>
        <w:tc>
          <w:tcPr>
            <w:tcW w:w="1849" w:type="dxa"/>
            <w:vAlign w:val="center"/>
          </w:tcPr>
          <w:p w14:paraId="5173785F" w14:textId="77777777" w:rsidR="00A47CCB" w:rsidRPr="000E447F" w:rsidRDefault="00A47CCB" w:rsidP="000D5BED">
            <w:pPr>
              <w:jc w:val="center"/>
            </w:pPr>
            <w:r w:rsidRPr="000E447F">
              <w:t>1972 г.</w:t>
            </w:r>
          </w:p>
        </w:tc>
        <w:tc>
          <w:tcPr>
            <w:tcW w:w="3089" w:type="dxa"/>
            <w:vAlign w:val="center"/>
          </w:tcPr>
          <w:p w14:paraId="55DDC6C7" w14:textId="77777777" w:rsidR="00A47CCB" w:rsidRPr="000E447F" w:rsidRDefault="00A47CCB" w:rsidP="000D5BED">
            <w:pPr>
              <w:jc w:val="center"/>
              <w:rPr>
                <w:highlight w:val="yellow"/>
              </w:rPr>
            </w:pPr>
            <w:r w:rsidRPr="000E447F">
              <w:t>ул. Крупской (территория школы № 25)</w:t>
            </w:r>
          </w:p>
        </w:tc>
      </w:tr>
      <w:tr w:rsidR="00A47CCB" w:rsidRPr="000E447F" w14:paraId="3550E163" w14:textId="77777777" w:rsidTr="000D5BED">
        <w:trPr>
          <w:cantSplit/>
          <w:jc w:val="center"/>
        </w:trPr>
        <w:tc>
          <w:tcPr>
            <w:tcW w:w="567" w:type="dxa"/>
            <w:vAlign w:val="center"/>
          </w:tcPr>
          <w:p w14:paraId="2F6BBBE5"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3141575" w14:textId="77777777" w:rsidR="00A47CCB" w:rsidRPr="000E447F" w:rsidRDefault="00A47CCB" w:rsidP="000D5BED">
            <w:pPr>
              <w:jc w:val="center"/>
            </w:pPr>
            <w:r w:rsidRPr="000E447F">
              <w:t>Памятник Герою Советского Союза В.И. Рябцеву</w:t>
            </w:r>
          </w:p>
        </w:tc>
        <w:tc>
          <w:tcPr>
            <w:tcW w:w="1849" w:type="dxa"/>
            <w:vAlign w:val="center"/>
          </w:tcPr>
          <w:p w14:paraId="44881E78" w14:textId="77777777" w:rsidR="00A47CCB" w:rsidRPr="000E447F" w:rsidRDefault="00A47CCB" w:rsidP="000D5BED">
            <w:pPr>
              <w:jc w:val="center"/>
            </w:pPr>
            <w:r w:rsidRPr="000E447F">
              <w:t>1967 г.</w:t>
            </w:r>
          </w:p>
        </w:tc>
        <w:tc>
          <w:tcPr>
            <w:tcW w:w="3089" w:type="dxa"/>
            <w:vAlign w:val="center"/>
          </w:tcPr>
          <w:p w14:paraId="3505A9D3" w14:textId="77777777" w:rsidR="00A47CCB" w:rsidRPr="000E447F" w:rsidRDefault="00A47CCB" w:rsidP="000D5BED">
            <w:pPr>
              <w:jc w:val="center"/>
              <w:rPr>
                <w:highlight w:val="yellow"/>
              </w:rPr>
            </w:pPr>
            <w:r w:rsidRPr="000E447F">
              <w:t>ул. Крупской (территория школы № 25)</w:t>
            </w:r>
          </w:p>
        </w:tc>
      </w:tr>
      <w:tr w:rsidR="00A47CCB" w:rsidRPr="000E447F" w14:paraId="4891A2AE" w14:textId="77777777" w:rsidTr="000D5BED">
        <w:trPr>
          <w:cantSplit/>
          <w:jc w:val="center"/>
        </w:trPr>
        <w:tc>
          <w:tcPr>
            <w:tcW w:w="567" w:type="dxa"/>
            <w:vAlign w:val="center"/>
          </w:tcPr>
          <w:p w14:paraId="7AE375B8"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327FD1F" w14:textId="77777777" w:rsidR="00A47CCB" w:rsidRPr="000E447F" w:rsidRDefault="00A47CCB" w:rsidP="000D5BED">
            <w:pPr>
              <w:jc w:val="center"/>
            </w:pPr>
            <w:r w:rsidRPr="000E447F">
              <w:t>Дом жилой</w:t>
            </w:r>
          </w:p>
        </w:tc>
        <w:tc>
          <w:tcPr>
            <w:tcW w:w="1849" w:type="dxa"/>
            <w:vAlign w:val="center"/>
          </w:tcPr>
          <w:p w14:paraId="302649AE" w14:textId="77777777" w:rsidR="00A47CCB" w:rsidRPr="000E447F" w:rsidRDefault="00A47CCB" w:rsidP="000D5BED">
            <w:pPr>
              <w:jc w:val="center"/>
            </w:pPr>
            <w:r w:rsidRPr="000E447F">
              <w:t>Н.20 в.</w:t>
            </w:r>
          </w:p>
        </w:tc>
        <w:tc>
          <w:tcPr>
            <w:tcW w:w="3089" w:type="dxa"/>
            <w:vAlign w:val="center"/>
          </w:tcPr>
          <w:p w14:paraId="47E573A0" w14:textId="77777777" w:rsidR="00A47CCB" w:rsidRPr="000E447F" w:rsidRDefault="00A47CCB" w:rsidP="000D5BED">
            <w:pPr>
              <w:jc w:val="center"/>
              <w:rPr>
                <w:highlight w:val="yellow"/>
              </w:rPr>
            </w:pPr>
            <w:r w:rsidRPr="000E447F">
              <w:t>ул. К. Либкнехта, 7</w:t>
            </w:r>
          </w:p>
        </w:tc>
      </w:tr>
      <w:tr w:rsidR="00A47CCB" w:rsidRPr="000E447F" w14:paraId="25FCBB0A" w14:textId="77777777" w:rsidTr="000D5BED">
        <w:trPr>
          <w:cantSplit/>
          <w:jc w:val="center"/>
        </w:trPr>
        <w:tc>
          <w:tcPr>
            <w:tcW w:w="567" w:type="dxa"/>
            <w:vAlign w:val="center"/>
          </w:tcPr>
          <w:p w14:paraId="161ADA16"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F2D2E8C" w14:textId="77777777" w:rsidR="00A47CCB" w:rsidRPr="000E447F" w:rsidRDefault="00A47CCB" w:rsidP="000D5BED">
            <w:pPr>
              <w:jc w:val="center"/>
            </w:pPr>
            <w:r w:rsidRPr="000E447F">
              <w:t>Тюрьма</w:t>
            </w:r>
          </w:p>
        </w:tc>
        <w:tc>
          <w:tcPr>
            <w:tcW w:w="1849" w:type="dxa"/>
            <w:vAlign w:val="center"/>
          </w:tcPr>
          <w:p w14:paraId="235F7F50" w14:textId="77777777" w:rsidR="00A47CCB" w:rsidRPr="000E447F" w:rsidRDefault="00A47CCB" w:rsidP="000D5BED">
            <w:pPr>
              <w:jc w:val="center"/>
            </w:pPr>
            <w:r w:rsidRPr="000E447F">
              <w:t>1852 г.</w:t>
            </w:r>
          </w:p>
        </w:tc>
        <w:tc>
          <w:tcPr>
            <w:tcW w:w="3089" w:type="dxa"/>
            <w:vAlign w:val="center"/>
          </w:tcPr>
          <w:p w14:paraId="21A3DA5C" w14:textId="77777777" w:rsidR="00A47CCB" w:rsidRPr="000E447F" w:rsidRDefault="00A47CCB" w:rsidP="000D5BED">
            <w:pPr>
              <w:jc w:val="center"/>
              <w:rPr>
                <w:highlight w:val="yellow"/>
              </w:rPr>
            </w:pPr>
            <w:r w:rsidRPr="000E447F">
              <w:t>ул. К. Либкнехта, 25</w:t>
            </w:r>
          </w:p>
        </w:tc>
      </w:tr>
      <w:tr w:rsidR="00A47CCB" w:rsidRPr="000E447F" w14:paraId="1E0E688B" w14:textId="77777777" w:rsidTr="000D5BED">
        <w:trPr>
          <w:cantSplit/>
          <w:jc w:val="center"/>
        </w:trPr>
        <w:tc>
          <w:tcPr>
            <w:tcW w:w="567" w:type="dxa"/>
            <w:vAlign w:val="center"/>
          </w:tcPr>
          <w:p w14:paraId="6BA02A46"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7A82AFBE" w14:textId="77777777" w:rsidR="00A47CCB" w:rsidRPr="000E447F" w:rsidRDefault="00A47CCB" w:rsidP="000D5BED">
            <w:pPr>
              <w:jc w:val="center"/>
            </w:pPr>
            <w:r w:rsidRPr="000E447F">
              <w:t>Административное здание тюрьмы</w:t>
            </w:r>
          </w:p>
        </w:tc>
        <w:tc>
          <w:tcPr>
            <w:tcW w:w="1849" w:type="dxa"/>
            <w:vAlign w:val="center"/>
          </w:tcPr>
          <w:p w14:paraId="029D1705" w14:textId="77777777" w:rsidR="00A47CCB" w:rsidRPr="000E447F" w:rsidRDefault="00A47CCB" w:rsidP="000D5BED">
            <w:pPr>
              <w:jc w:val="center"/>
            </w:pPr>
            <w:r w:rsidRPr="000E447F">
              <w:t>19 в.</w:t>
            </w:r>
          </w:p>
        </w:tc>
        <w:tc>
          <w:tcPr>
            <w:tcW w:w="3089" w:type="dxa"/>
            <w:vAlign w:val="center"/>
          </w:tcPr>
          <w:p w14:paraId="5F88CC31" w14:textId="77777777" w:rsidR="00A47CCB" w:rsidRPr="000E447F" w:rsidRDefault="00A47CCB" w:rsidP="000D5BED">
            <w:pPr>
              <w:jc w:val="center"/>
              <w:rPr>
                <w:highlight w:val="yellow"/>
              </w:rPr>
            </w:pPr>
            <w:r w:rsidRPr="000E447F">
              <w:t>Либкнехта, 26</w:t>
            </w:r>
          </w:p>
        </w:tc>
      </w:tr>
      <w:tr w:rsidR="00A47CCB" w:rsidRPr="000E447F" w14:paraId="15605F88" w14:textId="77777777" w:rsidTr="000D5BED">
        <w:trPr>
          <w:cantSplit/>
          <w:jc w:val="center"/>
        </w:trPr>
        <w:tc>
          <w:tcPr>
            <w:tcW w:w="567" w:type="dxa"/>
            <w:vAlign w:val="center"/>
          </w:tcPr>
          <w:p w14:paraId="29CD66D4"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47EE8DAF" w14:textId="77777777" w:rsidR="00A47CCB" w:rsidRPr="000E447F" w:rsidRDefault="00A47CCB" w:rsidP="000D5BED">
            <w:pPr>
              <w:jc w:val="center"/>
            </w:pPr>
            <w:r w:rsidRPr="000E447F">
              <w:t>Волостное правление (перестроено)</w:t>
            </w:r>
          </w:p>
        </w:tc>
        <w:tc>
          <w:tcPr>
            <w:tcW w:w="1849" w:type="dxa"/>
            <w:vAlign w:val="center"/>
          </w:tcPr>
          <w:p w14:paraId="25BE5508" w14:textId="77777777" w:rsidR="00A47CCB" w:rsidRPr="000E447F" w:rsidRDefault="00A47CCB" w:rsidP="000D5BED">
            <w:pPr>
              <w:jc w:val="center"/>
            </w:pPr>
            <w:r w:rsidRPr="000E447F">
              <w:t>19 в.</w:t>
            </w:r>
          </w:p>
        </w:tc>
        <w:tc>
          <w:tcPr>
            <w:tcW w:w="3089" w:type="dxa"/>
            <w:vAlign w:val="center"/>
          </w:tcPr>
          <w:p w14:paraId="11D0E14F" w14:textId="77777777" w:rsidR="00A47CCB" w:rsidRPr="000E447F" w:rsidRDefault="00A47CCB" w:rsidP="000D5BED">
            <w:pPr>
              <w:jc w:val="center"/>
              <w:rPr>
                <w:highlight w:val="yellow"/>
              </w:rPr>
            </w:pPr>
            <w:r w:rsidRPr="000E447F">
              <w:t>пер. Коммунаров, 13</w:t>
            </w:r>
          </w:p>
        </w:tc>
      </w:tr>
      <w:tr w:rsidR="00A47CCB" w:rsidRPr="000E447F" w14:paraId="132BD643" w14:textId="77777777" w:rsidTr="000D5BED">
        <w:trPr>
          <w:cantSplit/>
          <w:jc w:val="center"/>
        </w:trPr>
        <w:tc>
          <w:tcPr>
            <w:tcW w:w="567" w:type="dxa"/>
            <w:vAlign w:val="center"/>
          </w:tcPr>
          <w:p w14:paraId="2D3D90FD"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2DF016AC" w14:textId="77777777" w:rsidR="00A47CCB" w:rsidRPr="000E447F" w:rsidRDefault="00A47CCB" w:rsidP="000D5BED">
            <w:pPr>
              <w:jc w:val="center"/>
            </w:pPr>
            <w:r w:rsidRPr="000E447F">
              <w:t>Дом с лавкой</w:t>
            </w:r>
          </w:p>
        </w:tc>
        <w:tc>
          <w:tcPr>
            <w:tcW w:w="1849" w:type="dxa"/>
            <w:vAlign w:val="center"/>
          </w:tcPr>
          <w:p w14:paraId="6EA29960" w14:textId="77777777" w:rsidR="00A47CCB" w:rsidRPr="000E447F" w:rsidRDefault="00A47CCB" w:rsidP="000D5BED">
            <w:pPr>
              <w:jc w:val="center"/>
            </w:pPr>
            <w:r w:rsidRPr="000E447F">
              <w:t>К. 19 в.</w:t>
            </w:r>
          </w:p>
        </w:tc>
        <w:tc>
          <w:tcPr>
            <w:tcW w:w="3089" w:type="dxa"/>
            <w:vAlign w:val="center"/>
          </w:tcPr>
          <w:p w14:paraId="6EE2F05B" w14:textId="77777777" w:rsidR="00A47CCB" w:rsidRPr="000E447F" w:rsidRDefault="00A47CCB" w:rsidP="000D5BED">
            <w:pPr>
              <w:jc w:val="center"/>
              <w:rPr>
                <w:highlight w:val="yellow"/>
              </w:rPr>
            </w:pPr>
            <w:r w:rsidRPr="000E447F">
              <w:t>ул. Ленина, 3</w:t>
            </w:r>
          </w:p>
        </w:tc>
      </w:tr>
      <w:tr w:rsidR="00A47CCB" w:rsidRPr="000E447F" w14:paraId="3D3909A9" w14:textId="77777777" w:rsidTr="000D5BED">
        <w:trPr>
          <w:cantSplit/>
          <w:jc w:val="center"/>
        </w:trPr>
        <w:tc>
          <w:tcPr>
            <w:tcW w:w="567" w:type="dxa"/>
            <w:vAlign w:val="center"/>
          </w:tcPr>
          <w:p w14:paraId="13C77DEB"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7364EF9" w14:textId="77777777" w:rsidR="00A47CCB" w:rsidRPr="000E447F" w:rsidRDefault="00A47CCB" w:rsidP="000D5BED">
            <w:pPr>
              <w:jc w:val="center"/>
            </w:pPr>
            <w:r w:rsidRPr="000E447F">
              <w:t>Гимназия</w:t>
            </w:r>
          </w:p>
        </w:tc>
        <w:tc>
          <w:tcPr>
            <w:tcW w:w="1849" w:type="dxa"/>
            <w:vAlign w:val="center"/>
          </w:tcPr>
          <w:p w14:paraId="2980A5E9" w14:textId="77777777" w:rsidR="00A47CCB" w:rsidRPr="000E447F" w:rsidRDefault="00A47CCB" w:rsidP="000D5BED">
            <w:pPr>
              <w:jc w:val="center"/>
            </w:pPr>
            <w:r w:rsidRPr="000E447F">
              <w:t>1916 год</w:t>
            </w:r>
          </w:p>
        </w:tc>
        <w:tc>
          <w:tcPr>
            <w:tcW w:w="3089" w:type="dxa"/>
            <w:vAlign w:val="center"/>
          </w:tcPr>
          <w:p w14:paraId="4769B45C" w14:textId="77777777" w:rsidR="00A47CCB" w:rsidRPr="000E447F" w:rsidRDefault="00A47CCB" w:rsidP="000D5BED">
            <w:pPr>
              <w:jc w:val="center"/>
              <w:rPr>
                <w:highlight w:val="yellow"/>
              </w:rPr>
            </w:pPr>
            <w:r w:rsidRPr="000E447F">
              <w:t>Ул. Ленина, 6</w:t>
            </w:r>
          </w:p>
        </w:tc>
      </w:tr>
      <w:tr w:rsidR="00A47CCB" w:rsidRPr="000E447F" w14:paraId="6BCF3F09" w14:textId="77777777" w:rsidTr="000D5BED">
        <w:trPr>
          <w:cantSplit/>
          <w:jc w:val="center"/>
        </w:trPr>
        <w:tc>
          <w:tcPr>
            <w:tcW w:w="567" w:type="dxa"/>
            <w:vAlign w:val="center"/>
          </w:tcPr>
          <w:p w14:paraId="503462DF"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4C1F3FC" w14:textId="77777777" w:rsidR="00A47CCB" w:rsidRPr="000E447F" w:rsidRDefault="00A47CCB" w:rsidP="000D5BED">
            <w:pPr>
              <w:jc w:val="center"/>
            </w:pPr>
            <w:r w:rsidRPr="000E447F">
              <w:t>Склады</w:t>
            </w:r>
          </w:p>
        </w:tc>
        <w:tc>
          <w:tcPr>
            <w:tcW w:w="1849" w:type="dxa"/>
            <w:vAlign w:val="center"/>
          </w:tcPr>
          <w:p w14:paraId="1FB9BE66" w14:textId="77777777" w:rsidR="00A47CCB" w:rsidRPr="000E447F" w:rsidRDefault="00A47CCB" w:rsidP="000D5BED">
            <w:pPr>
              <w:jc w:val="center"/>
            </w:pPr>
            <w:r w:rsidRPr="000E447F">
              <w:t>Начало 20 в.</w:t>
            </w:r>
          </w:p>
        </w:tc>
        <w:tc>
          <w:tcPr>
            <w:tcW w:w="3089" w:type="dxa"/>
            <w:vAlign w:val="center"/>
          </w:tcPr>
          <w:p w14:paraId="33CA1D35" w14:textId="77777777" w:rsidR="00A47CCB" w:rsidRPr="000E447F" w:rsidRDefault="00A47CCB" w:rsidP="000D5BED">
            <w:pPr>
              <w:jc w:val="center"/>
              <w:rPr>
                <w:highlight w:val="yellow"/>
              </w:rPr>
            </w:pPr>
            <w:r w:rsidRPr="000E447F">
              <w:t>Ул. Ленина, 8</w:t>
            </w:r>
          </w:p>
        </w:tc>
      </w:tr>
      <w:tr w:rsidR="00A47CCB" w:rsidRPr="000E447F" w14:paraId="396B4EB8" w14:textId="77777777" w:rsidTr="000D5BED">
        <w:trPr>
          <w:cantSplit/>
          <w:jc w:val="center"/>
        </w:trPr>
        <w:tc>
          <w:tcPr>
            <w:tcW w:w="567" w:type="dxa"/>
            <w:vAlign w:val="center"/>
          </w:tcPr>
          <w:p w14:paraId="08B232BC"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7511084" w14:textId="77777777" w:rsidR="00A47CCB" w:rsidRPr="000E447F" w:rsidRDefault="00A47CCB" w:rsidP="000D5BED">
            <w:pPr>
              <w:jc w:val="center"/>
            </w:pPr>
            <w:r w:rsidRPr="000E447F">
              <w:t>Промышленный комплекс</w:t>
            </w:r>
          </w:p>
        </w:tc>
        <w:tc>
          <w:tcPr>
            <w:tcW w:w="1849" w:type="dxa"/>
            <w:vAlign w:val="center"/>
          </w:tcPr>
          <w:p w14:paraId="3BF376F6" w14:textId="77777777" w:rsidR="00A47CCB" w:rsidRPr="000E447F" w:rsidRDefault="00A47CCB" w:rsidP="000D5BED">
            <w:pPr>
              <w:jc w:val="center"/>
            </w:pPr>
            <w:r w:rsidRPr="000E447F">
              <w:t>К.19-н.20 в.</w:t>
            </w:r>
          </w:p>
        </w:tc>
        <w:tc>
          <w:tcPr>
            <w:tcW w:w="3089" w:type="dxa"/>
            <w:vAlign w:val="center"/>
          </w:tcPr>
          <w:p w14:paraId="0627A180" w14:textId="77777777" w:rsidR="00A47CCB" w:rsidRPr="000E447F" w:rsidRDefault="00A47CCB" w:rsidP="000D5BED">
            <w:pPr>
              <w:jc w:val="center"/>
              <w:rPr>
                <w:highlight w:val="yellow"/>
              </w:rPr>
            </w:pPr>
            <w:r w:rsidRPr="000E447F">
              <w:t>Ул. Ленина</w:t>
            </w:r>
          </w:p>
        </w:tc>
      </w:tr>
      <w:tr w:rsidR="00A47CCB" w:rsidRPr="000E447F" w14:paraId="08C2A3A0" w14:textId="77777777" w:rsidTr="000D5BED">
        <w:trPr>
          <w:cantSplit/>
          <w:jc w:val="center"/>
        </w:trPr>
        <w:tc>
          <w:tcPr>
            <w:tcW w:w="567" w:type="dxa"/>
            <w:vAlign w:val="center"/>
          </w:tcPr>
          <w:p w14:paraId="64B7AA8E"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7516EEE3" w14:textId="77777777" w:rsidR="00A47CCB" w:rsidRPr="000E447F" w:rsidRDefault="00A47CCB" w:rsidP="000D5BED">
            <w:pPr>
              <w:jc w:val="center"/>
            </w:pPr>
            <w:r w:rsidRPr="000E447F">
              <w:t>Памятник В.И.Ленину</w:t>
            </w:r>
          </w:p>
        </w:tc>
        <w:tc>
          <w:tcPr>
            <w:tcW w:w="1849" w:type="dxa"/>
            <w:vAlign w:val="center"/>
          </w:tcPr>
          <w:p w14:paraId="0BD76A7C" w14:textId="77777777" w:rsidR="00A47CCB" w:rsidRPr="000E447F" w:rsidRDefault="00A47CCB" w:rsidP="000D5BED">
            <w:pPr>
              <w:jc w:val="center"/>
            </w:pPr>
            <w:r w:rsidRPr="000E447F">
              <w:t>1973 г.</w:t>
            </w:r>
          </w:p>
        </w:tc>
        <w:tc>
          <w:tcPr>
            <w:tcW w:w="3089" w:type="dxa"/>
            <w:vAlign w:val="center"/>
          </w:tcPr>
          <w:p w14:paraId="621CDFCD" w14:textId="77777777" w:rsidR="00A47CCB" w:rsidRPr="000E447F" w:rsidRDefault="00A47CCB" w:rsidP="000D5BED">
            <w:pPr>
              <w:jc w:val="center"/>
              <w:rPr>
                <w:highlight w:val="yellow"/>
              </w:rPr>
            </w:pPr>
            <w:r w:rsidRPr="000E447F">
              <w:t>Пл. Ленина</w:t>
            </w:r>
          </w:p>
        </w:tc>
      </w:tr>
      <w:tr w:rsidR="00A47CCB" w:rsidRPr="000E447F" w14:paraId="2FD2DB33" w14:textId="77777777" w:rsidTr="000D5BED">
        <w:trPr>
          <w:cantSplit/>
          <w:jc w:val="center"/>
        </w:trPr>
        <w:tc>
          <w:tcPr>
            <w:tcW w:w="567" w:type="dxa"/>
            <w:vAlign w:val="center"/>
          </w:tcPr>
          <w:p w14:paraId="2E0BF70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C10D9CE" w14:textId="77777777" w:rsidR="00A47CCB" w:rsidRPr="000E447F" w:rsidRDefault="00A47CCB" w:rsidP="000D5BED">
            <w:pPr>
              <w:jc w:val="center"/>
            </w:pPr>
            <w:r w:rsidRPr="000E447F">
              <w:t>Лавка</w:t>
            </w:r>
          </w:p>
        </w:tc>
        <w:tc>
          <w:tcPr>
            <w:tcW w:w="1849" w:type="dxa"/>
            <w:vAlign w:val="center"/>
          </w:tcPr>
          <w:p w14:paraId="4D807CE4" w14:textId="77777777" w:rsidR="00A47CCB" w:rsidRPr="000E447F" w:rsidRDefault="00A47CCB" w:rsidP="000D5BED">
            <w:pPr>
              <w:jc w:val="center"/>
            </w:pPr>
            <w:r w:rsidRPr="000E447F">
              <w:t>К. 19 века</w:t>
            </w:r>
          </w:p>
        </w:tc>
        <w:tc>
          <w:tcPr>
            <w:tcW w:w="3089" w:type="dxa"/>
            <w:vAlign w:val="center"/>
          </w:tcPr>
          <w:p w14:paraId="5544147D" w14:textId="77777777" w:rsidR="00A47CCB" w:rsidRPr="000E447F" w:rsidRDefault="00A47CCB" w:rsidP="000D5BED">
            <w:pPr>
              <w:jc w:val="center"/>
              <w:rPr>
                <w:highlight w:val="yellow"/>
              </w:rPr>
            </w:pPr>
            <w:r w:rsidRPr="000E447F">
              <w:t>Октябрьская пл.</w:t>
            </w:r>
          </w:p>
        </w:tc>
      </w:tr>
      <w:tr w:rsidR="00A47CCB" w:rsidRPr="000E447F" w14:paraId="3EFCE0D3" w14:textId="77777777" w:rsidTr="000D5BED">
        <w:trPr>
          <w:cantSplit/>
          <w:jc w:val="center"/>
        </w:trPr>
        <w:tc>
          <w:tcPr>
            <w:tcW w:w="567" w:type="dxa"/>
            <w:vAlign w:val="center"/>
          </w:tcPr>
          <w:p w14:paraId="472FFA8F"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6AC2149" w14:textId="77777777" w:rsidR="00A47CCB" w:rsidRPr="000E447F" w:rsidRDefault="00A47CCB" w:rsidP="000D5BED">
            <w:pPr>
              <w:jc w:val="center"/>
            </w:pPr>
            <w:r w:rsidRPr="000E447F">
              <w:t>Братская могила</w:t>
            </w:r>
          </w:p>
        </w:tc>
        <w:tc>
          <w:tcPr>
            <w:tcW w:w="1849" w:type="dxa"/>
            <w:vAlign w:val="center"/>
          </w:tcPr>
          <w:p w14:paraId="64859F1F" w14:textId="77777777" w:rsidR="00A47CCB" w:rsidRPr="000E447F" w:rsidRDefault="00A47CCB" w:rsidP="000D5BED">
            <w:pPr>
              <w:jc w:val="center"/>
            </w:pPr>
            <w:r w:rsidRPr="000E447F">
              <w:t>1920 г.</w:t>
            </w:r>
          </w:p>
        </w:tc>
        <w:tc>
          <w:tcPr>
            <w:tcW w:w="3089" w:type="dxa"/>
            <w:vAlign w:val="center"/>
          </w:tcPr>
          <w:p w14:paraId="75364B8A" w14:textId="77777777" w:rsidR="00A47CCB" w:rsidRPr="000E447F" w:rsidRDefault="00A47CCB" w:rsidP="000D5BED">
            <w:pPr>
              <w:jc w:val="center"/>
              <w:rPr>
                <w:highlight w:val="yellow"/>
              </w:rPr>
            </w:pPr>
            <w:r w:rsidRPr="000E447F">
              <w:t>Октябрьская пл., гор. парк</w:t>
            </w:r>
          </w:p>
        </w:tc>
      </w:tr>
      <w:tr w:rsidR="00A47CCB" w:rsidRPr="000E447F" w14:paraId="578D303F" w14:textId="77777777" w:rsidTr="000D5BED">
        <w:trPr>
          <w:cantSplit/>
          <w:jc w:val="center"/>
        </w:trPr>
        <w:tc>
          <w:tcPr>
            <w:tcW w:w="567" w:type="dxa"/>
            <w:vAlign w:val="center"/>
          </w:tcPr>
          <w:p w14:paraId="0649C384"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6DE4FA8" w14:textId="77777777" w:rsidR="00A47CCB" w:rsidRPr="000E447F" w:rsidRDefault="00A47CCB" w:rsidP="000D5BED">
            <w:pPr>
              <w:jc w:val="center"/>
            </w:pPr>
            <w:r w:rsidRPr="000E447F">
              <w:t>Жилые дома застройки Базарной площади</w:t>
            </w:r>
          </w:p>
        </w:tc>
        <w:tc>
          <w:tcPr>
            <w:tcW w:w="1849" w:type="dxa"/>
            <w:vAlign w:val="center"/>
          </w:tcPr>
          <w:p w14:paraId="29A2BC6B" w14:textId="77777777" w:rsidR="00A47CCB" w:rsidRPr="000E447F" w:rsidRDefault="00A47CCB" w:rsidP="000D5BED">
            <w:pPr>
              <w:jc w:val="center"/>
            </w:pPr>
            <w:r w:rsidRPr="000E447F">
              <w:t>19 век</w:t>
            </w:r>
          </w:p>
        </w:tc>
        <w:tc>
          <w:tcPr>
            <w:tcW w:w="3089" w:type="dxa"/>
            <w:vAlign w:val="center"/>
          </w:tcPr>
          <w:p w14:paraId="63232D49" w14:textId="77777777" w:rsidR="00A47CCB" w:rsidRPr="000E447F" w:rsidRDefault="00A47CCB" w:rsidP="000D5BED">
            <w:pPr>
              <w:jc w:val="center"/>
              <w:rPr>
                <w:highlight w:val="yellow"/>
              </w:rPr>
            </w:pPr>
            <w:r w:rsidRPr="000E447F">
              <w:t>ул. Октябрьская, 5, 9, 11</w:t>
            </w:r>
          </w:p>
        </w:tc>
      </w:tr>
      <w:tr w:rsidR="00A47CCB" w:rsidRPr="000E447F" w14:paraId="1A3A3529" w14:textId="77777777" w:rsidTr="000D5BED">
        <w:trPr>
          <w:cantSplit/>
          <w:jc w:val="center"/>
        </w:trPr>
        <w:tc>
          <w:tcPr>
            <w:tcW w:w="567" w:type="dxa"/>
            <w:vAlign w:val="center"/>
          </w:tcPr>
          <w:p w14:paraId="5E80BBD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BB3614E" w14:textId="77777777" w:rsidR="00A47CCB" w:rsidRPr="000E447F" w:rsidRDefault="00A47CCB" w:rsidP="000D5BED">
            <w:pPr>
              <w:jc w:val="center"/>
            </w:pPr>
            <w:r w:rsidRPr="000E447F">
              <w:t>Жилой дом</w:t>
            </w:r>
          </w:p>
        </w:tc>
        <w:tc>
          <w:tcPr>
            <w:tcW w:w="1849" w:type="dxa"/>
            <w:vAlign w:val="center"/>
          </w:tcPr>
          <w:p w14:paraId="7BA8AF45" w14:textId="77777777" w:rsidR="00A47CCB" w:rsidRPr="000E447F" w:rsidRDefault="00A47CCB" w:rsidP="000D5BED">
            <w:pPr>
              <w:jc w:val="center"/>
            </w:pPr>
            <w:r w:rsidRPr="000E447F">
              <w:t>19 век</w:t>
            </w:r>
          </w:p>
        </w:tc>
        <w:tc>
          <w:tcPr>
            <w:tcW w:w="3089" w:type="dxa"/>
            <w:vAlign w:val="center"/>
          </w:tcPr>
          <w:p w14:paraId="1158E447" w14:textId="77777777" w:rsidR="00A47CCB" w:rsidRPr="000E447F" w:rsidRDefault="00A47CCB" w:rsidP="000D5BED">
            <w:pPr>
              <w:jc w:val="center"/>
              <w:rPr>
                <w:highlight w:val="yellow"/>
              </w:rPr>
            </w:pPr>
            <w:r w:rsidRPr="000E447F">
              <w:t>ул. Октябрьская, 34</w:t>
            </w:r>
          </w:p>
        </w:tc>
      </w:tr>
      <w:tr w:rsidR="00A47CCB" w:rsidRPr="000E447F" w14:paraId="1F9D2F89" w14:textId="77777777" w:rsidTr="000D5BED">
        <w:trPr>
          <w:cantSplit/>
          <w:jc w:val="center"/>
        </w:trPr>
        <w:tc>
          <w:tcPr>
            <w:tcW w:w="567" w:type="dxa"/>
            <w:vAlign w:val="center"/>
          </w:tcPr>
          <w:p w14:paraId="461636AB"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D3C109E" w14:textId="77777777" w:rsidR="00A47CCB" w:rsidRPr="000E447F" w:rsidRDefault="00A47CCB" w:rsidP="000D5BED">
            <w:pPr>
              <w:jc w:val="center"/>
            </w:pPr>
            <w:r w:rsidRPr="000E447F">
              <w:t>Дом с хоз. флигелем</w:t>
            </w:r>
          </w:p>
        </w:tc>
        <w:tc>
          <w:tcPr>
            <w:tcW w:w="1849" w:type="dxa"/>
            <w:vAlign w:val="center"/>
          </w:tcPr>
          <w:p w14:paraId="645656B6" w14:textId="77777777" w:rsidR="00A47CCB" w:rsidRPr="000E447F" w:rsidRDefault="00A47CCB" w:rsidP="000D5BED">
            <w:pPr>
              <w:jc w:val="center"/>
            </w:pPr>
            <w:r w:rsidRPr="000E447F">
              <w:t>К. 19 в.</w:t>
            </w:r>
          </w:p>
        </w:tc>
        <w:tc>
          <w:tcPr>
            <w:tcW w:w="3089" w:type="dxa"/>
            <w:vAlign w:val="center"/>
          </w:tcPr>
          <w:p w14:paraId="5F4971BC" w14:textId="77777777" w:rsidR="00A47CCB" w:rsidRPr="000E447F" w:rsidRDefault="00A47CCB" w:rsidP="000D5BED">
            <w:pPr>
              <w:jc w:val="center"/>
              <w:rPr>
                <w:highlight w:val="yellow"/>
              </w:rPr>
            </w:pPr>
            <w:r w:rsidRPr="000E447F">
              <w:t>ул. Пролетарская, 6</w:t>
            </w:r>
          </w:p>
        </w:tc>
      </w:tr>
      <w:tr w:rsidR="00A47CCB" w:rsidRPr="000E447F" w14:paraId="10036E1A" w14:textId="77777777" w:rsidTr="000D5BED">
        <w:trPr>
          <w:cantSplit/>
          <w:jc w:val="center"/>
        </w:trPr>
        <w:tc>
          <w:tcPr>
            <w:tcW w:w="567" w:type="dxa"/>
            <w:vAlign w:val="center"/>
          </w:tcPr>
          <w:p w14:paraId="6C35665F"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7A52EEA" w14:textId="77777777" w:rsidR="00A47CCB" w:rsidRPr="000E447F" w:rsidRDefault="00A47CCB" w:rsidP="000D5BED">
            <w:pPr>
              <w:jc w:val="center"/>
            </w:pPr>
            <w:r w:rsidRPr="000E447F">
              <w:t>Лавка и ворота (соляной склад Басенина)</w:t>
            </w:r>
          </w:p>
        </w:tc>
        <w:tc>
          <w:tcPr>
            <w:tcW w:w="1849" w:type="dxa"/>
            <w:vAlign w:val="center"/>
          </w:tcPr>
          <w:p w14:paraId="7705B021" w14:textId="77777777" w:rsidR="00A47CCB" w:rsidRPr="000E447F" w:rsidRDefault="00A47CCB" w:rsidP="000D5BED">
            <w:pPr>
              <w:jc w:val="center"/>
            </w:pPr>
            <w:r w:rsidRPr="000E447F">
              <w:t>К. 19 в.</w:t>
            </w:r>
          </w:p>
        </w:tc>
        <w:tc>
          <w:tcPr>
            <w:tcW w:w="3089" w:type="dxa"/>
            <w:vAlign w:val="center"/>
          </w:tcPr>
          <w:p w14:paraId="3042DC1F" w14:textId="77777777" w:rsidR="00A47CCB" w:rsidRPr="000E447F" w:rsidRDefault="00A47CCB" w:rsidP="000D5BED">
            <w:pPr>
              <w:jc w:val="center"/>
              <w:rPr>
                <w:highlight w:val="yellow"/>
              </w:rPr>
            </w:pPr>
            <w:r w:rsidRPr="000E447F">
              <w:t>ул. Пролетарская, между домами №№ 20 и 22</w:t>
            </w:r>
          </w:p>
        </w:tc>
      </w:tr>
      <w:tr w:rsidR="00A47CCB" w:rsidRPr="000E447F" w14:paraId="571A1239" w14:textId="77777777" w:rsidTr="000D5BED">
        <w:trPr>
          <w:cantSplit/>
          <w:jc w:val="center"/>
        </w:trPr>
        <w:tc>
          <w:tcPr>
            <w:tcW w:w="567" w:type="dxa"/>
            <w:vAlign w:val="center"/>
          </w:tcPr>
          <w:p w14:paraId="6EA390F1"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3FC61EB" w14:textId="77777777" w:rsidR="00A47CCB" w:rsidRPr="000E447F" w:rsidRDefault="00A47CCB" w:rsidP="000D5BED">
            <w:pPr>
              <w:jc w:val="center"/>
            </w:pPr>
            <w:r w:rsidRPr="000E447F">
              <w:t>Дом жилой</w:t>
            </w:r>
          </w:p>
        </w:tc>
        <w:tc>
          <w:tcPr>
            <w:tcW w:w="1849" w:type="dxa"/>
            <w:vAlign w:val="center"/>
          </w:tcPr>
          <w:p w14:paraId="54452B4B" w14:textId="77777777" w:rsidR="00A47CCB" w:rsidRPr="000E447F" w:rsidRDefault="00A47CCB" w:rsidP="000D5BED">
            <w:pPr>
              <w:jc w:val="center"/>
            </w:pPr>
            <w:r w:rsidRPr="000E447F">
              <w:t>К. 19 века</w:t>
            </w:r>
          </w:p>
        </w:tc>
        <w:tc>
          <w:tcPr>
            <w:tcW w:w="3089" w:type="dxa"/>
            <w:vAlign w:val="center"/>
          </w:tcPr>
          <w:p w14:paraId="7C9ABB8D" w14:textId="77777777" w:rsidR="00A47CCB" w:rsidRPr="000E447F" w:rsidRDefault="00A47CCB" w:rsidP="000D5BED">
            <w:pPr>
              <w:jc w:val="center"/>
              <w:rPr>
                <w:highlight w:val="yellow"/>
              </w:rPr>
            </w:pPr>
            <w:r w:rsidRPr="000E447F">
              <w:t>ул. Пролетарская, 30</w:t>
            </w:r>
          </w:p>
        </w:tc>
      </w:tr>
      <w:tr w:rsidR="00A47CCB" w:rsidRPr="000E447F" w14:paraId="4BDA530A" w14:textId="77777777" w:rsidTr="000D5BED">
        <w:trPr>
          <w:cantSplit/>
          <w:jc w:val="center"/>
        </w:trPr>
        <w:tc>
          <w:tcPr>
            <w:tcW w:w="567" w:type="dxa"/>
            <w:vAlign w:val="center"/>
          </w:tcPr>
          <w:p w14:paraId="1E39F43E"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05BB8B4" w14:textId="77777777" w:rsidR="00A47CCB" w:rsidRPr="000E447F" w:rsidRDefault="00A47CCB" w:rsidP="000D5BED">
            <w:pPr>
              <w:jc w:val="center"/>
            </w:pPr>
            <w:r w:rsidRPr="000E447F">
              <w:t>Школа</w:t>
            </w:r>
          </w:p>
        </w:tc>
        <w:tc>
          <w:tcPr>
            <w:tcW w:w="1849" w:type="dxa"/>
            <w:vAlign w:val="center"/>
          </w:tcPr>
          <w:p w14:paraId="49C9A47C" w14:textId="77777777" w:rsidR="00A47CCB" w:rsidRPr="000E447F" w:rsidRDefault="00A47CCB" w:rsidP="000D5BED">
            <w:pPr>
              <w:jc w:val="center"/>
            </w:pPr>
            <w:r w:rsidRPr="000E447F">
              <w:t>1930 год</w:t>
            </w:r>
          </w:p>
        </w:tc>
        <w:tc>
          <w:tcPr>
            <w:tcW w:w="3089" w:type="dxa"/>
            <w:vAlign w:val="center"/>
          </w:tcPr>
          <w:p w14:paraId="57B813BE" w14:textId="77777777" w:rsidR="00A47CCB" w:rsidRPr="000E447F" w:rsidRDefault="00A47CCB" w:rsidP="000D5BED">
            <w:pPr>
              <w:jc w:val="center"/>
              <w:rPr>
                <w:highlight w:val="yellow"/>
              </w:rPr>
            </w:pPr>
            <w:r w:rsidRPr="000E447F">
              <w:t>ул. Пролетарская, 55, 57</w:t>
            </w:r>
          </w:p>
        </w:tc>
      </w:tr>
      <w:tr w:rsidR="00A47CCB" w:rsidRPr="000E447F" w14:paraId="504FA32A" w14:textId="77777777" w:rsidTr="000D5BED">
        <w:trPr>
          <w:cantSplit/>
          <w:jc w:val="center"/>
        </w:trPr>
        <w:tc>
          <w:tcPr>
            <w:tcW w:w="567" w:type="dxa"/>
            <w:vAlign w:val="center"/>
          </w:tcPr>
          <w:p w14:paraId="11B07982"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A321FA8" w14:textId="77777777" w:rsidR="00A47CCB" w:rsidRPr="000E447F" w:rsidRDefault="00A47CCB" w:rsidP="000D5BED">
            <w:pPr>
              <w:jc w:val="center"/>
            </w:pPr>
            <w:r w:rsidRPr="000E447F">
              <w:t>Дом крестьянина, где в педучилище учился поэт Прасолов А.Т.</w:t>
            </w:r>
          </w:p>
        </w:tc>
        <w:tc>
          <w:tcPr>
            <w:tcW w:w="1849" w:type="dxa"/>
            <w:vAlign w:val="center"/>
          </w:tcPr>
          <w:p w14:paraId="2FF5490C" w14:textId="77777777" w:rsidR="00A47CCB" w:rsidRPr="000E447F" w:rsidRDefault="00A47CCB" w:rsidP="000D5BED">
            <w:pPr>
              <w:jc w:val="center"/>
            </w:pPr>
            <w:r w:rsidRPr="000E447F">
              <w:t>1928 год</w:t>
            </w:r>
          </w:p>
        </w:tc>
        <w:tc>
          <w:tcPr>
            <w:tcW w:w="3089" w:type="dxa"/>
            <w:vAlign w:val="center"/>
          </w:tcPr>
          <w:p w14:paraId="7000231B" w14:textId="77777777" w:rsidR="00A47CCB" w:rsidRPr="000E447F" w:rsidRDefault="00A47CCB" w:rsidP="000D5BED">
            <w:pPr>
              <w:jc w:val="center"/>
              <w:rPr>
                <w:highlight w:val="yellow"/>
              </w:rPr>
            </w:pPr>
            <w:r w:rsidRPr="000E447F">
              <w:t>ул. Пролетарская, 67</w:t>
            </w:r>
          </w:p>
        </w:tc>
      </w:tr>
      <w:tr w:rsidR="00A47CCB" w:rsidRPr="000E447F" w14:paraId="74F04E48" w14:textId="77777777" w:rsidTr="000D5BED">
        <w:trPr>
          <w:cantSplit/>
          <w:jc w:val="center"/>
        </w:trPr>
        <w:tc>
          <w:tcPr>
            <w:tcW w:w="567" w:type="dxa"/>
            <w:vAlign w:val="center"/>
          </w:tcPr>
          <w:p w14:paraId="1A3372E1"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42CAD570" w14:textId="77777777" w:rsidR="00A47CCB" w:rsidRPr="000E447F" w:rsidRDefault="00A47CCB" w:rsidP="000D5BED">
            <w:pPr>
              <w:jc w:val="center"/>
            </w:pPr>
            <w:r w:rsidRPr="000E447F">
              <w:t>Братская могила № 277</w:t>
            </w:r>
          </w:p>
        </w:tc>
        <w:tc>
          <w:tcPr>
            <w:tcW w:w="1849" w:type="dxa"/>
            <w:vAlign w:val="center"/>
          </w:tcPr>
          <w:p w14:paraId="7A6B1043" w14:textId="77777777" w:rsidR="00A47CCB" w:rsidRPr="000E447F" w:rsidRDefault="00A47CCB" w:rsidP="000D5BED">
            <w:pPr>
              <w:jc w:val="center"/>
            </w:pPr>
            <w:r w:rsidRPr="000E447F">
              <w:t>1942-1943 годы</w:t>
            </w:r>
          </w:p>
        </w:tc>
        <w:tc>
          <w:tcPr>
            <w:tcW w:w="3089" w:type="dxa"/>
            <w:vAlign w:val="center"/>
          </w:tcPr>
          <w:p w14:paraId="785BCDBA" w14:textId="77777777" w:rsidR="00A47CCB" w:rsidRPr="000E447F" w:rsidRDefault="00A47CCB" w:rsidP="000D5BED">
            <w:pPr>
              <w:jc w:val="center"/>
              <w:rPr>
                <w:highlight w:val="yellow"/>
              </w:rPr>
            </w:pPr>
            <w:r w:rsidRPr="000E447F">
              <w:t>ул. Пролетарская, сквер</w:t>
            </w:r>
          </w:p>
        </w:tc>
      </w:tr>
      <w:tr w:rsidR="00A47CCB" w:rsidRPr="000E447F" w14:paraId="2FA41D0E" w14:textId="77777777" w:rsidTr="000D5BED">
        <w:trPr>
          <w:cantSplit/>
          <w:jc w:val="center"/>
        </w:trPr>
        <w:tc>
          <w:tcPr>
            <w:tcW w:w="567" w:type="dxa"/>
            <w:vAlign w:val="center"/>
          </w:tcPr>
          <w:p w14:paraId="41F807C8"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34F6596" w14:textId="77777777" w:rsidR="00A47CCB" w:rsidRPr="000E447F" w:rsidRDefault="00A47CCB" w:rsidP="000D5BED">
            <w:pPr>
              <w:jc w:val="center"/>
            </w:pPr>
            <w:r w:rsidRPr="000E447F">
              <w:t>Братская могила</w:t>
            </w:r>
          </w:p>
        </w:tc>
        <w:tc>
          <w:tcPr>
            <w:tcW w:w="1849" w:type="dxa"/>
            <w:vAlign w:val="center"/>
          </w:tcPr>
          <w:p w14:paraId="77F914D7" w14:textId="77777777" w:rsidR="00A47CCB" w:rsidRPr="000E447F" w:rsidRDefault="00A47CCB" w:rsidP="000D5BED">
            <w:pPr>
              <w:jc w:val="center"/>
            </w:pPr>
            <w:r w:rsidRPr="000E447F">
              <w:t>1942 год</w:t>
            </w:r>
          </w:p>
        </w:tc>
        <w:tc>
          <w:tcPr>
            <w:tcW w:w="3089" w:type="dxa"/>
            <w:vAlign w:val="center"/>
          </w:tcPr>
          <w:p w14:paraId="29A164C8" w14:textId="77777777" w:rsidR="00A47CCB" w:rsidRPr="000E447F" w:rsidRDefault="00A47CCB" w:rsidP="000D5BED">
            <w:pPr>
              <w:jc w:val="center"/>
              <w:rPr>
                <w:highlight w:val="yellow"/>
              </w:rPr>
            </w:pPr>
            <w:r w:rsidRPr="000E447F">
              <w:t>ул. Пугачева (горкладбище)</w:t>
            </w:r>
          </w:p>
        </w:tc>
      </w:tr>
      <w:tr w:rsidR="00A47CCB" w:rsidRPr="000E447F" w14:paraId="4B95EE5E" w14:textId="77777777" w:rsidTr="000D5BED">
        <w:trPr>
          <w:cantSplit/>
          <w:jc w:val="center"/>
        </w:trPr>
        <w:tc>
          <w:tcPr>
            <w:tcW w:w="567" w:type="dxa"/>
            <w:vAlign w:val="center"/>
          </w:tcPr>
          <w:p w14:paraId="45FB781B"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B3B6B5D" w14:textId="77777777" w:rsidR="00A47CCB" w:rsidRPr="000E447F" w:rsidRDefault="00A47CCB" w:rsidP="000D5BED">
            <w:pPr>
              <w:jc w:val="center"/>
            </w:pPr>
            <w:r w:rsidRPr="000E447F">
              <w:t>Братская могила № 280</w:t>
            </w:r>
          </w:p>
        </w:tc>
        <w:tc>
          <w:tcPr>
            <w:tcW w:w="1849" w:type="dxa"/>
            <w:vAlign w:val="center"/>
          </w:tcPr>
          <w:p w14:paraId="1192BA89" w14:textId="77777777" w:rsidR="00A47CCB" w:rsidRPr="000E447F" w:rsidRDefault="00A47CCB" w:rsidP="000D5BED">
            <w:pPr>
              <w:jc w:val="center"/>
            </w:pPr>
            <w:r w:rsidRPr="000E447F">
              <w:t>1942-1943 годы</w:t>
            </w:r>
          </w:p>
        </w:tc>
        <w:tc>
          <w:tcPr>
            <w:tcW w:w="3089" w:type="dxa"/>
            <w:vAlign w:val="center"/>
          </w:tcPr>
          <w:p w14:paraId="450AD4E3" w14:textId="77777777" w:rsidR="00A47CCB" w:rsidRPr="000E447F" w:rsidRDefault="00A47CCB" w:rsidP="000D5BED">
            <w:pPr>
              <w:jc w:val="center"/>
              <w:rPr>
                <w:highlight w:val="yellow"/>
              </w:rPr>
            </w:pPr>
            <w:r w:rsidRPr="000E447F">
              <w:t>Территория ПО “Россошанское”</w:t>
            </w:r>
          </w:p>
        </w:tc>
      </w:tr>
      <w:tr w:rsidR="00A47CCB" w:rsidRPr="000E447F" w14:paraId="10A3D328" w14:textId="77777777" w:rsidTr="000D5BED">
        <w:trPr>
          <w:cantSplit/>
          <w:jc w:val="center"/>
        </w:trPr>
        <w:tc>
          <w:tcPr>
            <w:tcW w:w="567" w:type="dxa"/>
            <w:vAlign w:val="center"/>
          </w:tcPr>
          <w:p w14:paraId="51E6672F"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F116A84" w14:textId="77777777" w:rsidR="00A47CCB" w:rsidRPr="000E447F" w:rsidRDefault="00A47CCB" w:rsidP="000D5BED">
            <w:pPr>
              <w:jc w:val="center"/>
            </w:pPr>
            <w:r w:rsidRPr="000E447F">
              <w:t>Земская школа</w:t>
            </w:r>
          </w:p>
        </w:tc>
        <w:tc>
          <w:tcPr>
            <w:tcW w:w="1849" w:type="dxa"/>
            <w:vAlign w:val="center"/>
          </w:tcPr>
          <w:p w14:paraId="2A3007C5" w14:textId="77777777" w:rsidR="00A47CCB" w:rsidRPr="000E447F" w:rsidRDefault="00A47CCB" w:rsidP="000D5BED">
            <w:pPr>
              <w:jc w:val="center"/>
            </w:pPr>
            <w:r w:rsidRPr="000E447F">
              <w:t>Н. 20 в.</w:t>
            </w:r>
          </w:p>
        </w:tc>
        <w:tc>
          <w:tcPr>
            <w:tcW w:w="3089" w:type="dxa"/>
            <w:vAlign w:val="center"/>
          </w:tcPr>
          <w:p w14:paraId="0FA6E4CA" w14:textId="77777777" w:rsidR="00A47CCB" w:rsidRPr="000E447F" w:rsidRDefault="00A47CCB" w:rsidP="000D5BED">
            <w:pPr>
              <w:jc w:val="center"/>
              <w:rPr>
                <w:highlight w:val="yellow"/>
              </w:rPr>
            </w:pPr>
            <w:r w:rsidRPr="000E447F">
              <w:t>ул. Р. Люксембург, 51</w:t>
            </w:r>
          </w:p>
        </w:tc>
      </w:tr>
      <w:tr w:rsidR="00A47CCB" w:rsidRPr="000E447F" w14:paraId="58CE8AB5" w14:textId="77777777" w:rsidTr="000D5BED">
        <w:trPr>
          <w:cantSplit/>
          <w:jc w:val="center"/>
        </w:trPr>
        <w:tc>
          <w:tcPr>
            <w:tcW w:w="567" w:type="dxa"/>
            <w:vAlign w:val="center"/>
          </w:tcPr>
          <w:p w14:paraId="77E85ABA"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27ED906D" w14:textId="77777777" w:rsidR="00A47CCB" w:rsidRPr="000E447F" w:rsidRDefault="00A47CCB" w:rsidP="000D5BED">
            <w:pPr>
              <w:jc w:val="center"/>
            </w:pPr>
            <w:r w:rsidRPr="000E447F">
              <w:t>Братская могила</w:t>
            </w:r>
          </w:p>
        </w:tc>
        <w:tc>
          <w:tcPr>
            <w:tcW w:w="1849" w:type="dxa"/>
            <w:vAlign w:val="center"/>
          </w:tcPr>
          <w:p w14:paraId="5FCA6D01" w14:textId="77777777" w:rsidR="00A47CCB" w:rsidRPr="000E447F" w:rsidRDefault="00A47CCB" w:rsidP="000D5BED">
            <w:pPr>
              <w:jc w:val="center"/>
            </w:pPr>
            <w:r w:rsidRPr="000E447F">
              <w:t>1942-1943 годы</w:t>
            </w:r>
          </w:p>
        </w:tc>
        <w:tc>
          <w:tcPr>
            <w:tcW w:w="3089" w:type="dxa"/>
            <w:vAlign w:val="center"/>
          </w:tcPr>
          <w:p w14:paraId="73C49D2C" w14:textId="77777777" w:rsidR="00A47CCB" w:rsidRPr="000E447F" w:rsidRDefault="00A47CCB" w:rsidP="000D5BED">
            <w:pPr>
              <w:jc w:val="center"/>
              <w:rPr>
                <w:highlight w:val="yellow"/>
              </w:rPr>
            </w:pPr>
            <w:r w:rsidRPr="000E447F">
              <w:t>ул. 50 лет СССР</w:t>
            </w:r>
          </w:p>
        </w:tc>
      </w:tr>
      <w:tr w:rsidR="00A47CCB" w:rsidRPr="000E447F" w14:paraId="4070DDE1" w14:textId="77777777" w:rsidTr="000D5BED">
        <w:trPr>
          <w:cantSplit/>
          <w:jc w:val="center"/>
        </w:trPr>
        <w:tc>
          <w:tcPr>
            <w:tcW w:w="567" w:type="dxa"/>
            <w:vAlign w:val="center"/>
          </w:tcPr>
          <w:p w14:paraId="06AC26FC"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560543C" w14:textId="77777777" w:rsidR="00A47CCB" w:rsidRPr="000E447F" w:rsidRDefault="00A47CCB" w:rsidP="000D5BED">
            <w:pPr>
              <w:jc w:val="center"/>
            </w:pPr>
            <w:r w:rsidRPr="000E447F">
              <w:t>Братская могила</w:t>
            </w:r>
          </w:p>
        </w:tc>
        <w:tc>
          <w:tcPr>
            <w:tcW w:w="1849" w:type="dxa"/>
            <w:vAlign w:val="center"/>
          </w:tcPr>
          <w:p w14:paraId="2B8C4E9A" w14:textId="77777777" w:rsidR="00A47CCB" w:rsidRPr="000E447F" w:rsidRDefault="00A47CCB" w:rsidP="000D5BED">
            <w:pPr>
              <w:jc w:val="center"/>
            </w:pPr>
            <w:r w:rsidRPr="000E447F">
              <w:t>1943 год</w:t>
            </w:r>
          </w:p>
        </w:tc>
        <w:tc>
          <w:tcPr>
            <w:tcW w:w="3089" w:type="dxa"/>
            <w:vAlign w:val="center"/>
          </w:tcPr>
          <w:p w14:paraId="40B02464" w14:textId="77777777" w:rsidR="00A47CCB" w:rsidRPr="000E447F" w:rsidRDefault="00A47CCB" w:rsidP="000D5BED">
            <w:pPr>
              <w:jc w:val="center"/>
              <w:rPr>
                <w:highlight w:val="yellow"/>
              </w:rPr>
            </w:pPr>
            <w:r w:rsidRPr="000E447F">
              <w:t>ул. Серегина (горкладбище)</w:t>
            </w:r>
          </w:p>
        </w:tc>
      </w:tr>
      <w:tr w:rsidR="00A47CCB" w:rsidRPr="000E447F" w14:paraId="24937629" w14:textId="77777777" w:rsidTr="000D5BED">
        <w:trPr>
          <w:cantSplit/>
          <w:jc w:val="center"/>
        </w:trPr>
        <w:tc>
          <w:tcPr>
            <w:tcW w:w="567" w:type="dxa"/>
            <w:vAlign w:val="center"/>
          </w:tcPr>
          <w:p w14:paraId="44FCDA81"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3575191" w14:textId="77777777" w:rsidR="00A47CCB" w:rsidRPr="000E447F" w:rsidRDefault="00A47CCB" w:rsidP="000D5BED">
            <w:pPr>
              <w:jc w:val="center"/>
            </w:pPr>
            <w:r w:rsidRPr="000E447F">
              <w:t>Могила Е.В. Овчинникова</w:t>
            </w:r>
          </w:p>
        </w:tc>
        <w:tc>
          <w:tcPr>
            <w:tcW w:w="1849" w:type="dxa"/>
            <w:vAlign w:val="center"/>
          </w:tcPr>
          <w:p w14:paraId="37E10530" w14:textId="77777777" w:rsidR="00A47CCB" w:rsidRPr="000E447F" w:rsidRDefault="00A47CCB" w:rsidP="000D5BED">
            <w:pPr>
              <w:jc w:val="center"/>
            </w:pPr>
            <w:r w:rsidRPr="000E447F">
              <w:t>1943 год</w:t>
            </w:r>
          </w:p>
        </w:tc>
        <w:tc>
          <w:tcPr>
            <w:tcW w:w="3089" w:type="dxa"/>
            <w:vAlign w:val="center"/>
          </w:tcPr>
          <w:p w14:paraId="4E90D04A" w14:textId="77777777" w:rsidR="00A47CCB" w:rsidRPr="000E447F" w:rsidRDefault="00A47CCB" w:rsidP="000D5BED">
            <w:pPr>
              <w:jc w:val="center"/>
            </w:pPr>
            <w:r w:rsidRPr="000E447F">
              <w:t>с. Алейниково</w:t>
            </w:r>
          </w:p>
        </w:tc>
      </w:tr>
      <w:tr w:rsidR="00A47CCB" w:rsidRPr="000E447F" w14:paraId="22DD2278" w14:textId="77777777" w:rsidTr="000D5BED">
        <w:trPr>
          <w:cantSplit/>
          <w:jc w:val="center"/>
        </w:trPr>
        <w:tc>
          <w:tcPr>
            <w:tcW w:w="567" w:type="dxa"/>
            <w:vAlign w:val="center"/>
          </w:tcPr>
          <w:p w14:paraId="4828BD1D"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DEBE08B" w14:textId="77777777" w:rsidR="00A47CCB" w:rsidRPr="000E447F" w:rsidRDefault="00A47CCB" w:rsidP="000D5BED">
            <w:pPr>
              <w:jc w:val="center"/>
            </w:pPr>
            <w:r w:rsidRPr="000E447F">
              <w:t>Место казни пяти коммунистов</w:t>
            </w:r>
          </w:p>
        </w:tc>
        <w:tc>
          <w:tcPr>
            <w:tcW w:w="1849" w:type="dxa"/>
            <w:vAlign w:val="center"/>
          </w:tcPr>
          <w:p w14:paraId="3D121AA0" w14:textId="77777777" w:rsidR="00A47CCB" w:rsidRPr="000E447F" w:rsidRDefault="00A47CCB" w:rsidP="000D5BED">
            <w:pPr>
              <w:jc w:val="center"/>
            </w:pPr>
            <w:r w:rsidRPr="000E447F">
              <w:t>1942 год</w:t>
            </w:r>
          </w:p>
        </w:tc>
        <w:tc>
          <w:tcPr>
            <w:tcW w:w="3089" w:type="dxa"/>
            <w:vAlign w:val="center"/>
          </w:tcPr>
          <w:p w14:paraId="7A9435B4" w14:textId="77777777" w:rsidR="00A47CCB" w:rsidRPr="000E447F" w:rsidRDefault="00A47CCB" w:rsidP="000D5BED">
            <w:pPr>
              <w:jc w:val="center"/>
            </w:pPr>
            <w:r w:rsidRPr="000E447F">
              <w:t>с. Александровка</w:t>
            </w:r>
          </w:p>
        </w:tc>
      </w:tr>
      <w:tr w:rsidR="00A47CCB" w:rsidRPr="000E447F" w14:paraId="7C838337" w14:textId="77777777" w:rsidTr="000D5BED">
        <w:trPr>
          <w:cantSplit/>
          <w:jc w:val="center"/>
        </w:trPr>
        <w:tc>
          <w:tcPr>
            <w:tcW w:w="567" w:type="dxa"/>
            <w:vAlign w:val="center"/>
          </w:tcPr>
          <w:p w14:paraId="1880149C"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4A3754C" w14:textId="77777777" w:rsidR="00A47CCB" w:rsidRPr="000E447F" w:rsidRDefault="00A47CCB" w:rsidP="000D5BED">
            <w:pPr>
              <w:jc w:val="center"/>
            </w:pPr>
            <w:r w:rsidRPr="000E447F">
              <w:t>Братская могила</w:t>
            </w:r>
          </w:p>
        </w:tc>
        <w:tc>
          <w:tcPr>
            <w:tcW w:w="1849" w:type="dxa"/>
            <w:vAlign w:val="center"/>
          </w:tcPr>
          <w:p w14:paraId="0DD7A92C" w14:textId="77777777" w:rsidR="00A47CCB" w:rsidRPr="000E447F" w:rsidRDefault="00A47CCB" w:rsidP="000D5BED">
            <w:pPr>
              <w:jc w:val="center"/>
            </w:pPr>
            <w:r w:rsidRPr="000E447F">
              <w:t>1920-1943 годы</w:t>
            </w:r>
          </w:p>
        </w:tc>
        <w:tc>
          <w:tcPr>
            <w:tcW w:w="3089" w:type="dxa"/>
            <w:vAlign w:val="center"/>
          </w:tcPr>
          <w:p w14:paraId="2581B82E" w14:textId="77777777" w:rsidR="00A47CCB" w:rsidRPr="000E447F" w:rsidRDefault="00A47CCB" w:rsidP="000D5BED">
            <w:pPr>
              <w:jc w:val="center"/>
            </w:pPr>
            <w:r w:rsidRPr="000E447F">
              <w:t>с. Евстратовка</w:t>
            </w:r>
          </w:p>
        </w:tc>
      </w:tr>
      <w:tr w:rsidR="00A47CCB" w:rsidRPr="000E447F" w14:paraId="6F8473C0" w14:textId="77777777" w:rsidTr="000D5BED">
        <w:trPr>
          <w:cantSplit/>
          <w:jc w:val="center"/>
        </w:trPr>
        <w:tc>
          <w:tcPr>
            <w:tcW w:w="567" w:type="dxa"/>
            <w:vAlign w:val="center"/>
          </w:tcPr>
          <w:p w14:paraId="5C4DD242"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08822CB" w14:textId="77777777" w:rsidR="00A47CCB" w:rsidRPr="000E447F" w:rsidRDefault="00A47CCB" w:rsidP="000D5BED">
            <w:pPr>
              <w:jc w:val="center"/>
            </w:pPr>
            <w:r w:rsidRPr="000E447F">
              <w:t>Место казни бойцов добровольческого отряда</w:t>
            </w:r>
          </w:p>
        </w:tc>
        <w:tc>
          <w:tcPr>
            <w:tcW w:w="1849" w:type="dxa"/>
            <w:vAlign w:val="center"/>
          </w:tcPr>
          <w:p w14:paraId="71AB800A" w14:textId="77777777" w:rsidR="00A47CCB" w:rsidRPr="000E447F" w:rsidRDefault="00A47CCB" w:rsidP="000D5BED">
            <w:pPr>
              <w:jc w:val="center"/>
            </w:pPr>
            <w:r w:rsidRPr="000E447F">
              <w:t>1918 год</w:t>
            </w:r>
          </w:p>
        </w:tc>
        <w:tc>
          <w:tcPr>
            <w:tcW w:w="3089" w:type="dxa"/>
            <w:vAlign w:val="center"/>
          </w:tcPr>
          <w:p w14:paraId="5B5BE59C" w14:textId="77777777" w:rsidR="00A47CCB" w:rsidRPr="000E447F" w:rsidRDefault="00A47CCB" w:rsidP="000D5BED">
            <w:pPr>
              <w:jc w:val="center"/>
            </w:pPr>
            <w:r w:rsidRPr="000E447F">
              <w:t>с. Евстратовка</w:t>
            </w:r>
          </w:p>
        </w:tc>
      </w:tr>
      <w:tr w:rsidR="00A47CCB" w:rsidRPr="000E447F" w14:paraId="4BE270FD" w14:textId="77777777" w:rsidTr="000D5BED">
        <w:trPr>
          <w:cantSplit/>
          <w:jc w:val="center"/>
        </w:trPr>
        <w:tc>
          <w:tcPr>
            <w:tcW w:w="567" w:type="dxa"/>
            <w:vAlign w:val="center"/>
          </w:tcPr>
          <w:p w14:paraId="4759840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02B2DB4" w14:textId="77777777" w:rsidR="00A47CCB" w:rsidRPr="000E447F" w:rsidRDefault="00A47CCB" w:rsidP="000D5BED">
            <w:pPr>
              <w:jc w:val="center"/>
            </w:pPr>
            <w:r w:rsidRPr="000E447F">
              <w:t>Усадьба Чертковых</w:t>
            </w:r>
          </w:p>
        </w:tc>
        <w:tc>
          <w:tcPr>
            <w:tcW w:w="1849" w:type="dxa"/>
            <w:vAlign w:val="center"/>
          </w:tcPr>
          <w:p w14:paraId="23852377" w14:textId="77777777" w:rsidR="00A47CCB" w:rsidRPr="000E447F" w:rsidRDefault="00A47CCB" w:rsidP="000D5BED">
            <w:pPr>
              <w:jc w:val="center"/>
            </w:pPr>
            <w:r w:rsidRPr="000E447F">
              <w:t>К.19-н.20 века</w:t>
            </w:r>
          </w:p>
        </w:tc>
        <w:tc>
          <w:tcPr>
            <w:tcW w:w="3089" w:type="dxa"/>
            <w:vAlign w:val="center"/>
          </w:tcPr>
          <w:p w14:paraId="45AE543D" w14:textId="77777777" w:rsidR="00A47CCB" w:rsidRPr="000E447F" w:rsidRDefault="00A47CCB" w:rsidP="000D5BED">
            <w:pPr>
              <w:jc w:val="center"/>
            </w:pPr>
            <w:r w:rsidRPr="000E447F">
              <w:t>с. Еленовка (бывший хутор Ржевский)</w:t>
            </w:r>
          </w:p>
        </w:tc>
      </w:tr>
      <w:tr w:rsidR="00A47CCB" w:rsidRPr="000E447F" w14:paraId="1ED8FB3F" w14:textId="77777777" w:rsidTr="000D5BED">
        <w:trPr>
          <w:cantSplit/>
          <w:jc w:val="center"/>
        </w:trPr>
        <w:tc>
          <w:tcPr>
            <w:tcW w:w="567" w:type="dxa"/>
            <w:vAlign w:val="center"/>
          </w:tcPr>
          <w:p w14:paraId="49158907"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A36B9B1" w14:textId="77777777" w:rsidR="00A47CCB" w:rsidRPr="000E447F" w:rsidRDefault="00A47CCB" w:rsidP="000D5BED">
            <w:pPr>
              <w:jc w:val="center"/>
            </w:pPr>
            <w:r w:rsidRPr="000E447F">
              <w:t>Братская могила № 161</w:t>
            </w:r>
          </w:p>
        </w:tc>
        <w:tc>
          <w:tcPr>
            <w:tcW w:w="1849" w:type="dxa"/>
            <w:vAlign w:val="center"/>
          </w:tcPr>
          <w:p w14:paraId="007EA794" w14:textId="77777777" w:rsidR="00A47CCB" w:rsidRPr="000E447F" w:rsidRDefault="00A47CCB" w:rsidP="000D5BED">
            <w:pPr>
              <w:jc w:val="center"/>
            </w:pPr>
            <w:r w:rsidRPr="000E447F">
              <w:t>1942 год</w:t>
            </w:r>
          </w:p>
        </w:tc>
        <w:tc>
          <w:tcPr>
            <w:tcW w:w="3089" w:type="dxa"/>
            <w:vAlign w:val="center"/>
          </w:tcPr>
          <w:p w14:paraId="15EF77F0" w14:textId="77777777" w:rsidR="00A47CCB" w:rsidRPr="000E447F" w:rsidRDefault="00A47CCB" w:rsidP="000D5BED">
            <w:pPr>
              <w:jc w:val="center"/>
            </w:pPr>
            <w:r w:rsidRPr="000E447F">
              <w:t>с. Жилино</w:t>
            </w:r>
          </w:p>
        </w:tc>
      </w:tr>
      <w:tr w:rsidR="00A47CCB" w:rsidRPr="000E447F" w14:paraId="64DB4397" w14:textId="77777777" w:rsidTr="000D5BED">
        <w:trPr>
          <w:cantSplit/>
          <w:jc w:val="center"/>
        </w:trPr>
        <w:tc>
          <w:tcPr>
            <w:tcW w:w="567" w:type="dxa"/>
            <w:vAlign w:val="center"/>
          </w:tcPr>
          <w:p w14:paraId="052B62B0"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C75BE02" w14:textId="77777777" w:rsidR="00A47CCB" w:rsidRPr="000E447F" w:rsidRDefault="00A47CCB" w:rsidP="000D5BED">
            <w:pPr>
              <w:jc w:val="center"/>
            </w:pPr>
            <w:r w:rsidRPr="000E447F">
              <w:t>Могила офицера А.Ф. Ваньшева</w:t>
            </w:r>
          </w:p>
        </w:tc>
        <w:tc>
          <w:tcPr>
            <w:tcW w:w="1849" w:type="dxa"/>
            <w:vAlign w:val="center"/>
          </w:tcPr>
          <w:p w14:paraId="7C074088" w14:textId="77777777" w:rsidR="00A47CCB" w:rsidRPr="000E447F" w:rsidRDefault="00A47CCB" w:rsidP="000D5BED">
            <w:pPr>
              <w:jc w:val="center"/>
            </w:pPr>
            <w:r w:rsidRPr="000E447F">
              <w:t>1942 год</w:t>
            </w:r>
          </w:p>
        </w:tc>
        <w:tc>
          <w:tcPr>
            <w:tcW w:w="3089" w:type="dxa"/>
            <w:vAlign w:val="center"/>
          </w:tcPr>
          <w:p w14:paraId="3D4395EC" w14:textId="77777777" w:rsidR="00A47CCB" w:rsidRPr="000E447F" w:rsidRDefault="00A47CCB" w:rsidP="000D5BED">
            <w:pPr>
              <w:jc w:val="center"/>
            </w:pPr>
            <w:r w:rsidRPr="000E447F">
              <w:t>с. Ивановка</w:t>
            </w:r>
          </w:p>
        </w:tc>
      </w:tr>
      <w:tr w:rsidR="00A47CCB" w:rsidRPr="000E447F" w14:paraId="2889BB5E" w14:textId="77777777" w:rsidTr="000D5BED">
        <w:trPr>
          <w:cantSplit/>
          <w:jc w:val="center"/>
        </w:trPr>
        <w:tc>
          <w:tcPr>
            <w:tcW w:w="567" w:type="dxa"/>
            <w:vAlign w:val="center"/>
          </w:tcPr>
          <w:p w14:paraId="4ABCF54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4E1ACDE8" w14:textId="77777777" w:rsidR="00A47CCB" w:rsidRPr="000E447F" w:rsidRDefault="00A47CCB" w:rsidP="000D5BED">
            <w:pPr>
              <w:jc w:val="center"/>
            </w:pPr>
            <w:r w:rsidRPr="000E447F">
              <w:t>Братская могила № 283</w:t>
            </w:r>
          </w:p>
        </w:tc>
        <w:tc>
          <w:tcPr>
            <w:tcW w:w="1849" w:type="dxa"/>
            <w:vAlign w:val="center"/>
          </w:tcPr>
          <w:p w14:paraId="755A15B2" w14:textId="77777777" w:rsidR="00A47CCB" w:rsidRPr="000E447F" w:rsidRDefault="00A47CCB" w:rsidP="000D5BED">
            <w:pPr>
              <w:jc w:val="center"/>
            </w:pPr>
            <w:r w:rsidRPr="000E447F">
              <w:t>1942-1943 годы</w:t>
            </w:r>
          </w:p>
        </w:tc>
        <w:tc>
          <w:tcPr>
            <w:tcW w:w="3089" w:type="dxa"/>
            <w:vAlign w:val="center"/>
          </w:tcPr>
          <w:p w14:paraId="1BFF3465" w14:textId="77777777" w:rsidR="00A47CCB" w:rsidRPr="000E447F" w:rsidRDefault="00A47CCB" w:rsidP="000D5BED">
            <w:pPr>
              <w:jc w:val="center"/>
            </w:pPr>
            <w:r w:rsidRPr="000E447F">
              <w:t>х. Копанки</w:t>
            </w:r>
          </w:p>
        </w:tc>
      </w:tr>
      <w:tr w:rsidR="00A47CCB" w:rsidRPr="000E447F" w14:paraId="04331152" w14:textId="77777777" w:rsidTr="000D5BED">
        <w:trPr>
          <w:cantSplit/>
          <w:jc w:val="center"/>
        </w:trPr>
        <w:tc>
          <w:tcPr>
            <w:tcW w:w="567" w:type="dxa"/>
            <w:vAlign w:val="center"/>
          </w:tcPr>
          <w:p w14:paraId="46E5D33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79E515E2" w14:textId="77777777" w:rsidR="00A47CCB" w:rsidRPr="000E447F" w:rsidRDefault="00A47CCB" w:rsidP="000D5BED">
            <w:pPr>
              <w:jc w:val="center"/>
            </w:pPr>
            <w:r w:rsidRPr="000E447F">
              <w:t>Братская могила № 160</w:t>
            </w:r>
          </w:p>
        </w:tc>
        <w:tc>
          <w:tcPr>
            <w:tcW w:w="1849" w:type="dxa"/>
            <w:vAlign w:val="center"/>
          </w:tcPr>
          <w:p w14:paraId="648579AF" w14:textId="77777777" w:rsidR="00A47CCB" w:rsidRPr="000E447F" w:rsidRDefault="00A47CCB" w:rsidP="000D5BED">
            <w:pPr>
              <w:jc w:val="center"/>
            </w:pPr>
            <w:r w:rsidRPr="000E447F">
              <w:t>1943 год</w:t>
            </w:r>
          </w:p>
        </w:tc>
        <w:tc>
          <w:tcPr>
            <w:tcW w:w="3089" w:type="dxa"/>
            <w:vAlign w:val="center"/>
          </w:tcPr>
          <w:p w14:paraId="6F9A0EB4" w14:textId="77777777" w:rsidR="00A47CCB" w:rsidRPr="000E447F" w:rsidRDefault="00A47CCB" w:rsidP="000D5BED">
            <w:pPr>
              <w:jc w:val="center"/>
            </w:pPr>
            <w:r w:rsidRPr="000E447F">
              <w:t>с. Кривоносово</w:t>
            </w:r>
          </w:p>
        </w:tc>
      </w:tr>
      <w:tr w:rsidR="00A47CCB" w:rsidRPr="000E447F" w14:paraId="7FD6B64E" w14:textId="77777777" w:rsidTr="000D5BED">
        <w:trPr>
          <w:cantSplit/>
          <w:jc w:val="center"/>
        </w:trPr>
        <w:tc>
          <w:tcPr>
            <w:tcW w:w="567" w:type="dxa"/>
            <w:vAlign w:val="center"/>
          </w:tcPr>
          <w:p w14:paraId="362C2911"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7304671" w14:textId="77777777" w:rsidR="00A47CCB" w:rsidRPr="000E447F" w:rsidRDefault="00A47CCB" w:rsidP="000D5BED">
            <w:pPr>
              <w:jc w:val="center"/>
            </w:pPr>
            <w:r w:rsidRPr="000E447F">
              <w:t>Братская могила № 187</w:t>
            </w:r>
          </w:p>
        </w:tc>
        <w:tc>
          <w:tcPr>
            <w:tcW w:w="1849" w:type="dxa"/>
            <w:vAlign w:val="center"/>
          </w:tcPr>
          <w:p w14:paraId="720B5203" w14:textId="77777777" w:rsidR="00A47CCB" w:rsidRPr="000E447F" w:rsidRDefault="00A47CCB" w:rsidP="000D5BED">
            <w:pPr>
              <w:jc w:val="center"/>
            </w:pPr>
            <w:r w:rsidRPr="000E447F">
              <w:t>1920 год</w:t>
            </w:r>
          </w:p>
        </w:tc>
        <w:tc>
          <w:tcPr>
            <w:tcW w:w="3089" w:type="dxa"/>
            <w:vAlign w:val="center"/>
          </w:tcPr>
          <w:p w14:paraId="37562BAF" w14:textId="77777777" w:rsidR="00A47CCB" w:rsidRPr="000E447F" w:rsidRDefault="00A47CCB" w:rsidP="000D5BED">
            <w:pPr>
              <w:jc w:val="center"/>
            </w:pPr>
            <w:r w:rsidRPr="000E447F">
              <w:t>с. Криничное</w:t>
            </w:r>
          </w:p>
        </w:tc>
      </w:tr>
      <w:tr w:rsidR="00A47CCB" w:rsidRPr="000E447F" w14:paraId="39D59A92" w14:textId="77777777" w:rsidTr="000D5BED">
        <w:trPr>
          <w:cantSplit/>
          <w:jc w:val="center"/>
        </w:trPr>
        <w:tc>
          <w:tcPr>
            <w:tcW w:w="567" w:type="dxa"/>
            <w:vAlign w:val="center"/>
          </w:tcPr>
          <w:p w14:paraId="6B1CD774"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4C826690" w14:textId="77777777" w:rsidR="00A47CCB" w:rsidRPr="000E447F" w:rsidRDefault="00A47CCB" w:rsidP="000D5BED">
            <w:pPr>
              <w:jc w:val="center"/>
            </w:pPr>
            <w:r w:rsidRPr="000E447F">
              <w:t>Церковь Святого духа</w:t>
            </w:r>
          </w:p>
        </w:tc>
        <w:tc>
          <w:tcPr>
            <w:tcW w:w="1849" w:type="dxa"/>
            <w:vAlign w:val="center"/>
          </w:tcPr>
          <w:p w14:paraId="41A59208" w14:textId="77777777" w:rsidR="00A47CCB" w:rsidRPr="000E447F" w:rsidRDefault="00A47CCB" w:rsidP="000D5BED">
            <w:pPr>
              <w:jc w:val="center"/>
            </w:pPr>
            <w:r w:rsidRPr="000E447F">
              <w:t>1914 год</w:t>
            </w:r>
          </w:p>
        </w:tc>
        <w:tc>
          <w:tcPr>
            <w:tcW w:w="3089" w:type="dxa"/>
            <w:vAlign w:val="center"/>
          </w:tcPr>
          <w:p w14:paraId="07E01015" w14:textId="77777777" w:rsidR="00A47CCB" w:rsidRPr="000E447F" w:rsidRDefault="00A47CCB" w:rsidP="000D5BED">
            <w:pPr>
              <w:jc w:val="center"/>
            </w:pPr>
            <w:r w:rsidRPr="000E447F">
              <w:t>с. Криничное</w:t>
            </w:r>
          </w:p>
        </w:tc>
      </w:tr>
      <w:tr w:rsidR="00A47CCB" w:rsidRPr="000E447F" w14:paraId="3E34A327" w14:textId="77777777" w:rsidTr="000D5BED">
        <w:trPr>
          <w:cantSplit/>
          <w:jc w:val="center"/>
        </w:trPr>
        <w:tc>
          <w:tcPr>
            <w:tcW w:w="567" w:type="dxa"/>
            <w:vAlign w:val="center"/>
          </w:tcPr>
          <w:p w14:paraId="52979B92"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D380349" w14:textId="77777777" w:rsidR="00A47CCB" w:rsidRPr="000E447F" w:rsidRDefault="00A47CCB" w:rsidP="000D5BED">
            <w:pPr>
              <w:jc w:val="center"/>
            </w:pPr>
            <w:r w:rsidRPr="000E447F">
              <w:t>Братская могила</w:t>
            </w:r>
          </w:p>
        </w:tc>
        <w:tc>
          <w:tcPr>
            <w:tcW w:w="1849" w:type="dxa"/>
            <w:vAlign w:val="center"/>
          </w:tcPr>
          <w:p w14:paraId="08E2D9CB" w14:textId="77777777" w:rsidR="00A47CCB" w:rsidRPr="000E447F" w:rsidRDefault="00A47CCB" w:rsidP="000D5BED">
            <w:pPr>
              <w:jc w:val="center"/>
            </w:pPr>
            <w:r w:rsidRPr="000E447F">
              <w:t>1943 год</w:t>
            </w:r>
          </w:p>
        </w:tc>
        <w:tc>
          <w:tcPr>
            <w:tcW w:w="3089" w:type="dxa"/>
            <w:vAlign w:val="center"/>
          </w:tcPr>
          <w:p w14:paraId="01CA0529" w14:textId="77777777" w:rsidR="00A47CCB" w:rsidRPr="000E447F" w:rsidRDefault="00A47CCB" w:rsidP="000D5BED">
            <w:pPr>
              <w:jc w:val="center"/>
            </w:pPr>
            <w:r w:rsidRPr="000E447F">
              <w:t>с. Морозовка</w:t>
            </w:r>
          </w:p>
        </w:tc>
      </w:tr>
      <w:tr w:rsidR="00A47CCB" w:rsidRPr="000E447F" w14:paraId="596D02F8" w14:textId="77777777" w:rsidTr="000D5BED">
        <w:trPr>
          <w:cantSplit/>
          <w:jc w:val="center"/>
        </w:trPr>
        <w:tc>
          <w:tcPr>
            <w:tcW w:w="567" w:type="dxa"/>
            <w:vAlign w:val="center"/>
          </w:tcPr>
          <w:p w14:paraId="0463DDED"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06456D8C" w14:textId="77777777" w:rsidR="00A47CCB" w:rsidRPr="000E447F" w:rsidRDefault="00A47CCB" w:rsidP="000D5BED">
            <w:pPr>
              <w:jc w:val="center"/>
            </w:pPr>
            <w:r w:rsidRPr="000E447F">
              <w:t>Дом, где жил поэт А.Г. Прасолов</w:t>
            </w:r>
          </w:p>
        </w:tc>
        <w:tc>
          <w:tcPr>
            <w:tcW w:w="1849" w:type="dxa"/>
            <w:vAlign w:val="center"/>
          </w:tcPr>
          <w:p w14:paraId="308839ED" w14:textId="77777777" w:rsidR="00A47CCB" w:rsidRPr="000E447F" w:rsidRDefault="00A47CCB" w:rsidP="000D5BED">
            <w:pPr>
              <w:jc w:val="center"/>
            </w:pPr>
            <w:r w:rsidRPr="000E447F">
              <w:t>Сер. 20 века</w:t>
            </w:r>
          </w:p>
        </w:tc>
        <w:tc>
          <w:tcPr>
            <w:tcW w:w="3089" w:type="dxa"/>
            <w:vAlign w:val="center"/>
          </w:tcPr>
          <w:p w14:paraId="7522F70F" w14:textId="77777777" w:rsidR="00A47CCB" w:rsidRPr="000E447F" w:rsidRDefault="00A47CCB" w:rsidP="000D5BED">
            <w:pPr>
              <w:jc w:val="center"/>
            </w:pPr>
            <w:r w:rsidRPr="000E447F">
              <w:t>с. Морозовка</w:t>
            </w:r>
          </w:p>
        </w:tc>
      </w:tr>
      <w:tr w:rsidR="00A47CCB" w:rsidRPr="000E447F" w14:paraId="656D56F6" w14:textId="77777777" w:rsidTr="000D5BED">
        <w:trPr>
          <w:cantSplit/>
          <w:jc w:val="center"/>
        </w:trPr>
        <w:tc>
          <w:tcPr>
            <w:tcW w:w="567" w:type="dxa"/>
            <w:vAlign w:val="center"/>
          </w:tcPr>
          <w:p w14:paraId="4617BC22"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7994E9A" w14:textId="77777777" w:rsidR="00A47CCB" w:rsidRPr="000E447F" w:rsidRDefault="00A47CCB" w:rsidP="000D5BED">
            <w:pPr>
              <w:jc w:val="center"/>
            </w:pPr>
            <w:r w:rsidRPr="000E447F">
              <w:t>Братская могила</w:t>
            </w:r>
          </w:p>
        </w:tc>
        <w:tc>
          <w:tcPr>
            <w:tcW w:w="1849" w:type="dxa"/>
            <w:vAlign w:val="center"/>
          </w:tcPr>
          <w:p w14:paraId="6F693326" w14:textId="77777777" w:rsidR="00A47CCB" w:rsidRPr="000E447F" w:rsidRDefault="00A47CCB" w:rsidP="000D5BED">
            <w:pPr>
              <w:jc w:val="center"/>
            </w:pPr>
            <w:r w:rsidRPr="000E447F">
              <w:t>1919 год</w:t>
            </w:r>
          </w:p>
        </w:tc>
        <w:tc>
          <w:tcPr>
            <w:tcW w:w="3089" w:type="dxa"/>
            <w:vAlign w:val="center"/>
          </w:tcPr>
          <w:p w14:paraId="31DC2467" w14:textId="77777777" w:rsidR="00A47CCB" w:rsidRPr="000E447F" w:rsidRDefault="00A47CCB" w:rsidP="000D5BED">
            <w:pPr>
              <w:jc w:val="center"/>
            </w:pPr>
            <w:r w:rsidRPr="000E447F">
              <w:t>с. Новая Калитва</w:t>
            </w:r>
          </w:p>
        </w:tc>
      </w:tr>
      <w:tr w:rsidR="00A47CCB" w:rsidRPr="000E447F" w14:paraId="7765CEF6" w14:textId="77777777" w:rsidTr="000D5BED">
        <w:trPr>
          <w:cantSplit/>
          <w:jc w:val="center"/>
        </w:trPr>
        <w:tc>
          <w:tcPr>
            <w:tcW w:w="567" w:type="dxa"/>
            <w:vAlign w:val="center"/>
          </w:tcPr>
          <w:p w14:paraId="2EAE0983"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5AFC0E0" w14:textId="77777777" w:rsidR="00A47CCB" w:rsidRPr="000E447F" w:rsidRDefault="00A47CCB" w:rsidP="000D5BED">
            <w:pPr>
              <w:jc w:val="center"/>
            </w:pPr>
            <w:r w:rsidRPr="000E447F">
              <w:t>Братская могила № 192</w:t>
            </w:r>
          </w:p>
        </w:tc>
        <w:tc>
          <w:tcPr>
            <w:tcW w:w="1849" w:type="dxa"/>
            <w:vAlign w:val="center"/>
          </w:tcPr>
          <w:p w14:paraId="22874CDC" w14:textId="77777777" w:rsidR="00A47CCB" w:rsidRPr="000E447F" w:rsidRDefault="00A47CCB" w:rsidP="000D5BED">
            <w:pPr>
              <w:jc w:val="center"/>
            </w:pPr>
            <w:r w:rsidRPr="000E447F">
              <w:t>1942-1943 гг.</w:t>
            </w:r>
          </w:p>
        </w:tc>
        <w:tc>
          <w:tcPr>
            <w:tcW w:w="3089" w:type="dxa"/>
            <w:vAlign w:val="center"/>
          </w:tcPr>
          <w:p w14:paraId="3B9C5496" w14:textId="77777777" w:rsidR="00A47CCB" w:rsidRPr="000E447F" w:rsidRDefault="00A47CCB" w:rsidP="000D5BED">
            <w:pPr>
              <w:jc w:val="center"/>
            </w:pPr>
            <w:r w:rsidRPr="000E447F">
              <w:t>с. Новая Калитва</w:t>
            </w:r>
          </w:p>
        </w:tc>
      </w:tr>
      <w:tr w:rsidR="00A47CCB" w:rsidRPr="000E447F" w14:paraId="79A74C97" w14:textId="77777777" w:rsidTr="000D5BED">
        <w:trPr>
          <w:cantSplit/>
          <w:jc w:val="center"/>
        </w:trPr>
        <w:tc>
          <w:tcPr>
            <w:tcW w:w="567" w:type="dxa"/>
            <w:vAlign w:val="center"/>
          </w:tcPr>
          <w:p w14:paraId="17C1B6B8"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7D8B745A" w14:textId="77777777" w:rsidR="00A47CCB" w:rsidRPr="000E447F" w:rsidRDefault="00A47CCB" w:rsidP="000D5BED">
            <w:pPr>
              <w:jc w:val="center"/>
            </w:pPr>
            <w:r w:rsidRPr="000E447F">
              <w:t>Дом М.Н. Куфаева</w:t>
            </w:r>
          </w:p>
        </w:tc>
        <w:tc>
          <w:tcPr>
            <w:tcW w:w="1849" w:type="dxa"/>
            <w:vAlign w:val="center"/>
          </w:tcPr>
          <w:p w14:paraId="69FB93C8" w14:textId="77777777" w:rsidR="00A47CCB" w:rsidRPr="000E447F" w:rsidRDefault="00A47CCB" w:rsidP="000D5BED">
            <w:pPr>
              <w:jc w:val="center"/>
            </w:pPr>
            <w:r w:rsidRPr="000E447F">
              <w:t>19 век</w:t>
            </w:r>
          </w:p>
        </w:tc>
        <w:tc>
          <w:tcPr>
            <w:tcW w:w="3089" w:type="dxa"/>
            <w:vAlign w:val="center"/>
          </w:tcPr>
          <w:p w14:paraId="73615FDB" w14:textId="77777777" w:rsidR="00A47CCB" w:rsidRPr="000E447F" w:rsidRDefault="00A47CCB" w:rsidP="000D5BED">
            <w:pPr>
              <w:jc w:val="center"/>
            </w:pPr>
            <w:r w:rsidRPr="000E447F">
              <w:t>с. Новая Калитва</w:t>
            </w:r>
          </w:p>
        </w:tc>
      </w:tr>
      <w:tr w:rsidR="00A47CCB" w:rsidRPr="000E447F" w14:paraId="3C17E36A" w14:textId="77777777" w:rsidTr="000D5BED">
        <w:trPr>
          <w:cantSplit/>
          <w:jc w:val="center"/>
        </w:trPr>
        <w:tc>
          <w:tcPr>
            <w:tcW w:w="567" w:type="dxa"/>
            <w:vAlign w:val="center"/>
          </w:tcPr>
          <w:p w14:paraId="22323CC3"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7C51BAB6" w14:textId="77777777" w:rsidR="00A47CCB" w:rsidRPr="000E447F" w:rsidRDefault="00A47CCB" w:rsidP="000D5BED">
            <w:pPr>
              <w:jc w:val="center"/>
            </w:pPr>
            <w:r w:rsidRPr="000E447F">
              <w:t>Братская могила № 284</w:t>
            </w:r>
          </w:p>
        </w:tc>
        <w:tc>
          <w:tcPr>
            <w:tcW w:w="1849" w:type="dxa"/>
            <w:vAlign w:val="center"/>
          </w:tcPr>
          <w:p w14:paraId="6674C8F5" w14:textId="77777777" w:rsidR="00A47CCB" w:rsidRPr="000E447F" w:rsidRDefault="00A47CCB" w:rsidP="000D5BED">
            <w:pPr>
              <w:jc w:val="center"/>
            </w:pPr>
            <w:r w:rsidRPr="000E447F">
              <w:t>1943 год</w:t>
            </w:r>
          </w:p>
        </w:tc>
        <w:tc>
          <w:tcPr>
            <w:tcW w:w="3089" w:type="dxa"/>
            <w:vAlign w:val="center"/>
          </w:tcPr>
          <w:p w14:paraId="294E4E20" w14:textId="77777777" w:rsidR="00A47CCB" w:rsidRPr="000E447F" w:rsidRDefault="00A47CCB" w:rsidP="000D5BED">
            <w:pPr>
              <w:jc w:val="center"/>
            </w:pPr>
            <w:r w:rsidRPr="000E447F">
              <w:t>с. Новопостояловка</w:t>
            </w:r>
          </w:p>
        </w:tc>
      </w:tr>
      <w:tr w:rsidR="00A47CCB" w:rsidRPr="000E447F" w14:paraId="75E3415A" w14:textId="77777777" w:rsidTr="000D5BED">
        <w:trPr>
          <w:cantSplit/>
          <w:jc w:val="center"/>
        </w:trPr>
        <w:tc>
          <w:tcPr>
            <w:tcW w:w="567" w:type="dxa"/>
            <w:vAlign w:val="center"/>
          </w:tcPr>
          <w:p w14:paraId="7B7C1F6A"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3CE1167" w14:textId="77777777" w:rsidR="00A47CCB" w:rsidRPr="000E447F" w:rsidRDefault="00A47CCB" w:rsidP="000D5BED">
            <w:pPr>
              <w:jc w:val="center"/>
            </w:pPr>
            <w:r w:rsidRPr="000E447F">
              <w:t>Земская школа</w:t>
            </w:r>
          </w:p>
        </w:tc>
        <w:tc>
          <w:tcPr>
            <w:tcW w:w="1849" w:type="dxa"/>
            <w:vAlign w:val="center"/>
          </w:tcPr>
          <w:p w14:paraId="737E8BD5" w14:textId="77777777" w:rsidR="00A47CCB" w:rsidRPr="000E447F" w:rsidRDefault="00A47CCB" w:rsidP="000D5BED">
            <w:pPr>
              <w:jc w:val="center"/>
            </w:pPr>
            <w:r w:rsidRPr="000E447F">
              <w:t>1912 год</w:t>
            </w:r>
          </w:p>
        </w:tc>
        <w:tc>
          <w:tcPr>
            <w:tcW w:w="3089" w:type="dxa"/>
            <w:vAlign w:val="center"/>
          </w:tcPr>
          <w:p w14:paraId="58C76E67" w14:textId="77777777" w:rsidR="00A47CCB" w:rsidRPr="000E447F" w:rsidRDefault="00A47CCB" w:rsidP="000D5BED">
            <w:pPr>
              <w:jc w:val="center"/>
            </w:pPr>
            <w:r w:rsidRPr="000E447F">
              <w:t>с. Первомайское</w:t>
            </w:r>
          </w:p>
        </w:tc>
      </w:tr>
      <w:tr w:rsidR="00A47CCB" w:rsidRPr="000E447F" w14:paraId="15D5EEE5" w14:textId="77777777" w:rsidTr="000D5BED">
        <w:trPr>
          <w:cantSplit/>
          <w:jc w:val="center"/>
        </w:trPr>
        <w:tc>
          <w:tcPr>
            <w:tcW w:w="567" w:type="dxa"/>
            <w:vAlign w:val="center"/>
          </w:tcPr>
          <w:p w14:paraId="2A4F1507"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6E686C9" w14:textId="77777777" w:rsidR="00A47CCB" w:rsidRPr="000E447F" w:rsidRDefault="00A47CCB" w:rsidP="000D5BED">
            <w:pPr>
              <w:jc w:val="center"/>
            </w:pPr>
            <w:r w:rsidRPr="000E447F">
              <w:t>Братская могила</w:t>
            </w:r>
          </w:p>
        </w:tc>
        <w:tc>
          <w:tcPr>
            <w:tcW w:w="1849" w:type="dxa"/>
            <w:vAlign w:val="center"/>
          </w:tcPr>
          <w:p w14:paraId="44CD8D4F" w14:textId="77777777" w:rsidR="00A47CCB" w:rsidRPr="000E447F" w:rsidRDefault="00A47CCB" w:rsidP="000D5BED">
            <w:pPr>
              <w:jc w:val="center"/>
            </w:pPr>
            <w:r w:rsidRPr="000E447F">
              <w:t>1918 год</w:t>
            </w:r>
          </w:p>
        </w:tc>
        <w:tc>
          <w:tcPr>
            <w:tcW w:w="3089" w:type="dxa"/>
            <w:vAlign w:val="center"/>
          </w:tcPr>
          <w:p w14:paraId="1CB2E3B2" w14:textId="77777777" w:rsidR="00A47CCB" w:rsidRPr="000E447F" w:rsidRDefault="00A47CCB" w:rsidP="000D5BED">
            <w:pPr>
              <w:jc w:val="center"/>
            </w:pPr>
            <w:r w:rsidRPr="000E447F">
              <w:t>с. Подгорное</w:t>
            </w:r>
          </w:p>
        </w:tc>
      </w:tr>
      <w:tr w:rsidR="00A47CCB" w:rsidRPr="000E447F" w14:paraId="236B6AAD" w14:textId="77777777" w:rsidTr="000D5BED">
        <w:trPr>
          <w:cantSplit/>
          <w:jc w:val="center"/>
        </w:trPr>
        <w:tc>
          <w:tcPr>
            <w:tcW w:w="567" w:type="dxa"/>
            <w:vAlign w:val="center"/>
          </w:tcPr>
          <w:p w14:paraId="4B3A88C1"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1F9D2B7B" w14:textId="77777777" w:rsidR="00A47CCB" w:rsidRPr="000E447F" w:rsidRDefault="00A47CCB" w:rsidP="000D5BED">
            <w:pPr>
              <w:jc w:val="center"/>
            </w:pPr>
            <w:r w:rsidRPr="000E447F">
              <w:t>Братская могила</w:t>
            </w:r>
          </w:p>
        </w:tc>
        <w:tc>
          <w:tcPr>
            <w:tcW w:w="1849" w:type="dxa"/>
            <w:vAlign w:val="center"/>
          </w:tcPr>
          <w:p w14:paraId="6B99DF94" w14:textId="77777777" w:rsidR="00A47CCB" w:rsidRPr="000E447F" w:rsidRDefault="00A47CCB" w:rsidP="000D5BED">
            <w:pPr>
              <w:jc w:val="center"/>
            </w:pPr>
            <w:r w:rsidRPr="000E447F">
              <w:t>1918 год</w:t>
            </w:r>
          </w:p>
        </w:tc>
        <w:tc>
          <w:tcPr>
            <w:tcW w:w="3089" w:type="dxa"/>
            <w:vAlign w:val="center"/>
          </w:tcPr>
          <w:p w14:paraId="09231F10" w14:textId="77777777" w:rsidR="00A47CCB" w:rsidRPr="000E447F" w:rsidRDefault="00A47CCB" w:rsidP="000D5BED">
            <w:pPr>
              <w:jc w:val="center"/>
            </w:pPr>
            <w:r w:rsidRPr="000E447F">
              <w:t>с. Поповка (сельское кладбище)</w:t>
            </w:r>
          </w:p>
        </w:tc>
      </w:tr>
      <w:tr w:rsidR="00A47CCB" w:rsidRPr="000E447F" w14:paraId="3ECB5571" w14:textId="77777777" w:rsidTr="000D5BED">
        <w:trPr>
          <w:cantSplit/>
          <w:jc w:val="center"/>
        </w:trPr>
        <w:tc>
          <w:tcPr>
            <w:tcW w:w="567" w:type="dxa"/>
            <w:vAlign w:val="center"/>
          </w:tcPr>
          <w:p w14:paraId="6AE83BB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6A480FFB" w14:textId="77777777" w:rsidR="00A47CCB" w:rsidRPr="000E447F" w:rsidRDefault="00A47CCB" w:rsidP="000D5BED">
            <w:pPr>
              <w:jc w:val="center"/>
            </w:pPr>
            <w:r w:rsidRPr="000E447F">
              <w:t>Братская могила № 194</w:t>
            </w:r>
          </w:p>
        </w:tc>
        <w:tc>
          <w:tcPr>
            <w:tcW w:w="1849" w:type="dxa"/>
            <w:vAlign w:val="center"/>
          </w:tcPr>
          <w:p w14:paraId="699A000D" w14:textId="77777777" w:rsidR="00A47CCB" w:rsidRPr="000E447F" w:rsidRDefault="00A47CCB" w:rsidP="000D5BED">
            <w:pPr>
              <w:jc w:val="center"/>
            </w:pPr>
            <w:r w:rsidRPr="000E447F">
              <w:t>1919 – 1920 гг.</w:t>
            </w:r>
          </w:p>
        </w:tc>
        <w:tc>
          <w:tcPr>
            <w:tcW w:w="3089" w:type="dxa"/>
            <w:vAlign w:val="center"/>
          </w:tcPr>
          <w:p w14:paraId="5400D3D4" w14:textId="77777777" w:rsidR="00A47CCB" w:rsidRPr="000E447F" w:rsidRDefault="00A47CCB" w:rsidP="000D5BED">
            <w:pPr>
              <w:jc w:val="center"/>
            </w:pPr>
            <w:r w:rsidRPr="000E447F">
              <w:t>с. Старая Калитва</w:t>
            </w:r>
          </w:p>
        </w:tc>
      </w:tr>
      <w:tr w:rsidR="00A47CCB" w:rsidRPr="000E447F" w14:paraId="2FC8D14B" w14:textId="77777777" w:rsidTr="000D5BED">
        <w:trPr>
          <w:cantSplit/>
          <w:jc w:val="center"/>
        </w:trPr>
        <w:tc>
          <w:tcPr>
            <w:tcW w:w="567" w:type="dxa"/>
            <w:vAlign w:val="center"/>
          </w:tcPr>
          <w:p w14:paraId="19999955"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49C1E15" w14:textId="77777777" w:rsidR="00A47CCB" w:rsidRPr="000E447F" w:rsidRDefault="00A47CCB" w:rsidP="000D5BED">
            <w:pPr>
              <w:jc w:val="center"/>
            </w:pPr>
            <w:r w:rsidRPr="000E447F">
              <w:t>Братская могила</w:t>
            </w:r>
          </w:p>
        </w:tc>
        <w:tc>
          <w:tcPr>
            <w:tcW w:w="1849" w:type="dxa"/>
            <w:vAlign w:val="center"/>
          </w:tcPr>
          <w:p w14:paraId="643ADB0D" w14:textId="77777777" w:rsidR="00A47CCB" w:rsidRPr="000E447F" w:rsidRDefault="00A47CCB" w:rsidP="000D5BED">
            <w:pPr>
              <w:jc w:val="center"/>
            </w:pPr>
            <w:r w:rsidRPr="000E447F">
              <w:t>1919 – 1920 гг.</w:t>
            </w:r>
          </w:p>
        </w:tc>
        <w:tc>
          <w:tcPr>
            <w:tcW w:w="3089" w:type="dxa"/>
            <w:vAlign w:val="center"/>
          </w:tcPr>
          <w:p w14:paraId="40F2703E" w14:textId="77777777" w:rsidR="00A47CCB" w:rsidRPr="000E447F" w:rsidRDefault="00A47CCB" w:rsidP="000D5BED">
            <w:pPr>
              <w:jc w:val="center"/>
            </w:pPr>
            <w:r w:rsidRPr="000E447F">
              <w:t xml:space="preserve">с. </w:t>
            </w:r>
            <w:proofErr w:type="gramStart"/>
            <w:r w:rsidRPr="000E447F">
              <w:t>Терновка  (</w:t>
            </w:r>
            <w:proofErr w:type="gramEnd"/>
            <w:r w:rsidRPr="000E447F">
              <w:t>сельское кладбище)</w:t>
            </w:r>
          </w:p>
        </w:tc>
      </w:tr>
      <w:tr w:rsidR="00A47CCB" w:rsidRPr="000E447F" w14:paraId="721223EF" w14:textId="77777777" w:rsidTr="000D5BED">
        <w:trPr>
          <w:cantSplit/>
          <w:jc w:val="center"/>
        </w:trPr>
        <w:tc>
          <w:tcPr>
            <w:tcW w:w="567" w:type="dxa"/>
            <w:vAlign w:val="center"/>
          </w:tcPr>
          <w:p w14:paraId="4611EAC2"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3867FD61" w14:textId="77777777" w:rsidR="00A47CCB" w:rsidRPr="000E447F" w:rsidRDefault="00A47CCB" w:rsidP="000D5BED">
            <w:pPr>
              <w:jc w:val="center"/>
            </w:pPr>
            <w:r w:rsidRPr="000E447F">
              <w:t>Братская могила</w:t>
            </w:r>
          </w:p>
        </w:tc>
        <w:tc>
          <w:tcPr>
            <w:tcW w:w="1849" w:type="dxa"/>
            <w:vAlign w:val="center"/>
          </w:tcPr>
          <w:p w14:paraId="0870311B" w14:textId="77777777" w:rsidR="00A47CCB" w:rsidRPr="000E447F" w:rsidRDefault="00A47CCB" w:rsidP="000D5BED">
            <w:pPr>
              <w:jc w:val="center"/>
            </w:pPr>
            <w:r w:rsidRPr="000E447F">
              <w:t>1943 год</w:t>
            </w:r>
          </w:p>
        </w:tc>
        <w:tc>
          <w:tcPr>
            <w:tcW w:w="3089" w:type="dxa"/>
            <w:vAlign w:val="center"/>
          </w:tcPr>
          <w:p w14:paraId="53189B7E" w14:textId="77777777" w:rsidR="00A47CCB" w:rsidRPr="000E447F" w:rsidRDefault="00A47CCB" w:rsidP="000D5BED">
            <w:pPr>
              <w:jc w:val="center"/>
            </w:pPr>
            <w:r w:rsidRPr="000E447F">
              <w:rPr>
                <w:sz w:val="21"/>
                <w:szCs w:val="21"/>
                <w:lang w:eastAsia="ar-SA"/>
              </w:rPr>
              <w:t xml:space="preserve">с. Сотницкое (сельское кладбище). </w:t>
            </w:r>
            <w:r w:rsidRPr="000E447F">
              <w:rPr>
                <w:i/>
                <w:iCs/>
                <w:sz w:val="21"/>
                <w:szCs w:val="21"/>
                <w:lang w:eastAsia="ar-SA"/>
              </w:rPr>
              <w:t>В реестре административно-территориального деления Воронежской области на 1 апреля 1959 года было                            с. Сотницкое</w:t>
            </w:r>
          </w:p>
        </w:tc>
      </w:tr>
      <w:tr w:rsidR="00A47CCB" w:rsidRPr="000E447F" w14:paraId="62956ABA" w14:textId="77777777" w:rsidTr="000D5BED">
        <w:trPr>
          <w:cantSplit/>
          <w:jc w:val="center"/>
        </w:trPr>
        <w:tc>
          <w:tcPr>
            <w:tcW w:w="567" w:type="dxa"/>
            <w:vAlign w:val="center"/>
          </w:tcPr>
          <w:p w14:paraId="3CF98EFF"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4CEF9A30" w14:textId="77777777" w:rsidR="00A47CCB" w:rsidRPr="000E447F" w:rsidRDefault="00A47CCB" w:rsidP="000D5BED">
            <w:pPr>
              <w:jc w:val="center"/>
            </w:pPr>
            <w:r w:rsidRPr="000E447F">
              <w:t>Братская могила</w:t>
            </w:r>
          </w:p>
        </w:tc>
        <w:tc>
          <w:tcPr>
            <w:tcW w:w="1849" w:type="dxa"/>
            <w:vAlign w:val="center"/>
          </w:tcPr>
          <w:p w14:paraId="1EFAFD34" w14:textId="77777777" w:rsidR="00A47CCB" w:rsidRPr="000E447F" w:rsidRDefault="00A47CCB" w:rsidP="000D5BED">
            <w:pPr>
              <w:jc w:val="center"/>
            </w:pPr>
            <w:r w:rsidRPr="000E447F">
              <w:t>1942 – 1943 гг.</w:t>
            </w:r>
          </w:p>
        </w:tc>
        <w:tc>
          <w:tcPr>
            <w:tcW w:w="3089" w:type="dxa"/>
            <w:vAlign w:val="center"/>
          </w:tcPr>
          <w:p w14:paraId="1DD07E99" w14:textId="77777777" w:rsidR="00A47CCB" w:rsidRPr="000E447F" w:rsidRDefault="00A47CCB" w:rsidP="000D5BED">
            <w:pPr>
              <w:jc w:val="center"/>
            </w:pPr>
            <w:r w:rsidRPr="000E447F">
              <w:t>с. Шекаловка</w:t>
            </w:r>
          </w:p>
        </w:tc>
      </w:tr>
      <w:tr w:rsidR="00A47CCB" w:rsidRPr="000E447F" w14:paraId="1020304F" w14:textId="77777777" w:rsidTr="000D5BED">
        <w:trPr>
          <w:cantSplit/>
          <w:jc w:val="center"/>
        </w:trPr>
        <w:tc>
          <w:tcPr>
            <w:tcW w:w="567" w:type="dxa"/>
            <w:vAlign w:val="center"/>
          </w:tcPr>
          <w:p w14:paraId="192C55C9"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4E3CF4B" w14:textId="77777777" w:rsidR="00A47CCB" w:rsidRPr="000E447F" w:rsidRDefault="00A47CCB" w:rsidP="000D5BED">
            <w:pPr>
              <w:jc w:val="center"/>
            </w:pPr>
            <w:r w:rsidRPr="000E447F">
              <w:t>Братская могила</w:t>
            </w:r>
          </w:p>
        </w:tc>
        <w:tc>
          <w:tcPr>
            <w:tcW w:w="1849" w:type="dxa"/>
            <w:vAlign w:val="center"/>
          </w:tcPr>
          <w:p w14:paraId="429450D4" w14:textId="77777777" w:rsidR="00A47CCB" w:rsidRPr="000E447F" w:rsidRDefault="00A47CCB" w:rsidP="000D5BED">
            <w:pPr>
              <w:jc w:val="center"/>
            </w:pPr>
            <w:r w:rsidRPr="000E447F">
              <w:t>1942 – 1943 гг.</w:t>
            </w:r>
          </w:p>
        </w:tc>
        <w:tc>
          <w:tcPr>
            <w:tcW w:w="3089" w:type="dxa"/>
            <w:vAlign w:val="center"/>
          </w:tcPr>
          <w:p w14:paraId="4EEDB406" w14:textId="77777777" w:rsidR="00A47CCB" w:rsidRPr="000E447F" w:rsidRDefault="00A47CCB" w:rsidP="000D5BED">
            <w:pPr>
              <w:jc w:val="center"/>
            </w:pPr>
            <w:r w:rsidRPr="000E447F">
              <w:t>с. Шрамовка</w:t>
            </w:r>
          </w:p>
        </w:tc>
      </w:tr>
      <w:tr w:rsidR="00A47CCB" w:rsidRPr="000E447F" w14:paraId="0779D64B" w14:textId="77777777" w:rsidTr="000D5BED">
        <w:trPr>
          <w:cantSplit/>
          <w:jc w:val="center"/>
        </w:trPr>
        <w:tc>
          <w:tcPr>
            <w:tcW w:w="567" w:type="dxa"/>
            <w:vAlign w:val="center"/>
          </w:tcPr>
          <w:p w14:paraId="3DEA1047"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577F5BDE" w14:textId="77777777" w:rsidR="00A47CCB" w:rsidRPr="000E447F" w:rsidRDefault="00A47CCB" w:rsidP="000D5BED">
            <w:pPr>
              <w:jc w:val="center"/>
            </w:pPr>
            <w:r w:rsidRPr="000E447F">
              <w:t>Братская могила</w:t>
            </w:r>
          </w:p>
        </w:tc>
        <w:tc>
          <w:tcPr>
            <w:tcW w:w="1849" w:type="dxa"/>
            <w:vAlign w:val="center"/>
          </w:tcPr>
          <w:p w14:paraId="4BF438F3" w14:textId="77777777" w:rsidR="00A47CCB" w:rsidRPr="000E447F" w:rsidRDefault="00A47CCB" w:rsidP="000D5BED">
            <w:pPr>
              <w:jc w:val="center"/>
            </w:pPr>
            <w:r w:rsidRPr="000E447F">
              <w:t>1943 год</w:t>
            </w:r>
          </w:p>
        </w:tc>
        <w:tc>
          <w:tcPr>
            <w:tcW w:w="3089" w:type="dxa"/>
            <w:vAlign w:val="center"/>
          </w:tcPr>
          <w:p w14:paraId="7339B24B" w14:textId="77777777" w:rsidR="00A47CCB" w:rsidRPr="000E447F" w:rsidRDefault="00A47CCB" w:rsidP="000D5BED">
            <w:pPr>
              <w:jc w:val="center"/>
            </w:pPr>
            <w:r w:rsidRPr="000E447F">
              <w:t>с. Цапково</w:t>
            </w:r>
          </w:p>
        </w:tc>
      </w:tr>
      <w:tr w:rsidR="00A47CCB" w:rsidRPr="000E447F" w14:paraId="1C246381" w14:textId="77777777" w:rsidTr="000D5BED">
        <w:trPr>
          <w:cantSplit/>
          <w:jc w:val="center"/>
        </w:trPr>
        <w:tc>
          <w:tcPr>
            <w:tcW w:w="567" w:type="dxa"/>
            <w:vAlign w:val="center"/>
          </w:tcPr>
          <w:p w14:paraId="681EB636" w14:textId="77777777" w:rsidR="00A47CCB" w:rsidRPr="000E447F" w:rsidRDefault="00A47CCB" w:rsidP="00A47CCB">
            <w:pPr>
              <w:pStyle w:val="af9"/>
              <w:numPr>
                <w:ilvl w:val="0"/>
                <w:numId w:val="85"/>
              </w:numPr>
              <w:autoSpaceDE w:val="0"/>
              <w:autoSpaceDN w:val="0"/>
              <w:spacing w:after="0" w:line="240" w:lineRule="auto"/>
              <w:ind w:left="0" w:firstLine="0"/>
              <w:jc w:val="center"/>
              <w:rPr>
                <w:lang w:eastAsia="ru-RU"/>
              </w:rPr>
            </w:pPr>
          </w:p>
        </w:tc>
        <w:tc>
          <w:tcPr>
            <w:tcW w:w="3993" w:type="dxa"/>
            <w:vAlign w:val="center"/>
          </w:tcPr>
          <w:p w14:paraId="7D4133F1" w14:textId="77777777" w:rsidR="00A47CCB" w:rsidRPr="000E447F" w:rsidRDefault="00A47CCB" w:rsidP="000D5BED">
            <w:pPr>
              <w:jc w:val="center"/>
            </w:pPr>
            <w:r w:rsidRPr="000E447F">
              <w:t>Братская могила</w:t>
            </w:r>
          </w:p>
        </w:tc>
        <w:tc>
          <w:tcPr>
            <w:tcW w:w="1849" w:type="dxa"/>
            <w:vAlign w:val="center"/>
          </w:tcPr>
          <w:p w14:paraId="4972AE32" w14:textId="77777777" w:rsidR="00A47CCB" w:rsidRPr="000E447F" w:rsidRDefault="00A47CCB" w:rsidP="000D5BED">
            <w:pPr>
              <w:jc w:val="center"/>
            </w:pPr>
            <w:r w:rsidRPr="000E447F">
              <w:t>1943 год</w:t>
            </w:r>
          </w:p>
        </w:tc>
        <w:tc>
          <w:tcPr>
            <w:tcW w:w="3089" w:type="dxa"/>
            <w:vAlign w:val="center"/>
          </w:tcPr>
          <w:p w14:paraId="4F918190" w14:textId="77777777" w:rsidR="00A47CCB" w:rsidRPr="000E447F" w:rsidRDefault="00A47CCB" w:rsidP="000D5BED">
            <w:pPr>
              <w:jc w:val="center"/>
            </w:pPr>
            <w:r w:rsidRPr="000E447F">
              <w:t>с. Цапково</w:t>
            </w:r>
          </w:p>
        </w:tc>
      </w:tr>
    </w:tbl>
    <w:p w14:paraId="3B0A1ECF" w14:textId="77777777" w:rsidR="00A47CCB" w:rsidRPr="000E447F" w:rsidRDefault="00A47CCB" w:rsidP="00A47CCB">
      <w:pPr>
        <w:pStyle w:val="afe"/>
        <w:ind w:firstLine="709"/>
        <w:rPr>
          <w:highlight w:val="yellow"/>
        </w:rPr>
      </w:pPr>
    </w:p>
    <w:p w14:paraId="0E4CC7F7" w14:textId="77777777" w:rsidR="00A47CCB" w:rsidRPr="000E447F" w:rsidRDefault="00A47CCB" w:rsidP="00A47CCB">
      <w:pPr>
        <w:ind w:left="567" w:right="141"/>
        <w:jc w:val="both"/>
      </w:pPr>
      <w:r w:rsidRPr="000E447F">
        <w:rPr>
          <w:b/>
        </w:rPr>
        <w:t>Таблица № 40 -</w:t>
      </w:r>
      <w:r w:rsidRPr="000E447F">
        <w:t xml:space="preserve"> </w:t>
      </w:r>
      <w:r w:rsidRPr="000E447F">
        <w:rPr>
          <w:rFonts w:cs="Arial"/>
          <w:bCs/>
          <w:iCs/>
          <w:shd w:val="clear" w:color="auto" w:fill="FFFFFF"/>
        </w:rPr>
        <w:t>Памятники археологии</w:t>
      </w:r>
      <w:r w:rsidRPr="000E447F">
        <w:t>, расположенные на территории Россошанского муниципального района</w:t>
      </w:r>
    </w:p>
    <w:tbl>
      <w:tblPr>
        <w:tblW w:w="95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260"/>
        <w:gridCol w:w="1417"/>
        <w:gridCol w:w="1600"/>
        <w:gridCol w:w="2668"/>
      </w:tblGrid>
      <w:tr w:rsidR="00A47CCB" w:rsidRPr="000E447F" w14:paraId="07CB6BFE" w14:textId="77777777" w:rsidTr="000D5BED">
        <w:trPr>
          <w:cantSplit/>
          <w:tblHeader/>
          <w:jc w:val="center"/>
        </w:trPr>
        <w:tc>
          <w:tcPr>
            <w:tcW w:w="567" w:type="dxa"/>
            <w:shd w:val="clear" w:color="auto" w:fill="auto"/>
            <w:vAlign w:val="center"/>
          </w:tcPr>
          <w:p w14:paraId="329FFD43" w14:textId="77777777" w:rsidR="00A47CCB" w:rsidRPr="000E447F" w:rsidRDefault="00A47CCB" w:rsidP="000D5BED">
            <w:pPr>
              <w:jc w:val="center"/>
              <w:rPr>
                <w:b/>
              </w:rPr>
            </w:pPr>
            <w:bookmarkStart w:id="9" w:name="_Hlk82770132"/>
            <w:r w:rsidRPr="000E447F">
              <w:rPr>
                <w:b/>
              </w:rPr>
              <w:t>№ п/п</w:t>
            </w:r>
          </w:p>
        </w:tc>
        <w:tc>
          <w:tcPr>
            <w:tcW w:w="3260" w:type="dxa"/>
            <w:shd w:val="clear" w:color="auto" w:fill="auto"/>
            <w:vAlign w:val="center"/>
          </w:tcPr>
          <w:p w14:paraId="3EC3C576" w14:textId="77777777" w:rsidR="00A47CCB" w:rsidRPr="000E447F" w:rsidRDefault="00A47CCB" w:rsidP="000D5BED">
            <w:pPr>
              <w:jc w:val="center"/>
              <w:rPr>
                <w:b/>
              </w:rPr>
            </w:pPr>
            <w:r w:rsidRPr="000E447F">
              <w:rPr>
                <w:b/>
              </w:rPr>
              <w:t>Наименование объекта культурного наследия</w:t>
            </w:r>
          </w:p>
        </w:tc>
        <w:tc>
          <w:tcPr>
            <w:tcW w:w="1417" w:type="dxa"/>
            <w:shd w:val="clear" w:color="auto" w:fill="auto"/>
            <w:vAlign w:val="center"/>
          </w:tcPr>
          <w:p w14:paraId="777B1CB3" w14:textId="77777777" w:rsidR="00A47CCB" w:rsidRPr="000E447F" w:rsidRDefault="00A47CCB" w:rsidP="000D5BED">
            <w:pPr>
              <w:jc w:val="center"/>
              <w:rPr>
                <w:b/>
              </w:rPr>
            </w:pPr>
            <w:r w:rsidRPr="000E447F">
              <w:rPr>
                <w:b/>
              </w:rPr>
              <w:t>Датировка</w:t>
            </w:r>
          </w:p>
        </w:tc>
        <w:tc>
          <w:tcPr>
            <w:tcW w:w="1600" w:type="dxa"/>
            <w:shd w:val="clear" w:color="auto" w:fill="auto"/>
            <w:vAlign w:val="center"/>
          </w:tcPr>
          <w:p w14:paraId="49090141" w14:textId="77777777" w:rsidR="00A47CCB" w:rsidRPr="000E447F" w:rsidRDefault="00A47CCB" w:rsidP="000D5BED">
            <w:pPr>
              <w:jc w:val="center"/>
              <w:rPr>
                <w:b/>
              </w:rPr>
            </w:pPr>
            <w:r w:rsidRPr="000E447F">
              <w:rPr>
                <w:b/>
              </w:rPr>
              <w:t>Номер документа о принятии на охрану</w:t>
            </w:r>
          </w:p>
        </w:tc>
        <w:tc>
          <w:tcPr>
            <w:tcW w:w="2668" w:type="dxa"/>
            <w:shd w:val="clear" w:color="auto" w:fill="auto"/>
            <w:vAlign w:val="center"/>
          </w:tcPr>
          <w:p w14:paraId="7981E8C3" w14:textId="77777777" w:rsidR="00A47CCB" w:rsidRPr="000E447F" w:rsidRDefault="00A47CCB" w:rsidP="000D5BED">
            <w:pPr>
              <w:jc w:val="center"/>
              <w:rPr>
                <w:b/>
              </w:rPr>
            </w:pPr>
            <w:r w:rsidRPr="000E447F">
              <w:rPr>
                <w:b/>
              </w:rPr>
              <w:t>Местоположение объекта</w:t>
            </w:r>
          </w:p>
        </w:tc>
      </w:tr>
      <w:tr w:rsidR="00A47CCB" w:rsidRPr="000E447F" w14:paraId="0D482CBC" w14:textId="77777777" w:rsidTr="000D5BED">
        <w:trPr>
          <w:cantSplit/>
          <w:jc w:val="center"/>
        </w:trPr>
        <w:tc>
          <w:tcPr>
            <w:tcW w:w="567" w:type="dxa"/>
            <w:shd w:val="clear" w:color="auto" w:fill="auto"/>
          </w:tcPr>
          <w:p w14:paraId="21FA9929" w14:textId="77777777" w:rsidR="00A47CCB" w:rsidRPr="000E447F" w:rsidRDefault="00A47CCB" w:rsidP="00A47CCB">
            <w:pPr>
              <w:numPr>
                <w:ilvl w:val="0"/>
                <w:numId w:val="69"/>
              </w:numPr>
              <w:ind w:left="0" w:firstLine="0"/>
              <w:jc w:val="center"/>
            </w:pPr>
          </w:p>
        </w:tc>
        <w:tc>
          <w:tcPr>
            <w:tcW w:w="3260" w:type="dxa"/>
            <w:shd w:val="clear" w:color="auto" w:fill="auto"/>
          </w:tcPr>
          <w:p w14:paraId="25D281FA" w14:textId="77777777" w:rsidR="00A47CCB" w:rsidRPr="000E447F" w:rsidRDefault="00A47CCB" w:rsidP="000D5BED">
            <w:r w:rsidRPr="000E447F">
              <w:t>Курганная группа у с. Александровка</w:t>
            </w:r>
          </w:p>
        </w:tc>
        <w:tc>
          <w:tcPr>
            <w:tcW w:w="1417" w:type="dxa"/>
            <w:shd w:val="clear" w:color="auto" w:fill="auto"/>
          </w:tcPr>
          <w:p w14:paraId="17D1239F" w14:textId="77777777" w:rsidR="00A47CCB" w:rsidRPr="000E447F" w:rsidRDefault="00A47CCB" w:rsidP="000D5BED">
            <w:pPr>
              <w:jc w:val="center"/>
            </w:pPr>
            <w:r w:rsidRPr="000E447F">
              <w:t xml:space="preserve">эпоха бронзы </w:t>
            </w:r>
          </w:p>
        </w:tc>
        <w:tc>
          <w:tcPr>
            <w:tcW w:w="1600" w:type="dxa"/>
            <w:shd w:val="clear" w:color="auto" w:fill="auto"/>
          </w:tcPr>
          <w:p w14:paraId="4D504F65" w14:textId="77777777" w:rsidR="00A47CCB" w:rsidRPr="000E447F" w:rsidRDefault="00A47CCB" w:rsidP="000D5BED">
            <w:pPr>
              <w:jc w:val="center"/>
            </w:pPr>
            <w:r w:rsidRPr="000E447F">
              <w:t>№ 510</w:t>
            </w:r>
          </w:p>
        </w:tc>
        <w:tc>
          <w:tcPr>
            <w:tcW w:w="2668" w:type="dxa"/>
            <w:shd w:val="clear" w:color="auto" w:fill="auto"/>
          </w:tcPr>
          <w:p w14:paraId="1D02BE38" w14:textId="77777777" w:rsidR="00A47CCB" w:rsidRPr="000E447F" w:rsidRDefault="00A47CCB" w:rsidP="000D5BED">
            <w:pPr>
              <w:jc w:val="center"/>
            </w:pPr>
            <w:r w:rsidRPr="000E447F">
              <w:t>с. Александровка</w:t>
            </w:r>
          </w:p>
        </w:tc>
      </w:tr>
      <w:tr w:rsidR="00A47CCB" w:rsidRPr="000E447F" w14:paraId="1359B04F" w14:textId="77777777" w:rsidTr="000D5BED">
        <w:trPr>
          <w:cantSplit/>
          <w:jc w:val="center"/>
        </w:trPr>
        <w:tc>
          <w:tcPr>
            <w:tcW w:w="567" w:type="dxa"/>
          </w:tcPr>
          <w:p w14:paraId="24E8D93A" w14:textId="77777777" w:rsidR="00A47CCB" w:rsidRPr="000E447F" w:rsidRDefault="00A47CCB" w:rsidP="00A47CCB">
            <w:pPr>
              <w:numPr>
                <w:ilvl w:val="0"/>
                <w:numId w:val="69"/>
              </w:numPr>
              <w:ind w:left="0" w:firstLine="0"/>
              <w:jc w:val="center"/>
            </w:pPr>
          </w:p>
        </w:tc>
        <w:tc>
          <w:tcPr>
            <w:tcW w:w="3260" w:type="dxa"/>
          </w:tcPr>
          <w:p w14:paraId="13E25100" w14:textId="77777777" w:rsidR="00A47CCB" w:rsidRPr="000E447F" w:rsidRDefault="00A47CCB" w:rsidP="000D5BED">
            <w:r w:rsidRPr="000E447F">
              <w:t>Курганная группа 1 у х. Волкодав</w:t>
            </w:r>
          </w:p>
        </w:tc>
        <w:tc>
          <w:tcPr>
            <w:tcW w:w="1417" w:type="dxa"/>
          </w:tcPr>
          <w:p w14:paraId="6C4A390D" w14:textId="77777777" w:rsidR="00A47CCB" w:rsidRPr="000E447F" w:rsidRDefault="00A47CCB" w:rsidP="000D5BED">
            <w:pPr>
              <w:jc w:val="center"/>
              <w:rPr>
                <w:highlight w:val="yellow"/>
              </w:rPr>
            </w:pPr>
            <w:r w:rsidRPr="000E447F">
              <w:t xml:space="preserve">эпоха бронзы </w:t>
            </w:r>
          </w:p>
        </w:tc>
        <w:tc>
          <w:tcPr>
            <w:tcW w:w="1600" w:type="dxa"/>
          </w:tcPr>
          <w:p w14:paraId="767B8F92" w14:textId="77777777" w:rsidR="00A47CCB" w:rsidRPr="000E447F" w:rsidRDefault="00A47CCB" w:rsidP="000D5BED">
            <w:pPr>
              <w:jc w:val="center"/>
              <w:rPr>
                <w:highlight w:val="yellow"/>
              </w:rPr>
            </w:pPr>
            <w:r w:rsidRPr="000E447F">
              <w:t>№ 510</w:t>
            </w:r>
          </w:p>
        </w:tc>
        <w:tc>
          <w:tcPr>
            <w:tcW w:w="2668" w:type="dxa"/>
          </w:tcPr>
          <w:p w14:paraId="7D3FCAF2" w14:textId="77777777" w:rsidR="00A47CCB" w:rsidRPr="000E447F" w:rsidRDefault="00A47CCB" w:rsidP="000D5BED">
            <w:pPr>
              <w:jc w:val="center"/>
              <w:rPr>
                <w:highlight w:val="yellow"/>
              </w:rPr>
            </w:pPr>
            <w:r w:rsidRPr="000E447F">
              <w:t>х.  Волкодав</w:t>
            </w:r>
          </w:p>
        </w:tc>
      </w:tr>
      <w:tr w:rsidR="00A47CCB" w:rsidRPr="000E447F" w14:paraId="4E27997E" w14:textId="77777777" w:rsidTr="000D5BED">
        <w:trPr>
          <w:cantSplit/>
          <w:jc w:val="center"/>
        </w:trPr>
        <w:tc>
          <w:tcPr>
            <w:tcW w:w="567" w:type="dxa"/>
          </w:tcPr>
          <w:p w14:paraId="72CD8D0E" w14:textId="77777777" w:rsidR="00A47CCB" w:rsidRPr="000E447F" w:rsidRDefault="00A47CCB" w:rsidP="00A47CCB">
            <w:pPr>
              <w:numPr>
                <w:ilvl w:val="0"/>
                <w:numId w:val="69"/>
              </w:numPr>
              <w:ind w:left="0" w:firstLine="0"/>
              <w:jc w:val="center"/>
            </w:pPr>
          </w:p>
        </w:tc>
        <w:tc>
          <w:tcPr>
            <w:tcW w:w="3260" w:type="dxa"/>
          </w:tcPr>
          <w:p w14:paraId="52A9416E" w14:textId="77777777" w:rsidR="00A47CCB" w:rsidRPr="000E447F" w:rsidRDefault="00A47CCB" w:rsidP="000D5BED">
            <w:r w:rsidRPr="000E447F">
              <w:t>Курганная группа 2 у х. Волкодав</w:t>
            </w:r>
          </w:p>
        </w:tc>
        <w:tc>
          <w:tcPr>
            <w:tcW w:w="1417" w:type="dxa"/>
          </w:tcPr>
          <w:p w14:paraId="423FEFCE" w14:textId="77777777" w:rsidR="00A47CCB" w:rsidRPr="000E447F" w:rsidRDefault="00A47CCB" w:rsidP="000D5BED">
            <w:pPr>
              <w:jc w:val="center"/>
              <w:rPr>
                <w:highlight w:val="yellow"/>
              </w:rPr>
            </w:pPr>
            <w:r w:rsidRPr="000E447F">
              <w:t xml:space="preserve">эпоха бронзы </w:t>
            </w:r>
          </w:p>
        </w:tc>
        <w:tc>
          <w:tcPr>
            <w:tcW w:w="1600" w:type="dxa"/>
          </w:tcPr>
          <w:p w14:paraId="29DF7952" w14:textId="77777777" w:rsidR="00A47CCB" w:rsidRPr="000E447F" w:rsidRDefault="00A47CCB" w:rsidP="000D5BED">
            <w:pPr>
              <w:jc w:val="center"/>
              <w:rPr>
                <w:highlight w:val="yellow"/>
              </w:rPr>
            </w:pPr>
            <w:r w:rsidRPr="000E447F">
              <w:t>№ 510</w:t>
            </w:r>
          </w:p>
        </w:tc>
        <w:tc>
          <w:tcPr>
            <w:tcW w:w="2668" w:type="dxa"/>
          </w:tcPr>
          <w:p w14:paraId="7D3DFD33" w14:textId="77777777" w:rsidR="00A47CCB" w:rsidRPr="000E447F" w:rsidRDefault="00A47CCB" w:rsidP="000D5BED">
            <w:pPr>
              <w:jc w:val="center"/>
              <w:rPr>
                <w:highlight w:val="yellow"/>
              </w:rPr>
            </w:pPr>
            <w:r w:rsidRPr="000E447F">
              <w:t>х.  Волкодав</w:t>
            </w:r>
          </w:p>
        </w:tc>
      </w:tr>
      <w:tr w:rsidR="00A47CCB" w:rsidRPr="000E447F" w14:paraId="00FF11A7" w14:textId="77777777" w:rsidTr="000D5BED">
        <w:trPr>
          <w:cantSplit/>
          <w:jc w:val="center"/>
        </w:trPr>
        <w:tc>
          <w:tcPr>
            <w:tcW w:w="567" w:type="dxa"/>
          </w:tcPr>
          <w:p w14:paraId="60385C4D" w14:textId="77777777" w:rsidR="00A47CCB" w:rsidRPr="000E447F" w:rsidRDefault="00A47CCB" w:rsidP="00A47CCB">
            <w:pPr>
              <w:numPr>
                <w:ilvl w:val="0"/>
                <w:numId w:val="69"/>
              </w:numPr>
              <w:ind w:left="0" w:firstLine="0"/>
              <w:jc w:val="center"/>
            </w:pPr>
          </w:p>
        </w:tc>
        <w:tc>
          <w:tcPr>
            <w:tcW w:w="3260" w:type="dxa"/>
          </w:tcPr>
          <w:p w14:paraId="6D39D488" w14:textId="77777777" w:rsidR="00A47CCB" w:rsidRPr="000E447F" w:rsidRDefault="00A47CCB" w:rsidP="000D5BED">
            <w:r w:rsidRPr="000E447F">
              <w:t>Курганная группа у с. Еленовка</w:t>
            </w:r>
          </w:p>
        </w:tc>
        <w:tc>
          <w:tcPr>
            <w:tcW w:w="1417" w:type="dxa"/>
          </w:tcPr>
          <w:p w14:paraId="5E9B4816" w14:textId="77777777" w:rsidR="00A47CCB" w:rsidRPr="000E447F" w:rsidRDefault="00A47CCB" w:rsidP="000D5BED">
            <w:pPr>
              <w:jc w:val="center"/>
              <w:rPr>
                <w:highlight w:val="yellow"/>
              </w:rPr>
            </w:pPr>
            <w:r w:rsidRPr="000E447F">
              <w:t xml:space="preserve">эпоха бронзы </w:t>
            </w:r>
          </w:p>
        </w:tc>
        <w:tc>
          <w:tcPr>
            <w:tcW w:w="1600" w:type="dxa"/>
          </w:tcPr>
          <w:p w14:paraId="06295660" w14:textId="77777777" w:rsidR="00A47CCB" w:rsidRPr="000E447F" w:rsidRDefault="00A47CCB" w:rsidP="000D5BED">
            <w:pPr>
              <w:jc w:val="center"/>
              <w:rPr>
                <w:highlight w:val="yellow"/>
              </w:rPr>
            </w:pPr>
            <w:r w:rsidRPr="000E447F">
              <w:t>№ 510</w:t>
            </w:r>
          </w:p>
        </w:tc>
        <w:tc>
          <w:tcPr>
            <w:tcW w:w="2668" w:type="dxa"/>
          </w:tcPr>
          <w:p w14:paraId="7AE3674E" w14:textId="77777777" w:rsidR="00A47CCB" w:rsidRPr="000E447F" w:rsidRDefault="00A47CCB" w:rsidP="000D5BED">
            <w:pPr>
              <w:jc w:val="center"/>
              <w:rPr>
                <w:highlight w:val="yellow"/>
              </w:rPr>
            </w:pPr>
            <w:r w:rsidRPr="000E447F">
              <w:t>с.  Еленовка</w:t>
            </w:r>
          </w:p>
        </w:tc>
      </w:tr>
      <w:tr w:rsidR="00A47CCB" w:rsidRPr="000E447F" w14:paraId="1C1DF644" w14:textId="77777777" w:rsidTr="000D5BED">
        <w:trPr>
          <w:cantSplit/>
          <w:jc w:val="center"/>
        </w:trPr>
        <w:tc>
          <w:tcPr>
            <w:tcW w:w="567" w:type="dxa"/>
          </w:tcPr>
          <w:p w14:paraId="5454DFF3" w14:textId="77777777" w:rsidR="00A47CCB" w:rsidRPr="000E447F" w:rsidRDefault="00A47CCB" w:rsidP="00A47CCB">
            <w:pPr>
              <w:numPr>
                <w:ilvl w:val="0"/>
                <w:numId w:val="69"/>
              </w:numPr>
              <w:ind w:left="0" w:firstLine="0"/>
              <w:jc w:val="center"/>
            </w:pPr>
          </w:p>
        </w:tc>
        <w:tc>
          <w:tcPr>
            <w:tcW w:w="3260" w:type="dxa"/>
          </w:tcPr>
          <w:p w14:paraId="57205487" w14:textId="77777777" w:rsidR="00A47CCB" w:rsidRPr="000E447F" w:rsidRDefault="00A47CCB" w:rsidP="000D5BED">
            <w:r w:rsidRPr="000E447F">
              <w:t>Поселение 1 у с.Кокоревка</w:t>
            </w:r>
          </w:p>
        </w:tc>
        <w:tc>
          <w:tcPr>
            <w:tcW w:w="1417" w:type="dxa"/>
          </w:tcPr>
          <w:p w14:paraId="0E57AFE3" w14:textId="77777777" w:rsidR="00A47CCB" w:rsidRPr="000E447F" w:rsidRDefault="00A47CCB" w:rsidP="000D5BED">
            <w:pPr>
              <w:jc w:val="center"/>
              <w:rPr>
                <w:highlight w:val="yellow"/>
              </w:rPr>
            </w:pPr>
            <w:r w:rsidRPr="000E447F">
              <w:t>эпоха бронзы, раннее средневек.</w:t>
            </w:r>
          </w:p>
        </w:tc>
        <w:tc>
          <w:tcPr>
            <w:tcW w:w="1600" w:type="dxa"/>
          </w:tcPr>
          <w:p w14:paraId="55036012" w14:textId="77777777" w:rsidR="00A47CCB" w:rsidRPr="000E447F" w:rsidRDefault="00A47CCB" w:rsidP="000D5BED">
            <w:pPr>
              <w:jc w:val="center"/>
              <w:rPr>
                <w:highlight w:val="yellow"/>
              </w:rPr>
            </w:pPr>
            <w:r w:rsidRPr="000E447F">
              <w:t>№ 510</w:t>
            </w:r>
          </w:p>
        </w:tc>
        <w:tc>
          <w:tcPr>
            <w:tcW w:w="2668" w:type="dxa"/>
          </w:tcPr>
          <w:p w14:paraId="7D896CC0" w14:textId="77777777" w:rsidR="00A47CCB" w:rsidRPr="000E447F" w:rsidRDefault="00A47CCB" w:rsidP="000D5BED">
            <w:pPr>
              <w:jc w:val="center"/>
              <w:rPr>
                <w:highlight w:val="yellow"/>
              </w:rPr>
            </w:pPr>
            <w:r w:rsidRPr="000E447F">
              <w:t>с. Кокоревка</w:t>
            </w:r>
          </w:p>
        </w:tc>
      </w:tr>
      <w:tr w:rsidR="00A47CCB" w:rsidRPr="000E447F" w14:paraId="07DCA3E3" w14:textId="77777777" w:rsidTr="000D5BED">
        <w:trPr>
          <w:cantSplit/>
          <w:jc w:val="center"/>
        </w:trPr>
        <w:tc>
          <w:tcPr>
            <w:tcW w:w="567" w:type="dxa"/>
          </w:tcPr>
          <w:p w14:paraId="447D5390" w14:textId="77777777" w:rsidR="00A47CCB" w:rsidRPr="000E447F" w:rsidRDefault="00A47CCB" w:rsidP="00A47CCB">
            <w:pPr>
              <w:numPr>
                <w:ilvl w:val="0"/>
                <w:numId w:val="69"/>
              </w:numPr>
              <w:ind w:left="0" w:firstLine="0"/>
              <w:jc w:val="center"/>
            </w:pPr>
          </w:p>
        </w:tc>
        <w:tc>
          <w:tcPr>
            <w:tcW w:w="3260" w:type="dxa"/>
          </w:tcPr>
          <w:p w14:paraId="16FB9262" w14:textId="77777777" w:rsidR="00A47CCB" w:rsidRPr="000E447F" w:rsidRDefault="00A47CCB" w:rsidP="000D5BED">
            <w:r w:rsidRPr="000E447F">
              <w:t xml:space="preserve">Поселение 2 у с.Кокоревка </w:t>
            </w:r>
          </w:p>
        </w:tc>
        <w:tc>
          <w:tcPr>
            <w:tcW w:w="1417" w:type="dxa"/>
          </w:tcPr>
          <w:p w14:paraId="4C2B6FA0" w14:textId="77777777" w:rsidR="00A47CCB" w:rsidRPr="000E447F" w:rsidRDefault="00A47CCB" w:rsidP="000D5BED">
            <w:pPr>
              <w:jc w:val="center"/>
              <w:rPr>
                <w:highlight w:val="yellow"/>
              </w:rPr>
            </w:pPr>
            <w:r w:rsidRPr="000E447F">
              <w:t xml:space="preserve">эпоха бронзы </w:t>
            </w:r>
          </w:p>
        </w:tc>
        <w:tc>
          <w:tcPr>
            <w:tcW w:w="1600" w:type="dxa"/>
          </w:tcPr>
          <w:p w14:paraId="3966258B" w14:textId="77777777" w:rsidR="00A47CCB" w:rsidRPr="000E447F" w:rsidRDefault="00A47CCB" w:rsidP="000D5BED">
            <w:pPr>
              <w:jc w:val="center"/>
              <w:rPr>
                <w:highlight w:val="yellow"/>
              </w:rPr>
            </w:pPr>
            <w:r w:rsidRPr="000E447F">
              <w:t>№ 510</w:t>
            </w:r>
          </w:p>
        </w:tc>
        <w:tc>
          <w:tcPr>
            <w:tcW w:w="2668" w:type="dxa"/>
          </w:tcPr>
          <w:p w14:paraId="1EBB05DD" w14:textId="77777777" w:rsidR="00A47CCB" w:rsidRPr="000E447F" w:rsidRDefault="00A47CCB" w:rsidP="000D5BED">
            <w:pPr>
              <w:jc w:val="center"/>
              <w:rPr>
                <w:highlight w:val="yellow"/>
              </w:rPr>
            </w:pPr>
            <w:r w:rsidRPr="000E447F">
              <w:t>с. Кокоревка</w:t>
            </w:r>
          </w:p>
        </w:tc>
      </w:tr>
      <w:tr w:rsidR="00A47CCB" w:rsidRPr="000E447F" w14:paraId="5E239F9B" w14:textId="77777777" w:rsidTr="000D5BED">
        <w:trPr>
          <w:cantSplit/>
          <w:jc w:val="center"/>
        </w:trPr>
        <w:tc>
          <w:tcPr>
            <w:tcW w:w="567" w:type="dxa"/>
          </w:tcPr>
          <w:p w14:paraId="36880293" w14:textId="77777777" w:rsidR="00A47CCB" w:rsidRPr="000E447F" w:rsidRDefault="00A47CCB" w:rsidP="00A47CCB">
            <w:pPr>
              <w:numPr>
                <w:ilvl w:val="0"/>
                <w:numId w:val="69"/>
              </w:numPr>
              <w:ind w:left="0" w:firstLine="0"/>
              <w:jc w:val="center"/>
            </w:pPr>
          </w:p>
        </w:tc>
        <w:tc>
          <w:tcPr>
            <w:tcW w:w="3260" w:type="dxa"/>
          </w:tcPr>
          <w:p w14:paraId="1AD78358" w14:textId="77777777" w:rsidR="00A47CCB" w:rsidRPr="000E447F" w:rsidRDefault="00A47CCB" w:rsidP="000D5BED">
            <w:r w:rsidRPr="000E447F">
              <w:t>Курганная группа 1 у с.Кокоревка</w:t>
            </w:r>
          </w:p>
        </w:tc>
        <w:tc>
          <w:tcPr>
            <w:tcW w:w="1417" w:type="dxa"/>
          </w:tcPr>
          <w:p w14:paraId="58D67473" w14:textId="77777777" w:rsidR="00A47CCB" w:rsidRPr="000E447F" w:rsidRDefault="00A47CCB" w:rsidP="000D5BED">
            <w:pPr>
              <w:jc w:val="center"/>
              <w:rPr>
                <w:highlight w:val="yellow"/>
              </w:rPr>
            </w:pPr>
            <w:r w:rsidRPr="000E447F">
              <w:t xml:space="preserve">эпоха бронзы </w:t>
            </w:r>
          </w:p>
        </w:tc>
        <w:tc>
          <w:tcPr>
            <w:tcW w:w="1600" w:type="dxa"/>
          </w:tcPr>
          <w:p w14:paraId="363E436F" w14:textId="77777777" w:rsidR="00A47CCB" w:rsidRPr="000E447F" w:rsidRDefault="00A47CCB" w:rsidP="000D5BED">
            <w:pPr>
              <w:jc w:val="center"/>
              <w:rPr>
                <w:highlight w:val="yellow"/>
              </w:rPr>
            </w:pPr>
            <w:r w:rsidRPr="000E447F">
              <w:t>№ 510</w:t>
            </w:r>
          </w:p>
        </w:tc>
        <w:tc>
          <w:tcPr>
            <w:tcW w:w="2668" w:type="dxa"/>
          </w:tcPr>
          <w:p w14:paraId="0DADC322" w14:textId="77777777" w:rsidR="00A47CCB" w:rsidRPr="000E447F" w:rsidRDefault="00A47CCB" w:rsidP="000D5BED">
            <w:pPr>
              <w:jc w:val="center"/>
              <w:rPr>
                <w:highlight w:val="yellow"/>
              </w:rPr>
            </w:pPr>
            <w:r w:rsidRPr="000E447F">
              <w:t>с. Кокоревка</w:t>
            </w:r>
          </w:p>
        </w:tc>
      </w:tr>
      <w:tr w:rsidR="00A47CCB" w:rsidRPr="000E447F" w14:paraId="2D41E84F" w14:textId="77777777" w:rsidTr="000D5BED">
        <w:trPr>
          <w:cantSplit/>
          <w:jc w:val="center"/>
        </w:trPr>
        <w:tc>
          <w:tcPr>
            <w:tcW w:w="567" w:type="dxa"/>
          </w:tcPr>
          <w:p w14:paraId="17AED640" w14:textId="77777777" w:rsidR="00A47CCB" w:rsidRPr="000E447F" w:rsidRDefault="00A47CCB" w:rsidP="00A47CCB">
            <w:pPr>
              <w:numPr>
                <w:ilvl w:val="0"/>
                <w:numId w:val="69"/>
              </w:numPr>
              <w:ind w:left="0" w:firstLine="0"/>
              <w:jc w:val="center"/>
            </w:pPr>
          </w:p>
        </w:tc>
        <w:tc>
          <w:tcPr>
            <w:tcW w:w="3260" w:type="dxa"/>
          </w:tcPr>
          <w:p w14:paraId="295E2008" w14:textId="77777777" w:rsidR="00A47CCB" w:rsidRPr="000E447F" w:rsidRDefault="00A47CCB" w:rsidP="000D5BED">
            <w:r w:rsidRPr="000E447F">
              <w:t>Курган у с.Кокоревка</w:t>
            </w:r>
          </w:p>
        </w:tc>
        <w:tc>
          <w:tcPr>
            <w:tcW w:w="1417" w:type="dxa"/>
          </w:tcPr>
          <w:p w14:paraId="1AFF9106" w14:textId="77777777" w:rsidR="00A47CCB" w:rsidRPr="000E447F" w:rsidRDefault="00A47CCB" w:rsidP="000D5BED">
            <w:pPr>
              <w:jc w:val="center"/>
              <w:rPr>
                <w:highlight w:val="yellow"/>
              </w:rPr>
            </w:pPr>
            <w:r w:rsidRPr="000E447F">
              <w:t xml:space="preserve">эпоха бронзы </w:t>
            </w:r>
          </w:p>
        </w:tc>
        <w:tc>
          <w:tcPr>
            <w:tcW w:w="1600" w:type="dxa"/>
          </w:tcPr>
          <w:p w14:paraId="596B5CE8" w14:textId="77777777" w:rsidR="00A47CCB" w:rsidRPr="000E447F" w:rsidRDefault="00A47CCB" w:rsidP="000D5BED">
            <w:pPr>
              <w:jc w:val="center"/>
              <w:rPr>
                <w:highlight w:val="yellow"/>
              </w:rPr>
            </w:pPr>
            <w:r w:rsidRPr="000E447F">
              <w:t>№ 510</w:t>
            </w:r>
          </w:p>
        </w:tc>
        <w:tc>
          <w:tcPr>
            <w:tcW w:w="2668" w:type="dxa"/>
          </w:tcPr>
          <w:p w14:paraId="06D8264C" w14:textId="77777777" w:rsidR="00A47CCB" w:rsidRPr="000E447F" w:rsidRDefault="00A47CCB" w:rsidP="000D5BED">
            <w:pPr>
              <w:jc w:val="center"/>
              <w:rPr>
                <w:highlight w:val="yellow"/>
              </w:rPr>
            </w:pPr>
            <w:r w:rsidRPr="000E447F">
              <w:t>с. Кокоревка</w:t>
            </w:r>
          </w:p>
        </w:tc>
      </w:tr>
      <w:tr w:rsidR="00A47CCB" w:rsidRPr="000E447F" w14:paraId="5A4E8E1C" w14:textId="77777777" w:rsidTr="000D5BED">
        <w:trPr>
          <w:cantSplit/>
          <w:jc w:val="center"/>
        </w:trPr>
        <w:tc>
          <w:tcPr>
            <w:tcW w:w="567" w:type="dxa"/>
          </w:tcPr>
          <w:p w14:paraId="5479E91A" w14:textId="77777777" w:rsidR="00A47CCB" w:rsidRPr="000E447F" w:rsidRDefault="00A47CCB" w:rsidP="00A47CCB">
            <w:pPr>
              <w:numPr>
                <w:ilvl w:val="0"/>
                <w:numId w:val="69"/>
              </w:numPr>
              <w:ind w:left="0" w:firstLine="0"/>
              <w:jc w:val="center"/>
            </w:pPr>
          </w:p>
        </w:tc>
        <w:tc>
          <w:tcPr>
            <w:tcW w:w="3260" w:type="dxa"/>
          </w:tcPr>
          <w:p w14:paraId="63F07272" w14:textId="77777777" w:rsidR="00A47CCB" w:rsidRPr="000E447F" w:rsidRDefault="00A47CCB" w:rsidP="000D5BED">
            <w:r w:rsidRPr="000E447F">
              <w:t>Курганная группа 2 у с.Кокоревка</w:t>
            </w:r>
          </w:p>
        </w:tc>
        <w:tc>
          <w:tcPr>
            <w:tcW w:w="1417" w:type="dxa"/>
          </w:tcPr>
          <w:p w14:paraId="1A635DC0" w14:textId="77777777" w:rsidR="00A47CCB" w:rsidRPr="000E447F" w:rsidRDefault="00A47CCB" w:rsidP="000D5BED">
            <w:pPr>
              <w:jc w:val="center"/>
              <w:rPr>
                <w:highlight w:val="yellow"/>
              </w:rPr>
            </w:pPr>
            <w:r w:rsidRPr="000E447F">
              <w:t xml:space="preserve">эпоха бронзы </w:t>
            </w:r>
          </w:p>
        </w:tc>
        <w:tc>
          <w:tcPr>
            <w:tcW w:w="1600" w:type="dxa"/>
          </w:tcPr>
          <w:p w14:paraId="71105C86" w14:textId="77777777" w:rsidR="00A47CCB" w:rsidRPr="000E447F" w:rsidRDefault="00A47CCB" w:rsidP="000D5BED">
            <w:pPr>
              <w:jc w:val="center"/>
              <w:rPr>
                <w:highlight w:val="yellow"/>
              </w:rPr>
            </w:pPr>
            <w:r w:rsidRPr="000E447F">
              <w:t>№ 510</w:t>
            </w:r>
          </w:p>
        </w:tc>
        <w:tc>
          <w:tcPr>
            <w:tcW w:w="2668" w:type="dxa"/>
          </w:tcPr>
          <w:p w14:paraId="1BBA6F5A" w14:textId="77777777" w:rsidR="00A47CCB" w:rsidRPr="000E447F" w:rsidRDefault="00A47CCB" w:rsidP="000D5BED">
            <w:pPr>
              <w:jc w:val="center"/>
              <w:rPr>
                <w:highlight w:val="yellow"/>
              </w:rPr>
            </w:pPr>
            <w:r w:rsidRPr="000E447F">
              <w:t>с. Кокоревка</w:t>
            </w:r>
          </w:p>
        </w:tc>
      </w:tr>
      <w:tr w:rsidR="00A47CCB" w:rsidRPr="000E447F" w14:paraId="2FC60DF7" w14:textId="77777777" w:rsidTr="000D5BED">
        <w:trPr>
          <w:cantSplit/>
          <w:jc w:val="center"/>
        </w:trPr>
        <w:tc>
          <w:tcPr>
            <w:tcW w:w="567" w:type="dxa"/>
          </w:tcPr>
          <w:p w14:paraId="12AEADC7" w14:textId="77777777" w:rsidR="00A47CCB" w:rsidRPr="000E447F" w:rsidRDefault="00A47CCB" w:rsidP="00A47CCB">
            <w:pPr>
              <w:numPr>
                <w:ilvl w:val="0"/>
                <w:numId w:val="69"/>
              </w:numPr>
              <w:ind w:left="0" w:firstLine="0"/>
              <w:jc w:val="center"/>
            </w:pPr>
          </w:p>
        </w:tc>
        <w:tc>
          <w:tcPr>
            <w:tcW w:w="3260" w:type="dxa"/>
          </w:tcPr>
          <w:p w14:paraId="524D6A75" w14:textId="77777777" w:rsidR="00A47CCB" w:rsidRPr="000E447F" w:rsidRDefault="00A47CCB" w:rsidP="000D5BED">
            <w:r w:rsidRPr="000E447F">
              <w:t>Курганная группа 3 у с.Кокоревка</w:t>
            </w:r>
          </w:p>
        </w:tc>
        <w:tc>
          <w:tcPr>
            <w:tcW w:w="1417" w:type="dxa"/>
          </w:tcPr>
          <w:p w14:paraId="7EF9E90F" w14:textId="77777777" w:rsidR="00A47CCB" w:rsidRPr="000E447F" w:rsidRDefault="00A47CCB" w:rsidP="000D5BED">
            <w:pPr>
              <w:jc w:val="center"/>
              <w:rPr>
                <w:highlight w:val="yellow"/>
              </w:rPr>
            </w:pPr>
            <w:r w:rsidRPr="000E447F">
              <w:t xml:space="preserve">эпоха бронзы </w:t>
            </w:r>
          </w:p>
        </w:tc>
        <w:tc>
          <w:tcPr>
            <w:tcW w:w="1600" w:type="dxa"/>
          </w:tcPr>
          <w:p w14:paraId="546EED7E" w14:textId="77777777" w:rsidR="00A47CCB" w:rsidRPr="000E447F" w:rsidRDefault="00A47CCB" w:rsidP="000D5BED">
            <w:pPr>
              <w:jc w:val="center"/>
              <w:rPr>
                <w:highlight w:val="yellow"/>
              </w:rPr>
            </w:pPr>
            <w:r w:rsidRPr="000E447F">
              <w:t>№ 510</w:t>
            </w:r>
          </w:p>
        </w:tc>
        <w:tc>
          <w:tcPr>
            <w:tcW w:w="2668" w:type="dxa"/>
          </w:tcPr>
          <w:p w14:paraId="3E99DD28" w14:textId="77777777" w:rsidR="00A47CCB" w:rsidRPr="000E447F" w:rsidRDefault="00A47CCB" w:rsidP="000D5BED">
            <w:pPr>
              <w:jc w:val="center"/>
              <w:rPr>
                <w:highlight w:val="yellow"/>
              </w:rPr>
            </w:pPr>
            <w:r w:rsidRPr="000E447F">
              <w:t>с. Кокоревка</w:t>
            </w:r>
          </w:p>
        </w:tc>
      </w:tr>
      <w:tr w:rsidR="00A47CCB" w:rsidRPr="000E447F" w14:paraId="55A61284" w14:textId="77777777" w:rsidTr="000D5BED">
        <w:trPr>
          <w:cantSplit/>
          <w:jc w:val="center"/>
        </w:trPr>
        <w:tc>
          <w:tcPr>
            <w:tcW w:w="567" w:type="dxa"/>
          </w:tcPr>
          <w:p w14:paraId="5C128CAD" w14:textId="77777777" w:rsidR="00A47CCB" w:rsidRPr="000E447F" w:rsidRDefault="00A47CCB" w:rsidP="00A47CCB">
            <w:pPr>
              <w:numPr>
                <w:ilvl w:val="0"/>
                <w:numId w:val="69"/>
              </w:numPr>
              <w:ind w:left="0" w:firstLine="0"/>
              <w:jc w:val="center"/>
            </w:pPr>
          </w:p>
        </w:tc>
        <w:tc>
          <w:tcPr>
            <w:tcW w:w="3260" w:type="dxa"/>
          </w:tcPr>
          <w:p w14:paraId="4EABC1C8" w14:textId="77777777" w:rsidR="00A47CCB" w:rsidRPr="000E447F" w:rsidRDefault="00A47CCB" w:rsidP="000D5BED">
            <w:r w:rsidRPr="000E447F">
              <w:t>Кулаковское городище</w:t>
            </w:r>
          </w:p>
        </w:tc>
        <w:tc>
          <w:tcPr>
            <w:tcW w:w="1417" w:type="dxa"/>
          </w:tcPr>
          <w:p w14:paraId="2E35F5F1" w14:textId="77777777" w:rsidR="00A47CCB" w:rsidRPr="000E447F" w:rsidRDefault="00A47CCB" w:rsidP="000D5BED">
            <w:pPr>
              <w:jc w:val="center"/>
              <w:rPr>
                <w:highlight w:val="yellow"/>
              </w:rPr>
            </w:pPr>
            <w:r w:rsidRPr="000E447F">
              <w:rPr>
                <w:lang w:val="en-US"/>
              </w:rPr>
              <w:t>II</w:t>
            </w:r>
            <w:r w:rsidRPr="000E447F">
              <w:t>-</w:t>
            </w:r>
            <w:r w:rsidRPr="000E447F">
              <w:rPr>
                <w:lang w:val="en-US"/>
              </w:rPr>
              <w:t>I</w:t>
            </w:r>
            <w:r w:rsidRPr="000E447F">
              <w:t xml:space="preserve"> тыс. до н.э.</w:t>
            </w:r>
          </w:p>
        </w:tc>
        <w:tc>
          <w:tcPr>
            <w:tcW w:w="1600" w:type="dxa"/>
          </w:tcPr>
          <w:p w14:paraId="6728E1AF" w14:textId="77777777" w:rsidR="00A47CCB" w:rsidRPr="000E447F" w:rsidRDefault="00A47CCB" w:rsidP="000D5BED">
            <w:pPr>
              <w:jc w:val="center"/>
              <w:rPr>
                <w:highlight w:val="yellow"/>
              </w:rPr>
            </w:pPr>
            <w:r w:rsidRPr="000E447F">
              <w:t>№ 219</w:t>
            </w:r>
          </w:p>
        </w:tc>
        <w:tc>
          <w:tcPr>
            <w:tcW w:w="2668" w:type="dxa"/>
          </w:tcPr>
          <w:p w14:paraId="2666ED30" w14:textId="77777777" w:rsidR="00A47CCB" w:rsidRPr="000E447F" w:rsidRDefault="00A47CCB" w:rsidP="000D5BED">
            <w:pPr>
              <w:jc w:val="center"/>
              <w:rPr>
                <w:highlight w:val="yellow"/>
              </w:rPr>
            </w:pPr>
            <w:r w:rsidRPr="000E447F">
              <w:t>с.Кулаковка</w:t>
            </w:r>
          </w:p>
        </w:tc>
      </w:tr>
      <w:tr w:rsidR="00A47CCB" w:rsidRPr="000E447F" w14:paraId="01391E51" w14:textId="77777777" w:rsidTr="000D5BED">
        <w:trPr>
          <w:cantSplit/>
          <w:jc w:val="center"/>
        </w:trPr>
        <w:tc>
          <w:tcPr>
            <w:tcW w:w="567" w:type="dxa"/>
          </w:tcPr>
          <w:p w14:paraId="5F21481D" w14:textId="77777777" w:rsidR="00A47CCB" w:rsidRPr="000E447F" w:rsidRDefault="00A47CCB" w:rsidP="00A47CCB">
            <w:pPr>
              <w:numPr>
                <w:ilvl w:val="0"/>
                <w:numId w:val="69"/>
              </w:numPr>
              <w:ind w:left="0" w:firstLine="0"/>
              <w:jc w:val="center"/>
            </w:pPr>
          </w:p>
        </w:tc>
        <w:tc>
          <w:tcPr>
            <w:tcW w:w="3260" w:type="dxa"/>
          </w:tcPr>
          <w:p w14:paraId="1AD86B89" w14:textId="77777777" w:rsidR="00A47CCB" w:rsidRPr="000E447F" w:rsidRDefault="00A47CCB" w:rsidP="000D5BED">
            <w:r w:rsidRPr="000E447F">
              <w:t xml:space="preserve">Поселение 1 у с.Кулаковка </w:t>
            </w:r>
          </w:p>
        </w:tc>
        <w:tc>
          <w:tcPr>
            <w:tcW w:w="1417" w:type="dxa"/>
          </w:tcPr>
          <w:p w14:paraId="7BA228EE" w14:textId="77777777" w:rsidR="00A47CCB" w:rsidRPr="000E447F" w:rsidRDefault="00A47CCB" w:rsidP="000D5BED">
            <w:pPr>
              <w:jc w:val="center"/>
              <w:rPr>
                <w:highlight w:val="yellow"/>
              </w:rPr>
            </w:pPr>
            <w:r w:rsidRPr="000E447F">
              <w:t xml:space="preserve">Эпоха </w:t>
            </w:r>
            <w:proofErr w:type="gramStart"/>
            <w:r w:rsidRPr="000E447F">
              <w:t>брон- зы</w:t>
            </w:r>
            <w:proofErr w:type="gramEnd"/>
            <w:r w:rsidRPr="000E447F">
              <w:t>, РЖВ</w:t>
            </w:r>
          </w:p>
        </w:tc>
        <w:tc>
          <w:tcPr>
            <w:tcW w:w="1600" w:type="dxa"/>
          </w:tcPr>
          <w:p w14:paraId="17091B37" w14:textId="77777777" w:rsidR="00A47CCB" w:rsidRPr="000E447F" w:rsidRDefault="00A47CCB" w:rsidP="000D5BED">
            <w:pPr>
              <w:jc w:val="center"/>
              <w:rPr>
                <w:highlight w:val="yellow"/>
              </w:rPr>
            </w:pPr>
            <w:r w:rsidRPr="000E447F">
              <w:t xml:space="preserve">№ 510 </w:t>
            </w:r>
          </w:p>
        </w:tc>
        <w:tc>
          <w:tcPr>
            <w:tcW w:w="2668" w:type="dxa"/>
          </w:tcPr>
          <w:p w14:paraId="5365BE0F" w14:textId="77777777" w:rsidR="00A47CCB" w:rsidRPr="000E447F" w:rsidRDefault="00A47CCB" w:rsidP="000D5BED">
            <w:pPr>
              <w:jc w:val="center"/>
              <w:rPr>
                <w:highlight w:val="yellow"/>
              </w:rPr>
            </w:pPr>
            <w:r w:rsidRPr="000E447F">
              <w:t>с.Кулаковка</w:t>
            </w:r>
          </w:p>
        </w:tc>
      </w:tr>
      <w:tr w:rsidR="00A47CCB" w:rsidRPr="000E447F" w14:paraId="67798BA0" w14:textId="77777777" w:rsidTr="000D5BED">
        <w:trPr>
          <w:cantSplit/>
          <w:jc w:val="center"/>
        </w:trPr>
        <w:tc>
          <w:tcPr>
            <w:tcW w:w="567" w:type="dxa"/>
          </w:tcPr>
          <w:p w14:paraId="074CCD3D" w14:textId="77777777" w:rsidR="00A47CCB" w:rsidRPr="000E447F" w:rsidRDefault="00A47CCB" w:rsidP="00A47CCB">
            <w:pPr>
              <w:numPr>
                <w:ilvl w:val="0"/>
                <w:numId w:val="69"/>
              </w:numPr>
              <w:ind w:left="0" w:firstLine="0"/>
              <w:jc w:val="center"/>
            </w:pPr>
          </w:p>
        </w:tc>
        <w:tc>
          <w:tcPr>
            <w:tcW w:w="3260" w:type="dxa"/>
          </w:tcPr>
          <w:p w14:paraId="286A5F66" w14:textId="77777777" w:rsidR="00A47CCB" w:rsidRPr="000E447F" w:rsidRDefault="00A47CCB" w:rsidP="000D5BED">
            <w:r w:rsidRPr="000E447F">
              <w:t xml:space="preserve">Поселение 2 у с.Кулаковка </w:t>
            </w:r>
          </w:p>
        </w:tc>
        <w:tc>
          <w:tcPr>
            <w:tcW w:w="1417" w:type="dxa"/>
          </w:tcPr>
          <w:p w14:paraId="13DAA0EA" w14:textId="77777777" w:rsidR="00A47CCB" w:rsidRPr="000E447F" w:rsidRDefault="00A47CCB" w:rsidP="000D5BED">
            <w:pPr>
              <w:jc w:val="center"/>
              <w:rPr>
                <w:highlight w:val="yellow"/>
              </w:rPr>
            </w:pPr>
            <w:r w:rsidRPr="000E447F">
              <w:t xml:space="preserve">эпоха бронзы </w:t>
            </w:r>
          </w:p>
        </w:tc>
        <w:tc>
          <w:tcPr>
            <w:tcW w:w="1600" w:type="dxa"/>
          </w:tcPr>
          <w:p w14:paraId="455BEC77" w14:textId="77777777" w:rsidR="00A47CCB" w:rsidRPr="000E447F" w:rsidRDefault="00A47CCB" w:rsidP="000D5BED">
            <w:pPr>
              <w:jc w:val="center"/>
              <w:rPr>
                <w:highlight w:val="yellow"/>
              </w:rPr>
            </w:pPr>
            <w:r w:rsidRPr="000E447F">
              <w:t>№ 510</w:t>
            </w:r>
          </w:p>
        </w:tc>
        <w:tc>
          <w:tcPr>
            <w:tcW w:w="2668" w:type="dxa"/>
          </w:tcPr>
          <w:p w14:paraId="728B5CF1" w14:textId="77777777" w:rsidR="00A47CCB" w:rsidRPr="000E447F" w:rsidRDefault="00A47CCB" w:rsidP="000D5BED">
            <w:pPr>
              <w:jc w:val="center"/>
              <w:rPr>
                <w:highlight w:val="yellow"/>
              </w:rPr>
            </w:pPr>
            <w:r w:rsidRPr="000E447F">
              <w:t>с.Кулаковка</w:t>
            </w:r>
          </w:p>
        </w:tc>
      </w:tr>
      <w:tr w:rsidR="00A47CCB" w:rsidRPr="000E447F" w14:paraId="68EA0FF4" w14:textId="77777777" w:rsidTr="000D5BED">
        <w:trPr>
          <w:cantSplit/>
          <w:jc w:val="center"/>
        </w:trPr>
        <w:tc>
          <w:tcPr>
            <w:tcW w:w="567" w:type="dxa"/>
          </w:tcPr>
          <w:p w14:paraId="3CEE5F8D" w14:textId="77777777" w:rsidR="00A47CCB" w:rsidRPr="000E447F" w:rsidRDefault="00A47CCB" w:rsidP="00A47CCB">
            <w:pPr>
              <w:numPr>
                <w:ilvl w:val="0"/>
                <w:numId w:val="69"/>
              </w:numPr>
              <w:ind w:left="0" w:firstLine="0"/>
              <w:jc w:val="center"/>
            </w:pPr>
          </w:p>
        </w:tc>
        <w:tc>
          <w:tcPr>
            <w:tcW w:w="3260" w:type="dxa"/>
          </w:tcPr>
          <w:p w14:paraId="1FD489AE" w14:textId="77777777" w:rsidR="00A47CCB" w:rsidRPr="000E447F" w:rsidRDefault="00A47CCB" w:rsidP="000D5BED">
            <w:r w:rsidRPr="000E447F">
              <w:t xml:space="preserve">Поселение 3 у с.Кулаковка </w:t>
            </w:r>
          </w:p>
        </w:tc>
        <w:tc>
          <w:tcPr>
            <w:tcW w:w="1417" w:type="dxa"/>
          </w:tcPr>
          <w:p w14:paraId="37B28971" w14:textId="77777777" w:rsidR="00A47CCB" w:rsidRPr="000E447F" w:rsidRDefault="00A47CCB" w:rsidP="000D5BED">
            <w:pPr>
              <w:jc w:val="center"/>
              <w:rPr>
                <w:highlight w:val="yellow"/>
              </w:rPr>
            </w:pPr>
            <w:r w:rsidRPr="000E447F">
              <w:t xml:space="preserve">эпоха бронзы </w:t>
            </w:r>
          </w:p>
        </w:tc>
        <w:tc>
          <w:tcPr>
            <w:tcW w:w="1600" w:type="dxa"/>
          </w:tcPr>
          <w:p w14:paraId="574F747D" w14:textId="77777777" w:rsidR="00A47CCB" w:rsidRPr="000E447F" w:rsidRDefault="00A47CCB" w:rsidP="000D5BED">
            <w:pPr>
              <w:jc w:val="center"/>
              <w:rPr>
                <w:highlight w:val="yellow"/>
              </w:rPr>
            </w:pPr>
            <w:r w:rsidRPr="000E447F">
              <w:t>№ 510</w:t>
            </w:r>
          </w:p>
        </w:tc>
        <w:tc>
          <w:tcPr>
            <w:tcW w:w="2668" w:type="dxa"/>
          </w:tcPr>
          <w:p w14:paraId="1E34C158" w14:textId="77777777" w:rsidR="00A47CCB" w:rsidRPr="000E447F" w:rsidRDefault="00A47CCB" w:rsidP="000D5BED">
            <w:pPr>
              <w:jc w:val="center"/>
              <w:rPr>
                <w:highlight w:val="yellow"/>
              </w:rPr>
            </w:pPr>
            <w:r w:rsidRPr="000E447F">
              <w:t>с.Кулаковка</w:t>
            </w:r>
          </w:p>
        </w:tc>
      </w:tr>
      <w:tr w:rsidR="00A47CCB" w:rsidRPr="000E447F" w14:paraId="240B135A" w14:textId="77777777" w:rsidTr="000D5BED">
        <w:trPr>
          <w:cantSplit/>
          <w:jc w:val="center"/>
        </w:trPr>
        <w:tc>
          <w:tcPr>
            <w:tcW w:w="567" w:type="dxa"/>
          </w:tcPr>
          <w:p w14:paraId="7672EC50" w14:textId="77777777" w:rsidR="00A47CCB" w:rsidRPr="000E447F" w:rsidRDefault="00A47CCB" w:rsidP="00A47CCB">
            <w:pPr>
              <w:numPr>
                <w:ilvl w:val="0"/>
                <w:numId w:val="69"/>
              </w:numPr>
              <w:ind w:left="0" w:firstLine="0"/>
              <w:jc w:val="center"/>
            </w:pPr>
          </w:p>
        </w:tc>
        <w:tc>
          <w:tcPr>
            <w:tcW w:w="3260" w:type="dxa"/>
          </w:tcPr>
          <w:p w14:paraId="31E0AFC0" w14:textId="77777777" w:rsidR="00A47CCB" w:rsidRPr="000E447F" w:rsidRDefault="00A47CCB" w:rsidP="000D5BED">
            <w:r w:rsidRPr="000E447F">
              <w:t xml:space="preserve">Поселение 4 у с.Кулаковка </w:t>
            </w:r>
          </w:p>
        </w:tc>
        <w:tc>
          <w:tcPr>
            <w:tcW w:w="1417" w:type="dxa"/>
          </w:tcPr>
          <w:p w14:paraId="13C327CD" w14:textId="77777777" w:rsidR="00A47CCB" w:rsidRPr="000E447F" w:rsidRDefault="00A47CCB" w:rsidP="000D5BED">
            <w:pPr>
              <w:jc w:val="center"/>
              <w:rPr>
                <w:highlight w:val="yellow"/>
              </w:rPr>
            </w:pPr>
            <w:r w:rsidRPr="000E447F">
              <w:t xml:space="preserve">эпоха бронзы </w:t>
            </w:r>
          </w:p>
        </w:tc>
        <w:tc>
          <w:tcPr>
            <w:tcW w:w="1600" w:type="dxa"/>
          </w:tcPr>
          <w:p w14:paraId="40DAAF27" w14:textId="77777777" w:rsidR="00A47CCB" w:rsidRPr="000E447F" w:rsidRDefault="00A47CCB" w:rsidP="000D5BED">
            <w:pPr>
              <w:jc w:val="center"/>
              <w:rPr>
                <w:highlight w:val="yellow"/>
              </w:rPr>
            </w:pPr>
            <w:r w:rsidRPr="000E447F">
              <w:t>№ 510</w:t>
            </w:r>
          </w:p>
        </w:tc>
        <w:tc>
          <w:tcPr>
            <w:tcW w:w="2668" w:type="dxa"/>
          </w:tcPr>
          <w:p w14:paraId="207E302E" w14:textId="77777777" w:rsidR="00A47CCB" w:rsidRPr="000E447F" w:rsidRDefault="00A47CCB" w:rsidP="000D5BED">
            <w:pPr>
              <w:jc w:val="center"/>
              <w:rPr>
                <w:highlight w:val="yellow"/>
              </w:rPr>
            </w:pPr>
            <w:r w:rsidRPr="000E447F">
              <w:t>с.Кулаковка</w:t>
            </w:r>
          </w:p>
        </w:tc>
      </w:tr>
      <w:tr w:rsidR="00A47CCB" w:rsidRPr="000E447F" w14:paraId="4F042465" w14:textId="77777777" w:rsidTr="000D5BED">
        <w:trPr>
          <w:cantSplit/>
          <w:jc w:val="center"/>
        </w:trPr>
        <w:tc>
          <w:tcPr>
            <w:tcW w:w="567" w:type="dxa"/>
          </w:tcPr>
          <w:p w14:paraId="57F237D7" w14:textId="77777777" w:rsidR="00A47CCB" w:rsidRPr="000E447F" w:rsidRDefault="00A47CCB" w:rsidP="00A47CCB">
            <w:pPr>
              <w:numPr>
                <w:ilvl w:val="0"/>
                <w:numId w:val="69"/>
              </w:numPr>
              <w:ind w:left="0" w:firstLine="0"/>
              <w:jc w:val="center"/>
            </w:pPr>
          </w:p>
        </w:tc>
        <w:tc>
          <w:tcPr>
            <w:tcW w:w="3260" w:type="dxa"/>
          </w:tcPr>
          <w:p w14:paraId="02550C46" w14:textId="77777777" w:rsidR="00A47CCB" w:rsidRPr="000E447F" w:rsidRDefault="00A47CCB" w:rsidP="000D5BED">
            <w:r w:rsidRPr="000E447F">
              <w:t xml:space="preserve">Поселение 5 у с.Кулаковка </w:t>
            </w:r>
          </w:p>
        </w:tc>
        <w:tc>
          <w:tcPr>
            <w:tcW w:w="1417" w:type="dxa"/>
          </w:tcPr>
          <w:p w14:paraId="13C492C1" w14:textId="77777777" w:rsidR="00A47CCB" w:rsidRPr="000E447F" w:rsidRDefault="00A47CCB" w:rsidP="000D5BED">
            <w:pPr>
              <w:jc w:val="center"/>
              <w:rPr>
                <w:highlight w:val="yellow"/>
              </w:rPr>
            </w:pPr>
            <w:r w:rsidRPr="000E447F">
              <w:t xml:space="preserve">эпоха бронзы </w:t>
            </w:r>
          </w:p>
        </w:tc>
        <w:tc>
          <w:tcPr>
            <w:tcW w:w="1600" w:type="dxa"/>
          </w:tcPr>
          <w:p w14:paraId="773EA7DD" w14:textId="77777777" w:rsidR="00A47CCB" w:rsidRPr="000E447F" w:rsidRDefault="00A47CCB" w:rsidP="000D5BED">
            <w:pPr>
              <w:jc w:val="center"/>
              <w:rPr>
                <w:highlight w:val="yellow"/>
              </w:rPr>
            </w:pPr>
            <w:r w:rsidRPr="000E447F">
              <w:t>№ 510</w:t>
            </w:r>
          </w:p>
        </w:tc>
        <w:tc>
          <w:tcPr>
            <w:tcW w:w="2668" w:type="dxa"/>
          </w:tcPr>
          <w:p w14:paraId="39BAD181" w14:textId="77777777" w:rsidR="00A47CCB" w:rsidRPr="000E447F" w:rsidRDefault="00A47CCB" w:rsidP="000D5BED">
            <w:pPr>
              <w:jc w:val="center"/>
              <w:rPr>
                <w:highlight w:val="yellow"/>
              </w:rPr>
            </w:pPr>
            <w:r w:rsidRPr="000E447F">
              <w:t>с.Кулаковка</w:t>
            </w:r>
          </w:p>
        </w:tc>
      </w:tr>
      <w:tr w:rsidR="00A47CCB" w:rsidRPr="000E447F" w14:paraId="56F35F04" w14:textId="77777777" w:rsidTr="000D5BED">
        <w:trPr>
          <w:cantSplit/>
          <w:jc w:val="center"/>
        </w:trPr>
        <w:tc>
          <w:tcPr>
            <w:tcW w:w="567" w:type="dxa"/>
          </w:tcPr>
          <w:p w14:paraId="6CF50B0F" w14:textId="77777777" w:rsidR="00A47CCB" w:rsidRPr="000E447F" w:rsidRDefault="00A47CCB" w:rsidP="00A47CCB">
            <w:pPr>
              <w:numPr>
                <w:ilvl w:val="0"/>
                <w:numId w:val="69"/>
              </w:numPr>
              <w:ind w:left="0" w:firstLine="0"/>
              <w:jc w:val="center"/>
            </w:pPr>
          </w:p>
        </w:tc>
        <w:tc>
          <w:tcPr>
            <w:tcW w:w="3260" w:type="dxa"/>
          </w:tcPr>
          <w:p w14:paraId="0FB62C86" w14:textId="77777777" w:rsidR="00A47CCB" w:rsidRPr="000E447F" w:rsidRDefault="00A47CCB" w:rsidP="000D5BED">
            <w:r w:rsidRPr="000E447F">
              <w:t>Курганная группа у пос. Начало</w:t>
            </w:r>
          </w:p>
        </w:tc>
        <w:tc>
          <w:tcPr>
            <w:tcW w:w="1417" w:type="dxa"/>
          </w:tcPr>
          <w:p w14:paraId="5AD6BDB6" w14:textId="77777777" w:rsidR="00A47CCB" w:rsidRPr="000E447F" w:rsidRDefault="00A47CCB" w:rsidP="000D5BED">
            <w:pPr>
              <w:jc w:val="center"/>
            </w:pPr>
            <w:r w:rsidRPr="000E447F">
              <w:t xml:space="preserve">эпоха бронзы </w:t>
            </w:r>
          </w:p>
        </w:tc>
        <w:tc>
          <w:tcPr>
            <w:tcW w:w="1600" w:type="dxa"/>
          </w:tcPr>
          <w:p w14:paraId="7B38CF52" w14:textId="77777777" w:rsidR="00A47CCB" w:rsidRPr="000E447F" w:rsidRDefault="00A47CCB" w:rsidP="000D5BED">
            <w:pPr>
              <w:jc w:val="center"/>
            </w:pPr>
            <w:r w:rsidRPr="000E447F">
              <w:t>№ 510</w:t>
            </w:r>
          </w:p>
        </w:tc>
        <w:tc>
          <w:tcPr>
            <w:tcW w:w="2668" w:type="dxa"/>
          </w:tcPr>
          <w:p w14:paraId="4D7685AF" w14:textId="77777777" w:rsidR="00A47CCB" w:rsidRPr="000E447F" w:rsidRDefault="00A47CCB" w:rsidP="000D5BED">
            <w:pPr>
              <w:jc w:val="center"/>
            </w:pPr>
            <w:r w:rsidRPr="000E447F">
              <w:t>Пос. Начало</w:t>
            </w:r>
          </w:p>
        </w:tc>
      </w:tr>
      <w:tr w:rsidR="00A47CCB" w:rsidRPr="000E447F" w14:paraId="706CCB58" w14:textId="77777777" w:rsidTr="000D5BED">
        <w:trPr>
          <w:cantSplit/>
          <w:jc w:val="center"/>
        </w:trPr>
        <w:tc>
          <w:tcPr>
            <w:tcW w:w="567" w:type="dxa"/>
          </w:tcPr>
          <w:p w14:paraId="5191117E" w14:textId="77777777" w:rsidR="00A47CCB" w:rsidRPr="000E447F" w:rsidRDefault="00A47CCB" w:rsidP="00A47CCB">
            <w:pPr>
              <w:numPr>
                <w:ilvl w:val="0"/>
                <w:numId w:val="69"/>
              </w:numPr>
              <w:ind w:left="0" w:firstLine="0"/>
              <w:jc w:val="center"/>
            </w:pPr>
          </w:p>
        </w:tc>
        <w:tc>
          <w:tcPr>
            <w:tcW w:w="3260" w:type="dxa"/>
          </w:tcPr>
          <w:p w14:paraId="4558DDF9" w14:textId="77777777" w:rsidR="00A47CCB" w:rsidRPr="000E447F" w:rsidRDefault="00A47CCB" w:rsidP="000D5BED">
            <w:r w:rsidRPr="000E447F">
              <w:t>Поселение 1 у с.Николаевка</w:t>
            </w:r>
          </w:p>
        </w:tc>
        <w:tc>
          <w:tcPr>
            <w:tcW w:w="1417" w:type="dxa"/>
          </w:tcPr>
          <w:p w14:paraId="7D487311" w14:textId="77777777" w:rsidR="00A47CCB" w:rsidRPr="000E447F" w:rsidRDefault="00A47CCB" w:rsidP="000D5BED">
            <w:pPr>
              <w:jc w:val="center"/>
              <w:rPr>
                <w:highlight w:val="yellow"/>
              </w:rPr>
            </w:pPr>
            <w:r w:rsidRPr="000E447F">
              <w:t xml:space="preserve">эпоха бронзы </w:t>
            </w:r>
          </w:p>
        </w:tc>
        <w:tc>
          <w:tcPr>
            <w:tcW w:w="1600" w:type="dxa"/>
          </w:tcPr>
          <w:p w14:paraId="5F735CAB" w14:textId="77777777" w:rsidR="00A47CCB" w:rsidRPr="000E447F" w:rsidRDefault="00A47CCB" w:rsidP="000D5BED">
            <w:pPr>
              <w:jc w:val="center"/>
              <w:rPr>
                <w:highlight w:val="yellow"/>
              </w:rPr>
            </w:pPr>
            <w:r w:rsidRPr="000E447F">
              <w:t>№ 510</w:t>
            </w:r>
          </w:p>
        </w:tc>
        <w:tc>
          <w:tcPr>
            <w:tcW w:w="2668" w:type="dxa"/>
          </w:tcPr>
          <w:p w14:paraId="67B6F1F2" w14:textId="77777777" w:rsidR="00A47CCB" w:rsidRPr="000E447F" w:rsidRDefault="00A47CCB" w:rsidP="000D5BED">
            <w:pPr>
              <w:jc w:val="center"/>
            </w:pPr>
            <w:r w:rsidRPr="000E447F">
              <w:t>с. Николаевка</w:t>
            </w:r>
          </w:p>
        </w:tc>
      </w:tr>
      <w:tr w:rsidR="00A47CCB" w:rsidRPr="000E447F" w14:paraId="1E54DFA7" w14:textId="77777777" w:rsidTr="000D5BED">
        <w:trPr>
          <w:cantSplit/>
          <w:jc w:val="center"/>
        </w:trPr>
        <w:tc>
          <w:tcPr>
            <w:tcW w:w="567" w:type="dxa"/>
          </w:tcPr>
          <w:p w14:paraId="18C1E788" w14:textId="77777777" w:rsidR="00A47CCB" w:rsidRPr="000E447F" w:rsidRDefault="00A47CCB" w:rsidP="00A47CCB">
            <w:pPr>
              <w:numPr>
                <w:ilvl w:val="0"/>
                <w:numId w:val="69"/>
              </w:numPr>
              <w:ind w:left="0" w:firstLine="0"/>
              <w:jc w:val="center"/>
            </w:pPr>
          </w:p>
        </w:tc>
        <w:tc>
          <w:tcPr>
            <w:tcW w:w="3260" w:type="dxa"/>
          </w:tcPr>
          <w:p w14:paraId="61DC09EC" w14:textId="77777777" w:rsidR="00A47CCB" w:rsidRPr="000E447F" w:rsidRDefault="00A47CCB" w:rsidP="000D5BED">
            <w:r w:rsidRPr="000E447F">
              <w:t>Поселение 2 у с.Николаевка</w:t>
            </w:r>
          </w:p>
        </w:tc>
        <w:tc>
          <w:tcPr>
            <w:tcW w:w="1417" w:type="dxa"/>
          </w:tcPr>
          <w:p w14:paraId="51758171" w14:textId="77777777" w:rsidR="00A47CCB" w:rsidRPr="000E447F" w:rsidRDefault="00A47CCB" w:rsidP="000D5BED">
            <w:pPr>
              <w:jc w:val="center"/>
              <w:rPr>
                <w:highlight w:val="yellow"/>
              </w:rPr>
            </w:pPr>
            <w:r w:rsidRPr="000E447F">
              <w:t xml:space="preserve">эпоха бронзы </w:t>
            </w:r>
          </w:p>
        </w:tc>
        <w:tc>
          <w:tcPr>
            <w:tcW w:w="1600" w:type="dxa"/>
          </w:tcPr>
          <w:p w14:paraId="23F3BCAC" w14:textId="77777777" w:rsidR="00A47CCB" w:rsidRPr="000E447F" w:rsidRDefault="00A47CCB" w:rsidP="000D5BED">
            <w:pPr>
              <w:jc w:val="center"/>
              <w:rPr>
                <w:highlight w:val="yellow"/>
              </w:rPr>
            </w:pPr>
            <w:r w:rsidRPr="000E447F">
              <w:t>№ 510</w:t>
            </w:r>
          </w:p>
        </w:tc>
        <w:tc>
          <w:tcPr>
            <w:tcW w:w="2668" w:type="dxa"/>
          </w:tcPr>
          <w:p w14:paraId="5899C62F" w14:textId="77777777" w:rsidR="00A47CCB" w:rsidRPr="000E447F" w:rsidRDefault="00A47CCB" w:rsidP="000D5BED">
            <w:pPr>
              <w:jc w:val="center"/>
            </w:pPr>
            <w:r w:rsidRPr="000E447F">
              <w:t>с. Николаевка</w:t>
            </w:r>
          </w:p>
        </w:tc>
      </w:tr>
      <w:tr w:rsidR="00A47CCB" w:rsidRPr="000E447F" w14:paraId="31602F23" w14:textId="77777777" w:rsidTr="000D5BED">
        <w:trPr>
          <w:cantSplit/>
          <w:jc w:val="center"/>
        </w:trPr>
        <w:tc>
          <w:tcPr>
            <w:tcW w:w="567" w:type="dxa"/>
          </w:tcPr>
          <w:p w14:paraId="3914D6B2" w14:textId="77777777" w:rsidR="00A47CCB" w:rsidRPr="000E447F" w:rsidRDefault="00A47CCB" w:rsidP="00A47CCB">
            <w:pPr>
              <w:numPr>
                <w:ilvl w:val="0"/>
                <w:numId w:val="69"/>
              </w:numPr>
              <w:ind w:left="0" w:firstLine="0"/>
              <w:jc w:val="center"/>
            </w:pPr>
          </w:p>
        </w:tc>
        <w:tc>
          <w:tcPr>
            <w:tcW w:w="3260" w:type="dxa"/>
          </w:tcPr>
          <w:p w14:paraId="6F7D3A03" w14:textId="77777777" w:rsidR="00A47CCB" w:rsidRPr="000E447F" w:rsidRDefault="00A47CCB" w:rsidP="000D5BED">
            <w:r w:rsidRPr="000E447F">
              <w:t>Курган у с.Николаевка</w:t>
            </w:r>
          </w:p>
        </w:tc>
        <w:tc>
          <w:tcPr>
            <w:tcW w:w="1417" w:type="dxa"/>
          </w:tcPr>
          <w:p w14:paraId="32276CA4" w14:textId="77777777" w:rsidR="00A47CCB" w:rsidRPr="000E447F" w:rsidRDefault="00A47CCB" w:rsidP="000D5BED">
            <w:pPr>
              <w:jc w:val="center"/>
              <w:rPr>
                <w:highlight w:val="yellow"/>
              </w:rPr>
            </w:pPr>
            <w:r w:rsidRPr="000E447F">
              <w:t xml:space="preserve">эпоха бронзы </w:t>
            </w:r>
          </w:p>
        </w:tc>
        <w:tc>
          <w:tcPr>
            <w:tcW w:w="1600" w:type="dxa"/>
          </w:tcPr>
          <w:p w14:paraId="2D7FAA9E" w14:textId="77777777" w:rsidR="00A47CCB" w:rsidRPr="000E447F" w:rsidRDefault="00A47CCB" w:rsidP="000D5BED">
            <w:pPr>
              <w:jc w:val="center"/>
              <w:rPr>
                <w:highlight w:val="yellow"/>
              </w:rPr>
            </w:pPr>
            <w:r w:rsidRPr="000E447F">
              <w:t>№ 510</w:t>
            </w:r>
          </w:p>
        </w:tc>
        <w:tc>
          <w:tcPr>
            <w:tcW w:w="2668" w:type="dxa"/>
          </w:tcPr>
          <w:p w14:paraId="15C13D7A" w14:textId="77777777" w:rsidR="00A47CCB" w:rsidRPr="000E447F" w:rsidRDefault="00A47CCB" w:rsidP="000D5BED">
            <w:pPr>
              <w:jc w:val="center"/>
            </w:pPr>
            <w:r w:rsidRPr="000E447F">
              <w:t>с. Николаевка</w:t>
            </w:r>
          </w:p>
        </w:tc>
      </w:tr>
      <w:tr w:rsidR="00A47CCB" w:rsidRPr="000E447F" w14:paraId="7FD4C943" w14:textId="77777777" w:rsidTr="000D5BED">
        <w:trPr>
          <w:cantSplit/>
          <w:jc w:val="center"/>
        </w:trPr>
        <w:tc>
          <w:tcPr>
            <w:tcW w:w="567" w:type="dxa"/>
          </w:tcPr>
          <w:p w14:paraId="51FD25EF" w14:textId="77777777" w:rsidR="00A47CCB" w:rsidRPr="000E447F" w:rsidRDefault="00A47CCB" w:rsidP="00A47CCB">
            <w:pPr>
              <w:numPr>
                <w:ilvl w:val="0"/>
                <w:numId w:val="69"/>
              </w:numPr>
              <w:ind w:left="0" w:firstLine="0"/>
              <w:jc w:val="center"/>
            </w:pPr>
          </w:p>
        </w:tc>
        <w:tc>
          <w:tcPr>
            <w:tcW w:w="3260" w:type="dxa"/>
          </w:tcPr>
          <w:p w14:paraId="77A521F4" w14:textId="77777777" w:rsidR="00A47CCB" w:rsidRPr="000E447F" w:rsidRDefault="00A47CCB" w:rsidP="000D5BED">
            <w:r w:rsidRPr="000E447F">
              <w:t>Поселение у с.Нижний Карабут</w:t>
            </w:r>
          </w:p>
        </w:tc>
        <w:tc>
          <w:tcPr>
            <w:tcW w:w="1417" w:type="dxa"/>
          </w:tcPr>
          <w:p w14:paraId="15148F92" w14:textId="77777777" w:rsidR="00A47CCB" w:rsidRPr="000E447F" w:rsidRDefault="00A47CCB" w:rsidP="000D5BED">
            <w:pPr>
              <w:jc w:val="center"/>
              <w:rPr>
                <w:highlight w:val="yellow"/>
              </w:rPr>
            </w:pPr>
            <w:r w:rsidRPr="000E447F">
              <w:t xml:space="preserve">эпоха бронзы </w:t>
            </w:r>
          </w:p>
        </w:tc>
        <w:tc>
          <w:tcPr>
            <w:tcW w:w="1600" w:type="dxa"/>
          </w:tcPr>
          <w:p w14:paraId="50D48651" w14:textId="77777777" w:rsidR="00A47CCB" w:rsidRPr="000E447F" w:rsidRDefault="00A47CCB" w:rsidP="000D5BED">
            <w:pPr>
              <w:jc w:val="center"/>
              <w:rPr>
                <w:highlight w:val="yellow"/>
              </w:rPr>
            </w:pPr>
            <w:r w:rsidRPr="000E447F">
              <w:t>№ 510</w:t>
            </w:r>
          </w:p>
        </w:tc>
        <w:tc>
          <w:tcPr>
            <w:tcW w:w="2668" w:type="dxa"/>
          </w:tcPr>
          <w:p w14:paraId="0431A6B3" w14:textId="77777777" w:rsidR="00A47CCB" w:rsidRPr="000E447F" w:rsidRDefault="00A47CCB" w:rsidP="000D5BED">
            <w:pPr>
              <w:jc w:val="center"/>
            </w:pPr>
            <w:r w:rsidRPr="000E447F">
              <w:t>с. Нижний Карабут</w:t>
            </w:r>
          </w:p>
        </w:tc>
      </w:tr>
      <w:tr w:rsidR="00A47CCB" w:rsidRPr="000E447F" w14:paraId="292101AD" w14:textId="77777777" w:rsidTr="000D5BED">
        <w:trPr>
          <w:cantSplit/>
          <w:jc w:val="center"/>
        </w:trPr>
        <w:tc>
          <w:tcPr>
            <w:tcW w:w="567" w:type="dxa"/>
          </w:tcPr>
          <w:p w14:paraId="2139FDF0" w14:textId="77777777" w:rsidR="00A47CCB" w:rsidRPr="000E447F" w:rsidRDefault="00A47CCB" w:rsidP="00A47CCB">
            <w:pPr>
              <w:numPr>
                <w:ilvl w:val="0"/>
                <w:numId w:val="69"/>
              </w:numPr>
              <w:ind w:left="0" w:firstLine="0"/>
              <w:jc w:val="center"/>
            </w:pPr>
          </w:p>
        </w:tc>
        <w:tc>
          <w:tcPr>
            <w:tcW w:w="3260" w:type="dxa"/>
          </w:tcPr>
          <w:p w14:paraId="48CF978F" w14:textId="77777777" w:rsidR="00A47CCB" w:rsidRPr="000E447F" w:rsidRDefault="00A47CCB" w:rsidP="000D5BED">
            <w:r w:rsidRPr="000E447F">
              <w:t>Поселение 1 у с.Новая Калитва</w:t>
            </w:r>
          </w:p>
        </w:tc>
        <w:tc>
          <w:tcPr>
            <w:tcW w:w="1417" w:type="dxa"/>
          </w:tcPr>
          <w:p w14:paraId="5EF62BB4" w14:textId="77777777" w:rsidR="00A47CCB" w:rsidRPr="000E447F" w:rsidRDefault="00A47CCB" w:rsidP="000D5BED">
            <w:pPr>
              <w:jc w:val="center"/>
              <w:rPr>
                <w:highlight w:val="yellow"/>
              </w:rPr>
            </w:pPr>
            <w:r w:rsidRPr="000E447F">
              <w:t>эпоха бронзы, РЖВ</w:t>
            </w:r>
          </w:p>
        </w:tc>
        <w:tc>
          <w:tcPr>
            <w:tcW w:w="1600" w:type="dxa"/>
          </w:tcPr>
          <w:p w14:paraId="24F781AB" w14:textId="77777777" w:rsidR="00A47CCB" w:rsidRPr="000E447F" w:rsidRDefault="00A47CCB" w:rsidP="000D5BED">
            <w:pPr>
              <w:jc w:val="center"/>
              <w:rPr>
                <w:highlight w:val="yellow"/>
              </w:rPr>
            </w:pPr>
            <w:r w:rsidRPr="000E447F">
              <w:t>№ 510</w:t>
            </w:r>
          </w:p>
        </w:tc>
        <w:tc>
          <w:tcPr>
            <w:tcW w:w="2668" w:type="dxa"/>
          </w:tcPr>
          <w:p w14:paraId="46363877" w14:textId="77777777" w:rsidR="00A47CCB" w:rsidRPr="000E447F" w:rsidRDefault="00A47CCB" w:rsidP="000D5BED">
            <w:pPr>
              <w:jc w:val="center"/>
              <w:rPr>
                <w:highlight w:val="yellow"/>
              </w:rPr>
            </w:pPr>
            <w:r w:rsidRPr="000E447F">
              <w:t>с. Новая Калитва</w:t>
            </w:r>
          </w:p>
        </w:tc>
      </w:tr>
      <w:tr w:rsidR="00A47CCB" w:rsidRPr="000E447F" w14:paraId="6F9B9E15" w14:textId="77777777" w:rsidTr="000D5BED">
        <w:trPr>
          <w:cantSplit/>
          <w:jc w:val="center"/>
        </w:trPr>
        <w:tc>
          <w:tcPr>
            <w:tcW w:w="567" w:type="dxa"/>
          </w:tcPr>
          <w:p w14:paraId="724A1885" w14:textId="77777777" w:rsidR="00A47CCB" w:rsidRPr="000E447F" w:rsidRDefault="00A47CCB" w:rsidP="00A47CCB">
            <w:pPr>
              <w:numPr>
                <w:ilvl w:val="0"/>
                <w:numId w:val="69"/>
              </w:numPr>
              <w:ind w:left="0" w:firstLine="0"/>
              <w:jc w:val="center"/>
            </w:pPr>
          </w:p>
        </w:tc>
        <w:tc>
          <w:tcPr>
            <w:tcW w:w="3260" w:type="dxa"/>
          </w:tcPr>
          <w:p w14:paraId="1F9B9BE2" w14:textId="77777777" w:rsidR="00A47CCB" w:rsidRPr="000E447F" w:rsidRDefault="00A47CCB" w:rsidP="000D5BED">
            <w:r w:rsidRPr="000E447F">
              <w:t>Поселение 2 у с.Новая Калитва (Андроновское-1)</w:t>
            </w:r>
          </w:p>
        </w:tc>
        <w:tc>
          <w:tcPr>
            <w:tcW w:w="1417" w:type="dxa"/>
          </w:tcPr>
          <w:p w14:paraId="2FB7E06E" w14:textId="77777777" w:rsidR="00A47CCB" w:rsidRPr="000E447F" w:rsidRDefault="00A47CCB" w:rsidP="000D5BED">
            <w:pPr>
              <w:jc w:val="center"/>
              <w:rPr>
                <w:highlight w:val="yellow"/>
              </w:rPr>
            </w:pPr>
            <w:r w:rsidRPr="000E447F">
              <w:t>эпоха бронзы, РЖВ</w:t>
            </w:r>
          </w:p>
        </w:tc>
        <w:tc>
          <w:tcPr>
            <w:tcW w:w="1600" w:type="dxa"/>
          </w:tcPr>
          <w:p w14:paraId="3C299FB2" w14:textId="77777777" w:rsidR="00A47CCB" w:rsidRPr="000E447F" w:rsidRDefault="00A47CCB" w:rsidP="000D5BED">
            <w:pPr>
              <w:jc w:val="center"/>
              <w:rPr>
                <w:highlight w:val="yellow"/>
              </w:rPr>
            </w:pPr>
            <w:r w:rsidRPr="000E447F">
              <w:t>№ 510</w:t>
            </w:r>
          </w:p>
        </w:tc>
        <w:tc>
          <w:tcPr>
            <w:tcW w:w="2668" w:type="dxa"/>
          </w:tcPr>
          <w:p w14:paraId="23E0514C" w14:textId="77777777" w:rsidR="00A47CCB" w:rsidRPr="000E447F" w:rsidRDefault="00A47CCB" w:rsidP="000D5BED">
            <w:pPr>
              <w:jc w:val="center"/>
              <w:rPr>
                <w:highlight w:val="yellow"/>
              </w:rPr>
            </w:pPr>
            <w:r w:rsidRPr="000E447F">
              <w:t>с. Новая Калитва</w:t>
            </w:r>
          </w:p>
        </w:tc>
      </w:tr>
      <w:tr w:rsidR="00A47CCB" w:rsidRPr="000E447F" w14:paraId="70841B5B" w14:textId="77777777" w:rsidTr="000D5BED">
        <w:trPr>
          <w:cantSplit/>
          <w:jc w:val="center"/>
        </w:trPr>
        <w:tc>
          <w:tcPr>
            <w:tcW w:w="567" w:type="dxa"/>
          </w:tcPr>
          <w:p w14:paraId="400C84CA" w14:textId="77777777" w:rsidR="00A47CCB" w:rsidRPr="000E447F" w:rsidRDefault="00A47CCB" w:rsidP="00A47CCB">
            <w:pPr>
              <w:numPr>
                <w:ilvl w:val="0"/>
                <w:numId w:val="69"/>
              </w:numPr>
              <w:ind w:left="0" w:firstLine="0"/>
              <w:jc w:val="center"/>
            </w:pPr>
          </w:p>
        </w:tc>
        <w:tc>
          <w:tcPr>
            <w:tcW w:w="3260" w:type="dxa"/>
          </w:tcPr>
          <w:p w14:paraId="3B4F0848" w14:textId="77777777" w:rsidR="00A47CCB" w:rsidRPr="000E447F" w:rsidRDefault="00A47CCB" w:rsidP="000D5BED">
            <w:r w:rsidRPr="000E447F">
              <w:t>Поселение 4 у с.Новая Калитва (Андроновское-3)</w:t>
            </w:r>
          </w:p>
        </w:tc>
        <w:tc>
          <w:tcPr>
            <w:tcW w:w="1417" w:type="dxa"/>
          </w:tcPr>
          <w:p w14:paraId="61FD9642" w14:textId="77777777" w:rsidR="00A47CCB" w:rsidRPr="000E447F" w:rsidRDefault="00A47CCB" w:rsidP="000D5BED">
            <w:pPr>
              <w:jc w:val="center"/>
              <w:rPr>
                <w:highlight w:val="yellow"/>
              </w:rPr>
            </w:pPr>
            <w:r w:rsidRPr="000E447F">
              <w:t xml:space="preserve">эпоха бронзы </w:t>
            </w:r>
          </w:p>
        </w:tc>
        <w:tc>
          <w:tcPr>
            <w:tcW w:w="1600" w:type="dxa"/>
          </w:tcPr>
          <w:p w14:paraId="587A5597" w14:textId="77777777" w:rsidR="00A47CCB" w:rsidRPr="000E447F" w:rsidRDefault="00A47CCB" w:rsidP="000D5BED">
            <w:pPr>
              <w:jc w:val="center"/>
              <w:rPr>
                <w:highlight w:val="yellow"/>
              </w:rPr>
            </w:pPr>
            <w:r w:rsidRPr="000E447F">
              <w:t>№ 510</w:t>
            </w:r>
          </w:p>
        </w:tc>
        <w:tc>
          <w:tcPr>
            <w:tcW w:w="2668" w:type="dxa"/>
          </w:tcPr>
          <w:p w14:paraId="6832661B" w14:textId="77777777" w:rsidR="00A47CCB" w:rsidRPr="000E447F" w:rsidRDefault="00A47CCB" w:rsidP="000D5BED">
            <w:pPr>
              <w:jc w:val="center"/>
              <w:rPr>
                <w:highlight w:val="yellow"/>
              </w:rPr>
            </w:pPr>
            <w:r w:rsidRPr="000E447F">
              <w:t>с. Новая Калитва</w:t>
            </w:r>
          </w:p>
        </w:tc>
      </w:tr>
      <w:tr w:rsidR="00A47CCB" w:rsidRPr="000E447F" w14:paraId="696D5919" w14:textId="77777777" w:rsidTr="000D5BED">
        <w:trPr>
          <w:cantSplit/>
          <w:jc w:val="center"/>
        </w:trPr>
        <w:tc>
          <w:tcPr>
            <w:tcW w:w="567" w:type="dxa"/>
          </w:tcPr>
          <w:p w14:paraId="171A7470" w14:textId="77777777" w:rsidR="00A47CCB" w:rsidRPr="000E447F" w:rsidRDefault="00A47CCB" w:rsidP="00A47CCB">
            <w:pPr>
              <w:numPr>
                <w:ilvl w:val="0"/>
                <w:numId w:val="69"/>
              </w:numPr>
              <w:ind w:left="0" w:firstLine="0"/>
              <w:jc w:val="center"/>
            </w:pPr>
          </w:p>
        </w:tc>
        <w:tc>
          <w:tcPr>
            <w:tcW w:w="3260" w:type="dxa"/>
          </w:tcPr>
          <w:p w14:paraId="6CF1A242" w14:textId="77777777" w:rsidR="00A47CCB" w:rsidRPr="000E447F" w:rsidRDefault="00A47CCB" w:rsidP="000D5BED">
            <w:r w:rsidRPr="000E447F">
              <w:t>Поселение 5 у с.Новая Калитва (Андроновское-4)</w:t>
            </w:r>
          </w:p>
        </w:tc>
        <w:tc>
          <w:tcPr>
            <w:tcW w:w="1417" w:type="dxa"/>
          </w:tcPr>
          <w:p w14:paraId="0CEAB950" w14:textId="77777777" w:rsidR="00A47CCB" w:rsidRPr="000E447F" w:rsidRDefault="00A47CCB" w:rsidP="000D5BED">
            <w:pPr>
              <w:jc w:val="center"/>
              <w:rPr>
                <w:highlight w:val="yellow"/>
              </w:rPr>
            </w:pPr>
            <w:r w:rsidRPr="000E447F">
              <w:t xml:space="preserve">эпоха бронзы </w:t>
            </w:r>
          </w:p>
        </w:tc>
        <w:tc>
          <w:tcPr>
            <w:tcW w:w="1600" w:type="dxa"/>
          </w:tcPr>
          <w:p w14:paraId="23D3E4F1" w14:textId="77777777" w:rsidR="00A47CCB" w:rsidRPr="000E447F" w:rsidRDefault="00A47CCB" w:rsidP="000D5BED">
            <w:pPr>
              <w:jc w:val="center"/>
              <w:rPr>
                <w:highlight w:val="yellow"/>
              </w:rPr>
            </w:pPr>
            <w:r w:rsidRPr="000E447F">
              <w:t>№ 510</w:t>
            </w:r>
          </w:p>
        </w:tc>
        <w:tc>
          <w:tcPr>
            <w:tcW w:w="2668" w:type="dxa"/>
          </w:tcPr>
          <w:p w14:paraId="1302B1D8" w14:textId="77777777" w:rsidR="00A47CCB" w:rsidRPr="000E447F" w:rsidRDefault="00A47CCB" w:rsidP="000D5BED">
            <w:pPr>
              <w:jc w:val="center"/>
              <w:rPr>
                <w:highlight w:val="yellow"/>
              </w:rPr>
            </w:pPr>
            <w:r w:rsidRPr="000E447F">
              <w:t>с. Новая Калитва</w:t>
            </w:r>
          </w:p>
        </w:tc>
      </w:tr>
      <w:tr w:rsidR="00A47CCB" w:rsidRPr="000E447F" w14:paraId="001041B5" w14:textId="77777777" w:rsidTr="000D5BED">
        <w:trPr>
          <w:cantSplit/>
          <w:jc w:val="center"/>
        </w:trPr>
        <w:tc>
          <w:tcPr>
            <w:tcW w:w="567" w:type="dxa"/>
          </w:tcPr>
          <w:p w14:paraId="230005AD" w14:textId="77777777" w:rsidR="00A47CCB" w:rsidRPr="000E447F" w:rsidRDefault="00A47CCB" w:rsidP="00A47CCB">
            <w:pPr>
              <w:numPr>
                <w:ilvl w:val="0"/>
                <w:numId w:val="69"/>
              </w:numPr>
              <w:ind w:left="0" w:firstLine="0"/>
              <w:jc w:val="center"/>
            </w:pPr>
          </w:p>
        </w:tc>
        <w:tc>
          <w:tcPr>
            <w:tcW w:w="3260" w:type="dxa"/>
          </w:tcPr>
          <w:p w14:paraId="52E67F69" w14:textId="77777777" w:rsidR="00A47CCB" w:rsidRPr="000E447F" w:rsidRDefault="00A47CCB" w:rsidP="000D5BED">
            <w:r w:rsidRPr="000E447F">
              <w:t xml:space="preserve">Поселение 1 у с.Покровка </w:t>
            </w:r>
          </w:p>
        </w:tc>
        <w:tc>
          <w:tcPr>
            <w:tcW w:w="1417" w:type="dxa"/>
          </w:tcPr>
          <w:p w14:paraId="6FB2B682" w14:textId="77777777" w:rsidR="00A47CCB" w:rsidRPr="000E447F" w:rsidRDefault="00A47CCB" w:rsidP="000D5BED">
            <w:pPr>
              <w:jc w:val="center"/>
              <w:rPr>
                <w:highlight w:val="yellow"/>
              </w:rPr>
            </w:pPr>
            <w:r w:rsidRPr="000E447F">
              <w:t xml:space="preserve">эпоха бронзы </w:t>
            </w:r>
          </w:p>
        </w:tc>
        <w:tc>
          <w:tcPr>
            <w:tcW w:w="1600" w:type="dxa"/>
          </w:tcPr>
          <w:p w14:paraId="3610917D" w14:textId="77777777" w:rsidR="00A47CCB" w:rsidRPr="000E447F" w:rsidRDefault="00A47CCB" w:rsidP="000D5BED">
            <w:pPr>
              <w:jc w:val="center"/>
              <w:rPr>
                <w:highlight w:val="yellow"/>
              </w:rPr>
            </w:pPr>
            <w:r w:rsidRPr="000E447F">
              <w:t>№ 510</w:t>
            </w:r>
          </w:p>
        </w:tc>
        <w:tc>
          <w:tcPr>
            <w:tcW w:w="2668" w:type="dxa"/>
          </w:tcPr>
          <w:p w14:paraId="34AA306B" w14:textId="77777777" w:rsidR="00A47CCB" w:rsidRPr="000E447F" w:rsidRDefault="00A47CCB" w:rsidP="000D5BED">
            <w:pPr>
              <w:jc w:val="center"/>
            </w:pPr>
            <w:r w:rsidRPr="000E447F">
              <w:rPr>
                <w:iCs/>
                <w:lang w:eastAsia="ar-SA"/>
              </w:rPr>
              <w:t>с. Покровка</w:t>
            </w:r>
          </w:p>
        </w:tc>
      </w:tr>
      <w:tr w:rsidR="00A47CCB" w:rsidRPr="000E447F" w14:paraId="07D5EB39" w14:textId="77777777" w:rsidTr="000D5BED">
        <w:trPr>
          <w:cantSplit/>
          <w:jc w:val="center"/>
        </w:trPr>
        <w:tc>
          <w:tcPr>
            <w:tcW w:w="567" w:type="dxa"/>
          </w:tcPr>
          <w:p w14:paraId="0AB55F26" w14:textId="77777777" w:rsidR="00A47CCB" w:rsidRPr="000E447F" w:rsidRDefault="00A47CCB" w:rsidP="00A47CCB">
            <w:pPr>
              <w:numPr>
                <w:ilvl w:val="0"/>
                <w:numId w:val="69"/>
              </w:numPr>
              <w:ind w:left="0" w:firstLine="0"/>
              <w:jc w:val="center"/>
            </w:pPr>
          </w:p>
        </w:tc>
        <w:tc>
          <w:tcPr>
            <w:tcW w:w="3260" w:type="dxa"/>
          </w:tcPr>
          <w:p w14:paraId="6B0FF697" w14:textId="77777777" w:rsidR="00A47CCB" w:rsidRPr="000E447F" w:rsidRDefault="00A47CCB" w:rsidP="000D5BED">
            <w:r w:rsidRPr="000E447F">
              <w:t xml:space="preserve">Поселение 2 у с.Покровка </w:t>
            </w:r>
          </w:p>
        </w:tc>
        <w:tc>
          <w:tcPr>
            <w:tcW w:w="1417" w:type="dxa"/>
          </w:tcPr>
          <w:p w14:paraId="5E73F8C8" w14:textId="77777777" w:rsidR="00A47CCB" w:rsidRPr="000E447F" w:rsidRDefault="00A47CCB" w:rsidP="000D5BED">
            <w:pPr>
              <w:jc w:val="center"/>
              <w:rPr>
                <w:highlight w:val="yellow"/>
              </w:rPr>
            </w:pPr>
            <w:r w:rsidRPr="000E447F">
              <w:t>РЖВ</w:t>
            </w:r>
          </w:p>
        </w:tc>
        <w:tc>
          <w:tcPr>
            <w:tcW w:w="1600" w:type="dxa"/>
          </w:tcPr>
          <w:p w14:paraId="221BF716" w14:textId="77777777" w:rsidR="00A47CCB" w:rsidRPr="000E447F" w:rsidRDefault="00A47CCB" w:rsidP="000D5BED">
            <w:pPr>
              <w:jc w:val="center"/>
              <w:rPr>
                <w:highlight w:val="yellow"/>
              </w:rPr>
            </w:pPr>
            <w:r w:rsidRPr="000E447F">
              <w:t>№ 510</w:t>
            </w:r>
          </w:p>
        </w:tc>
        <w:tc>
          <w:tcPr>
            <w:tcW w:w="2668" w:type="dxa"/>
          </w:tcPr>
          <w:p w14:paraId="25E2C615" w14:textId="77777777" w:rsidR="00A47CCB" w:rsidRPr="000E447F" w:rsidRDefault="00A47CCB" w:rsidP="000D5BED">
            <w:pPr>
              <w:jc w:val="center"/>
            </w:pPr>
            <w:r w:rsidRPr="000E447F">
              <w:t>с. Покровка</w:t>
            </w:r>
          </w:p>
        </w:tc>
      </w:tr>
      <w:tr w:rsidR="00A47CCB" w:rsidRPr="000E447F" w14:paraId="53923454" w14:textId="77777777" w:rsidTr="000D5BED">
        <w:trPr>
          <w:cantSplit/>
          <w:jc w:val="center"/>
        </w:trPr>
        <w:tc>
          <w:tcPr>
            <w:tcW w:w="567" w:type="dxa"/>
          </w:tcPr>
          <w:p w14:paraId="34ADAA25" w14:textId="77777777" w:rsidR="00A47CCB" w:rsidRPr="000E447F" w:rsidRDefault="00A47CCB" w:rsidP="00A47CCB">
            <w:pPr>
              <w:numPr>
                <w:ilvl w:val="0"/>
                <w:numId w:val="69"/>
              </w:numPr>
              <w:ind w:left="0" w:firstLine="0"/>
              <w:jc w:val="center"/>
            </w:pPr>
          </w:p>
        </w:tc>
        <w:tc>
          <w:tcPr>
            <w:tcW w:w="3260" w:type="dxa"/>
          </w:tcPr>
          <w:p w14:paraId="05652F60" w14:textId="77777777" w:rsidR="00A47CCB" w:rsidRPr="000E447F" w:rsidRDefault="00A47CCB" w:rsidP="000D5BED">
            <w:r w:rsidRPr="000E447F">
              <w:t>Поселение 1 у с.Поповка</w:t>
            </w:r>
          </w:p>
        </w:tc>
        <w:tc>
          <w:tcPr>
            <w:tcW w:w="1417" w:type="dxa"/>
          </w:tcPr>
          <w:p w14:paraId="15D738DD" w14:textId="77777777" w:rsidR="00A47CCB" w:rsidRPr="000E447F" w:rsidRDefault="00A47CCB" w:rsidP="000D5BED">
            <w:pPr>
              <w:jc w:val="center"/>
              <w:rPr>
                <w:highlight w:val="yellow"/>
              </w:rPr>
            </w:pPr>
            <w:r w:rsidRPr="000E447F">
              <w:t xml:space="preserve">эпоха бронзы </w:t>
            </w:r>
          </w:p>
        </w:tc>
        <w:tc>
          <w:tcPr>
            <w:tcW w:w="1600" w:type="dxa"/>
          </w:tcPr>
          <w:p w14:paraId="7CAD3898" w14:textId="77777777" w:rsidR="00A47CCB" w:rsidRPr="000E447F" w:rsidRDefault="00A47CCB" w:rsidP="000D5BED">
            <w:pPr>
              <w:jc w:val="center"/>
              <w:rPr>
                <w:highlight w:val="yellow"/>
              </w:rPr>
            </w:pPr>
            <w:r w:rsidRPr="000E447F">
              <w:t>№ 510</w:t>
            </w:r>
          </w:p>
        </w:tc>
        <w:tc>
          <w:tcPr>
            <w:tcW w:w="2668" w:type="dxa"/>
          </w:tcPr>
          <w:p w14:paraId="1C6115E8" w14:textId="77777777" w:rsidR="00A47CCB" w:rsidRPr="000E447F" w:rsidRDefault="00A47CCB" w:rsidP="000D5BED">
            <w:pPr>
              <w:jc w:val="center"/>
            </w:pPr>
            <w:r w:rsidRPr="000E447F">
              <w:t>с. Поповка</w:t>
            </w:r>
          </w:p>
        </w:tc>
      </w:tr>
      <w:tr w:rsidR="00A47CCB" w:rsidRPr="000E447F" w14:paraId="6BD34C07" w14:textId="77777777" w:rsidTr="000D5BED">
        <w:trPr>
          <w:cantSplit/>
          <w:jc w:val="center"/>
        </w:trPr>
        <w:tc>
          <w:tcPr>
            <w:tcW w:w="567" w:type="dxa"/>
          </w:tcPr>
          <w:p w14:paraId="2AEE6C8F" w14:textId="77777777" w:rsidR="00A47CCB" w:rsidRPr="000E447F" w:rsidRDefault="00A47CCB" w:rsidP="00A47CCB">
            <w:pPr>
              <w:numPr>
                <w:ilvl w:val="0"/>
                <w:numId w:val="69"/>
              </w:numPr>
              <w:ind w:left="0" w:firstLine="0"/>
              <w:jc w:val="center"/>
            </w:pPr>
          </w:p>
        </w:tc>
        <w:tc>
          <w:tcPr>
            <w:tcW w:w="3260" w:type="dxa"/>
          </w:tcPr>
          <w:p w14:paraId="17C76EF6" w14:textId="77777777" w:rsidR="00A47CCB" w:rsidRPr="000E447F" w:rsidRDefault="00A47CCB" w:rsidP="000D5BED">
            <w:r w:rsidRPr="000E447F">
              <w:t>Поселение 2 у с.Поповка</w:t>
            </w:r>
          </w:p>
        </w:tc>
        <w:tc>
          <w:tcPr>
            <w:tcW w:w="1417" w:type="dxa"/>
          </w:tcPr>
          <w:p w14:paraId="58F89202" w14:textId="77777777" w:rsidR="00A47CCB" w:rsidRPr="000E447F" w:rsidRDefault="00A47CCB" w:rsidP="000D5BED">
            <w:pPr>
              <w:jc w:val="center"/>
              <w:rPr>
                <w:highlight w:val="yellow"/>
              </w:rPr>
            </w:pPr>
            <w:r w:rsidRPr="000E447F">
              <w:t xml:space="preserve">эпоха бронзы </w:t>
            </w:r>
          </w:p>
        </w:tc>
        <w:tc>
          <w:tcPr>
            <w:tcW w:w="1600" w:type="dxa"/>
          </w:tcPr>
          <w:p w14:paraId="53062ADF" w14:textId="77777777" w:rsidR="00A47CCB" w:rsidRPr="000E447F" w:rsidRDefault="00A47CCB" w:rsidP="000D5BED">
            <w:pPr>
              <w:jc w:val="center"/>
              <w:rPr>
                <w:highlight w:val="yellow"/>
              </w:rPr>
            </w:pPr>
            <w:r w:rsidRPr="000E447F">
              <w:t>№ 510</w:t>
            </w:r>
          </w:p>
        </w:tc>
        <w:tc>
          <w:tcPr>
            <w:tcW w:w="2668" w:type="dxa"/>
          </w:tcPr>
          <w:p w14:paraId="2EA7862E" w14:textId="77777777" w:rsidR="00A47CCB" w:rsidRPr="000E447F" w:rsidRDefault="00A47CCB" w:rsidP="000D5BED">
            <w:pPr>
              <w:jc w:val="center"/>
              <w:rPr>
                <w:highlight w:val="yellow"/>
              </w:rPr>
            </w:pPr>
            <w:r w:rsidRPr="000E447F">
              <w:t>с. Поповка</w:t>
            </w:r>
          </w:p>
        </w:tc>
      </w:tr>
      <w:tr w:rsidR="00A47CCB" w:rsidRPr="000E447F" w14:paraId="13BE6EFC" w14:textId="77777777" w:rsidTr="000D5BED">
        <w:trPr>
          <w:cantSplit/>
          <w:jc w:val="center"/>
        </w:trPr>
        <w:tc>
          <w:tcPr>
            <w:tcW w:w="567" w:type="dxa"/>
          </w:tcPr>
          <w:p w14:paraId="2418A706" w14:textId="77777777" w:rsidR="00A47CCB" w:rsidRPr="000E447F" w:rsidRDefault="00A47CCB" w:rsidP="00A47CCB">
            <w:pPr>
              <w:numPr>
                <w:ilvl w:val="0"/>
                <w:numId w:val="69"/>
              </w:numPr>
              <w:ind w:left="0" w:firstLine="0"/>
              <w:jc w:val="center"/>
            </w:pPr>
          </w:p>
        </w:tc>
        <w:tc>
          <w:tcPr>
            <w:tcW w:w="3260" w:type="dxa"/>
          </w:tcPr>
          <w:p w14:paraId="60CC5C08" w14:textId="77777777" w:rsidR="00A47CCB" w:rsidRPr="000E447F" w:rsidRDefault="00A47CCB" w:rsidP="000D5BED">
            <w:r w:rsidRPr="000E447F">
              <w:t>Поселение 3 у с.Поповка</w:t>
            </w:r>
          </w:p>
        </w:tc>
        <w:tc>
          <w:tcPr>
            <w:tcW w:w="1417" w:type="dxa"/>
          </w:tcPr>
          <w:p w14:paraId="1AF38A5B" w14:textId="77777777" w:rsidR="00A47CCB" w:rsidRPr="000E447F" w:rsidRDefault="00A47CCB" w:rsidP="000D5BED">
            <w:pPr>
              <w:jc w:val="center"/>
              <w:rPr>
                <w:highlight w:val="yellow"/>
              </w:rPr>
            </w:pPr>
            <w:r w:rsidRPr="000E447F">
              <w:t xml:space="preserve">эпоха бронзы </w:t>
            </w:r>
          </w:p>
        </w:tc>
        <w:tc>
          <w:tcPr>
            <w:tcW w:w="1600" w:type="dxa"/>
          </w:tcPr>
          <w:p w14:paraId="0C0F8AAC" w14:textId="77777777" w:rsidR="00A47CCB" w:rsidRPr="000E447F" w:rsidRDefault="00A47CCB" w:rsidP="000D5BED">
            <w:pPr>
              <w:jc w:val="center"/>
              <w:rPr>
                <w:highlight w:val="yellow"/>
              </w:rPr>
            </w:pPr>
            <w:r w:rsidRPr="000E447F">
              <w:t>№ 510</w:t>
            </w:r>
          </w:p>
        </w:tc>
        <w:tc>
          <w:tcPr>
            <w:tcW w:w="2668" w:type="dxa"/>
          </w:tcPr>
          <w:p w14:paraId="4B479225" w14:textId="77777777" w:rsidR="00A47CCB" w:rsidRPr="000E447F" w:rsidRDefault="00A47CCB" w:rsidP="000D5BED">
            <w:pPr>
              <w:jc w:val="center"/>
              <w:rPr>
                <w:highlight w:val="yellow"/>
              </w:rPr>
            </w:pPr>
            <w:r w:rsidRPr="000E447F">
              <w:t>с. Поповка</w:t>
            </w:r>
          </w:p>
        </w:tc>
      </w:tr>
      <w:tr w:rsidR="00A47CCB" w:rsidRPr="000E447F" w14:paraId="17EB65A9" w14:textId="77777777" w:rsidTr="000D5BED">
        <w:trPr>
          <w:cantSplit/>
          <w:jc w:val="center"/>
        </w:trPr>
        <w:tc>
          <w:tcPr>
            <w:tcW w:w="567" w:type="dxa"/>
          </w:tcPr>
          <w:p w14:paraId="0BB46F59" w14:textId="77777777" w:rsidR="00A47CCB" w:rsidRPr="000E447F" w:rsidRDefault="00A47CCB" w:rsidP="00A47CCB">
            <w:pPr>
              <w:numPr>
                <w:ilvl w:val="0"/>
                <w:numId w:val="69"/>
              </w:numPr>
              <w:ind w:left="0" w:firstLine="0"/>
              <w:jc w:val="center"/>
            </w:pPr>
          </w:p>
        </w:tc>
        <w:tc>
          <w:tcPr>
            <w:tcW w:w="3260" w:type="dxa"/>
          </w:tcPr>
          <w:p w14:paraId="24206CD8" w14:textId="77777777" w:rsidR="00A47CCB" w:rsidRPr="000E447F" w:rsidRDefault="00A47CCB" w:rsidP="000D5BED">
            <w:r w:rsidRPr="000E447F">
              <w:t>Поселение 4 у с.Поповка</w:t>
            </w:r>
          </w:p>
        </w:tc>
        <w:tc>
          <w:tcPr>
            <w:tcW w:w="1417" w:type="dxa"/>
          </w:tcPr>
          <w:p w14:paraId="0AFC6733" w14:textId="77777777" w:rsidR="00A47CCB" w:rsidRPr="000E447F" w:rsidRDefault="00A47CCB" w:rsidP="000D5BED">
            <w:pPr>
              <w:jc w:val="center"/>
              <w:rPr>
                <w:highlight w:val="yellow"/>
              </w:rPr>
            </w:pPr>
            <w:r w:rsidRPr="000E447F">
              <w:t xml:space="preserve">эпоха бронзы </w:t>
            </w:r>
          </w:p>
        </w:tc>
        <w:tc>
          <w:tcPr>
            <w:tcW w:w="1600" w:type="dxa"/>
          </w:tcPr>
          <w:p w14:paraId="100FC302" w14:textId="77777777" w:rsidR="00A47CCB" w:rsidRPr="000E447F" w:rsidRDefault="00A47CCB" w:rsidP="000D5BED">
            <w:pPr>
              <w:jc w:val="center"/>
              <w:rPr>
                <w:highlight w:val="yellow"/>
              </w:rPr>
            </w:pPr>
            <w:r w:rsidRPr="000E447F">
              <w:t>№ 510</w:t>
            </w:r>
          </w:p>
        </w:tc>
        <w:tc>
          <w:tcPr>
            <w:tcW w:w="2668" w:type="dxa"/>
          </w:tcPr>
          <w:p w14:paraId="47B8CF09" w14:textId="77777777" w:rsidR="00A47CCB" w:rsidRPr="000E447F" w:rsidRDefault="00A47CCB" w:rsidP="000D5BED">
            <w:pPr>
              <w:jc w:val="center"/>
              <w:rPr>
                <w:highlight w:val="yellow"/>
              </w:rPr>
            </w:pPr>
            <w:r w:rsidRPr="000E447F">
              <w:t>с. Поповка</w:t>
            </w:r>
          </w:p>
        </w:tc>
      </w:tr>
      <w:tr w:rsidR="00A47CCB" w:rsidRPr="000E447F" w14:paraId="3ED6400E" w14:textId="77777777" w:rsidTr="000D5BED">
        <w:trPr>
          <w:cantSplit/>
          <w:jc w:val="center"/>
        </w:trPr>
        <w:tc>
          <w:tcPr>
            <w:tcW w:w="567" w:type="dxa"/>
          </w:tcPr>
          <w:p w14:paraId="3CA7D29F" w14:textId="77777777" w:rsidR="00A47CCB" w:rsidRPr="000E447F" w:rsidRDefault="00A47CCB" w:rsidP="00A47CCB">
            <w:pPr>
              <w:numPr>
                <w:ilvl w:val="0"/>
                <w:numId w:val="69"/>
              </w:numPr>
              <w:ind w:left="0" w:firstLine="0"/>
              <w:jc w:val="center"/>
            </w:pPr>
          </w:p>
        </w:tc>
        <w:tc>
          <w:tcPr>
            <w:tcW w:w="3260" w:type="dxa"/>
          </w:tcPr>
          <w:p w14:paraId="0D47E985" w14:textId="77777777" w:rsidR="00A47CCB" w:rsidRPr="000E447F" w:rsidRDefault="00A47CCB" w:rsidP="000D5BED">
            <w:r w:rsidRPr="000E447F">
              <w:t>Курганная группа у с.Поповка</w:t>
            </w:r>
          </w:p>
        </w:tc>
        <w:tc>
          <w:tcPr>
            <w:tcW w:w="1417" w:type="dxa"/>
          </w:tcPr>
          <w:p w14:paraId="1AD638EF" w14:textId="77777777" w:rsidR="00A47CCB" w:rsidRPr="000E447F" w:rsidRDefault="00A47CCB" w:rsidP="000D5BED">
            <w:pPr>
              <w:jc w:val="center"/>
              <w:rPr>
                <w:highlight w:val="yellow"/>
              </w:rPr>
            </w:pPr>
            <w:r w:rsidRPr="000E447F">
              <w:t xml:space="preserve">эпоха бронзы </w:t>
            </w:r>
          </w:p>
        </w:tc>
        <w:tc>
          <w:tcPr>
            <w:tcW w:w="1600" w:type="dxa"/>
          </w:tcPr>
          <w:p w14:paraId="2752E358" w14:textId="77777777" w:rsidR="00A47CCB" w:rsidRPr="000E447F" w:rsidRDefault="00A47CCB" w:rsidP="000D5BED">
            <w:pPr>
              <w:jc w:val="center"/>
              <w:rPr>
                <w:highlight w:val="yellow"/>
              </w:rPr>
            </w:pPr>
            <w:r w:rsidRPr="000E447F">
              <w:t>№ 510</w:t>
            </w:r>
          </w:p>
        </w:tc>
        <w:tc>
          <w:tcPr>
            <w:tcW w:w="2668" w:type="dxa"/>
          </w:tcPr>
          <w:p w14:paraId="31E87B7D" w14:textId="77777777" w:rsidR="00A47CCB" w:rsidRPr="000E447F" w:rsidRDefault="00A47CCB" w:rsidP="000D5BED">
            <w:pPr>
              <w:jc w:val="center"/>
              <w:rPr>
                <w:highlight w:val="yellow"/>
              </w:rPr>
            </w:pPr>
            <w:r w:rsidRPr="000E447F">
              <w:t>с. Поповка</w:t>
            </w:r>
          </w:p>
        </w:tc>
      </w:tr>
      <w:tr w:rsidR="00A47CCB" w:rsidRPr="000E447F" w14:paraId="6EEC89B7" w14:textId="77777777" w:rsidTr="000D5BED">
        <w:trPr>
          <w:cantSplit/>
          <w:jc w:val="center"/>
        </w:trPr>
        <w:tc>
          <w:tcPr>
            <w:tcW w:w="567" w:type="dxa"/>
          </w:tcPr>
          <w:p w14:paraId="3C64242A" w14:textId="77777777" w:rsidR="00A47CCB" w:rsidRPr="000E447F" w:rsidRDefault="00A47CCB" w:rsidP="00A47CCB">
            <w:pPr>
              <w:numPr>
                <w:ilvl w:val="0"/>
                <w:numId w:val="69"/>
              </w:numPr>
              <w:ind w:left="0" w:firstLine="0"/>
              <w:jc w:val="center"/>
            </w:pPr>
          </w:p>
        </w:tc>
        <w:tc>
          <w:tcPr>
            <w:tcW w:w="3260" w:type="dxa"/>
          </w:tcPr>
          <w:p w14:paraId="68CC393F" w14:textId="77777777" w:rsidR="00A47CCB" w:rsidRPr="000E447F" w:rsidRDefault="00A47CCB" w:rsidP="000D5BED">
            <w:r w:rsidRPr="000E447F">
              <w:t xml:space="preserve">Курганная группа 1 у г.Россошь </w:t>
            </w:r>
          </w:p>
        </w:tc>
        <w:tc>
          <w:tcPr>
            <w:tcW w:w="1417" w:type="dxa"/>
          </w:tcPr>
          <w:p w14:paraId="7DBD057E" w14:textId="77777777" w:rsidR="00A47CCB" w:rsidRPr="000E447F" w:rsidRDefault="00A47CCB" w:rsidP="000D5BED">
            <w:pPr>
              <w:jc w:val="center"/>
              <w:rPr>
                <w:highlight w:val="yellow"/>
              </w:rPr>
            </w:pPr>
            <w:r w:rsidRPr="000E447F">
              <w:t xml:space="preserve">эпоха бронзы, РЖВ </w:t>
            </w:r>
          </w:p>
        </w:tc>
        <w:tc>
          <w:tcPr>
            <w:tcW w:w="1600" w:type="dxa"/>
          </w:tcPr>
          <w:p w14:paraId="5788AA48" w14:textId="77777777" w:rsidR="00A47CCB" w:rsidRPr="000E447F" w:rsidRDefault="00A47CCB" w:rsidP="000D5BED">
            <w:pPr>
              <w:jc w:val="center"/>
              <w:rPr>
                <w:highlight w:val="yellow"/>
              </w:rPr>
            </w:pPr>
            <w:r w:rsidRPr="000E447F">
              <w:t>№ 510</w:t>
            </w:r>
          </w:p>
        </w:tc>
        <w:tc>
          <w:tcPr>
            <w:tcW w:w="2668" w:type="dxa"/>
          </w:tcPr>
          <w:p w14:paraId="30F98192" w14:textId="77777777" w:rsidR="00A47CCB" w:rsidRPr="000E447F" w:rsidRDefault="00A47CCB" w:rsidP="000D5BED">
            <w:pPr>
              <w:jc w:val="center"/>
              <w:rPr>
                <w:highlight w:val="yellow"/>
              </w:rPr>
            </w:pPr>
            <w:r w:rsidRPr="000E447F">
              <w:t>г. Россошь</w:t>
            </w:r>
          </w:p>
        </w:tc>
      </w:tr>
      <w:tr w:rsidR="00A47CCB" w:rsidRPr="000E447F" w14:paraId="1888A78C" w14:textId="77777777" w:rsidTr="000D5BED">
        <w:trPr>
          <w:cantSplit/>
          <w:jc w:val="center"/>
        </w:trPr>
        <w:tc>
          <w:tcPr>
            <w:tcW w:w="567" w:type="dxa"/>
          </w:tcPr>
          <w:p w14:paraId="036C1CDB" w14:textId="77777777" w:rsidR="00A47CCB" w:rsidRPr="000E447F" w:rsidRDefault="00A47CCB" w:rsidP="00A47CCB">
            <w:pPr>
              <w:numPr>
                <w:ilvl w:val="0"/>
                <w:numId w:val="69"/>
              </w:numPr>
              <w:ind w:left="0" w:firstLine="0"/>
              <w:jc w:val="center"/>
            </w:pPr>
          </w:p>
        </w:tc>
        <w:tc>
          <w:tcPr>
            <w:tcW w:w="3260" w:type="dxa"/>
          </w:tcPr>
          <w:p w14:paraId="659BBC46" w14:textId="77777777" w:rsidR="00A47CCB" w:rsidRPr="000E447F" w:rsidRDefault="00A47CCB" w:rsidP="000D5BED">
            <w:r w:rsidRPr="000E447F">
              <w:t xml:space="preserve">Курганная группа 2 у г.Россошь </w:t>
            </w:r>
          </w:p>
        </w:tc>
        <w:tc>
          <w:tcPr>
            <w:tcW w:w="1417" w:type="dxa"/>
          </w:tcPr>
          <w:p w14:paraId="2292A48B" w14:textId="77777777" w:rsidR="00A47CCB" w:rsidRPr="000E447F" w:rsidRDefault="00A47CCB" w:rsidP="000D5BED">
            <w:pPr>
              <w:jc w:val="center"/>
              <w:rPr>
                <w:highlight w:val="yellow"/>
              </w:rPr>
            </w:pPr>
            <w:r w:rsidRPr="000E447F">
              <w:t xml:space="preserve">эпоха бронзы, РЖВ </w:t>
            </w:r>
          </w:p>
        </w:tc>
        <w:tc>
          <w:tcPr>
            <w:tcW w:w="1600" w:type="dxa"/>
          </w:tcPr>
          <w:p w14:paraId="6EBF3D8A" w14:textId="77777777" w:rsidR="00A47CCB" w:rsidRPr="000E447F" w:rsidRDefault="00A47CCB" w:rsidP="000D5BED">
            <w:pPr>
              <w:jc w:val="center"/>
              <w:rPr>
                <w:highlight w:val="yellow"/>
              </w:rPr>
            </w:pPr>
            <w:r w:rsidRPr="000E447F">
              <w:t>№ 510</w:t>
            </w:r>
          </w:p>
        </w:tc>
        <w:tc>
          <w:tcPr>
            <w:tcW w:w="2668" w:type="dxa"/>
          </w:tcPr>
          <w:p w14:paraId="39A8B731" w14:textId="77777777" w:rsidR="00A47CCB" w:rsidRPr="000E447F" w:rsidRDefault="00A47CCB" w:rsidP="000D5BED">
            <w:pPr>
              <w:jc w:val="center"/>
              <w:rPr>
                <w:highlight w:val="yellow"/>
              </w:rPr>
            </w:pPr>
            <w:r w:rsidRPr="000E447F">
              <w:t>г. Россошь</w:t>
            </w:r>
          </w:p>
        </w:tc>
      </w:tr>
      <w:tr w:rsidR="00A47CCB" w:rsidRPr="000E447F" w14:paraId="4D2219C2" w14:textId="77777777" w:rsidTr="000D5BED">
        <w:trPr>
          <w:cantSplit/>
          <w:jc w:val="center"/>
        </w:trPr>
        <w:tc>
          <w:tcPr>
            <w:tcW w:w="567" w:type="dxa"/>
          </w:tcPr>
          <w:p w14:paraId="4D906A0B" w14:textId="77777777" w:rsidR="00A47CCB" w:rsidRPr="000E447F" w:rsidRDefault="00A47CCB" w:rsidP="00A47CCB">
            <w:pPr>
              <w:numPr>
                <w:ilvl w:val="0"/>
                <w:numId w:val="69"/>
              </w:numPr>
              <w:ind w:left="0" w:firstLine="0"/>
              <w:jc w:val="center"/>
            </w:pPr>
          </w:p>
        </w:tc>
        <w:tc>
          <w:tcPr>
            <w:tcW w:w="3260" w:type="dxa"/>
          </w:tcPr>
          <w:p w14:paraId="38410D13" w14:textId="77777777" w:rsidR="00A47CCB" w:rsidRPr="000E447F" w:rsidRDefault="00A47CCB" w:rsidP="000D5BED">
            <w:r w:rsidRPr="000E447F">
              <w:t xml:space="preserve">Курганная группа 3 у г.Россошь </w:t>
            </w:r>
          </w:p>
        </w:tc>
        <w:tc>
          <w:tcPr>
            <w:tcW w:w="1417" w:type="dxa"/>
          </w:tcPr>
          <w:p w14:paraId="329F6D04" w14:textId="77777777" w:rsidR="00A47CCB" w:rsidRPr="000E447F" w:rsidRDefault="00A47CCB" w:rsidP="000D5BED">
            <w:pPr>
              <w:jc w:val="center"/>
              <w:rPr>
                <w:highlight w:val="yellow"/>
              </w:rPr>
            </w:pPr>
            <w:r w:rsidRPr="000E447F">
              <w:t xml:space="preserve">Эпоха бронзы </w:t>
            </w:r>
          </w:p>
        </w:tc>
        <w:tc>
          <w:tcPr>
            <w:tcW w:w="1600" w:type="dxa"/>
          </w:tcPr>
          <w:p w14:paraId="29260780" w14:textId="77777777" w:rsidR="00A47CCB" w:rsidRPr="000E447F" w:rsidRDefault="00A47CCB" w:rsidP="000D5BED">
            <w:pPr>
              <w:jc w:val="center"/>
              <w:rPr>
                <w:highlight w:val="yellow"/>
              </w:rPr>
            </w:pPr>
            <w:r w:rsidRPr="000E447F">
              <w:t>№ 510</w:t>
            </w:r>
          </w:p>
        </w:tc>
        <w:tc>
          <w:tcPr>
            <w:tcW w:w="2668" w:type="dxa"/>
          </w:tcPr>
          <w:p w14:paraId="32FA7332" w14:textId="77777777" w:rsidR="00A47CCB" w:rsidRPr="000E447F" w:rsidRDefault="00A47CCB" w:rsidP="000D5BED">
            <w:pPr>
              <w:jc w:val="center"/>
              <w:rPr>
                <w:highlight w:val="yellow"/>
              </w:rPr>
            </w:pPr>
            <w:r w:rsidRPr="000E447F">
              <w:t>г. Россошь</w:t>
            </w:r>
          </w:p>
        </w:tc>
      </w:tr>
      <w:tr w:rsidR="00A47CCB" w:rsidRPr="000E447F" w14:paraId="2D315488" w14:textId="77777777" w:rsidTr="000D5BED">
        <w:trPr>
          <w:cantSplit/>
          <w:jc w:val="center"/>
        </w:trPr>
        <w:tc>
          <w:tcPr>
            <w:tcW w:w="567" w:type="dxa"/>
          </w:tcPr>
          <w:p w14:paraId="30430417" w14:textId="77777777" w:rsidR="00A47CCB" w:rsidRPr="000E447F" w:rsidRDefault="00A47CCB" w:rsidP="00A47CCB">
            <w:pPr>
              <w:numPr>
                <w:ilvl w:val="0"/>
                <w:numId w:val="69"/>
              </w:numPr>
              <w:ind w:left="0" w:firstLine="0"/>
              <w:jc w:val="center"/>
            </w:pPr>
          </w:p>
        </w:tc>
        <w:tc>
          <w:tcPr>
            <w:tcW w:w="3260" w:type="dxa"/>
          </w:tcPr>
          <w:p w14:paraId="1600AD51" w14:textId="77777777" w:rsidR="00A47CCB" w:rsidRPr="000E447F" w:rsidRDefault="00A47CCB" w:rsidP="000D5BED">
            <w:r w:rsidRPr="000E447F">
              <w:t>Курганная группа 1 у с.Старая Калитва</w:t>
            </w:r>
          </w:p>
        </w:tc>
        <w:tc>
          <w:tcPr>
            <w:tcW w:w="1417" w:type="dxa"/>
          </w:tcPr>
          <w:p w14:paraId="3305B06D" w14:textId="77777777" w:rsidR="00A47CCB" w:rsidRPr="000E447F" w:rsidRDefault="00A47CCB" w:rsidP="000D5BED">
            <w:pPr>
              <w:jc w:val="center"/>
              <w:rPr>
                <w:highlight w:val="yellow"/>
              </w:rPr>
            </w:pPr>
            <w:r w:rsidRPr="000E447F">
              <w:t xml:space="preserve">не ясна </w:t>
            </w:r>
          </w:p>
        </w:tc>
        <w:tc>
          <w:tcPr>
            <w:tcW w:w="1600" w:type="dxa"/>
          </w:tcPr>
          <w:p w14:paraId="7C4E21AE" w14:textId="77777777" w:rsidR="00A47CCB" w:rsidRPr="000E447F" w:rsidRDefault="00A47CCB" w:rsidP="000D5BED">
            <w:pPr>
              <w:jc w:val="center"/>
              <w:rPr>
                <w:highlight w:val="yellow"/>
              </w:rPr>
            </w:pPr>
            <w:r w:rsidRPr="000E447F">
              <w:t>№ 510</w:t>
            </w:r>
          </w:p>
        </w:tc>
        <w:tc>
          <w:tcPr>
            <w:tcW w:w="2668" w:type="dxa"/>
          </w:tcPr>
          <w:p w14:paraId="5C6F197A" w14:textId="77777777" w:rsidR="00A47CCB" w:rsidRPr="000E447F" w:rsidRDefault="00A47CCB" w:rsidP="000D5BED">
            <w:pPr>
              <w:jc w:val="center"/>
              <w:rPr>
                <w:highlight w:val="yellow"/>
              </w:rPr>
            </w:pPr>
            <w:r w:rsidRPr="000E447F">
              <w:t>с. Старая Калитва</w:t>
            </w:r>
          </w:p>
        </w:tc>
      </w:tr>
      <w:tr w:rsidR="00A47CCB" w:rsidRPr="000E447F" w14:paraId="5E85F7CC" w14:textId="77777777" w:rsidTr="000D5BED">
        <w:trPr>
          <w:cantSplit/>
          <w:jc w:val="center"/>
        </w:trPr>
        <w:tc>
          <w:tcPr>
            <w:tcW w:w="567" w:type="dxa"/>
          </w:tcPr>
          <w:p w14:paraId="5884BEDF" w14:textId="77777777" w:rsidR="00A47CCB" w:rsidRPr="000E447F" w:rsidRDefault="00A47CCB" w:rsidP="00A47CCB">
            <w:pPr>
              <w:numPr>
                <w:ilvl w:val="0"/>
                <w:numId w:val="69"/>
              </w:numPr>
              <w:ind w:left="0" w:firstLine="0"/>
              <w:jc w:val="center"/>
            </w:pPr>
          </w:p>
        </w:tc>
        <w:tc>
          <w:tcPr>
            <w:tcW w:w="3260" w:type="dxa"/>
          </w:tcPr>
          <w:p w14:paraId="779B4634" w14:textId="77777777" w:rsidR="00A47CCB" w:rsidRPr="000E447F" w:rsidRDefault="00A47CCB" w:rsidP="000D5BED">
            <w:r w:rsidRPr="000E447F">
              <w:t>Курганная группа 2 у с.Старая Калитва</w:t>
            </w:r>
          </w:p>
        </w:tc>
        <w:tc>
          <w:tcPr>
            <w:tcW w:w="1417" w:type="dxa"/>
          </w:tcPr>
          <w:p w14:paraId="1AE126E3" w14:textId="77777777" w:rsidR="00A47CCB" w:rsidRPr="000E447F" w:rsidRDefault="00A47CCB" w:rsidP="000D5BED">
            <w:pPr>
              <w:jc w:val="center"/>
              <w:rPr>
                <w:highlight w:val="yellow"/>
              </w:rPr>
            </w:pPr>
            <w:r w:rsidRPr="000E447F">
              <w:t xml:space="preserve">не ясна </w:t>
            </w:r>
          </w:p>
        </w:tc>
        <w:tc>
          <w:tcPr>
            <w:tcW w:w="1600" w:type="dxa"/>
          </w:tcPr>
          <w:p w14:paraId="4A9D9ED1" w14:textId="77777777" w:rsidR="00A47CCB" w:rsidRPr="000E447F" w:rsidRDefault="00A47CCB" w:rsidP="000D5BED">
            <w:pPr>
              <w:jc w:val="center"/>
              <w:rPr>
                <w:highlight w:val="yellow"/>
              </w:rPr>
            </w:pPr>
            <w:r w:rsidRPr="000E447F">
              <w:t>№ 510</w:t>
            </w:r>
          </w:p>
        </w:tc>
        <w:tc>
          <w:tcPr>
            <w:tcW w:w="2668" w:type="dxa"/>
          </w:tcPr>
          <w:p w14:paraId="1BE2954A" w14:textId="77777777" w:rsidR="00A47CCB" w:rsidRPr="000E447F" w:rsidRDefault="00A47CCB" w:rsidP="000D5BED">
            <w:pPr>
              <w:jc w:val="center"/>
              <w:rPr>
                <w:highlight w:val="yellow"/>
              </w:rPr>
            </w:pPr>
            <w:r w:rsidRPr="000E447F">
              <w:t>с. Старая Калитва</w:t>
            </w:r>
          </w:p>
        </w:tc>
      </w:tr>
      <w:tr w:rsidR="00A47CCB" w:rsidRPr="000E447F" w14:paraId="1C625DDF" w14:textId="77777777" w:rsidTr="000D5BED">
        <w:trPr>
          <w:cantSplit/>
          <w:jc w:val="center"/>
        </w:trPr>
        <w:tc>
          <w:tcPr>
            <w:tcW w:w="567" w:type="dxa"/>
          </w:tcPr>
          <w:p w14:paraId="548024A0" w14:textId="77777777" w:rsidR="00A47CCB" w:rsidRPr="000E447F" w:rsidRDefault="00A47CCB" w:rsidP="00A47CCB">
            <w:pPr>
              <w:numPr>
                <w:ilvl w:val="0"/>
                <w:numId w:val="69"/>
              </w:numPr>
              <w:ind w:left="0" w:firstLine="0"/>
              <w:jc w:val="center"/>
            </w:pPr>
          </w:p>
        </w:tc>
        <w:tc>
          <w:tcPr>
            <w:tcW w:w="3260" w:type="dxa"/>
          </w:tcPr>
          <w:p w14:paraId="5309EDF5" w14:textId="77777777" w:rsidR="00A47CCB" w:rsidRPr="000E447F" w:rsidRDefault="00A47CCB" w:rsidP="000D5BED">
            <w:r w:rsidRPr="000E447F">
              <w:t>Курганная группа 3 у с.Старая Калитва</w:t>
            </w:r>
          </w:p>
        </w:tc>
        <w:tc>
          <w:tcPr>
            <w:tcW w:w="1417" w:type="dxa"/>
          </w:tcPr>
          <w:p w14:paraId="3EFAB60E" w14:textId="77777777" w:rsidR="00A47CCB" w:rsidRPr="000E447F" w:rsidRDefault="00A47CCB" w:rsidP="000D5BED">
            <w:pPr>
              <w:jc w:val="center"/>
              <w:rPr>
                <w:highlight w:val="yellow"/>
              </w:rPr>
            </w:pPr>
            <w:r w:rsidRPr="000E447F">
              <w:t xml:space="preserve">не ясна </w:t>
            </w:r>
          </w:p>
        </w:tc>
        <w:tc>
          <w:tcPr>
            <w:tcW w:w="1600" w:type="dxa"/>
          </w:tcPr>
          <w:p w14:paraId="33272010" w14:textId="77777777" w:rsidR="00A47CCB" w:rsidRPr="000E447F" w:rsidRDefault="00A47CCB" w:rsidP="000D5BED">
            <w:pPr>
              <w:jc w:val="center"/>
              <w:rPr>
                <w:highlight w:val="yellow"/>
              </w:rPr>
            </w:pPr>
            <w:r w:rsidRPr="000E447F">
              <w:t>№ 510</w:t>
            </w:r>
          </w:p>
        </w:tc>
        <w:tc>
          <w:tcPr>
            <w:tcW w:w="2668" w:type="dxa"/>
          </w:tcPr>
          <w:p w14:paraId="7F05CBA4" w14:textId="77777777" w:rsidR="00A47CCB" w:rsidRPr="000E447F" w:rsidRDefault="00A47CCB" w:rsidP="000D5BED">
            <w:pPr>
              <w:jc w:val="center"/>
              <w:rPr>
                <w:highlight w:val="yellow"/>
              </w:rPr>
            </w:pPr>
            <w:r w:rsidRPr="000E447F">
              <w:t>с. Старая Калитва</w:t>
            </w:r>
          </w:p>
        </w:tc>
      </w:tr>
      <w:tr w:rsidR="00A47CCB" w:rsidRPr="000E447F" w14:paraId="26FCF78B" w14:textId="77777777" w:rsidTr="000D5BED">
        <w:trPr>
          <w:cantSplit/>
          <w:jc w:val="center"/>
        </w:trPr>
        <w:tc>
          <w:tcPr>
            <w:tcW w:w="567" w:type="dxa"/>
          </w:tcPr>
          <w:p w14:paraId="04B80144" w14:textId="77777777" w:rsidR="00A47CCB" w:rsidRPr="000E447F" w:rsidRDefault="00A47CCB" w:rsidP="00A47CCB">
            <w:pPr>
              <w:numPr>
                <w:ilvl w:val="0"/>
                <w:numId w:val="69"/>
              </w:numPr>
              <w:ind w:left="0" w:firstLine="0"/>
              <w:jc w:val="center"/>
            </w:pPr>
          </w:p>
        </w:tc>
        <w:tc>
          <w:tcPr>
            <w:tcW w:w="3260" w:type="dxa"/>
          </w:tcPr>
          <w:p w14:paraId="22154B99" w14:textId="77777777" w:rsidR="00A47CCB" w:rsidRPr="000E447F" w:rsidRDefault="00A47CCB" w:rsidP="000D5BED">
            <w:r w:rsidRPr="000E447F">
              <w:t>Курганная группа 4 у с.Старая Калитва</w:t>
            </w:r>
          </w:p>
        </w:tc>
        <w:tc>
          <w:tcPr>
            <w:tcW w:w="1417" w:type="dxa"/>
          </w:tcPr>
          <w:p w14:paraId="2601E169" w14:textId="77777777" w:rsidR="00A47CCB" w:rsidRPr="000E447F" w:rsidRDefault="00A47CCB" w:rsidP="000D5BED">
            <w:pPr>
              <w:jc w:val="center"/>
              <w:rPr>
                <w:highlight w:val="yellow"/>
              </w:rPr>
            </w:pPr>
            <w:r w:rsidRPr="000E447F">
              <w:t>эпоха бронзы, средневековье</w:t>
            </w:r>
          </w:p>
        </w:tc>
        <w:tc>
          <w:tcPr>
            <w:tcW w:w="1600" w:type="dxa"/>
          </w:tcPr>
          <w:p w14:paraId="31312ECB" w14:textId="77777777" w:rsidR="00A47CCB" w:rsidRPr="000E447F" w:rsidRDefault="00A47CCB" w:rsidP="000D5BED">
            <w:pPr>
              <w:jc w:val="center"/>
              <w:rPr>
                <w:highlight w:val="yellow"/>
              </w:rPr>
            </w:pPr>
            <w:r w:rsidRPr="000E447F">
              <w:t>№ 510</w:t>
            </w:r>
          </w:p>
        </w:tc>
        <w:tc>
          <w:tcPr>
            <w:tcW w:w="2668" w:type="dxa"/>
          </w:tcPr>
          <w:p w14:paraId="46DCFDAF" w14:textId="77777777" w:rsidR="00A47CCB" w:rsidRPr="000E447F" w:rsidRDefault="00A47CCB" w:rsidP="000D5BED">
            <w:pPr>
              <w:jc w:val="center"/>
              <w:rPr>
                <w:highlight w:val="yellow"/>
              </w:rPr>
            </w:pPr>
            <w:r w:rsidRPr="000E447F">
              <w:t>с. Старая Калитва</w:t>
            </w:r>
          </w:p>
        </w:tc>
      </w:tr>
      <w:tr w:rsidR="00A47CCB" w:rsidRPr="000E447F" w14:paraId="6270C44C" w14:textId="77777777" w:rsidTr="000D5BED">
        <w:trPr>
          <w:cantSplit/>
          <w:jc w:val="center"/>
        </w:trPr>
        <w:tc>
          <w:tcPr>
            <w:tcW w:w="567" w:type="dxa"/>
          </w:tcPr>
          <w:p w14:paraId="51B16896" w14:textId="77777777" w:rsidR="00A47CCB" w:rsidRPr="000E447F" w:rsidRDefault="00A47CCB" w:rsidP="00A47CCB">
            <w:pPr>
              <w:numPr>
                <w:ilvl w:val="0"/>
                <w:numId w:val="69"/>
              </w:numPr>
              <w:ind w:left="0" w:firstLine="0"/>
              <w:jc w:val="center"/>
            </w:pPr>
          </w:p>
        </w:tc>
        <w:tc>
          <w:tcPr>
            <w:tcW w:w="3260" w:type="dxa"/>
          </w:tcPr>
          <w:p w14:paraId="1E061B36" w14:textId="77777777" w:rsidR="00A47CCB" w:rsidRPr="000E447F" w:rsidRDefault="00A47CCB" w:rsidP="000D5BED">
            <w:r w:rsidRPr="000E447F">
              <w:t>Поселение у с.Старая Калитва</w:t>
            </w:r>
          </w:p>
        </w:tc>
        <w:tc>
          <w:tcPr>
            <w:tcW w:w="1417" w:type="dxa"/>
          </w:tcPr>
          <w:p w14:paraId="6B4E9C7D" w14:textId="77777777" w:rsidR="00A47CCB" w:rsidRPr="000E447F" w:rsidRDefault="00A47CCB" w:rsidP="000D5BED">
            <w:pPr>
              <w:jc w:val="center"/>
              <w:rPr>
                <w:highlight w:val="yellow"/>
              </w:rPr>
            </w:pPr>
            <w:r w:rsidRPr="000E447F">
              <w:t>Эпоха бронзы</w:t>
            </w:r>
          </w:p>
        </w:tc>
        <w:tc>
          <w:tcPr>
            <w:tcW w:w="1600" w:type="dxa"/>
          </w:tcPr>
          <w:p w14:paraId="41D65841" w14:textId="77777777" w:rsidR="00A47CCB" w:rsidRPr="000E447F" w:rsidRDefault="00A47CCB" w:rsidP="000D5BED">
            <w:pPr>
              <w:jc w:val="center"/>
              <w:rPr>
                <w:highlight w:val="yellow"/>
              </w:rPr>
            </w:pPr>
            <w:r w:rsidRPr="000E447F">
              <w:t>№ 510</w:t>
            </w:r>
          </w:p>
        </w:tc>
        <w:tc>
          <w:tcPr>
            <w:tcW w:w="2668" w:type="dxa"/>
          </w:tcPr>
          <w:p w14:paraId="57047E5E" w14:textId="77777777" w:rsidR="00A47CCB" w:rsidRPr="000E447F" w:rsidRDefault="00A47CCB" w:rsidP="000D5BED">
            <w:pPr>
              <w:jc w:val="center"/>
              <w:rPr>
                <w:highlight w:val="yellow"/>
              </w:rPr>
            </w:pPr>
            <w:r w:rsidRPr="000E447F">
              <w:t>с. Старая Калитва</w:t>
            </w:r>
          </w:p>
        </w:tc>
      </w:tr>
      <w:tr w:rsidR="00A47CCB" w:rsidRPr="000E447F" w14:paraId="599EBB74" w14:textId="77777777" w:rsidTr="000D5BED">
        <w:trPr>
          <w:cantSplit/>
          <w:jc w:val="center"/>
        </w:trPr>
        <w:tc>
          <w:tcPr>
            <w:tcW w:w="567" w:type="dxa"/>
          </w:tcPr>
          <w:p w14:paraId="1B2783E2" w14:textId="77777777" w:rsidR="00A47CCB" w:rsidRPr="000E447F" w:rsidRDefault="00A47CCB" w:rsidP="00A47CCB">
            <w:pPr>
              <w:numPr>
                <w:ilvl w:val="0"/>
                <w:numId w:val="69"/>
              </w:numPr>
              <w:ind w:left="0" w:firstLine="0"/>
              <w:jc w:val="center"/>
            </w:pPr>
          </w:p>
        </w:tc>
        <w:tc>
          <w:tcPr>
            <w:tcW w:w="3260" w:type="dxa"/>
          </w:tcPr>
          <w:p w14:paraId="55FB3AA2" w14:textId="77777777" w:rsidR="00A47CCB" w:rsidRPr="000E447F" w:rsidRDefault="00A47CCB" w:rsidP="000D5BED">
            <w:r w:rsidRPr="000E447F">
              <w:t>Курган у с.Суд-Ивановка</w:t>
            </w:r>
          </w:p>
        </w:tc>
        <w:tc>
          <w:tcPr>
            <w:tcW w:w="1417" w:type="dxa"/>
          </w:tcPr>
          <w:p w14:paraId="22054846" w14:textId="77777777" w:rsidR="00A47CCB" w:rsidRPr="000E447F" w:rsidRDefault="00A47CCB" w:rsidP="000D5BED">
            <w:pPr>
              <w:jc w:val="center"/>
              <w:rPr>
                <w:highlight w:val="yellow"/>
              </w:rPr>
            </w:pPr>
            <w:r w:rsidRPr="000E447F">
              <w:t xml:space="preserve">эпоха бронзы </w:t>
            </w:r>
          </w:p>
        </w:tc>
        <w:tc>
          <w:tcPr>
            <w:tcW w:w="1600" w:type="dxa"/>
          </w:tcPr>
          <w:p w14:paraId="3FB25CBA" w14:textId="77777777" w:rsidR="00A47CCB" w:rsidRPr="000E447F" w:rsidRDefault="00A47CCB" w:rsidP="000D5BED">
            <w:pPr>
              <w:jc w:val="center"/>
              <w:rPr>
                <w:highlight w:val="yellow"/>
              </w:rPr>
            </w:pPr>
            <w:r w:rsidRPr="000E447F">
              <w:t>№ 510</w:t>
            </w:r>
          </w:p>
        </w:tc>
        <w:tc>
          <w:tcPr>
            <w:tcW w:w="2668" w:type="dxa"/>
          </w:tcPr>
          <w:p w14:paraId="389C275C" w14:textId="77777777" w:rsidR="00A47CCB" w:rsidRPr="000E447F" w:rsidRDefault="00A47CCB" w:rsidP="000D5BED">
            <w:pPr>
              <w:jc w:val="center"/>
            </w:pPr>
            <w:r w:rsidRPr="000E447F">
              <w:t>с. Суд-Ивановка</w:t>
            </w:r>
          </w:p>
        </w:tc>
      </w:tr>
      <w:tr w:rsidR="00A47CCB" w:rsidRPr="000E447F" w14:paraId="53623605" w14:textId="77777777" w:rsidTr="000D5BED">
        <w:trPr>
          <w:cantSplit/>
          <w:jc w:val="center"/>
        </w:trPr>
        <w:tc>
          <w:tcPr>
            <w:tcW w:w="567" w:type="dxa"/>
          </w:tcPr>
          <w:p w14:paraId="398A3279" w14:textId="77777777" w:rsidR="00A47CCB" w:rsidRPr="000E447F" w:rsidRDefault="00A47CCB" w:rsidP="00A47CCB">
            <w:pPr>
              <w:numPr>
                <w:ilvl w:val="0"/>
                <w:numId w:val="69"/>
              </w:numPr>
              <w:ind w:left="0" w:firstLine="0"/>
              <w:jc w:val="center"/>
            </w:pPr>
          </w:p>
        </w:tc>
        <w:tc>
          <w:tcPr>
            <w:tcW w:w="3260" w:type="dxa"/>
          </w:tcPr>
          <w:p w14:paraId="05BF23ED" w14:textId="77777777" w:rsidR="00A47CCB" w:rsidRPr="000E447F" w:rsidRDefault="00A47CCB" w:rsidP="000D5BED">
            <w:r w:rsidRPr="000E447F">
              <w:t>Поселение у с.Суд-Ивановка</w:t>
            </w:r>
          </w:p>
        </w:tc>
        <w:tc>
          <w:tcPr>
            <w:tcW w:w="1417" w:type="dxa"/>
          </w:tcPr>
          <w:p w14:paraId="10D1F804" w14:textId="77777777" w:rsidR="00A47CCB" w:rsidRPr="000E447F" w:rsidRDefault="00A47CCB" w:rsidP="000D5BED">
            <w:pPr>
              <w:jc w:val="center"/>
              <w:rPr>
                <w:highlight w:val="yellow"/>
              </w:rPr>
            </w:pPr>
            <w:r w:rsidRPr="000E447F">
              <w:t>РЖВ</w:t>
            </w:r>
          </w:p>
        </w:tc>
        <w:tc>
          <w:tcPr>
            <w:tcW w:w="1600" w:type="dxa"/>
          </w:tcPr>
          <w:p w14:paraId="62247EC7" w14:textId="77777777" w:rsidR="00A47CCB" w:rsidRPr="000E447F" w:rsidRDefault="00A47CCB" w:rsidP="000D5BED">
            <w:pPr>
              <w:jc w:val="center"/>
              <w:rPr>
                <w:highlight w:val="yellow"/>
              </w:rPr>
            </w:pPr>
            <w:r w:rsidRPr="000E447F">
              <w:t>№ 510</w:t>
            </w:r>
          </w:p>
        </w:tc>
        <w:tc>
          <w:tcPr>
            <w:tcW w:w="2668" w:type="dxa"/>
          </w:tcPr>
          <w:p w14:paraId="2D208384" w14:textId="77777777" w:rsidR="00A47CCB" w:rsidRPr="000E447F" w:rsidRDefault="00A47CCB" w:rsidP="000D5BED">
            <w:pPr>
              <w:jc w:val="center"/>
            </w:pPr>
            <w:r w:rsidRPr="000E447F">
              <w:t>с. Суд-Ивановка</w:t>
            </w:r>
          </w:p>
        </w:tc>
      </w:tr>
      <w:tr w:rsidR="00A47CCB" w:rsidRPr="000E447F" w14:paraId="1A06BE5C" w14:textId="77777777" w:rsidTr="000D5BED">
        <w:trPr>
          <w:cantSplit/>
          <w:jc w:val="center"/>
        </w:trPr>
        <w:tc>
          <w:tcPr>
            <w:tcW w:w="567" w:type="dxa"/>
          </w:tcPr>
          <w:p w14:paraId="79BF3A33" w14:textId="77777777" w:rsidR="00A47CCB" w:rsidRPr="000E447F" w:rsidRDefault="00A47CCB" w:rsidP="00A47CCB">
            <w:pPr>
              <w:numPr>
                <w:ilvl w:val="0"/>
                <w:numId w:val="69"/>
              </w:numPr>
              <w:ind w:left="0" w:firstLine="0"/>
              <w:jc w:val="center"/>
            </w:pPr>
          </w:p>
        </w:tc>
        <w:tc>
          <w:tcPr>
            <w:tcW w:w="3260" w:type="dxa"/>
          </w:tcPr>
          <w:p w14:paraId="3828B54F" w14:textId="77777777" w:rsidR="00A47CCB" w:rsidRPr="000E447F" w:rsidRDefault="00A47CCB" w:rsidP="000D5BED">
            <w:r w:rsidRPr="000E447F">
              <w:t>Курганная группа 1 у ст. Сосницкая</w:t>
            </w:r>
          </w:p>
        </w:tc>
        <w:tc>
          <w:tcPr>
            <w:tcW w:w="1417" w:type="dxa"/>
          </w:tcPr>
          <w:p w14:paraId="0CC05811" w14:textId="77777777" w:rsidR="00A47CCB" w:rsidRPr="000E447F" w:rsidRDefault="00A47CCB" w:rsidP="000D5BED">
            <w:pPr>
              <w:jc w:val="center"/>
            </w:pPr>
            <w:r w:rsidRPr="000E447F">
              <w:t xml:space="preserve">эпоха бронзы </w:t>
            </w:r>
          </w:p>
        </w:tc>
        <w:tc>
          <w:tcPr>
            <w:tcW w:w="1600" w:type="dxa"/>
          </w:tcPr>
          <w:p w14:paraId="49FF38C6" w14:textId="77777777" w:rsidR="00A47CCB" w:rsidRPr="000E447F" w:rsidRDefault="00A47CCB" w:rsidP="000D5BED">
            <w:pPr>
              <w:jc w:val="center"/>
              <w:rPr>
                <w:highlight w:val="yellow"/>
              </w:rPr>
            </w:pPr>
            <w:r w:rsidRPr="000E447F">
              <w:t>№ 510</w:t>
            </w:r>
          </w:p>
        </w:tc>
        <w:tc>
          <w:tcPr>
            <w:tcW w:w="2668" w:type="dxa"/>
          </w:tcPr>
          <w:p w14:paraId="5F31F166" w14:textId="77777777" w:rsidR="00A47CCB" w:rsidRPr="000E447F" w:rsidRDefault="00A47CCB" w:rsidP="000D5BED">
            <w:pPr>
              <w:jc w:val="center"/>
            </w:pPr>
            <w:r w:rsidRPr="000E447F">
              <w:t>ст.  Сосницкая</w:t>
            </w:r>
          </w:p>
        </w:tc>
      </w:tr>
      <w:tr w:rsidR="00A47CCB" w:rsidRPr="000E447F" w14:paraId="4E02237E" w14:textId="77777777" w:rsidTr="000D5BED">
        <w:trPr>
          <w:cantSplit/>
          <w:jc w:val="center"/>
        </w:trPr>
        <w:tc>
          <w:tcPr>
            <w:tcW w:w="567" w:type="dxa"/>
          </w:tcPr>
          <w:p w14:paraId="0FC17CE8" w14:textId="77777777" w:rsidR="00A47CCB" w:rsidRPr="000E447F" w:rsidRDefault="00A47CCB" w:rsidP="00A47CCB">
            <w:pPr>
              <w:numPr>
                <w:ilvl w:val="0"/>
                <w:numId w:val="69"/>
              </w:numPr>
              <w:ind w:left="0" w:firstLine="0"/>
              <w:jc w:val="center"/>
            </w:pPr>
          </w:p>
        </w:tc>
        <w:tc>
          <w:tcPr>
            <w:tcW w:w="3260" w:type="dxa"/>
          </w:tcPr>
          <w:p w14:paraId="0CE18D93" w14:textId="77777777" w:rsidR="00A47CCB" w:rsidRPr="000E447F" w:rsidRDefault="00A47CCB" w:rsidP="000D5BED">
            <w:r w:rsidRPr="000E447F">
              <w:t xml:space="preserve">Курганная группа 2 у ст. Сосницкая </w:t>
            </w:r>
          </w:p>
        </w:tc>
        <w:tc>
          <w:tcPr>
            <w:tcW w:w="1417" w:type="dxa"/>
          </w:tcPr>
          <w:p w14:paraId="44010A35" w14:textId="77777777" w:rsidR="00A47CCB" w:rsidRPr="000E447F" w:rsidRDefault="00A47CCB" w:rsidP="000D5BED">
            <w:pPr>
              <w:jc w:val="center"/>
            </w:pPr>
            <w:r w:rsidRPr="000E447F">
              <w:t xml:space="preserve">эпоха бронзы </w:t>
            </w:r>
          </w:p>
        </w:tc>
        <w:tc>
          <w:tcPr>
            <w:tcW w:w="1600" w:type="dxa"/>
          </w:tcPr>
          <w:p w14:paraId="76F169DE" w14:textId="77777777" w:rsidR="00A47CCB" w:rsidRPr="000E447F" w:rsidRDefault="00A47CCB" w:rsidP="000D5BED">
            <w:pPr>
              <w:jc w:val="center"/>
              <w:rPr>
                <w:highlight w:val="yellow"/>
              </w:rPr>
            </w:pPr>
            <w:r w:rsidRPr="000E447F">
              <w:t>№ 510</w:t>
            </w:r>
          </w:p>
        </w:tc>
        <w:tc>
          <w:tcPr>
            <w:tcW w:w="2668" w:type="dxa"/>
          </w:tcPr>
          <w:p w14:paraId="267768F4" w14:textId="77777777" w:rsidR="00A47CCB" w:rsidRPr="000E447F" w:rsidRDefault="00A47CCB" w:rsidP="000D5BED">
            <w:pPr>
              <w:jc w:val="center"/>
            </w:pPr>
            <w:r w:rsidRPr="000E447F">
              <w:t>ст.  Сосницкая</w:t>
            </w:r>
          </w:p>
        </w:tc>
      </w:tr>
      <w:tr w:rsidR="00A47CCB" w:rsidRPr="000E447F" w14:paraId="28BEC75E" w14:textId="77777777" w:rsidTr="000D5BED">
        <w:trPr>
          <w:cantSplit/>
          <w:jc w:val="center"/>
        </w:trPr>
        <w:tc>
          <w:tcPr>
            <w:tcW w:w="567" w:type="dxa"/>
          </w:tcPr>
          <w:p w14:paraId="43188439" w14:textId="77777777" w:rsidR="00A47CCB" w:rsidRPr="000E447F" w:rsidRDefault="00A47CCB" w:rsidP="00A47CCB">
            <w:pPr>
              <w:numPr>
                <w:ilvl w:val="0"/>
                <w:numId w:val="69"/>
              </w:numPr>
              <w:ind w:left="0" w:firstLine="0"/>
              <w:jc w:val="center"/>
            </w:pPr>
          </w:p>
        </w:tc>
        <w:tc>
          <w:tcPr>
            <w:tcW w:w="3260" w:type="dxa"/>
          </w:tcPr>
          <w:p w14:paraId="1E954451" w14:textId="77777777" w:rsidR="00A47CCB" w:rsidRPr="000E447F" w:rsidRDefault="00A47CCB" w:rsidP="000D5BED">
            <w:r w:rsidRPr="000E447F">
              <w:t xml:space="preserve">Поселение у ст. Сосницкая </w:t>
            </w:r>
          </w:p>
        </w:tc>
        <w:tc>
          <w:tcPr>
            <w:tcW w:w="1417" w:type="dxa"/>
          </w:tcPr>
          <w:p w14:paraId="5F6AA773" w14:textId="77777777" w:rsidR="00A47CCB" w:rsidRPr="000E447F" w:rsidRDefault="00A47CCB" w:rsidP="000D5BED">
            <w:pPr>
              <w:jc w:val="center"/>
            </w:pPr>
            <w:r w:rsidRPr="000E447F">
              <w:t xml:space="preserve">эпоха бронзы </w:t>
            </w:r>
          </w:p>
        </w:tc>
        <w:tc>
          <w:tcPr>
            <w:tcW w:w="1600" w:type="dxa"/>
          </w:tcPr>
          <w:p w14:paraId="19A6C052" w14:textId="77777777" w:rsidR="00A47CCB" w:rsidRPr="000E447F" w:rsidRDefault="00A47CCB" w:rsidP="000D5BED">
            <w:pPr>
              <w:jc w:val="center"/>
              <w:rPr>
                <w:highlight w:val="yellow"/>
              </w:rPr>
            </w:pPr>
            <w:r w:rsidRPr="000E447F">
              <w:t>№ 510</w:t>
            </w:r>
          </w:p>
        </w:tc>
        <w:tc>
          <w:tcPr>
            <w:tcW w:w="2668" w:type="dxa"/>
          </w:tcPr>
          <w:p w14:paraId="2D2CBF97" w14:textId="77777777" w:rsidR="00A47CCB" w:rsidRPr="000E447F" w:rsidRDefault="00A47CCB" w:rsidP="000D5BED">
            <w:pPr>
              <w:jc w:val="center"/>
            </w:pPr>
            <w:r w:rsidRPr="000E447F">
              <w:t>ст.  Сосницкая</w:t>
            </w:r>
          </w:p>
        </w:tc>
      </w:tr>
      <w:tr w:rsidR="00A47CCB" w:rsidRPr="000E447F" w14:paraId="79EC8078" w14:textId="77777777" w:rsidTr="000D5BED">
        <w:trPr>
          <w:cantSplit/>
          <w:jc w:val="center"/>
        </w:trPr>
        <w:tc>
          <w:tcPr>
            <w:tcW w:w="567" w:type="dxa"/>
          </w:tcPr>
          <w:p w14:paraId="39F32DE0" w14:textId="77777777" w:rsidR="00A47CCB" w:rsidRPr="000E447F" w:rsidRDefault="00A47CCB" w:rsidP="00A47CCB">
            <w:pPr>
              <w:numPr>
                <w:ilvl w:val="0"/>
                <w:numId w:val="69"/>
              </w:numPr>
              <w:ind w:left="0" w:firstLine="0"/>
              <w:jc w:val="center"/>
            </w:pPr>
          </w:p>
        </w:tc>
        <w:tc>
          <w:tcPr>
            <w:tcW w:w="3260" w:type="dxa"/>
          </w:tcPr>
          <w:p w14:paraId="4133C437" w14:textId="77777777" w:rsidR="00A47CCB" w:rsidRPr="000E447F" w:rsidRDefault="00A47CCB" w:rsidP="000D5BED">
            <w:r w:rsidRPr="000E447F">
              <w:t>Курганная группа у ст. «776 км»</w:t>
            </w:r>
          </w:p>
        </w:tc>
        <w:tc>
          <w:tcPr>
            <w:tcW w:w="1417" w:type="dxa"/>
          </w:tcPr>
          <w:p w14:paraId="79FB43A6" w14:textId="77777777" w:rsidR="00A47CCB" w:rsidRPr="000E447F" w:rsidRDefault="00A47CCB" w:rsidP="000D5BED">
            <w:pPr>
              <w:jc w:val="center"/>
            </w:pPr>
            <w:r w:rsidRPr="000E447F">
              <w:t xml:space="preserve">эпоха бронзы </w:t>
            </w:r>
          </w:p>
        </w:tc>
        <w:tc>
          <w:tcPr>
            <w:tcW w:w="1600" w:type="dxa"/>
          </w:tcPr>
          <w:p w14:paraId="375F370F" w14:textId="77777777" w:rsidR="00A47CCB" w:rsidRPr="000E447F" w:rsidRDefault="00A47CCB" w:rsidP="000D5BED">
            <w:pPr>
              <w:jc w:val="center"/>
              <w:rPr>
                <w:highlight w:val="yellow"/>
              </w:rPr>
            </w:pPr>
            <w:r w:rsidRPr="000E447F">
              <w:t>№ 510</w:t>
            </w:r>
          </w:p>
        </w:tc>
        <w:tc>
          <w:tcPr>
            <w:tcW w:w="2668" w:type="dxa"/>
          </w:tcPr>
          <w:p w14:paraId="5AD008BF" w14:textId="77777777" w:rsidR="00A47CCB" w:rsidRPr="000E447F" w:rsidRDefault="00A47CCB" w:rsidP="000D5BED">
            <w:pPr>
              <w:jc w:val="center"/>
            </w:pPr>
            <w:r w:rsidRPr="000E447F">
              <w:t>ст.  «776 км»</w:t>
            </w:r>
          </w:p>
        </w:tc>
      </w:tr>
      <w:tr w:rsidR="00A47CCB" w:rsidRPr="000E447F" w14:paraId="498CC7F5" w14:textId="77777777" w:rsidTr="000D5BED">
        <w:trPr>
          <w:cantSplit/>
          <w:jc w:val="center"/>
        </w:trPr>
        <w:tc>
          <w:tcPr>
            <w:tcW w:w="567" w:type="dxa"/>
          </w:tcPr>
          <w:p w14:paraId="010969D1" w14:textId="77777777" w:rsidR="00A47CCB" w:rsidRPr="000E447F" w:rsidRDefault="00A47CCB" w:rsidP="00A47CCB">
            <w:pPr>
              <w:numPr>
                <w:ilvl w:val="0"/>
                <w:numId w:val="69"/>
              </w:numPr>
              <w:ind w:left="0" w:firstLine="0"/>
              <w:jc w:val="center"/>
            </w:pPr>
          </w:p>
        </w:tc>
        <w:tc>
          <w:tcPr>
            <w:tcW w:w="3260" w:type="dxa"/>
          </w:tcPr>
          <w:p w14:paraId="612D31E5" w14:textId="77777777" w:rsidR="00A47CCB" w:rsidRPr="000E447F" w:rsidRDefault="00A47CCB" w:rsidP="000D5BED">
            <w:r w:rsidRPr="000E447F">
              <w:t>Курганная группа 1 у с. Терновка</w:t>
            </w:r>
          </w:p>
        </w:tc>
        <w:tc>
          <w:tcPr>
            <w:tcW w:w="1417" w:type="dxa"/>
          </w:tcPr>
          <w:p w14:paraId="1DDFF629" w14:textId="77777777" w:rsidR="00A47CCB" w:rsidRPr="000E447F" w:rsidRDefault="00A47CCB" w:rsidP="000D5BED">
            <w:pPr>
              <w:jc w:val="center"/>
            </w:pPr>
            <w:r w:rsidRPr="000E447F">
              <w:t>не определена</w:t>
            </w:r>
          </w:p>
        </w:tc>
        <w:tc>
          <w:tcPr>
            <w:tcW w:w="1600" w:type="dxa"/>
          </w:tcPr>
          <w:p w14:paraId="33F34B47" w14:textId="77777777" w:rsidR="00A47CCB" w:rsidRPr="000E447F" w:rsidRDefault="00A47CCB" w:rsidP="000D5BED">
            <w:pPr>
              <w:jc w:val="center"/>
              <w:rPr>
                <w:highlight w:val="yellow"/>
              </w:rPr>
            </w:pPr>
            <w:r w:rsidRPr="000E447F">
              <w:t>№ 510</w:t>
            </w:r>
          </w:p>
        </w:tc>
        <w:tc>
          <w:tcPr>
            <w:tcW w:w="2668" w:type="dxa"/>
          </w:tcPr>
          <w:p w14:paraId="179BA81B" w14:textId="77777777" w:rsidR="00A47CCB" w:rsidRPr="000E447F" w:rsidRDefault="00A47CCB" w:rsidP="000D5BED">
            <w:pPr>
              <w:jc w:val="center"/>
              <w:rPr>
                <w:highlight w:val="yellow"/>
              </w:rPr>
            </w:pPr>
            <w:r w:rsidRPr="000E447F">
              <w:t>с.  Терновка</w:t>
            </w:r>
          </w:p>
        </w:tc>
      </w:tr>
      <w:tr w:rsidR="00A47CCB" w:rsidRPr="000E447F" w14:paraId="46DECC06" w14:textId="77777777" w:rsidTr="000D5BED">
        <w:trPr>
          <w:cantSplit/>
          <w:jc w:val="center"/>
        </w:trPr>
        <w:tc>
          <w:tcPr>
            <w:tcW w:w="567" w:type="dxa"/>
          </w:tcPr>
          <w:p w14:paraId="38DFEC07" w14:textId="77777777" w:rsidR="00A47CCB" w:rsidRPr="000E447F" w:rsidRDefault="00A47CCB" w:rsidP="00A47CCB">
            <w:pPr>
              <w:numPr>
                <w:ilvl w:val="0"/>
                <w:numId w:val="69"/>
              </w:numPr>
              <w:ind w:left="0" w:firstLine="0"/>
              <w:jc w:val="center"/>
            </w:pPr>
          </w:p>
        </w:tc>
        <w:tc>
          <w:tcPr>
            <w:tcW w:w="3260" w:type="dxa"/>
          </w:tcPr>
          <w:p w14:paraId="016EA336" w14:textId="77777777" w:rsidR="00A47CCB" w:rsidRPr="000E447F" w:rsidRDefault="00A47CCB" w:rsidP="000D5BED">
            <w:r w:rsidRPr="000E447F">
              <w:t>Курганная группа 2 у с. Терновка</w:t>
            </w:r>
          </w:p>
        </w:tc>
        <w:tc>
          <w:tcPr>
            <w:tcW w:w="1417" w:type="dxa"/>
          </w:tcPr>
          <w:p w14:paraId="0C77F9DB" w14:textId="77777777" w:rsidR="00A47CCB" w:rsidRPr="000E447F" w:rsidRDefault="00A47CCB" w:rsidP="000D5BED">
            <w:pPr>
              <w:jc w:val="center"/>
            </w:pPr>
            <w:r w:rsidRPr="000E447F">
              <w:t>не определена</w:t>
            </w:r>
          </w:p>
        </w:tc>
        <w:tc>
          <w:tcPr>
            <w:tcW w:w="1600" w:type="dxa"/>
          </w:tcPr>
          <w:p w14:paraId="71B8F29D" w14:textId="77777777" w:rsidR="00A47CCB" w:rsidRPr="000E447F" w:rsidRDefault="00A47CCB" w:rsidP="000D5BED">
            <w:pPr>
              <w:jc w:val="center"/>
              <w:rPr>
                <w:highlight w:val="yellow"/>
              </w:rPr>
            </w:pPr>
            <w:r w:rsidRPr="000E447F">
              <w:t>№ 510</w:t>
            </w:r>
          </w:p>
        </w:tc>
        <w:tc>
          <w:tcPr>
            <w:tcW w:w="2668" w:type="dxa"/>
          </w:tcPr>
          <w:p w14:paraId="5F40753F" w14:textId="77777777" w:rsidR="00A47CCB" w:rsidRPr="000E447F" w:rsidRDefault="00A47CCB" w:rsidP="000D5BED">
            <w:pPr>
              <w:jc w:val="center"/>
              <w:rPr>
                <w:highlight w:val="yellow"/>
              </w:rPr>
            </w:pPr>
            <w:r w:rsidRPr="000E447F">
              <w:t>с.  Терновка</w:t>
            </w:r>
          </w:p>
        </w:tc>
      </w:tr>
      <w:tr w:rsidR="00A47CCB" w:rsidRPr="000E447F" w14:paraId="1C5D5E4F" w14:textId="77777777" w:rsidTr="000D5BED">
        <w:trPr>
          <w:cantSplit/>
          <w:jc w:val="center"/>
        </w:trPr>
        <w:tc>
          <w:tcPr>
            <w:tcW w:w="567" w:type="dxa"/>
          </w:tcPr>
          <w:p w14:paraId="6C45EFB9" w14:textId="77777777" w:rsidR="00A47CCB" w:rsidRPr="000E447F" w:rsidRDefault="00A47CCB" w:rsidP="00A47CCB">
            <w:pPr>
              <w:numPr>
                <w:ilvl w:val="0"/>
                <w:numId w:val="69"/>
              </w:numPr>
              <w:ind w:left="0" w:firstLine="0"/>
              <w:jc w:val="center"/>
            </w:pPr>
          </w:p>
        </w:tc>
        <w:tc>
          <w:tcPr>
            <w:tcW w:w="3260" w:type="dxa"/>
          </w:tcPr>
          <w:p w14:paraId="520A7B7A" w14:textId="77777777" w:rsidR="00A47CCB" w:rsidRPr="000E447F" w:rsidRDefault="00A47CCB" w:rsidP="000D5BED">
            <w:r w:rsidRPr="000E447F">
              <w:t>Курганная группа 3 у с. Терновка</w:t>
            </w:r>
          </w:p>
        </w:tc>
        <w:tc>
          <w:tcPr>
            <w:tcW w:w="1417" w:type="dxa"/>
          </w:tcPr>
          <w:p w14:paraId="772FC71E" w14:textId="77777777" w:rsidR="00A47CCB" w:rsidRPr="000E447F" w:rsidRDefault="00A47CCB" w:rsidP="000D5BED">
            <w:pPr>
              <w:jc w:val="center"/>
            </w:pPr>
            <w:r w:rsidRPr="000E447F">
              <w:t>не ясна</w:t>
            </w:r>
          </w:p>
        </w:tc>
        <w:tc>
          <w:tcPr>
            <w:tcW w:w="1600" w:type="dxa"/>
          </w:tcPr>
          <w:p w14:paraId="7EF6B4E4" w14:textId="77777777" w:rsidR="00A47CCB" w:rsidRPr="000E447F" w:rsidRDefault="00A47CCB" w:rsidP="000D5BED">
            <w:pPr>
              <w:jc w:val="center"/>
              <w:rPr>
                <w:highlight w:val="yellow"/>
              </w:rPr>
            </w:pPr>
            <w:r w:rsidRPr="000E447F">
              <w:t>№ 510</w:t>
            </w:r>
          </w:p>
        </w:tc>
        <w:tc>
          <w:tcPr>
            <w:tcW w:w="2668" w:type="dxa"/>
          </w:tcPr>
          <w:p w14:paraId="59869DB7" w14:textId="77777777" w:rsidR="00A47CCB" w:rsidRPr="000E447F" w:rsidRDefault="00A47CCB" w:rsidP="000D5BED">
            <w:pPr>
              <w:jc w:val="center"/>
              <w:rPr>
                <w:highlight w:val="yellow"/>
              </w:rPr>
            </w:pPr>
            <w:r w:rsidRPr="000E447F">
              <w:t>с.  Терновка</w:t>
            </w:r>
          </w:p>
        </w:tc>
      </w:tr>
      <w:tr w:rsidR="00A47CCB" w:rsidRPr="000E447F" w14:paraId="77328624" w14:textId="77777777" w:rsidTr="000D5BED">
        <w:trPr>
          <w:cantSplit/>
          <w:jc w:val="center"/>
        </w:trPr>
        <w:tc>
          <w:tcPr>
            <w:tcW w:w="567" w:type="dxa"/>
          </w:tcPr>
          <w:p w14:paraId="44F7B499" w14:textId="77777777" w:rsidR="00A47CCB" w:rsidRPr="000E447F" w:rsidRDefault="00A47CCB" w:rsidP="00A47CCB">
            <w:pPr>
              <w:numPr>
                <w:ilvl w:val="0"/>
                <w:numId w:val="69"/>
              </w:numPr>
              <w:ind w:left="0" w:firstLine="0"/>
              <w:jc w:val="center"/>
            </w:pPr>
          </w:p>
        </w:tc>
        <w:tc>
          <w:tcPr>
            <w:tcW w:w="3260" w:type="dxa"/>
          </w:tcPr>
          <w:p w14:paraId="6DD81863" w14:textId="77777777" w:rsidR="00A47CCB" w:rsidRPr="000E447F" w:rsidRDefault="00A47CCB" w:rsidP="000D5BED">
            <w:r w:rsidRPr="000E447F">
              <w:t>Поселение у с.Терновка</w:t>
            </w:r>
          </w:p>
        </w:tc>
        <w:tc>
          <w:tcPr>
            <w:tcW w:w="1417" w:type="dxa"/>
          </w:tcPr>
          <w:p w14:paraId="162C80C2" w14:textId="77777777" w:rsidR="00A47CCB" w:rsidRPr="000E447F" w:rsidRDefault="00A47CCB" w:rsidP="000D5BED">
            <w:pPr>
              <w:jc w:val="center"/>
            </w:pPr>
            <w:r w:rsidRPr="000E447F">
              <w:t xml:space="preserve">эпоха бронзы </w:t>
            </w:r>
          </w:p>
        </w:tc>
        <w:tc>
          <w:tcPr>
            <w:tcW w:w="1600" w:type="dxa"/>
          </w:tcPr>
          <w:p w14:paraId="44545071" w14:textId="77777777" w:rsidR="00A47CCB" w:rsidRPr="000E447F" w:rsidRDefault="00A47CCB" w:rsidP="000D5BED">
            <w:pPr>
              <w:jc w:val="center"/>
              <w:rPr>
                <w:highlight w:val="yellow"/>
              </w:rPr>
            </w:pPr>
            <w:r w:rsidRPr="000E447F">
              <w:t>№ 510</w:t>
            </w:r>
          </w:p>
        </w:tc>
        <w:tc>
          <w:tcPr>
            <w:tcW w:w="2668" w:type="dxa"/>
          </w:tcPr>
          <w:p w14:paraId="719EE134" w14:textId="77777777" w:rsidR="00A47CCB" w:rsidRPr="000E447F" w:rsidRDefault="00A47CCB" w:rsidP="000D5BED">
            <w:pPr>
              <w:jc w:val="center"/>
              <w:rPr>
                <w:highlight w:val="yellow"/>
              </w:rPr>
            </w:pPr>
            <w:r w:rsidRPr="000E447F">
              <w:t>с.  Терновка</w:t>
            </w:r>
          </w:p>
        </w:tc>
      </w:tr>
      <w:tr w:rsidR="00A47CCB" w:rsidRPr="000E447F" w14:paraId="01B968DA" w14:textId="77777777" w:rsidTr="000D5BED">
        <w:trPr>
          <w:cantSplit/>
          <w:jc w:val="center"/>
        </w:trPr>
        <w:tc>
          <w:tcPr>
            <w:tcW w:w="567" w:type="dxa"/>
          </w:tcPr>
          <w:p w14:paraId="685115D3" w14:textId="77777777" w:rsidR="00A47CCB" w:rsidRPr="000E447F" w:rsidRDefault="00A47CCB" w:rsidP="00A47CCB">
            <w:pPr>
              <w:numPr>
                <w:ilvl w:val="0"/>
                <w:numId w:val="69"/>
              </w:numPr>
              <w:ind w:left="0" w:firstLine="0"/>
              <w:jc w:val="center"/>
            </w:pPr>
          </w:p>
        </w:tc>
        <w:tc>
          <w:tcPr>
            <w:tcW w:w="3260" w:type="dxa"/>
          </w:tcPr>
          <w:p w14:paraId="09BF3E82" w14:textId="77777777" w:rsidR="00A47CCB" w:rsidRPr="000E447F" w:rsidRDefault="00A47CCB" w:rsidP="000D5BED">
            <w:r w:rsidRPr="000E447F">
              <w:t>Курганная группа у хут. Щекаловка</w:t>
            </w:r>
          </w:p>
        </w:tc>
        <w:tc>
          <w:tcPr>
            <w:tcW w:w="1417" w:type="dxa"/>
          </w:tcPr>
          <w:p w14:paraId="08CDC890" w14:textId="77777777" w:rsidR="00A47CCB" w:rsidRPr="000E447F" w:rsidRDefault="00A47CCB" w:rsidP="000D5BED">
            <w:pPr>
              <w:jc w:val="center"/>
            </w:pPr>
            <w:r w:rsidRPr="000E447F">
              <w:t xml:space="preserve">эпоха бронзы </w:t>
            </w:r>
          </w:p>
        </w:tc>
        <w:tc>
          <w:tcPr>
            <w:tcW w:w="1600" w:type="dxa"/>
          </w:tcPr>
          <w:p w14:paraId="5993ECCA" w14:textId="77777777" w:rsidR="00A47CCB" w:rsidRPr="000E447F" w:rsidRDefault="00A47CCB" w:rsidP="000D5BED">
            <w:pPr>
              <w:jc w:val="center"/>
              <w:rPr>
                <w:highlight w:val="yellow"/>
              </w:rPr>
            </w:pPr>
            <w:r w:rsidRPr="000E447F">
              <w:t>№ 510</w:t>
            </w:r>
          </w:p>
        </w:tc>
        <w:tc>
          <w:tcPr>
            <w:tcW w:w="2668" w:type="dxa"/>
          </w:tcPr>
          <w:p w14:paraId="1AEFEF3B" w14:textId="77777777" w:rsidR="00A47CCB" w:rsidRPr="000E447F" w:rsidRDefault="00A47CCB" w:rsidP="000D5BED">
            <w:pPr>
              <w:jc w:val="center"/>
              <w:rPr>
                <w:highlight w:val="yellow"/>
              </w:rPr>
            </w:pPr>
            <w:r w:rsidRPr="000E447F">
              <w:t>хут.  Щекаловка</w:t>
            </w:r>
          </w:p>
        </w:tc>
      </w:tr>
      <w:tr w:rsidR="00A47CCB" w:rsidRPr="000E447F" w14:paraId="0FA148E1" w14:textId="77777777" w:rsidTr="000D5BED">
        <w:trPr>
          <w:cantSplit/>
          <w:jc w:val="center"/>
        </w:trPr>
        <w:tc>
          <w:tcPr>
            <w:tcW w:w="567" w:type="dxa"/>
          </w:tcPr>
          <w:p w14:paraId="40F8326F" w14:textId="77777777" w:rsidR="00A47CCB" w:rsidRPr="000E447F" w:rsidRDefault="00A47CCB" w:rsidP="00A47CCB">
            <w:pPr>
              <w:numPr>
                <w:ilvl w:val="0"/>
                <w:numId w:val="69"/>
              </w:numPr>
              <w:ind w:left="0" w:firstLine="0"/>
              <w:jc w:val="center"/>
            </w:pPr>
          </w:p>
        </w:tc>
        <w:tc>
          <w:tcPr>
            <w:tcW w:w="3260" w:type="dxa"/>
          </w:tcPr>
          <w:p w14:paraId="0CB3B1DC" w14:textId="77777777" w:rsidR="00A47CCB" w:rsidRPr="000E447F" w:rsidRDefault="00A47CCB" w:rsidP="000D5BED">
            <w:r w:rsidRPr="000E447F">
              <w:t>Курганная группа у с. Шрамовка</w:t>
            </w:r>
          </w:p>
        </w:tc>
        <w:tc>
          <w:tcPr>
            <w:tcW w:w="1417" w:type="dxa"/>
          </w:tcPr>
          <w:p w14:paraId="64BAEDC2" w14:textId="77777777" w:rsidR="00A47CCB" w:rsidRPr="000E447F" w:rsidRDefault="00A47CCB" w:rsidP="000D5BED">
            <w:pPr>
              <w:jc w:val="center"/>
            </w:pPr>
            <w:r w:rsidRPr="000E447F">
              <w:t xml:space="preserve">эпоха бронзы </w:t>
            </w:r>
          </w:p>
        </w:tc>
        <w:tc>
          <w:tcPr>
            <w:tcW w:w="1600" w:type="dxa"/>
          </w:tcPr>
          <w:p w14:paraId="72400517" w14:textId="77777777" w:rsidR="00A47CCB" w:rsidRPr="000E447F" w:rsidRDefault="00A47CCB" w:rsidP="000D5BED">
            <w:pPr>
              <w:jc w:val="center"/>
              <w:rPr>
                <w:highlight w:val="yellow"/>
              </w:rPr>
            </w:pPr>
            <w:r w:rsidRPr="000E447F">
              <w:t>№ 510</w:t>
            </w:r>
          </w:p>
        </w:tc>
        <w:tc>
          <w:tcPr>
            <w:tcW w:w="2668" w:type="dxa"/>
          </w:tcPr>
          <w:p w14:paraId="1D10267D" w14:textId="77777777" w:rsidR="00A47CCB" w:rsidRPr="000E447F" w:rsidRDefault="00A47CCB" w:rsidP="000D5BED">
            <w:pPr>
              <w:jc w:val="center"/>
              <w:rPr>
                <w:highlight w:val="yellow"/>
              </w:rPr>
            </w:pPr>
            <w:r w:rsidRPr="000E447F">
              <w:t>с. Шрамовка</w:t>
            </w:r>
          </w:p>
        </w:tc>
      </w:tr>
      <w:tr w:rsidR="00A47CCB" w:rsidRPr="000E447F" w14:paraId="26F46300" w14:textId="77777777" w:rsidTr="000D5BED">
        <w:trPr>
          <w:cantSplit/>
          <w:jc w:val="center"/>
        </w:trPr>
        <w:tc>
          <w:tcPr>
            <w:tcW w:w="567" w:type="dxa"/>
          </w:tcPr>
          <w:p w14:paraId="39758D72" w14:textId="77777777" w:rsidR="00A47CCB" w:rsidRPr="000E447F" w:rsidRDefault="00A47CCB" w:rsidP="00A47CCB">
            <w:pPr>
              <w:numPr>
                <w:ilvl w:val="0"/>
                <w:numId w:val="69"/>
              </w:numPr>
              <w:ind w:left="0" w:firstLine="0"/>
              <w:jc w:val="center"/>
            </w:pPr>
          </w:p>
        </w:tc>
        <w:tc>
          <w:tcPr>
            <w:tcW w:w="3260" w:type="dxa"/>
          </w:tcPr>
          <w:p w14:paraId="6DC0209C" w14:textId="77777777" w:rsidR="00A47CCB" w:rsidRPr="000E447F" w:rsidRDefault="00A47CCB" w:rsidP="000D5BED">
            <w:r w:rsidRPr="000E447F">
              <w:t>Курганная группа 2 у с. Шрамовка</w:t>
            </w:r>
          </w:p>
        </w:tc>
        <w:tc>
          <w:tcPr>
            <w:tcW w:w="1417" w:type="dxa"/>
          </w:tcPr>
          <w:p w14:paraId="7EAFE479" w14:textId="77777777" w:rsidR="00A47CCB" w:rsidRPr="000E447F" w:rsidRDefault="00A47CCB" w:rsidP="000D5BED">
            <w:pPr>
              <w:jc w:val="center"/>
            </w:pPr>
            <w:r w:rsidRPr="000E447F">
              <w:t xml:space="preserve">эпоха бронзы </w:t>
            </w:r>
          </w:p>
        </w:tc>
        <w:tc>
          <w:tcPr>
            <w:tcW w:w="1600" w:type="dxa"/>
          </w:tcPr>
          <w:p w14:paraId="3CDCF410" w14:textId="77777777" w:rsidR="00A47CCB" w:rsidRPr="000E447F" w:rsidRDefault="00A47CCB" w:rsidP="000D5BED">
            <w:pPr>
              <w:jc w:val="center"/>
              <w:rPr>
                <w:highlight w:val="yellow"/>
              </w:rPr>
            </w:pPr>
            <w:r w:rsidRPr="000E447F">
              <w:t>№ 510</w:t>
            </w:r>
          </w:p>
        </w:tc>
        <w:tc>
          <w:tcPr>
            <w:tcW w:w="2668" w:type="dxa"/>
          </w:tcPr>
          <w:p w14:paraId="038BD844" w14:textId="77777777" w:rsidR="00A47CCB" w:rsidRPr="000E447F" w:rsidRDefault="00A47CCB" w:rsidP="000D5BED">
            <w:pPr>
              <w:jc w:val="center"/>
              <w:rPr>
                <w:highlight w:val="yellow"/>
              </w:rPr>
            </w:pPr>
            <w:r w:rsidRPr="000E447F">
              <w:t>с. Шрамовка</w:t>
            </w:r>
          </w:p>
        </w:tc>
      </w:tr>
      <w:tr w:rsidR="00A47CCB" w:rsidRPr="000E447F" w14:paraId="50DBB6CB" w14:textId="77777777" w:rsidTr="000D5BED">
        <w:trPr>
          <w:cantSplit/>
          <w:jc w:val="center"/>
        </w:trPr>
        <w:tc>
          <w:tcPr>
            <w:tcW w:w="567" w:type="dxa"/>
          </w:tcPr>
          <w:p w14:paraId="0886B69E" w14:textId="77777777" w:rsidR="00A47CCB" w:rsidRPr="000E447F" w:rsidRDefault="00A47CCB" w:rsidP="00A47CCB">
            <w:pPr>
              <w:numPr>
                <w:ilvl w:val="0"/>
                <w:numId w:val="69"/>
              </w:numPr>
              <w:ind w:left="0" w:firstLine="0"/>
              <w:jc w:val="center"/>
            </w:pPr>
          </w:p>
        </w:tc>
        <w:tc>
          <w:tcPr>
            <w:tcW w:w="3260" w:type="dxa"/>
          </w:tcPr>
          <w:p w14:paraId="3318870B" w14:textId="77777777" w:rsidR="00A47CCB" w:rsidRPr="000E447F" w:rsidRDefault="00A47CCB" w:rsidP="000D5BED">
            <w:r w:rsidRPr="000E447F">
              <w:t>Курган у пос. Начало</w:t>
            </w:r>
          </w:p>
        </w:tc>
        <w:tc>
          <w:tcPr>
            <w:tcW w:w="1417" w:type="dxa"/>
          </w:tcPr>
          <w:p w14:paraId="4F017AF3" w14:textId="77777777" w:rsidR="00A47CCB" w:rsidRPr="000E447F" w:rsidRDefault="00A47CCB" w:rsidP="000D5BED">
            <w:pPr>
              <w:jc w:val="center"/>
            </w:pPr>
            <w:r w:rsidRPr="000E447F">
              <w:t>не определена</w:t>
            </w:r>
          </w:p>
        </w:tc>
        <w:tc>
          <w:tcPr>
            <w:tcW w:w="1600" w:type="dxa"/>
          </w:tcPr>
          <w:p w14:paraId="06D6A0D6" w14:textId="77777777" w:rsidR="00A47CCB" w:rsidRPr="000E447F" w:rsidRDefault="00A47CCB" w:rsidP="000D5BED">
            <w:pPr>
              <w:jc w:val="center"/>
            </w:pPr>
            <w:r w:rsidRPr="000E447F">
              <w:t>№ 510</w:t>
            </w:r>
          </w:p>
        </w:tc>
        <w:tc>
          <w:tcPr>
            <w:tcW w:w="2668" w:type="dxa"/>
          </w:tcPr>
          <w:p w14:paraId="72E4DC13" w14:textId="77777777" w:rsidR="00A47CCB" w:rsidRPr="000E447F" w:rsidRDefault="00A47CCB" w:rsidP="000D5BED">
            <w:pPr>
              <w:jc w:val="center"/>
              <w:rPr>
                <w:highlight w:val="yellow"/>
              </w:rPr>
            </w:pPr>
            <w:r w:rsidRPr="000E447F">
              <w:t>пос. Начало</w:t>
            </w:r>
          </w:p>
        </w:tc>
      </w:tr>
      <w:tr w:rsidR="00A47CCB" w:rsidRPr="000E447F" w14:paraId="37FADA62" w14:textId="77777777" w:rsidTr="000D5BED">
        <w:trPr>
          <w:cantSplit/>
          <w:jc w:val="center"/>
        </w:trPr>
        <w:tc>
          <w:tcPr>
            <w:tcW w:w="567" w:type="dxa"/>
          </w:tcPr>
          <w:p w14:paraId="1800672F" w14:textId="77777777" w:rsidR="00A47CCB" w:rsidRPr="000E447F" w:rsidRDefault="00A47CCB" w:rsidP="00A47CCB">
            <w:pPr>
              <w:numPr>
                <w:ilvl w:val="0"/>
                <w:numId w:val="69"/>
              </w:numPr>
              <w:ind w:left="0" w:firstLine="0"/>
              <w:jc w:val="center"/>
            </w:pPr>
          </w:p>
        </w:tc>
        <w:tc>
          <w:tcPr>
            <w:tcW w:w="3260" w:type="dxa"/>
          </w:tcPr>
          <w:p w14:paraId="62833CF4" w14:textId="77777777" w:rsidR="00A47CCB" w:rsidRPr="000E447F" w:rsidRDefault="00A47CCB" w:rsidP="000D5BED">
            <w:r w:rsidRPr="000E447F">
              <w:t>Курган у пос. Общество Слепых</w:t>
            </w:r>
          </w:p>
        </w:tc>
        <w:tc>
          <w:tcPr>
            <w:tcW w:w="1417" w:type="dxa"/>
          </w:tcPr>
          <w:p w14:paraId="5FC65666" w14:textId="77777777" w:rsidR="00A47CCB" w:rsidRPr="000E447F" w:rsidRDefault="00A47CCB" w:rsidP="000D5BED">
            <w:pPr>
              <w:jc w:val="center"/>
            </w:pPr>
            <w:r w:rsidRPr="000E447F">
              <w:t xml:space="preserve">не ясна </w:t>
            </w:r>
          </w:p>
        </w:tc>
        <w:tc>
          <w:tcPr>
            <w:tcW w:w="1600" w:type="dxa"/>
          </w:tcPr>
          <w:p w14:paraId="56ED6743" w14:textId="77777777" w:rsidR="00A47CCB" w:rsidRPr="000E447F" w:rsidRDefault="00A47CCB" w:rsidP="000D5BED">
            <w:pPr>
              <w:jc w:val="center"/>
              <w:rPr>
                <w:highlight w:val="yellow"/>
              </w:rPr>
            </w:pPr>
            <w:r w:rsidRPr="000E447F">
              <w:t>№ 510</w:t>
            </w:r>
          </w:p>
        </w:tc>
        <w:tc>
          <w:tcPr>
            <w:tcW w:w="2668" w:type="dxa"/>
          </w:tcPr>
          <w:p w14:paraId="6C9F57DE" w14:textId="77777777" w:rsidR="00A47CCB" w:rsidRPr="000E447F" w:rsidRDefault="00A47CCB" w:rsidP="000D5BED">
            <w:pPr>
              <w:jc w:val="center"/>
            </w:pPr>
            <w:r w:rsidRPr="000E447F">
              <w:t>пос. Общество Слепых</w:t>
            </w:r>
          </w:p>
        </w:tc>
      </w:tr>
      <w:tr w:rsidR="00A47CCB" w:rsidRPr="000E447F" w14:paraId="7557BF12" w14:textId="77777777" w:rsidTr="000D5BED">
        <w:trPr>
          <w:cantSplit/>
          <w:jc w:val="center"/>
        </w:trPr>
        <w:tc>
          <w:tcPr>
            <w:tcW w:w="567" w:type="dxa"/>
          </w:tcPr>
          <w:p w14:paraId="2D98A976" w14:textId="77777777" w:rsidR="00A47CCB" w:rsidRPr="000E447F" w:rsidRDefault="00A47CCB" w:rsidP="00A47CCB">
            <w:pPr>
              <w:numPr>
                <w:ilvl w:val="0"/>
                <w:numId w:val="69"/>
              </w:numPr>
              <w:ind w:left="0" w:firstLine="0"/>
              <w:jc w:val="center"/>
            </w:pPr>
          </w:p>
        </w:tc>
        <w:tc>
          <w:tcPr>
            <w:tcW w:w="3260" w:type="dxa"/>
          </w:tcPr>
          <w:p w14:paraId="54A9CEC3" w14:textId="77777777" w:rsidR="00A47CCB" w:rsidRPr="000E447F" w:rsidRDefault="00A47CCB" w:rsidP="000D5BED">
            <w:r w:rsidRPr="000E447F">
              <w:t>Поселение у хут. Бабаевка</w:t>
            </w:r>
          </w:p>
        </w:tc>
        <w:tc>
          <w:tcPr>
            <w:tcW w:w="1417" w:type="dxa"/>
          </w:tcPr>
          <w:p w14:paraId="116DDFD7" w14:textId="77777777" w:rsidR="00A47CCB" w:rsidRPr="000E447F" w:rsidRDefault="00A47CCB" w:rsidP="000D5BED">
            <w:pPr>
              <w:jc w:val="center"/>
            </w:pPr>
            <w:r w:rsidRPr="000E447F">
              <w:t xml:space="preserve">VIII-Х вв.  </w:t>
            </w:r>
          </w:p>
        </w:tc>
        <w:tc>
          <w:tcPr>
            <w:tcW w:w="1600" w:type="dxa"/>
          </w:tcPr>
          <w:p w14:paraId="3F30FC25" w14:textId="77777777" w:rsidR="00A47CCB" w:rsidRPr="000E447F" w:rsidRDefault="00A47CCB" w:rsidP="000D5BED">
            <w:pPr>
              <w:jc w:val="center"/>
              <w:rPr>
                <w:highlight w:val="yellow"/>
              </w:rPr>
            </w:pPr>
            <w:r w:rsidRPr="000E447F">
              <w:t>№ 510</w:t>
            </w:r>
          </w:p>
        </w:tc>
        <w:tc>
          <w:tcPr>
            <w:tcW w:w="2668" w:type="dxa"/>
          </w:tcPr>
          <w:p w14:paraId="5545E464" w14:textId="77777777" w:rsidR="00A47CCB" w:rsidRPr="000E447F" w:rsidRDefault="00A47CCB" w:rsidP="000D5BED">
            <w:pPr>
              <w:jc w:val="center"/>
            </w:pPr>
            <w:r w:rsidRPr="000E447F">
              <w:t>хут.  Бабаевка</w:t>
            </w:r>
          </w:p>
        </w:tc>
      </w:tr>
      <w:tr w:rsidR="00A47CCB" w:rsidRPr="000E447F" w14:paraId="323DB8C7" w14:textId="77777777" w:rsidTr="000D5BED">
        <w:trPr>
          <w:cantSplit/>
          <w:jc w:val="center"/>
        </w:trPr>
        <w:tc>
          <w:tcPr>
            <w:tcW w:w="567" w:type="dxa"/>
          </w:tcPr>
          <w:p w14:paraId="424A0136" w14:textId="77777777" w:rsidR="00A47CCB" w:rsidRPr="000E447F" w:rsidRDefault="00A47CCB" w:rsidP="00A47CCB">
            <w:pPr>
              <w:numPr>
                <w:ilvl w:val="0"/>
                <w:numId w:val="69"/>
              </w:numPr>
              <w:ind w:left="0" w:firstLine="0"/>
              <w:jc w:val="center"/>
            </w:pPr>
          </w:p>
        </w:tc>
        <w:tc>
          <w:tcPr>
            <w:tcW w:w="3260" w:type="dxa"/>
          </w:tcPr>
          <w:p w14:paraId="2C1D4F35" w14:textId="77777777" w:rsidR="00A47CCB" w:rsidRPr="000E447F" w:rsidRDefault="00A47CCB" w:rsidP="000D5BED">
            <w:r w:rsidRPr="000E447F">
              <w:t>Курганная группа у дер. Конский Лужок</w:t>
            </w:r>
          </w:p>
        </w:tc>
        <w:tc>
          <w:tcPr>
            <w:tcW w:w="1417" w:type="dxa"/>
          </w:tcPr>
          <w:p w14:paraId="7B746EE1" w14:textId="77777777" w:rsidR="00A47CCB" w:rsidRPr="000E447F" w:rsidRDefault="00A47CCB" w:rsidP="000D5BED">
            <w:pPr>
              <w:jc w:val="center"/>
            </w:pPr>
            <w:r w:rsidRPr="000E447F">
              <w:t xml:space="preserve">не ясна </w:t>
            </w:r>
          </w:p>
        </w:tc>
        <w:tc>
          <w:tcPr>
            <w:tcW w:w="1600" w:type="dxa"/>
          </w:tcPr>
          <w:p w14:paraId="3CCEAAA5" w14:textId="77777777" w:rsidR="00A47CCB" w:rsidRPr="000E447F" w:rsidRDefault="00A47CCB" w:rsidP="000D5BED">
            <w:pPr>
              <w:jc w:val="center"/>
              <w:rPr>
                <w:highlight w:val="yellow"/>
              </w:rPr>
            </w:pPr>
            <w:r w:rsidRPr="000E447F">
              <w:t>№ 510</w:t>
            </w:r>
          </w:p>
        </w:tc>
        <w:tc>
          <w:tcPr>
            <w:tcW w:w="2668" w:type="dxa"/>
          </w:tcPr>
          <w:p w14:paraId="5F754DFC" w14:textId="77777777" w:rsidR="00A47CCB" w:rsidRPr="000E447F" w:rsidRDefault="00A47CCB" w:rsidP="000D5BED">
            <w:pPr>
              <w:jc w:val="center"/>
            </w:pPr>
            <w:r w:rsidRPr="000E447F">
              <w:t>дер.  Конский Лужок</w:t>
            </w:r>
          </w:p>
        </w:tc>
      </w:tr>
      <w:tr w:rsidR="00A47CCB" w:rsidRPr="000E447F" w14:paraId="51B06E8D" w14:textId="77777777" w:rsidTr="000D5BED">
        <w:trPr>
          <w:cantSplit/>
          <w:jc w:val="center"/>
        </w:trPr>
        <w:tc>
          <w:tcPr>
            <w:tcW w:w="567" w:type="dxa"/>
          </w:tcPr>
          <w:p w14:paraId="04E68A48" w14:textId="77777777" w:rsidR="00A47CCB" w:rsidRPr="000E447F" w:rsidRDefault="00A47CCB" w:rsidP="00A47CCB">
            <w:pPr>
              <w:numPr>
                <w:ilvl w:val="0"/>
                <w:numId w:val="69"/>
              </w:numPr>
              <w:ind w:left="0" w:firstLine="0"/>
              <w:jc w:val="center"/>
            </w:pPr>
          </w:p>
        </w:tc>
        <w:tc>
          <w:tcPr>
            <w:tcW w:w="3260" w:type="dxa"/>
          </w:tcPr>
          <w:p w14:paraId="1B53936C" w14:textId="77777777" w:rsidR="00A47CCB" w:rsidRPr="000E447F" w:rsidRDefault="00A47CCB" w:rsidP="000D5BED">
            <w:r w:rsidRPr="000E447F">
              <w:t>Одиночный курган 1 у                        с. Старая Калитва Россошанского района</w:t>
            </w:r>
          </w:p>
        </w:tc>
        <w:tc>
          <w:tcPr>
            <w:tcW w:w="1417" w:type="dxa"/>
          </w:tcPr>
          <w:p w14:paraId="704B509A" w14:textId="77777777" w:rsidR="00A47CCB" w:rsidRPr="000E447F" w:rsidRDefault="00A47CCB" w:rsidP="000D5BED">
            <w:pPr>
              <w:jc w:val="center"/>
            </w:pPr>
            <w:r w:rsidRPr="000E447F">
              <w:t xml:space="preserve">эпоха ранней бронзы               </w:t>
            </w:r>
            <w:proofErr w:type="gramStart"/>
            <w:r w:rsidRPr="000E447F">
              <w:t xml:space="preserve">   (</w:t>
            </w:r>
            <w:proofErr w:type="gramEnd"/>
            <w:r w:rsidRPr="000E447F">
              <w:t>III-II тыс. до н.э.) –средневековье (IX-XIV вв. н.э.</w:t>
            </w:r>
          </w:p>
        </w:tc>
        <w:tc>
          <w:tcPr>
            <w:tcW w:w="1600" w:type="dxa"/>
          </w:tcPr>
          <w:p w14:paraId="146010E5" w14:textId="77777777" w:rsidR="00A47CCB" w:rsidRPr="000E447F" w:rsidRDefault="00A47CCB" w:rsidP="000D5BED">
            <w:pPr>
              <w:jc w:val="center"/>
            </w:pPr>
            <w:r w:rsidRPr="000E447F">
              <w:t>№ 28</w:t>
            </w:r>
          </w:p>
        </w:tc>
        <w:tc>
          <w:tcPr>
            <w:tcW w:w="2668" w:type="dxa"/>
          </w:tcPr>
          <w:p w14:paraId="4474D8DD" w14:textId="77777777" w:rsidR="00A47CCB" w:rsidRPr="000E447F" w:rsidRDefault="00A47CCB" w:rsidP="000D5BED">
            <w:pPr>
              <w:jc w:val="center"/>
            </w:pPr>
            <w:r w:rsidRPr="000E447F">
              <w:t>с. Старая Калитва</w:t>
            </w:r>
          </w:p>
        </w:tc>
      </w:tr>
      <w:tr w:rsidR="00A47CCB" w:rsidRPr="000E447F" w14:paraId="175D81E4" w14:textId="77777777" w:rsidTr="000D5BED">
        <w:trPr>
          <w:cantSplit/>
          <w:jc w:val="center"/>
        </w:trPr>
        <w:tc>
          <w:tcPr>
            <w:tcW w:w="567" w:type="dxa"/>
          </w:tcPr>
          <w:p w14:paraId="788DF002" w14:textId="77777777" w:rsidR="00A47CCB" w:rsidRPr="000E447F" w:rsidRDefault="00A47CCB" w:rsidP="00A47CCB">
            <w:pPr>
              <w:numPr>
                <w:ilvl w:val="0"/>
                <w:numId w:val="69"/>
              </w:numPr>
              <w:ind w:left="0" w:firstLine="0"/>
              <w:jc w:val="center"/>
            </w:pPr>
          </w:p>
        </w:tc>
        <w:tc>
          <w:tcPr>
            <w:tcW w:w="3260" w:type="dxa"/>
          </w:tcPr>
          <w:p w14:paraId="783D864B" w14:textId="77777777" w:rsidR="00A47CCB" w:rsidRPr="000E447F" w:rsidRDefault="00A47CCB" w:rsidP="000D5BED">
            <w:r w:rsidRPr="000E447F">
              <w:t>Одиночный курган 2 у                      с. Старая Калитва Россошанского района</w:t>
            </w:r>
          </w:p>
        </w:tc>
        <w:tc>
          <w:tcPr>
            <w:tcW w:w="1417" w:type="dxa"/>
          </w:tcPr>
          <w:p w14:paraId="6B55D7F7" w14:textId="77777777" w:rsidR="00A47CCB" w:rsidRPr="000E447F" w:rsidRDefault="00A47CCB" w:rsidP="000D5BED">
            <w:pPr>
              <w:jc w:val="center"/>
            </w:pPr>
            <w:r w:rsidRPr="000E447F">
              <w:t xml:space="preserve">эпоха ранней бронзы            </w:t>
            </w:r>
            <w:proofErr w:type="gramStart"/>
            <w:r w:rsidRPr="000E447F">
              <w:t xml:space="preserve">   (</w:t>
            </w:r>
            <w:proofErr w:type="gramEnd"/>
            <w:r w:rsidRPr="000E447F">
              <w:t>III-II тыс. до н.э.) –средневековье (IX-XIV вв. н.э.</w:t>
            </w:r>
          </w:p>
        </w:tc>
        <w:tc>
          <w:tcPr>
            <w:tcW w:w="1600" w:type="dxa"/>
          </w:tcPr>
          <w:p w14:paraId="574B0E26" w14:textId="77777777" w:rsidR="00A47CCB" w:rsidRPr="000E447F" w:rsidRDefault="00A47CCB" w:rsidP="000D5BED">
            <w:pPr>
              <w:jc w:val="center"/>
            </w:pPr>
            <w:r w:rsidRPr="000E447F">
              <w:t>№ 30</w:t>
            </w:r>
          </w:p>
        </w:tc>
        <w:tc>
          <w:tcPr>
            <w:tcW w:w="2668" w:type="dxa"/>
          </w:tcPr>
          <w:p w14:paraId="756AA589" w14:textId="77777777" w:rsidR="00A47CCB" w:rsidRPr="000E447F" w:rsidRDefault="00A47CCB" w:rsidP="000D5BED">
            <w:pPr>
              <w:jc w:val="center"/>
            </w:pPr>
            <w:r w:rsidRPr="000E447F">
              <w:t>с. Старая Калитва</w:t>
            </w:r>
          </w:p>
        </w:tc>
      </w:tr>
      <w:tr w:rsidR="00A47CCB" w:rsidRPr="000E447F" w14:paraId="79A5A128" w14:textId="77777777" w:rsidTr="000D5BED">
        <w:trPr>
          <w:cantSplit/>
          <w:jc w:val="center"/>
        </w:trPr>
        <w:tc>
          <w:tcPr>
            <w:tcW w:w="567" w:type="dxa"/>
          </w:tcPr>
          <w:p w14:paraId="794CCAE3" w14:textId="77777777" w:rsidR="00A47CCB" w:rsidRPr="000E447F" w:rsidRDefault="00A47CCB" w:rsidP="00A47CCB">
            <w:pPr>
              <w:numPr>
                <w:ilvl w:val="0"/>
                <w:numId w:val="69"/>
              </w:numPr>
              <w:ind w:left="0" w:firstLine="0"/>
              <w:jc w:val="center"/>
            </w:pPr>
          </w:p>
        </w:tc>
        <w:tc>
          <w:tcPr>
            <w:tcW w:w="3260" w:type="dxa"/>
          </w:tcPr>
          <w:p w14:paraId="1210561C" w14:textId="77777777" w:rsidR="00A47CCB" w:rsidRPr="000E447F" w:rsidRDefault="00A47CCB" w:rsidP="000D5BED">
            <w:r w:rsidRPr="000E447F">
              <w:t>Одиночный курган 3 у                   с. Старая Калитва Россошанского района</w:t>
            </w:r>
          </w:p>
        </w:tc>
        <w:tc>
          <w:tcPr>
            <w:tcW w:w="1417" w:type="dxa"/>
          </w:tcPr>
          <w:p w14:paraId="17C43C87" w14:textId="77777777" w:rsidR="00A47CCB" w:rsidRPr="000E447F" w:rsidRDefault="00A47CCB" w:rsidP="000D5BED">
            <w:pPr>
              <w:jc w:val="center"/>
            </w:pPr>
            <w:r w:rsidRPr="000E447F">
              <w:t xml:space="preserve">эпоха ранней бронзы        </w:t>
            </w:r>
            <w:proofErr w:type="gramStart"/>
            <w:r w:rsidRPr="000E447F">
              <w:t xml:space="preserve">   (</w:t>
            </w:r>
            <w:proofErr w:type="gramEnd"/>
            <w:r w:rsidRPr="000E447F">
              <w:t>III-II тыс. до н.э.) –средневековье (IX-XIV вв. н.э.</w:t>
            </w:r>
          </w:p>
        </w:tc>
        <w:tc>
          <w:tcPr>
            <w:tcW w:w="1600" w:type="dxa"/>
          </w:tcPr>
          <w:p w14:paraId="5E52BE0A" w14:textId="77777777" w:rsidR="00A47CCB" w:rsidRPr="000E447F" w:rsidRDefault="00A47CCB" w:rsidP="000D5BED">
            <w:pPr>
              <w:jc w:val="center"/>
            </w:pPr>
            <w:r w:rsidRPr="000E447F">
              <w:t>№ 31</w:t>
            </w:r>
          </w:p>
        </w:tc>
        <w:tc>
          <w:tcPr>
            <w:tcW w:w="2668" w:type="dxa"/>
          </w:tcPr>
          <w:p w14:paraId="27516BE9" w14:textId="77777777" w:rsidR="00A47CCB" w:rsidRPr="000E447F" w:rsidRDefault="00A47CCB" w:rsidP="000D5BED">
            <w:pPr>
              <w:jc w:val="center"/>
            </w:pPr>
            <w:r w:rsidRPr="000E447F">
              <w:t>с. Старая Калитва</w:t>
            </w:r>
          </w:p>
        </w:tc>
      </w:tr>
      <w:tr w:rsidR="00A47CCB" w:rsidRPr="000E447F" w14:paraId="3D7A2CF1" w14:textId="77777777" w:rsidTr="000D5BED">
        <w:trPr>
          <w:cantSplit/>
          <w:jc w:val="center"/>
        </w:trPr>
        <w:tc>
          <w:tcPr>
            <w:tcW w:w="567" w:type="dxa"/>
          </w:tcPr>
          <w:p w14:paraId="622481BA" w14:textId="77777777" w:rsidR="00A47CCB" w:rsidRPr="000E447F" w:rsidRDefault="00A47CCB" w:rsidP="00A47CCB">
            <w:pPr>
              <w:numPr>
                <w:ilvl w:val="0"/>
                <w:numId w:val="69"/>
              </w:numPr>
              <w:ind w:left="0" w:firstLine="0"/>
              <w:jc w:val="center"/>
            </w:pPr>
          </w:p>
        </w:tc>
        <w:tc>
          <w:tcPr>
            <w:tcW w:w="3260" w:type="dxa"/>
          </w:tcPr>
          <w:p w14:paraId="2D91A2B3" w14:textId="77777777" w:rsidR="00A47CCB" w:rsidRPr="000E447F" w:rsidRDefault="00A47CCB" w:rsidP="000D5BED">
            <w:r w:rsidRPr="000E447F">
              <w:t>Одиночный курган 4 у                     с. Старая Калитва Россошанского района</w:t>
            </w:r>
          </w:p>
        </w:tc>
        <w:tc>
          <w:tcPr>
            <w:tcW w:w="1417" w:type="dxa"/>
          </w:tcPr>
          <w:p w14:paraId="471B769B" w14:textId="77777777" w:rsidR="00A47CCB" w:rsidRPr="000E447F" w:rsidRDefault="00A47CCB" w:rsidP="000D5BED">
            <w:pPr>
              <w:jc w:val="center"/>
            </w:pPr>
            <w:r w:rsidRPr="000E447F">
              <w:t xml:space="preserve">эпоха ранней бронзы        </w:t>
            </w:r>
            <w:proofErr w:type="gramStart"/>
            <w:r w:rsidRPr="000E447F">
              <w:t xml:space="preserve">   (</w:t>
            </w:r>
            <w:proofErr w:type="gramEnd"/>
            <w:r w:rsidRPr="000E447F">
              <w:t>III-II тыс. до н.э.) –средневековье (IX-XIV вв. н.э.</w:t>
            </w:r>
          </w:p>
        </w:tc>
        <w:tc>
          <w:tcPr>
            <w:tcW w:w="1600" w:type="dxa"/>
          </w:tcPr>
          <w:p w14:paraId="03A20063" w14:textId="77777777" w:rsidR="00A47CCB" w:rsidRPr="000E447F" w:rsidRDefault="00A47CCB" w:rsidP="000D5BED">
            <w:pPr>
              <w:jc w:val="center"/>
            </w:pPr>
            <w:r w:rsidRPr="000E447F">
              <w:t>№ 33</w:t>
            </w:r>
          </w:p>
        </w:tc>
        <w:tc>
          <w:tcPr>
            <w:tcW w:w="2668" w:type="dxa"/>
          </w:tcPr>
          <w:p w14:paraId="78F594E7" w14:textId="77777777" w:rsidR="00A47CCB" w:rsidRPr="000E447F" w:rsidRDefault="00A47CCB" w:rsidP="000D5BED">
            <w:pPr>
              <w:jc w:val="center"/>
            </w:pPr>
            <w:r w:rsidRPr="000E447F">
              <w:t>с. Старая Калитва</w:t>
            </w:r>
          </w:p>
          <w:p w14:paraId="005E51F1" w14:textId="77777777" w:rsidR="00A47CCB" w:rsidRPr="000E447F" w:rsidRDefault="00A47CCB" w:rsidP="000D5BED">
            <w:pPr>
              <w:jc w:val="center"/>
            </w:pPr>
          </w:p>
        </w:tc>
      </w:tr>
      <w:tr w:rsidR="00A47CCB" w:rsidRPr="000E447F" w14:paraId="26F22A90" w14:textId="77777777" w:rsidTr="000D5BED">
        <w:trPr>
          <w:cantSplit/>
          <w:jc w:val="center"/>
        </w:trPr>
        <w:tc>
          <w:tcPr>
            <w:tcW w:w="567" w:type="dxa"/>
          </w:tcPr>
          <w:p w14:paraId="131B01B5" w14:textId="77777777" w:rsidR="00A47CCB" w:rsidRPr="000E447F" w:rsidRDefault="00A47CCB" w:rsidP="00A47CCB">
            <w:pPr>
              <w:numPr>
                <w:ilvl w:val="0"/>
                <w:numId w:val="69"/>
              </w:numPr>
              <w:ind w:left="0" w:firstLine="0"/>
              <w:jc w:val="center"/>
            </w:pPr>
          </w:p>
        </w:tc>
        <w:tc>
          <w:tcPr>
            <w:tcW w:w="3260" w:type="dxa"/>
          </w:tcPr>
          <w:p w14:paraId="0E1D2AB0" w14:textId="77777777" w:rsidR="00A47CCB" w:rsidRPr="000E447F" w:rsidRDefault="00A47CCB" w:rsidP="000D5BED">
            <w:r w:rsidRPr="000E447F">
              <w:t>Одиночный курган 5 у                    с. Старая Калитва Россошанского района</w:t>
            </w:r>
          </w:p>
        </w:tc>
        <w:tc>
          <w:tcPr>
            <w:tcW w:w="1417" w:type="dxa"/>
          </w:tcPr>
          <w:p w14:paraId="0FFB62AE" w14:textId="77777777" w:rsidR="00A47CCB" w:rsidRPr="000E447F" w:rsidRDefault="00A47CCB" w:rsidP="000D5BED">
            <w:pPr>
              <w:jc w:val="center"/>
            </w:pPr>
            <w:r w:rsidRPr="000E447F">
              <w:t xml:space="preserve">эпоха ранней бронзы        </w:t>
            </w:r>
            <w:proofErr w:type="gramStart"/>
            <w:r w:rsidRPr="000E447F">
              <w:t xml:space="preserve">   (</w:t>
            </w:r>
            <w:proofErr w:type="gramEnd"/>
            <w:r w:rsidRPr="000E447F">
              <w:t>III-II тыс. до н.э.) –средневековье (IX-XIV вв. н.э.</w:t>
            </w:r>
          </w:p>
        </w:tc>
        <w:tc>
          <w:tcPr>
            <w:tcW w:w="1600" w:type="dxa"/>
          </w:tcPr>
          <w:p w14:paraId="3A055E4A" w14:textId="77777777" w:rsidR="00A47CCB" w:rsidRPr="000E447F" w:rsidRDefault="00A47CCB" w:rsidP="000D5BED">
            <w:pPr>
              <w:jc w:val="center"/>
            </w:pPr>
            <w:r w:rsidRPr="000E447F">
              <w:t>№ 35</w:t>
            </w:r>
          </w:p>
        </w:tc>
        <w:tc>
          <w:tcPr>
            <w:tcW w:w="2668" w:type="dxa"/>
          </w:tcPr>
          <w:p w14:paraId="7AFF15BF" w14:textId="77777777" w:rsidR="00A47CCB" w:rsidRPr="000E447F" w:rsidRDefault="00A47CCB" w:rsidP="000D5BED">
            <w:pPr>
              <w:jc w:val="center"/>
            </w:pPr>
            <w:r w:rsidRPr="000E447F">
              <w:t>с. Старая Калитва</w:t>
            </w:r>
          </w:p>
        </w:tc>
      </w:tr>
    </w:tbl>
    <w:bookmarkEnd w:id="9"/>
    <w:p w14:paraId="335798A0" w14:textId="77777777" w:rsidR="00A47CCB" w:rsidRPr="000E447F" w:rsidRDefault="00A47CCB" w:rsidP="00A47CCB">
      <w:pPr>
        <w:ind w:right="283" w:firstLine="567"/>
        <w:jc w:val="both"/>
      </w:pPr>
      <w:r w:rsidRPr="000E447F">
        <w:t xml:space="preserve">Принятые сокращения: </w:t>
      </w:r>
    </w:p>
    <w:p w14:paraId="42870273" w14:textId="77777777" w:rsidR="00A47CCB" w:rsidRPr="000E447F" w:rsidRDefault="00A47CCB" w:rsidP="00A47CCB">
      <w:pPr>
        <w:ind w:right="283" w:firstLine="567"/>
        <w:jc w:val="both"/>
      </w:pPr>
      <w:r w:rsidRPr="000E447F">
        <w:t>№ 219 – объект поставлен на охрану решением исполкома Воронежского областного Совета народных депутатов от 17.04.87 г.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14:paraId="5075C4D3" w14:textId="77777777" w:rsidR="00A47CCB" w:rsidRPr="000E447F" w:rsidRDefault="00A47CCB" w:rsidP="00A47CCB">
      <w:pPr>
        <w:shd w:val="clear" w:color="auto" w:fill="FFFFFF"/>
        <w:ind w:right="283" w:firstLine="567"/>
        <w:jc w:val="both"/>
      </w:pPr>
      <w:r w:rsidRPr="000E447F">
        <w:t>№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14:paraId="510CC4B1" w14:textId="77777777" w:rsidR="00A47CCB" w:rsidRPr="000E447F" w:rsidRDefault="00A47CCB" w:rsidP="00A47CCB">
      <w:pPr>
        <w:shd w:val="clear" w:color="auto" w:fill="FFFFFF"/>
        <w:ind w:right="283" w:firstLine="567"/>
        <w:jc w:val="both"/>
      </w:pPr>
      <w:r w:rsidRPr="000E447F">
        <w:t>№ 28 – объект поставлен на охрану приказом Министерства культуры Российской Федерации от 13.01.2022 № 28 «О включении выявленного объекта культурного наследия «Одиночный курган 1 у с. Старая Калитва Россошанского райо-на»…в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наслдеия федерального значе-ния и утверждения границ его территории».</w:t>
      </w:r>
    </w:p>
    <w:p w14:paraId="71E2A5AC" w14:textId="77777777" w:rsidR="00A47CCB" w:rsidRPr="000E447F" w:rsidRDefault="00A47CCB" w:rsidP="00A47CCB">
      <w:pPr>
        <w:shd w:val="clear" w:color="auto" w:fill="FFFFFF"/>
        <w:ind w:right="283" w:firstLine="567"/>
        <w:jc w:val="both"/>
      </w:pPr>
      <w:r w:rsidRPr="000E447F">
        <w:t xml:space="preserve">№ 30 – объект поставлен на охрану приказом Министерства культуры Российской Федерации от 13.01.2022 № 30 «О включении выявленного объекта культурного наследия «Одиночный курган 2 у с. Старая Калитва Россошанского района»…в единый государственный реестр объектов культурного наследия (памят-ников истории </w:t>
      </w:r>
      <w:r w:rsidRPr="000E447F">
        <w:lastRenderedPageBreak/>
        <w:t>и культуры) народов Российской Федерации в качестве объекта культурного наслдеия федерального значения и утверждения границ его территории».</w:t>
      </w:r>
    </w:p>
    <w:p w14:paraId="1EFA9C7D" w14:textId="77777777" w:rsidR="00A47CCB" w:rsidRPr="000E447F" w:rsidRDefault="00A47CCB" w:rsidP="00A47CCB">
      <w:pPr>
        <w:shd w:val="clear" w:color="auto" w:fill="FFFFFF"/>
        <w:ind w:right="283" w:firstLine="567"/>
        <w:jc w:val="both"/>
      </w:pPr>
      <w:r w:rsidRPr="000E447F">
        <w:t>№ 31 – объект поставлен на охрану приказом Министерства культуры Российской Федерации от 13.01.2022 № 31 «О включении выявленного объекта культурного наследия «Одиночный курган 3 у с. Старая Калитва Россошанского района»…в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наслдеия федерального значения и утверждения границ его территории».</w:t>
      </w:r>
    </w:p>
    <w:p w14:paraId="0F523B8F" w14:textId="77777777" w:rsidR="00A47CCB" w:rsidRPr="000E447F" w:rsidRDefault="00A47CCB" w:rsidP="00A47CCB">
      <w:pPr>
        <w:shd w:val="clear" w:color="auto" w:fill="FFFFFF"/>
        <w:ind w:right="283" w:firstLine="567"/>
        <w:jc w:val="both"/>
      </w:pPr>
      <w:r w:rsidRPr="000E447F">
        <w:t>№ 33 – объект поставлен на охрану приказом Министерства культуры Российской Федерации от 13.01.2022 № 31 «О включении выявленного объекта культурного наследия «Одиночный курган 4 у с. Старая Калитва Россошанского района»…в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наслдеия федерального значения и утверждения границ его территории».</w:t>
      </w:r>
    </w:p>
    <w:p w14:paraId="60C38FC0" w14:textId="77777777" w:rsidR="00A47CCB" w:rsidRPr="000E447F" w:rsidRDefault="00A47CCB" w:rsidP="00A47CCB">
      <w:pPr>
        <w:shd w:val="clear" w:color="auto" w:fill="FFFFFF"/>
        <w:ind w:right="283" w:firstLine="567"/>
        <w:jc w:val="both"/>
      </w:pPr>
      <w:r w:rsidRPr="000E447F">
        <w:t>№ 35 – объект поставлен на охрану приказом Министерства культуры Российской Федерации от 13.01.2022 № 35 «О включении выявленного объекта культурного наследия «Одиночный курган 5 у с. Старая Калитва Россошанского района»…в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наслдеия федерального значения и утверждения границ его территории».</w:t>
      </w:r>
    </w:p>
    <w:p w14:paraId="496E986F" w14:textId="77777777" w:rsidR="00A47CCB" w:rsidRPr="000E447F" w:rsidRDefault="00A47CCB" w:rsidP="00A47CCB">
      <w:pPr>
        <w:pStyle w:val="afe"/>
        <w:ind w:firstLine="709"/>
        <w:rPr>
          <w:highlight w:val="yellow"/>
        </w:rPr>
      </w:pPr>
    </w:p>
    <w:p w14:paraId="32DAB271" w14:textId="77777777" w:rsidR="00A47CCB" w:rsidRPr="000E447F" w:rsidRDefault="00A47CCB" w:rsidP="00A47CCB">
      <w:pPr>
        <w:pStyle w:val="afe"/>
        <w:ind w:left="567"/>
      </w:pPr>
      <w:r w:rsidRPr="000E447F">
        <w:rPr>
          <w:b/>
        </w:rPr>
        <w:t>Таблица № 41</w:t>
      </w:r>
      <w:r w:rsidRPr="000E447F">
        <w:t xml:space="preserve"> - Выявленные археологические объекты на 06.06.2022</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359"/>
        <w:gridCol w:w="2552"/>
        <w:gridCol w:w="3292"/>
      </w:tblGrid>
      <w:tr w:rsidR="00A47CCB" w:rsidRPr="000E447F" w14:paraId="2B7F950A" w14:textId="77777777" w:rsidTr="000D5BED">
        <w:trPr>
          <w:cantSplit/>
          <w:tblHeader/>
          <w:jc w:val="center"/>
        </w:trPr>
        <w:tc>
          <w:tcPr>
            <w:tcW w:w="700" w:type="dxa"/>
            <w:shd w:val="clear" w:color="auto" w:fill="auto"/>
            <w:vAlign w:val="center"/>
          </w:tcPr>
          <w:p w14:paraId="0AFC63E8" w14:textId="77777777" w:rsidR="00A47CCB" w:rsidRPr="000E447F" w:rsidRDefault="00A47CCB" w:rsidP="000D5BED">
            <w:pPr>
              <w:jc w:val="center"/>
              <w:rPr>
                <w:b/>
              </w:rPr>
            </w:pPr>
            <w:r w:rsidRPr="000E447F">
              <w:rPr>
                <w:b/>
              </w:rPr>
              <w:t>№ п/п</w:t>
            </w:r>
          </w:p>
        </w:tc>
        <w:tc>
          <w:tcPr>
            <w:tcW w:w="3359" w:type="dxa"/>
            <w:shd w:val="clear" w:color="auto" w:fill="auto"/>
            <w:vAlign w:val="center"/>
          </w:tcPr>
          <w:p w14:paraId="0F91805E" w14:textId="77777777" w:rsidR="00A47CCB" w:rsidRPr="000E447F" w:rsidRDefault="00A47CCB" w:rsidP="000D5BED">
            <w:pPr>
              <w:jc w:val="center"/>
              <w:rPr>
                <w:b/>
              </w:rPr>
            </w:pPr>
            <w:r w:rsidRPr="000E447F">
              <w:rPr>
                <w:b/>
              </w:rPr>
              <w:t>Наименование археологического объекта</w:t>
            </w:r>
          </w:p>
        </w:tc>
        <w:tc>
          <w:tcPr>
            <w:tcW w:w="2552" w:type="dxa"/>
            <w:shd w:val="clear" w:color="auto" w:fill="auto"/>
            <w:vAlign w:val="center"/>
          </w:tcPr>
          <w:p w14:paraId="5BF65BC1" w14:textId="77777777" w:rsidR="00A47CCB" w:rsidRPr="000E447F" w:rsidRDefault="00A47CCB" w:rsidP="000D5BED">
            <w:pPr>
              <w:jc w:val="center"/>
              <w:rPr>
                <w:b/>
              </w:rPr>
            </w:pPr>
            <w:r w:rsidRPr="000E447F">
              <w:rPr>
                <w:rFonts w:eastAsia="Calibri"/>
                <w:b/>
              </w:rPr>
              <w:t>Местонахождение</w:t>
            </w:r>
          </w:p>
        </w:tc>
        <w:tc>
          <w:tcPr>
            <w:tcW w:w="3292" w:type="dxa"/>
            <w:vAlign w:val="center"/>
          </w:tcPr>
          <w:p w14:paraId="152AF181" w14:textId="77777777" w:rsidR="00A47CCB" w:rsidRPr="000E447F" w:rsidRDefault="00A47CCB" w:rsidP="000D5BED">
            <w:pPr>
              <w:jc w:val="center"/>
              <w:rPr>
                <w:rFonts w:eastAsia="Calibri"/>
                <w:b/>
              </w:rPr>
            </w:pPr>
            <w:r w:rsidRPr="000E447F">
              <w:rPr>
                <w:b/>
              </w:rPr>
              <w:t>Основание включения</w:t>
            </w:r>
          </w:p>
        </w:tc>
      </w:tr>
      <w:tr w:rsidR="00A47CCB" w:rsidRPr="000E447F" w14:paraId="4AAE0EFF" w14:textId="77777777" w:rsidTr="000D5BED">
        <w:trPr>
          <w:jc w:val="center"/>
        </w:trPr>
        <w:tc>
          <w:tcPr>
            <w:tcW w:w="700" w:type="dxa"/>
            <w:shd w:val="clear" w:color="auto" w:fill="auto"/>
          </w:tcPr>
          <w:p w14:paraId="58857CCB" w14:textId="77777777" w:rsidR="00A47CCB" w:rsidRPr="000E447F" w:rsidRDefault="00A47CCB" w:rsidP="00A47CCB">
            <w:pPr>
              <w:numPr>
                <w:ilvl w:val="0"/>
                <w:numId w:val="81"/>
              </w:numPr>
              <w:ind w:left="0" w:firstLine="0"/>
              <w:jc w:val="center"/>
            </w:pPr>
          </w:p>
        </w:tc>
        <w:tc>
          <w:tcPr>
            <w:tcW w:w="3359" w:type="dxa"/>
            <w:shd w:val="clear" w:color="auto" w:fill="auto"/>
          </w:tcPr>
          <w:p w14:paraId="1411619F" w14:textId="77777777" w:rsidR="00A47CCB" w:rsidRPr="000E447F" w:rsidRDefault="00A47CCB" w:rsidP="000D5BED">
            <w:r w:rsidRPr="000E447F">
              <w:t>Александровка. Курган</w:t>
            </w:r>
          </w:p>
        </w:tc>
        <w:tc>
          <w:tcPr>
            <w:tcW w:w="2552" w:type="dxa"/>
            <w:shd w:val="clear" w:color="auto" w:fill="auto"/>
          </w:tcPr>
          <w:p w14:paraId="79DADD7C" w14:textId="77777777" w:rsidR="00A47CCB" w:rsidRPr="000E447F" w:rsidRDefault="00A47CCB" w:rsidP="000D5BED">
            <w:r w:rsidRPr="000E447F">
              <w:t>с. Александровка</w:t>
            </w:r>
          </w:p>
        </w:tc>
        <w:tc>
          <w:tcPr>
            <w:tcW w:w="3292" w:type="dxa"/>
          </w:tcPr>
          <w:p w14:paraId="5C6FDE3F" w14:textId="77777777" w:rsidR="00A47CCB" w:rsidRPr="000E447F" w:rsidRDefault="00A47CCB" w:rsidP="000D5BED">
            <w:r w:rsidRPr="000E447F">
              <w:t>п. 1 ст. 17 Федерального закона от 22.10.2014 № 315-ФЗ</w:t>
            </w:r>
          </w:p>
        </w:tc>
      </w:tr>
      <w:tr w:rsidR="00A47CCB" w:rsidRPr="000E447F" w14:paraId="56F9FF67" w14:textId="77777777" w:rsidTr="000D5BED">
        <w:trPr>
          <w:jc w:val="center"/>
        </w:trPr>
        <w:tc>
          <w:tcPr>
            <w:tcW w:w="700" w:type="dxa"/>
            <w:shd w:val="clear" w:color="auto" w:fill="auto"/>
          </w:tcPr>
          <w:p w14:paraId="12822CFF" w14:textId="77777777" w:rsidR="00A47CCB" w:rsidRPr="000E447F" w:rsidRDefault="00A47CCB" w:rsidP="00A47CCB">
            <w:pPr>
              <w:numPr>
                <w:ilvl w:val="0"/>
                <w:numId w:val="81"/>
              </w:numPr>
              <w:ind w:left="0" w:firstLine="0"/>
              <w:jc w:val="center"/>
            </w:pPr>
          </w:p>
        </w:tc>
        <w:tc>
          <w:tcPr>
            <w:tcW w:w="3359" w:type="dxa"/>
            <w:shd w:val="clear" w:color="auto" w:fill="auto"/>
          </w:tcPr>
          <w:p w14:paraId="2704FCBE" w14:textId="77777777" w:rsidR="00A47CCB" w:rsidRPr="000E447F" w:rsidRDefault="00A47CCB" w:rsidP="000D5BED">
            <w:r w:rsidRPr="000E447F">
              <w:t>Курганная группа у с. Алейниково</w:t>
            </w:r>
          </w:p>
        </w:tc>
        <w:tc>
          <w:tcPr>
            <w:tcW w:w="2552" w:type="dxa"/>
            <w:shd w:val="clear" w:color="auto" w:fill="auto"/>
          </w:tcPr>
          <w:p w14:paraId="0560D128" w14:textId="77777777" w:rsidR="00A47CCB" w:rsidRPr="000E447F" w:rsidRDefault="00A47CCB" w:rsidP="000D5BED">
            <w:r w:rsidRPr="000E447F">
              <w:t>с. Алейниково</w:t>
            </w:r>
          </w:p>
        </w:tc>
        <w:tc>
          <w:tcPr>
            <w:tcW w:w="3292" w:type="dxa"/>
          </w:tcPr>
          <w:p w14:paraId="6E448D9F" w14:textId="77777777" w:rsidR="00A47CCB" w:rsidRPr="000E447F" w:rsidRDefault="00A47CCB" w:rsidP="000D5BED">
            <w:r w:rsidRPr="000E447F">
              <w:t>п. 1 ст. 17 Федерального закона от 22.10.2014 № 315-ФЗ</w:t>
            </w:r>
          </w:p>
        </w:tc>
      </w:tr>
      <w:tr w:rsidR="00A47CCB" w:rsidRPr="000E447F" w14:paraId="6835BA58" w14:textId="77777777" w:rsidTr="000D5BED">
        <w:trPr>
          <w:jc w:val="center"/>
        </w:trPr>
        <w:tc>
          <w:tcPr>
            <w:tcW w:w="700" w:type="dxa"/>
            <w:shd w:val="clear" w:color="auto" w:fill="auto"/>
          </w:tcPr>
          <w:p w14:paraId="4FC7E8F6" w14:textId="77777777" w:rsidR="00A47CCB" w:rsidRPr="000E447F" w:rsidRDefault="00A47CCB" w:rsidP="00A47CCB">
            <w:pPr>
              <w:numPr>
                <w:ilvl w:val="0"/>
                <w:numId w:val="81"/>
              </w:numPr>
              <w:ind w:left="0" w:firstLine="0"/>
              <w:jc w:val="center"/>
            </w:pPr>
          </w:p>
        </w:tc>
        <w:tc>
          <w:tcPr>
            <w:tcW w:w="3359" w:type="dxa"/>
            <w:shd w:val="clear" w:color="auto" w:fill="auto"/>
          </w:tcPr>
          <w:p w14:paraId="4340F757" w14:textId="77777777" w:rsidR="00A47CCB" w:rsidRPr="000E447F" w:rsidRDefault="00A47CCB" w:rsidP="000D5BED">
            <w:r w:rsidRPr="000E447F">
              <w:t>Курганный могильник у с. Архиповка</w:t>
            </w:r>
          </w:p>
        </w:tc>
        <w:tc>
          <w:tcPr>
            <w:tcW w:w="2552" w:type="dxa"/>
            <w:shd w:val="clear" w:color="auto" w:fill="auto"/>
          </w:tcPr>
          <w:p w14:paraId="2E5D9382" w14:textId="77777777" w:rsidR="00A47CCB" w:rsidRPr="000E447F" w:rsidRDefault="00A47CCB" w:rsidP="000D5BED">
            <w:r w:rsidRPr="000E447F">
              <w:t>с. Архиповка</w:t>
            </w:r>
          </w:p>
        </w:tc>
        <w:tc>
          <w:tcPr>
            <w:tcW w:w="3292" w:type="dxa"/>
          </w:tcPr>
          <w:p w14:paraId="56F09FF7" w14:textId="77777777" w:rsidR="00A47CCB" w:rsidRPr="000E447F" w:rsidRDefault="00A47CCB" w:rsidP="000D5BED">
            <w:r w:rsidRPr="000E447F">
              <w:t>п. 1 ст. 17 Федерального закона от 22.10.2014 № 315-ФЗ</w:t>
            </w:r>
          </w:p>
        </w:tc>
      </w:tr>
      <w:tr w:rsidR="00A47CCB" w:rsidRPr="000E447F" w14:paraId="25D925E0" w14:textId="77777777" w:rsidTr="000D5BED">
        <w:trPr>
          <w:jc w:val="center"/>
        </w:trPr>
        <w:tc>
          <w:tcPr>
            <w:tcW w:w="700" w:type="dxa"/>
            <w:shd w:val="clear" w:color="auto" w:fill="auto"/>
          </w:tcPr>
          <w:p w14:paraId="703AA638" w14:textId="77777777" w:rsidR="00A47CCB" w:rsidRPr="000E447F" w:rsidRDefault="00A47CCB" w:rsidP="00A47CCB">
            <w:pPr>
              <w:numPr>
                <w:ilvl w:val="0"/>
                <w:numId w:val="81"/>
              </w:numPr>
              <w:ind w:left="0" w:firstLine="0"/>
              <w:jc w:val="center"/>
            </w:pPr>
          </w:p>
        </w:tc>
        <w:tc>
          <w:tcPr>
            <w:tcW w:w="3359" w:type="dxa"/>
            <w:shd w:val="clear" w:color="auto" w:fill="auto"/>
          </w:tcPr>
          <w:p w14:paraId="1507B3E6" w14:textId="77777777" w:rsidR="00A47CCB" w:rsidRPr="000E447F" w:rsidRDefault="00A47CCB" w:rsidP="000D5BED">
            <w:r w:rsidRPr="000E447F">
              <w:t>Евстратовка. Курган</w:t>
            </w:r>
          </w:p>
        </w:tc>
        <w:tc>
          <w:tcPr>
            <w:tcW w:w="2552" w:type="dxa"/>
            <w:shd w:val="clear" w:color="auto" w:fill="auto"/>
          </w:tcPr>
          <w:p w14:paraId="638D3447" w14:textId="77777777" w:rsidR="00A47CCB" w:rsidRPr="000E447F" w:rsidRDefault="00A47CCB" w:rsidP="000D5BED">
            <w:r w:rsidRPr="000E447F">
              <w:t>с. Евстратовка</w:t>
            </w:r>
          </w:p>
        </w:tc>
        <w:tc>
          <w:tcPr>
            <w:tcW w:w="3292" w:type="dxa"/>
          </w:tcPr>
          <w:p w14:paraId="3B1B6AB3" w14:textId="77777777" w:rsidR="00A47CCB" w:rsidRPr="000E447F" w:rsidRDefault="00A47CCB" w:rsidP="000D5BED">
            <w:r w:rsidRPr="000E447F">
              <w:t>п. 1 ст. 17 Федерального закона от 22.10.2014 № 315-ФЗ</w:t>
            </w:r>
          </w:p>
        </w:tc>
      </w:tr>
      <w:tr w:rsidR="00A47CCB" w:rsidRPr="000E447F" w14:paraId="2ECC0F38" w14:textId="77777777" w:rsidTr="000D5BED">
        <w:trPr>
          <w:jc w:val="center"/>
        </w:trPr>
        <w:tc>
          <w:tcPr>
            <w:tcW w:w="700" w:type="dxa"/>
            <w:shd w:val="clear" w:color="auto" w:fill="auto"/>
          </w:tcPr>
          <w:p w14:paraId="168EDBD8" w14:textId="77777777" w:rsidR="00A47CCB" w:rsidRPr="000E447F" w:rsidRDefault="00A47CCB" w:rsidP="00A47CCB">
            <w:pPr>
              <w:numPr>
                <w:ilvl w:val="0"/>
                <w:numId w:val="81"/>
              </w:numPr>
              <w:ind w:left="0" w:firstLine="0"/>
              <w:jc w:val="center"/>
            </w:pPr>
          </w:p>
        </w:tc>
        <w:tc>
          <w:tcPr>
            <w:tcW w:w="3359" w:type="dxa"/>
            <w:shd w:val="clear" w:color="auto" w:fill="auto"/>
          </w:tcPr>
          <w:p w14:paraId="01949C4E" w14:textId="77777777" w:rsidR="00A47CCB" w:rsidRPr="000E447F" w:rsidRDefault="00A47CCB" w:rsidP="000D5BED">
            <w:r w:rsidRPr="000E447F">
              <w:t>Ивановка. Курган</w:t>
            </w:r>
          </w:p>
        </w:tc>
        <w:tc>
          <w:tcPr>
            <w:tcW w:w="2552" w:type="dxa"/>
            <w:shd w:val="clear" w:color="auto" w:fill="auto"/>
          </w:tcPr>
          <w:p w14:paraId="3D3CFD9B" w14:textId="77777777" w:rsidR="00A47CCB" w:rsidRPr="000E447F" w:rsidRDefault="00A47CCB" w:rsidP="000D5BED">
            <w:r w:rsidRPr="000E447F">
              <w:t>с. Ивановка</w:t>
            </w:r>
          </w:p>
        </w:tc>
        <w:tc>
          <w:tcPr>
            <w:tcW w:w="3292" w:type="dxa"/>
          </w:tcPr>
          <w:p w14:paraId="67D9EFA9" w14:textId="77777777" w:rsidR="00A47CCB" w:rsidRPr="000E447F" w:rsidRDefault="00A47CCB" w:rsidP="000D5BED">
            <w:r w:rsidRPr="000E447F">
              <w:t>п. 1 ст. 17 Федерального закона от 22.10.2014 № 315-ФЗ</w:t>
            </w:r>
          </w:p>
        </w:tc>
      </w:tr>
      <w:tr w:rsidR="00A47CCB" w:rsidRPr="000E447F" w14:paraId="751081D6" w14:textId="77777777" w:rsidTr="000D5BED">
        <w:trPr>
          <w:jc w:val="center"/>
        </w:trPr>
        <w:tc>
          <w:tcPr>
            <w:tcW w:w="700" w:type="dxa"/>
            <w:shd w:val="clear" w:color="auto" w:fill="auto"/>
          </w:tcPr>
          <w:p w14:paraId="6570B59A" w14:textId="77777777" w:rsidR="00A47CCB" w:rsidRPr="000E447F" w:rsidRDefault="00A47CCB" w:rsidP="00A47CCB">
            <w:pPr>
              <w:numPr>
                <w:ilvl w:val="0"/>
                <w:numId w:val="81"/>
              </w:numPr>
              <w:ind w:left="0" w:firstLine="0"/>
              <w:jc w:val="center"/>
            </w:pPr>
          </w:p>
        </w:tc>
        <w:tc>
          <w:tcPr>
            <w:tcW w:w="3359" w:type="dxa"/>
            <w:shd w:val="clear" w:color="auto" w:fill="auto"/>
          </w:tcPr>
          <w:p w14:paraId="2FF3C21E" w14:textId="77777777" w:rsidR="00A47CCB" w:rsidRPr="000E447F" w:rsidRDefault="00A47CCB" w:rsidP="000D5BED">
            <w:r w:rsidRPr="000E447F">
              <w:t>Ивановка. Могильник курганный 1</w:t>
            </w:r>
          </w:p>
        </w:tc>
        <w:tc>
          <w:tcPr>
            <w:tcW w:w="2552" w:type="dxa"/>
            <w:shd w:val="clear" w:color="auto" w:fill="auto"/>
          </w:tcPr>
          <w:p w14:paraId="356AC554" w14:textId="77777777" w:rsidR="00A47CCB" w:rsidRPr="000E447F" w:rsidRDefault="00A47CCB" w:rsidP="000D5BED">
            <w:r w:rsidRPr="000E447F">
              <w:t>с. Ивановка</w:t>
            </w:r>
          </w:p>
        </w:tc>
        <w:tc>
          <w:tcPr>
            <w:tcW w:w="3292" w:type="dxa"/>
          </w:tcPr>
          <w:p w14:paraId="5C20E57B" w14:textId="77777777" w:rsidR="00A47CCB" w:rsidRPr="000E447F" w:rsidRDefault="00A47CCB" w:rsidP="000D5BED">
            <w:r w:rsidRPr="000E447F">
              <w:t>п. 1 ст. 17 Федерального закона от 22.10.2014 № 315-ФЗ</w:t>
            </w:r>
          </w:p>
        </w:tc>
      </w:tr>
      <w:tr w:rsidR="00A47CCB" w:rsidRPr="000E447F" w14:paraId="5D9247E1" w14:textId="77777777" w:rsidTr="000D5BED">
        <w:trPr>
          <w:jc w:val="center"/>
        </w:trPr>
        <w:tc>
          <w:tcPr>
            <w:tcW w:w="700" w:type="dxa"/>
            <w:shd w:val="clear" w:color="auto" w:fill="auto"/>
          </w:tcPr>
          <w:p w14:paraId="1551ED00" w14:textId="77777777" w:rsidR="00A47CCB" w:rsidRPr="000E447F" w:rsidRDefault="00A47CCB" w:rsidP="00A47CCB">
            <w:pPr>
              <w:numPr>
                <w:ilvl w:val="0"/>
                <w:numId w:val="81"/>
              </w:numPr>
              <w:ind w:left="0" w:firstLine="0"/>
              <w:jc w:val="center"/>
            </w:pPr>
          </w:p>
        </w:tc>
        <w:tc>
          <w:tcPr>
            <w:tcW w:w="3359" w:type="dxa"/>
            <w:shd w:val="clear" w:color="auto" w:fill="auto"/>
          </w:tcPr>
          <w:p w14:paraId="02FDCF07" w14:textId="77777777" w:rsidR="00A47CCB" w:rsidRPr="000E447F" w:rsidRDefault="00A47CCB" w:rsidP="000D5BED">
            <w:r w:rsidRPr="000E447F">
              <w:t>Ивановка. Могильник курганный 2</w:t>
            </w:r>
          </w:p>
        </w:tc>
        <w:tc>
          <w:tcPr>
            <w:tcW w:w="2552" w:type="dxa"/>
            <w:shd w:val="clear" w:color="auto" w:fill="auto"/>
          </w:tcPr>
          <w:p w14:paraId="5DFBF198" w14:textId="77777777" w:rsidR="00A47CCB" w:rsidRPr="000E447F" w:rsidRDefault="00A47CCB" w:rsidP="000D5BED">
            <w:r w:rsidRPr="000E447F">
              <w:t>с. Ивановка</w:t>
            </w:r>
          </w:p>
        </w:tc>
        <w:tc>
          <w:tcPr>
            <w:tcW w:w="3292" w:type="dxa"/>
          </w:tcPr>
          <w:p w14:paraId="25703AF3" w14:textId="77777777" w:rsidR="00A47CCB" w:rsidRPr="000E447F" w:rsidRDefault="00A47CCB" w:rsidP="000D5BED">
            <w:r w:rsidRPr="000E447F">
              <w:t>п. 1 ст. 17 Федерального закона от 22.10.2014 № 315-ФЗ</w:t>
            </w:r>
          </w:p>
        </w:tc>
      </w:tr>
      <w:tr w:rsidR="00A47CCB" w:rsidRPr="000E447F" w14:paraId="5F920EA1" w14:textId="77777777" w:rsidTr="000D5BED">
        <w:trPr>
          <w:jc w:val="center"/>
        </w:trPr>
        <w:tc>
          <w:tcPr>
            <w:tcW w:w="700" w:type="dxa"/>
            <w:shd w:val="clear" w:color="auto" w:fill="auto"/>
          </w:tcPr>
          <w:p w14:paraId="4FDC6724" w14:textId="77777777" w:rsidR="00A47CCB" w:rsidRPr="000E447F" w:rsidRDefault="00A47CCB" w:rsidP="00A47CCB">
            <w:pPr>
              <w:numPr>
                <w:ilvl w:val="0"/>
                <w:numId w:val="81"/>
              </w:numPr>
              <w:ind w:left="0" w:firstLine="0"/>
              <w:jc w:val="center"/>
            </w:pPr>
          </w:p>
        </w:tc>
        <w:tc>
          <w:tcPr>
            <w:tcW w:w="3359" w:type="dxa"/>
            <w:shd w:val="clear" w:color="auto" w:fill="auto"/>
          </w:tcPr>
          <w:p w14:paraId="556DB934" w14:textId="77777777" w:rsidR="00A47CCB" w:rsidRPr="000E447F" w:rsidRDefault="00A47CCB" w:rsidP="000D5BED">
            <w:r w:rsidRPr="000E447F">
              <w:t>Новая Калитва. Могильник курганный</w:t>
            </w:r>
          </w:p>
        </w:tc>
        <w:tc>
          <w:tcPr>
            <w:tcW w:w="2552" w:type="dxa"/>
            <w:shd w:val="clear" w:color="auto" w:fill="auto"/>
          </w:tcPr>
          <w:p w14:paraId="6D66D3A8" w14:textId="77777777" w:rsidR="00A47CCB" w:rsidRPr="000E447F" w:rsidRDefault="00A47CCB" w:rsidP="000D5BED">
            <w:r w:rsidRPr="000E447F">
              <w:t>с. Новая Калитва</w:t>
            </w:r>
          </w:p>
        </w:tc>
        <w:tc>
          <w:tcPr>
            <w:tcW w:w="3292" w:type="dxa"/>
          </w:tcPr>
          <w:p w14:paraId="1CD2D715" w14:textId="77777777" w:rsidR="00A47CCB" w:rsidRPr="000E447F" w:rsidRDefault="00A47CCB" w:rsidP="000D5BED">
            <w:r w:rsidRPr="000E447F">
              <w:t>п. 1 ст. 17 Федерального закона от 22.10.2014 № 315-ФЗ</w:t>
            </w:r>
          </w:p>
        </w:tc>
      </w:tr>
      <w:tr w:rsidR="00A47CCB" w:rsidRPr="000E447F" w14:paraId="6B391717" w14:textId="77777777" w:rsidTr="000D5BED">
        <w:trPr>
          <w:jc w:val="center"/>
        </w:trPr>
        <w:tc>
          <w:tcPr>
            <w:tcW w:w="700" w:type="dxa"/>
            <w:shd w:val="clear" w:color="auto" w:fill="auto"/>
          </w:tcPr>
          <w:p w14:paraId="014813B4" w14:textId="77777777" w:rsidR="00A47CCB" w:rsidRPr="000E447F" w:rsidRDefault="00A47CCB" w:rsidP="00A47CCB">
            <w:pPr>
              <w:numPr>
                <w:ilvl w:val="0"/>
                <w:numId w:val="81"/>
              </w:numPr>
              <w:ind w:left="0" w:firstLine="0"/>
              <w:jc w:val="center"/>
            </w:pPr>
          </w:p>
        </w:tc>
        <w:tc>
          <w:tcPr>
            <w:tcW w:w="3359" w:type="dxa"/>
            <w:shd w:val="clear" w:color="auto" w:fill="auto"/>
          </w:tcPr>
          <w:p w14:paraId="4528925E" w14:textId="77777777" w:rsidR="00A47CCB" w:rsidRPr="000E447F" w:rsidRDefault="00A47CCB" w:rsidP="000D5BED">
            <w:r w:rsidRPr="000E447F">
              <w:t>Поселение 3 у с. Новая Калитва (Андроновское-2)</w:t>
            </w:r>
          </w:p>
        </w:tc>
        <w:tc>
          <w:tcPr>
            <w:tcW w:w="2552" w:type="dxa"/>
            <w:shd w:val="clear" w:color="auto" w:fill="auto"/>
          </w:tcPr>
          <w:p w14:paraId="4083FFE9" w14:textId="77777777" w:rsidR="00A47CCB" w:rsidRPr="000E447F" w:rsidRDefault="00A47CCB" w:rsidP="000D5BED">
            <w:r w:rsidRPr="000E447F">
              <w:t>с. Новая Калитва</w:t>
            </w:r>
          </w:p>
        </w:tc>
        <w:tc>
          <w:tcPr>
            <w:tcW w:w="3292" w:type="dxa"/>
          </w:tcPr>
          <w:p w14:paraId="22FD51D5" w14:textId="77777777" w:rsidR="00A47CCB" w:rsidRPr="000E447F" w:rsidRDefault="00A47CCB" w:rsidP="000D5BED">
            <w:r w:rsidRPr="000E447F">
              <w:t>п. 1 ст. 17 Федерального закона от 22.10.2014 № 315-ФЗ</w:t>
            </w:r>
          </w:p>
        </w:tc>
      </w:tr>
      <w:tr w:rsidR="00A47CCB" w:rsidRPr="000E447F" w14:paraId="1BA5F6CB" w14:textId="77777777" w:rsidTr="000D5BED">
        <w:trPr>
          <w:jc w:val="center"/>
        </w:trPr>
        <w:tc>
          <w:tcPr>
            <w:tcW w:w="700" w:type="dxa"/>
            <w:shd w:val="clear" w:color="auto" w:fill="auto"/>
          </w:tcPr>
          <w:p w14:paraId="0837CED6" w14:textId="77777777" w:rsidR="00A47CCB" w:rsidRPr="000E447F" w:rsidRDefault="00A47CCB" w:rsidP="00A47CCB">
            <w:pPr>
              <w:numPr>
                <w:ilvl w:val="0"/>
                <w:numId w:val="81"/>
              </w:numPr>
              <w:ind w:left="0" w:firstLine="0"/>
              <w:jc w:val="center"/>
            </w:pPr>
          </w:p>
        </w:tc>
        <w:tc>
          <w:tcPr>
            <w:tcW w:w="3359" w:type="dxa"/>
            <w:shd w:val="clear" w:color="auto" w:fill="auto"/>
          </w:tcPr>
          <w:p w14:paraId="6006966C" w14:textId="77777777" w:rsidR="00A47CCB" w:rsidRPr="000E447F" w:rsidRDefault="00A47CCB" w:rsidP="000D5BED">
            <w:r w:rsidRPr="000E447F">
              <w:t>Поселение 2 у с. Старая Калитва</w:t>
            </w:r>
          </w:p>
        </w:tc>
        <w:tc>
          <w:tcPr>
            <w:tcW w:w="2552" w:type="dxa"/>
            <w:shd w:val="clear" w:color="auto" w:fill="auto"/>
          </w:tcPr>
          <w:p w14:paraId="77C58D4A" w14:textId="77777777" w:rsidR="00A47CCB" w:rsidRPr="000E447F" w:rsidRDefault="00A47CCB" w:rsidP="000D5BED">
            <w:r w:rsidRPr="000E447F">
              <w:t>с. Старая Калитва</w:t>
            </w:r>
          </w:p>
        </w:tc>
        <w:tc>
          <w:tcPr>
            <w:tcW w:w="3292" w:type="dxa"/>
          </w:tcPr>
          <w:p w14:paraId="70CA4AD6" w14:textId="77777777" w:rsidR="00A47CCB" w:rsidRPr="000E447F" w:rsidRDefault="00A47CCB" w:rsidP="000D5BED">
            <w:r w:rsidRPr="000E447F">
              <w:t>п. 1 ст. 17 Федерального закона от 22.10.2014 № 315-ФЗ</w:t>
            </w:r>
          </w:p>
        </w:tc>
      </w:tr>
      <w:tr w:rsidR="00A47CCB" w:rsidRPr="000E447F" w14:paraId="5B6F49DB" w14:textId="77777777" w:rsidTr="000D5BED">
        <w:trPr>
          <w:jc w:val="center"/>
        </w:trPr>
        <w:tc>
          <w:tcPr>
            <w:tcW w:w="700" w:type="dxa"/>
            <w:shd w:val="clear" w:color="auto" w:fill="auto"/>
          </w:tcPr>
          <w:p w14:paraId="48F997BF" w14:textId="77777777" w:rsidR="00A47CCB" w:rsidRPr="000E447F" w:rsidRDefault="00A47CCB" w:rsidP="00A47CCB">
            <w:pPr>
              <w:numPr>
                <w:ilvl w:val="0"/>
                <w:numId w:val="81"/>
              </w:numPr>
              <w:ind w:left="0" w:firstLine="0"/>
              <w:jc w:val="center"/>
            </w:pPr>
          </w:p>
        </w:tc>
        <w:tc>
          <w:tcPr>
            <w:tcW w:w="3359" w:type="dxa"/>
            <w:shd w:val="clear" w:color="auto" w:fill="auto"/>
          </w:tcPr>
          <w:p w14:paraId="2A3F5799" w14:textId="77777777" w:rsidR="00A47CCB" w:rsidRPr="000E447F" w:rsidRDefault="00A47CCB" w:rsidP="000D5BED">
            <w:r w:rsidRPr="000E447F">
              <w:t>Поселение у с. Колбинское</w:t>
            </w:r>
          </w:p>
        </w:tc>
        <w:tc>
          <w:tcPr>
            <w:tcW w:w="2552" w:type="dxa"/>
            <w:shd w:val="clear" w:color="auto" w:fill="auto"/>
          </w:tcPr>
          <w:p w14:paraId="5B1060EC" w14:textId="77777777" w:rsidR="00A47CCB" w:rsidRPr="000E447F" w:rsidRDefault="00A47CCB" w:rsidP="000D5BED">
            <w:r w:rsidRPr="000E447F">
              <w:t>с. Колбинское</w:t>
            </w:r>
          </w:p>
        </w:tc>
        <w:tc>
          <w:tcPr>
            <w:tcW w:w="3292" w:type="dxa"/>
          </w:tcPr>
          <w:p w14:paraId="1E631D7F" w14:textId="77777777" w:rsidR="00A47CCB" w:rsidRPr="000E447F" w:rsidRDefault="00A47CCB" w:rsidP="000D5BED">
            <w:r w:rsidRPr="000E447F">
              <w:t>п. 1 ст. 17 Федерального закона от 22.10.2014 № 315-ФЗ</w:t>
            </w:r>
          </w:p>
        </w:tc>
      </w:tr>
      <w:tr w:rsidR="00A47CCB" w:rsidRPr="000E447F" w14:paraId="056E11CF" w14:textId="77777777" w:rsidTr="000D5BED">
        <w:trPr>
          <w:jc w:val="center"/>
        </w:trPr>
        <w:tc>
          <w:tcPr>
            <w:tcW w:w="700" w:type="dxa"/>
            <w:shd w:val="clear" w:color="auto" w:fill="auto"/>
          </w:tcPr>
          <w:p w14:paraId="577143A7" w14:textId="77777777" w:rsidR="00A47CCB" w:rsidRPr="000E447F" w:rsidRDefault="00A47CCB" w:rsidP="00A47CCB">
            <w:pPr>
              <w:numPr>
                <w:ilvl w:val="0"/>
                <w:numId w:val="81"/>
              </w:numPr>
              <w:ind w:left="0" w:firstLine="0"/>
              <w:jc w:val="center"/>
            </w:pPr>
          </w:p>
        </w:tc>
        <w:tc>
          <w:tcPr>
            <w:tcW w:w="3359" w:type="dxa"/>
            <w:shd w:val="clear" w:color="auto" w:fill="auto"/>
          </w:tcPr>
          <w:p w14:paraId="2F3D497E" w14:textId="77777777" w:rsidR="00A47CCB" w:rsidRPr="000E447F" w:rsidRDefault="00A47CCB" w:rsidP="000D5BED">
            <w:r w:rsidRPr="000E447F">
              <w:t>Лизиновка. Стоянка</w:t>
            </w:r>
          </w:p>
        </w:tc>
        <w:tc>
          <w:tcPr>
            <w:tcW w:w="2552" w:type="dxa"/>
            <w:shd w:val="clear" w:color="auto" w:fill="auto"/>
          </w:tcPr>
          <w:p w14:paraId="5D3928DC" w14:textId="77777777" w:rsidR="00A47CCB" w:rsidRPr="000E447F" w:rsidRDefault="00A47CCB" w:rsidP="000D5BED">
            <w:r w:rsidRPr="000E447F">
              <w:t>с. Лизиновка</w:t>
            </w:r>
          </w:p>
        </w:tc>
        <w:tc>
          <w:tcPr>
            <w:tcW w:w="3292" w:type="dxa"/>
          </w:tcPr>
          <w:p w14:paraId="74E161B3" w14:textId="77777777" w:rsidR="00A47CCB" w:rsidRPr="000E447F" w:rsidRDefault="00A47CCB" w:rsidP="000D5BED">
            <w:r w:rsidRPr="000E447F">
              <w:t>п. 1 ст. 17 Федерального закона от 22.10.2014 № 315-ФЗ</w:t>
            </w:r>
          </w:p>
        </w:tc>
      </w:tr>
      <w:tr w:rsidR="00A47CCB" w:rsidRPr="000E447F" w14:paraId="2BA9CCAA" w14:textId="77777777" w:rsidTr="000D5BED">
        <w:trPr>
          <w:jc w:val="center"/>
        </w:trPr>
        <w:tc>
          <w:tcPr>
            <w:tcW w:w="700" w:type="dxa"/>
            <w:shd w:val="clear" w:color="auto" w:fill="auto"/>
          </w:tcPr>
          <w:p w14:paraId="6AADD663" w14:textId="77777777" w:rsidR="00A47CCB" w:rsidRPr="000E447F" w:rsidRDefault="00A47CCB" w:rsidP="00A47CCB">
            <w:pPr>
              <w:numPr>
                <w:ilvl w:val="0"/>
                <w:numId w:val="81"/>
              </w:numPr>
              <w:ind w:left="0" w:firstLine="0"/>
              <w:jc w:val="center"/>
            </w:pPr>
          </w:p>
        </w:tc>
        <w:tc>
          <w:tcPr>
            <w:tcW w:w="3359" w:type="dxa"/>
            <w:shd w:val="clear" w:color="auto" w:fill="auto"/>
          </w:tcPr>
          <w:p w14:paraId="2A0689E7" w14:textId="77777777" w:rsidR="00A47CCB" w:rsidRPr="000E447F" w:rsidRDefault="00A47CCB" w:rsidP="000D5BED">
            <w:r w:rsidRPr="000E447F">
              <w:t>Грунтовый могильник у с. Лощино</w:t>
            </w:r>
          </w:p>
        </w:tc>
        <w:tc>
          <w:tcPr>
            <w:tcW w:w="2552" w:type="dxa"/>
            <w:shd w:val="clear" w:color="auto" w:fill="auto"/>
          </w:tcPr>
          <w:p w14:paraId="57E53902" w14:textId="77777777" w:rsidR="00A47CCB" w:rsidRPr="000E447F" w:rsidRDefault="00A47CCB" w:rsidP="000D5BED">
            <w:r w:rsidRPr="000E447F">
              <w:t>х. Лощина</w:t>
            </w:r>
          </w:p>
        </w:tc>
        <w:tc>
          <w:tcPr>
            <w:tcW w:w="3292" w:type="dxa"/>
          </w:tcPr>
          <w:p w14:paraId="0FC8F69E" w14:textId="77777777" w:rsidR="00A47CCB" w:rsidRPr="000E447F" w:rsidRDefault="00A47CCB" w:rsidP="000D5BED">
            <w:r w:rsidRPr="000E447F">
              <w:t>п. 1 ст. 17 Федерального закона от 22.10.2014 № 315-ФЗ</w:t>
            </w:r>
          </w:p>
        </w:tc>
      </w:tr>
      <w:tr w:rsidR="00A47CCB" w:rsidRPr="000E447F" w14:paraId="176E413E" w14:textId="77777777" w:rsidTr="000D5BED">
        <w:trPr>
          <w:jc w:val="center"/>
        </w:trPr>
        <w:tc>
          <w:tcPr>
            <w:tcW w:w="700" w:type="dxa"/>
            <w:shd w:val="clear" w:color="auto" w:fill="auto"/>
          </w:tcPr>
          <w:p w14:paraId="2C1D5141" w14:textId="77777777" w:rsidR="00A47CCB" w:rsidRPr="000E447F" w:rsidRDefault="00A47CCB" w:rsidP="00A47CCB">
            <w:pPr>
              <w:numPr>
                <w:ilvl w:val="0"/>
                <w:numId w:val="81"/>
              </w:numPr>
              <w:ind w:left="0" w:firstLine="0"/>
              <w:jc w:val="center"/>
            </w:pPr>
          </w:p>
        </w:tc>
        <w:tc>
          <w:tcPr>
            <w:tcW w:w="3359" w:type="dxa"/>
            <w:shd w:val="clear" w:color="auto" w:fill="auto"/>
          </w:tcPr>
          <w:p w14:paraId="7BC2E6A1" w14:textId="77777777" w:rsidR="00A47CCB" w:rsidRPr="000E447F" w:rsidRDefault="00A47CCB" w:rsidP="000D5BED">
            <w:r w:rsidRPr="000E447F">
              <w:t>Поселение 2 у с. Лощино</w:t>
            </w:r>
          </w:p>
        </w:tc>
        <w:tc>
          <w:tcPr>
            <w:tcW w:w="2552" w:type="dxa"/>
            <w:shd w:val="clear" w:color="auto" w:fill="auto"/>
          </w:tcPr>
          <w:p w14:paraId="7F169B48" w14:textId="77777777" w:rsidR="00A47CCB" w:rsidRPr="000E447F" w:rsidRDefault="00A47CCB" w:rsidP="000D5BED">
            <w:r w:rsidRPr="000E447F">
              <w:t>с. Старая Калитва</w:t>
            </w:r>
          </w:p>
        </w:tc>
        <w:tc>
          <w:tcPr>
            <w:tcW w:w="3292" w:type="dxa"/>
          </w:tcPr>
          <w:p w14:paraId="21500F78" w14:textId="77777777" w:rsidR="00A47CCB" w:rsidRPr="000E447F" w:rsidRDefault="00A47CCB" w:rsidP="000D5BED">
            <w:r w:rsidRPr="000E447F">
              <w:t>п. 1 ст. 17 Федерального закона от 22.10.2014 № 315-ФЗ</w:t>
            </w:r>
          </w:p>
        </w:tc>
      </w:tr>
      <w:tr w:rsidR="00A47CCB" w:rsidRPr="000E447F" w14:paraId="3E05F1A4" w14:textId="77777777" w:rsidTr="000D5BED">
        <w:trPr>
          <w:jc w:val="center"/>
        </w:trPr>
        <w:tc>
          <w:tcPr>
            <w:tcW w:w="700" w:type="dxa"/>
            <w:shd w:val="clear" w:color="auto" w:fill="auto"/>
          </w:tcPr>
          <w:p w14:paraId="7BC9A868" w14:textId="77777777" w:rsidR="00A47CCB" w:rsidRPr="000E447F" w:rsidRDefault="00A47CCB" w:rsidP="00A47CCB">
            <w:pPr>
              <w:numPr>
                <w:ilvl w:val="0"/>
                <w:numId w:val="81"/>
              </w:numPr>
              <w:ind w:left="0" w:firstLine="0"/>
              <w:jc w:val="center"/>
            </w:pPr>
          </w:p>
        </w:tc>
        <w:tc>
          <w:tcPr>
            <w:tcW w:w="3359" w:type="dxa"/>
            <w:shd w:val="clear" w:color="auto" w:fill="auto"/>
          </w:tcPr>
          <w:p w14:paraId="024EA987" w14:textId="77777777" w:rsidR="00A47CCB" w:rsidRPr="000E447F" w:rsidRDefault="00A47CCB" w:rsidP="000D5BED">
            <w:r w:rsidRPr="000E447F">
              <w:t>Поселение 1 у с. Лощино</w:t>
            </w:r>
          </w:p>
        </w:tc>
        <w:tc>
          <w:tcPr>
            <w:tcW w:w="2552" w:type="dxa"/>
            <w:shd w:val="clear" w:color="auto" w:fill="auto"/>
          </w:tcPr>
          <w:p w14:paraId="1ECA4A61" w14:textId="77777777" w:rsidR="00A47CCB" w:rsidRPr="000E447F" w:rsidRDefault="00A47CCB" w:rsidP="000D5BED">
            <w:r w:rsidRPr="000E447F">
              <w:t>с. Лощино</w:t>
            </w:r>
          </w:p>
        </w:tc>
        <w:tc>
          <w:tcPr>
            <w:tcW w:w="3292" w:type="dxa"/>
          </w:tcPr>
          <w:p w14:paraId="519436C5" w14:textId="77777777" w:rsidR="00A47CCB" w:rsidRPr="000E447F" w:rsidRDefault="00A47CCB" w:rsidP="000D5BED">
            <w:r w:rsidRPr="000E447F">
              <w:t>п. 1 ст. 17 Федерального закона от 22.10.2014 № 315-ФЗ</w:t>
            </w:r>
          </w:p>
        </w:tc>
      </w:tr>
      <w:tr w:rsidR="00A47CCB" w:rsidRPr="000E447F" w14:paraId="6CFBC5EB" w14:textId="77777777" w:rsidTr="000D5BED">
        <w:trPr>
          <w:jc w:val="center"/>
        </w:trPr>
        <w:tc>
          <w:tcPr>
            <w:tcW w:w="700" w:type="dxa"/>
            <w:shd w:val="clear" w:color="auto" w:fill="auto"/>
          </w:tcPr>
          <w:p w14:paraId="051404C3" w14:textId="77777777" w:rsidR="00A47CCB" w:rsidRPr="000E447F" w:rsidRDefault="00A47CCB" w:rsidP="00A47CCB">
            <w:pPr>
              <w:numPr>
                <w:ilvl w:val="0"/>
                <w:numId w:val="81"/>
              </w:numPr>
              <w:ind w:left="0" w:firstLine="0"/>
              <w:jc w:val="center"/>
            </w:pPr>
          </w:p>
        </w:tc>
        <w:tc>
          <w:tcPr>
            <w:tcW w:w="3359" w:type="dxa"/>
            <w:shd w:val="clear" w:color="auto" w:fill="auto"/>
          </w:tcPr>
          <w:p w14:paraId="6C075AB2" w14:textId="77777777" w:rsidR="00A47CCB" w:rsidRPr="000E447F" w:rsidRDefault="00A47CCB" w:rsidP="000D5BED">
            <w:r w:rsidRPr="000E447F">
              <w:t>Поселение 1 у с. Новая Мельница</w:t>
            </w:r>
          </w:p>
        </w:tc>
        <w:tc>
          <w:tcPr>
            <w:tcW w:w="2552" w:type="dxa"/>
            <w:shd w:val="clear" w:color="auto" w:fill="auto"/>
          </w:tcPr>
          <w:p w14:paraId="712F3ECB" w14:textId="77777777" w:rsidR="00A47CCB" w:rsidRPr="000E447F" w:rsidRDefault="00A47CCB" w:rsidP="000D5BED">
            <w:r w:rsidRPr="000E447F">
              <w:t>с. Новая Мельница</w:t>
            </w:r>
          </w:p>
        </w:tc>
        <w:tc>
          <w:tcPr>
            <w:tcW w:w="3292" w:type="dxa"/>
          </w:tcPr>
          <w:p w14:paraId="3C88F3BF" w14:textId="77777777" w:rsidR="00A47CCB" w:rsidRPr="000E447F" w:rsidRDefault="00A47CCB" w:rsidP="000D5BED">
            <w:r w:rsidRPr="000E447F">
              <w:t>п. 1 ст. 17 Федерального закона от 22.10.2014 № 315-ФЗ</w:t>
            </w:r>
          </w:p>
        </w:tc>
      </w:tr>
      <w:tr w:rsidR="00A47CCB" w:rsidRPr="000E447F" w14:paraId="09F80000" w14:textId="77777777" w:rsidTr="000D5BED">
        <w:trPr>
          <w:jc w:val="center"/>
        </w:trPr>
        <w:tc>
          <w:tcPr>
            <w:tcW w:w="700" w:type="dxa"/>
            <w:shd w:val="clear" w:color="auto" w:fill="auto"/>
          </w:tcPr>
          <w:p w14:paraId="11E4B8EB" w14:textId="77777777" w:rsidR="00A47CCB" w:rsidRPr="000E447F" w:rsidRDefault="00A47CCB" w:rsidP="00A47CCB">
            <w:pPr>
              <w:numPr>
                <w:ilvl w:val="0"/>
                <w:numId w:val="81"/>
              </w:numPr>
              <w:ind w:left="0" w:firstLine="0"/>
              <w:jc w:val="center"/>
            </w:pPr>
          </w:p>
        </w:tc>
        <w:tc>
          <w:tcPr>
            <w:tcW w:w="3359" w:type="dxa"/>
            <w:shd w:val="clear" w:color="auto" w:fill="auto"/>
          </w:tcPr>
          <w:p w14:paraId="0E96BC42" w14:textId="77777777" w:rsidR="00A47CCB" w:rsidRPr="000E447F" w:rsidRDefault="00A47CCB" w:rsidP="000D5BED">
            <w:r w:rsidRPr="000E447F">
              <w:t>Поселение 2 у с. Новая Мельница</w:t>
            </w:r>
          </w:p>
        </w:tc>
        <w:tc>
          <w:tcPr>
            <w:tcW w:w="2552" w:type="dxa"/>
            <w:shd w:val="clear" w:color="auto" w:fill="auto"/>
          </w:tcPr>
          <w:p w14:paraId="47C0DBE2" w14:textId="77777777" w:rsidR="00A47CCB" w:rsidRPr="000E447F" w:rsidRDefault="00A47CCB" w:rsidP="000D5BED">
            <w:r w:rsidRPr="000E447F">
              <w:t>с. Новая Мельница</w:t>
            </w:r>
          </w:p>
        </w:tc>
        <w:tc>
          <w:tcPr>
            <w:tcW w:w="3292" w:type="dxa"/>
          </w:tcPr>
          <w:p w14:paraId="4CC057E0" w14:textId="77777777" w:rsidR="00A47CCB" w:rsidRPr="000E447F" w:rsidRDefault="00A47CCB" w:rsidP="000D5BED">
            <w:r w:rsidRPr="000E447F">
              <w:t>п. 1 ст. 17 Федерального закона от 22.10.2014 № 315-ФЗ</w:t>
            </w:r>
          </w:p>
        </w:tc>
      </w:tr>
      <w:tr w:rsidR="00A47CCB" w:rsidRPr="000E447F" w14:paraId="73C468AF" w14:textId="77777777" w:rsidTr="000D5BED">
        <w:trPr>
          <w:jc w:val="center"/>
        </w:trPr>
        <w:tc>
          <w:tcPr>
            <w:tcW w:w="700" w:type="dxa"/>
            <w:shd w:val="clear" w:color="auto" w:fill="auto"/>
          </w:tcPr>
          <w:p w14:paraId="0A24A864" w14:textId="77777777" w:rsidR="00A47CCB" w:rsidRPr="000E447F" w:rsidRDefault="00A47CCB" w:rsidP="00A47CCB">
            <w:pPr>
              <w:numPr>
                <w:ilvl w:val="0"/>
                <w:numId w:val="81"/>
              </w:numPr>
              <w:ind w:left="0" w:firstLine="0"/>
              <w:jc w:val="center"/>
            </w:pPr>
          </w:p>
        </w:tc>
        <w:tc>
          <w:tcPr>
            <w:tcW w:w="3359" w:type="dxa"/>
            <w:shd w:val="clear" w:color="auto" w:fill="auto"/>
          </w:tcPr>
          <w:p w14:paraId="3B5CB422" w14:textId="77777777" w:rsidR="00A47CCB" w:rsidRPr="000E447F" w:rsidRDefault="00A47CCB" w:rsidP="000D5BED">
            <w:r w:rsidRPr="000E447F">
              <w:t>Одиночный курган у х. Мирошников</w:t>
            </w:r>
          </w:p>
        </w:tc>
        <w:tc>
          <w:tcPr>
            <w:tcW w:w="2552" w:type="dxa"/>
            <w:shd w:val="clear" w:color="auto" w:fill="auto"/>
          </w:tcPr>
          <w:p w14:paraId="6E7751D8" w14:textId="77777777" w:rsidR="00A47CCB" w:rsidRPr="000E447F" w:rsidRDefault="00A47CCB" w:rsidP="000D5BED">
            <w:r w:rsidRPr="000E447F">
              <w:t>х. Мирошников</w:t>
            </w:r>
          </w:p>
        </w:tc>
        <w:tc>
          <w:tcPr>
            <w:tcW w:w="3292" w:type="dxa"/>
          </w:tcPr>
          <w:p w14:paraId="728BAEF9" w14:textId="77777777" w:rsidR="00A47CCB" w:rsidRPr="000E447F" w:rsidRDefault="00A47CCB" w:rsidP="000D5BED">
            <w:r w:rsidRPr="000E447F">
              <w:t>п. 1 ст. 17 Федерального закона от 22.10.2014 № 315-ФЗ</w:t>
            </w:r>
          </w:p>
        </w:tc>
      </w:tr>
      <w:tr w:rsidR="00A47CCB" w:rsidRPr="000E447F" w14:paraId="37335875" w14:textId="77777777" w:rsidTr="000D5BED">
        <w:trPr>
          <w:jc w:val="center"/>
        </w:trPr>
        <w:tc>
          <w:tcPr>
            <w:tcW w:w="700" w:type="dxa"/>
            <w:shd w:val="clear" w:color="auto" w:fill="auto"/>
          </w:tcPr>
          <w:p w14:paraId="50F106DF" w14:textId="77777777" w:rsidR="00A47CCB" w:rsidRPr="000E447F" w:rsidRDefault="00A47CCB" w:rsidP="00A47CCB">
            <w:pPr>
              <w:numPr>
                <w:ilvl w:val="0"/>
                <w:numId w:val="81"/>
              </w:numPr>
              <w:ind w:left="0" w:firstLine="0"/>
              <w:jc w:val="center"/>
            </w:pPr>
          </w:p>
        </w:tc>
        <w:tc>
          <w:tcPr>
            <w:tcW w:w="3359" w:type="dxa"/>
            <w:shd w:val="clear" w:color="auto" w:fill="auto"/>
          </w:tcPr>
          <w:p w14:paraId="49A1783F" w14:textId="77777777" w:rsidR="00A47CCB" w:rsidRPr="000E447F" w:rsidRDefault="00A47CCB" w:rsidP="000D5BED">
            <w:r w:rsidRPr="000E447F">
              <w:t>Одиночный курган у пос. Молодёжный</w:t>
            </w:r>
          </w:p>
        </w:tc>
        <w:tc>
          <w:tcPr>
            <w:tcW w:w="2552" w:type="dxa"/>
            <w:shd w:val="clear" w:color="auto" w:fill="auto"/>
          </w:tcPr>
          <w:p w14:paraId="528EDD8E" w14:textId="77777777" w:rsidR="00A47CCB" w:rsidRPr="000E447F" w:rsidRDefault="00A47CCB" w:rsidP="000D5BED">
            <w:r w:rsidRPr="000E447F">
              <w:t>пос. Молодёжный</w:t>
            </w:r>
          </w:p>
        </w:tc>
        <w:tc>
          <w:tcPr>
            <w:tcW w:w="3292" w:type="dxa"/>
          </w:tcPr>
          <w:p w14:paraId="4DD6742A" w14:textId="77777777" w:rsidR="00A47CCB" w:rsidRPr="000E447F" w:rsidRDefault="00A47CCB" w:rsidP="000D5BED">
            <w:r w:rsidRPr="000E447F">
              <w:t>п. 1 ст. 17 Федерального закона от 22.10.2014 № 315-ФЗ</w:t>
            </w:r>
          </w:p>
        </w:tc>
      </w:tr>
      <w:tr w:rsidR="00A47CCB" w:rsidRPr="000E447F" w14:paraId="236690F9" w14:textId="77777777" w:rsidTr="000D5BED">
        <w:trPr>
          <w:jc w:val="center"/>
        </w:trPr>
        <w:tc>
          <w:tcPr>
            <w:tcW w:w="700" w:type="dxa"/>
            <w:shd w:val="clear" w:color="auto" w:fill="auto"/>
          </w:tcPr>
          <w:p w14:paraId="47D55B3E" w14:textId="77777777" w:rsidR="00A47CCB" w:rsidRPr="000E447F" w:rsidRDefault="00A47CCB" w:rsidP="00A47CCB">
            <w:pPr>
              <w:numPr>
                <w:ilvl w:val="0"/>
                <w:numId w:val="81"/>
              </w:numPr>
              <w:ind w:left="0" w:firstLine="0"/>
              <w:jc w:val="center"/>
            </w:pPr>
          </w:p>
        </w:tc>
        <w:tc>
          <w:tcPr>
            <w:tcW w:w="3359" w:type="dxa"/>
            <w:shd w:val="clear" w:color="auto" w:fill="auto"/>
          </w:tcPr>
          <w:p w14:paraId="5F1A3216" w14:textId="77777777" w:rsidR="00A47CCB" w:rsidRPr="000E447F" w:rsidRDefault="00A47CCB" w:rsidP="000D5BED">
            <w:pPr>
              <w:ind w:right="-108"/>
            </w:pPr>
            <w:r w:rsidRPr="000E447F">
              <w:t>Курганная группа 2 у п. Начало Россошанского района</w:t>
            </w:r>
          </w:p>
        </w:tc>
        <w:tc>
          <w:tcPr>
            <w:tcW w:w="2552" w:type="dxa"/>
            <w:shd w:val="clear" w:color="auto" w:fill="auto"/>
          </w:tcPr>
          <w:p w14:paraId="0B006AA9" w14:textId="77777777" w:rsidR="00A47CCB" w:rsidRPr="000E447F" w:rsidRDefault="00A47CCB" w:rsidP="000D5BED">
            <w:r w:rsidRPr="000E447F">
              <w:t>п. Начало</w:t>
            </w:r>
          </w:p>
        </w:tc>
        <w:tc>
          <w:tcPr>
            <w:tcW w:w="3292" w:type="dxa"/>
          </w:tcPr>
          <w:p w14:paraId="2A0881C1" w14:textId="77777777" w:rsidR="00A47CCB" w:rsidRPr="000E447F" w:rsidRDefault="00A47CCB" w:rsidP="000D5BED">
            <w:r w:rsidRPr="000E447F">
              <w:t>п. 1 ст. 17 Федерального закона от 22.10.2014 № 315-ФЗ</w:t>
            </w:r>
          </w:p>
        </w:tc>
      </w:tr>
      <w:tr w:rsidR="00A47CCB" w:rsidRPr="000E447F" w14:paraId="59054759" w14:textId="77777777" w:rsidTr="000D5BED">
        <w:trPr>
          <w:jc w:val="center"/>
        </w:trPr>
        <w:tc>
          <w:tcPr>
            <w:tcW w:w="700" w:type="dxa"/>
            <w:shd w:val="clear" w:color="auto" w:fill="auto"/>
          </w:tcPr>
          <w:p w14:paraId="30D45B5A" w14:textId="77777777" w:rsidR="00A47CCB" w:rsidRPr="000E447F" w:rsidRDefault="00A47CCB" w:rsidP="00A47CCB">
            <w:pPr>
              <w:numPr>
                <w:ilvl w:val="0"/>
                <w:numId w:val="81"/>
              </w:numPr>
              <w:ind w:left="0" w:firstLine="0"/>
              <w:jc w:val="center"/>
            </w:pPr>
          </w:p>
        </w:tc>
        <w:tc>
          <w:tcPr>
            <w:tcW w:w="3359" w:type="dxa"/>
            <w:shd w:val="clear" w:color="auto" w:fill="auto"/>
          </w:tcPr>
          <w:p w14:paraId="5DC15CB1" w14:textId="77777777" w:rsidR="00A47CCB" w:rsidRPr="000E447F" w:rsidRDefault="00A47CCB" w:rsidP="000D5BED">
            <w:r w:rsidRPr="000E447F">
              <w:t>Курганная группа у с. Подгорное</w:t>
            </w:r>
          </w:p>
        </w:tc>
        <w:tc>
          <w:tcPr>
            <w:tcW w:w="2552" w:type="dxa"/>
            <w:shd w:val="clear" w:color="auto" w:fill="auto"/>
          </w:tcPr>
          <w:p w14:paraId="5E0DD9B3" w14:textId="77777777" w:rsidR="00A47CCB" w:rsidRPr="000E447F" w:rsidRDefault="00A47CCB" w:rsidP="000D5BED">
            <w:r w:rsidRPr="000E447F">
              <w:t>с. Подгорное</w:t>
            </w:r>
          </w:p>
        </w:tc>
        <w:tc>
          <w:tcPr>
            <w:tcW w:w="3292" w:type="dxa"/>
          </w:tcPr>
          <w:p w14:paraId="54659B57" w14:textId="77777777" w:rsidR="00A47CCB" w:rsidRPr="000E447F" w:rsidRDefault="00A47CCB" w:rsidP="000D5BED">
            <w:r w:rsidRPr="000E447F">
              <w:t>п. 1 ст. 17 Федерального закона от 22.10.2014 № 315-ФЗ</w:t>
            </w:r>
          </w:p>
        </w:tc>
      </w:tr>
      <w:tr w:rsidR="00A47CCB" w:rsidRPr="000E447F" w14:paraId="3B264B71" w14:textId="77777777" w:rsidTr="000D5BED">
        <w:trPr>
          <w:jc w:val="center"/>
        </w:trPr>
        <w:tc>
          <w:tcPr>
            <w:tcW w:w="700" w:type="dxa"/>
            <w:shd w:val="clear" w:color="auto" w:fill="auto"/>
          </w:tcPr>
          <w:p w14:paraId="3A8F0D01" w14:textId="77777777" w:rsidR="00A47CCB" w:rsidRPr="000E447F" w:rsidRDefault="00A47CCB" w:rsidP="00A47CCB">
            <w:pPr>
              <w:numPr>
                <w:ilvl w:val="0"/>
                <w:numId w:val="81"/>
              </w:numPr>
              <w:ind w:left="0" w:firstLine="0"/>
              <w:jc w:val="center"/>
            </w:pPr>
          </w:p>
        </w:tc>
        <w:tc>
          <w:tcPr>
            <w:tcW w:w="3359" w:type="dxa"/>
            <w:shd w:val="clear" w:color="auto" w:fill="auto"/>
          </w:tcPr>
          <w:p w14:paraId="1CF2B9E1" w14:textId="77777777" w:rsidR="00A47CCB" w:rsidRPr="000E447F" w:rsidRDefault="00A47CCB" w:rsidP="000D5BED">
            <w:r w:rsidRPr="000E447F">
              <w:t>Поселение у г. Россошь</w:t>
            </w:r>
          </w:p>
        </w:tc>
        <w:tc>
          <w:tcPr>
            <w:tcW w:w="2552" w:type="dxa"/>
            <w:shd w:val="clear" w:color="auto" w:fill="auto"/>
          </w:tcPr>
          <w:p w14:paraId="26D1B067" w14:textId="77777777" w:rsidR="00A47CCB" w:rsidRPr="000E447F" w:rsidRDefault="00A47CCB" w:rsidP="000D5BED">
            <w:r w:rsidRPr="000E447F">
              <w:t>г. Россошь</w:t>
            </w:r>
          </w:p>
        </w:tc>
        <w:tc>
          <w:tcPr>
            <w:tcW w:w="3292" w:type="dxa"/>
          </w:tcPr>
          <w:p w14:paraId="556913B8" w14:textId="77777777" w:rsidR="00A47CCB" w:rsidRPr="000E447F" w:rsidRDefault="00A47CCB" w:rsidP="000D5BED">
            <w:r w:rsidRPr="000E447F">
              <w:t>п. 1 ст. 17 Федерального закона от 22.10.2014 № 315-ФЗ</w:t>
            </w:r>
          </w:p>
        </w:tc>
      </w:tr>
      <w:tr w:rsidR="00A47CCB" w:rsidRPr="000E447F" w14:paraId="794D324E" w14:textId="77777777" w:rsidTr="000D5BED">
        <w:trPr>
          <w:jc w:val="center"/>
        </w:trPr>
        <w:tc>
          <w:tcPr>
            <w:tcW w:w="700" w:type="dxa"/>
            <w:shd w:val="clear" w:color="auto" w:fill="auto"/>
          </w:tcPr>
          <w:p w14:paraId="47290079" w14:textId="77777777" w:rsidR="00A47CCB" w:rsidRPr="000E447F" w:rsidRDefault="00A47CCB" w:rsidP="00A47CCB">
            <w:pPr>
              <w:numPr>
                <w:ilvl w:val="0"/>
                <w:numId w:val="81"/>
              </w:numPr>
              <w:ind w:left="0" w:firstLine="0"/>
              <w:jc w:val="center"/>
            </w:pPr>
          </w:p>
        </w:tc>
        <w:tc>
          <w:tcPr>
            <w:tcW w:w="3359" w:type="dxa"/>
            <w:shd w:val="clear" w:color="auto" w:fill="auto"/>
          </w:tcPr>
          <w:p w14:paraId="0B03F44F" w14:textId="77777777" w:rsidR="00A47CCB" w:rsidRPr="000E447F" w:rsidRDefault="00A47CCB" w:rsidP="000D5BED">
            <w:r w:rsidRPr="000E447F">
              <w:t>Курганная группа 1 у г. Россошь</w:t>
            </w:r>
          </w:p>
        </w:tc>
        <w:tc>
          <w:tcPr>
            <w:tcW w:w="2552" w:type="dxa"/>
            <w:shd w:val="clear" w:color="auto" w:fill="auto"/>
          </w:tcPr>
          <w:p w14:paraId="31C01FB7" w14:textId="77777777" w:rsidR="00A47CCB" w:rsidRPr="000E447F" w:rsidRDefault="00A47CCB" w:rsidP="000D5BED">
            <w:r w:rsidRPr="000E447F">
              <w:t>г.Россошь</w:t>
            </w:r>
          </w:p>
        </w:tc>
        <w:tc>
          <w:tcPr>
            <w:tcW w:w="3292" w:type="dxa"/>
          </w:tcPr>
          <w:p w14:paraId="328D7EFB" w14:textId="77777777" w:rsidR="00A47CCB" w:rsidRPr="000E447F" w:rsidRDefault="00A47CCB" w:rsidP="000D5BED">
            <w:r w:rsidRPr="000E447F">
              <w:t>п. 1 ст. 17 Федерального закона от 22.10.2014 № 315-ФЗ</w:t>
            </w:r>
          </w:p>
        </w:tc>
      </w:tr>
      <w:tr w:rsidR="00A47CCB" w:rsidRPr="000E447F" w14:paraId="74EECC23" w14:textId="77777777" w:rsidTr="000D5BED">
        <w:trPr>
          <w:jc w:val="center"/>
        </w:trPr>
        <w:tc>
          <w:tcPr>
            <w:tcW w:w="700" w:type="dxa"/>
            <w:shd w:val="clear" w:color="auto" w:fill="auto"/>
          </w:tcPr>
          <w:p w14:paraId="218FD359" w14:textId="77777777" w:rsidR="00A47CCB" w:rsidRPr="000E447F" w:rsidRDefault="00A47CCB" w:rsidP="00A47CCB">
            <w:pPr>
              <w:numPr>
                <w:ilvl w:val="0"/>
                <w:numId w:val="81"/>
              </w:numPr>
              <w:ind w:left="0" w:firstLine="0"/>
              <w:jc w:val="center"/>
            </w:pPr>
          </w:p>
        </w:tc>
        <w:tc>
          <w:tcPr>
            <w:tcW w:w="3359" w:type="dxa"/>
            <w:shd w:val="clear" w:color="auto" w:fill="auto"/>
          </w:tcPr>
          <w:p w14:paraId="25ABBE4C" w14:textId="77777777" w:rsidR="00A47CCB" w:rsidRPr="000E447F" w:rsidRDefault="00A47CCB" w:rsidP="000D5BED">
            <w:r w:rsidRPr="000E447F">
              <w:t>Курганная группа 2 у г. Россошь</w:t>
            </w:r>
          </w:p>
        </w:tc>
        <w:tc>
          <w:tcPr>
            <w:tcW w:w="2552" w:type="dxa"/>
            <w:shd w:val="clear" w:color="auto" w:fill="auto"/>
          </w:tcPr>
          <w:p w14:paraId="48B02F98" w14:textId="77777777" w:rsidR="00A47CCB" w:rsidRPr="000E447F" w:rsidRDefault="00A47CCB" w:rsidP="000D5BED">
            <w:r w:rsidRPr="000E447F">
              <w:t>г.Россошь</w:t>
            </w:r>
          </w:p>
        </w:tc>
        <w:tc>
          <w:tcPr>
            <w:tcW w:w="3292" w:type="dxa"/>
          </w:tcPr>
          <w:p w14:paraId="2A1EA6B9" w14:textId="77777777" w:rsidR="00A47CCB" w:rsidRPr="000E447F" w:rsidRDefault="00A47CCB" w:rsidP="000D5BED">
            <w:r w:rsidRPr="000E447F">
              <w:t>п. 1 ст. 17 Федерального закона от 22.10.2014 № 315-ФЗ</w:t>
            </w:r>
          </w:p>
        </w:tc>
      </w:tr>
      <w:tr w:rsidR="00A47CCB" w:rsidRPr="000E447F" w14:paraId="29CE422A" w14:textId="77777777" w:rsidTr="000D5BED">
        <w:trPr>
          <w:jc w:val="center"/>
        </w:trPr>
        <w:tc>
          <w:tcPr>
            <w:tcW w:w="700" w:type="dxa"/>
            <w:shd w:val="clear" w:color="auto" w:fill="auto"/>
          </w:tcPr>
          <w:p w14:paraId="081A5F1E" w14:textId="77777777" w:rsidR="00A47CCB" w:rsidRPr="000E447F" w:rsidRDefault="00A47CCB" w:rsidP="00A47CCB">
            <w:pPr>
              <w:numPr>
                <w:ilvl w:val="0"/>
                <w:numId w:val="81"/>
              </w:numPr>
              <w:ind w:left="0" w:firstLine="0"/>
              <w:jc w:val="center"/>
            </w:pPr>
          </w:p>
        </w:tc>
        <w:tc>
          <w:tcPr>
            <w:tcW w:w="3359" w:type="dxa"/>
            <w:shd w:val="clear" w:color="auto" w:fill="auto"/>
          </w:tcPr>
          <w:p w14:paraId="76BFB3DF" w14:textId="77777777" w:rsidR="00A47CCB" w:rsidRPr="000E447F" w:rsidRDefault="00A47CCB" w:rsidP="000D5BED">
            <w:r w:rsidRPr="000E447F">
              <w:t>Курганная группа 3 у г. Россошь</w:t>
            </w:r>
          </w:p>
        </w:tc>
        <w:tc>
          <w:tcPr>
            <w:tcW w:w="2552" w:type="dxa"/>
            <w:shd w:val="clear" w:color="auto" w:fill="auto"/>
          </w:tcPr>
          <w:p w14:paraId="33647822" w14:textId="77777777" w:rsidR="00A47CCB" w:rsidRPr="000E447F" w:rsidRDefault="00A47CCB" w:rsidP="000D5BED">
            <w:r w:rsidRPr="000E447F">
              <w:t>г.Россошь</w:t>
            </w:r>
          </w:p>
        </w:tc>
        <w:tc>
          <w:tcPr>
            <w:tcW w:w="3292" w:type="dxa"/>
          </w:tcPr>
          <w:p w14:paraId="30618F96" w14:textId="77777777" w:rsidR="00A47CCB" w:rsidRPr="000E447F" w:rsidRDefault="00A47CCB" w:rsidP="000D5BED">
            <w:r w:rsidRPr="000E447F">
              <w:t>п. 1 ст. 17 Федерального закона от 22.10.2014 № 315-ФЗ</w:t>
            </w:r>
          </w:p>
        </w:tc>
      </w:tr>
      <w:tr w:rsidR="00A47CCB" w:rsidRPr="000E447F" w14:paraId="1AEC6227" w14:textId="77777777" w:rsidTr="000D5BED">
        <w:trPr>
          <w:trHeight w:val="70"/>
          <w:jc w:val="center"/>
        </w:trPr>
        <w:tc>
          <w:tcPr>
            <w:tcW w:w="700" w:type="dxa"/>
            <w:shd w:val="clear" w:color="auto" w:fill="auto"/>
          </w:tcPr>
          <w:p w14:paraId="68CD0279" w14:textId="77777777" w:rsidR="00A47CCB" w:rsidRPr="000E447F" w:rsidRDefault="00A47CCB" w:rsidP="00A47CCB">
            <w:pPr>
              <w:numPr>
                <w:ilvl w:val="0"/>
                <w:numId w:val="81"/>
              </w:numPr>
              <w:ind w:left="0" w:firstLine="0"/>
              <w:jc w:val="center"/>
            </w:pPr>
          </w:p>
        </w:tc>
        <w:tc>
          <w:tcPr>
            <w:tcW w:w="3359" w:type="dxa"/>
            <w:shd w:val="clear" w:color="auto" w:fill="auto"/>
          </w:tcPr>
          <w:p w14:paraId="1BE4C529" w14:textId="77777777" w:rsidR="00A47CCB" w:rsidRPr="000E447F" w:rsidRDefault="00A47CCB" w:rsidP="000D5BED">
            <w:r w:rsidRPr="000E447F">
              <w:t>Курганная группа 1 у х. Славянка Россошанского района</w:t>
            </w:r>
          </w:p>
        </w:tc>
        <w:tc>
          <w:tcPr>
            <w:tcW w:w="2552" w:type="dxa"/>
            <w:shd w:val="clear" w:color="auto" w:fill="auto"/>
          </w:tcPr>
          <w:p w14:paraId="326C6A45" w14:textId="77777777" w:rsidR="00A47CCB" w:rsidRPr="000E447F" w:rsidRDefault="00A47CCB" w:rsidP="000D5BED">
            <w:r w:rsidRPr="000E447F">
              <w:t xml:space="preserve">х. Славянка  </w:t>
            </w:r>
          </w:p>
        </w:tc>
        <w:tc>
          <w:tcPr>
            <w:tcW w:w="3292" w:type="dxa"/>
          </w:tcPr>
          <w:p w14:paraId="0435B1A3" w14:textId="77777777" w:rsidR="00A47CCB" w:rsidRPr="000E447F" w:rsidRDefault="00A47CCB" w:rsidP="000D5BED">
            <w:r w:rsidRPr="000E447F">
              <w:t>п. 1 ст. 17 Федерального закона от 22.10.2014 № 315-ФЗ</w:t>
            </w:r>
          </w:p>
        </w:tc>
      </w:tr>
      <w:tr w:rsidR="00A47CCB" w:rsidRPr="000E447F" w14:paraId="4ADE8809" w14:textId="77777777" w:rsidTr="000D5BED">
        <w:trPr>
          <w:jc w:val="center"/>
        </w:trPr>
        <w:tc>
          <w:tcPr>
            <w:tcW w:w="700" w:type="dxa"/>
            <w:shd w:val="clear" w:color="auto" w:fill="auto"/>
          </w:tcPr>
          <w:p w14:paraId="797E44E3" w14:textId="77777777" w:rsidR="00A47CCB" w:rsidRPr="000E447F" w:rsidRDefault="00A47CCB" w:rsidP="00A47CCB">
            <w:pPr>
              <w:numPr>
                <w:ilvl w:val="0"/>
                <w:numId w:val="81"/>
              </w:numPr>
              <w:ind w:left="0" w:firstLine="0"/>
              <w:jc w:val="center"/>
            </w:pPr>
          </w:p>
        </w:tc>
        <w:tc>
          <w:tcPr>
            <w:tcW w:w="3359" w:type="dxa"/>
            <w:shd w:val="clear" w:color="auto" w:fill="auto"/>
          </w:tcPr>
          <w:p w14:paraId="7C25A6AE" w14:textId="77777777" w:rsidR="00A47CCB" w:rsidRPr="000E447F" w:rsidRDefault="00A47CCB" w:rsidP="000D5BED">
            <w:r w:rsidRPr="000E447F">
              <w:t>Стеценково. Могильник курганный</w:t>
            </w:r>
          </w:p>
        </w:tc>
        <w:tc>
          <w:tcPr>
            <w:tcW w:w="2552" w:type="dxa"/>
            <w:shd w:val="clear" w:color="auto" w:fill="auto"/>
          </w:tcPr>
          <w:p w14:paraId="4B7868E8" w14:textId="77777777" w:rsidR="00A47CCB" w:rsidRPr="000E447F" w:rsidRDefault="00A47CCB" w:rsidP="000D5BED">
            <w:r w:rsidRPr="000E447F">
              <w:t>с. Стеценково</w:t>
            </w:r>
          </w:p>
        </w:tc>
        <w:tc>
          <w:tcPr>
            <w:tcW w:w="3292" w:type="dxa"/>
          </w:tcPr>
          <w:p w14:paraId="655D6452" w14:textId="77777777" w:rsidR="00A47CCB" w:rsidRPr="000E447F" w:rsidRDefault="00A47CCB" w:rsidP="000D5BED">
            <w:r w:rsidRPr="000E447F">
              <w:t>п. 1 ст. 17 Федерального закона от 22.10.2014 № 315-ФЗ</w:t>
            </w:r>
          </w:p>
        </w:tc>
      </w:tr>
      <w:tr w:rsidR="00A47CCB" w:rsidRPr="000E447F" w14:paraId="2D142D91" w14:textId="77777777" w:rsidTr="000D5BED">
        <w:trPr>
          <w:jc w:val="center"/>
        </w:trPr>
        <w:tc>
          <w:tcPr>
            <w:tcW w:w="700" w:type="dxa"/>
            <w:shd w:val="clear" w:color="auto" w:fill="auto"/>
          </w:tcPr>
          <w:p w14:paraId="5615B0D6" w14:textId="77777777" w:rsidR="00A47CCB" w:rsidRPr="000E447F" w:rsidRDefault="00A47CCB" w:rsidP="00A47CCB">
            <w:pPr>
              <w:numPr>
                <w:ilvl w:val="0"/>
                <w:numId w:val="81"/>
              </w:numPr>
              <w:ind w:left="0" w:firstLine="0"/>
              <w:jc w:val="center"/>
            </w:pPr>
          </w:p>
        </w:tc>
        <w:tc>
          <w:tcPr>
            <w:tcW w:w="3359" w:type="dxa"/>
            <w:shd w:val="clear" w:color="auto" w:fill="auto"/>
          </w:tcPr>
          <w:p w14:paraId="192DED58" w14:textId="77777777" w:rsidR="00A47CCB" w:rsidRPr="000E447F" w:rsidRDefault="00A47CCB" w:rsidP="000D5BED">
            <w:r w:rsidRPr="000E447F">
              <w:t>Терновка. Курган</w:t>
            </w:r>
          </w:p>
        </w:tc>
        <w:tc>
          <w:tcPr>
            <w:tcW w:w="2552" w:type="dxa"/>
            <w:shd w:val="clear" w:color="auto" w:fill="auto"/>
          </w:tcPr>
          <w:p w14:paraId="11F6F627" w14:textId="77777777" w:rsidR="00A47CCB" w:rsidRPr="000E447F" w:rsidRDefault="00A47CCB" w:rsidP="000D5BED">
            <w:r w:rsidRPr="000E447F">
              <w:t>с. Терновка</w:t>
            </w:r>
          </w:p>
        </w:tc>
        <w:tc>
          <w:tcPr>
            <w:tcW w:w="3292" w:type="dxa"/>
          </w:tcPr>
          <w:p w14:paraId="4A4DFDF3" w14:textId="77777777" w:rsidR="00A47CCB" w:rsidRPr="000E447F" w:rsidRDefault="00A47CCB" w:rsidP="000D5BED">
            <w:r w:rsidRPr="000E447F">
              <w:t>п. 1 ст. 17 Федерального закона от 22.10.2014 № 315-ФЗ</w:t>
            </w:r>
          </w:p>
        </w:tc>
      </w:tr>
      <w:tr w:rsidR="00A47CCB" w:rsidRPr="000E447F" w14:paraId="533E9CFA" w14:textId="77777777" w:rsidTr="000D5BED">
        <w:trPr>
          <w:jc w:val="center"/>
        </w:trPr>
        <w:tc>
          <w:tcPr>
            <w:tcW w:w="700" w:type="dxa"/>
            <w:shd w:val="clear" w:color="auto" w:fill="auto"/>
          </w:tcPr>
          <w:p w14:paraId="7A24E8CB" w14:textId="77777777" w:rsidR="00A47CCB" w:rsidRPr="000E447F" w:rsidRDefault="00A47CCB" w:rsidP="00A47CCB">
            <w:pPr>
              <w:numPr>
                <w:ilvl w:val="0"/>
                <w:numId w:val="81"/>
              </w:numPr>
              <w:ind w:left="0" w:firstLine="0"/>
              <w:jc w:val="center"/>
            </w:pPr>
          </w:p>
        </w:tc>
        <w:tc>
          <w:tcPr>
            <w:tcW w:w="3359" w:type="dxa"/>
            <w:shd w:val="clear" w:color="auto" w:fill="auto"/>
          </w:tcPr>
          <w:p w14:paraId="75039AC5" w14:textId="77777777" w:rsidR="00A47CCB" w:rsidRPr="000E447F" w:rsidRDefault="00A47CCB" w:rsidP="000D5BED">
            <w:r w:rsidRPr="000E447F">
              <w:t>Поселение 3 у с. Новая Мельница</w:t>
            </w:r>
          </w:p>
        </w:tc>
        <w:tc>
          <w:tcPr>
            <w:tcW w:w="2552" w:type="dxa"/>
            <w:shd w:val="clear" w:color="auto" w:fill="auto"/>
          </w:tcPr>
          <w:p w14:paraId="26556E7B" w14:textId="77777777" w:rsidR="00A47CCB" w:rsidRPr="000E447F" w:rsidRDefault="00A47CCB" w:rsidP="000D5BED">
            <w:r w:rsidRPr="000E447F">
              <w:t>с. Новая Мельница</w:t>
            </w:r>
          </w:p>
        </w:tc>
        <w:tc>
          <w:tcPr>
            <w:tcW w:w="3292" w:type="dxa"/>
          </w:tcPr>
          <w:p w14:paraId="367C225A"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01.12.2015 № 71-01-05/120</w:t>
            </w:r>
          </w:p>
        </w:tc>
      </w:tr>
      <w:tr w:rsidR="00A47CCB" w:rsidRPr="000E447F" w14:paraId="6DE8A920" w14:textId="77777777" w:rsidTr="000D5BED">
        <w:trPr>
          <w:jc w:val="center"/>
        </w:trPr>
        <w:tc>
          <w:tcPr>
            <w:tcW w:w="700" w:type="dxa"/>
            <w:shd w:val="clear" w:color="auto" w:fill="auto"/>
          </w:tcPr>
          <w:p w14:paraId="24190B33" w14:textId="77777777" w:rsidR="00A47CCB" w:rsidRPr="000E447F" w:rsidRDefault="00A47CCB" w:rsidP="00A47CCB">
            <w:pPr>
              <w:numPr>
                <w:ilvl w:val="0"/>
                <w:numId w:val="81"/>
              </w:numPr>
              <w:ind w:left="0" w:firstLine="0"/>
              <w:jc w:val="center"/>
            </w:pPr>
          </w:p>
        </w:tc>
        <w:tc>
          <w:tcPr>
            <w:tcW w:w="3359" w:type="dxa"/>
            <w:shd w:val="clear" w:color="auto" w:fill="auto"/>
          </w:tcPr>
          <w:p w14:paraId="6FCF57F9" w14:textId="77777777" w:rsidR="00A47CCB" w:rsidRPr="000E447F" w:rsidRDefault="00A47CCB" w:rsidP="000D5BED">
            <w:r w:rsidRPr="000E447F">
              <w:t>Грунтовый могильник у хут. Голубая Криница Россошанского района</w:t>
            </w:r>
          </w:p>
        </w:tc>
        <w:tc>
          <w:tcPr>
            <w:tcW w:w="2552" w:type="dxa"/>
            <w:shd w:val="clear" w:color="auto" w:fill="auto"/>
          </w:tcPr>
          <w:p w14:paraId="006EF15C" w14:textId="77777777" w:rsidR="00A47CCB" w:rsidRPr="000E447F" w:rsidRDefault="00A47CCB" w:rsidP="000D5BED">
            <w:r w:rsidRPr="000E447F">
              <w:t>хут. Голубая Криница</w:t>
            </w:r>
          </w:p>
        </w:tc>
        <w:tc>
          <w:tcPr>
            <w:tcW w:w="3292" w:type="dxa"/>
          </w:tcPr>
          <w:p w14:paraId="3B2DFA50"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09.07.2015 № 71-01-05/8</w:t>
            </w:r>
          </w:p>
        </w:tc>
      </w:tr>
      <w:tr w:rsidR="00A47CCB" w:rsidRPr="000E447F" w14:paraId="43B81771" w14:textId="77777777" w:rsidTr="000D5BED">
        <w:trPr>
          <w:jc w:val="center"/>
        </w:trPr>
        <w:tc>
          <w:tcPr>
            <w:tcW w:w="700" w:type="dxa"/>
            <w:shd w:val="clear" w:color="auto" w:fill="auto"/>
          </w:tcPr>
          <w:p w14:paraId="11AD22AB" w14:textId="77777777" w:rsidR="00A47CCB" w:rsidRPr="000E447F" w:rsidRDefault="00A47CCB" w:rsidP="00A47CCB">
            <w:pPr>
              <w:numPr>
                <w:ilvl w:val="0"/>
                <w:numId w:val="81"/>
              </w:numPr>
              <w:ind w:left="0" w:firstLine="0"/>
              <w:jc w:val="center"/>
            </w:pPr>
          </w:p>
        </w:tc>
        <w:tc>
          <w:tcPr>
            <w:tcW w:w="3359" w:type="dxa"/>
            <w:shd w:val="clear" w:color="auto" w:fill="auto"/>
          </w:tcPr>
          <w:p w14:paraId="3A17BF48" w14:textId="77777777" w:rsidR="00A47CCB" w:rsidRPr="000E447F" w:rsidRDefault="00A47CCB" w:rsidP="000D5BED">
            <w:r w:rsidRPr="000E447F">
              <w:t>Курганная группа 1 у хут. Голубая Криница Россошанского района</w:t>
            </w:r>
          </w:p>
        </w:tc>
        <w:tc>
          <w:tcPr>
            <w:tcW w:w="2552" w:type="dxa"/>
            <w:shd w:val="clear" w:color="auto" w:fill="auto"/>
          </w:tcPr>
          <w:p w14:paraId="3C11F9BC" w14:textId="77777777" w:rsidR="00A47CCB" w:rsidRPr="000E447F" w:rsidRDefault="00A47CCB" w:rsidP="000D5BED">
            <w:r w:rsidRPr="000E447F">
              <w:t>хут. Голубая Криница</w:t>
            </w:r>
          </w:p>
        </w:tc>
        <w:tc>
          <w:tcPr>
            <w:tcW w:w="3292" w:type="dxa"/>
          </w:tcPr>
          <w:p w14:paraId="18A66D34"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от 01.12.2015 № 71-01-05/120</w:t>
            </w:r>
          </w:p>
        </w:tc>
      </w:tr>
      <w:tr w:rsidR="00A47CCB" w:rsidRPr="000E447F" w14:paraId="483CE1EF" w14:textId="77777777" w:rsidTr="000D5BED">
        <w:trPr>
          <w:jc w:val="center"/>
        </w:trPr>
        <w:tc>
          <w:tcPr>
            <w:tcW w:w="700" w:type="dxa"/>
            <w:shd w:val="clear" w:color="auto" w:fill="auto"/>
          </w:tcPr>
          <w:p w14:paraId="086822B2" w14:textId="77777777" w:rsidR="00A47CCB" w:rsidRPr="000E447F" w:rsidRDefault="00A47CCB" w:rsidP="00A47CCB">
            <w:pPr>
              <w:numPr>
                <w:ilvl w:val="0"/>
                <w:numId w:val="81"/>
              </w:numPr>
              <w:ind w:left="0" w:firstLine="0"/>
              <w:jc w:val="center"/>
            </w:pPr>
          </w:p>
        </w:tc>
        <w:tc>
          <w:tcPr>
            <w:tcW w:w="3359" w:type="dxa"/>
            <w:shd w:val="clear" w:color="auto" w:fill="auto"/>
          </w:tcPr>
          <w:p w14:paraId="1E07B592" w14:textId="77777777" w:rsidR="00A47CCB" w:rsidRPr="000E447F" w:rsidRDefault="00A47CCB" w:rsidP="000D5BED">
            <w:r w:rsidRPr="000E447F">
              <w:t>Курганная группа 2 у хут. Голубая Криница Россошанского района</w:t>
            </w:r>
          </w:p>
        </w:tc>
        <w:tc>
          <w:tcPr>
            <w:tcW w:w="2552" w:type="dxa"/>
            <w:shd w:val="clear" w:color="auto" w:fill="auto"/>
          </w:tcPr>
          <w:p w14:paraId="28CD70A4" w14:textId="77777777" w:rsidR="00A47CCB" w:rsidRPr="000E447F" w:rsidRDefault="00A47CCB" w:rsidP="000D5BED">
            <w:r w:rsidRPr="000E447F">
              <w:t>хут. Голубая Криница</w:t>
            </w:r>
          </w:p>
        </w:tc>
        <w:tc>
          <w:tcPr>
            <w:tcW w:w="3292" w:type="dxa"/>
          </w:tcPr>
          <w:p w14:paraId="6C670BCE"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01.12.2015 № 71-01-05/120</w:t>
            </w:r>
          </w:p>
        </w:tc>
      </w:tr>
      <w:tr w:rsidR="00A47CCB" w:rsidRPr="000E447F" w14:paraId="20F74AC5" w14:textId="77777777" w:rsidTr="000D5BED">
        <w:trPr>
          <w:jc w:val="center"/>
        </w:trPr>
        <w:tc>
          <w:tcPr>
            <w:tcW w:w="700" w:type="dxa"/>
            <w:shd w:val="clear" w:color="auto" w:fill="auto"/>
          </w:tcPr>
          <w:p w14:paraId="62B470A7" w14:textId="77777777" w:rsidR="00A47CCB" w:rsidRPr="000E447F" w:rsidRDefault="00A47CCB" w:rsidP="00A47CCB">
            <w:pPr>
              <w:numPr>
                <w:ilvl w:val="0"/>
                <w:numId w:val="81"/>
              </w:numPr>
              <w:ind w:left="0" w:firstLine="0"/>
              <w:jc w:val="center"/>
            </w:pPr>
          </w:p>
        </w:tc>
        <w:tc>
          <w:tcPr>
            <w:tcW w:w="3359" w:type="dxa"/>
            <w:shd w:val="clear" w:color="auto" w:fill="auto"/>
          </w:tcPr>
          <w:p w14:paraId="3F52A6E9" w14:textId="77777777" w:rsidR="00A47CCB" w:rsidRPr="000E447F" w:rsidRDefault="00A47CCB" w:rsidP="000D5BED">
            <w:r w:rsidRPr="000E447F">
              <w:t>Поселение 3 у хут. Голубая Криница Россошанского района</w:t>
            </w:r>
          </w:p>
        </w:tc>
        <w:tc>
          <w:tcPr>
            <w:tcW w:w="2552" w:type="dxa"/>
            <w:shd w:val="clear" w:color="auto" w:fill="auto"/>
          </w:tcPr>
          <w:p w14:paraId="60DA163A" w14:textId="77777777" w:rsidR="00A47CCB" w:rsidRPr="000E447F" w:rsidRDefault="00A47CCB" w:rsidP="000D5BED">
            <w:r w:rsidRPr="000E447F">
              <w:t>хут. Голубая Криница</w:t>
            </w:r>
          </w:p>
        </w:tc>
        <w:tc>
          <w:tcPr>
            <w:tcW w:w="3292" w:type="dxa"/>
          </w:tcPr>
          <w:p w14:paraId="2993AA41"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01.12.2015 № 71-01-05/120</w:t>
            </w:r>
          </w:p>
        </w:tc>
      </w:tr>
      <w:tr w:rsidR="00A47CCB" w:rsidRPr="000E447F" w14:paraId="5A97BBBB" w14:textId="77777777" w:rsidTr="000D5BED">
        <w:trPr>
          <w:jc w:val="center"/>
        </w:trPr>
        <w:tc>
          <w:tcPr>
            <w:tcW w:w="700" w:type="dxa"/>
            <w:shd w:val="clear" w:color="auto" w:fill="auto"/>
          </w:tcPr>
          <w:p w14:paraId="49FC2229" w14:textId="77777777" w:rsidR="00A47CCB" w:rsidRPr="000E447F" w:rsidRDefault="00A47CCB" w:rsidP="00A47CCB">
            <w:pPr>
              <w:numPr>
                <w:ilvl w:val="0"/>
                <w:numId w:val="81"/>
              </w:numPr>
              <w:ind w:left="0" w:firstLine="0"/>
              <w:jc w:val="center"/>
            </w:pPr>
          </w:p>
        </w:tc>
        <w:tc>
          <w:tcPr>
            <w:tcW w:w="3359" w:type="dxa"/>
            <w:shd w:val="clear" w:color="auto" w:fill="auto"/>
          </w:tcPr>
          <w:p w14:paraId="68B75A61" w14:textId="77777777" w:rsidR="00A47CCB" w:rsidRPr="000E447F" w:rsidRDefault="00A47CCB" w:rsidP="000D5BED">
            <w:r w:rsidRPr="000E447F">
              <w:t>Поселение 1 у с. Колбинка Россошанского района</w:t>
            </w:r>
          </w:p>
        </w:tc>
        <w:tc>
          <w:tcPr>
            <w:tcW w:w="2552" w:type="dxa"/>
            <w:shd w:val="clear" w:color="auto" w:fill="auto"/>
          </w:tcPr>
          <w:p w14:paraId="5D13331F" w14:textId="77777777" w:rsidR="00A47CCB" w:rsidRPr="000E447F" w:rsidRDefault="00A47CCB" w:rsidP="000D5BED">
            <w:r w:rsidRPr="000E447F">
              <w:t>с. Колбинка</w:t>
            </w:r>
          </w:p>
        </w:tc>
        <w:tc>
          <w:tcPr>
            <w:tcW w:w="3292" w:type="dxa"/>
          </w:tcPr>
          <w:p w14:paraId="449D1E14"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27.04.2017 № 71-01-07/116</w:t>
            </w:r>
          </w:p>
        </w:tc>
      </w:tr>
      <w:tr w:rsidR="00A47CCB" w:rsidRPr="000E447F" w14:paraId="318FF236" w14:textId="77777777" w:rsidTr="000D5BED">
        <w:trPr>
          <w:jc w:val="center"/>
        </w:trPr>
        <w:tc>
          <w:tcPr>
            <w:tcW w:w="700" w:type="dxa"/>
            <w:shd w:val="clear" w:color="auto" w:fill="auto"/>
          </w:tcPr>
          <w:p w14:paraId="0A09E64E" w14:textId="77777777" w:rsidR="00A47CCB" w:rsidRPr="000E447F" w:rsidRDefault="00A47CCB" w:rsidP="00A47CCB">
            <w:pPr>
              <w:numPr>
                <w:ilvl w:val="0"/>
                <w:numId w:val="81"/>
              </w:numPr>
              <w:ind w:left="0" w:firstLine="0"/>
              <w:jc w:val="center"/>
            </w:pPr>
          </w:p>
        </w:tc>
        <w:tc>
          <w:tcPr>
            <w:tcW w:w="3359" w:type="dxa"/>
            <w:shd w:val="clear" w:color="auto" w:fill="auto"/>
          </w:tcPr>
          <w:p w14:paraId="38D4EAFE" w14:textId="77777777" w:rsidR="00A47CCB" w:rsidRPr="000E447F" w:rsidRDefault="00A47CCB" w:rsidP="000D5BED">
            <w:r w:rsidRPr="000E447F">
              <w:t>Поселение 2 у с. Колбинка Россошанского района</w:t>
            </w:r>
          </w:p>
        </w:tc>
        <w:tc>
          <w:tcPr>
            <w:tcW w:w="2552" w:type="dxa"/>
            <w:shd w:val="clear" w:color="auto" w:fill="auto"/>
          </w:tcPr>
          <w:p w14:paraId="5B47F600" w14:textId="77777777" w:rsidR="00A47CCB" w:rsidRPr="000E447F" w:rsidRDefault="00A47CCB" w:rsidP="000D5BED">
            <w:r w:rsidRPr="000E447F">
              <w:t>с. Колбинка</w:t>
            </w:r>
          </w:p>
        </w:tc>
        <w:tc>
          <w:tcPr>
            <w:tcW w:w="3292" w:type="dxa"/>
          </w:tcPr>
          <w:p w14:paraId="72B55522"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27.04.2017 № 71-01-07/116</w:t>
            </w:r>
          </w:p>
        </w:tc>
      </w:tr>
      <w:tr w:rsidR="00A47CCB" w:rsidRPr="000E447F" w14:paraId="76E98000" w14:textId="77777777" w:rsidTr="000D5BED">
        <w:trPr>
          <w:jc w:val="center"/>
        </w:trPr>
        <w:tc>
          <w:tcPr>
            <w:tcW w:w="700" w:type="dxa"/>
            <w:shd w:val="clear" w:color="auto" w:fill="auto"/>
          </w:tcPr>
          <w:p w14:paraId="7A4BDB01" w14:textId="77777777" w:rsidR="00A47CCB" w:rsidRPr="000E447F" w:rsidRDefault="00A47CCB" w:rsidP="00A47CCB">
            <w:pPr>
              <w:numPr>
                <w:ilvl w:val="0"/>
                <w:numId w:val="81"/>
              </w:numPr>
              <w:ind w:left="0" w:firstLine="0"/>
              <w:jc w:val="center"/>
            </w:pPr>
          </w:p>
        </w:tc>
        <w:tc>
          <w:tcPr>
            <w:tcW w:w="3359" w:type="dxa"/>
            <w:shd w:val="clear" w:color="auto" w:fill="auto"/>
          </w:tcPr>
          <w:p w14:paraId="4B1DA9F4" w14:textId="77777777" w:rsidR="00A47CCB" w:rsidRPr="000E447F" w:rsidRDefault="00A47CCB" w:rsidP="000D5BED">
            <w:r w:rsidRPr="000E447F">
              <w:t>Курганная группа 1 у х. Атамановка Россошанского района</w:t>
            </w:r>
          </w:p>
        </w:tc>
        <w:tc>
          <w:tcPr>
            <w:tcW w:w="2552" w:type="dxa"/>
            <w:shd w:val="clear" w:color="auto" w:fill="auto"/>
          </w:tcPr>
          <w:p w14:paraId="4C0DC165" w14:textId="77777777" w:rsidR="00A47CCB" w:rsidRPr="000E447F" w:rsidRDefault="00A47CCB" w:rsidP="000D5BED">
            <w:r w:rsidRPr="000E447F">
              <w:t>х. Атамановка</w:t>
            </w:r>
          </w:p>
        </w:tc>
        <w:tc>
          <w:tcPr>
            <w:tcW w:w="3292" w:type="dxa"/>
          </w:tcPr>
          <w:p w14:paraId="46C10BAB" w14:textId="77777777" w:rsidR="00A47CCB" w:rsidRPr="000E447F" w:rsidRDefault="00A47CCB" w:rsidP="000D5BED">
            <w:r w:rsidRPr="000E447F">
              <w:rPr>
                <w:noProof/>
              </w:rPr>
              <w:t xml:space="preserve">Приказ Управления по охране объектов культурного наследия </w:t>
            </w:r>
            <w:r w:rsidRPr="000E447F">
              <w:t>Воронежской области от 28.04.2021 № 71-01-07/153</w:t>
            </w:r>
          </w:p>
        </w:tc>
      </w:tr>
    </w:tbl>
    <w:p w14:paraId="76E07AE1" w14:textId="77777777" w:rsidR="00A47CCB" w:rsidRPr="000E447F" w:rsidRDefault="00A47CCB" w:rsidP="00A47CCB">
      <w:pPr>
        <w:rPr>
          <w:highlight w:val="yellow"/>
        </w:rPr>
        <w:sectPr w:rsidR="00A47CCB" w:rsidRPr="000E447F" w:rsidSect="000D5BED">
          <w:pgSz w:w="11900" w:h="16840"/>
          <w:pgMar w:top="1418" w:right="560" w:bottom="851" w:left="1134" w:header="1143" w:footer="1202" w:gutter="0"/>
          <w:cols w:space="720"/>
        </w:sectPr>
      </w:pPr>
    </w:p>
    <w:p w14:paraId="1CD705BF" w14:textId="77777777" w:rsidR="00A47CCB" w:rsidRPr="000E447F" w:rsidRDefault="00A47CCB" w:rsidP="00A47CCB">
      <w:pPr>
        <w:ind w:left="567" w:right="283"/>
        <w:jc w:val="both"/>
      </w:pPr>
      <w:r w:rsidRPr="000E447F">
        <w:rPr>
          <w:b/>
        </w:rPr>
        <w:lastRenderedPageBreak/>
        <w:t>Таблица № 42</w:t>
      </w:r>
      <w:r w:rsidRPr="000E447F">
        <w:t xml:space="preserve"> - Сведения о границах территории объекта культурного наследия и границах защитных и охранных зон</w:t>
      </w:r>
    </w:p>
    <w:tbl>
      <w:tblPr>
        <w:tblW w:w="4796" w:type="pct"/>
        <w:jc w:val="center"/>
        <w:tblLayout w:type="fixed"/>
        <w:tblLook w:val="04A0" w:firstRow="1" w:lastRow="0" w:firstColumn="1" w:lastColumn="0" w:noHBand="0" w:noVBand="1"/>
      </w:tblPr>
      <w:tblGrid>
        <w:gridCol w:w="603"/>
        <w:gridCol w:w="1798"/>
        <w:gridCol w:w="2353"/>
        <w:gridCol w:w="2779"/>
        <w:gridCol w:w="2247"/>
      </w:tblGrid>
      <w:tr w:rsidR="00A47CCB" w:rsidRPr="000E447F" w14:paraId="77DA90CF" w14:textId="77777777" w:rsidTr="000D5BED">
        <w:trPr>
          <w:cantSplit/>
          <w:trHeight w:val="864"/>
          <w:tblHeader/>
          <w:jc w:val="center"/>
        </w:trPr>
        <w:tc>
          <w:tcPr>
            <w:tcW w:w="308" w:type="pct"/>
            <w:tcBorders>
              <w:top w:val="single" w:sz="4" w:space="0" w:color="3F3F3F"/>
              <w:left w:val="single" w:sz="4" w:space="0" w:color="3F3F3F"/>
              <w:bottom w:val="single" w:sz="4" w:space="0" w:color="3F3F3F"/>
              <w:right w:val="single" w:sz="4" w:space="0" w:color="3F3F3F"/>
            </w:tcBorders>
            <w:noWrap/>
            <w:vAlign w:val="center"/>
            <w:hideMark/>
          </w:tcPr>
          <w:p w14:paraId="00043B8B" w14:textId="77777777" w:rsidR="00A47CCB" w:rsidRPr="000E447F" w:rsidRDefault="00A47CCB" w:rsidP="000D5BED">
            <w:pPr>
              <w:adjustRightInd w:val="0"/>
              <w:jc w:val="center"/>
              <w:rPr>
                <w:b/>
                <w:bCs/>
                <w:sz w:val="22"/>
              </w:rPr>
            </w:pPr>
            <w:bookmarkStart w:id="10" w:name="_Hlk82770081"/>
            <w:r w:rsidRPr="000E447F">
              <w:rPr>
                <w:b/>
                <w:bCs/>
                <w:sz w:val="22"/>
              </w:rPr>
              <w:t>№ п/п</w:t>
            </w:r>
          </w:p>
        </w:tc>
        <w:tc>
          <w:tcPr>
            <w:tcW w:w="919" w:type="pct"/>
            <w:tcBorders>
              <w:top w:val="single" w:sz="4" w:space="0" w:color="3F3F3F"/>
              <w:left w:val="single" w:sz="4" w:space="0" w:color="3F3F3F"/>
              <w:bottom w:val="single" w:sz="4" w:space="0" w:color="3F3F3F"/>
              <w:right w:val="single" w:sz="4" w:space="0" w:color="3F3F3F"/>
            </w:tcBorders>
            <w:vAlign w:val="center"/>
            <w:hideMark/>
          </w:tcPr>
          <w:p w14:paraId="3D6CFE17" w14:textId="77777777" w:rsidR="00A47CCB" w:rsidRPr="000E447F" w:rsidRDefault="00A47CCB" w:rsidP="000D5BED">
            <w:pPr>
              <w:adjustRightInd w:val="0"/>
              <w:jc w:val="center"/>
              <w:rPr>
                <w:b/>
                <w:bCs/>
                <w:sz w:val="22"/>
              </w:rPr>
            </w:pPr>
            <w:r w:rsidRPr="000E447F">
              <w:rPr>
                <w:b/>
                <w:bCs/>
                <w:sz w:val="22"/>
              </w:rPr>
              <w:t>Наименование объекта культурного наследия</w:t>
            </w:r>
          </w:p>
        </w:tc>
        <w:tc>
          <w:tcPr>
            <w:tcW w:w="1203" w:type="pct"/>
            <w:tcBorders>
              <w:top w:val="single" w:sz="4" w:space="0" w:color="auto"/>
              <w:left w:val="single" w:sz="4" w:space="0" w:color="auto"/>
              <w:bottom w:val="single" w:sz="4" w:space="0" w:color="auto"/>
              <w:right w:val="single" w:sz="4" w:space="0" w:color="auto"/>
            </w:tcBorders>
            <w:vAlign w:val="center"/>
            <w:hideMark/>
          </w:tcPr>
          <w:p w14:paraId="195C93D9" w14:textId="77777777" w:rsidR="00A47CCB" w:rsidRPr="000E447F" w:rsidRDefault="00A47CCB" w:rsidP="000D5BED">
            <w:pPr>
              <w:adjustRightInd w:val="0"/>
              <w:jc w:val="center"/>
              <w:rPr>
                <w:b/>
                <w:sz w:val="22"/>
              </w:rPr>
            </w:pPr>
            <w:r w:rsidRPr="000E447F">
              <w:rPr>
                <w:b/>
                <w:sz w:val="22"/>
              </w:rPr>
              <w:t xml:space="preserve">Сведения о границах территории объекта </w:t>
            </w:r>
            <w:r w:rsidRPr="000E447F">
              <w:rPr>
                <w:b/>
                <w:bCs/>
                <w:sz w:val="22"/>
              </w:rPr>
              <w:t>культурного наследия</w:t>
            </w:r>
          </w:p>
        </w:tc>
        <w:tc>
          <w:tcPr>
            <w:tcW w:w="1421" w:type="pct"/>
            <w:tcBorders>
              <w:top w:val="single" w:sz="4" w:space="0" w:color="auto"/>
              <w:left w:val="single" w:sz="4" w:space="0" w:color="auto"/>
              <w:bottom w:val="single" w:sz="4" w:space="0" w:color="auto"/>
              <w:right w:val="single" w:sz="4" w:space="0" w:color="auto"/>
            </w:tcBorders>
            <w:vAlign w:val="center"/>
            <w:hideMark/>
          </w:tcPr>
          <w:p w14:paraId="0FA0A4DB" w14:textId="77777777" w:rsidR="00A47CCB" w:rsidRPr="000E447F" w:rsidRDefault="00A47CCB" w:rsidP="000D5BED">
            <w:pPr>
              <w:adjustRightInd w:val="0"/>
              <w:jc w:val="center"/>
              <w:rPr>
                <w:b/>
                <w:sz w:val="22"/>
              </w:rPr>
            </w:pPr>
            <w:r w:rsidRPr="000E447F">
              <w:rPr>
                <w:b/>
                <w:sz w:val="22"/>
              </w:rPr>
              <w:t xml:space="preserve">Сведения о границах защитной зоны объекта </w:t>
            </w:r>
            <w:r w:rsidRPr="000E447F">
              <w:rPr>
                <w:b/>
                <w:bCs/>
                <w:sz w:val="22"/>
              </w:rPr>
              <w:t>культурного наследия</w:t>
            </w:r>
          </w:p>
        </w:tc>
        <w:tc>
          <w:tcPr>
            <w:tcW w:w="1149" w:type="pct"/>
            <w:tcBorders>
              <w:top w:val="single" w:sz="4" w:space="0" w:color="auto"/>
              <w:left w:val="single" w:sz="4" w:space="0" w:color="auto"/>
              <w:bottom w:val="single" w:sz="4" w:space="0" w:color="auto"/>
              <w:right w:val="single" w:sz="4" w:space="0" w:color="auto"/>
            </w:tcBorders>
            <w:vAlign w:val="center"/>
            <w:hideMark/>
          </w:tcPr>
          <w:p w14:paraId="20E121CE" w14:textId="77777777" w:rsidR="00A47CCB" w:rsidRPr="000E447F" w:rsidRDefault="00A47CCB" w:rsidP="000D5BED">
            <w:pPr>
              <w:adjustRightInd w:val="0"/>
              <w:jc w:val="center"/>
              <w:rPr>
                <w:b/>
                <w:sz w:val="22"/>
              </w:rPr>
            </w:pPr>
            <w:r w:rsidRPr="000E447F">
              <w:rPr>
                <w:b/>
                <w:sz w:val="22"/>
              </w:rPr>
              <w:t xml:space="preserve">Сведения о границах зоны охраны объекта </w:t>
            </w:r>
            <w:r w:rsidRPr="000E447F">
              <w:rPr>
                <w:b/>
                <w:bCs/>
                <w:sz w:val="22"/>
              </w:rPr>
              <w:t>культурного наследия</w:t>
            </w:r>
          </w:p>
        </w:tc>
      </w:tr>
      <w:tr w:rsidR="00A47CCB" w:rsidRPr="000E447F" w14:paraId="071DA73F"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6F23F27" w14:textId="77777777" w:rsidR="00A47CCB" w:rsidRPr="000E447F" w:rsidRDefault="00A47CCB" w:rsidP="000D5BED">
            <w:pPr>
              <w:adjustRightInd w:val="0"/>
              <w:jc w:val="center"/>
            </w:pPr>
            <w:r w:rsidRPr="000E447F">
              <w:t>1</w:t>
            </w:r>
          </w:p>
        </w:tc>
        <w:tc>
          <w:tcPr>
            <w:tcW w:w="919" w:type="pct"/>
            <w:tcBorders>
              <w:top w:val="single" w:sz="4" w:space="0" w:color="3F3F3F"/>
              <w:left w:val="single" w:sz="4" w:space="0" w:color="3F3F3F"/>
              <w:bottom w:val="single" w:sz="4" w:space="0" w:color="3F3F3F"/>
              <w:right w:val="single" w:sz="4" w:space="0" w:color="3F3F3F"/>
            </w:tcBorders>
          </w:tcPr>
          <w:p w14:paraId="666D68A6" w14:textId="77777777" w:rsidR="00A47CCB" w:rsidRPr="000E447F" w:rsidRDefault="00A47CCB" w:rsidP="000D5BED">
            <w:pPr>
              <w:adjustRightInd w:val="0"/>
              <w:jc w:val="center"/>
            </w:pPr>
            <w:r w:rsidRPr="000E447F">
              <w:t>Церковь-колокольня Александра Невского</w:t>
            </w:r>
          </w:p>
        </w:tc>
        <w:tc>
          <w:tcPr>
            <w:tcW w:w="1203" w:type="pct"/>
            <w:tcBorders>
              <w:top w:val="single" w:sz="4" w:space="0" w:color="auto"/>
              <w:left w:val="single" w:sz="4" w:space="0" w:color="auto"/>
              <w:bottom w:val="single" w:sz="4" w:space="0" w:color="auto"/>
              <w:right w:val="single" w:sz="4" w:space="0" w:color="auto"/>
            </w:tcBorders>
          </w:tcPr>
          <w:p w14:paraId="0E548BF6"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C8A262C" w14:textId="77777777" w:rsidR="00A47CCB" w:rsidRPr="000E447F" w:rsidRDefault="00A47CCB" w:rsidP="000D5BED">
            <w:pPr>
              <w:adjustRightInd w:val="0"/>
              <w:jc w:val="center"/>
            </w:pPr>
            <w:r w:rsidRPr="000E447F">
              <w:t>Установлена приказом управления по охране объектов культурного наследия Воронежской области от 28.11.2019 № 71-01-07/326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p w14:paraId="3AE73C9A" w14:textId="77777777" w:rsidR="00A47CCB" w:rsidRPr="000E447F" w:rsidRDefault="00A47CCB" w:rsidP="000D5BED">
            <w:pPr>
              <w:jc w:val="center"/>
            </w:pPr>
            <w:r w:rsidRPr="000E447F">
              <w:t xml:space="preserve"> (далее – приказ от 28.11.2019 № 71-01-07/326)</w:t>
            </w:r>
          </w:p>
        </w:tc>
        <w:tc>
          <w:tcPr>
            <w:tcW w:w="1149" w:type="pct"/>
            <w:tcBorders>
              <w:top w:val="single" w:sz="4" w:space="0" w:color="auto"/>
              <w:left w:val="single" w:sz="4" w:space="0" w:color="auto"/>
              <w:bottom w:val="single" w:sz="4" w:space="0" w:color="auto"/>
              <w:right w:val="single" w:sz="4" w:space="0" w:color="auto"/>
            </w:tcBorders>
          </w:tcPr>
          <w:p w14:paraId="540CB8E2" w14:textId="77777777" w:rsidR="00A47CCB" w:rsidRPr="000E447F" w:rsidRDefault="00A47CCB" w:rsidP="000D5BED">
            <w:pPr>
              <w:adjustRightInd w:val="0"/>
              <w:jc w:val="center"/>
            </w:pPr>
            <w:r w:rsidRPr="000E447F">
              <w:t>Не установлена</w:t>
            </w:r>
          </w:p>
        </w:tc>
      </w:tr>
      <w:tr w:rsidR="00A47CCB" w:rsidRPr="000E447F" w14:paraId="1A003802"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7A5DA01" w14:textId="77777777" w:rsidR="00A47CCB" w:rsidRPr="000E447F" w:rsidRDefault="00A47CCB" w:rsidP="000D5BED">
            <w:pPr>
              <w:adjustRightInd w:val="0"/>
              <w:jc w:val="center"/>
            </w:pPr>
            <w:r w:rsidRPr="000E447F">
              <w:t>2</w:t>
            </w:r>
          </w:p>
        </w:tc>
        <w:tc>
          <w:tcPr>
            <w:tcW w:w="919" w:type="pct"/>
            <w:tcBorders>
              <w:top w:val="single" w:sz="4" w:space="0" w:color="3F3F3F"/>
              <w:left w:val="single" w:sz="4" w:space="0" w:color="3F3F3F"/>
              <w:bottom w:val="single" w:sz="4" w:space="0" w:color="3F3F3F"/>
              <w:right w:val="single" w:sz="4" w:space="0" w:color="3F3F3F"/>
            </w:tcBorders>
          </w:tcPr>
          <w:p w14:paraId="50A92218" w14:textId="77777777" w:rsidR="00A47CCB" w:rsidRPr="000E447F" w:rsidRDefault="00A47CCB" w:rsidP="000D5BED">
            <w:pPr>
              <w:adjustRightInd w:val="0"/>
              <w:jc w:val="center"/>
            </w:pPr>
            <w:r w:rsidRPr="000E447F">
              <w:t>Здание административное</w:t>
            </w:r>
          </w:p>
        </w:tc>
        <w:tc>
          <w:tcPr>
            <w:tcW w:w="1203" w:type="pct"/>
            <w:tcBorders>
              <w:top w:val="single" w:sz="4" w:space="0" w:color="auto"/>
              <w:left w:val="single" w:sz="4" w:space="0" w:color="auto"/>
              <w:bottom w:val="single" w:sz="4" w:space="0" w:color="auto"/>
              <w:right w:val="single" w:sz="4" w:space="0" w:color="auto"/>
            </w:tcBorders>
          </w:tcPr>
          <w:p w14:paraId="038DC25F" w14:textId="77777777" w:rsidR="00A47CCB" w:rsidRPr="000E447F" w:rsidRDefault="00A47CCB" w:rsidP="000D5BED">
            <w:pPr>
              <w:adjustRightInd w:val="0"/>
              <w:jc w:val="center"/>
              <w:rPr>
                <w:bCs/>
              </w:rPr>
            </w:pPr>
            <w:r w:rsidRPr="000E447F">
              <w:t xml:space="preserve">Установлена приказом управления по охране объектов культурного наследия Воронежской области от </w:t>
            </w:r>
            <w:r w:rsidRPr="000E447F">
              <w:rPr>
                <w:bCs/>
              </w:rPr>
              <w:t xml:space="preserve">15.09.2020 </w:t>
            </w:r>
          </w:p>
          <w:p w14:paraId="70666D35" w14:textId="77777777" w:rsidR="00A47CCB" w:rsidRPr="000E447F" w:rsidRDefault="00A47CCB" w:rsidP="000D5BED">
            <w:pPr>
              <w:jc w:val="center"/>
            </w:pPr>
            <w:r w:rsidRPr="000E447F">
              <w:rPr>
                <w:bCs/>
              </w:rPr>
              <w:t>№ 71-01-07/473 «</w:t>
            </w:r>
            <w:r w:rsidRPr="000E447F">
              <w:t>Об утверждении границ территории объектов культурного наследия регионального значения, расположенных на территории городского поселения город Россошь Россошанского муниципального района Воронежской области» (далее – приказ от 15.09.2020</w:t>
            </w:r>
          </w:p>
          <w:p w14:paraId="24787B06" w14:textId="77777777" w:rsidR="00A47CCB" w:rsidRPr="000E447F" w:rsidRDefault="00A47CCB" w:rsidP="000D5BED">
            <w:pPr>
              <w:adjustRightInd w:val="0"/>
              <w:jc w:val="center"/>
            </w:pPr>
            <w:r w:rsidRPr="000E447F">
              <w:t>№ 71-01-07/473)</w:t>
            </w:r>
          </w:p>
        </w:tc>
        <w:tc>
          <w:tcPr>
            <w:tcW w:w="1421" w:type="pct"/>
            <w:tcBorders>
              <w:top w:val="single" w:sz="4" w:space="0" w:color="auto"/>
              <w:left w:val="single" w:sz="4" w:space="0" w:color="auto"/>
              <w:bottom w:val="single" w:sz="4" w:space="0" w:color="auto"/>
              <w:right w:val="single" w:sz="4" w:space="0" w:color="auto"/>
            </w:tcBorders>
          </w:tcPr>
          <w:p w14:paraId="3D1456E4"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50564E21" w14:textId="77777777" w:rsidR="00A47CCB" w:rsidRPr="000E447F" w:rsidRDefault="00A47CCB" w:rsidP="000D5BED">
            <w:pPr>
              <w:adjustRightInd w:val="0"/>
              <w:jc w:val="center"/>
            </w:pPr>
            <w:r w:rsidRPr="000E447F">
              <w:t>Не установлена</w:t>
            </w:r>
          </w:p>
        </w:tc>
      </w:tr>
      <w:tr w:rsidR="00A47CCB" w:rsidRPr="000E447F" w14:paraId="2E835109"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5716D69" w14:textId="77777777" w:rsidR="00A47CCB" w:rsidRPr="000E447F" w:rsidRDefault="00A47CCB" w:rsidP="000D5BED">
            <w:pPr>
              <w:adjustRightInd w:val="0"/>
              <w:jc w:val="center"/>
            </w:pPr>
            <w:r w:rsidRPr="000E447F">
              <w:t>3</w:t>
            </w:r>
          </w:p>
        </w:tc>
        <w:tc>
          <w:tcPr>
            <w:tcW w:w="919" w:type="pct"/>
            <w:tcBorders>
              <w:top w:val="single" w:sz="4" w:space="0" w:color="3F3F3F"/>
              <w:left w:val="single" w:sz="4" w:space="0" w:color="3F3F3F"/>
              <w:bottom w:val="single" w:sz="4" w:space="0" w:color="3F3F3F"/>
              <w:right w:val="single" w:sz="4" w:space="0" w:color="3F3F3F"/>
            </w:tcBorders>
          </w:tcPr>
          <w:p w14:paraId="3B7F0FF7" w14:textId="77777777" w:rsidR="00A47CCB" w:rsidRPr="000E447F" w:rsidRDefault="00A47CCB" w:rsidP="000D5BED">
            <w:pPr>
              <w:adjustRightInd w:val="0"/>
              <w:jc w:val="center"/>
            </w:pPr>
            <w:r w:rsidRPr="000E447F">
              <w:t xml:space="preserve">Школа земская </w:t>
            </w:r>
          </w:p>
        </w:tc>
        <w:tc>
          <w:tcPr>
            <w:tcW w:w="1203" w:type="pct"/>
            <w:tcBorders>
              <w:top w:val="single" w:sz="4" w:space="0" w:color="auto"/>
              <w:left w:val="single" w:sz="4" w:space="0" w:color="auto"/>
              <w:bottom w:val="single" w:sz="4" w:space="0" w:color="auto"/>
              <w:right w:val="single" w:sz="4" w:space="0" w:color="auto"/>
            </w:tcBorders>
          </w:tcPr>
          <w:p w14:paraId="149440C3" w14:textId="77777777" w:rsidR="00A47CCB" w:rsidRPr="000E447F" w:rsidRDefault="00A47CCB" w:rsidP="000D5BED">
            <w:pPr>
              <w:adjustRightInd w:val="0"/>
              <w:jc w:val="center"/>
              <w:rPr>
                <w:bCs/>
              </w:rPr>
            </w:pPr>
            <w:r w:rsidRPr="000E447F">
              <w:t xml:space="preserve">Установлена приказом управления по охране объектов культурного наследия Воронежской области от </w:t>
            </w:r>
            <w:r w:rsidRPr="000E447F">
              <w:rPr>
                <w:bCs/>
              </w:rPr>
              <w:t xml:space="preserve">06.04.2021 </w:t>
            </w:r>
          </w:p>
          <w:p w14:paraId="16853E00" w14:textId="77777777" w:rsidR="00A47CCB" w:rsidRPr="000E447F" w:rsidRDefault="00A47CCB" w:rsidP="000D5BED">
            <w:pPr>
              <w:adjustRightInd w:val="0"/>
              <w:jc w:val="center"/>
            </w:pPr>
            <w:r w:rsidRPr="000E447F">
              <w:rPr>
                <w:bCs/>
              </w:rPr>
              <w:t>№ 71-01-07/125 «</w:t>
            </w:r>
            <w:r w:rsidRPr="000E447F">
              <w:t>Об утверждении границ территории объекта культурного наследия регионального значения «Школа земская», расположенного по адресу: Воронежская область, Россошанский район, г. Россошь, ул. Ленина, 20»</w:t>
            </w:r>
          </w:p>
        </w:tc>
        <w:tc>
          <w:tcPr>
            <w:tcW w:w="1421" w:type="pct"/>
            <w:tcBorders>
              <w:top w:val="single" w:sz="4" w:space="0" w:color="auto"/>
              <w:left w:val="single" w:sz="4" w:space="0" w:color="auto"/>
              <w:bottom w:val="single" w:sz="4" w:space="0" w:color="auto"/>
              <w:right w:val="single" w:sz="4" w:space="0" w:color="auto"/>
            </w:tcBorders>
          </w:tcPr>
          <w:p w14:paraId="10A85294"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2474C3AC" w14:textId="77777777" w:rsidR="00A47CCB" w:rsidRPr="000E447F" w:rsidRDefault="00A47CCB" w:rsidP="000D5BED">
            <w:pPr>
              <w:adjustRightInd w:val="0"/>
              <w:jc w:val="center"/>
            </w:pPr>
            <w:r w:rsidRPr="000E447F">
              <w:t>Не установлена</w:t>
            </w:r>
          </w:p>
        </w:tc>
      </w:tr>
      <w:tr w:rsidR="00A47CCB" w:rsidRPr="000E447F" w14:paraId="2C660EB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7EC89EE8" w14:textId="77777777" w:rsidR="00A47CCB" w:rsidRPr="000E447F" w:rsidRDefault="00A47CCB" w:rsidP="000D5BED">
            <w:pPr>
              <w:adjustRightInd w:val="0"/>
              <w:jc w:val="center"/>
            </w:pPr>
            <w:r w:rsidRPr="000E447F">
              <w:lastRenderedPageBreak/>
              <w:t>4</w:t>
            </w:r>
          </w:p>
        </w:tc>
        <w:tc>
          <w:tcPr>
            <w:tcW w:w="919" w:type="pct"/>
            <w:tcBorders>
              <w:top w:val="single" w:sz="4" w:space="0" w:color="3F3F3F"/>
              <w:left w:val="single" w:sz="4" w:space="0" w:color="3F3F3F"/>
              <w:bottom w:val="single" w:sz="4" w:space="0" w:color="3F3F3F"/>
              <w:right w:val="single" w:sz="4" w:space="0" w:color="3F3F3F"/>
            </w:tcBorders>
          </w:tcPr>
          <w:p w14:paraId="718525E9" w14:textId="77777777" w:rsidR="00A47CCB" w:rsidRPr="000E447F" w:rsidRDefault="00A47CCB" w:rsidP="000D5BED">
            <w:pPr>
              <w:adjustRightInd w:val="0"/>
              <w:jc w:val="center"/>
            </w:pPr>
            <w:r w:rsidRPr="000E447F">
              <w:t>Комплекс лавок на базарной площади (5 зданий)</w:t>
            </w:r>
          </w:p>
        </w:tc>
        <w:tc>
          <w:tcPr>
            <w:tcW w:w="1203" w:type="pct"/>
            <w:tcBorders>
              <w:top w:val="single" w:sz="4" w:space="0" w:color="auto"/>
              <w:left w:val="single" w:sz="4" w:space="0" w:color="auto"/>
              <w:bottom w:val="single" w:sz="4" w:space="0" w:color="auto"/>
              <w:right w:val="single" w:sz="4" w:space="0" w:color="auto"/>
            </w:tcBorders>
          </w:tcPr>
          <w:p w14:paraId="1C0C50C3" w14:textId="77777777" w:rsidR="00A47CCB" w:rsidRPr="000E447F" w:rsidRDefault="00A47CCB" w:rsidP="000D5BED">
            <w:pPr>
              <w:jc w:val="center"/>
            </w:pPr>
            <w:r w:rsidRPr="000E447F">
              <w:t xml:space="preserve">Установлена приказом управления по охране объектов культурного наследия Воронежской области от 15.09.2020 </w:t>
            </w:r>
          </w:p>
          <w:p w14:paraId="1F82F8B9" w14:textId="77777777" w:rsidR="00A47CCB" w:rsidRPr="000E447F" w:rsidRDefault="00A47CCB" w:rsidP="000D5BED">
            <w:pPr>
              <w:jc w:val="center"/>
            </w:pPr>
            <w:r w:rsidRPr="000E447F">
              <w:t xml:space="preserve">№ 71-01-07/473 «Об утверждении границ территории объектов культурного наследия регионального значения «Комплекс лавок на базарной площади (5 зданий)», расположенного по адресу: Воронежская область, Россошанский район, г. </w:t>
            </w:r>
            <w:proofErr w:type="gramStart"/>
            <w:r w:rsidRPr="000E447F">
              <w:t xml:space="preserve">Россошь,   </w:t>
            </w:r>
            <w:proofErr w:type="gramEnd"/>
            <w:r w:rsidRPr="000E447F">
              <w:t xml:space="preserve">          пл. Октябрьская»« (далее – приказ от 15.09.2020</w:t>
            </w:r>
          </w:p>
          <w:p w14:paraId="7E8C874D" w14:textId="77777777" w:rsidR="00A47CCB" w:rsidRPr="000E447F" w:rsidRDefault="00A47CCB" w:rsidP="000D5BED">
            <w:pPr>
              <w:adjustRightInd w:val="0"/>
              <w:jc w:val="center"/>
            </w:pPr>
            <w:r w:rsidRPr="000E447F">
              <w:t>№ 71-01-07/473)</w:t>
            </w:r>
          </w:p>
        </w:tc>
        <w:tc>
          <w:tcPr>
            <w:tcW w:w="1421" w:type="pct"/>
            <w:tcBorders>
              <w:top w:val="single" w:sz="4" w:space="0" w:color="auto"/>
              <w:left w:val="single" w:sz="4" w:space="0" w:color="auto"/>
              <w:bottom w:val="single" w:sz="4" w:space="0" w:color="auto"/>
              <w:right w:val="single" w:sz="4" w:space="0" w:color="auto"/>
            </w:tcBorders>
          </w:tcPr>
          <w:p w14:paraId="702F9AB8" w14:textId="77777777" w:rsidR="00A47CCB" w:rsidRPr="000E447F" w:rsidRDefault="00A47CCB" w:rsidP="000D5BED">
            <w:pPr>
              <w:pStyle w:val="112"/>
              <w:keepNext/>
              <w:keepLines/>
              <w:widowControl w:val="0"/>
              <w:suppressLineNumbers/>
              <w:suppressAutoHyphens/>
              <w:jc w:val="center"/>
              <w:rPr>
                <w:sz w:val="20"/>
              </w:rPr>
            </w:pPr>
            <w:r w:rsidRPr="000E447F">
              <w:rPr>
                <w:sz w:val="20"/>
              </w:rPr>
              <w:t xml:space="preserve">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правительства Воронежской области </w:t>
            </w:r>
          </w:p>
          <w:p w14:paraId="6D4F6786" w14:textId="77777777" w:rsidR="00A47CCB" w:rsidRPr="000E447F" w:rsidRDefault="00A47CCB" w:rsidP="000D5BED">
            <w:pPr>
              <w:adjustRightInd w:val="0"/>
              <w:jc w:val="center"/>
            </w:pPr>
            <w:r w:rsidRPr="000E447F">
              <w:t>от 29.01.2021 № 35 «Об утверждении зон охраны объекта культурного наследия регионального значения «Комплекс лавок на базарной площади (5 зданий)», расположенного по адресу: Воронежская область, Россошанский район, г. Россошь, пл. Октябрьская, и требований к градостроительным регламентам в границах территорий указанных зон»</w:t>
            </w:r>
          </w:p>
        </w:tc>
        <w:tc>
          <w:tcPr>
            <w:tcW w:w="1149" w:type="pct"/>
            <w:tcBorders>
              <w:top w:val="single" w:sz="4" w:space="0" w:color="auto"/>
              <w:left w:val="single" w:sz="4" w:space="0" w:color="auto"/>
              <w:bottom w:val="single" w:sz="4" w:space="0" w:color="auto"/>
              <w:right w:val="single" w:sz="4" w:space="0" w:color="auto"/>
            </w:tcBorders>
          </w:tcPr>
          <w:p w14:paraId="1A436210" w14:textId="77777777" w:rsidR="00A47CCB" w:rsidRPr="000E447F" w:rsidRDefault="00A47CCB" w:rsidP="000D5BED">
            <w:pPr>
              <w:adjustRightInd w:val="0"/>
              <w:ind w:firstLine="35"/>
              <w:jc w:val="center"/>
            </w:pPr>
            <w:r w:rsidRPr="000E447F">
              <w:t xml:space="preserve">Установлена постановлением правительства Воронежской области от 29.01.2021 </w:t>
            </w:r>
          </w:p>
          <w:p w14:paraId="2615C652" w14:textId="77777777" w:rsidR="00A47CCB" w:rsidRPr="000E447F" w:rsidRDefault="00A47CCB" w:rsidP="000D5BED">
            <w:pPr>
              <w:adjustRightInd w:val="0"/>
              <w:jc w:val="center"/>
            </w:pPr>
            <w:r w:rsidRPr="000E447F">
              <w:t>№ 35 «Об утверждении зон охраны объекта культурного наследия регионального значения «Комплекс лавок на базарной площади (5 зданий)», расположенного по адресу: Воронежская область, Россошанский район, г. Россошь, пл. Октябрьская, и требований к градостроительным регламентам в границах территорий указанных зон»</w:t>
            </w:r>
          </w:p>
        </w:tc>
      </w:tr>
      <w:tr w:rsidR="00A47CCB" w:rsidRPr="000E447F" w14:paraId="62EDB090"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24F0434" w14:textId="77777777" w:rsidR="00A47CCB" w:rsidRPr="000E447F" w:rsidRDefault="00A47CCB" w:rsidP="000D5BED">
            <w:pPr>
              <w:adjustRightInd w:val="0"/>
              <w:jc w:val="center"/>
            </w:pPr>
            <w:r w:rsidRPr="000E447F">
              <w:t>5</w:t>
            </w:r>
          </w:p>
        </w:tc>
        <w:tc>
          <w:tcPr>
            <w:tcW w:w="919" w:type="pct"/>
            <w:tcBorders>
              <w:top w:val="single" w:sz="4" w:space="0" w:color="3F3F3F"/>
              <w:left w:val="single" w:sz="4" w:space="0" w:color="3F3F3F"/>
              <w:bottom w:val="single" w:sz="4" w:space="0" w:color="3F3F3F"/>
              <w:right w:val="single" w:sz="4" w:space="0" w:color="3F3F3F"/>
            </w:tcBorders>
          </w:tcPr>
          <w:p w14:paraId="0C611F8D" w14:textId="77777777" w:rsidR="00A47CCB" w:rsidRPr="000E447F" w:rsidRDefault="00A47CCB" w:rsidP="000D5BED">
            <w:pPr>
              <w:adjustRightInd w:val="0"/>
              <w:jc w:val="center"/>
            </w:pPr>
            <w:r w:rsidRPr="000E447F">
              <w:t xml:space="preserve">Дом жилой </w:t>
            </w:r>
          </w:p>
        </w:tc>
        <w:tc>
          <w:tcPr>
            <w:tcW w:w="1203" w:type="pct"/>
            <w:tcBorders>
              <w:top w:val="single" w:sz="4" w:space="0" w:color="auto"/>
              <w:left w:val="single" w:sz="4" w:space="0" w:color="auto"/>
              <w:bottom w:val="single" w:sz="4" w:space="0" w:color="auto"/>
              <w:right w:val="single" w:sz="4" w:space="0" w:color="auto"/>
            </w:tcBorders>
          </w:tcPr>
          <w:p w14:paraId="050423D7" w14:textId="77777777" w:rsidR="00A47CCB" w:rsidRPr="000E447F" w:rsidRDefault="00A47CCB" w:rsidP="000D5BED">
            <w:pPr>
              <w:jc w:val="center"/>
            </w:pPr>
            <w:r w:rsidRPr="000E447F">
              <w:t xml:space="preserve">Установлена приказом управления по охране объектов культурного наследия Воронежской области от 15.09.2020 </w:t>
            </w:r>
          </w:p>
          <w:p w14:paraId="0ADFAAC1" w14:textId="77777777" w:rsidR="00A47CCB" w:rsidRPr="000E447F" w:rsidRDefault="00A47CCB" w:rsidP="000D5BED">
            <w:pPr>
              <w:jc w:val="center"/>
            </w:pPr>
            <w:r w:rsidRPr="000E447F">
              <w:t xml:space="preserve">№ 71-01-07/473 «Об утверждении границ территории объектов культурного наследия регионального значения «Дом жилой», расположенного по адресу: Воронежская область, Россошанский район, г. </w:t>
            </w:r>
            <w:proofErr w:type="gramStart"/>
            <w:r w:rsidRPr="000E447F">
              <w:t xml:space="preserve">Россошь,   </w:t>
            </w:r>
            <w:proofErr w:type="gramEnd"/>
            <w:r w:rsidRPr="000E447F">
              <w:t xml:space="preserve">          пл. Октябрьская, 7»« (далее – приказ от 15.09.2020</w:t>
            </w:r>
          </w:p>
          <w:p w14:paraId="41A651B4" w14:textId="77777777" w:rsidR="00A47CCB" w:rsidRPr="000E447F" w:rsidRDefault="00A47CCB" w:rsidP="000D5BED">
            <w:pPr>
              <w:adjustRightInd w:val="0"/>
              <w:jc w:val="center"/>
            </w:pPr>
            <w:r w:rsidRPr="000E447F">
              <w:t>№ 71-01-07/473)</w:t>
            </w:r>
          </w:p>
        </w:tc>
        <w:tc>
          <w:tcPr>
            <w:tcW w:w="1421" w:type="pct"/>
            <w:tcBorders>
              <w:top w:val="single" w:sz="4" w:space="0" w:color="auto"/>
              <w:left w:val="single" w:sz="4" w:space="0" w:color="auto"/>
              <w:bottom w:val="single" w:sz="4" w:space="0" w:color="auto"/>
              <w:right w:val="single" w:sz="4" w:space="0" w:color="auto"/>
            </w:tcBorders>
          </w:tcPr>
          <w:p w14:paraId="24994AF2"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27DCF69D" w14:textId="77777777" w:rsidR="00A47CCB" w:rsidRPr="000E447F" w:rsidRDefault="00A47CCB" w:rsidP="000D5BED">
            <w:pPr>
              <w:adjustRightInd w:val="0"/>
              <w:jc w:val="center"/>
            </w:pPr>
            <w:r w:rsidRPr="000E447F">
              <w:t>Не установлена</w:t>
            </w:r>
          </w:p>
        </w:tc>
      </w:tr>
      <w:tr w:rsidR="00A47CCB" w:rsidRPr="000E447F" w14:paraId="24A5F178"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39B61BF" w14:textId="77777777" w:rsidR="00A47CCB" w:rsidRPr="000E447F" w:rsidRDefault="00A47CCB" w:rsidP="000D5BED">
            <w:pPr>
              <w:adjustRightInd w:val="0"/>
              <w:jc w:val="center"/>
            </w:pPr>
            <w:r w:rsidRPr="000E447F">
              <w:lastRenderedPageBreak/>
              <w:t>6</w:t>
            </w:r>
          </w:p>
        </w:tc>
        <w:tc>
          <w:tcPr>
            <w:tcW w:w="919" w:type="pct"/>
            <w:tcBorders>
              <w:top w:val="single" w:sz="4" w:space="0" w:color="3F3F3F"/>
              <w:left w:val="single" w:sz="4" w:space="0" w:color="3F3F3F"/>
              <w:bottom w:val="single" w:sz="4" w:space="0" w:color="3F3F3F"/>
              <w:right w:val="single" w:sz="4" w:space="0" w:color="3F3F3F"/>
            </w:tcBorders>
          </w:tcPr>
          <w:p w14:paraId="0B01C9A3" w14:textId="77777777" w:rsidR="00A47CCB" w:rsidRPr="000E447F" w:rsidRDefault="00A47CCB" w:rsidP="000D5BED">
            <w:pPr>
              <w:adjustRightInd w:val="0"/>
              <w:jc w:val="center"/>
            </w:pPr>
            <w:r w:rsidRPr="000E447F">
              <w:t xml:space="preserve">Магазин Попова </w:t>
            </w:r>
          </w:p>
        </w:tc>
        <w:tc>
          <w:tcPr>
            <w:tcW w:w="1203" w:type="pct"/>
            <w:tcBorders>
              <w:top w:val="single" w:sz="4" w:space="0" w:color="auto"/>
              <w:left w:val="single" w:sz="4" w:space="0" w:color="auto"/>
              <w:bottom w:val="single" w:sz="4" w:space="0" w:color="auto"/>
              <w:right w:val="single" w:sz="4" w:space="0" w:color="auto"/>
            </w:tcBorders>
          </w:tcPr>
          <w:p w14:paraId="5EA11F3F" w14:textId="77777777" w:rsidR="00A47CCB" w:rsidRPr="000E447F" w:rsidRDefault="00A47CCB" w:rsidP="000D5BED">
            <w:pPr>
              <w:adjustRightInd w:val="0"/>
              <w:jc w:val="center"/>
              <w:rPr>
                <w:bCs/>
              </w:rPr>
            </w:pPr>
            <w:r w:rsidRPr="000E447F">
              <w:t xml:space="preserve">Установлена приказом управления по охране объектов культурного наследия Воронежской области от </w:t>
            </w:r>
            <w:r w:rsidRPr="000E447F">
              <w:rPr>
                <w:bCs/>
              </w:rPr>
              <w:t xml:space="preserve">25.02.2021 </w:t>
            </w:r>
          </w:p>
          <w:p w14:paraId="66389418" w14:textId="77777777" w:rsidR="00A47CCB" w:rsidRPr="000E447F" w:rsidRDefault="00A47CCB" w:rsidP="000D5BED">
            <w:pPr>
              <w:adjustRightInd w:val="0"/>
              <w:jc w:val="center"/>
            </w:pPr>
            <w:r w:rsidRPr="000E447F">
              <w:rPr>
                <w:bCs/>
              </w:rPr>
              <w:t>№ 71-01-07/95 «</w:t>
            </w:r>
            <w:r w:rsidRPr="000E447F">
              <w:t>Об утверждении границ территории объекта культурного наследия регионального значения «Магазин Попова», расположенного по адресу: Воронежская область, Россошанский район, г. Россошь, ул. Пролетарская, 1»</w:t>
            </w:r>
          </w:p>
        </w:tc>
        <w:tc>
          <w:tcPr>
            <w:tcW w:w="1421" w:type="pct"/>
            <w:tcBorders>
              <w:top w:val="single" w:sz="4" w:space="0" w:color="auto"/>
              <w:left w:val="single" w:sz="4" w:space="0" w:color="auto"/>
              <w:bottom w:val="single" w:sz="4" w:space="0" w:color="auto"/>
              <w:right w:val="single" w:sz="4" w:space="0" w:color="auto"/>
            </w:tcBorders>
          </w:tcPr>
          <w:p w14:paraId="23963F40"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56054E9E" w14:textId="77777777" w:rsidR="00A47CCB" w:rsidRPr="000E447F" w:rsidRDefault="00A47CCB" w:rsidP="000D5BED">
            <w:pPr>
              <w:adjustRightInd w:val="0"/>
              <w:jc w:val="center"/>
            </w:pPr>
            <w:r w:rsidRPr="000E447F">
              <w:t>Не установлена</w:t>
            </w:r>
          </w:p>
        </w:tc>
      </w:tr>
      <w:tr w:rsidR="00A47CCB" w:rsidRPr="000E447F" w14:paraId="605ADCE8"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D2D5BEB" w14:textId="77777777" w:rsidR="00A47CCB" w:rsidRPr="000E447F" w:rsidRDefault="00A47CCB" w:rsidP="000D5BED">
            <w:pPr>
              <w:adjustRightInd w:val="0"/>
              <w:jc w:val="center"/>
            </w:pPr>
            <w:r w:rsidRPr="000E447F">
              <w:t>7</w:t>
            </w:r>
          </w:p>
        </w:tc>
        <w:tc>
          <w:tcPr>
            <w:tcW w:w="919" w:type="pct"/>
            <w:tcBorders>
              <w:top w:val="single" w:sz="4" w:space="0" w:color="3F3F3F"/>
              <w:left w:val="single" w:sz="4" w:space="0" w:color="3F3F3F"/>
              <w:bottom w:val="single" w:sz="4" w:space="0" w:color="3F3F3F"/>
              <w:right w:val="single" w:sz="4" w:space="0" w:color="3F3F3F"/>
            </w:tcBorders>
          </w:tcPr>
          <w:p w14:paraId="202BF940" w14:textId="77777777" w:rsidR="00A47CCB" w:rsidRPr="000E447F" w:rsidRDefault="00A47CCB" w:rsidP="000D5BED">
            <w:pPr>
              <w:adjustRightInd w:val="0"/>
              <w:jc w:val="center"/>
            </w:pPr>
            <w:r w:rsidRPr="000E447F">
              <w:t xml:space="preserve">Дом священника </w:t>
            </w:r>
          </w:p>
        </w:tc>
        <w:tc>
          <w:tcPr>
            <w:tcW w:w="1203" w:type="pct"/>
            <w:tcBorders>
              <w:top w:val="single" w:sz="4" w:space="0" w:color="auto"/>
              <w:left w:val="single" w:sz="4" w:space="0" w:color="auto"/>
              <w:bottom w:val="single" w:sz="4" w:space="0" w:color="auto"/>
              <w:right w:val="single" w:sz="4" w:space="0" w:color="auto"/>
            </w:tcBorders>
          </w:tcPr>
          <w:p w14:paraId="5205CC8A"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3849E21"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51B32337" w14:textId="77777777" w:rsidR="00A47CCB" w:rsidRPr="000E447F" w:rsidRDefault="00A47CCB" w:rsidP="000D5BED">
            <w:pPr>
              <w:adjustRightInd w:val="0"/>
              <w:jc w:val="center"/>
            </w:pPr>
            <w:r w:rsidRPr="000E447F">
              <w:t>Не установлена</w:t>
            </w:r>
          </w:p>
        </w:tc>
      </w:tr>
      <w:tr w:rsidR="00A47CCB" w:rsidRPr="000E447F" w14:paraId="5EE2C87C"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8D987A6" w14:textId="77777777" w:rsidR="00A47CCB" w:rsidRPr="000E447F" w:rsidRDefault="00A47CCB" w:rsidP="000D5BED">
            <w:pPr>
              <w:adjustRightInd w:val="0"/>
              <w:jc w:val="center"/>
            </w:pPr>
            <w:r w:rsidRPr="000E447F">
              <w:t>8</w:t>
            </w:r>
          </w:p>
        </w:tc>
        <w:tc>
          <w:tcPr>
            <w:tcW w:w="919" w:type="pct"/>
            <w:tcBorders>
              <w:top w:val="single" w:sz="4" w:space="0" w:color="3F3F3F"/>
              <w:left w:val="single" w:sz="4" w:space="0" w:color="3F3F3F"/>
              <w:bottom w:val="single" w:sz="4" w:space="0" w:color="3F3F3F"/>
              <w:right w:val="single" w:sz="4" w:space="0" w:color="3F3F3F"/>
            </w:tcBorders>
          </w:tcPr>
          <w:p w14:paraId="6C35BD33" w14:textId="77777777" w:rsidR="00A47CCB" w:rsidRPr="000E447F" w:rsidRDefault="00A47CCB" w:rsidP="000D5BED">
            <w:pPr>
              <w:adjustRightInd w:val="0"/>
              <w:jc w:val="center"/>
            </w:pPr>
            <w:r w:rsidRPr="000E447F">
              <w:t xml:space="preserve">Педучилище </w:t>
            </w:r>
          </w:p>
        </w:tc>
        <w:tc>
          <w:tcPr>
            <w:tcW w:w="1203" w:type="pct"/>
            <w:tcBorders>
              <w:top w:val="single" w:sz="4" w:space="0" w:color="auto"/>
              <w:left w:val="single" w:sz="4" w:space="0" w:color="auto"/>
              <w:bottom w:val="single" w:sz="4" w:space="0" w:color="auto"/>
              <w:right w:val="single" w:sz="4" w:space="0" w:color="auto"/>
            </w:tcBorders>
          </w:tcPr>
          <w:p w14:paraId="64A83BD2" w14:textId="77777777" w:rsidR="00A47CCB" w:rsidRPr="000E447F" w:rsidRDefault="00A47CCB" w:rsidP="000D5BED">
            <w:pPr>
              <w:adjustRightInd w:val="0"/>
              <w:jc w:val="center"/>
              <w:rPr>
                <w:bCs/>
              </w:rPr>
            </w:pPr>
            <w:r w:rsidRPr="000E447F">
              <w:t xml:space="preserve">Установлена приказом управления по охране объектов культурного наследия Воронежской области от </w:t>
            </w:r>
            <w:r w:rsidRPr="000E447F">
              <w:rPr>
                <w:bCs/>
              </w:rPr>
              <w:t xml:space="preserve">29.04.2021 </w:t>
            </w:r>
          </w:p>
          <w:p w14:paraId="250BCF84" w14:textId="77777777" w:rsidR="00A47CCB" w:rsidRPr="000E447F" w:rsidRDefault="00A47CCB" w:rsidP="000D5BED">
            <w:pPr>
              <w:adjustRightInd w:val="0"/>
              <w:jc w:val="center"/>
            </w:pPr>
            <w:r w:rsidRPr="000E447F">
              <w:rPr>
                <w:bCs/>
              </w:rPr>
              <w:t>№ 71-01-07/163 «</w:t>
            </w:r>
            <w:r w:rsidRPr="000E447F">
              <w:t>Об утверждении границ территории объекта культурного наследия регионального значения «Педучилище», Воронежская область, Россошанский район, г. Россошь, ул. Пролетарская, 61 (уточненный адрес – Воронежская область, Россошанский район, г. Россошь, Пролетарская, 67)»</w:t>
            </w:r>
          </w:p>
        </w:tc>
        <w:tc>
          <w:tcPr>
            <w:tcW w:w="1421" w:type="pct"/>
            <w:tcBorders>
              <w:top w:val="single" w:sz="4" w:space="0" w:color="auto"/>
              <w:left w:val="single" w:sz="4" w:space="0" w:color="auto"/>
              <w:bottom w:val="single" w:sz="4" w:space="0" w:color="auto"/>
              <w:right w:val="single" w:sz="4" w:space="0" w:color="auto"/>
            </w:tcBorders>
          </w:tcPr>
          <w:p w14:paraId="5124C7D4"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0B12F7CB" w14:textId="77777777" w:rsidR="00A47CCB" w:rsidRPr="000E447F" w:rsidRDefault="00A47CCB" w:rsidP="000D5BED">
            <w:pPr>
              <w:adjustRightInd w:val="0"/>
              <w:jc w:val="center"/>
            </w:pPr>
            <w:r w:rsidRPr="000E447F">
              <w:t xml:space="preserve">Установлена постановлением правительства Воронежской области от 01.06.2022 </w:t>
            </w:r>
          </w:p>
          <w:p w14:paraId="71B8F02C" w14:textId="77777777" w:rsidR="00A47CCB" w:rsidRPr="000E447F" w:rsidRDefault="00A47CCB" w:rsidP="000D5BED">
            <w:pPr>
              <w:adjustRightInd w:val="0"/>
              <w:jc w:val="center"/>
            </w:pPr>
            <w:r w:rsidRPr="000E447F">
              <w:t>№ 374 «Об утверждении зон охраны объекта культурного наследия регионального значения «Педучилище», расположенного по адресу: Воронежская область, Россошанский район, г. Россошь, ул. Пролетарская, 61 (уточненный адрес - Воронежская область, Россошанский район, г. Россошь, ул. Пролетарская, 67)»</w:t>
            </w:r>
          </w:p>
        </w:tc>
      </w:tr>
      <w:tr w:rsidR="00A47CCB" w:rsidRPr="000E447F" w14:paraId="2848D876"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D322AAB" w14:textId="77777777" w:rsidR="00A47CCB" w:rsidRPr="000E447F" w:rsidRDefault="00A47CCB" w:rsidP="000D5BED">
            <w:pPr>
              <w:adjustRightInd w:val="0"/>
              <w:jc w:val="center"/>
            </w:pPr>
            <w:r w:rsidRPr="000E447F">
              <w:t>9</w:t>
            </w:r>
          </w:p>
        </w:tc>
        <w:tc>
          <w:tcPr>
            <w:tcW w:w="919" w:type="pct"/>
            <w:tcBorders>
              <w:top w:val="single" w:sz="4" w:space="0" w:color="3F3F3F"/>
              <w:left w:val="single" w:sz="4" w:space="0" w:color="3F3F3F"/>
              <w:bottom w:val="single" w:sz="4" w:space="0" w:color="3F3F3F"/>
              <w:right w:val="single" w:sz="4" w:space="0" w:color="3F3F3F"/>
            </w:tcBorders>
          </w:tcPr>
          <w:p w14:paraId="489BB1FF" w14:textId="77777777" w:rsidR="00A47CCB" w:rsidRPr="000E447F" w:rsidRDefault="00A47CCB" w:rsidP="000D5BED">
            <w:pPr>
              <w:adjustRightInd w:val="0"/>
              <w:jc w:val="center"/>
            </w:pPr>
            <w:r w:rsidRPr="000E447F">
              <w:t xml:space="preserve">Казенный винный склад </w:t>
            </w:r>
          </w:p>
        </w:tc>
        <w:tc>
          <w:tcPr>
            <w:tcW w:w="1203" w:type="pct"/>
            <w:tcBorders>
              <w:top w:val="single" w:sz="4" w:space="0" w:color="auto"/>
              <w:left w:val="single" w:sz="4" w:space="0" w:color="auto"/>
              <w:bottom w:val="single" w:sz="4" w:space="0" w:color="auto"/>
              <w:right w:val="single" w:sz="4" w:space="0" w:color="auto"/>
            </w:tcBorders>
          </w:tcPr>
          <w:p w14:paraId="18084F3E"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1D4BB91"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292C6C70" w14:textId="77777777" w:rsidR="00A47CCB" w:rsidRPr="000E447F" w:rsidRDefault="00A47CCB" w:rsidP="000D5BED">
            <w:pPr>
              <w:adjustRightInd w:val="0"/>
              <w:jc w:val="center"/>
            </w:pPr>
            <w:r w:rsidRPr="000E447F">
              <w:t>Не установлена</w:t>
            </w:r>
          </w:p>
        </w:tc>
      </w:tr>
      <w:tr w:rsidR="00A47CCB" w:rsidRPr="000E447F" w14:paraId="0C05BC49"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DA4DD32" w14:textId="77777777" w:rsidR="00A47CCB" w:rsidRPr="000E447F" w:rsidRDefault="00A47CCB" w:rsidP="000D5BED">
            <w:pPr>
              <w:adjustRightInd w:val="0"/>
              <w:jc w:val="center"/>
            </w:pPr>
            <w:r w:rsidRPr="000E447F">
              <w:lastRenderedPageBreak/>
              <w:t>10</w:t>
            </w:r>
          </w:p>
        </w:tc>
        <w:tc>
          <w:tcPr>
            <w:tcW w:w="919" w:type="pct"/>
            <w:tcBorders>
              <w:top w:val="single" w:sz="4" w:space="0" w:color="3F3F3F"/>
              <w:left w:val="single" w:sz="4" w:space="0" w:color="3F3F3F"/>
              <w:bottom w:val="single" w:sz="4" w:space="0" w:color="3F3F3F"/>
              <w:right w:val="single" w:sz="4" w:space="0" w:color="3F3F3F"/>
            </w:tcBorders>
          </w:tcPr>
          <w:p w14:paraId="08C66EBB" w14:textId="77777777" w:rsidR="00A47CCB" w:rsidRPr="000E447F" w:rsidRDefault="00A47CCB" w:rsidP="000D5BED">
            <w:pPr>
              <w:jc w:val="center"/>
            </w:pPr>
            <w:r w:rsidRPr="000E447F">
              <w:t>Комплекс железнодорожных построек:</w:t>
            </w:r>
          </w:p>
          <w:p w14:paraId="3F92ABD0" w14:textId="77777777" w:rsidR="00A47CCB" w:rsidRPr="000E447F" w:rsidRDefault="00A47CCB" w:rsidP="000D5BED">
            <w:pPr>
              <w:jc w:val="center"/>
            </w:pPr>
            <w:r w:rsidRPr="000E447F">
              <w:t>Вокзал</w:t>
            </w:r>
          </w:p>
          <w:p w14:paraId="78D62705" w14:textId="77777777" w:rsidR="00A47CCB" w:rsidRPr="000E447F" w:rsidRDefault="00A47CCB" w:rsidP="000D5BED">
            <w:pPr>
              <w:jc w:val="center"/>
            </w:pPr>
            <w:r w:rsidRPr="000E447F">
              <w:t>Службы</w:t>
            </w:r>
          </w:p>
          <w:p w14:paraId="4AA3F090" w14:textId="77777777" w:rsidR="00A47CCB" w:rsidRPr="000E447F" w:rsidRDefault="00A47CCB" w:rsidP="000D5BED">
            <w:pPr>
              <w:jc w:val="center"/>
            </w:pPr>
            <w:r w:rsidRPr="000E447F">
              <w:t>Больница</w:t>
            </w:r>
          </w:p>
          <w:p w14:paraId="0E50A6FF" w14:textId="77777777" w:rsidR="00A47CCB" w:rsidRPr="000E447F" w:rsidRDefault="00A47CCB" w:rsidP="000D5BED">
            <w:pPr>
              <w:jc w:val="center"/>
            </w:pPr>
            <w:r w:rsidRPr="000E447F">
              <w:t>Дома жилые</w:t>
            </w:r>
          </w:p>
          <w:p w14:paraId="47234094" w14:textId="77777777" w:rsidR="00A47CCB" w:rsidRPr="000E447F" w:rsidRDefault="00A47CCB" w:rsidP="000D5BED">
            <w:pPr>
              <w:jc w:val="center"/>
            </w:pPr>
            <w:r w:rsidRPr="000E447F">
              <w:t>Комплекс железнодорожных мастерских (3 здания, электростанция)</w:t>
            </w:r>
          </w:p>
          <w:p w14:paraId="2E715398" w14:textId="77777777" w:rsidR="00A47CCB" w:rsidRPr="000E447F" w:rsidRDefault="00A47CCB" w:rsidP="000D5BED">
            <w:pPr>
              <w:adjustRightInd w:val="0"/>
              <w:jc w:val="center"/>
            </w:pPr>
            <w:r w:rsidRPr="000E447F">
              <w:t>Паровые мельницы</w:t>
            </w:r>
          </w:p>
        </w:tc>
        <w:tc>
          <w:tcPr>
            <w:tcW w:w="1203" w:type="pct"/>
            <w:tcBorders>
              <w:top w:val="single" w:sz="4" w:space="0" w:color="auto"/>
              <w:left w:val="single" w:sz="4" w:space="0" w:color="auto"/>
              <w:bottom w:val="single" w:sz="4" w:space="0" w:color="auto"/>
              <w:right w:val="single" w:sz="4" w:space="0" w:color="auto"/>
            </w:tcBorders>
          </w:tcPr>
          <w:p w14:paraId="4CA0C24A"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E4A6314"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16C7DA13" w14:textId="77777777" w:rsidR="00A47CCB" w:rsidRPr="000E447F" w:rsidRDefault="00A47CCB" w:rsidP="000D5BED">
            <w:pPr>
              <w:adjustRightInd w:val="0"/>
              <w:jc w:val="center"/>
            </w:pPr>
            <w:r w:rsidRPr="000E447F">
              <w:t>Не установлена</w:t>
            </w:r>
          </w:p>
        </w:tc>
      </w:tr>
      <w:tr w:rsidR="00A47CCB" w:rsidRPr="000E447F" w14:paraId="41316B6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314E488" w14:textId="77777777" w:rsidR="00A47CCB" w:rsidRPr="000E447F" w:rsidRDefault="00A47CCB" w:rsidP="000D5BED">
            <w:pPr>
              <w:adjustRightInd w:val="0"/>
              <w:jc w:val="center"/>
            </w:pPr>
            <w:r w:rsidRPr="000E447F">
              <w:t>11</w:t>
            </w:r>
          </w:p>
        </w:tc>
        <w:tc>
          <w:tcPr>
            <w:tcW w:w="919" w:type="pct"/>
            <w:tcBorders>
              <w:top w:val="single" w:sz="4" w:space="0" w:color="3F3F3F"/>
              <w:left w:val="single" w:sz="4" w:space="0" w:color="3F3F3F"/>
              <w:bottom w:val="single" w:sz="4" w:space="0" w:color="3F3F3F"/>
              <w:right w:val="single" w:sz="4" w:space="0" w:color="3F3F3F"/>
            </w:tcBorders>
          </w:tcPr>
          <w:p w14:paraId="63900F18" w14:textId="77777777" w:rsidR="00A47CCB" w:rsidRPr="000E447F" w:rsidRDefault="00A47CCB" w:rsidP="000D5BED">
            <w:pPr>
              <w:jc w:val="center"/>
            </w:pPr>
            <w:r w:rsidRPr="000E447F">
              <w:t>Комплекс построек ж/д депо (8 корпусов)</w:t>
            </w:r>
          </w:p>
        </w:tc>
        <w:tc>
          <w:tcPr>
            <w:tcW w:w="1203" w:type="pct"/>
            <w:tcBorders>
              <w:top w:val="single" w:sz="4" w:space="0" w:color="auto"/>
              <w:left w:val="single" w:sz="4" w:space="0" w:color="auto"/>
              <w:bottom w:val="single" w:sz="4" w:space="0" w:color="auto"/>
              <w:right w:val="single" w:sz="4" w:space="0" w:color="auto"/>
            </w:tcBorders>
          </w:tcPr>
          <w:p w14:paraId="289FF5D2"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BA6348F"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523B1F6D"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3933A6AA"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FF1D085" w14:textId="77777777" w:rsidR="00A47CCB" w:rsidRPr="000E447F" w:rsidRDefault="00A47CCB" w:rsidP="000D5BED">
            <w:pPr>
              <w:adjustRightInd w:val="0"/>
              <w:jc w:val="center"/>
            </w:pPr>
            <w:r w:rsidRPr="000E447F">
              <w:t>12</w:t>
            </w:r>
          </w:p>
        </w:tc>
        <w:tc>
          <w:tcPr>
            <w:tcW w:w="919" w:type="pct"/>
            <w:tcBorders>
              <w:top w:val="single" w:sz="4" w:space="0" w:color="3F3F3F"/>
              <w:left w:val="single" w:sz="4" w:space="0" w:color="3F3F3F"/>
              <w:bottom w:val="single" w:sz="4" w:space="0" w:color="3F3F3F"/>
              <w:right w:val="single" w:sz="4" w:space="0" w:color="3F3F3F"/>
            </w:tcBorders>
          </w:tcPr>
          <w:p w14:paraId="1AD93517" w14:textId="77777777" w:rsidR="00A47CCB" w:rsidRPr="000E447F" w:rsidRDefault="00A47CCB" w:rsidP="000D5BED">
            <w:pPr>
              <w:jc w:val="center"/>
            </w:pPr>
            <w:r w:rsidRPr="000E447F">
              <w:t>Памятник Герою Советского Союза Алексееву И.Е.</w:t>
            </w:r>
          </w:p>
        </w:tc>
        <w:tc>
          <w:tcPr>
            <w:tcW w:w="1203" w:type="pct"/>
            <w:tcBorders>
              <w:top w:val="single" w:sz="4" w:space="0" w:color="auto"/>
              <w:left w:val="single" w:sz="4" w:space="0" w:color="auto"/>
              <w:bottom w:val="single" w:sz="4" w:space="0" w:color="auto"/>
              <w:right w:val="single" w:sz="4" w:space="0" w:color="auto"/>
            </w:tcBorders>
          </w:tcPr>
          <w:p w14:paraId="19D684BB"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5AEB773"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2AC0957D"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7457B45E"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D8DA1D3" w14:textId="77777777" w:rsidR="00A47CCB" w:rsidRPr="000E447F" w:rsidRDefault="00A47CCB" w:rsidP="000D5BED">
            <w:pPr>
              <w:adjustRightInd w:val="0"/>
              <w:jc w:val="center"/>
            </w:pPr>
            <w:r w:rsidRPr="000E447F">
              <w:t>13</w:t>
            </w:r>
          </w:p>
        </w:tc>
        <w:tc>
          <w:tcPr>
            <w:tcW w:w="919" w:type="pct"/>
            <w:tcBorders>
              <w:top w:val="single" w:sz="4" w:space="0" w:color="3F3F3F"/>
              <w:left w:val="single" w:sz="4" w:space="0" w:color="3F3F3F"/>
              <w:bottom w:val="single" w:sz="4" w:space="0" w:color="3F3F3F"/>
              <w:right w:val="single" w:sz="4" w:space="0" w:color="3F3F3F"/>
            </w:tcBorders>
          </w:tcPr>
          <w:p w14:paraId="0D85DBDF" w14:textId="77777777" w:rsidR="00A47CCB" w:rsidRPr="000E447F" w:rsidRDefault="00A47CCB" w:rsidP="000D5BED">
            <w:pPr>
              <w:jc w:val="center"/>
            </w:pPr>
            <w:r w:rsidRPr="000E447F">
              <w:t>Дом жилой</w:t>
            </w:r>
          </w:p>
        </w:tc>
        <w:tc>
          <w:tcPr>
            <w:tcW w:w="1203" w:type="pct"/>
            <w:tcBorders>
              <w:top w:val="single" w:sz="4" w:space="0" w:color="auto"/>
              <w:left w:val="single" w:sz="4" w:space="0" w:color="auto"/>
              <w:bottom w:val="single" w:sz="4" w:space="0" w:color="auto"/>
              <w:right w:val="single" w:sz="4" w:space="0" w:color="auto"/>
            </w:tcBorders>
          </w:tcPr>
          <w:p w14:paraId="6350A0AC"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2730DC33"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187C51B8"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06D58D4A"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3AF60A6" w14:textId="77777777" w:rsidR="00A47CCB" w:rsidRPr="000E447F" w:rsidRDefault="00A47CCB" w:rsidP="000D5BED">
            <w:pPr>
              <w:adjustRightInd w:val="0"/>
              <w:jc w:val="center"/>
            </w:pPr>
            <w:r w:rsidRPr="000E447F">
              <w:t>14</w:t>
            </w:r>
          </w:p>
        </w:tc>
        <w:tc>
          <w:tcPr>
            <w:tcW w:w="919" w:type="pct"/>
            <w:tcBorders>
              <w:top w:val="single" w:sz="4" w:space="0" w:color="3F3F3F"/>
              <w:left w:val="single" w:sz="4" w:space="0" w:color="3F3F3F"/>
              <w:bottom w:val="single" w:sz="4" w:space="0" w:color="3F3F3F"/>
              <w:right w:val="single" w:sz="4" w:space="0" w:color="3F3F3F"/>
            </w:tcBorders>
          </w:tcPr>
          <w:p w14:paraId="5A1BACBA" w14:textId="77777777" w:rsidR="00A47CCB" w:rsidRPr="000E447F" w:rsidRDefault="00A47CCB" w:rsidP="000D5BED">
            <w:pPr>
              <w:jc w:val="center"/>
            </w:pPr>
            <w:r w:rsidRPr="000E447F">
              <w:t>Братская могила № 281</w:t>
            </w:r>
          </w:p>
        </w:tc>
        <w:tc>
          <w:tcPr>
            <w:tcW w:w="1203" w:type="pct"/>
            <w:tcBorders>
              <w:top w:val="single" w:sz="4" w:space="0" w:color="auto"/>
              <w:left w:val="single" w:sz="4" w:space="0" w:color="auto"/>
              <w:bottom w:val="single" w:sz="4" w:space="0" w:color="auto"/>
              <w:right w:val="single" w:sz="4" w:space="0" w:color="auto"/>
            </w:tcBorders>
          </w:tcPr>
          <w:p w14:paraId="72BE2F0A"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051F79D0"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2390D8B0"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430C9718"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99A0FF2" w14:textId="77777777" w:rsidR="00A47CCB" w:rsidRPr="000E447F" w:rsidRDefault="00A47CCB" w:rsidP="000D5BED">
            <w:pPr>
              <w:adjustRightInd w:val="0"/>
              <w:jc w:val="center"/>
            </w:pPr>
            <w:r w:rsidRPr="000E447F">
              <w:t>15</w:t>
            </w:r>
          </w:p>
        </w:tc>
        <w:tc>
          <w:tcPr>
            <w:tcW w:w="919" w:type="pct"/>
            <w:tcBorders>
              <w:top w:val="single" w:sz="4" w:space="0" w:color="3F3F3F"/>
              <w:left w:val="single" w:sz="4" w:space="0" w:color="3F3F3F"/>
              <w:bottom w:val="single" w:sz="4" w:space="0" w:color="3F3F3F"/>
              <w:right w:val="single" w:sz="4" w:space="0" w:color="3F3F3F"/>
            </w:tcBorders>
          </w:tcPr>
          <w:p w14:paraId="36629C5E" w14:textId="77777777" w:rsidR="00A47CCB" w:rsidRPr="000E447F" w:rsidRDefault="00A47CCB" w:rsidP="000D5BED">
            <w:pPr>
              <w:jc w:val="center"/>
            </w:pPr>
            <w:r w:rsidRPr="000E447F">
              <w:t>Братская могила № 282</w:t>
            </w:r>
          </w:p>
        </w:tc>
        <w:tc>
          <w:tcPr>
            <w:tcW w:w="1203" w:type="pct"/>
            <w:tcBorders>
              <w:top w:val="single" w:sz="4" w:space="0" w:color="auto"/>
              <w:left w:val="single" w:sz="4" w:space="0" w:color="auto"/>
              <w:bottom w:val="single" w:sz="4" w:space="0" w:color="auto"/>
              <w:right w:val="single" w:sz="4" w:space="0" w:color="auto"/>
            </w:tcBorders>
          </w:tcPr>
          <w:p w14:paraId="001599BE"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7B7CE76"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417866CD"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4F2DC6F3"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50D5EA4" w14:textId="77777777" w:rsidR="00A47CCB" w:rsidRPr="000E447F" w:rsidRDefault="00A47CCB" w:rsidP="000D5BED">
            <w:pPr>
              <w:adjustRightInd w:val="0"/>
              <w:jc w:val="center"/>
            </w:pPr>
            <w:r w:rsidRPr="000E447F">
              <w:t>16</w:t>
            </w:r>
          </w:p>
        </w:tc>
        <w:tc>
          <w:tcPr>
            <w:tcW w:w="919" w:type="pct"/>
            <w:tcBorders>
              <w:top w:val="single" w:sz="4" w:space="0" w:color="3F3F3F"/>
              <w:left w:val="single" w:sz="4" w:space="0" w:color="3F3F3F"/>
              <w:bottom w:val="single" w:sz="4" w:space="0" w:color="3F3F3F"/>
              <w:right w:val="single" w:sz="4" w:space="0" w:color="3F3F3F"/>
            </w:tcBorders>
          </w:tcPr>
          <w:p w14:paraId="7CF49B22" w14:textId="77777777" w:rsidR="00A47CCB" w:rsidRPr="000E447F" w:rsidRDefault="00A47CCB" w:rsidP="000D5BED">
            <w:pPr>
              <w:jc w:val="center"/>
            </w:pPr>
            <w:r w:rsidRPr="000E447F">
              <w:t>Братская могила № 279</w:t>
            </w:r>
          </w:p>
        </w:tc>
        <w:tc>
          <w:tcPr>
            <w:tcW w:w="1203" w:type="pct"/>
            <w:tcBorders>
              <w:top w:val="single" w:sz="4" w:space="0" w:color="auto"/>
              <w:left w:val="single" w:sz="4" w:space="0" w:color="auto"/>
              <w:bottom w:val="single" w:sz="4" w:space="0" w:color="auto"/>
              <w:right w:val="single" w:sz="4" w:space="0" w:color="auto"/>
            </w:tcBorders>
          </w:tcPr>
          <w:p w14:paraId="4EF05439"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74DBE5B2"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3307D972"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0FF5A6F9"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2A363EA2" w14:textId="77777777" w:rsidR="00A47CCB" w:rsidRPr="000E447F" w:rsidRDefault="00A47CCB" w:rsidP="000D5BED">
            <w:pPr>
              <w:adjustRightInd w:val="0"/>
              <w:jc w:val="center"/>
            </w:pPr>
            <w:r w:rsidRPr="000E447F">
              <w:t>17</w:t>
            </w:r>
          </w:p>
        </w:tc>
        <w:tc>
          <w:tcPr>
            <w:tcW w:w="919" w:type="pct"/>
            <w:tcBorders>
              <w:top w:val="single" w:sz="4" w:space="0" w:color="3F3F3F"/>
              <w:left w:val="single" w:sz="4" w:space="0" w:color="3F3F3F"/>
              <w:bottom w:val="single" w:sz="4" w:space="0" w:color="3F3F3F"/>
              <w:right w:val="single" w:sz="4" w:space="0" w:color="3F3F3F"/>
            </w:tcBorders>
          </w:tcPr>
          <w:p w14:paraId="7E0D84F8" w14:textId="77777777" w:rsidR="00A47CCB" w:rsidRPr="000E447F" w:rsidRDefault="00A47CCB" w:rsidP="000D5BED">
            <w:pPr>
              <w:pStyle w:val="Default"/>
              <w:jc w:val="center"/>
              <w:rPr>
                <w:rFonts w:ascii="Times New Roman" w:hAnsi="Times New Roman" w:cs="Times New Roman"/>
                <w:color w:val="auto"/>
                <w:sz w:val="20"/>
                <w:szCs w:val="20"/>
              </w:rPr>
            </w:pPr>
            <w:r w:rsidRPr="000E447F">
              <w:rPr>
                <w:rFonts w:ascii="Times New Roman" w:hAnsi="Times New Roman" w:cs="Times New Roman"/>
                <w:color w:val="auto"/>
                <w:sz w:val="20"/>
                <w:szCs w:val="20"/>
              </w:rPr>
              <w:t>Дом, где родился Герой Советского Союза</w:t>
            </w:r>
          </w:p>
          <w:p w14:paraId="67B3202B" w14:textId="77777777" w:rsidR="00A47CCB" w:rsidRPr="000E447F" w:rsidRDefault="00A47CCB" w:rsidP="000D5BED">
            <w:pPr>
              <w:jc w:val="center"/>
            </w:pPr>
            <w:r w:rsidRPr="000E447F">
              <w:t>Чехов И.М.</w:t>
            </w:r>
          </w:p>
        </w:tc>
        <w:tc>
          <w:tcPr>
            <w:tcW w:w="1203" w:type="pct"/>
            <w:tcBorders>
              <w:top w:val="single" w:sz="4" w:space="0" w:color="auto"/>
              <w:left w:val="single" w:sz="4" w:space="0" w:color="auto"/>
              <w:bottom w:val="single" w:sz="4" w:space="0" w:color="auto"/>
              <w:right w:val="single" w:sz="4" w:space="0" w:color="auto"/>
            </w:tcBorders>
          </w:tcPr>
          <w:p w14:paraId="5DE5F80C"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A69C9D0"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27700828"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0008D2A"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E135A06" w14:textId="77777777" w:rsidR="00A47CCB" w:rsidRPr="000E447F" w:rsidRDefault="00A47CCB" w:rsidP="000D5BED">
            <w:pPr>
              <w:adjustRightInd w:val="0"/>
              <w:jc w:val="center"/>
            </w:pPr>
            <w:r w:rsidRPr="000E447F">
              <w:t>18</w:t>
            </w:r>
          </w:p>
        </w:tc>
        <w:tc>
          <w:tcPr>
            <w:tcW w:w="919" w:type="pct"/>
            <w:tcBorders>
              <w:top w:val="single" w:sz="4" w:space="0" w:color="3F3F3F"/>
              <w:left w:val="single" w:sz="4" w:space="0" w:color="3F3F3F"/>
              <w:bottom w:val="single" w:sz="4" w:space="0" w:color="3F3F3F"/>
              <w:right w:val="single" w:sz="4" w:space="0" w:color="3F3F3F"/>
            </w:tcBorders>
          </w:tcPr>
          <w:p w14:paraId="27718188" w14:textId="77777777" w:rsidR="00A47CCB" w:rsidRPr="000E447F" w:rsidRDefault="00A47CCB" w:rsidP="000D5BED">
            <w:pPr>
              <w:jc w:val="center"/>
            </w:pPr>
            <w:r w:rsidRPr="000E447F">
              <w:t>Дом, где жил Герой Советского Союза И.М. Чехов</w:t>
            </w:r>
          </w:p>
        </w:tc>
        <w:tc>
          <w:tcPr>
            <w:tcW w:w="1203" w:type="pct"/>
            <w:tcBorders>
              <w:top w:val="single" w:sz="4" w:space="0" w:color="auto"/>
              <w:left w:val="single" w:sz="4" w:space="0" w:color="auto"/>
              <w:bottom w:val="single" w:sz="4" w:space="0" w:color="auto"/>
              <w:right w:val="single" w:sz="4" w:space="0" w:color="auto"/>
            </w:tcBorders>
          </w:tcPr>
          <w:p w14:paraId="488300B8"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64BF632A"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1D4C37AC"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54F89B0E"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0344945" w14:textId="77777777" w:rsidR="00A47CCB" w:rsidRPr="000E447F" w:rsidRDefault="00A47CCB" w:rsidP="000D5BED">
            <w:pPr>
              <w:adjustRightInd w:val="0"/>
              <w:jc w:val="center"/>
            </w:pPr>
            <w:r w:rsidRPr="000E447F">
              <w:t>19</w:t>
            </w:r>
          </w:p>
        </w:tc>
        <w:tc>
          <w:tcPr>
            <w:tcW w:w="919" w:type="pct"/>
            <w:tcBorders>
              <w:top w:val="single" w:sz="4" w:space="0" w:color="3F3F3F"/>
              <w:left w:val="single" w:sz="4" w:space="0" w:color="3F3F3F"/>
              <w:bottom w:val="single" w:sz="4" w:space="0" w:color="3F3F3F"/>
              <w:right w:val="single" w:sz="4" w:space="0" w:color="3F3F3F"/>
            </w:tcBorders>
          </w:tcPr>
          <w:p w14:paraId="70EB9AB4" w14:textId="77777777" w:rsidR="00A47CCB" w:rsidRPr="000E447F" w:rsidRDefault="00A47CCB" w:rsidP="000D5BED">
            <w:pPr>
              <w:jc w:val="center"/>
            </w:pPr>
            <w:r w:rsidRPr="000E447F">
              <w:t>Дом, в котором жил Герой Советского Союза Е.П. Домнич</w:t>
            </w:r>
          </w:p>
        </w:tc>
        <w:tc>
          <w:tcPr>
            <w:tcW w:w="1203" w:type="pct"/>
            <w:tcBorders>
              <w:top w:val="single" w:sz="4" w:space="0" w:color="auto"/>
              <w:left w:val="single" w:sz="4" w:space="0" w:color="auto"/>
              <w:bottom w:val="single" w:sz="4" w:space="0" w:color="auto"/>
              <w:right w:val="single" w:sz="4" w:space="0" w:color="auto"/>
            </w:tcBorders>
          </w:tcPr>
          <w:p w14:paraId="199AE5E7"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6672902E"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54121691"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0CF628BF"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06154E1" w14:textId="77777777" w:rsidR="00A47CCB" w:rsidRPr="000E447F" w:rsidRDefault="00A47CCB" w:rsidP="000D5BED">
            <w:pPr>
              <w:adjustRightInd w:val="0"/>
              <w:jc w:val="center"/>
            </w:pPr>
            <w:r w:rsidRPr="000E447F">
              <w:t>20</w:t>
            </w:r>
          </w:p>
        </w:tc>
        <w:tc>
          <w:tcPr>
            <w:tcW w:w="919" w:type="pct"/>
            <w:tcBorders>
              <w:top w:val="single" w:sz="4" w:space="0" w:color="3F3F3F"/>
              <w:left w:val="single" w:sz="4" w:space="0" w:color="3F3F3F"/>
              <w:bottom w:val="single" w:sz="4" w:space="0" w:color="3F3F3F"/>
              <w:right w:val="single" w:sz="4" w:space="0" w:color="3F3F3F"/>
            </w:tcBorders>
          </w:tcPr>
          <w:p w14:paraId="1102320E" w14:textId="77777777" w:rsidR="00A47CCB" w:rsidRPr="000E447F" w:rsidRDefault="00A47CCB" w:rsidP="000D5BED">
            <w:pPr>
              <w:jc w:val="center"/>
            </w:pPr>
            <w:r w:rsidRPr="000E447F">
              <w:t>Братская могила</w:t>
            </w:r>
          </w:p>
        </w:tc>
        <w:tc>
          <w:tcPr>
            <w:tcW w:w="1203" w:type="pct"/>
            <w:tcBorders>
              <w:top w:val="single" w:sz="4" w:space="0" w:color="auto"/>
              <w:left w:val="single" w:sz="4" w:space="0" w:color="auto"/>
              <w:bottom w:val="single" w:sz="4" w:space="0" w:color="auto"/>
              <w:right w:val="single" w:sz="4" w:space="0" w:color="auto"/>
            </w:tcBorders>
          </w:tcPr>
          <w:p w14:paraId="1C46EF4C"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6856F087"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6A56548A"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D11BF07"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A85EF77" w14:textId="77777777" w:rsidR="00A47CCB" w:rsidRPr="000E447F" w:rsidRDefault="00A47CCB" w:rsidP="000D5BED">
            <w:pPr>
              <w:adjustRightInd w:val="0"/>
              <w:jc w:val="center"/>
            </w:pPr>
            <w:r w:rsidRPr="000E447F">
              <w:t>21</w:t>
            </w:r>
          </w:p>
        </w:tc>
        <w:tc>
          <w:tcPr>
            <w:tcW w:w="919" w:type="pct"/>
            <w:tcBorders>
              <w:top w:val="single" w:sz="4" w:space="0" w:color="3F3F3F"/>
              <w:left w:val="single" w:sz="4" w:space="0" w:color="3F3F3F"/>
              <w:bottom w:val="single" w:sz="4" w:space="0" w:color="3F3F3F"/>
              <w:right w:val="single" w:sz="4" w:space="0" w:color="3F3F3F"/>
            </w:tcBorders>
          </w:tcPr>
          <w:p w14:paraId="5F409E64" w14:textId="77777777" w:rsidR="00A47CCB" w:rsidRPr="000E447F" w:rsidRDefault="00A47CCB" w:rsidP="000D5BED">
            <w:pPr>
              <w:jc w:val="center"/>
            </w:pPr>
            <w:r w:rsidRPr="000E447F">
              <w:t>Памятник Герою Советского Союза И.А. Письменному</w:t>
            </w:r>
          </w:p>
        </w:tc>
        <w:tc>
          <w:tcPr>
            <w:tcW w:w="1203" w:type="pct"/>
            <w:tcBorders>
              <w:top w:val="single" w:sz="4" w:space="0" w:color="auto"/>
              <w:left w:val="single" w:sz="4" w:space="0" w:color="auto"/>
              <w:bottom w:val="single" w:sz="4" w:space="0" w:color="auto"/>
              <w:right w:val="single" w:sz="4" w:space="0" w:color="auto"/>
            </w:tcBorders>
          </w:tcPr>
          <w:p w14:paraId="4D094D53"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78E851AD"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0392429A"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A3AA6DA"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CDA220B" w14:textId="77777777" w:rsidR="00A47CCB" w:rsidRPr="000E447F" w:rsidRDefault="00A47CCB" w:rsidP="000D5BED">
            <w:pPr>
              <w:adjustRightInd w:val="0"/>
              <w:jc w:val="center"/>
            </w:pPr>
            <w:r w:rsidRPr="000E447F">
              <w:t>22</w:t>
            </w:r>
          </w:p>
        </w:tc>
        <w:tc>
          <w:tcPr>
            <w:tcW w:w="919" w:type="pct"/>
            <w:tcBorders>
              <w:top w:val="single" w:sz="4" w:space="0" w:color="3F3F3F"/>
              <w:left w:val="single" w:sz="4" w:space="0" w:color="3F3F3F"/>
              <w:bottom w:val="single" w:sz="4" w:space="0" w:color="3F3F3F"/>
              <w:right w:val="single" w:sz="4" w:space="0" w:color="3F3F3F"/>
            </w:tcBorders>
          </w:tcPr>
          <w:p w14:paraId="6758EA2B" w14:textId="77777777" w:rsidR="00A47CCB" w:rsidRPr="000E447F" w:rsidRDefault="00A47CCB" w:rsidP="000D5BED">
            <w:pPr>
              <w:jc w:val="center"/>
            </w:pPr>
            <w:r w:rsidRPr="000E447F">
              <w:t>Памятник Герою Советского Союза В.И. Рябцеву</w:t>
            </w:r>
          </w:p>
        </w:tc>
        <w:tc>
          <w:tcPr>
            <w:tcW w:w="1203" w:type="pct"/>
            <w:tcBorders>
              <w:top w:val="single" w:sz="4" w:space="0" w:color="auto"/>
              <w:left w:val="single" w:sz="4" w:space="0" w:color="auto"/>
              <w:bottom w:val="single" w:sz="4" w:space="0" w:color="auto"/>
              <w:right w:val="single" w:sz="4" w:space="0" w:color="auto"/>
            </w:tcBorders>
          </w:tcPr>
          <w:p w14:paraId="591C5C38"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300AC010"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2776F8FC"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63164BB"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71FC1BA" w14:textId="77777777" w:rsidR="00A47CCB" w:rsidRPr="000E447F" w:rsidRDefault="00A47CCB" w:rsidP="000D5BED">
            <w:pPr>
              <w:adjustRightInd w:val="0"/>
              <w:jc w:val="center"/>
            </w:pPr>
            <w:r w:rsidRPr="000E447F">
              <w:t>23</w:t>
            </w:r>
          </w:p>
        </w:tc>
        <w:tc>
          <w:tcPr>
            <w:tcW w:w="919" w:type="pct"/>
            <w:tcBorders>
              <w:top w:val="single" w:sz="4" w:space="0" w:color="3F3F3F"/>
              <w:left w:val="single" w:sz="4" w:space="0" w:color="3F3F3F"/>
              <w:bottom w:val="single" w:sz="4" w:space="0" w:color="3F3F3F"/>
              <w:right w:val="single" w:sz="4" w:space="0" w:color="3F3F3F"/>
            </w:tcBorders>
          </w:tcPr>
          <w:p w14:paraId="7857CFD0" w14:textId="77777777" w:rsidR="00A47CCB" w:rsidRPr="000E447F" w:rsidRDefault="00A47CCB" w:rsidP="000D5BED">
            <w:pPr>
              <w:jc w:val="center"/>
            </w:pPr>
            <w:r w:rsidRPr="000E447F">
              <w:t>Дом жилой</w:t>
            </w:r>
          </w:p>
        </w:tc>
        <w:tc>
          <w:tcPr>
            <w:tcW w:w="1203" w:type="pct"/>
            <w:tcBorders>
              <w:top w:val="single" w:sz="4" w:space="0" w:color="auto"/>
              <w:left w:val="single" w:sz="4" w:space="0" w:color="auto"/>
              <w:bottom w:val="single" w:sz="4" w:space="0" w:color="auto"/>
              <w:right w:val="single" w:sz="4" w:space="0" w:color="auto"/>
            </w:tcBorders>
          </w:tcPr>
          <w:p w14:paraId="5BCC5732"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93A0416"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51BBA18C"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D9B19F6"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FF230DA" w14:textId="77777777" w:rsidR="00A47CCB" w:rsidRPr="000E447F" w:rsidRDefault="00A47CCB" w:rsidP="000D5BED">
            <w:pPr>
              <w:adjustRightInd w:val="0"/>
              <w:jc w:val="center"/>
            </w:pPr>
            <w:r w:rsidRPr="000E447F">
              <w:t>24</w:t>
            </w:r>
          </w:p>
        </w:tc>
        <w:tc>
          <w:tcPr>
            <w:tcW w:w="919" w:type="pct"/>
            <w:tcBorders>
              <w:top w:val="single" w:sz="4" w:space="0" w:color="3F3F3F"/>
              <w:left w:val="single" w:sz="4" w:space="0" w:color="3F3F3F"/>
              <w:bottom w:val="single" w:sz="4" w:space="0" w:color="3F3F3F"/>
              <w:right w:val="single" w:sz="4" w:space="0" w:color="3F3F3F"/>
            </w:tcBorders>
          </w:tcPr>
          <w:p w14:paraId="1948E9A6" w14:textId="77777777" w:rsidR="00A47CCB" w:rsidRPr="000E447F" w:rsidRDefault="00A47CCB" w:rsidP="000D5BED">
            <w:pPr>
              <w:jc w:val="center"/>
            </w:pPr>
            <w:r w:rsidRPr="000E447F">
              <w:t>Тюрьма</w:t>
            </w:r>
          </w:p>
        </w:tc>
        <w:tc>
          <w:tcPr>
            <w:tcW w:w="1203" w:type="pct"/>
            <w:tcBorders>
              <w:top w:val="single" w:sz="4" w:space="0" w:color="auto"/>
              <w:left w:val="single" w:sz="4" w:space="0" w:color="auto"/>
              <w:bottom w:val="single" w:sz="4" w:space="0" w:color="auto"/>
              <w:right w:val="single" w:sz="4" w:space="0" w:color="auto"/>
            </w:tcBorders>
          </w:tcPr>
          <w:p w14:paraId="1D383F9A"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1ECB690"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41246DF5"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2027D99"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23FB08F" w14:textId="77777777" w:rsidR="00A47CCB" w:rsidRPr="000E447F" w:rsidRDefault="00A47CCB" w:rsidP="000D5BED">
            <w:pPr>
              <w:adjustRightInd w:val="0"/>
              <w:jc w:val="center"/>
            </w:pPr>
            <w:r w:rsidRPr="000E447F">
              <w:t>25</w:t>
            </w:r>
          </w:p>
        </w:tc>
        <w:tc>
          <w:tcPr>
            <w:tcW w:w="919" w:type="pct"/>
            <w:tcBorders>
              <w:top w:val="single" w:sz="4" w:space="0" w:color="3F3F3F"/>
              <w:left w:val="single" w:sz="4" w:space="0" w:color="3F3F3F"/>
              <w:bottom w:val="single" w:sz="4" w:space="0" w:color="3F3F3F"/>
              <w:right w:val="single" w:sz="4" w:space="0" w:color="3F3F3F"/>
            </w:tcBorders>
          </w:tcPr>
          <w:p w14:paraId="50652EA5" w14:textId="77777777" w:rsidR="00A47CCB" w:rsidRPr="000E447F" w:rsidRDefault="00A47CCB" w:rsidP="000D5BED">
            <w:pPr>
              <w:jc w:val="center"/>
            </w:pPr>
            <w:r w:rsidRPr="000E447F">
              <w:t>Административное здание тюрьмы</w:t>
            </w:r>
          </w:p>
        </w:tc>
        <w:tc>
          <w:tcPr>
            <w:tcW w:w="1203" w:type="pct"/>
            <w:tcBorders>
              <w:top w:val="single" w:sz="4" w:space="0" w:color="auto"/>
              <w:left w:val="single" w:sz="4" w:space="0" w:color="auto"/>
              <w:bottom w:val="single" w:sz="4" w:space="0" w:color="auto"/>
              <w:right w:val="single" w:sz="4" w:space="0" w:color="auto"/>
            </w:tcBorders>
          </w:tcPr>
          <w:p w14:paraId="54BB61D5"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33A505D1"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5CDCE9CE"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41937FF0"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499106D" w14:textId="77777777" w:rsidR="00A47CCB" w:rsidRPr="000E447F" w:rsidRDefault="00A47CCB" w:rsidP="000D5BED">
            <w:pPr>
              <w:adjustRightInd w:val="0"/>
              <w:jc w:val="center"/>
            </w:pPr>
            <w:r w:rsidRPr="000E447F">
              <w:t>26</w:t>
            </w:r>
          </w:p>
        </w:tc>
        <w:tc>
          <w:tcPr>
            <w:tcW w:w="919" w:type="pct"/>
            <w:tcBorders>
              <w:top w:val="single" w:sz="4" w:space="0" w:color="3F3F3F"/>
              <w:left w:val="single" w:sz="4" w:space="0" w:color="3F3F3F"/>
              <w:bottom w:val="single" w:sz="4" w:space="0" w:color="3F3F3F"/>
              <w:right w:val="single" w:sz="4" w:space="0" w:color="3F3F3F"/>
            </w:tcBorders>
          </w:tcPr>
          <w:p w14:paraId="0F180822" w14:textId="77777777" w:rsidR="00A47CCB" w:rsidRPr="000E447F" w:rsidRDefault="00A47CCB" w:rsidP="000D5BED">
            <w:pPr>
              <w:jc w:val="center"/>
            </w:pPr>
            <w:r w:rsidRPr="000E447F">
              <w:t>Волостное правление (перестроено)</w:t>
            </w:r>
          </w:p>
        </w:tc>
        <w:tc>
          <w:tcPr>
            <w:tcW w:w="1203" w:type="pct"/>
            <w:tcBorders>
              <w:top w:val="single" w:sz="4" w:space="0" w:color="auto"/>
              <w:left w:val="single" w:sz="4" w:space="0" w:color="auto"/>
              <w:bottom w:val="single" w:sz="4" w:space="0" w:color="auto"/>
              <w:right w:val="single" w:sz="4" w:space="0" w:color="auto"/>
            </w:tcBorders>
          </w:tcPr>
          <w:p w14:paraId="27FCAE5C"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23B9C721"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2919104F"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52B6B47C"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2A000D7" w14:textId="77777777" w:rsidR="00A47CCB" w:rsidRPr="000E447F" w:rsidRDefault="00A47CCB" w:rsidP="000D5BED">
            <w:pPr>
              <w:adjustRightInd w:val="0"/>
              <w:jc w:val="center"/>
            </w:pPr>
            <w:r w:rsidRPr="000E447F">
              <w:lastRenderedPageBreak/>
              <w:t>27</w:t>
            </w:r>
          </w:p>
        </w:tc>
        <w:tc>
          <w:tcPr>
            <w:tcW w:w="919" w:type="pct"/>
            <w:tcBorders>
              <w:top w:val="single" w:sz="4" w:space="0" w:color="3F3F3F"/>
              <w:left w:val="single" w:sz="4" w:space="0" w:color="3F3F3F"/>
              <w:bottom w:val="single" w:sz="4" w:space="0" w:color="3F3F3F"/>
              <w:right w:val="single" w:sz="4" w:space="0" w:color="3F3F3F"/>
            </w:tcBorders>
          </w:tcPr>
          <w:p w14:paraId="5F4D0C19" w14:textId="77777777" w:rsidR="00A47CCB" w:rsidRPr="000E447F" w:rsidRDefault="00A47CCB" w:rsidP="000D5BED">
            <w:pPr>
              <w:jc w:val="center"/>
            </w:pPr>
            <w:r w:rsidRPr="000E447F">
              <w:t>Дом с лавкой</w:t>
            </w:r>
          </w:p>
        </w:tc>
        <w:tc>
          <w:tcPr>
            <w:tcW w:w="1203" w:type="pct"/>
            <w:tcBorders>
              <w:top w:val="single" w:sz="4" w:space="0" w:color="auto"/>
              <w:left w:val="single" w:sz="4" w:space="0" w:color="auto"/>
              <w:bottom w:val="single" w:sz="4" w:space="0" w:color="auto"/>
              <w:right w:val="single" w:sz="4" w:space="0" w:color="auto"/>
            </w:tcBorders>
          </w:tcPr>
          <w:p w14:paraId="29D60CAD"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3B10A6A"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09E93584"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4F533E9D"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636E757" w14:textId="77777777" w:rsidR="00A47CCB" w:rsidRPr="000E447F" w:rsidRDefault="00A47CCB" w:rsidP="000D5BED">
            <w:pPr>
              <w:adjustRightInd w:val="0"/>
              <w:jc w:val="center"/>
            </w:pPr>
            <w:r w:rsidRPr="000E447F">
              <w:t>28</w:t>
            </w:r>
          </w:p>
        </w:tc>
        <w:tc>
          <w:tcPr>
            <w:tcW w:w="919" w:type="pct"/>
            <w:tcBorders>
              <w:top w:val="single" w:sz="4" w:space="0" w:color="3F3F3F"/>
              <w:left w:val="single" w:sz="4" w:space="0" w:color="3F3F3F"/>
              <w:bottom w:val="single" w:sz="4" w:space="0" w:color="3F3F3F"/>
              <w:right w:val="single" w:sz="4" w:space="0" w:color="3F3F3F"/>
            </w:tcBorders>
          </w:tcPr>
          <w:p w14:paraId="4355DCD5" w14:textId="77777777" w:rsidR="00A47CCB" w:rsidRPr="000E447F" w:rsidRDefault="00A47CCB" w:rsidP="000D5BED">
            <w:pPr>
              <w:jc w:val="center"/>
            </w:pPr>
            <w:r w:rsidRPr="000E447F">
              <w:t>Гимназия</w:t>
            </w:r>
          </w:p>
        </w:tc>
        <w:tc>
          <w:tcPr>
            <w:tcW w:w="1203" w:type="pct"/>
            <w:tcBorders>
              <w:top w:val="single" w:sz="4" w:space="0" w:color="auto"/>
              <w:left w:val="single" w:sz="4" w:space="0" w:color="auto"/>
              <w:bottom w:val="single" w:sz="4" w:space="0" w:color="auto"/>
              <w:right w:val="single" w:sz="4" w:space="0" w:color="auto"/>
            </w:tcBorders>
          </w:tcPr>
          <w:p w14:paraId="5005A441"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037B3965"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29557AC2"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65FDEEC6"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795FA95" w14:textId="77777777" w:rsidR="00A47CCB" w:rsidRPr="000E447F" w:rsidRDefault="00A47CCB" w:rsidP="000D5BED">
            <w:pPr>
              <w:adjustRightInd w:val="0"/>
              <w:jc w:val="center"/>
            </w:pPr>
            <w:r w:rsidRPr="000E447F">
              <w:t>29</w:t>
            </w:r>
          </w:p>
        </w:tc>
        <w:tc>
          <w:tcPr>
            <w:tcW w:w="919" w:type="pct"/>
            <w:tcBorders>
              <w:top w:val="single" w:sz="4" w:space="0" w:color="3F3F3F"/>
              <w:left w:val="single" w:sz="4" w:space="0" w:color="3F3F3F"/>
              <w:bottom w:val="single" w:sz="4" w:space="0" w:color="3F3F3F"/>
              <w:right w:val="single" w:sz="4" w:space="0" w:color="3F3F3F"/>
            </w:tcBorders>
          </w:tcPr>
          <w:p w14:paraId="5FBAEF08" w14:textId="77777777" w:rsidR="00A47CCB" w:rsidRPr="000E447F" w:rsidRDefault="00A47CCB" w:rsidP="000D5BED">
            <w:pPr>
              <w:jc w:val="center"/>
            </w:pPr>
            <w:r w:rsidRPr="000E447F">
              <w:t>Склады</w:t>
            </w:r>
          </w:p>
        </w:tc>
        <w:tc>
          <w:tcPr>
            <w:tcW w:w="1203" w:type="pct"/>
            <w:tcBorders>
              <w:top w:val="single" w:sz="4" w:space="0" w:color="auto"/>
              <w:left w:val="single" w:sz="4" w:space="0" w:color="auto"/>
              <w:bottom w:val="single" w:sz="4" w:space="0" w:color="auto"/>
              <w:right w:val="single" w:sz="4" w:space="0" w:color="auto"/>
            </w:tcBorders>
          </w:tcPr>
          <w:p w14:paraId="2170FBFF"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0680234E"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7CD72D9E"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1A05F27"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9BDFCD1" w14:textId="77777777" w:rsidR="00A47CCB" w:rsidRPr="000E447F" w:rsidRDefault="00A47CCB" w:rsidP="000D5BED">
            <w:pPr>
              <w:adjustRightInd w:val="0"/>
              <w:jc w:val="center"/>
            </w:pPr>
            <w:r w:rsidRPr="000E447F">
              <w:t>30</w:t>
            </w:r>
          </w:p>
        </w:tc>
        <w:tc>
          <w:tcPr>
            <w:tcW w:w="919" w:type="pct"/>
            <w:tcBorders>
              <w:top w:val="single" w:sz="4" w:space="0" w:color="3F3F3F"/>
              <w:left w:val="single" w:sz="4" w:space="0" w:color="3F3F3F"/>
              <w:bottom w:val="single" w:sz="4" w:space="0" w:color="3F3F3F"/>
              <w:right w:val="single" w:sz="4" w:space="0" w:color="3F3F3F"/>
            </w:tcBorders>
          </w:tcPr>
          <w:p w14:paraId="6898C46D" w14:textId="77777777" w:rsidR="00A47CCB" w:rsidRPr="000E447F" w:rsidRDefault="00A47CCB" w:rsidP="000D5BED">
            <w:pPr>
              <w:jc w:val="center"/>
            </w:pPr>
            <w:r w:rsidRPr="000E447F">
              <w:t>Промышленный комплекс</w:t>
            </w:r>
          </w:p>
        </w:tc>
        <w:tc>
          <w:tcPr>
            <w:tcW w:w="1203" w:type="pct"/>
            <w:tcBorders>
              <w:top w:val="single" w:sz="4" w:space="0" w:color="auto"/>
              <w:left w:val="single" w:sz="4" w:space="0" w:color="auto"/>
              <w:bottom w:val="single" w:sz="4" w:space="0" w:color="auto"/>
              <w:right w:val="single" w:sz="4" w:space="0" w:color="auto"/>
            </w:tcBorders>
          </w:tcPr>
          <w:p w14:paraId="47B47605"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71207149"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04A6E4B3"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4E10386B"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06F1084" w14:textId="77777777" w:rsidR="00A47CCB" w:rsidRPr="000E447F" w:rsidRDefault="00A47CCB" w:rsidP="000D5BED">
            <w:pPr>
              <w:adjustRightInd w:val="0"/>
              <w:jc w:val="center"/>
            </w:pPr>
            <w:r w:rsidRPr="000E447F">
              <w:t>31</w:t>
            </w:r>
          </w:p>
        </w:tc>
        <w:tc>
          <w:tcPr>
            <w:tcW w:w="919" w:type="pct"/>
            <w:tcBorders>
              <w:top w:val="single" w:sz="4" w:space="0" w:color="3F3F3F"/>
              <w:left w:val="single" w:sz="4" w:space="0" w:color="3F3F3F"/>
              <w:bottom w:val="single" w:sz="4" w:space="0" w:color="3F3F3F"/>
              <w:right w:val="single" w:sz="4" w:space="0" w:color="3F3F3F"/>
            </w:tcBorders>
          </w:tcPr>
          <w:p w14:paraId="4FD97E61" w14:textId="77777777" w:rsidR="00A47CCB" w:rsidRPr="000E447F" w:rsidRDefault="00A47CCB" w:rsidP="000D5BED">
            <w:pPr>
              <w:jc w:val="center"/>
            </w:pPr>
            <w:r w:rsidRPr="000E447F">
              <w:t>Памятник В.И.Ленину</w:t>
            </w:r>
          </w:p>
        </w:tc>
        <w:tc>
          <w:tcPr>
            <w:tcW w:w="1203" w:type="pct"/>
            <w:tcBorders>
              <w:top w:val="single" w:sz="4" w:space="0" w:color="auto"/>
              <w:left w:val="single" w:sz="4" w:space="0" w:color="auto"/>
              <w:bottom w:val="single" w:sz="4" w:space="0" w:color="auto"/>
              <w:right w:val="single" w:sz="4" w:space="0" w:color="auto"/>
            </w:tcBorders>
          </w:tcPr>
          <w:p w14:paraId="65D234B0"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C3C41E4"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3EB8AEA1"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6B111121"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F514A38" w14:textId="77777777" w:rsidR="00A47CCB" w:rsidRPr="000E447F" w:rsidRDefault="00A47CCB" w:rsidP="000D5BED">
            <w:pPr>
              <w:adjustRightInd w:val="0"/>
              <w:jc w:val="center"/>
            </w:pPr>
            <w:r w:rsidRPr="000E447F">
              <w:t>32</w:t>
            </w:r>
          </w:p>
        </w:tc>
        <w:tc>
          <w:tcPr>
            <w:tcW w:w="919" w:type="pct"/>
            <w:tcBorders>
              <w:top w:val="single" w:sz="4" w:space="0" w:color="3F3F3F"/>
              <w:left w:val="single" w:sz="4" w:space="0" w:color="3F3F3F"/>
              <w:bottom w:val="single" w:sz="4" w:space="0" w:color="3F3F3F"/>
              <w:right w:val="single" w:sz="4" w:space="0" w:color="3F3F3F"/>
            </w:tcBorders>
          </w:tcPr>
          <w:p w14:paraId="4C992F05" w14:textId="77777777" w:rsidR="00A47CCB" w:rsidRPr="000E447F" w:rsidRDefault="00A47CCB" w:rsidP="000D5BED">
            <w:pPr>
              <w:jc w:val="center"/>
            </w:pPr>
            <w:r w:rsidRPr="000E447F">
              <w:t>Лавка</w:t>
            </w:r>
          </w:p>
        </w:tc>
        <w:tc>
          <w:tcPr>
            <w:tcW w:w="1203" w:type="pct"/>
            <w:tcBorders>
              <w:top w:val="single" w:sz="4" w:space="0" w:color="auto"/>
              <w:left w:val="single" w:sz="4" w:space="0" w:color="auto"/>
              <w:bottom w:val="single" w:sz="4" w:space="0" w:color="auto"/>
              <w:right w:val="single" w:sz="4" w:space="0" w:color="auto"/>
            </w:tcBorders>
          </w:tcPr>
          <w:p w14:paraId="2BADA324"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3F586B21"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3E129CAB"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0429C61D"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8CB03FF" w14:textId="77777777" w:rsidR="00A47CCB" w:rsidRPr="000E447F" w:rsidRDefault="00A47CCB" w:rsidP="000D5BED">
            <w:pPr>
              <w:adjustRightInd w:val="0"/>
              <w:jc w:val="center"/>
            </w:pPr>
            <w:r w:rsidRPr="000E447F">
              <w:t>33</w:t>
            </w:r>
          </w:p>
        </w:tc>
        <w:tc>
          <w:tcPr>
            <w:tcW w:w="919" w:type="pct"/>
            <w:tcBorders>
              <w:top w:val="single" w:sz="4" w:space="0" w:color="3F3F3F"/>
              <w:left w:val="single" w:sz="4" w:space="0" w:color="3F3F3F"/>
              <w:bottom w:val="single" w:sz="4" w:space="0" w:color="3F3F3F"/>
              <w:right w:val="single" w:sz="4" w:space="0" w:color="3F3F3F"/>
            </w:tcBorders>
          </w:tcPr>
          <w:p w14:paraId="6F64FB6A" w14:textId="77777777" w:rsidR="00A47CCB" w:rsidRPr="000E447F" w:rsidRDefault="00A47CCB" w:rsidP="000D5BED">
            <w:pPr>
              <w:jc w:val="center"/>
            </w:pPr>
            <w:r w:rsidRPr="000E447F">
              <w:t>Братская могила</w:t>
            </w:r>
          </w:p>
        </w:tc>
        <w:tc>
          <w:tcPr>
            <w:tcW w:w="1203" w:type="pct"/>
            <w:tcBorders>
              <w:top w:val="single" w:sz="4" w:space="0" w:color="auto"/>
              <w:left w:val="single" w:sz="4" w:space="0" w:color="auto"/>
              <w:bottom w:val="single" w:sz="4" w:space="0" w:color="auto"/>
              <w:right w:val="single" w:sz="4" w:space="0" w:color="auto"/>
            </w:tcBorders>
          </w:tcPr>
          <w:p w14:paraId="100E110A"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06B0661B"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3849D980"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5231C861"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1A20C5E" w14:textId="77777777" w:rsidR="00A47CCB" w:rsidRPr="000E447F" w:rsidRDefault="00A47CCB" w:rsidP="000D5BED">
            <w:pPr>
              <w:adjustRightInd w:val="0"/>
              <w:jc w:val="center"/>
            </w:pPr>
            <w:r w:rsidRPr="000E447F">
              <w:t>34</w:t>
            </w:r>
          </w:p>
        </w:tc>
        <w:tc>
          <w:tcPr>
            <w:tcW w:w="919" w:type="pct"/>
            <w:tcBorders>
              <w:top w:val="single" w:sz="4" w:space="0" w:color="3F3F3F"/>
              <w:left w:val="single" w:sz="4" w:space="0" w:color="3F3F3F"/>
              <w:bottom w:val="single" w:sz="4" w:space="0" w:color="3F3F3F"/>
              <w:right w:val="single" w:sz="4" w:space="0" w:color="3F3F3F"/>
            </w:tcBorders>
          </w:tcPr>
          <w:p w14:paraId="50C15713" w14:textId="77777777" w:rsidR="00A47CCB" w:rsidRPr="000E447F" w:rsidRDefault="00A47CCB" w:rsidP="000D5BED">
            <w:pPr>
              <w:jc w:val="center"/>
            </w:pPr>
            <w:r w:rsidRPr="000E447F">
              <w:t>Жилые дома застройки Базарной площади</w:t>
            </w:r>
          </w:p>
        </w:tc>
        <w:tc>
          <w:tcPr>
            <w:tcW w:w="1203" w:type="pct"/>
            <w:tcBorders>
              <w:top w:val="single" w:sz="4" w:space="0" w:color="auto"/>
              <w:left w:val="single" w:sz="4" w:space="0" w:color="auto"/>
              <w:bottom w:val="single" w:sz="4" w:space="0" w:color="auto"/>
              <w:right w:val="single" w:sz="4" w:space="0" w:color="auto"/>
            </w:tcBorders>
          </w:tcPr>
          <w:p w14:paraId="24366772" w14:textId="77777777" w:rsidR="00A47CCB" w:rsidRPr="000E447F" w:rsidRDefault="00A47CCB" w:rsidP="000D5BED">
            <w:pPr>
              <w:adjustRightInd w:val="0"/>
              <w:spacing w:line="100" w:lineRule="atLeast"/>
              <w:jc w:val="center"/>
              <w:rPr>
                <w:bCs/>
              </w:rPr>
            </w:pPr>
            <w:r w:rsidRPr="000E447F">
              <w:t xml:space="preserve">Установлена приказом управления по охране объектов культурного наследия Воронежской области от </w:t>
            </w:r>
            <w:r w:rsidRPr="000E447F">
              <w:rPr>
                <w:bCs/>
              </w:rPr>
              <w:t xml:space="preserve">15.09.2020 </w:t>
            </w:r>
          </w:p>
          <w:p w14:paraId="562B3756" w14:textId="77777777" w:rsidR="00A47CCB" w:rsidRPr="000E447F" w:rsidRDefault="00A47CCB" w:rsidP="000D5BED">
            <w:pPr>
              <w:adjustRightInd w:val="0"/>
              <w:jc w:val="center"/>
            </w:pPr>
            <w:r w:rsidRPr="000E447F">
              <w:rPr>
                <w:bCs/>
              </w:rPr>
              <w:t>№ 71-01-07/474 «</w:t>
            </w:r>
            <w:r w:rsidRPr="000E447F">
              <w:t>Об утверждении границ территории выявленного объекта культурного наследия «Жилые дома застройки Базарной площади», расположенного по адресу: Воронежская область, Россошанский район, г. Россошь, ул. Октябрьская, 5, 9, 11»</w:t>
            </w:r>
          </w:p>
        </w:tc>
        <w:tc>
          <w:tcPr>
            <w:tcW w:w="1421" w:type="pct"/>
            <w:tcBorders>
              <w:top w:val="single" w:sz="4" w:space="0" w:color="auto"/>
              <w:left w:val="single" w:sz="4" w:space="0" w:color="auto"/>
              <w:bottom w:val="single" w:sz="4" w:space="0" w:color="auto"/>
              <w:right w:val="single" w:sz="4" w:space="0" w:color="auto"/>
            </w:tcBorders>
          </w:tcPr>
          <w:p w14:paraId="52F6BD8D"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5ED2A5DC"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4356889D"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AE11AD0" w14:textId="77777777" w:rsidR="00A47CCB" w:rsidRPr="000E447F" w:rsidRDefault="00A47CCB" w:rsidP="000D5BED">
            <w:pPr>
              <w:adjustRightInd w:val="0"/>
              <w:jc w:val="center"/>
            </w:pPr>
            <w:r w:rsidRPr="000E447F">
              <w:t>35</w:t>
            </w:r>
          </w:p>
        </w:tc>
        <w:tc>
          <w:tcPr>
            <w:tcW w:w="919" w:type="pct"/>
            <w:tcBorders>
              <w:top w:val="single" w:sz="4" w:space="0" w:color="3F3F3F"/>
              <w:left w:val="single" w:sz="4" w:space="0" w:color="3F3F3F"/>
              <w:bottom w:val="single" w:sz="4" w:space="0" w:color="3F3F3F"/>
              <w:right w:val="single" w:sz="4" w:space="0" w:color="3F3F3F"/>
            </w:tcBorders>
          </w:tcPr>
          <w:p w14:paraId="08CE74C8" w14:textId="77777777" w:rsidR="00A47CCB" w:rsidRPr="000E447F" w:rsidRDefault="00A47CCB" w:rsidP="000D5BED">
            <w:pPr>
              <w:jc w:val="center"/>
            </w:pPr>
            <w:r w:rsidRPr="000E447F">
              <w:t>Жилой дом</w:t>
            </w:r>
          </w:p>
        </w:tc>
        <w:tc>
          <w:tcPr>
            <w:tcW w:w="1203" w:type="pct"/>
            <w:tcBorders>
              <w:top w:val="single" w:sz="4" w:space="0" w:color="auto"/>
              <w:left w:val="single" w:sz="4" w:space="0" w:color="auto"/>
              <w:bottom w:val="single" w:sz="4" w:space="0" w:color="auto"/>
              <w:right w:val="single" w:sz="4" w:space="0" w:color="auto"/>
            </w:tcBorders>
          </w:tcPr>
          <w:p w14:paraId="7362E09D"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334FDD93"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19F411AB"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34EB37B7"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9C3D16A" w14:textId="77777777" w:rsidR="00A47CCB" w:rsidRPr="000E447F" w:rsidRDefault="00A47CCB" w:rsidP="000D5BED">
            <w:pPr>
              <w:adjustRightInd w:val="0"/>
              <w:jc w:val="center"/>
            </w:pPr>
            <w:r w:rsidRPr="000E447F">
              <w:t>36</w:t>
            </w:r>
          </w:p>
        </w:tc>
        <w:tc>
          <w:tcPr>
            <w:tcW w:w="919" w:type="pct"/>
            <w:tcBorders>
              <w:top w:val="single" w:sz="4" w:space="0" w:color="3F3F3F"/>
              <w:left w:val="single" w:sz="4" w:space="0" w:color="3F3F3F"/>
              <w:bottom w:val="single" w:sz="4" w:space="0" w:color="3F3F3F"/>
              <w:right w:val="single" w:sz="4" w:space="0" w:color="3F3F3F"/>
            </w:tcBorders>
          </w:tcPr>
          <w:p w14:paraId="1845BC4E" w14:textId="77777777" w:rsidR="00A47CCB" w:rsidRPr="000E447F" w:rsidRDefault="00A47CCB" w:rsidP="000D5BED">
            <w:pPr>
              <w:jc w:val="center"/>
            </w:pPr>
            <w:r w:rsidRPr="000E447F">
              <w:t>Дом с хоз. флигелем</w:t>
            </w:r>
          </w:p>
        </w:tc>
        <w:tc>
          <w:tcPr>
            <w:tcW w:w="1203" w:type="pct"/>
            <w:tcBorders>
              <w:top w:val="single" w:sz="4" w:space="0" w:color="auto"/>
              <w:left w:val="single" w:sz="4" w:space="0" w:color="auto"/>
              <w:bottom w:val="single" w:sz="4" w:space="0" w:color="auto"/>
              <w:right w:val="single" w:sz="4" w:space="0" w:color="auto"/>
            </w:tcBorders>
          </w:tcPr>
          <w:p w14:paraId="4655CC49"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648ADF17"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3E9D55A4"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5A8C31E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EC537BB" w14:textId="77777777" w:rsidR="00A47CCB" w:rsidRPr="000E447F" w:rsidRDefault="00A47CCB" w:rsidP="000D5BED">
            <w:pPr>
              <w:adjustRightInd w:val="0"/>
              <w:jc w:val="center"/>
            </w:pPr>
            <w:r w:rsidRPr="000E447F">
              <w:t>37</w:t>
            </w:r>
          </w:p>
        </w:tc>
        <w:tc>
          <w:tcPr>
            <w:tcW w:w="919" w:type="pct"/>
            <w:tcBorders>
              <w:top w:val="single" w:sz="4" w:space="0" w:color="3F3F3F"/>
              <w:left w:val="single" w:sz="4" w:space="0" w:color="3F3F3F"/>
              <w:bottom w:val="single" w:sz="4" w:space="0" w:color="3F3F3F"/>
              <w:right w:val="single" w:sz="4" w:space="0" w:color="3F3F3F"/>
            </w:tcBorders>
          </w:tcPr>
          <w:p w14:paraId="2EF7C904" w14:textId="77777777" w:rsidR="00A47CCB" w:rsidRPr="000E447F" w:rsidRDefault="00A47CCB" w:rsidP="000D5BED">
            <w:pPr>
              <w:pStyle w:val="Default"/>
              <w:jc w:val="center"/>
              <w:rPr>
                <w:rFonts w:ascii="Times New Roman" w:hAnsi="Times New Roman" w:cs="Times New Roman"/>
                <w:color w:val="auto"/>
                <w:sz w:val="20"/>
                <w:szCs w:val="20"/>
              </w:rPr>
            </w:pPr>
            <w:r w:rsidRPr="000E447F">
              <w:rPr>
                <w:rFonts w:ascii="Times New Roman" w:hAnsi="Times New Roman" w:cs="Times New Roman"/>
                <w:color w:val="auto"/>
                <w:sz w:val="20"/>
                <w:szCs w:val="20"/>
              </w:rPr>
              <w:t>Лавка и ворота (соляной склад Басенина)</w:t>
            </w:r>
          </w:p>
        </w:tc>
        <w:tc>
          <w:tcPr>
            <w:tcW w:w="1203" w:type="pct"/>
            <w:tcBorders>
              <w:top w:val="single" w:sz="4" w:space="0" w:color="auto"/>
              <w:left w:val="single" w:sz="4" w:space="0" w:color="auto"/>
              <w:bottom w:val="single" w:sz="4" w:space="0" w:color="auto"/>
              <w:right w:val="single" w:sz="4" w:space="0" w:color="auto"/>
            </w:tcBorders>
          </w:tcPr>
          <w:p w14:paraId="72E76E40"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337D7840"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6F7AF169"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AC91768"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F62F5A2" w14:textId="77777777" w:rsidR="00A47CCB" w:rsidRPr="000E447F" w:rsidRDefault="00A47CCB" w:rsidP="000D5BED">
            <w:pPr>
              <w:adjustRightInd w:val="0"/>
              <w:jc w:val="center"/>
            </w:pPr>
            <w:r w:rsidRPr="000E447F">
              <w:t>38</w:t>
            </w:r>
          </w:p>
        </w:tc>
        <w:tc>
          <w:tcPr>
            <w:tcW w:w="919" w:type="pct"/>
            <w:tcBorders>
              <w:top w:val="single" w:sz="4" w:space="0" w:color="3F3F3F"/>
              <w:left w:val="single" w:sz="4" w:space="0" w:color="3F3F3F"/>
              <w:bottom w:val="single" w:sz="4" w:space="0" w:color="3F3F3F"/>
              <w:right w:val="single" w:sz="4" w:space="0" w:color="3F3F3F"/>
            </w:tcBorders>
          </w:tcPr>
          <w:p w14:paraId="227620B8" w14:textId="77777777" w:rsidR="00A47CCB" w:rsidRPr="000E447F" w:rsidRDefault="00A47CCB" w:rsidP="000D5BED">
            <w:pPr>
              <w:jc w:val="center"/>
            </w:pPr>
            <w:r w:rsidRPr="000E447F">
              <w:t>Дом жилой</w:t>
            </w:r>
          </w:p>
        </w:tc>
        <w:tc>
          <w:tcPr>
            <w:tcW w:w="1203" w:type="pct"/>
            <w:tcBorders>
              <w:top w:val="single" w:sz="4" w:space="0" w:color="auto"/>
              <w:left w:val="single" w:sz="4" w:space="0" w:color="auto"/>
              <w:bottom w:val="single" w:sz="4" w:space="0" w:color="auto"/>
              <w:right w:val="single" w:sz="4" w:space="0" w:color="auto"/>
            </w:tcBorders>
          </w:tcPr>
          <w:p w14:paraId="28D1F6A8"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9F04D45"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32D1196C"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B8E9A5B"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2F93BC16" w14:textId="77777777" w:rsidR="00A47CCB" w:rsidRPr="000E447F" w:rsidRDefault="00A47CCB" w:rsidP="000D5BED">
            <w:pPr>
              <w:adjustRightInd w:val="0"/>
              <w:jc w:val="center"/>
            </w:pPr>
            <w:r w:rsidRPr="000E447F">
              <w:t>39</w:t>
            </w:r>
          </w:p>
        </w:tc>
        <w:tc>
          <w:tcPr>
            <w:tcW w:w="919" w:type="pct"/>
            <w:tcBorders>
              <w:top w:val="single" w:sz="4" w:space="0" w:color="3F3F3F"/>
              <w:left w:val="single" w:sz="4" w:space="0" w:color="3F3F3F"/>
              <w:bottom w:val="single" w:sz="4" w:space="0" w:color="3F3F3F"/>
              <w:right w:val="single" w:sz="4" w:space="0" w:color="3F3F3F"/>
            </w:tcBorders>
          </w:tcPr>
          <w:p w14:paraId="51A36086" w14:textId="77777777" w:rsidR="00A47CCB" w:rsidRPr="000E447F" w:rsidRDefault="00A47CCB" w:rsidP="000D5BED">
            <w:pPr>
              <w:jc w:val="center"/>
            </w:pPr>
            <w:r w:rsidRPr="000E447F">
              <w:t>Школа</w:t>
            </w:r>
          </w:p>
        </w:tc>
        <w:tc>
          <w:tcPr>
            <w:tcW w:w="1203" w:type="pct"/>
            <w:tcBorders>
              <w:top w:val="single" w:sz="4" w:space="0" w:color="auto"/>
              <w:left w:val="single" w:sz="4" w:space="0" w:color="auto"/>
              <w:bottom w:val="single" w:sz="4" w:space="0" w:color="auto"/>
              <w:right w:val="single" w:sz="4" w:space="0" w:color="auto"/>
            </w:tcBorders>
          </w:tcPr>
          <w:p w14:paraId="03BAC7EE"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2F94A15F"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73FF7DEB"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77DCD9C7"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8C463D0" w14:textId="77777777" w:rsidR="00A47CCB" w:rsidRPr="000E447F" w:rsidRDefault="00A47CCB" w:rsidP="000D5BED">
            <w:pPr>
              <w:adjustRightInd w:val="0"/>
              <w:jc w:val="center"/>
            </w:pPr>
            <w:r w:rsidRPr="000E447F">
              <w:t>40</w:t>
            </w:r>
          </w:p>
        </w:tc>
        <w:tc>
          <w:tcPr>
            <w:tcW w:w="919" w:type="pct"/>
            <w:tcBorders>
              <w:top w:val="single" w:sz="4" w:space="0" w:color="3F3F3F"/>
              <w:left w:val="single" w:sz="4" w:space="0" w:color="3F3F3F"/>
              <w:bottom w:val="single" w:sz="4" w:space="0" w:color="3F3F3F"/>
              <w:right w:val="single" w:sz="4" w:space="0" w:color="3F3F3F"/>
            </w:tcBorders>
          </w:tcPr>
          <w:p w14:paraId="4135D25E" w14:textId="77777777" w:rsidR="00A47CCB" w:rsidRPr="000E447F" w:rsidRDefault="00A47CCB" w:rsidP="000D5BED">
            <w:pPr>
              <w:jc w:val="center"/>
            </w:pPr>
            <w:r w:rsidRPr="000E447F">
              <w:t>Дом крестьянина, где в педучилище учился поэт Прасолов А.Т.</w:t>
            </w:r>
          </w:p>
        </w:tc>
        <w:tc>
          <w:tcPr>
            <w:tcW w:w="1203" w:type="pct"/>
            <w:tcBorders>
              <w:top w:val="single" w:sz="4" w:space="0" w:color="auto"/>
              <w:left w:val="single" w:sz="4" w:space="0" w:color="auto"/>
              <w:bottom w:val="single" w:sz="4" w:space="0" w:color="auto"/>
              <w:right w:val="single" w:sz="4" w:space="0" w:color="auto"/>
            </w:tcBorders>
          </w:tcPr>
          <w:p w14:paraId="48D435A4"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01AB816"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6C14DFDC"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0BBEF6C4"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E9BA5FF" w14:textId="77777777" w:rsidR="00A47CCB" w:rsidRPr="000E447F" w:rsidRDefault="00A47CCB" w:rsidP="000D5BED">
            <w:pPr>
              <w:adjustRightInd w:val="0"/>
              <w:jc w:val="center"/>
            </w:pPr>
            <w:r w:rsidRPr="000E447F">
              <w:t>41</w:t>
            </w:r>
          </w:p>
        </w:tc>
        <w:tc>
          <w:tcPr>
            <w:tcW w:w="919" w:type="pct"/>
            <w:tcBorders>
              <w:top w:val="single" w:sz="4" w:space="0" w:color="3F3F3F"/>
              <w:left w:val="single" w:sz="4" w:space="0" w:color="3F3F3F"/>
              <w:bottom w:val="single" w:sz="4" w:space="0" w:color="3F3F3F"/>
              <w:right w:val="single" w:sz="4" w:space="0" w:color="3F3F3F"/>
            </w:tcBorders>
          </w:tcPr>
          <w:p w14:paraId="643C0778" w14:textId="77777777" w:rsidR="00A47CCB" w:rsidRPr="000E447F" w:rsidRDefault="00A47CCB" w:rsidP="000D5BED">
            <w:pPr>
              <w:jc w:val="center"/>
            </w:pPr>
            <w:r w:rsidRPr="000E447F">
              <w:t>Братская могила № 277</w:t>
            </w:r>
          </w:p>
        </w:tc>
        <w:tc>
          <w:tcPr>
            <w:tcW w:w="1203" w:type="pct"/>
            <w:tcBorders>
              <w:top w:val="single" w:sz="4" w:space="0" w:color="auto"/>
              <w:left w:val="single" w:sz="4" w:space="0" w:color="auto"/>
              <w:bottom w:val="single" w:sz="4" w:space="0" w:color="auto"/>
              <w:right w:val="single" w:sz="4" w:space="0" w:color="auto"/>
            </w:tcBorders>
          </w:tcPr>
          <w:p w14:paraId="6DF76CB8"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812BEC9"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122E0D3F"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6D641494"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80D7E9E" w14:textId="77777777" w:rsidR="00A47CCB" w:rsidRPr="000E447F" w:rsidRDefault="00A47CCB" w:rsidP="000D5BED">
            <w:pPr>
              <w:adjustRightInd w:val="0"/>
              <w:jc w:val="center"/>
            </w:pPr>
            <w:r w:rsidRPr="000E447F">
              <w:t>42</w:t>
            </w:r>
          </w:p>
        </w:tc>
        <w:tc>
          <w:tcPr>
            <w:tcW w:w="919" w:type="pct"/>
            <w:tcBorders>
              <w:top w:val="single" w:sz="4" w:space="0" w:color="3F3F3F"/>
              <w:left w:val="single" w:sz="4" w:space="0" w:color="3F3F3F"/>
              <w:bottom w:val="single" w:sz="4" w:space="0" w:color="3F3F3F"/>
              <w:right w:val="single" w:sz="4" w:space="0" w:color="3F3F3F"/>
            </w:tcBorders>
          </w:tcPr>
          <w:p w14:paraId="78BF3CD3" w14:textId="77777777" w:rsidR="00A47CCB" w:rsidRPr="000E447F" w:rsidRDefault="00A47CCB" w:rsidP="000D5BED">
            <w:pPr>
              <w:jc w:val="center"/>
            </w:pPr>
            <w:r w:rsidRPr="000E447F">
              <w:t>Братская могила</w:t>
            </w:r>
          </w:p>
        </w:tc>
        <w:tc>
          <w:tcPr>
            <w:tcW w:w="1203" w:type="pct"/>
            <w:tcBorders>
              <w:top w:val="single" w:sz="4" w:space="0" w:color="auto"/>
              <w:left w:val="single" w:sz="4" w:space="0" w:color="auto"/>
              <w:bottom w:val="single" w:sz="4" w:space="0" w:color="auto"/>
              <w:right w:val="single" w:sz="4" w:space="0" w:color="auto"/>
            </w:tcBorders>
          </w:tcPr>
          <w:p w14:paraId="5B8D6B27"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B54A4C9"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5942A941"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0012A150"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376562C" w14:textId="77777777" w:rsidR="00A47CCB" w:rsidRPr="000E447F" w:rsidRDefault="00A47CCB" w:rsidP="000D5BED">
            <w:pPr>
              <w:adjustRightInd w:val="0"/>
              <w:jc w:val="center"/>
            </w:pPr>
            <w:r w:rsidRPr="000E447F">
              <w:t>43</w:t>
            </w:r>
          </w:p>
        </w:tc>
        <w:tc>
          <w:tcPr>
            <w:tcW w:w="919" w:type="pct"/>
            <w:tcBorders>
              <w:top w:val="single" w:sz="4" w:space="0" w:color="3F3F3F"/>
              <w:left w:val="single" w:sz="4" w:space="0" w:color="3F3F3F"/>
              <w:bottom w:val="single" w:sz="4" w:space="0" w:color="3F3F3F"/>
              <w:right w:val="single" w:sz="4" w:space="0" w:color="3F3F3F"/>
            </w:tcBorders>
          </w:tcPr>
          <w:p w14:paraId="5DD498BE" w14:textId="77777777" w:rsidR="00A47CCB" w:rsidRPr="000E447F" w:rsidRDefault="00A47CCB" w:rsidP="000D5BED">
            <w:pPr>
              <w:jc w:val="center"/>
            </w:pPr>
            <w:r w:rsidRPr="000E447F">
              <w:t>Братская могила № 280</w:t>
            </w:r>
          </w:p>
        </w:tc>
        <w:tc>
          <w:tcPr>
            <w:tcW w:w="1203" w:type="pct"/>
            <w:tcBorders>
              <w:top w:val="single" w:sz="4" w:space="0" w:color="auto"/>
              <w:left w:val="single" w:sz="4" w:space="0" w:color="auto"/>
              <w:bottom w:val="single" w:sz="4" w:space="0" w:color="auto"/>
              <w:right w:val="single" w:sz="4" w:space="0" w:color="auto"/>
            </w:tcBorders>
          </w:tcPr>
          <w:p w14:paraId="3FF4AB28"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2856FA38"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2BCA0445"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486A06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5C33029" w14:textId="77777777" w:rsidR="00A47CCB" w:rsidRPr="000E447F" w:rsidRDefault="00A47CCB" w:rsidP="000D5BED">
            <w:pPr>
              <w:adjustRightInd w:val="0"/>
              <w:jc w:val="center"/>
            </w:pPr>
            <w:r w:rsidRPr="000E447F">
              <w:t>44</w:t>
            </w:r>
          </w:p>
        </w:tc>
        <w:tc>
          <w:tcPr>
            <w:tcW w:w="919" w:type="pct"/>
            <w:tcBorders>
              <w:top w:val="single" w:sz="4" w:space="0" w:color="3F3F3F"/>
              <w:left w:val="single" w:sz="4" w:space="0" w:color="3F3F3F"/>
              <w:bottom w:val="single" w:sz="4" w:space="0" w:color="3F3F3F"/>
              <w:right w:val="single" w:sz="4" w:space="0" w:color="3F3F3F"/>
            </w:tcBorders>
          </w:tcPr>
          <w:p w14:paraId="0C1B7448" w14:textId="77777777" w:rsidR="00A47CCB" w:rsidRPr="000E447F" w:rsidRDefault="00A47CCB" w:rsidP="000D5BED">
            <w:pPr>
              <w:jc w:val="center"/>
            </w:pPr>
            <w:r w:rsidRPr="000E447F">
              <w:t>Земская школа</w:t>
            </w:r>
          </w:p>
        </w:tc>
        <w:tc>
          <w:tcPr>
            <w:tcW w:w="1203" w:type="pct"/>
            <w:tcBorders>
              <w:top w:val="single" w:sz="4" w:space="0" w:color="auto"/>
              <w:left w:val="single" w:sz="4" w:space="0" w:color="auto"/>
              <w:bottom w:val="single" w:sz="4" w:space="0" w:color="auto"/>
              <w:right w:val="single" w:sz="4" w:space="0" w:color="auto"/>
            </w:tcBorders>
          </w:tcPr>
          <w:p w14:paraId="1448B80A"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4C90EDB"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704BBC60"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D2185D6"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BC3FD5C" w14:textId="77777777" w:rsidR="00A47CCB" w:rsidRPr="000E447F" w:rsidRDefault="00A47CCB" w:rsidP="000D5BED">
            <w:pPr>
              <w:adjustRightInd w:val="0"/>
              <w:jc w:val="center"/>
            </w:pPr>
            <w:r w:rsidRPr="000E447F">
              <w:t>45</w:t>
            </w:r>
          </w:p>
        </w:tc>
        <w:tc>
          <w:tcPr>
            <w:tcW w:w="919" w:type="pct"/>
            <w:tcBorders>
              <w:top w:val="single" w:sz="4" w:space="0" w:color="3F3F3F"/>
              <w:left w:val="single" w:sz="4" w:space="0" w:color="3F3F3F"/>
              <w:bottom w:val="single" w:sz="4" w:space="0" w:color="3F3F3F"/>
              <w:right w:val="single" w:sz="4" w:space="0" w:color="3F3F3F"/>
            </w:tcBorders>
          </w:tcPr>
          <w:p w14:paraId="08DB94E2" w14:textId="77777777" w:rsidR="00A47CCB" w:rsidRPr="000E447F" w:rsidRDefault="00A47CCB" w:rsidP="000D5BED">
            <w:pPr>
              <w:jc w:val="center"/>
            </w:pPr>
            <w:r w:rsidRPr="000E447F">
              <w:t>Братская могила</w:t>
            </w:r>
          </w:p>
        </w:tc>
        <w:tc>
          <w:tcPr>
            <w:tcW w:w="1203" w:type="pct"/>
            <w:tcBorders>
              <w:top w:val="single" w:sz="4" w:space="0" w:color="auto"/>
              <w:left w:val="single" w:sz="4" w:space="0" w:color="auto"/>
              <w:bottom w:val="single" w:sz="4" w:space="0" w:color="auto"/>
              <w:right w:val="single" w:sz="4" w:space="0" w:color="auto"/>
            </w:tcBorders>
          </w:tcPr>
          <w:p w14:paraId="6AEB4923"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F61B5E7"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428C583A"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BF2D0EB"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2A181146" w14:textId="77777777" w:rsidR="00A47CCB" w:rsidRPr="000E447F" w:rsidRDefault="00A47CCB" w:rsidP="000D5BED">
            <w:pPr>
              <w:adjustRightInd w:val="0"/>
              <w:jc w:val="center"/>
            </w:pPr>
            <w:r w:rsidRPr="000E447F">
              <w:t>46</w:t>
            </w:r>
          </w:p>
        </w:tc>
        <w:tc>
          <w:tcPr>
            <w:tcW w:w="919" w:type="pct"/>
            <w:tcBorders>
              <w:top w:val="single" w:sz="4" w:space="0" w:color="3F3F3F"/>
              <w:left w:val="single" w:sz="4" w:space="0" w:color="3F3F3F"/>
              <w:bottom w:val="single" w:sz="4" w:space="0" w:color="3F3F3F"/>
              <w:right w:val="single" w:sz="4" w:space="0" w:color="3F3F3F"/>
            </w:tcBorders>
          </w:tcPr>
          <w:p w14:paraId="785B7C8C" w14:textId="77777777" w:rsidR="00A47CCB" w:rsidRPr="000E447F" w:rsidRDefault="00A47CCB" w:rsidP="000D5BED">
            <w:pPr>
              <w:jc w:val="center"/>
            </w:pPr>
            <w:r w:rsidRPr="000E447F">
              <w:t>Братская могила</w:t>
            </w:r>
          </w:p>
        </w:tc>
        <w:tc>
          <w:tcPr>
            <w:tcW w:w="1203" w:type="pct"/>
            <w:tcBorders>
              <w:top w:val="single" w:sz="4" w:space="0" w:color="auto"/>
              <w:left w:val="single" w:sz="4" w:space="0" w:color="auto"/>
              <w:bottom w:val="single" w:sz="4" w:space="0" w:color="auto"/>
              <w:right w:val="single" w:sz="4" w:space="0" w:color="auto"/>
            </w:tcBorders>
          </w:tcPr>
          <w:p w14:paraId="68C60A0F"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07CBD64" w14:textId="77777777" w:rsidR="00A47CCB" w:rsidRPr="000E447F" w:rsidRDefault="00A47CCB" w:rsidP="000D5BED">
            <w:pPr>
              <w:jc w:val="center"/>
            </w:pPr>
            <w:r w:rsidRPr="000E447F">
              <w:t>-</w:t>
            </w:r>
          </w:p>
        </w:tc>
        <w:tc>
          <w:tcPr>
            <w:tcW w:w="1149" w:type="pct"/>
            <w:tcBorders>
              <w:top w:val="single" w:sz="4" w:space="0" w:color="auto"/>
              <w:left w:val="single" w:sz="4" w:space="0" w:color="auto"/>
              <w:bottom w:val="single" w:sz="4" w:space="0" w:color="auto"/>
              <w:right w:val="single" w:sz="4" w:space="0" w:color="auto"/>
            </w:tcBorders>
          </w:tcPr>
          <w:p w14:paraId="1C7A53F0"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3F2F416"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D4579B9" w14:textId="77777777" w:rsidR="00A47CCB" w:rsidRPr="000E447F" w:rsidRDefault="00A47CCB" w:rsidP="000D5BED">
            <w:pPr>
              <w:adjustRightInd w:val="0"/>
              <w:jc w:val="center"/>
            </w:pPr>
            <w:r w:rsidRPr="000E447F">
              <w:t>47</w:t>
            </w:r>
          </w:p>
        </w:tc>
        <w:tc>
          <w:tcPr>
            <w:tcW w:w="919" w:type="pct"/>
            <w:tcBorders>
              <w:top w:val="single" w:sz="4" w:space="0" w:color="3F3F3F"/>
              <w:left w:val="single" w:sz="4" w:space="0" w:color="3F3F3F"/>
              <w:bottom w:val="single" w:sz="4" w:space="0" w:color="3F3F3F"/>
              <w:right w:val="single" w:sz="4" w:space="0" w:color="3F3F3F"/>
            </w:tcBorders>
          </w:tcPr>
          <w:p w14:paraId="7D5B8A71" w14:textId="77777777" w:rsidR="00A47CCB" w:rsidRPr="000E447F" w:rsidRDefault="00A47CCB" w:rsidP="000D5BED">
            <w:pPr>
              <w:jc w:val="center"/>
            </w:pPr>
            <w:r w:rsidRPr="000E447F">
              <w:t>Поселение у г. Россошь</w:t>
            </w:r>
          </w:p>
        </w:tc>
        <w:tc>
          <w:tcPr>
            <w:tcW w:w="1203" w:type="pct"/>
            <w:tcBorders>
              <w:top w:val="single" w:sz="4" w:space="0" w:color="auto"/>
              <w:left w:val="single" w:sz="4" w:space="0" w:color="auto"/>
              <w:bottom w:val="single" w:sz="4" w:space="0" w:color="auto"/>
              <w:right w:val="single" w:sz="4" w:space="0" w:color="auto"/>
            </w:tcBorders>
          </w:tcPr>
          <w:p w14:paraId="3BDB01E5"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BE476F2"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66B40A10"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78233B54"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A8AB587" w14:textId="77777777" w:rsidR="00A47CCB" w:rsidRPr="000E447F" w:rsidRDefault="00A47CCB" w:rsidP="000D5BED">
            <w:pPr>
              <w:adjustRightInd w:val="0"/>
              <w:jc w:val="center"/>
            </w:pPr>
            <w:r w:rsidRPr="000E447F">
              <w:t>48</w:t>
            </w:r>
          </w:p>
        </w:tc>
        <w:tc>
          <w:tcPr>
            <w:tcW w:w="919" w:type="pct"/>
            <w:tcBorders>
              <w:top w:val="single" w:sz="4" w:space="0" w:color="3F3F3F"/>
              <w:left w:val="single" w:sz="4" w:space="0" w:color="3F3F3F"/>
              <w:bottom w:val="single" w:sz="4" w:space="0" w:color="3F3F3F"/>
              <w:right w:val="single" w:sz="4" w:space="0" w:color="3F3F3F"/>
            </w:tcBorders>
          </w:tcPr>
          <w:p w14:paraId="7662C518" w14:textId="77777777" w:rsidR="00A47CCB" w:rsidRPr="000E447F" w:rsidRDefault="00A47CCB" w:rsidP="000D5BED">
            <w:pPr>
              <w:jc w:val="center"/>
            </w:pPr>
            <w:r w:rsidRPr="000E447F">
              <w:t>Курганная группа 1 у г. Россошь</w:t>
            </w:r>
          </w:p>
        </w:tc>
        <w:tc>
          <w:tcPr>
            <w:tcW w:w="1203" w:type="pct"/>
            <w:tcBorders>
              <w:top w:val="single" w:sz="4" w:space="0" w:color="auto"/>
              <w:left w:val="single" w:sz="4" w:space="0" w:color="auto"/>
              <w:bottom w:val="single" w:sz="4" w:space="0" w:color="auto"/>
              <w:right w:val="single" w:sz="4" w:space="0" w:color="auto"/>
            </w:tcBorders>
          </w:tcPr>
          <w:p w14:paraId="46302DBE"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157ADF6"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5BB98B56"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2F7AC4F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7AA80497" w14:textId="77777777" w:rsidR="00A47CCB" w:rsidRPr="000E447F" w:rsidRDefault="00A47CCB" w:rsidP="000D5BED">
            <w:pPr>
              <w:adjustRightInd w:val="0"/>
              <w:jc w:val="center"/>
            </w:pPr>
            <w:r w:rsidRPr="000E447F">
              <w:lastRenderedPageBreak/>
              <w:t>49</w:t>
            </w:r>
          </w:p>
        </w:tc>
        <w:tc>
          <w:tcPr>
            <w:tcW w:w="919" w:type="pct"/>
            <w:tcBorders>
              <w:top w:val="single" w:sz="4" w:space="0" w:color="3F3F3F"/>
              <w:left w:val="single" w:sz="4" w:space="0" w:color="3F3F3F"/>
              <w:bottom w:val="single" w:sz="4" w:space="0" w:color="3F3F3F"/>
              <w:right w:val="single" w:sz="4" w:space="0" w:color="3F3F3F"/>
            </w:tcBorders>
          </w:tcPr>
          <w:p w14:paraId="1AC51775" w14:textId="77777777" w:rsidR="00A47CCB" w:rsidRPr="000E447F" w:rsidRDefault="00A47CCB" w:rsidP="000D5BED">
            <w:pPr>
              <w:jc w:val="center"/>
            </w:pPr>
            <w:r w:rsidRPr="000E447F">
              <w:t>Курганная группа 2 у г. Россошь</w:t>
            </w:r>
          </w:p>
        </w:tc>
        <w:tc>
          <w:tcPr>
            <w:tcW w:w="1203" w:type="pct"/>
            <w:tcBorders>
              <w:top w:val="single" w:sz="4" w:space="0" w:color="auto"/>
              <w:left w:val="single" w:sz="4" w:space="0" w:color="auto"/>
              <w:bottom w:val="single" w:sz="4" w:space="0" w:color="auto"/>
              <w:right w:val="single" w:sz="4" w:space="0" w:color="auto"/>
            </w:tcBorders>
          </w:tcPr>
          <w:p w14:paraId="1621AE0F" w14:textId="77777777" w:rsidR="00A47CCB" w:rsidRPr="000E447F" w:rsidRDefault="00A47CCB" w:rsidP="000D5BED">
            <w:pPr>
              <w:jc w:val="center"/>
            </w:pPr>
            <w:r w:rsidRPr="000E447F">
              <w:t>Установлена приказом управления по охране объектов культурного наследия Воронежской области от 02.12.2021 № 71-01-07/445 «Об утверждении границ территорий объектов археологического наследия федерального значения, расположенных на территории Воронежской области» (далее – приказ от 02.12.2021 № 71-01-07/445)</w:t>
            </w:r>
          </w:p>
        </w:tc>
        <w:tc>
          <w:tcPr>
            <w:tcW w:w="1421" w:type="pct"/>
            <w:tcBorders>
              <w:top w:val="single" w:sz="4" w:space="0" w:color="auto"/>
              <w:left w:val="single" w:sz="4" w:space="0" w:color="auto"/>
              <w:bottom w:val="single" w:sz="4" w:space="0" w:color="auto"/>
              <w:right w:val="single" w:sz="4" w:space="0" w:color="auto"/>
            </w:tcBorders>
          </w:tcPr>
          <w:p w14:paraId="251F4506"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3BA7CD46"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1CEB818E"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3E2AC45" w14:textId="77777777" w:rsidR="00A47CCB" w:rsidRPr="000E447F" w:rsidRDefault="00A47CCB" w:rsidP="000D5BED">
            <w:pPr>
              <w:adjustRightInd w:val="0"/>
              <w:jc w:val="center"/>
            </w:pPr>
            <w:r w:rsidRPr="000E447F">
              <w:t>50</w:t>
            </w:r>
          </w:p>
        </w:tc>
        <w:tc>
          <w:tcPr>
            <w:tcW w:w="919" w:type="pct"/>
            <w:tcBorders>
              <w:top w:val="single" w:sz="4" w:space="0" w:color="3F3F3F"/>
              <w:left w:val="single" w:sz="4" w:space="0" w:color="3F3F3F"/>
              <w:bottom w:val="single" w:sz="4" w:space="0" w:color="3F3F3F"/>
              <w:right w:val="single" w:sz="4" w:space="0" w:color="3F3F3F"/>
            </w:tcBorders>
          </w:tcPr>
          <w:p w14:paraId="79F78E8E" w14:textId="77777777" w:rsidR="00A47CCB" w:rsidRPr="000E447F" w:rsidRDefault="00A47CCB" w:rsidP="000D5BED">
            <w:pPr>
              <w:jc w:val="center"/>
            </w:pPr>
            <w:r w:rsidRPr="000E447F">
              <w:t>Курганная группа 3 у г. Россошь</w:t>
            </w:r>
          </w:p>
        </w:tc>
        <w:tc>
          <w:tcPr>
            <w:tcW w:w="1203" w:type="pct"/>
            <w:tcBorders>
              <w:top w:val="single" w:sz="4" w:space="0" w:color="auto"/>
              <w:left w:val="single" w:sz="4" w:space="0" w:color="auto"/>
              <w:bottom w:val="single" w:sz="4" w:space="0" w:color="auto"/>
              <w:right w:val="single" w:sz="4" w:space="0" w:color="auto"/>
            </w:tcBorders>
          </w:tcPr>
          <w:p w14:paraId="2924E655" w14:textId="77777777" w:rsidR="00A47CCB" w:rsidRPr="000E447F" w:rsidRDefault="00A47CCB" w:rsidP="000D5BED">
            <w:pPr>
              <w:adjustRightInd w:val="0"/>
              <w:jc w:val="center"/>
            </w:pPr>
            <w:r w:rsidRPr="000E447F">
              <w:t>Установлена приказом от от 02.12.2021 № 71-01-07/445</w:t>
            </w:r>
          </w:p>
        </w:tc>
        <w:tc>
          <w:tcPr>
            <w:tcW w:w="1421" w:type="pct"/>
            <w:tcBorders>
              <w:top w:val="single" w:sz="4" w:space="0" w:color="auto"/>
              <w:left w:val="single" w:sz="4" w:space="0" w:color="auto"/>
              <w:bottom w:val="single" w:sz="4" w:space="0" w:color="auto"/>
              <w:right w:val="single" w:sz="4" w:space="0" w:color="auto"/>
            </w:tcBorders>
          </w:tcPr>
          <w:p w14:paraId="07A51164" w14:textId="77777777" w:rsidR="00A47CCB" w:rsidRPr="000E447F" w:rsidRDefault="00A47CCB" w:rsidP="000D5BED">
            <w:pPr>
              <w:jc w:val="center"/>
            </w:pPr>
            <w:r w:rsidRPr="000E447F">
              <w:t>Не устанавливается*</w:t>
            </w:r>
          </w:p>
        </w:tc>
        <w:tc>
          <w:tcPr>
            <w:tcW w:w="1149" w:type="pct"/>
            <w:tcBorders>
              <w:top w:val="single" w:sz="4" w:space="0" w:color="auto"/>
              <w:left w:val="single" w:sz="4" w:space="0" w:color="auto"/>
              <w:bottom w:val="single" w:sz="4" w:space="0" w:color="auto"/>
              <w:right w:val="single" w:sz="4" w:space="0" w:color="auto"/>
            </w:tcBorders>
          </w:tcPr>
          <w:p w14:paraId="6298D9E1" w14:textId="77777777" w:rsidR="00A47CCB" w:rsidRPr="000E447F" w:rsidRDefault="00A47CCB" w:rsidP="000D5BED">
            <w:pPr>
              <w:adjustRightInd w:val="0"/>
              <w:jc w:val="center"/>
            </w:pPr>
            <w:r w:rsidRPr="000E447F">
              <w:t>Не устанавливается*</w:t>
            </w:r>
            <w:r w:rsidRPr="000E447F">
              <w:rPr>
                <w:lang w:val="en-US"/>
              </w:rPr>
              <w:t>*</w:t>
            </w:r>
          </w:p>
        </w:tc>
      </w:tr>
      <w:tr w:rsidR="00A47CCB" w:rsidRPr="000E447F" w14:paraId="510BAD7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1D5DEE2" w14:textId="77777777" w:rsidR="00A47CCB" w:rsidRPr="000E447F" w:rsidRDefault="00A47CCB" w:rsidP="000D5BED">
            <w:pPr>
              <w:adjustRightInd w:val="0"/>
              <w:jc w:val="center"/>
            </w:pPr>
            <w:r w:rsidRPr="000E447F">
              <w:t>51</w:t>
            </w:r>
          </w:p>
        </w:tc>
        <w:tc>
          <w:tcPr>
            <w:tcW w:w="919" w:type="pct"/>
            <w:tcBorders>
              <w:top w:val="single" w:sz="4" w:space="0" w:color="3F3F3F"/>
              <w:left w:val="single" w:sz="4" w:space="0" w:color="3F3F3F"/>
              <w:bottom w:val="single" w:sz="4" w:space="0" w:color="3F3F3F"/>
              <w:right w:val="single" w:sz="4" w:space="0" w:color="3F3F3F"/>
            </w:tcBorders>
          </w:tcPr>
          <w:p w14:paraId="54D443B7" w14:textId="77777777" w:rsidR="00A47CCB" w:rsidRPr="000E447F" w:rsidRDefault="00A47CCB" w:rsidP="000D5BED">
            <w:pPr>
              <w:jc w:val="center"/>
            </w:pPr>
            <w:r w:rsidRPr="000E447F">
              <w:t>Усадьба Чертковых:</w:t>
            </w:r>
          </w:p>
          <w:p w14:paraId="6E36A57C" w14:textId="77777777" w:rsidR="00A47CCB" w:rsidRPr="000E447F" w:rsidRDefault="00A47CCB" w:rsidP="000D5BED">
            <w:pPr>
              <w:jc w:val="center"/>
            </w:pPr>
            <w:r w:rsidRPr="000E447F">
              <w:t>а) дом</w:t>
            </w:r>
          </w:p>
          <w:p w14:paraId="4177765D" w14:textId="77777777" w:rsidR="00A47CCB" w:rsidRPr="000E447F" w:rsidRDefault="00A47CCB" w:rsidP="000D5BED">
            <w:pPr>
              <w:jc w:val="center"/>
            </w:pPr>
            <w:r w:rsidRPr="000E447F">
              <w:t>б) службы</w:t>
            </w:r>
          </w:p>
          <w:p w14:paraId="1F04B26B" w14:textId="77777777" w:rsidR="00A47CCB" w:rsidRPr="000E447F" w:rsidRDefault="00A47CCB" w:rsidP="000D5BED">
            <w:pPr>
              <w:adjustRightInd w:val="0"/>
              <w:jc w:val="center"/>
            </w:pPr>
            <w:r w:rsidRPr="000E447F">
              <w:t>в) парк</w:t>
            </w:r>
          </w:p>
        </w:tc>
        <w:tc>
          <w:tcPr>
            <w:tcW w:w="1203" w:type="pct"/>
            <w:tcBorders>
              <w:top w:val="single" w:sz="4" w:space="0" w:color="auto"/>
              <w:left w:val="single" w:sz="4" w:space="0" w:color="auto"/>
              <w:bottom w:val="single" w:sz="4" w:space="0" w:color="auto"/>
              <w:right w:val="single" w:sz="4" w:space="0" w:color="auto"/>
            </w:tcBorders>
          </w:tcPr>
          <w:p w14:paraId="123D642D"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5838D9C1"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18069EED" w14:textId="77777777" w:rsidR="00A47CCB" w:rsidRPr="000E447F" w:rsidRDefault="00A47CCB" w:rsidP="000D5BED">
            <w:pPr>
              <w:adjustRightInd w:val="0"/>
              <w:jc w:val="center"/>
            </w:pPr>
            <w:r w:rsidRPr="000E447F">
              <w:t>Не установлена</w:t>
            </w:r>
          </w:p>
        </w:tc>
      </w:tr>
      <w:tr w:rsidR="00A47CCB" w:rsidRPr="000E447F" w14:paraId="748DDC37"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80A46A8" w14:textId="77777777" w:rsidR="00A47CCB" w:rsidRPr="000E447F" w:rsidRDefault="00A47CCB" w:rsidP="000D5BED">
            <w:pPr>
              <w:adjustRightInd w:val="0"/>
              <w:jc w:val="center"/>
            </w:pPr>
            <w:r w:rsidRPr="000E447F">
              <w:t>52</w:t>
            </w:r>
          </w:p>
        </w:tc>
        <w:tc>
          <w:tcPr>
            <w:tcW w:w="919" w:type="pct"/>
            <w:tcBorders>
              <w:top w:val="single" w:sz="4" w:space="0" w:color="3F3F3F"/>
              <w:left w:val="single" w:sz="4" w:space="0" w:color="3F3F3F"/>
              <w:bottom w:val="single" w:sz="4" w:space="0" w:color="3F3F3F"/>
              <w:right w:val="single" w:sz="4" w:space="0" w:color="3F3F3F"/>
            </w:tcBorders>
          </w:tcPr>
          <w:p w14:paraId="4D457D1D" w14:textId="77777777" w:rsidR="00A47CCB" w:rsidRPr="000E447F" w:rsidRDefault="00A47CCB" w:rsidP="000D5BED">
            <w:pPr>
              <w:adjustRightInd w:val="0"/>
              <w:jc w:val="center"/>
            </w:pPr>
            <w:r w:rsidRPr="000E447F">
              <w:t xml:space="preserve">Церковь Благовещения </w:t>
            </w:r>
          </w:p>
        </w:tc>
        <w:tc>
          <w:tcPr>
            <w:tcW w:w="1203" w:type="pct"/>
            <w:tcBorders>
              <w:top w:val="single" w:sz="4" w:space="0" w:color="auto"/>
              <w:left w:val="single" w:sz="4" w:space="0" w:color="auto"/>
              <w:bottom w:val="single" w:sz="4" w:space="0" w:color="auto"/>
              <w:right w:val="single" w:sz="4" w:space="0" w:color="auto"/>
            </w:tcBorders>
          </w:tcPr>
          <w:p w14:paraId="7DDD9274"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384872F0"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4E6E3256" w14:textId="77777777" w:rsidR="00A47CCB" w:rsidRPr="000E447F" w:rsidRDefault="00A47CCB" w:rsidP="000D5BED">
            <w:pPr>
              <w:adjustRightInd w:val="0"/>
              <w:jc w:val="center"/>
            </w:pPr>
            <w:r w:rsidRPr="000E447F">
              <w:t>Не установлена</w:t>
            </w:r>
          </w:p>
        </w:tc>
      </w:tr>
      <w:tr w:rsidR="00A47CCB" w:rsidRPr="000E447F" w14:paraId="49945D6E"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146150F" w14:textId="77777777" w:rsidR="00A47CCB" w:rsidRPr="000E447F" w:rsidRDefault="00A47CCB" w:rsidP="000D5BED">
            <w:pPr>
              <w:adjustRightInd w:val="0"/>
              <w:jc w:val="center"/>
            </w:pPr>
            <w:r w:rsidRPr="000E447F">
              <w:t>53</w:t>
            </w:r>
          </w:p>
        </w:tc>
        <w:tc>
          <w:tcPr>
            <w:tcW w:w="919" w:type="pct"/>
            <w:tcBorders>
              <w:top w:val="single" w:sz="4" w:space="0" w:color="3F3F3F"/>
              <w:left w:val="single" w:sz="4" w:space="0" w:color="3F3F3F"/>
              <w:bottom w:val="single" w:sz="4" w:space="0" w:color="3F3F3F"/>
              <w:right w:val="single" w:sz="4" w:space="0" w:color="3F3F3F"/>
            </w:tcBorders>
          </w:tcPr>
          <w:p w14:paraId="78A2834A" w14:textId="77777777" w:rsidR="00A47CCB" w:rsidRPr="000E447F" w:rsidRDefault="00A47CCB" w:rsidP="000D5BED">
            <w:pPr>
              <w:adjustRightInd w:val="0"/>
              <w:jc w:val="center"/>
            </w:pPr>
            <w:r w:rsidRPr="000E447F">
              <w:t>Церковь Праскевы Пятницы</w:t>
            </w:r>
          </w:p>
        </w:tc>
        <w:tc>
          <w:tcPr>
            <w:tcW w:w="1203" w:type="pct"/>
            <w:tcBorders>
              <w:top w:val="single" w:sz="4" w:space="0" w:color="auto"/>
              <w:left w:val="single" w:sz="4" w:space="0" w:color="auto"/>
              <w:bottom w:val="single" w:sz="4" w:space="0" w:color="auto"/>
              <w:right w:val="single" w:sz="4" w:space="0" w:color="auto"/>
            </w:tcBorders>
          </w:tcPr>
          <w:p w14:paraId="0D93997C"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7273E2C4"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62CF664C" w14:textId="77777777" w:rsidR="00A47CCB" w:rsidRPr="000E447F" w:rsidRDefault="00A47CCB" w:rsidP="000D5BED">
            <w:pPr>
              <w:adjustRightInd w:val="0"/>
              <w:jc w:val="center"/>
              <w:rPr>
                <w:highlight w:val="yellow"/>
              </w:rPr>
            </w:pPr>
            <w:r w:rsidRPr="000E447F">
              <w:t>Не установлена</w:t>
            </w:r>
          </w:p>
        </w:tc>
      </w:tr>
      <w:tr w:rsidR="00A47CCB" w:rsidRPr="000E447F" w14:paraId="164173D8"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BD12D69" w14:textId="77777777" w:rsidR="00A47CCB" w:rsidRPr="000E447F" w:rsidRDefault="00A47CCB" w:rsidP="000D5BED">
            <w:pPr>
              <w:adjustRightInd w:val="0"/>
              <w:jc w:val="center"/>
            </w:pPr>
            <w:r w:rsidRPr="000E447F">
              <w:t>54</w:t>
            </w:r>
          </w:p>
        </w:tc>
        <w:tc>
          <w:tcPr>
            <w:tcW w:w="919" w:type="pct"/>
            <w:tcBorders>
              <w:top w:val="single" w:sz="4" w:space="0" w:color="3F3F3F"/>
              <w:left w:val="single" w:sz="4" w:space="0" w:color="3F3F3F"/>
              <w:bottom w:val="single" w:sz="4" w:space="0" w:color="3F3F3F"/>
              <w:right w:val="single" w:sz="4" w:space="0" w:color="3F3F3F"/>
            </w:tcBorders>
          </w:tcPr>
          <w:p w14:paraId="02C7F6EE" w14:textId="77777777" w:rsidR="00A47CCB" w:rsidRPr="000E447F" w:rsidRDefault="00A47CCB" w:rsidP="000D5BED">
            <w:pPr>
              <w:adjustRightInd w:val="0"/>
              <w:jc w:val="center"/>
            </w:pPr>
            <w:r w:rsidRPr="000E447F">
              <w:t>Больница земская</w:t>
            </w:r>
          </w:p>
        </w:tc>
        <w:tc>
          <w:tcPr>
            <w:tcW w:w="1203" w:type="pct"/>
            <w:tcBorders>
              <w:top w:val="single" w:sz="4" w:space="0" w:color="auto"/>
              <w:left w:val="single" w:sz="4" w:space="0" w:color="auto"/>
              <w:bottom w:val="single" w:sz="4" w:space="0" w:color="auto"/>
              <w:right w:val="single" w:sz="4" w:space="0" w:color="auto"/>
            </w:tcBorders>
          </w:tcPr>
          <w:p w14:paraId="4C58BD82"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036B1526"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3E171305" w14:textId="77777777" w:rsidR="00A47CCB" w:rsidRPr="000E447F" w:rsidRDefault="00A47CCB" w:rsidP="000D5BED">
            <w:pPr>
              <w:adjustRightInd w:val="0"/>
              <w:jc w:val="center"/>
              <w:rPr>
                <w:highlight w:val="yellow"/>
              </w:rPr>
            </w:pPr>
            <w:r w:rsidRPr="000E447F">
              <w:t>Не установлена</w:t>
            </w:r>
          </w:p>
        </w:tc>
      </w:tr>
      <w:tr w:rsidR="00A47CCB" w:rsidRPr="000E447F" w14:paraId="112CBE3E"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6805F4D1" w14:textId="77777777" w:rsidR="00A47CCB" w:rsidRPr="000E447F" w:rsidRDefault="00A47CCB" w:rsidP="000D5BED">
            <w:pPr>
              <w:adjustRightInd w:val="0"/>
              <w:jc w:val="center"/>
            </w:pPr>
            <w:r w:rsidRPr="000E447F">
              <w:t>55</w:t>
            </w:r>
          </w:p>
        </w:tc>
        <w:tc>
          <w:tcPr>
            <w:tcW w:w="919" w:type="pct"/>
            <w:tcBorders>
              <w:top w:val="single" w:sz="4" w:space="0" w:color="3F3F3F"/>
              <w:left w:val="single" w:sz="4" w:space="0" w:color="3F3F3F"/>
              <w:bottom w:val="single" w:sz="4" w:space="0" w:color="3F3F3F"/>
              <w:right w:val="single" w:sz="4" w:space="0" w:color="3F3F3F"/>
            </w:tcBorders>
          </w:tcPr>
          <w:p w14:paraId="478DDD7A" w14:textId="77777777" w:rsidR="00A47CCB" w:rsidRPr="000E447F" w:rsidRDefault="00A47CCB" w:rsidP="000D5BED">
            <w:pPr>
              <w:adjustRightInd w:val="0"/>
              <w:jc w:val="center"/>
            </w:pPr>
            <w:r w:rsidRPr="000E447F">
              <w:t xml:space="preserve">Школа начальная </w:t>
            </w:r>
          </w:p>
        </w:tc>
        <w:tc>
          <w:tcPr>
            <w:tcW w:w="1203" w:type="pct"/>
            <w:tcBorders>
              <w:top w:val="single" w:sz="4" w:space="0" w:color="auto"/>
              <w:left w:val="single" w:sz="4" w:space="0" w:color="auto"/>
              <w:bottom w:val="single" w:sz="4" w:space="0" w:color="auto"/>
              <w:right w:val="single" w:sz="4" w:space="0" w:color="auto"/>
            </w:tcBorders>
          </w:tcPr>
          <w:p w14:paraId="28766C36"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622213C1" w14:textId="77777777" w:rsidR="00A47CCB" w:rsidRPr="000E447F" w:rsidRDefault="00A47CCB" w:rsidP="000D5BED">
            <w:pPr>
              <w:adjustRightInd w:val="0"/>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505CBF89" w14:textId="77777777" w:rsidR="00A47CCB" w:rsidRPr="000E447F" w:rsidRDefault="00A47CCB" w:rsidP="000D5BED">
            <w:pPr>
              <w:adjustRightInd w:val="0"/>
              <w:jc w:val="center"/>
            </w:pPr>
            <w:r w:rsidRPr="000E447F">
              <w:t>Не установлена</w:t>
            </w:r>
          </w:p>
        </w:tc>
      </w:tr>
      <w:tr w:rsidR="00A47CCB" w:rsidRPr="000E447F" w14:paraId="3E5F9864"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7C8B1155" w14:textId="77777777" w:rsidR="00A47CCB" w:rsidRPr="000E447F" w:rsidRDefault="00A47CCB" w:rsidP="000D5BED">
            <w:pPr>
              <w:adjustRightInd w:val="0"/>
              <w:jc w:val="center"/>
            </w:pPr>
            <w:r w:rsidRPr="000E447F">
              <w:t>56</w:t>
            </w:r>
          </w:p>
        </w:tc>
        <w:tc>
          <w:tcPr>
            <w:tcW w:w="919" w:type="pct"/>
            <w:tcBorders>
              <w:top w:val="single" w:sz="4" w:space="0" w:color="3F3F3F"/>
              <w:left w:val="single" w:sz="4" w:space="0" w:color="3F3F3F"/>
              <w:bottom w:val="single" w:sz="4" w:space="0" w:color="3F3F3F"/>
              <w:right w:val="single" w:sz="4" w:space="0" w:color="3F3F3F"/>
            </w:tcBorders>
          </w:tcPr>
          <w:p w14:paraId="7E24EEA6" w14:textId="77777777" w:rsidR="00A47CCB" w:rsidRPr="000E447F" w:rsidRDefault="00A47CCB" w:rsidP="000D5BED">
            <w:pPr>
              <w:adjustRightInd w:val="0"/>
              <w:jc w:val="center"/>
            </w:pPr>
            <w:r w:rsidRPr="000E447F">
              <w:t>Школа, построенная Чертковыми</w:t>
            </w:r>
          </w:p>
        </w:tc>
        <w:tc>
          <w:tcPr>
            <w:tcW w:w="1203" w:type="pct"/>
            <w:tcBorders>
              <w:top w:val="single" w:sz="4" w:space="0" w:color="auto"/>
              <w:left w:val="single" w:sz="4" w:space="0" w:color="auto"/>
              <w:bottom w:val="single" w:sz="4" w:space="0" w:color="auto"/>
              <w:right w:val="single" w:sz="4" w:space="0" w:color="auto"/>
            </w:tcBorders>
          </w:tcPr>
          <w:p w14:paraId="69E45169"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771413C4"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58473240" w14:textId="77777777" w:rsidR="00A47CCB" w:rsidRPr="000E447F" w:rsidRDefault="00A47CCB" w:rsidP="000D5BED">
            <w:pPr>
              <w:adjustRightInd w:val="0"/>
              <w:jc w:val="center"/>
              <w:rPr>
                <w:highlight w:val="yellow"/>
              </w:rPr>
            </w:pPr>
            <w:r w:rsidRPr="000E447F">
              <w:t>Не установлена</w:t>
            </w:r>
          </w:p>
        </w:tc>
      </w:tr>
      <w:tr w:rsidR="00A47CCB" w:rsidRPr="000E447F" w14:paraId="0C802823"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746617AE" w14:textId="77777777" w:rsidR="00A47CCB" w:rsidRPr="000E447F" w:rsidRDefault="00A47CCB" w:rsidP="000D5BED">
            <w:pPr>
              <w:adjustRightInd w:val="0"/>
              <w:jc w:val="center"/>
            </w:pPr>
            <w:r w:rsidRPr="000E447F">
              <w:t>57</w:t>
            </w:r>
          </w:p>
        </w:tc>
        <w:tc>
          <w:tcPr>
            <w:tcW w:w="919" w:type="pct"/>
            <w:tcBorders>
              <w:top w:val="single" w:sz="4" w:space="0" w:color="3F3F3F"/>
              <w:left w:val="single" w:sz="4" w:space="0" w:color="3F3F3F"/>
              <w:bottom w:val="single" w:sz="4" w:space="0" w:color="3F3F3F"/>
              <w:right w:val="single" w:sz="4" w:space="0" w:color="3F3F3F"/>
            </w:tcBorders>
          </w:tcPr>
          <w:p w14:paraId="0BA768DF" w14:textId="77777777" w:rsidR="00A47CCB" w:rsidRPr="000E447F" w:rsidRDefault="00A47CCB" w:rsidP="000D5BED">
            <w:pPr>
              <w:adjustRightInd w:val="0"/>
              <w:jc w:val="center"/>
            </w:pPr>
            <w:r w:rsidRPr="000E447F">
              <w:t xml:space="preserve">Кузница </w:t>
            </w:r>
          </w:p>
        </w:tc>
        <w:tc>
          <w:tcPr>
            <w:tcW w:w="1203" w:type="pct"/>
            <w:tcBorders>
              <w:top w:val="single" w:sz="4" w:space="0" w:color="auto"/>
              <w:left w:val="single" w:sz="4" w:space="0" w:color="auto"/>
              <w:bottom w:val="single" w:sz="4" w:space="0" w:color="auto"/>
              <w:right w:val="single" w:sz="4" w:space="0" w:color="auto"/>
            </w:tcBorders>
          </w:tcPr>
          <w:p w14:paraId="306EF3D3"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2B8CC410"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524A6E8E" w14:textId="77777777" w:rsidR="00A47CCB" w:rsidRPr="000E447F" w:rsidRDefault="00A47CCB" w:rsidP="000D5BED">
            <w:pPr>
              <w:adjustRightInd w:val="0"/>
              <w:jc w:val="center"/>
              <w:rPr>
                <w:highlight w:val="yellow"/>
              </w:rPr>
            </w:pPr>
            <w:r w:rsidRPr="000E447F">
              <w:t>Не установлена</w:t>
            </w:r>
          </w:p>
        </w:tc>
      </w:tr>
      <w:tr w:rsidR="00A47CCB" w:rsidRPr="000E447F" w14:paraId="36180414"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2B90856E" w14:textId="77777777" w:rsidR="00A47CCB" w:rsidRPr="000E447F" w:rsidRDefault="00A47CCB" w:rsidP="000D5BED">
            <w:pPr>
              <w:adjustRightInd w:val="0"/>
              <w:jc w:val="center"/>
            </w:pPr>
            <w:r w:rsidRPr="000E447F">
              <w:t>58</w:t>
            </w:r>
          </w:p>
        </w:tc>
        <w:tc>
          <w:tcPr>
            <w:tcW w:w="919" w:type="pct"/>
            <w:tcBorders>
              <w:top w:val="single" w:sz="4" w:space="0" w:color="3F3F3F"/>
              <w:left w:val="single" w:sz="4" w:space="0" w:color="3F3F3F"/>
              <w:bottom w:val="single" w:sz="4" w:space="0" w:color="3F3F3F"/>
              <w:right w:val="single" w:sz="4" w:space="0" w:color="3F3F3F"/>
            </w:tcBorders>
          </w:tcPr>
          <w:p w14:paraId="625BA812" w14:textId="77777777" w:rsidR="00A47CCB" w:rsidRPr="000E447F" w:rsidRDefault="00A47CCB" w:rsidP="000D5BED">
            <w:pPr>
              <w:adjustRightInd w:val="0"/>
              <w:jc w:val="center"/>
            </w:pPr>
            <w:r w:rsidRPr="000E447F">
              <w:t>Усадьба Чертковых (церковно-приходская школа, 2 служебные пост.)</w:t>
            </w:r>
          </w:p>
        </w:tc>
        <w:tc>
          <w:tcPr>
            <w:tcW w:w="1203" w:type="pct"/>
            <w:tcBorders>
              <w:top w:val="single" w:sz="4" w:space="0" w:color="auto"/>
              <w:left w:val="single" w:sz="4" w:space="0" w:color="auto"/>
              <w:bottom w:val="single" w:sz="4" w:space="0" w:color="auto"/>
              <w:right w:val="single" w:sz="4" w:space="0" w:color="auto"/>
            </w:tcBorders>
            <w:vAlign w:val="center"/>
          </w:tcPr>
          <w:p w14:paraId="714BB5F1" w14:textId="77777777" w:rsidR="00A47CCB" w:rsidRPr="000E447F" w:rsidRDefault="00A47CCB" w:rsidP="000D5BED">
            <w:pPr>
              <w:adjustRightInd w:val="0"/>
              <w:jc w:val="center"/>
              <w:rPr>
                <w:highlight w:val="yellow"/>
              </w:rP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vAlign w:val="center"/>
          </w:tcPr>
          <w:p w14:paraId="008FE4FA" w14:textId="77777777" w:rsidR="00A47CCB" w:rsidRPr="000E447F" w:rsidRDefault="00A47CCB" w:rsidP="000D5BED">
            <w:pPr>
              <w:adjustRightInd w:val="0"/>
              <w:jc w:val="center"/>
              <w:rPr>
                <w:highlight w:val="yellow"/>
              </w:rPr>
            </w:pPr>
            <w:r w:rsidRPr="000E447F">
              <w:t>Не установлена</w:t>
            </w:r>
          </w:p>
        </w:tc>
        <w:tc>
          <w:tcPr>
            <w:tcW w:w="1149" w:type="pct"/>
            <w:tcBorders>
              <w:top w:val="single" w:sz="4" w:space="0" w:color="auto"/>
              <w:left w:val="single" w:sz="4" w:space="0" w:color="auto"/>
              <w:bottom w:val="single" w:sz="4" w:space="0" w:color="auto"/>
              <w:right w:val="single" w:sz="4" w:space="0" w:color="auto"/>
            </w:tcBorders>
            <w:vAlign w:val="center"/>
          </w:tcPr>
          <w:p w14:paraId="2B4FF934" w14:textId="77777777" w:rsidR="00A47CCB" w:rsidRPr="000E447F" w:rsidRDefault="00A47CCB" w:rsidP="000D5BED">
            <w:pPr>
              <w:adjustRightInd w:val="0"/>
              <w:jc w:val="center"/>
              <w:rPr>
                <w:highlight w:val="yellow"/>
              </w:rPr>
            </w:pPr>
            <w:r w:rsidRPr="000E447F">
              <w:t>Не установлена</w:t>
            </w:r>
          </w:p>
        </w:tc>
      </w:tr>
      <w:tr w:rsidR="00A47CCB" w:rsidRPr="000E447F" w14:paraId="53B7829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52613D7B" w14:textId="77777777" w:rsidR="00A47CCB" w:rsidRPr="000E447F" w:rsidRDefault="00A47CCB" w:rsidP="000D5BED">
            <w:pPr>
              <w:adjustRightInd w:val="0"/>
              <w:jc w:val="center"/>
            </w:pPr>
            <w:r w:rsidRPr="000E447F">
              <w:t>59</w:t>
            </w:r>
          </w:p>
        </w:tc>
        <w:tc>
          <w:tcPr>
            <w:tcW w:w="919" w:type="pct"/>
            <w:tcBorders>
              <w:top w:val="single" w:sz="4" w:space="0" w:color="3F3F3F"/>
              <w:left w:val="single" w:sz="4" w:space="0" w:color="3F3F3F"/>
              <w:bottom w:val="single" w:sz="4" w:space="0" w:color="3F3F3F"/>
              <w:right w:val="single" w:sz="4" w:space="0" w:color="3F3F3F"/>
            </w:tcBorders>
          </w:tcPr>
          <w:p w14:paraId="7780817B" w14:textId="77777777" w:rsidR="00A47CCB" w:rsidRPr="000E447F" w:rsidRDefault="00A47CCB" w:rsidP="000D5BED">
            <w:pPr>
              <w:adjustRightInd w:val="0"/>
              <w:jc w:val="center"/>
            </w:pPr>
            <w:r w:rsidRPr="000E447F">
              <w:t xml:space="preserve">Мельница </w:t>
            </w:r>
          </w:p>
        </w:tc>
        <w:tc>
          <w:tcPr>
            <w:tcW w:w="1203" w:type="pct"/>
            <w:tcBorders>
              <w:top w:val="single" w:sz="4" w:space="0" w:color="auto"/>
              <w:left w:val="single" w:sz="4" w:space="0" w:color="auto"/>
              <w:bottom w:val="single" w:sz="4" w:space="0" w:color="auto"/>
              <w:right w:val="single" w:sz="4" w:space="0" w:color="auto"/>
            </w:tcBorders>
          </w:tcPr>
          <w:p w14:paraId="17F437CF"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0F0DB7E0"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1C53BE48" w14:textId="77777777" w:rsidR="00A47CCB" w:rsidRPr="000E447F" w:rsidRDefault="00A47CCB" w:rsidP="000D5BED">
            <w:pPr>
              <w:adjustRightInd w:val="0"/>
              <w:jc w:val="center"/>
              <w:rPr>
                <w:highlight w:val="yellow"/>
              </w:rPr>
            </w:pPr>
            <w:r w:rsidRPr="000E447F">
              <w:t>Не установлена</w:t>
            </w:r>
          </w:p>
        </w:tc>
      </w:tr>
      <w:tr w:rsidR="00A47CCB" w:rsidRPr="000E447F" w14:paraId="33BA00E8"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2197156" w14:textId="77777777" w:rsidR="00A47CCB" w:rsidRPr="000E447F" w:rsidRDefault="00A47CCB" w:rsidP="000D5BED">
            <w:pPr>
              <w:adjustRightInd w:val="0"/>
              <w:jc w:val="center"/>
            </w:pPr>
            <w:r w:rsidRPr="000E447F">
              <w:lastRenderedPageBreak/>
              <w:t>60</w:t>
            </w:r>
          </w:p>
        </w:tc>
        <w:tc>
          <w:tcPr>
            <w:tcW w:w="919" w:type="pct"/>
            <w:tcBorders>
              <w:top w:val="single" w:sz="4" w:space="0" w:color="3F3F3F"/>
              <w:left w:val="single" w:sz="4" w:space="0" w:color="3F3F3F"/>
              <w:bottom w:val="single" w:sz="4" w:space="0" w:color="3F3F3F"/>
              <w:right w:val="single" w:sz="4" w:space="0" w:color="3F3F3F"/>
            </w:tcBorders>
          </w:tcPr>
          <w:p w14:paraId="651DB699" w14:textId="77777777" w:rsidR="00A47CCB" w:rsidRPr="000E447F" w:rsidRDefault="00A47CCB" w:rsidP="000D5BED">
            <w:pPr>
              <w:adjustRightInd w:val="0"/>
              <w:jc w:val="center"/>
            </w:pPr>
            <w:r w:rsidRPr="000E447F">
              <w:t xml:space="preserve">Школа земская </w:t>
            </w:r>
          </w:p>
        </w:tc>
        <w:tc>
          <w:tcPr>
            <w:tcW w:w="1203" w:type="pct"/>
            <w:tcBorders>
              <w:top w:val="single" w:sz="4" w:space="0" w:color="auto"/>
              <w:left w:val="single" w:sz="4" w:space="0" w:color="auto"/>
              <w:bottom w:val="single" w:sz="4" w:space="0" w:color="auto"/>
              <w:right w:val="single" w:sz="4" w:space="0" w:color="auto"/>
            </w:tcBorders>
          </w:tcPr>
          <w:p w14:paraId="3FF2FAED" w14:textId="77777777" w:rsidR="00A47CCB" w:rsidRPr="000E447F" w:rsidRDefault="00A47CCB" w:rsidP="000D5BED">
            <w:pPr>
              <w:adjustRightInd w:val="0"/>
              <w:jc w:val="center"/>
            </w:pPr>
            <w:r w:rsidRPr="000E447F">
              <w:t>Установлена приказом управления по охране объектов культурного наследия Воронежской области от 24.01.2022 № 71-01-07/26 «Об утверждении границ территорий объектов культурного наследия регионального значения, расположенных на территории Россошанского муниципального района Воронежской области» (далее – приказ от 24.01.2022    № 71-01-07/26)</w:t>
            </w:r>
          </w:p>
        </w:tc>
        <w:tc>
          <w:tcPr>
            <w:tcW w:w="1421" w:type="pct"/>
            <w:tcBorders>
              <w:top w:val="single" w:sz="4" w:space="0" w:color="auto"/>
              <w:left w:val="single" w:sz="4" w:space="0" w:color="auto"/>
              <w:bottom w:val="single" w:sz="4" w:space="0" w:color="auto"/>
              <w:right w:val="single" w:sz="4" w:space="0" w:color="auto"/>
            </w:tcBorders>
          </w:tcPr>
          <w:p w14:paraId="67912CCA"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4770214A" w14:textId="77777777" w:rsidR="00A47CCB" w:rsidRPr="000E447F" w:rsidRDefault="00A47CCB" w:rsidP="000D5BED">
            <w:pPr>
              <w:adjustRightInd w:val="0"/>
              <w:jc w:val="center"/>
              <w:rPr>
                <w:highlight w:val="yellow"/>
              </w:rPr>
            </w:pPr>
            <w:r w:rsidRPr="000E447F">
              <w:t>Не установлена</w:t>
            </w:r>
          </w:p>
        </w:tc>
      </w:tr>
      <w:tr w:rsidR="00A47CCB" w:rsidRPr="000E447F" w14:paraId="78B6342D"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1C182C7" w14:textId="77777777" w:rsidR="00A47CCB" w:rsidRPr="000E447F" w:rsidRDefault="00A47CCB" w:rsidP="000D5BED">
            <w:pPr>
              <w:adjustRightInd w:val="0"/>
              <w:jc w:val="center"/>
            </w:pPr>
            <w:r w:rsidRPr="000E447F">
              <w:t>61</w:t>
            </w:r>
          </w:p>
        </w:tc>
        <w:tc>
          <w:tcPr>
            <w:tcW w:w="919" w:type="pct"/>
            <w:tcBorders>
              <w:top w:val="single" w:sz="4" w:space="0" w:color="3F3F3F"/>
              <w:left w:val="single" w:sz="4" w:space="0" w:color="3F3F3F"/>
              <w:bottom w:val="single" w:sz="4" w:space="0" w:color="3F3F3F"/>
              <w:right w:val="single" w:sz="4" w:space="0" w:color="3F3F3F"/>
            </w:tcBorders>
          </w:tcPr>
          <w:p w14:paraId="77C2AC22" w14:textId="77777777" w:rsidR="00A47CCB" w:rsidRPr="000E447F" w:rsidRDefault="00A47CCB" w:rsidP="000D5BED">
            <w:pPr>
              <w:adjustRightInd w:val="0"/>
              <w:jc w:val="center"/>
            </w:pPr>
            <w:r w:rsidRPr="000E447F">
              <w:t>Братская могила № 192</w:t>
            </w:r>
          </w:p>
        </w:tc>
        <w:tc>
          <w:tcPr>
            <w:tcW w:w="1203" w:type="pct"/>
            <w:tcBorders>
              <w:top w:val="single" w:sz="4" w:space="0" w:color="auto"/>
              <w:left w:val="single" w:sz="4" w:space="0" w:color="auto"/>
              <w:bottom w:val="single" w:sz="4" w:space="0" w:color="auto"/>
              <w:right w:val="single" w:sz="4" w:space="0" w:color="auto"/>
            </w:tcBorders>
          </w:tcPr>
          <w:p w14:paraId="02529C21" w14:textId="77777777" w:rsidR="00A47CCB" w:rsidRPr="000E447F" w:rsidRDefault="00A47CCB" w:rsidP="000D5BED">
            <w:pPr>
              <w:adjustRightInd w:val="0"/>
              <w:jc w:val="center"/>
            </w:pPr>
            <w:r w:rsidRPr="000E447F">
              <w:t>Установлена приказом управления по охране объектов культурного наследия Воронежской области от 24.01.2022 № 71-01-07/26 «Об утверждении границ территорий объектов культурного наследия регионального значения, расположенных на территории Россошанского муниципального района Воронежской области» (далее – приказ от 24.01.202 № 71-01-07/26)</w:t>
            </w:r>
          </w:p>
        </w:tc>
        <w:tc>
          <w:tcPr>
            <w:tcW w:w="1421" w:type="pct"/>
            <w:tcBorders>
              <w:top w:val="single" w:sz="4" w:space="0" w:color="auto"/>
              <w:left w:val="single" w:sz="4" w:space="0" w:color="auto"/>
              <w:bottom w:val="single" w:sz="4" w:space="0" w:color="auto"/>
              <w:right w:val="single" w:sz="4" w:space="0" w:color="auto"/>
            </w:tcBorders>
          </w:tcPr>
          <w:p w14:paraId="363C4746" w14:textId="77777777" w:rsidR="00A47CCB" w:rsidRPr="000E447F" w:rsidRDefault="00A47CCB" w:rsidP="000D5BED">
            <w:pPr>
              <w:adjustRightInd w:val="0"/>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4187257E" w14:textId="77777777" w:rsidR="00A47CCB" w:rsidRPr="000E447F" w:rsidRDefault="00A47CCB" w:rsidP="000D5BED">
            <w:pPr>
              <w:adjustRightInd w:val="0"/>
              <w:jc w:val="center"/>
              <w:rPr>
                <w:highlight w:val="yellow"/>
              </w:rPr>
            </w:pPr>
            <w:r w:rsidRPr="000E447F">
              <w:t>Не установлена</w:t>
            </w:r>
          </w:p>
        </w:tc>
      </w:tr>
      <w:tr w:rsidR="00A47CCB" w:rsidRPr="000E447F" w14:paraId="2F9D2D95"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00FCA7A6" w14:textId="77777777" w:rsidR="00A47CCB" w:rsidRPr="000E447F" w:rsidRDefault="00A47CCB" w:rsidP="000D5BED">
            <w:pPr>
              <w:adjustRightInd w:val="0"/>
              <w:jc w:val="center"/>
            </w:pPr>
            <w:r w:rsidRPr="000E447F">
              <w:t>62</w:t>
            </w:r>
          </w:p>
        </w:tc>
        <w:tc>
          <w:tcPr>
            <w:tcW w:w="919" w:type="pct"/>
            <w:tcBorders>
              <w:top w:val="single" w:sz="4" w:space="0" w:color="3F3F3F"/>
              <w:left w:val="single" w:sz="4" w:space="0" w:color="3F3F3F"/>
              <w:bottom w:val="single" w:sz="4" w:space="0" w:color="3F3F3F"/>
              <w:right w:val="single" w:sz="4" w:space="0" w:color="3F3F3F"/>
            </w:tcBorders>
          </w:tcPr>
          <w:p w14:paraId="77B8442C" w14:textId="77777777" w:rsidR="00A47CCB" w:rsidRPr="000E447F" w:rsidRDefault="00A47CCB" w:rsidP="000D5BED">
            <w:pPr>
              <w:adjustRightInd w:val="0"/>
              <w:jc w:val="center"/>
            </w:pPr>
            <w:r w:rsidRPr="000E447F">
              <w:t xml:space="preserve">Школа </w:t>
            </w:r>
          </w:p>
        </w:tc>
        <w:tc>
          <w:tcPr>
            <w:tcW w:w="1203" w:type="pct"/>
            <w:tcBorders>
              <w:top w:val="single" w:sz="4" w:space="0" w:color="auto"/>
              <w:left w:val="single" w:sz="4" w:space="0" w:color="auto"/>
              <w:bottom w:val="single" w:sz="4" w:space="0" w:color="auto"/>
              <w:right w:val="single" w:sz="4" w:space="0" w:color="auto"/>
            </w:tcBorders>
          </w:tcPr>
          <w:p w14:paraId="731C4704"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1EDD5393" w14:textId="77777777" w:rsidR="00A47CCB" w:rsidRPr="000E447F" w:rsidRDefault="00A47CCB" w:rsidP="000D5BED">
            <w:pPr>
              <w:adjustRightInd w:val="0"/>
              <w:spacing w:line="100" w:lineRule="atLeast"/>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2BDBF044" w14:textId="77777777" w:rsidR="00A47CCB" w:rsidRPr="000E447F" w:rsidRDefault="00A47CCB" w:rsidP="000D5BED">
            <w:pPr>
              <w:adjustRightInd w:val="0"/>
              <w:jc w:val="center"/>
              <w:rPr>
                <w:highlight w:val="yellow"/>
              </w:rPr>
            </w:pPr>
            <w:r w:rsidRPr="000E447F">
              <w:t>Не установлена</w:t>
            </w:r>
          </w:p>
        </w:tc>
      </w:tr>
      <w:tr w:rsidR="00A47CCB" w:rsidRPr="000E447F" w14:paraId="12EFD51A"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3BEA6E8B" w14:textId="77777777" w:rsidR="00A47CCB" w:rsidRPr="000E447F" w:rsidRDefault="00A47CCB" w:rsidP="000D5BED">
            <w:pPr>
              <w:adjustRightInd w:val="0"/>
              <w:jc w:val="center"/>
            </w:pPr>
            <w:r w:rsidRPr="000E447F">
              <w:t>63</w:t>
            </w:r>
          </w:p>
        </w:tc>
        <w:tc>
          <w:tcPr>
            <w:tcW w:w="919" w:type="pct"/>
            <w:tcBorders>
              <w:top w:val="single" w:sz="4" w:space="0" w:color="3F3F3F"/>
              <w:left w:val="single" w:sz="4" w:space="0" w:color="3F3F3F"/>
              <w:bottom w:val="single" w:sz="4" w:space="0" w:color="3F3F3F"/>
              <w:right w:val="single" w:sz="4" w:space="0" w:color="3F3F3F"/>
            </w:tcBorders>
          </w:tcPr>
          <w:p w14:paraId="2B9F93ED" w14:textId="77777777" w:rsidR="00A47CCB" w:rsidRPr="000E447F" w:rsidRDefault="00A47CCB" w:rsidP="000D5BED">
            <w:pPr>
              <w:adjustRightInd w:val="0"/>
              <w:jc w:val="center"/>
            </w:pPr>
            <w:r w:rsidRPr="000E447F">
              <w:t>Дом, в котором родился Алейников</w:t>
            </w:r>
          </w:p>
        </w:tc>
        <w:tc>
          <w:tcPr>
            <w:tcW w:w="1203" w:type="pct"/>
            <w:tcBorders>
              <w:top w:val="single" w:sz="4" w:space="0" w:color="auto"/>
              <w:left w:val="single" w:sz="4" w:space="0" w:color="auto"/>
              <w:bottom w:val="single" w:sz="4" w:space="0" w:color="auto"/>
              <w:right w:val="single" w:sz="4" w:space="0" w:color="auto"/>
            </w:tcBorders>
          </w:tcPr>
          <w:p w14:paraId="23FAC53D"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666D7C57" w14:textId="77777777" w:rsidR="00A47CCB" w:rsidRPr="000E447F" w:rsidRDefault="00A47CCB" w:rsidP="000D5BED">
            <w:pPr>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114804E1" w14:textId="77777777" w:rsidR="00A47CCB" w:rsidRPr="000E447F" w:rsidRDefault="00A47CCB" w:rsidP="000D5BED">
            <w:pPr>
              <w:adjustRightInd w:val="0"/>
              <w:jc w:val="center"/>
              <w:rPr>
                <w:highlight w:val="yellow"/>
              </w:rPr>
            </w:pPr>
            <w:r w:rsidRPr="000E447F">
              <w:t>Не установлена</w:t>
            </w:r>
          </w:p>
        </w:tc>
      </w:tr>
      <w:tr w:rsidR="00A47CCB" w:rsidRPr="000E447F" w14:paraId="4E3E2FC4"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15CF041D" w14:textId="77777777" w:rsidR="00A47CCB" w:rsidRPr="000E447F" w:rsidRDefault="00A47CCB" w:rsidP="000D5BED">
            <w:pPr>
              <w:adjustRightInd w:val="0"/>
              <w:jc w:val="center"/>
            </w:pPr>
            <w:r w:rsidRPr="000E447F">
              <w:t>64</w:t>
            </w:r>
          </w:p>
        </w:tc>
        <w:tc>
          <w:tcPr>
            <w:tcW w:w="919" w:type="pct"/>
            <w:tcBorders>
              <w:top w:val="single" w:sz="4" w:space="0" w:color="3F3F3F"/>
              <w:left w:val="single" w:sz="4" w:space="0" w:color="3F3F3F"/>
              <w:bottom w:val="single" w:sz="4" w:space="0" w:color="3F3F3F"/>
              <w:right w:val="single" w:sz="4" w:space="0" w:color="3F3F3F"/>
            </w:tcBorders>
          </w:tcPr>
          <w:p w14:paraId="41DD92D1" w14:textId="77777777" w:rsidR="00A47CCB" w:rsidRPr="000E447F" w:rsidRDefault="00A47CCB" w:rsidP="000D5BED">
            <w:pPr>
              <w:adjustRightInd w:val="0"/>
              <w:jc w:val="center"/>
            </w:pPr>
            <w:r w:rsidRPr="000E447F">
              <w:t>Усадьба Буцке: дом</w:t>
            </w:r>
          </w:p>
        </w:tc>
        <w:tc>
          <w:tcPr>
            <w:tcW w:w="1203" w:type="pct"/>
            <w:tcBorders>
              <w:top w:val="single" w:sz="4" w:space="0" w:color="auto"/>
              <w:left w:val="single" w:sz="4" w:space="0" w:color="auto"/>
              <w:bottom w:val="single" w:sz="4" w:space="0" w:color="auto"/>
              <w:right w:val="single" w:sz="4" w:space="0" w:color="auto"/>
            </w:tcBorders>
          </w:tcPr>
          <w:p w14:paraId="6C56444C" w14:textId="77777777" w:rsidR="00A47CCB" w:rsidRPr="000E447F" w:rsidRDefault="00A47CCB" w:rsidP="000D5BED">
            <w:pPr>
              <w:adjustRightInd w:val="0"/>
              <w:jc w:val="cente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448718C9" w14:textId="77777777" w:rsidR="00A47CCB" w:rsidRPr="000E447F" w:rsidRDefault="00A47CCB" w:rsidP="000D5BED">
            <w:pPr>
              <w:jc w:val="cente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0DCEB68E" w14:textId="77777777" w:rsidR="00A47CCB" w:rsidRPr="000E447F" w:rsidRDefault="00A47CCB" w:rsidP="000D5BED">
            <w:pPr>
              <w:adjustRightInd w:val="0"/>
              <w:jc w:val="center"/>
            </w:pPr>
            <w:r w:rsidRPr="000E447F">
              <w:t>Не установлена</w:t>
            </w:r>
          </w:p>
        </w:tc>
      </w:tr>
      <w:tr w:rsidR="00A47CCB" w:rsidRPr="000E447F" w14:paraId="371FE9AF" w14:textId="77777777" w:rsidTr="000D5BED">
        <w:trPr>
          <w:cantSplit/>
          <w:trHeight w:val="70"/>
          <w:jc w:val="center"/>
        </w:trPr>
        <w:tc>
          <w:tcPr>
            <w:tcW w:w="308" w:type="pct"/>
            <w:tcBorders>
              <w:top w:val="single" w:sz="4" w:space="0" w:color="3F3F3F"/>
              <w:left w:val="single" w:sz="4" w:space="0" w:color="3F3F3F"/>
              <w:bottom w:val="single" w:sz="4" w:space="0" w:color="3F3F3F"/>
              <w:right w:val="single" w:sz="4" w:space="0" w:color="3F3F3F"/>
            </w:tcBorders>
            <w:noWrap/>
            <w:vAlign w:val="center"/>
          </w:tcPr>
          <w:p w14:paraId="42BB454C" w14:textId="77777777" w:rsidR="00A47CCB" w:rsidRPr="000E447F" w:rsidRDefault="00A47CCB" w:rsidP="000D5BED">
            <w:pPr>
              <w:adjustRightInd w:val="0"/>
              <w:jc w:val="center"/>
            </w:pPr>
            <w:r w:rsidRPr="000E447F">
              <w:t>65</w:t>
            </w:r>
          </w:p>
        </w:tc>
        <w:tc>
          <w:tcPr>
            <w:tcW w:w="919" w:type="pct"/>
            <w:tcBorders>
              <w:top w:val="single" w:sz="4" w:space="0" w:color="3F3F3F"/>
              <w:left w:val="single" w:sz="4" w:space="0" w:color="3F3F3F"/>
              <w:bottom w:val="single" w:sz="4" w:space="0" w:color="3F3F3F"/>
              <w:right w:val="single" w:sz="4" w:space="0" w:color="3F3F3F"/>
            </w:tcBorders>
          </w:tcPr>
          <w:p w14:paraId="255E5F4F" w14:textId="77777777" w:rsidR="00A47CCB" w:rsidRPr="000E447F" w:rsidRDefault="00A47CCB" w:rsidP="000D5BED">
            <w:pPr>
              <w:adjustRightInd w:val="0"/>
              <w:jc w:val="center"/>
              <w:rPr>
                <w:rFonts w:eastAsia="Lucida Sans Unicode" w:cs="Tahoma"/>
                <w:kern w:val="2"/>
                <w:lang w:bidi="en-US"/>
              </w:rPr>
            </w:pPr>
            <w:r w:rsidRPr="000E447F">
              <w:t>Школа</w:t>
            </w:r>
          </w:p>
        </w:tc>
        <w:tc>
          <w:tcPr>
            <w:tcW w:w="1203" w:type="pct"/>
            <w:tcBorders>
              <w:top w:val="single" w:sz="4" w:space="0" w:color="auto"/>
              <w:left w:val="single" w:sz="4" w:space="0" w:color="auto"/>
              <w:bottom w:val="single" w:sz="4" w:space="0" w:color="auto"/>
              <w:right w:val="single" w:sz="4" w:space="0" w:color="auto"/>
            </w:tcBorders>
          </w:tcPr>
          <w:p w14:paraId="307B265A" w14:textId="77777777" w:rsidR="00A47CCB" w:rsidRPr="000E447F" w:rsidRDefault="00A47CCB" w:rsidP="000D5BED">
            <w:pPr>
              <w:adjustRightInd w:val="0"/>
              <w:jc w:val="center"/>
              <w:rPr>
                <w:highlight w:val="yellow"/>
              </w:rPr>
            </w:pPr>
            <w:r w:rsidRPr="000E447F">
              <w:t>Не установлена</w:t>
            </w:r>
          </w:p>
        </w:tc>
        <w:tc>
          <w:tcPr>
            <w:tcW w:w="1421" w:type="pct"/>
            <w:tcBorders>
              <w:top w:val="single" w:sz="4" w:space="0" w:color="auto"/>
              <w:left w:val="single" w:sz="4" w:space="0" w:color="auto"/>
              <w:bottom w:val="single" w:sz="4" w:space="0" w:color="auto"/>
              <w:right w:val="single" w:sz="4" w:space="0" w:color="auto"/>
            </w:tcBorders>
          </w:tcPr>
          <w:p w14:paraId="7F7B1D90" w14:textId="77777777" w:rsidR="00A47CCB" w:rsidRPr="000E447F" w:rsidRDefault="00A47CCB" w:rsidP="000D5BED">
            <w:pPr>
              <w:jc w:val="center"/>
              <w:rPr>
                <w:highlight w:val="yellow"/>
              </w:rPr>
            </w:pPr>
            <w:r w:rsidRPr="000E447F">
              <w:t>Установлена приказом от 28.11.2019 № 71-01-07/326</w:t>
            </w:r>
          </w:p>
        </w:tc>
        <w:tc>
          <w:tcPr>
            <w:tcW w:w="1149" w:type="pct"/>
            <w:tcBorders>
              <w:top w:val="single" w:sz="4" w:space="0" w:color="auto"/>
              <w:left w:val="single" w:sz="4" w:space="0" w:color="auto"/>
              <w:bottom w:val="single" w:sz="4" w:space="0" w:color="auto"/>
              <w:right w:val="single" w:sz="4" w:space="0" w:color="auto"/>
            </w:tcBorders>
          </w:tcPr>
          <w:p w14:paraId="312A1978" w14:textId="77777777" w:rsidR="00A47CCB" w:rsidRPr="000E447F" w:rsidRDefault="00A47CCB" w:rsidP="000D5BED">
            <w:pPr>
              <w:adjustRightInd w:val="0"/>
              <w:jc w:val="center"/>
              <w:rPr>
                <w:highlight w:val="yellow"/>
              </w:rPr>
            </w:pPr>
            <w:r w:rsidRPr="000E447F">
              <w:t>Не установлена</w:t>
            </w:r>
          </w:p>
        </w:tc>
      </w:tr>
    </w:tbl>
    <w:bookmarkEnd w:id="10"/>
    <w:p w14:paraId="5E54B74A" w14:textId="77777777" w:rsidR="00A47CCB" w:rsidRPr="000E447F" w:rsidRDefault="00A47CCB" w:rsidP="00A47CCB">
      <w:pPr>
        <w:ind w:left="567" w:right="283" w:firstLine="709"/>
        <w:jc w:val="both"/>
      </w:pPr>
      <w:r w:rsidRPr="000E447F">
        <w:rPr>
          <w:b/>
        </w:rPr>
        <w:t xml:space="preserve">* </w:t>
      </w:r>
      <w:r w:rsidRPr="000E447F">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73086E1E" w14:textId="77777777" w:rsidR="00A47CCB" w:rsidRPr="000E447F" w:rsidRDefault="00A47CCB" w:rsidP="00A47CCB">
      <w:pPr>
        <w:ind w:left="567" w:right="283" w:firstLine="709"/>
        <w:jc w:val="both"/>
        <w:rPr>
          <w:rFonts w:eastAsia="Calibri"/>
          <w:lang w:eastAsia="ar-SA"/>
        </w:rPr>
      </w:pPr>
      <w:r w:rsidRPr="000E447F">
        <w:rPr>
          <w:b/>
        </w:rPr>
        <w:t xml:space="preserve">** </w:t>
      </w:r>
      <w:r w:rsidRPr="000E447F">
        <w:t>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14:paraId="257565BE" w14:textId="77777777" w:rsidR="00A47CCB" w:rsidRPr="000E447F" w:rsidRDefault="00A47CCB" w:rsidP="00A47CCB">
      <w:pPr>
        <w:ind w:firstLine="567"/>
        <w:jc w:val="both"/>
      </w:pPr>
    </w:p>
    <w:p w14:paraId="23CCF2C8" w14:textId="77777777" w:rsidR="00A47CCB" w:rsidRPr="000E447F" w:rsidRDefault="00A47CCB" w:rsidP="00A47CCB">
      <w:pPr>
        <w:ind w:right="142" w:firstLine="567"/>
        <w:jc w:val="both"/>
      </w:pPr>
      <w:r w:rsidRPr="000E447F">
        <w:t xml:space="preserve">Для части объектов культурного наследия, находящихся на территории Россошанского муниципального района, границы территорий в установленном порядке не утверждены. Также не утверждены зоны охраны объектов культурного наследия. </w:t>
      </w:r>
    </w:p>
    <w:p w14:paraId="088AA472" w14:textId="77777777" w:rsidR="00A47CCB" w:rsidRPr="000E447F" w:rsidRDefault="00A47CCB" w:rsidP="00A47CCB">
      <w:pPr>
        <w:shd w:val="clear" w:color="auto" w:fill="FFFFFF"/>
        <w:ind w:firstLine="567"/>
        <w:jc w:val="both"/>
      </w:pPr>
    </w:p>
    <w:p w14:paraId="49D36F52" w14:textId="77777777" w:rsidR="00A47CCB" w:rsidRPr="000E447F" w:rsidRDefault="00A47CCB" w:rsidP="00A47CCB">
      <w:pPr>
        <w:shd w:val="clear" w:color="auto" w:fill="FFFFFF"/>
        <w:ind w:firstLine="709"/>
        <w:jc w:val="both"/>
      </w:pPr>
    </w:p>
    <w:p w14:paraId="4F6288AF" w14:textId="77777777" w:rsidR="00A47CCB" w:rsidRPr="000E447F" w:rsidRDefault="00A47CCB" w:rsidP="00A47CCB">
      <w:pPr>
        <w:pStyle w:val="3"/>
        <w:tabs>
          <w:tab w:val="clear" w:pos="0"/>
        </w:tabs>
        <w:spacing w:before="0" w:after="0"/>
        <w:ind w:firstLine="709"/>
        <w:jc w:val="center"/>
        <w:rPr>
          <w:rFonts w:ascii="Times New Roman" w:hAnsi="Times New Roman"/>
          <w:sz w:val="24"/>
          <w:szCs w:val="24"/>
        </w:rPr>
      </w:pPr>
      <w:bookmarkStart w:id="11" w:name="_Toc87341068"/>
      <w:bookmarkStart w:id="12" w:name="_Hlk115426701"/>
      <w:r w:rsidRPr="000E447F">
        <w:rPr>
          <w:rFonts w:ascii="Times New Roman" w:hAnsi="Times New Roman"/>
          <w:sz w:val="24"/>
          <w:szCs w:val="24"/>
        </w:rPr>
        <w:lastRenderedPageBreak/>
        <w:t>1.8.2. Охранные зоны и зоны охраняемого природного ландшафта воинских захоронений.</w:t>
      </w:r>
      <w:bookmarkEnd w:id="11"/>
    </w:p>
    <w:bookmarkEnd w:id="12"/>
    <w:p w14:paraId="122290FF" w14:textId="77777777" w:rsidR="00A47CCB" w:rsidRPr="000E447F" w:rsidRDefault="00A47CCB" w:rsidP="00A47CCB">
      <w:pPr>
        <w:ind w:left="567" w:right="141" w:firstLine="709"/>
        <w:jc w:val="both"/>
        <w:rPr>
          <w:b/>
          <w:i/>
        </w:rPr>
      </w:pPr>
      <w:r w:rsidRPr="000E447F">
        <w:t xml:space="preserve">Согласно ст. 6 Закона РФ от 14.01.1993 № 4292-1 «Об увековечении памяти погибших при защите Отечества» </w:t>
      </w:r>
      <w:bookmarkStart w:id="13" w:name="sub_6005"/>
      <w:r w:rsidRPr="000E447F">
        <w:rPr>
          <w:b/>
          <w:i/>
        </w:rPr>
        <w:t>сохранность воинских захоронений обеспечивается органами местного самоуправления.</w:t>
      </w:r>
      <w:bookmarkEnd w:id="13"/>
    </w:p>
    <w:p w14:paraId="53213DEF" w14:textId="77777777" w:rsidR="00A47CCB" w:rsidRPr="000E447F" w:rsidRDefault="00A47CCB" w:rsidP="00A47CCB">
      <w:pPr>
        <w:ind w:firstLine="567"/>
        <w:jc w:val="both"/>
        <w:rPr>
          <w:rFonts w:eastAsia="Calibri"/>
          <w:b/>
          <w:i/>
        </w:rPr>
      </w:pPr>
    </w:p>
    <w:p w14:paraId="3D51D59D" w14:textId="77777777" w:rsidR="00A47CCB" w:rsidRPr="000E447F" w:rsidRDefault="00A47CCB" w:rsidP="00A47CCB">
      <w:pPr>
        <w:ind w:firstLine="567"/>
        <w:jc w:val="both"/>
        <w:rPr>
          <w:rFonts w:eastAsia="Calibri"/>
          <w:b/>
        </w:rPr>
      </w:pPr>
      <w:r w:rsidRPr="000E447F">
        <w:rPr>
          <w:b/>
        </w:rPr>
        <w:t>Таблица № 43 - Перечень воинских захоронений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402"/>
        <w:gridCol w:w="3827"/>
        <w:gridCol w:w="1902"/>
      </w:tblGrid>
      <w:tr w:rsidR="00A47CCB" w:rsidRPr="000E447F" w14:paraId="508FA75B" w14:textId="77777777" w:rsidTr="000D5BED">
        <w:trPr>
          <w:cantSplit/>
          <w:tblHeader/>
          <w:jc w:val="center"/>
        </w:trPr>
        <w:tc>
          <w:tcPr>
            <w:tcW w:w="628" w:type="dxa"/>
            <w:shd w:val="clear" w:color="auto" w:fill="auto"/>
          </w:tcPr>
          <w:p w14:paraId="077CAF12" w14:textId="77777777" w:rsidR="00A47CCB" w:rsidRPr="000E447F" w:rsidRDefault="00A47CCB" w:rsidP="000D5BED">
            <w:pPr>
              <w:adjustRightInd w:val="0"/>
              <w:jc w:val="center"/>
              <w:rPr>
                <w:rFonts w:eastAsia="Calibri"/>
                <w:b/>
                <w:bCs/>
                <w:lang w:val="en-US"/>
              </w:rPr>
            </w:pPr>
            <w:r w:rsidRPr="000E447F">
              <w:rPr>
                <w:rFonts w:eastAsia="Calibri"/>
                <w:b/>
                <w:bCs/>
              </w:rPr>
              <w:t>№</w:t>
            </w:r>
          </w:p>
          <w:p w14:paraId="55550082" w14:textId="77777777" w:rsidR="00A47CCB" w:rsidRPr="000E447F" w:rsidRDefault="00A47CCB" w:rsidP="000D5BED">
            <w:pPr>
              <w:suppressLineNumbers/>
              <w:snapToGrid w:val="0"/>
              <w:jc w:val="center"/>
              <w:rPr>
                <w:rFonts w:eastAsia="Lucida Sans Unicode"/>
                <w:b/>
                <w:bCs/>
              </w:rPr>
            </w:pPr>
            <w:r w:rsidRPr="000E447F">
              <w:rPr>
                <w:rFonts w:eastAsia="Lucida Sans Unicode"/>
                <w:b/>
                <w:bCs/>
              </w:rPr>
              <w:t>п/п</w:t>
            </w:r>
          </w:p>
        </w:tc>
        <w:tc>
          <w:tcPr>
            <w:tcW w:w="3402" w:type="dxa"/>
            <w:shd w:val="clear" w:color="auto" w:fill="auto"/>
            <w:vAlign w:val="center"/>
          </w:tcPr>
          <w:p w14:paraId="39015331" w14:textId="77777777" w:rsidR="00A47CCB" w:rsidRPr="000E447F" w:rsidRDefault="00A47CCB" w:rsidP="000D5BED">
            <w:pPr>
              <w:suppressLineNumbers/>
              <w:snapToGrid w:val="0"/>
              <w:jc w:val="center"/>
              <w:rPr>
                <w:rFonts w:eastAsia="Lucida Sans Unicode"/>
                <w:b/>
                <w:bCs/>
              </w:rPr>
            </w:pPr>
            <w:r w:rsidRPr="000E447F">
              <w:rPr>
                <w:rFonts w:eastAsia="Lucida Sans Unicode"/>
                <w:b/>
                <w:bCs/>
              </w:rPr>
              <w:t>Наименование</w:t>
            </w:r>
          </w:p>
          <w:p w14:paraId="02E16216" w14:textId="77777777" w:rsidR="00A47CCB" w:rsidRPr="000E447F" w:rsidRDefault="00A47CCB" w:rsidP="000D5BED">
            <w:pPr>
              <w:suppressLineNumbers/>
              <w:jc w:val="center"/>
              <w:rPr>
                <w:rFonts w:eastAsia="Lucida Sans Unicode"/>
                <w:b/>
                <w:bCs/>
              </w:rPr>
            </w:pPr>
            <w:r w:rsidRPr="000E447F">
              <w:rPr>
                <w:rFonts w:eastAsia="Lucida Sans Unicode"/>
                <w:b/>
                <w:bCs/>
              </w:rPr>
              <w:t>объекта</w:t>
            </w:r>
          </w:p>
        </w:tc>
        <w:tc>
          <w:tcPr>
            <w:tcW w:w="3827" w:type="dxa"/>
            <w:vAlign w:val="center"/>
          </w:tcPr>
          <w:p w14:paraId="1B7C8CF5" w14:textId="77777777" w:rsidR="00A47CCB" w:rsidRPr="000E447F" w:rsidRDefault="00A47CCB" w:rsidP="000D5BED">
            <w:pPr>
              <w:suppressLineNumbers/>
              <w:snapToGrid w:val="0"/>
              <w:jc w:val="center"/>
              <w:rPr>
                <w:rFonts w:eastAsia="Lucida Sans Unicode"/>
                <w:b/>
                <w:bCs/>
              </w:rPr>
            </w:pPr>
            <w:r w:rsidRPr="000E447F">
              <w:rPr>
                <w:rFonts w:eastAsia="Lucida Sans Unicode"/>
                <w:b/>
                <w:bCs/>
              </w:rPr>
              <w:t>Местоположение</w:t>
            </w:r>
          </w:p>
        </w:tc>
        <w:tc>
          <w:tcPr>
            <w:tcW w:w="1902" w:type="dxa"/>
            <w:shd w:val="clear" w:color="auto" w:fill="auto"/>
            <w:vAlign w:val="center"/>
          </w:tcPr>
          <w:p w14:paraId="143857DE" w14:textId="77777777" w:rsidR="00A47CCB" w:rsidRPr="000E447F" w:rsidRDefault="00A47CCB" w:rsidP="000D5BED">
            <w:pPr>
              <w:suppressLineNumbers/>
              <w:snapToGrid w:val="0"/>
              <w:jc w:val="center"/>
              <w:rPr>
                <w:rFonts w:eastAsia="Lucida Sans Unicode"/>
                <w:b/>
                <w:bCs/>
              </w:rPr>
            </w:pPr>
            <w:r w:rsidRPr="000E447F">
              <w:rPr>
                <w:rFonts w:eastAsia="Lucida Sans Unicode"/>
                <w:b/>
                <w:bCs/>
              </w:rPr>
              <w:t>Датировка</w:t>
            </w:r>
          </w:p>
        </w:tc>
      </w:tr>
      <w:tr w:rsidR="00A47CCB" w:rsidRPr="000E447F" w14:paraId="5DED3A5E" w14:textId="77777777" w:rsidTr="000D5BED">
        <w:trPr>
          <w:jc w:val="center"/>
        </w:trPr>
        <w:tc>
          <w:tcPr>
            <w:tcW w:w="628" w:type="dxa"/>
          </w:tcPr>
          <w:p w14:paraId="32142161"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49515F7A" w14:textId="77777777" w:rsidR="00A47CCB" w:rsidRPr="000E447F" w:rsidRDefault="00A47CCB" w:rsidP="000D5BED">
            <w:r w:rsidRPr="000E447F">
              <w:t>ВЗ №275</w:t>
            </w:r>
          </w:p>
        </w:tc>
        <w:tc>
          <w:tcPr>
            <w:tcW w:w="3827" w:type="dxa"/>
          </w:tcPr>
          <w:p w14:paraId="51C8B1F9" w14:textId="77777777" w:rsidR="00A47CCB" w:rsidRPr="000E447F" w:rsidRDefault="00A47CCB" w:rsidP="000D5BED">
            <w:r w:rsidRPr="000E447F">
              <w:t xml:space="preserve">  г. Россошь, пл. Пески, 1м</w:t>
            </w:r>
          </w:p>
        </w:tc>
        <w:tc>
          <w:tcPr>
            <w:tcW w:w="1902" w:type="dxa"/>
            <w:shd w:val="clear" w:color="auto" w:fill="auto"/>
            <w:vAlign w:val="center"/>
          </w:tcPr>
          <w:p w14:paraId="1B607174" w14:textId="77777777" w:rsidR="00A47CCB" w:rsidRPr="000E447F" w:rsidRDefault="00A47CCB" w:rsidP="000D5BED">
            <w:pPr>
              <w:ind w:left="5"/>
              <w:jc w:val="center"/>
            </w:pPr>
            <w:r w:rsidRPr="000E447F">
              <w:t>1941-1945 гг.</w:t>
            </w:r>
          </w:p>
        </w:tc>
      </w:tr>
      <w:tr w:rsidR="00A47CCB" w:rsidRPr="000E447F" w14:paraId="1FE2B68E" w14:textId="77777777" w:rsidTr="000D5BED">
        <w:trPr>
          <w:jc w:val="center"/>
        </w:trPr>
        <w:tc>
          <w:tcPr>
            <w:tcW w:w="628" w:type="dxa"/>
          </w:tcPr>
          <w:p w14:paraId="70E51012"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EA68045" w14:textId="77777777" w:rsidR="00A47CCB" w:rsidRPr="000E447F" w:rsidRDefault="00A47CCB" w:rsidP="000D5BED">
            <w:r w:rsidRPr="000E447F">
              <w:t>ВЗ №276</w:t>
            </w:r>
          </w:p>
        </w:tc>
        <w:tc>
          <w:tcPr>
            <w:tcW w:w="3827" w:type="dxa"/>
          </w:tcPr>
          <w:p w14:paraId="7493A91C" w14:textId="77777777" w:rsidR="00A47CCB" w:rsidRPr="000E447F" w:rsidRDefault="00A47CCB" w:rsidP="000D5BED">
            <w:r w:rsidRPr="000E447F">
              <w:t>г. Россошь, ул. Химзаводская, 4п</w:t>
            </w:r>
          </w:p>
        </w:tc>
        <w:tc>
          <w:tcPr>
            <w:tcW w:w="1902" w:type="dxa"/>
            <w:shd w:val="clear" w:color="auto" w:fill="auto"/>
            <w:vAlign w:val="center"/>
          </w:tcPr>
          <w:p w14:paraId="5FCB9367" w14:textId="77777777" w:rsidR="00A47CCB" w:rsidRPr="000E447F" w:rsidRDefault="00A47CCB" w:rsidP="000D5BED">
            <w:pPr>
              <w:ind w:left="5"/>
              <w:jc w:val="center"/>
            </w:pPr>
            <w:r w:rsidRPr="000E447F">
              <w:t>1941-1945 гг.</w:t>
            </w:r>
          </w:p>
        </w:tc>
      </w:tr>
      <w:tr w:rsidR="00A47CCB" w:rsidRPr="000E447F" w14:paraId="2C138E40" w14:textId="77777777" w:rsidTr="000D5BED">
        <w:trPr>
          <w:jc w:val="center"/>
        </w:trPr>
        <w:tc>
          <w:tcPr>
            <w:tcW w:w="628" w:type="dxa"/>
          </w:tcPr>
          <w:p w14:paraId="57821AC9"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354A6983" w14:textId="77777777" w:rsidR="00A47CCB" w:rsidRPr="000E447F" w:rsidRDefault="00A47CCB" w:rsidP="000D5BED">
            <w:r w:rsidRPr="000E447F">
              <w:t>ВЗ №277</w:t>
            </w:r>
          </w:p>
        </w:tc>
        <w:tc>
          <w:tcPr>
            <w:tcW w:w="3827" w:type="dxa"/>
          </w:tcPr>
          <w:p w14:paraId="02BE8DED" w14:textId="77777777" w:rsidR="00A47CCB" w:rsidRPr="000E447F" w:rsidRDefault="00A47CCB" w:rsidP="000D5BED">
            <w:r w:rsidRPr="000E447F">
              <w:t xml:space="preserve"> г. Россошь, ул. Пролетарская,59а</w:t>
            </w:r>
          </w:p>
        </w:tc>
        <w:tc>
          <w:tcPr>
            <w:tcW w:w="1902" w:type="dxa"/>
            <w:shd w:val="clear" w:color="auto" w:fill="auto"/>
            <w:vAlign w:val="center"/>
          </w:tcPr>
          <w:p w14:paraId="63576D93" w14:textId="77777777" w:rsidR="00A47CCB" w:rsidRPr="000E447F" w:rsidRDefault="00A47CCB" w:rsidP="000D5BED">
            <w:pPr>
              <w:ind w:left="5"/>
              <w:jc w:val="center"/>
            </w:pPr>
            <w:r w:rsidRPr="000E447F">
              <w:t>1941-1945 гг.</w:t>
            </w:r>
          </w:p>
        </w:tc>
      </w:tr>
      <w:tr w:rsidR="00A47CCB" w:rsidRPr="000E447F" w14:paraId="42D7B6B4" w14:textId="77777777" w:rsidTr="000D5BED">
        <w:trPr>
          <w:jc w:val="center"/>
        </w:trPr>
        <w:tc>
          <w:tcPr>
            <w:tcW w:w="628" w:type="dxa"/>
          </w:tcPr>
          <w:p w14:paraId="054502AC"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438436A8" w14:textId="77777777" w:rsidR="00A47CCB" w:rsidRPr="000E447F" w:rsidRDefault="00A47CCB" w:rsidP="000D5BED">
            <w:r w:rsidRPr="000E447F">
              <w:t>ВЗ №278</w:t>
            </w:r>
          </w:p>
        </w:tc>
        <w:tc>
          <w:tcPr>
            <w:tcW w:w="3827" w:type="dxa"/>
          </w:tcPr>
          <w:p w14:paraId="4231B162" w14:textId="77777777" w:rsidR="00A47CCB" w:rsidRPr="000E447F" w:rsidRDefault="00A47CCB" w:rsidP="000D5BED">
            <w:r w:rsidRPr="000E447F">
              <w:t>г. Россошь, ул. Крупской,66</w:t>
            </w:r>
          </w:p>
        </w:tc>
        <w:tc>
          <w:tcPr>
            <w:tcW w:w="1902" w:type="dxa"/>
            <w:shd w:val="clear" w:color="auto" w:fill="auto"/>
            <w:vAlign w:val="center"/>
          </w:tcPr>
          <w:p w14:paraId="076EDB17" w14:textId="77777777" w:rsidR="00A47CCB" w:rsidRPr="000E447F" w:rsidRDefault="00A47CCB" w:rsidP="000D5BED">
            <w:pPr>
              <w:ind w:left="5"/>
              <w:jc w:val="center"/>
            </w:pPr>
            <w:r w:rsidRPr="000E447F">
              <w:t>1941-1945 гг.</w:t>
            </w:r>
          </w:p>
        </w:tc>
      </w:tr>
      <w:tr w:rsidR="00A47CCB" w:rsidRPr="000E447F" w14:paraId="379D52DC" w14:textId="77777777" w:rsidTr="000D5BED">
        <w:trPr>
          <w:jc w:val="center"/>
        </w:trPr>
        <w:tc>
          <w:tcPr>
            <w:tcW w:w="628" w:type="dxa"/>
          </w:tcPr>
          <w:p w14:paraId="6888FDD1"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A7E2060" w14:textId="77777777" w:rsidR="00A47CCB" w:rsidRPr="000E447F" w:rsidRDefault="00A47CCB" w:rsidP="000D5BED">
            <w:r w:rsidRPr="000E447F">
              <w:t>ВЗ №279</w:t>
            </w:r>
          </w:p>
        </w:tc>
        <w:tc>
          <w:tcPr>
            <w:tcW w:w="3827" w:type="dxa"/>
          </w:tcPr>
          <w:p w14:paraId="03AD00D5" w14:textId="77777777" w:rsidR="00A47CCB" w:rsidRPr="000E447F" w:rsidRDefault="00A47CCB" w:rsidP="000D5BED">
            <w:r w:rsidRPr="000E447F">
              <w:t>г. Россошь, ул. Максима Горького, 290к/1</w:t>
            </w:r>
          </w:p>
        </w:tc>
        <w:tc>
          <w:tcPr>
            <w:tcW w:w="1902" w:type="dxa"/>
            <w:shd w:val="clear" w:color="auto" w:fill="auto"/>
            <w:vAlign w:val="center"/>
          </w:tcPr>
          <w:p w14:paraId="1F05ABD2" w14:textId="77777777" w:rsidR="00A47CCB" w:rsidRPr="000E447F" w:rsidRDefault="00A47CCB" w:rsidP="000D5BED">
            <w:pPr>
              <w:ind w:left="5"/>
              <w:jc w:val="center"/>
            </w:pPr>
            <w:r w:rsidRPr="000E447F">
              <w:t>1941-1945 гг.</w:t>
            </w:r>
          </w:p>
        </w:tc>
      </w:tr>
      <w:tr w:rsidR="00A47CCB" w:rsidRPr="000E447F" w14:paraId="7D3E565A" w14:textId="77777777" w:rsidTr="000D5BED">
        <w:trPr>
          <w:jc w:val="center"/>
        </w:trPr>
        <w:tc>
          <w:tcPr>
            <w:tcW w:w="628" w:type="dxa"/>
          </w:tcPr>
          <w:p w14:paraId="298084E9"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4277A0F5" w14:textId="77777777" w:rsidR="00A47CCB" w:rsidRPr="000E447F" w:rsidRDefault="00A47CCB" w:rsidP="000D5BED">
            <w:r w:rsidRPr="000E447F">
              <w:t>ВЗ №280</w:t>
            </w:r>
          </w:p>
        </w:tc>
        <w:tc>
          <w:tcPr>
            <w:tcW w:w="3827" w:type="dxa"/>
          </w:tcPr>
          <w:p w14:paraId="0266A755" w14:textId="77777777" w:rsidR="00A47CCB" w:rsidRPr="000E447F" w:rsidRDefault="00A47CCB" w:rsidP="000D5BED">
            <w:r w:rsidRPr="000E447F">
              <w:t xml:space="preserve"> г. Россошь, пл. Победы,3</w:t>
            </w:r>
          </w:p>
        </w:tc>
        <w:tc>
          <w:tcPr>
            <w:tcW w:w="1902" w:type="dxa"/>
            <w:shd w:val="clear" w:color="auto" w:fill="auto"/>
            <w:vAlign w:val="center"/>
          </w:tcPr>
          <w:p w14:paraId="372E1091" w14:textId="77777777" w:rsidR="00A47CCB" w:rsidRPr="000E447F" w:rsidRDefault="00A47CCB" w:rsidP="000D5BED">
            <w:pPr>
              <w:ind w:left="5"/>
              <w:jc w:val="center"/>
            </w:pPr>
            <w:r w:rsidRPr="000E447F">
              <w:t>1941-1945 гг.</w:t>
            </w:r>
          </w:p>
        </w:tc>
      </w:tr>
      <w:tr w:rsidR="00A47CCB" w:rsidRPr="000E447F" w14:paraId="770AD42B" w14:textId="77777777" w:rsidTr="000D5BED">
        <w:trPr>
          <w:jc w:val="center"/>
        </w:trPr>
        <w:tc>
          <w:tcPr>
            <w:tcW w:w="628" w:type="dxa"/>
          </w:tcPr>
          <w:p w14:paraId="5B83BD12"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7F93779" w14:textId="77777777" w:rsidR="00A47CCB" w:rsidRPr="000E447F" w:rsidRDefault="00A47CCB" w:rsidP="000D5BED">
            <w:r w:rsidRPr="000E447F">
              <w:t>ВЗ №281</w:t>
            </w:r>
          </w:p>
        </w:tc>
        <w:tc>
          <w:tcPr>
            <w:tcW w:w="3827" w:type="dxa"/>
          </w:tcPr>
          <w:p w14:paraId="5ED2184A" w14:textId="77777777" w:rsidR="00A47CCB" w:rsidRPr="000E447F" w:rsidRDefault="00A47CCB" w:rsidP="000D5BED">
            <w:r w:rsidRPr="000E447F">
              <w:t>г. Россошь, ул. Войкова, 75к/1</w:t>
            </w:r>
          </w:p>
        </w:tc>
        <w:tc>
          <w:tcPr>
            <w:tcW w:w="1902" w:type="dxa"/>
            <w:shd w:val="clear" w:color="auto" w:fill="auto"/>
            <w:vAlign w:val="center"/>
          </w:tcPr>
          <w:p w14:paraId="3CFAA7F9" w14:textId="77777777" w:rsidR="00A47CCB" w:rsidRPr="000E447F" w:rsidRDefault="00A47CCB" w:rsidP="000D5BED">
            <w:pPr>
              <w:ind w:left="5"/>
              <w:jc w:val="center"/>
            </w:pPr>
            <w:r w:rsidRPr="000E447F">
              <w:t>1941-1945 гг.</w:t>
            </w:r>
          </w:p>
        </w:tc>
      </w:tr>
      <w:tr w:rsidR="00A47CCB" w:rsidRPr="000E447F" w14:paraId="0046EABC" w14:textId="77777777" w:rsidTr="000D5BED">
        <w:trPr>
          <w:jc w:val="center"/>
        </w:trPr>
        <w:tc>
          <w:tcPr>
            <w:tcW w:w="628" w:type="dxa"/>
          </w:tcPr>
          <w:p w14:paraId="757A7838"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662ED42" w14:textId="77777777" w:rsidR="00A47CCB" w:rsidRPr="000E447F" w:rsidRDefault="00A47CCB" w:rsidP="000D5BED">
            <w:r w:rsidRPr="000E447F">
              <w:t>ВЗ №282</w:t>
            </w:r>
          </w:p>
        </w:tc>
        <w:tc>
          <w:tcPr>
            <w:tcW w:w="3827" w:type="dxa"/>
          </w:tcPr>
          <w:p w14:paraId="4C34F2FD" w14:textId="77777777" w:rsidR="00A47CCB" w:rsidRPr="000E447F" w:rsidRDefault="00A47CCB" w:rsidP="000D5BED">
            <w:r w:rsidRPr="000E447F">
              <w:t xml:space="preserve"> г. Россошь, ул. Войкова,75к/1</w:t>
            </w:r>
          </w:p>
        </w:tc>
        <w:tc>
          <w:tcPr>
            <w:tcW w:w="1902" w:type="dxa"/>
            <w:shd w:val="clear" w:color="auto" w:fill="auto"/>
            <w:vAlign w:val="center"/>
          </w:tcPr>
          <w:p w14:paraId="265AB10C" w14:textId="77777777" w:rsidR="00A47CCB" w:rsidRPr="000E447F" w:rsidRDefault="00A47CCB" w:rsidP="000D5BED">
            <w:pPr>
              <w:ind w:left="5"/>
              <w:jc w:val="center"/>
            </w:pPr>
            <w:r w:rsidRPr="000E447F">
              <w:t>1941-1945 гг.</w:t>
            </w:r>
          </w:p>
        </w:tc>
      </w:tr>
      <w:tr w:rsidR="00A47CCB" w:rsidRPr="000E447F" w14:paraId="38FA71CD" w14:textId="77777777" w:rsidTr="000D5BED">
        <w:trPr>
          <w:jc w:val="center"/>
        </w:trPr>
        <w:tc>
          <w:tcPr>
            <w:tcW w:w="628" w:type="dxa"/>
          </w:tcPr>
          <w:p w14:paraId="3BA7EBD0"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340E6946" w14:textId="77777777" w:rsidR="00A47CCB" w:rsidRPr="000E447F" w:rsidRDefault="00A47CCB" w:rsidP="000D5BED">
            <w:r w:rsidRPr="000E447F">
              <w:t>ВЗ №550</w:t>
            </w:r>
          </w:p>
        </w:tc>
        <w:tc>
          <w:tcPr>
            <w:tcW w:w="3827" w:type="dxa"/>
          </w:tcPr>
          <w:p w14:paraId="27E97B12" w14:textId="77777777" w:rsidR="00A47CCB" w:rsidRPr="000E447F" w:rsidRDefault="00A47CCB" w:rsidP="000D5BED">
            <w:r w:rsidRPr="000E447F">
              <w:t>г. Россошь, ул. Пугачева, 80к/1</w:t>
            </w:r>
          </w:p>
        </w:tc>
        <w:tc>
          <w:tcPr>
            <w:tcW w:w="1902" w:type="dxa"/>
            <w:shd w:val="clear" w:color="auto" w:fill="auto"/>
            <w:vAlign w:val="center"/>
          </w:tcPr>
          <w:p w14:paraId="432336CF" w14:textId="77777777" w:rsidR="00A47CCB" w:rsidRPr="000E447F" w:rsidRDefault="00A47CCB" w:rsidP="000D5BED">
            <w:pPr>
              <w:ind w:left="5"/>
              <w:jc w:val="center"/>
            </w:pPr>
            <w:r w:rsidRPr="000E447F">
              <w:t>1941-1945 гг.</w:t>
            </w:r>
          </w:p>
        </w:tc>
      </w:tr>
      <w:tr w:rsidR="00A47CCB" w:rsidRPr="000E447F" w14:paraId="1A3C4531" w14:textId="77777777" w:rsidTr="000D5BED">
        <w:trPr>
          <w:jc w:val="center"/>
        </w:trPr>
        <w:tc>
          <w:tcPr>
            <w:tcW w:w="628" w:type="dxa"/>
          </w:tcPr>
          <w:p w14:paraId="7AEC8DB3"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0051020" w14:textId="77777777" w:rsidR="00A47CCB" w:rsidRPr="000E447F" w:rsidRDefault="00A47CCB" w:rsidP="000D5BED">
            <w:r w:rsidRPr="000E447F">
              <w:t>ВЗ №552</w:t>
            </w:r>
          </w:p>
        </w:tc>
        <w:tc>
          <w:tcPr>
            <w:tcW w:w="3827" w:type="dxa"/>
          </w:tcPr>
          <w:p w14:paraId="3D487E75" w14:textId="77777777" w:rsidR="00A47CCB" w:rsidRPr="000E447F" w:rsidRDefault="00A47CCB" w:rsidP="000D5BED">
            <w:r w:rsidRPr="000E447F">
              <w:t xml:space="preserve"> г. Россошь, ул.50 лет СССР,76п</w:t>
            </w:r>
          </w:p>
        </w:tc>
        <w:tc>
          <w:tcPr>
            <w:tcW w:w="1902" w:type="dxa"/>
            <w:shd w:val="clear" w:color="auto" w:fill="auto"/>
            <w:vAlign w:val="center"/>
          </w:tcPr>
          <w:p w14:paraId="21281863" w14:textId="77777777" w:rsidR="00A47CCB" w:rsidRPr="000E447F" w:rsidRDefault="00A47CCB" w:rsidP="000D5BED">
            <w:pPr>
              <w:ind w:left="5"/>
              <w:jc w:val="center"/>
            </w:pPr>
            <w:r w:rsidRPr="000E447F">
              <w:t>1941-1945 гг.</w:t>
            </w:r>
          </w:p>
        </w:tc>
      </w:tr>
      <w:tr w:rsidR="00A47CCB" w:rsidRPr="000E447F" w14:paraId="370057AF" w14:textId="77777777" w:rsidTr="000D5BED">
        <w:trPr>
          <w:jc w:val="center"/>
        </w:trPr>
        <w:tc>
          <w:tcPr>
            <w:tcW w:w="628" w:type="dxa"/>
          </w:tcPr>
          <w:p w14:paraId="15371742"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D840A20" w14:textId="77777777" w:rsidR="00A47CCB" w:rsidRPr="000E447F" w:rsidRDefault="00A47CCB" w:rsidP="000D5BED">
            <w:r w:rsidRPr="000E447F">
              <w:t>ВЗ №554 *</w:t>
            </w:r>
          </w:p>
        </w:tc>
        <w:tc>
          <w:tcPr>
            <w:tcW w:w="3827" w:type="dxa"/>
          </w:tcPr>
          <w:p w14:paraId="4D8574F2" w14:textId="77777777" w:rsidR="00A47CCB" w:rsidRPr="000E447F" w:rsidRDefault="00A47CCB" w:rsidP="000D5BED">
            <w:r w:rsidRPr="000E447F">
              <w:t>г.Россошь, ул. Крупской, 66</w:t>
            </w:r>
          </w:p>
        </w:tc>
        <w:tc>
          <w:tcPr>
            <w:tcW w:w="1902" w:type="dxa"/>
            <w:shd w:val="clear" w:color="auto" w:fill="auto"/>
            <w:vAlign w:val="center"/>
          </w:tcPr>
          <w:p w14:paraId="13E4438E" w14:textId="77777777" w:rsidR="00A47CCB" w:rsidRPr="000E447F" w:rsidRDefault="00A47CCB" w:rsidP="000D5BED">
            <w:pPr>
              <w:ind w:left="5"/>
              <w:jc w:val="center"/>
            </w:pPr>
            <w:r w:rsidRPr="000E447F">
              <w:t>1920 г.</w:t>
            </w:r>
          </w:p>
        </w:tc>
      </w:tr>
      <w:tr w:rsidR="00A47CCB" w:rsidRPr="000E447F" w14:paraId="11C147CE" w14:textId="77777777" w:rsidTr="000D5BED">
        <w:trPr>
          <w:jc w:val="center"/>
        </w:trPr>
        <w:tc>
          <w:tcPr>
            <w:tcW w:w="628" w:type="dxa"/>
          </w:tcPr>
          <w:p w14:paraId="233097C9"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A3BD13D" w14:textId="77777777" w:rsidR="00A47CCB" w:rsidRPr="000E447F" w:rsidRDefault="00A47CCB" w:rsidP="000D5BED">
            <w:r w:rsidRPr="000E447F">
              <w:t>ВЗ №561</w:t>
            </w:r>
          </w:p>
        </w:tc>
        <w:tc>
          <w:tcPr>
            <w:tcW w:w="3827" w:type="dxa"/>
          </w:tcPr>
          <w:p w14:paraId="03D6D520" w14:textId="77777777" w:rsidR="00A47CCB" w:rsidRPr="000E447F" w:rsidRDefault="00A47CCB" w:rsidP="000D5BED">
            <w:r w:rsidRPr="000E447F">
              <w:t>г. Россошь, пл. Свободы, 25/1</w:t>
            </w:r>
          </w:p>
        </w:tc>
        <w:tc>
          <w:tcPr>
            <w:tcW w:w="1902" w:type="dxa"/>
            <w:shd w:val="clear" w:color="auto" w:fill="auto"/>
            <w:vAlign w:val="center"/>
          </w:tcPr>
          <w:p w14:paraId="63BAD66F" w14:textId="77777777" w:rsidR="00A47CCB" w:rsidRPr="000E447F" w:rsidRDefault="00A47CCB" w:rsidP="000D5BED">
            <w:pPr>
              <w:ind w:left="5"/>
              <w:jc w:val="center"/>
            </w:pPr>
            <w:r w:rsidRPr="000E447F">
              <w:t>1941-1945 гг.</w:t>
            </w:r>
          </w:p>
        </w:tc>
      </w:tr>
      <w:tr w:rsidR="00A47CCB" w:rsidRPr="000E447F" w14:paraId="5F3536DC" w14:textId="77777777" w:rsidTr="000D5BED">
        <w:trPr>
          <w:jc w:val="center"/>
        </w:trPr>
        <w:tc>
          <w:tcPr>
            <w:tcW w:w="628" w:type="dxa"/>
          </w:tcPr>
          <w:p w14:paraId="3EEC5765"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0BE181F4" w14:textId="77777777" w:rsidR="00A47CCB" w:rsidRPr="000E447F" w:rsidRDefault="00A47CCB" w:rsidP="000D5BED">
            <w:r w:rsidRPr="000E447F">
              <w:t>ВЗ №580</w:t>
            </w:r>
          </w:p>
        </w:tc>
        <w:tc>
          <w:tcPr>
            <w:tcW w:w="3827" w:type="dxa"/>
          </w:tcPr>
          <w:p w14:paraId="65433352" w14:textId="77777777" w:rsidR="00A47CCB" w:rsidRPr="000E447F" w:rsidRDefault="00A47CCB" w:rsidP="000D5BED">
            <w:r w:rsidRPr="000E447F">
              <w:t>г. Россошь, ул. Советская,21к/1</w:t>
            </w:r>
          </w:p>
        </w:tc>
        <w:tc>
          <w:tcPr>
            <w:tcW w:w="1902" w:type="dxa"/>
            <w:shd w:val="clear" w:color="auto" w:fill="auto"/>
            <w:vAlign w:val="center"/>
          </w:tcPr>
          <w:p w14:paraId="5E14CE25" w14:textId="77777777" w:rsidR="00A47CCB" w:rsidRPr="000E447F" w:rsidRDefault="00A47CCB" w:rsidP="000D5BED">
            <w:pPr>
              <w:ind w:left="5"/>
              <w:jc w:val="center"/>
            </w:pPr>
            <w:r w:rsidRPr="000E447F">
              <w:t>1941-1945 гг.</w:t>
            </w:r>
          </w:p>
        </w:tc>
      </w:tr>
      <w:tr w:rsidR="00A47CCB" w:rsidRPr="000E447F" w14:paraId="7C8B4B2D" w14:textId="77777777" w:rsidTr="000D5BED">
        <w:trPr>
          <w:jc w:val="center"/>
        </w:trPr>
        <w:tc>
          <w:tcPr>
            <w:tcW w:w="628" w:type="dxa"/>
          </w:tcPr>
          <w:p w14:paraId="17867276"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BE1D8DC" w14:textId="77777777" w:rsidR="00A47CCB" w:rsidRPr="000E447F" w:rsidRDefault="00A47CCB" w:rsidP="000D5BED">
            <w:r w:rsidRPr="000E447F">
              <w:t>ВЗ №581</w:t>
            </w:r>
          </w:p>
        </w:tc>
        <w:tc>
          <w:tcPr>
            <w:tcW w:w="3827" w:type="dxa"/>
          </w:tcPr>
          <w:p w14:paraId="4249280B" w14:textId="77777777" w:rsidR="00A47CCB" w:rsidRPr="000E447F" w:rsidRDefault="00A47CCB" w:rsidP="000D5BED">
            <w:r w:rsidRPr="000E447F">
              <w:t xml:space="preserve"> г. Россошь, ул. Советская, 21к/1</w:t>
            </w:r>
          </w:p>
        </w:tc>
        <w:tc>
          <w:tcPr>
            <w:tcW w:w="1902" w:type="dxa"/>
            <w:shd w:val="clear" w:color="auto" w:fill="auto"/>
            <w:vAlign w:val="center"/>
          </w:tcPr>
          <w:p w14:paraId="0B9209B6" w14:textId="77777777" w:rsidR="00A47CCB" w:rsidRPr="000E447F" w:rsidRDefault="00A47CCB" w:rsidP="000D5BED">
            <w:pPr>
              <w:ind w:left="5"/>
              <w:jc w:val="center"/>
            </w:pPr>
            <w:r w:rsidRPr="000E447F">
              <w:t>1941-1945 гг.</w:t>
            </w:r>
          </w:p>
        </w:tc>
      </w:tr>
      <w:tr w:rsidR="00A47CCB" w:rsidRPr="000E447F" w14:paraId="1946D03B" w14:textId="77777777" w:rsidTr="000D5BED">
        <w:trPr>
          <w:jc w:val="center"/>
        </w:trPr>
        <w:tc>
          <w:tcPr>
            <w:tcW w:w="628" w:type="dxa"/>
          </w:tcPr>
          <w:p w14:paraId="06D0092B"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5FC67FF" w14:textId="77777777" w:rsidR="00A47CCB" w:rsidRPr="000E447F" w:rsidRDefault="00A47CCB" w:rsidP="000D5BED">
            <w:r w:rsidRPr="000E447F">
              <w:t>ВЗ №623</w:t>
            </w:r>
          </w:p>
        </w:tc>
        <w:tc>
          <w:tcPr>
            <w:tcW w:w="3827" w:type="dxa"/>
          </w:tcPr>
          <w:p w14:paraId="6F2E965F" w14:textId="77777777" w:rsidR="00A47CCB" w:rsidRPr="000E447F" w:rsidRDefault="00A47CCB" w:rsidP="000D5BED">
            <w:r w:rsidRPr="000E447F">
              <w:t>г. Россошь, пл. Свободы, 25/1</w:t>
            </w:r>
          </w:p>
        </w:tc>
        <w:tc>
          <w:tcPr>
            <w:tcW w:w="1902" w:type="dxa"/>
            <w:shd w:val="clear" w:color="auto" w:fill="auto"/>
            <w:vAlign w:val="center"/>
          </w:tcPr>
          <w:p w14:paraId="694BBAB6" w14:textId="77777777" w:rsidR="00A47CCB" w:rsidRPr="000E447F" w:rsidRDefault="00A47CCB" w:rsidP="000D5BED">
            <w:pPr>
              <w:ind w:left="5"/>
              <w:jc w:val="center"/>
            </w:pPr>
            <w:r w:rsidRPr="000E447F">
              <w:t>1941-1945 гг.</w:t>
            </w:r>
          </w:p>
        </w:tc>
      </w:tr>
      <w:tr w:rsidR="00A47CCB" w:rsidRPr="000E447F" w14:paraId="1966371A" w14:textId="77777777" w:rsidTr="000D5BED">
        <w:trPr>
          <w:jc w:val="center"/>
        </w:trPr>
        <w:tc>
          <w:tcPr>
            <w:tcW w:w="628" w:type="dxa"/>
          </w:tcPr>
          <w:p w14:paraId="4CAF216D"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5A24310" w14:textId="77777777" w:rsidR="00A47CCB" w:rsidRPr="000E447F" w:rsidRDefault="00A47CCB" w:rsidP="000D5BED">
            <w:r w:rsidRPr="000E447F">
              <w:t>ВЗ №591</w:t>
            </w:r>
          </w:p>
        </w:tc>
        <w:tc>
          <w:tcPr>
            <w:tcW w:w="3827" w:type="dxa"/>
          </w:tcPr>
          <w:p w14:paraId="6CF3AF4D" w14:textId="77777777" w:rsidR="00A47CCB" w:rsidRPr="000E447F" w:rsidRDefault="00A47CCB" w:rsidP="000D5BED">
            <w:r w:rsidRPr="000E447F">
              <w:t xml:space="preserve"> с. Алейниково ул. Кирова,48д</w:t>
            </w:r>
          </w:p>
        </w:tc>
        <w:tc>
          <w:tcPr>
            <w:tcW w:w="1902" w:type="dxa"/>
            <w:shd w:val="clear" w:color="auto" w:fill="auto"/>
            <w:vAlign w:val="center"/>
          </w:tcPr>
          <w:p w14:paraId="5B990BCA" w14:textId="77777777" w:rsidR="00A47CCB" w:rsidRPr="000E447F" w:rsidRDefault="00A47CCB" w:rsidP="000D5BED">
            <w:pPr>
              <w:ind w:left="5"/>
              <w:jc w:val="center"/>
            </w:pPr>
            <w:r w:rsidRPr="000E447F">
              <w:t>1941-1945 гг.</w:t>
            </w:r>
          </w:p>
        </w:tc>
      </w:tr>
      <w:tr w:rsidR="00A47CCB" w:rsidRPr="000E447F" w14:paraId="492C5CED" w14:textId="77777777" w:rsidTr="000D5BED">
        <w:trPr>
          <w:jc w:val="center"/>
        </w:trPr>
        <w:tc>
          <w:tcPr>
            <w:tcW w:w="628" w:type="dxa"/>
          </w:tcPr>
          <w:p w14:paraId="015C9772"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582AB054" w14:textId="77777777" w:rsidR="00A47CCB" w:rsidRPr="000E447F" w:rsidRDefault="00A47CCB" w:rsidP="000D5BED">
            <w:r w:rsidRPr="000E447F">
              <w:t>ВЗ №530</w:t>
            </w:r>
          </w:p>
        </w:tc>
        <w:tc>
          <w:tcPr>
            <w:tcW w:w="3827" w:type="dxa"/>
          </w:tcPr>
          <w:p w14:paraId="78BB5E08" w14:textId="77777777" w:rsidR="00A47CCB" w:rsidRPr="000E447F" w:rsidRDefault="00A47CCB" w:rsidP="000D5BED">
            <w:r w:rsidRPr="000E447F">
              <w:t xml:space="preserve"> х.Каменев (кладбище)</w:t>
            </w:r>
          </w:p>
        </w:tc>
        <w:tc>
          <w:tcPr>
            <w:tcW w:w="1902" w:type="dxa"/>
            <w:shd w:val="clear" w:color="auto" w:fill="auto"/>
            <w:vAlign w:val="center"/>
          </w:tcPr>
          <w:p w14:paraId="47134434" w14:textId="77777777" w:rsidR="00A47CCB" w:rsidRPr="000E447F" w:rsidRDefault="00A47CCB" w:rsidP="000D5BED">
            <w:pPr>
              <w:ind w:left="5"/>
              <w:jc w:val="center"/>
            </w:pPr>
            <w:r w:rsidRPr="000E447F">
              <w:t>1941-1945 гг.</w:t>
            </w:r>
          </w:p>
        </w:tc>
      </w:tr>
      <w:tr w:rsidR="00A47CCB" w:rsidRPr="000E447F" w14:paraId="4D0C1C63" w14:textId="77777777" w:rsidTr="000D5BED">
        <w:trPr>
          <w:jc w:val="center"/>
        </w:trPr>
        <w:tc>
          <w:tcPr>
            <w:tcW w:w="628" w:type="dxa"/>
          </w:tcPr>
          <w:p w14:paraId="45F5C85D"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01147094" w14:textId="77777777" w:rsidR="00A47CCB" w:rsidRPr="000E447F" w:rsidRDefault="00A47CCB" w:rsidP="000D5BED">
            <w:r w:rsidRPr="000E447F">
              <w:t>ВЗ №268</w:t>
            </w:r>
          </w:p>
        </w:tc>
        <w:tc>
          <w:tcPr>
            <w:tcW w:w="3827" w:type="dxa"/>
          </w:tcPr>
          <w:p w14:paraId="082F9A9C" w14:textId="77777777" w:rsidR="00A47CCB" w:rsidRPr="000E447F" w:rsidRDefault="00A47CCB" w:rsidP="000D5BED">
            <w:proofErr w:type="gramStart"/>
            <w:r w:rsidRPr="000E447F">
              <w:t>п.совхоза</w:t>
            </w:r>
            <w:proofErr w:type="gramEnd"/>
            <w:r w:rsidRPr="000E447F">
              <w:t xml:space="preserve"> «Россошанский» ул. Лесная</w:t>
            </w:r>
          </w:p>
        </w:tc>
        <w:tc>
          <w:tcPr>
            <w:tcW w:w="1902" w:type="dxa"/>
            <w:shd w:val="clear" w:color="auto" w:fill="auto"/>
            <w:vAlign w:val="center"/>
          </w:tcPr>
          <w:p w14:paraId="254B1908" w14:textId="77777777" w:rsidR="00A47CCB" w:rsidRPr="000E447F" w:rsidRDefault="00A47CCB" w:rsidP="000D5BED">
            <w:pPr>
              <w:ind w:left="5"/>
              <w:jc w:val="center"/>
            </w:pPr>
            <w:r w:rsidRPr="000E447F">
              <w:t>1941-1945 гг.</w:t>
            </w:r>
          </w:p>
        </w:tc>
      </w:tr>
      <w:tr w:rsidR="00A47CCB" w:rsidRPr="000E447F" w14:paraId="1247EF1F" w14:textId="77777777" w:rsidTr="000D5BED">
        <w:trPr>
          <w:jc w:val="center"/>
        </w:trPr>
        <w:tc>
          <w:tcPr>
            <w:tcW w:w="628" w:type="dxa"/>
          </w:tcPr>
          <w:p w14:paraId="64A9E74E"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51B7BB1" w14:textId="77777777" w:rsidR="00A47CCB" w:rsidRPr="000E447F" w:rsidRDefault="00A47CCB" w:rsidP="000D5BED">
            <w:r w:rsidRPr="000E447F">
              <w:t>ВЗ №381</w:t>
            </w:r>
          </w:p>
        </w:tc>
        <w:tc>
          <w:tcPr>
            <w:tcW w:w="3827" w:type="dxa"/>
          </w:tcPr>
          <w:p w14:paraId="6A6525C4" w14:textId="77777777" w:rsidR="00A47CCB" w:rsidRPr="000E447F" w:rsidRDefault="00A47CCB" w:rsidP="000D5BED">
            <w:r w:rsidRPr="000E447F">
              <w:t>х. Сиверский (кладбище)</w:t>
            </w:r>
          </w:p>
        </w:tc>
        <w:tc>
          <w:tcPr>
            <w:tcW w:w="1902" w:type="dxa"/>
            <w:shd w:val="clear" w:color="auto" w:fill="auto"/>
            <w:vAlign w:val="center"/>
          </w:tcPr>
          <w:p w14:paraId="4566C2B2" w14:textId="77777777" w:rsidR="00A47CCB" w:rsidRPr="000E447F" w:rsidRDefault="00A47CCB" w:rsidP="000D5BED">
            <w:pPr>
              <w:ind w:left="5"/>
              <w:jc w:val="center"/>
            </w:pPr>
            <w:r w:rsidRPr="000E447F">
              <w:t>1941-1945 гг.</w:t>
            </w:r>
          </w:p>
        </w:tc>
      </w:tr>
      <w:tr w:rsidR="00A47CCB" w:rsidRPr="000E447F" w14:paraId="14AAF008" w14:textId="77777777" w:rsidTr="000D5BED">
        <w:trPr>
          <w:jc w:val="center"/>
        </w:trPr>
        <w:tc>
          <w:tcPr>
            <w:tcW w:w="628" w:type="dxa"/>
          </w:tcPr>
          <w:p w14:paraId="6CAD4489"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4E2B3886" w14:textId="77777777" w:rsidR="00A47CCB" w:rsidRPr="000E447F" w:rsidRDefault="00A47CCB" w:rsidP="000D5BED">
            <w:r w:rsidRPr="000E447F">
              <w:t>ВЗ №531</w:t>
            </w:r>
          </w:p>
        </w:tc>
        <w:tc>
          <w:tcPr>
            <w:tcW w:w="3827" w:type="dxa"/>
          </w:tcPr>
          <w:p w14:paraId="6B245727" w14:textId="77777777" w:rsidR="00A47CCB" w:rsidRPr="000E447F" w:rsidRDefault="00A47CCB" w:rsidP="000D5BED">
            <w:r w:rsidRPr="000E447F">
              <w:t xml:space="preserve"> с. Евстратовка ул. Пролетарская 1а (сквер)</w:t>
            </w:r>
          </w:p>
        </w:tc>
        <w:tc>
          <w:tcPr>
            <w:tcW w:w="1902" w:type="dxa"/>
            <w:shd w:val="clear" w:color="auto" w:fill="auto"/>
            <w:vAlign w:val="center"/>
          </w:tcPr>
          <w:p w14:paraId="6C305147" w14:textId="77777777" w:rsidR="00A47CCB" w:rsidRPr="000E447F" w:rsidRDefault="00A47CCB" w:rsidP="000D5BED">
            <w:pPr>
              <w:ind w:left="5"/>
              <w:jc w:val="center"/>
            </w:pPr>
            <w:r w:rsidRPr="000E447F">
              <w:t>1941-1945 гг.</w:t>
            </w:r>
          </w:p>
        </w:tc>
      </w:tr>
      <w:tr w:rsidR="00A47CCB" w:rsidRPr="000E447F" w14:paraId="5FF58144" w14:textId="77777777" w:rsidTr="000D5BED">
        <w:trPr>
          <w:jc w:val="center"/>
        </w:trPr>
        <w:tc>
          <w:tcPr>
            <w:tcW w:w="628" w:type="dxa"/>
          </w:tcPr>
          <w:p w14:paraId="7CC71149"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BEF0810" w14:textId="77777777" w:rsidR="00A47CCB" w:rsidRPr="000E447F" w:rsidRDefault="00A47CCB" w:rsidP="000D5BED">
            <w:r w:rsidRPr="000E447F">
              <w:t>ВЗ №533 *</w:t>
            </w:r>
          </w:p>
        </w:tc>
        <w:tc>
          <w:tcPr>
            <w:tcW w:w="3827" w:type="dxa"/>
          </w:tcPr>
          <w:p w14:paraId="1C155968" w14:textId="77777777" w:rsidR="00A47CCB" w:rsidRPr="000E447F" w:rsidRDefault="00A47CCB" w:rsidP="000D5BED">
            <w:r w:rsidRPr="000E447F">
              <w:t xml:space="preserve"> с. Евстратовка ул. Пролетарская 1а (сквер)</w:t>
            </w:r>
          </w:p>
        </w:tc>
        <w:tc>
          <w:tcPr>
            <w:tcW w:w="1902" w:type="dxa"/>
            <w:shd w:val="clear" w:color="auto" w:fill="auto"/>
            <w:vAlign w:val="center"/>
          </w:tcPr>
          <w:p w14:paraId="7A13AD8A" w14:textId="77777777" w:rsidR="00A47CCB" w:rsidRPr="000E447F" w:rsidRDefault="00A47CCB" w:rsidP="000D5BED">
            <w:pPr>
              <w:ind w:left="5"/>
              <w:jc w:val="center"/>
            </w:pPr>
            <w:r w:rsidRPr="000E447F">
              <w:t>1920 г.</w:t>
            </w:r>
          </w:p>
        </w:tc>
      </w:tr>
      <w:tr w:rsidR="00A47CCB" w:rsidRPr="000E447F" w14:paraId="7A67EAEF" w14:textId="77777777" w:rsidTr="000D5BED">
        <w:trPr>
          <w:jc w:val="center"/>
        </w:trPr>
        <w:tc>
          <w:tcPr>
            <w:tcW w:w="628" w:type="dxa"/>
          </w:tcPr>
          <w:p w14:paraId="686CEA8A"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356E8BFF" w14:textId="77777777" w:rsidR="00A47CCB" w:rsidRPr="000E447F" w:rsidRDefault="00A47CCB" w:rsidP="000D5BED">
            <w:r w:rsidRPr="000E447F">
              <w:t>ВЗ №619</w:t>
            </w:r>
          </w:p>
        </w:tc>
        <w:tc>
          <w:tcPr>
            <w:tcW w:w="3827" w:type="dxa"/>
          </w:tcPr>
          <w:p w14:paraId="6CFD83A2" w14:textId="77777777" w:rsidR="00A47CCB" w:rsidRPr="000E447F" w:rsidRDefault="00A47CCB" w:rsidP="000D5BED">
            <w:r w:rsidRPr="000E447F">
              <w:t xml:space="preserve"> с. Евстратовка (гражданское кладбище)</w:t>
            </w:r>
          </w:p>
        </w:tc>
        <w:tc>
          <w:tcPr>
            <w:tcW w:w="1902" w:type="dxa"/>
            <w:shd w:val="clear" w:color="auto" w:fill="auto"/>
            <w:vAlign w:val="center"/>
          </w:tcPr>
          <w:p w14:paraId="54AFE16D" w14:textId="77777777" w:rsidR="00A47CCB" w:rsidRPr="000E447F" w:rsidRDefault="00A47CCB" w:rsidP="000D5BED">
            <w:pPr>
              <w:ind w:left="5"/>
              <w:jc w:val="center"/>
            </w:pPr>
            <w:r w:rsidRPr="000E447F">
              <w:t>1941-1945 гг.</w:t>
            </w:r>
          </w:p>
        </w:tc>
      </w:tr>
      <w:tr w:rsidR="00A47CCB" w:rsidRPr="000E447F" w14:paraId="7235E8DB" w14:textId="77777777" w:rsidTr="000D5BED">
        <w:trPr>
          <w:jc w:val="center"/>
        </w:trPr>
        <w:tc>
          <w:tcPr>
            <w:tcW w:w="628" w:type="dxa"/>
          </w:tcPr>
          <w:p w14:paraId="7FACD8F1"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250B9B26" w14:textId="77777777" w:rsidR="00A47CCB" w:rsidRPr="000E447F" w:rsidRDefault="00A47CCB" w:rsidP="000D5BED">
            <w:r w:rsidRPr="000E447F">
              <w:t>ВЗ №620</w:t>
            </w:r>
          </w:p>
        </w:tc>
        <w:tc>
          <w:tcPr>
            <w:tcW w:w="3827" w:type="dxa"/>
          </w:tcPr>
          <w:p w14:paraId="494BD58C" w14:textId="77777777" w:rsidR="00A47CCB" w:rsidRPr="000E447F" w:rsidRDefault="00A47CCB" w:rsidP="000D5BED">
            <w:r w:rsidRPr="000E447F">
              <w:t xml:space="preserve"> с. Евстратовка (гражданское кладбище)</w:t>
            </w:r>
          </w:p>
        </w:tc>
        <w:tc>
          <w:tcPr>
            <w:tcW w:w="1902" w:type="dxa"/>
            <w:shd w:val="clear" w:color="auto" w:fill="auto"/>
            <w:vAlign w:val="center"/>
          </w:tcPr>
          <w:p w14:paraId="7D4C4667" w14:textId="77777777" w:rsidR="00A47CCB" w:rsidRPr="000E447F" w:rsidRDefault="00A47CCB" w:rsidP="000D5BED">
            <w:pPr>
              <w:ind w:left="5"/>
              <w:jc w:val="center"/>
            </w:pPr>
            <w:r w:rsidRPr="000E447F">
              <w:t>1941-1945 гг.</w:t>
            </w:r>
          </w:p>
        </w:tc>
      </w:tr>
      <w:tr w:rsidR="00A47CCB" w:rsidRPr="000E447F" w14:paraId="1EE540BE" w14:textId="77777777" w:rsidTr="000D5BED">
        <w:trPr>
          <w:jc w:val="center"/>
        </w:trPr>
        <w:tc>
          <w:tcPr>
            <w:tcW w:w="628" w:type="dxa"/>
          </w:tcPr>
          <w:p w14:paraId="19331B1D"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58A3DD42" w14:textId="77777777" w:rsidR="00A47CCB" w:rsidRPr="000E447F" w:rsidRDefault="00A47CCB" w:rsidP="000D5BED">
            <w:r w:rsidRPr="000E447F">
              <w:t>ВЗ №161</w:t>
            </w:r>
          </w:p>
        </w:tc>
        <w:tc>
          <w:tcPr>
            <w:tcW w:w="3827" w:type="dxa"/>
          </w:tcPr>
          <w:p w14:paraId="216C0FE2" w14:textId="77777777" w:rsidR="00A47CCB" w:rsidRPr="000E447F" w:rsidRDefault="00A47CCB" w:rsidP="000D5BED">
            <w:r w:rsidRPr="000E447F">
              <w:t xml:space="preserve"> с. </w:t>
            </w:r>
            <w:proofErr w:type="gramStart"/>
            <w:r w:rsidRPr="000E447F">
              <w:t>Жилино,  ул.Центральная</w:t>
            </w:r>
            <w:proofErr w:type="gramEnd"/>
          </w:p>
        </w:tc>
        <w:tc>
          <w:tcPr>
            <w:tcW w:w="1902" w:type="dxa"/>
            <w:shd w:val="clear" w:color="auto" w:fill="auto"/>
            <w:vAlign w:val="center"/>
          </w:tcPr>
          <w:p w14:paraId="49AA21F3" w14:textId="77777777" w:rsidR="00A47CCB" w:rsidRPr="000E447F" w:rsidRDefault="00A47CCB" w:rsidP="000D5BED">
            <w:pPr>
              <w:ind w:left="5"/>
              <w:jc w:val="center"/>
            </w:pPr>
            <w:r w:rsidRPr="000E447F">
              <w:t>1941-1945 гг.</w:t>
            </w:r>
          </w:p>
        </w:tc>
      </w:tr>
      <w:tr w:rsidR="00A47CCB" w:rsidRPr="000E447F" w14:paraId="49CFF73F" w14:textId="77777777" w:rsidTr="000D5BED">
        <w:trPr>
          <w:jc w:val="center"/>
        </w:trPr>
        <w:tc>
          <w:tcPr>
            <w:tcW w:w="628" w:type="dxa"/>
          </w:tcPr>
          <w:p w14:paraId="5BF18E37"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5CE9C1F9" w14:textId="77777777" w:rsidR="00A47CCB" w:rsidRPr="000E447F" w:rsidRDefault="00A47CCB" w:rsidP="000D5BED">
            <w:r w:rsidRPr="000E447F">
              <w:t>ВЗ №423</w:t>
            </w:r>
          </w:p>
        </w:tc>
        <w:tc>
          <w:tcPr>
            <w:tcW w:w="3827" w:type="dxa"/>
          </w:tcPr>
          <w:p w14:paraId="0EC3602D" w14:textId="77777777" w:rsidR="00A47CCB" w:rsidRPr="000E447F" w:rsidRDefault="00A47CCB" w:rsidP="000D5BED">
            <w:r w:rsidRPr="000E447F">
              <w:t xml:space="preserve"> хут. Цыбулин</w:t>
            </w:r>
          </w:p>
        </w:tc>
        <w:tc>
          <w:tcPr>
            <w:tcW w:w="1902" w:type="dxa"/>
            <w:shd w:val="clear" w:color="auto" w:fill="auto"/>
            <w:vAlign w:val="center"/>
          </w:tcPr>
          <w:p w14:paraId="784D5558" w14:textId="77777777" w:rsidR="00A47CCB" w:rsidRPr="000E447F" w:rsidRDefault="00A47CCB" w:rsidP="000D5BED">
            <w:pPr>
              <w:ind w:left="5"/>
              <w:jc w:val="center"/>
            </w:pPr>
            <w:r w:rsidRPr="000E447F">
              <w:t>1918-1922 гг.</w:t>
            </w:r>
          </w:p>
        </w:tc>
      </w:tr>
      <w:tr w:rsidR="00A47CCB" w:rsidRPr="000E447F" w14:paraId="03EA947C" w14:textId="77777777" w:rsidTr="000D5BED">
        <w:trPr>
          <w:jc w:val="center"/>
        </w:trPr>
        <w:tc>
          <w:tcPr>
            <w:tcW w:w="628" w:type="dxa"/>
          </w:tcPr>
          <w:p w14:paraId="4A4D037A"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078B4620" w14:textId="77777777" w:rsidR="00A47CCB" w:rsidRPr="000E447F" w:rsidRDefault="00A47CCB" w:rsidP="000D5BED">
            <w:r w:rsidRPr="000E447F">
              <w:t>ВЗ №558</w:t>
            </w:r>
          </w:p>
        </w:tc>
        <w:tc>
          <w:tcPr>
            <w:tcW w:w="3827" w:type="dxa"/>
          </w:tcPr>
          <w:p w14:paraId="050DF532" w14:textId="77777777" w:rsidR="00A47CCB" w:rsidRPr="000E447F" w:rsidRDefault="00A47CCB" w:rsidP="000D5BED">
            <w:proofErr w:type="gramStart"/>
            <w:r w:rsidRPr="000E447F">
              <w:t>пос.Райновское</w:t>
            </w:r>
            <w:proofErr w:type="gramEnd"/>
            <w:r w:rsidRPr="000E447F">
              <w:t xml:space="preserve"> (полоса отвода железной дороги)                                    </w:t>
            </w:r>
          </w:p>
        </w:tc>
        <w:tc>
          <w:tcPr>
            <w:tcW w:w="1902" w:type="dxa"/>
            <w:shd w:val="clear" w:color="auto" w:fill="auto"/>
            <w:vAlign w:val="center"/>
          </w:tcPr>
          <w:p w14:paraId="03844227" w14:textId="77777777" w:rsidR="00A47CCB" w:rsidRPr="000E447F" w:rsidRDefault="00A47CCB" w:rsidP="000D5BED">
            <w:pPr>
              <w:ind w:left="5"/>
              <w:jc w:val="center"/>
            </w:pPr>
            <w:r w:rsidRPr="000E447F">
              <w:t>1941-1945 гг.</w:t>
            </w:r>
          </w:p>
        </w:tc>
      </w:tr>
      <w:tr w:rsidR="00A47CCB" w:rsidRPr="000E447F" w14:paraId="71DC9A3B" w14:textId="77777777" w:rsidTr="000D5BED">
        <w:trPr>
          <w:jc w:val="center"/>
        </w:trPr>
        <w:tc>
          <w:tcPr>
            <w:tcW w:w="628" w:type="dxa"/>
          </w:tcPr>
          <w:p w14:paraId="594F0301"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473332C7" w14:textId="77777777" w:rsidR="00A47CCB" w:rsidRPr="000E447F" w:rsidRDefault="00A47CCB" w:rsidP="000D5BED">
            <w:r w:rsidRPr="000E447F">
              <w:t>ВЗ №160</w:t>
            </w:r>
          </w:p>
        </w:tc>
        <w:tc>
          <w:tcPr>
            <w:tcW w:w="3827" w:type="dxa"/>
          </w:tcPr>
          <w:p w14:paraId="122FC7F9" w14:textId="77777777" w:rsidR="00A47CCB" w:rsidRPr="000E447F" w:rsidRDefault="00A47CCB" w:rsidP="000D5BED">
            <w:r w:rsidRPr="000E447F">
              <w:t>с.Кривоносово ул.Мира 41б</w:t>
            </w:r>
          </w:p>
        </w:tc>
        <w:tc>
          <w:tcPr>
            <w:tcW w:w="1902" w:type="dxa"/>
            <w:shd w:val="clear" w:color="auto" w:fill="auto"/>
            <w:vAlign w:val="center"/>
          </w:tcPr>
          <w:p w14:paraId="4E176077" w14:textId="77777777" w:rsidR="00A47CCB" w:rsidRPr="000E447F" w:rsidRDefault="00A47CCB" w:rsidP="000D5BED">
            <w:pPr>
              <w:ind w:left="5"/>
              <w:jc w:val="center"/>
            </w:pPr>
            <w:r w:rsidRPr="000E447F">
              <w:t>1941-1945 гг.</w:t>
            </w:r>
          </w:p>
        </w:tc>
      </w:tr>
      <w:tr w:rsidR="00A47CCB" w:rsidRPr="000E447F" w14:paraId="36AAE1EF" w14:textId="77777777" w:rsidTr="000D5BED">
        <w:trPr>
          <w:jc w:val="center"/>
        </w:trPr>
        <w:tc>
          <w:tcPr>
            <w:tcW w:w="628" w:type="dxa"/>
          </w:tcPr>
          <w:p w14:paraId="3715C3F1"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590ACDCA" w14:textId="77777777" w:rsidR="00A47CCB" w:rsidRPr="000E447F" w:rsidRDefault="00A47CCB" w:rsidP="000D5BED">
            <w:r w:rsidRPr="000E447F">
              <w:t>ВЗ №187</w:t>
            </w:r>
          </w:p>
        </w:tc>
        <w:tc>
          <w:tcPr>
            <w:tcW w:w="3827" w:type="dxa"/>
          </w:tcPr>
          <w:p w14:paraId="0E85A50A" w14:textId="77777777" w:rsidR="00A47CCB" w:rsidRPr="000E447F" w:rsidRDefault="00A47CCB" w:rsidP="000D5BED">
            <w:r w:rsidRPr="000E447F">
              <w:t xml:space="preserve"> с. Криничное ул. Центральная 34з</w:t>
            </w:r>
          </w:p>
        </w:tc>
        <w:tc>
          <w:tcPr>
            <w:tcW w:w="1902" w:type="dxa"/>
            <w:shd w:val="clear" w:color="auto" w:fill="auto"/>
            <w:vAlign w:val="center"/>
          </w:tcPr>
          <w:p w14:paraId="38191E44" w14:textId="77777777" w:rsidR="00A47CCB" w:rsidRPr="000E447F" w:rsidRDefault="00A47CCB" w:rsidP="000D5BED">
            <w:pPr>
              <w:ind w:left="5"/>
              <w:jc w:val="center"/>
            </w:pPr>
            <w:r w:rsidRPr="000E447F">
              <w:t>1941-1945 гг.</w:t>
            </w:r>
          </w:p>
        </w:tc>
      </w:tr>
      <w:tr w:rsidR="00A47CCB" w:rsidRPr="000E447F" w14:paraId="25D7C2EF" w14:textId="77777777" w:rsidTr="000D5BED">
        <w:trPr>
          <w:jc w:val="center"/>
        </w:trPr>
        <w:tc>
          <w:tcPr>
            <w:tcW w:w="628" w:type="dxa"/>
          </w:tcPr>
          <w:p w14:paraId="54AA4F63"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24B46055" w14:textId="77777777" w:rsidR="00A47CCB" w:rsidRPr="000E447F" w:rsidRDefault="00A47CCB" w:rsidP="000D5BED">
            <w:r w:rsidRPr="000E447F">
              <w:t>ВЗ №536</w:t>
            </w:r>
          </w:p>
        </w:tc>
        <w:tc>
          <w:tcPr>
            <w:tcW w:w="3827" w:type="dxa"/>
          </w:tcPr>
          <w:p w14:paraId="36E06EC7" w14:textId="77777777" w:rsidR="00A47CCB" w:rsidRPr="000E447F" w:rsidRDefault="00A47CCB" w:rsidP="000D5BED">
            <w:r w:rsidRPr="000E447F">
              <w:t>х. Атамановка ул. Первомайская</w:t>
            </w:r>
          </w:p>
        </w:tc>
        <w:tc>
          <w:tcPr>
            <w:tcW w:w="1902" w:type="dxa"/>
            <w:shd w:val="clear" w:color="auto" w:fill="auto"/>
            <w:vAlign w:val="center"/>
          </w:tcPr>
          <w:p w14:paraId="5B069039" w14:textId="77777777" w:rsidR="00A47CCB" w:rsidRPr="000E447F" w:rsidRDefault="00A47CCB" w:rsidP="000D5BED">
            <w:pPr>
              <w:ind w:left="5"/>
              <w:jc w:val="center"/>
            </w:pPr>
            <w:r w:rsidRPr="000E447F">
              <w:t>1941-1945 гг.</w:t>
            </w:r>
          </w:p>
        </w:tc>
      </w:tr>
      <w:tr w:rsidR="00A47CCB" w:rsidRPr="000E447F" w14:paraId="5E7F18B9" w14:textId="77777777" w:rsidTr="000D5BED">
        <w:trPr>
          <w:jc w:val="center"/>
        </w:trPr>
        <w:tc>
          <w:tcPr>
            <w:tcW w:w="628" w:type="dxa"/>
          </w:tcPr>
          <w:p w14:paraId="615E17B3"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1C015CD" w14:textId="77777777" w:rsidR="00A47CCB" w:rsidRPr="000E447F" w:rsidRDefault="00A47CCB" w:rsidP="000D5BED">
            <w:r w:rsidRPr="000E447F">
              <w:t>ВЗ №538</w:t>
            </w:r>
          </w:p>
        </w:tc>
        <w:tc>
          <w:tcPr>
            <w:tcW w:w="3827" w:type="dxa"/>
          </w:tcPr>
          <w:p w14:paraId="71114943" w14:textId="77777777" w:rsidR="00A47CCB" w:rsidRPr="000E447F" w:rsidRDefault="00A47CCB" w:rsidP="000D5BED">
            <w:r w:rsidRPr="000E447F">
              <w:t xml:space="preserve"> х. Атамановка, (кладбище)</w:t>
            </w:r>
          </w:p>
        </w:tc>
        <w:tc>
          <w:tcPr>
            <w:tcW w:w="1902" w:type="dxa"/>
            <w:shd w:val="clear" w:color="auto" w:fill="auto"/>
            <w:vAlign w:val="center"/>
          </w:tcPr>
          <w:p w14:paraId="3F348FD8" w14:textId="77777777" w:rsidR="00A47CCB" w:rsidRPr="000E447F" w:rsidRDefault="00A47CCB" w:rsidP="000D5BED">
            <w:pPr>
              <w:ind w:left="5"/>
              <w:jc w:val="center"/>
            </w:pPr>
            <w:r w:rsidRPr="000E447F">
              <w:t>1941-1945 гг.</w:t>
            </w:r>
          </w:p>
        </w:tc>
      </w:tr>
      <w:tr w:rsidR="00A47CCB" w:rsidRPr="000E447F" w14:paraId="18864059" w14:textId="77777777" w:rsidTr="000D5BED">
        <w:trPr>
          <w:jc w:val="center"/>
        </w:trPr>
        <w:tc>
          <w:tcPr>
            <w:tcW w:w="628" w:type="dxa"/>
          </w:tcPr>
          <w:p w14:paraId="4CE46772"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1614C04" w14:textId="77777777" w:rsidR="00A47CCB" w:rsidRPr="000E447F" w:rsidRDefault="00A47CCB" w:rsidP="000D5BED">
            <w:r w:rsidRPr="000E447F">
              <w:t>ВЗ №539</w:t>
            </w:r>
          </w:p>
        </w:tc>
        <w:tc>
          <w:tcPr>
            <w:tcW w:w="3827" w:type="dxa"/>
          </w:tcPr>
          <w:p w14:paraId="3CAE19DC" w14:textId="77777777" w:rsidR="00A47CCB" w:rsidRPr="000E447F" w:rsidRDefault="00A47CCB" w:rsidP="000D5BED">
            <w:r w:rsidRPr="000E447F">
              <w:t xml:space="preserve"> с. Первомайское ул. Центральная, 14к (кладбище)</w:t>
            </w:r>
          </w:p>
        </w:tc>
        <w:tc>
          <w:tcPr>
            <w:tcW w:w="1902" w:type="dxa"/>
            <w:shd w:val="clear" w:color="auto" w:fill="auto"/>
            <w:vAlign w:val="center"/>
          </w:tcPr>
          <w:p w14:paraId="7E22CFAE" w14:textId="77777777" w:rsidR="00A47CCB" w:rsidRPr="000E447F" w:rsidRDefault="00A47CCB" w:rsidP="000D5BED">
            <w:pPr>
              <w:ind w:left="5"/>
              <w:jc w:val="center"/>
            </w:pPr>
            <w:r w:rsidRPr="000E447F">
              <w:t>1941-1945 гг.</w:t>
            </w:r>
          </w:p>
        </w:tc>
      </w:tr>
      <w:tr w:rsidR="00A47CCB" w:rsidRPr="000E447F" w14:paraId="74E3341A" w14:textId="77777777" w:rsidTr="000D5BED">
        <w:trPr>
          <w:jc w:val="center"/>
        </w:trPr>
        <w:tc>
          <w:tcPr>
            <w:tcW w:w="628" w:type="dxa"/>
          </w:tcPr>
          <w:p w14:paraId="715F4CCD"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01256B2" w14:textId="77777777" w:rsidR="00A47CCB" w:rsidRPr="000E447F" w:rsidRDefault="00A47CCB" w:rsidP="000D5BED">
            <w:r w:rsidRPr="000E447F">
              <w:t>ВЗ №286</w:t>
            </w:r>
          </w:p>
        </w:tc>
        <w:tc>
          <w:tcPr>
            <w:tcW w:w="3827" w:type="dxa"/>
          </w:tcPr>
          <w:p w14:paraId="0A94DF2E" w14:textId="77777777" w:rsidR="00A47CCB" w:rsidRPr="000E447F" w:rsidRDefault="00A47CCB" w:rsidP="000D5BED">
            <w:r w:rsidRPr="000E447F">
              <w:t xml:space="preserve"> х. Владимировка, ул. Лесная (кладбище)</w:t>
            </w:r>
          </w:p>
        </w:tc>
        <w:tc>
          <w:tcPr>
            <w:tcW w:w="1902" w:type="dxa"/>
            <w:shd w:val="clear" w:color="auto" w:fill="auto"/>
            <w:vAlign w:val="center"/>
          </w:tcPr>
          <w:p w14:paraId="0C42AC93" w14:textId="77777777" w:rsidR="00A47CCB" w:rsidRPr="000E447F" w:rsidRDefault="00A47CCB" w:rsidP="000D5BED">
            <w:pPr>
              <w:ind w:left="5"/>
              <w:jc w:val="center"/>
            </w:pPr>
            <w:r w:rsidRPr="000E447F">
              <w:t>1941-1945 гг.</w:t>
            </w:r>
          </w:p>
        </w:tc>
      </w:tr>
      <w:tr w:rsidR="00A47CCB" w:rsidRPr="000E447F" w14:paraId="6A75A40B" w14:textId="77777777" w:rsidTr="000D5BED">
        <w:trPr>
          <w:jc w:val="center"/>
        </w:trPr>
        <w:tc>
          <w:tcPr>
            <w:tcW w:w="628" w:type="dxa"/>
          </w:tcPr>
          <w:p w14:paraId="4B52CC32"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427072A8" w14:textId="77777777" w:rsidR="00A47CCB" w:rsidRPr="000E447F" w:rsidRDefault="00A47CCB" w:rsidP="000D5BED">
            <w:r w:rsidRPr="000E447F">
              <w:t>ВЗ №354</w:t>
            </w:r>
          </w:p>
        </w:tc>
        <w:tc>
          <w:tcPr>
            <w:tcW w:w="3827" w:type="dxa"/>
          </w:tcPr>
          <w:p w14:paraId="6EEB5E5C" w14:textId="77777777" w:rsidR="00A47CCB" w:rsidRPr="000E447F" w:rsidRDefault="00A47CCB" w:rsidP="000D5BED">
            <w:r w:rsidRPr="000E447F">
              <w:t xml:space="preserve"> с. Лизиновка ул. Пролетарская (кладбище)</w:t>
            </w:r>
          </w:p>
        </w:tc>
        <w:tc>
          <w:tcPr>
            <w:tcW w:w="1902" w:type="dxa"/>
            <w:shd w:val="clear" w:color="auto" w:fill="auto"/>
            <w:vAlign w:val="center"/>
          </w:tcPr>
          <w:p w14:paraId="568FECA0" w14:textId="77777777" w:rsidR="00A47CCB" w:rsidRPr="000E447F" w:rsidRDefault="00A47CCB" w:rsidP="000D5BED">
            <w:pPr>
              <w:ind w:left="5"/>
              <w:jc w:val="center"/>
            </w:pPr>
            <w:r w:rsidRPr="000E447F">
              <w:t>1941-1945 гг.</w:t>
            </w:r>
          </w:p>
        </w:tc>
      </w:tr>
      <w:tr w:rsidR="00A47CCB" w:rsidRPr="000E447F" w14:paraId="1DDBABAD" w14:textId="77777777" w:rsidTr="000D5BED">
        <w:trPr>
          <w:jc w:val="center"/>
        </w:trPr>
        <w:tc>
          <w:tcPr>
            <w:tcW w:w="628" w:type="dxa"/>
          </w:tcPr>
          <w:p w14:paraId="3E2325BE"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56BCB81" w14:textId="77777777" w:rsidR="00A47CCB" w:rsidRPr="000E447F" w:rsidRDefault="00A47CCB" w:rsidP="000D5BED">
            <w:r w:rsidRPr="000E447F">
              <w:t>ВЗ №379</w:t>
            </w:r>
          </w:p>
        </w:tc>
        <w:tc>
          <w:tcPr>
            <w:tcW w:w="3827" w:type="dxa"/>
          </w:tcPr>
          <w:p w14:paraId="736AF9C3" w14:textId="77777777" w:rsidR="00A47CCB" w:rsidRPr="000E447F" w:rsidRDefault="00A47CCB" w:rsidP="000D5BED">
            <w:r w:rsidRPr="000E447F">
              <w:t xml:space="preserve"> х. Чагари (кладбище)</w:t>
            </w:r>
          </w:p>
        </w:tc>
        <w:tc>
          <w:tcPr>
            <w:tcW w:w="1902" w:type="dxa"/>
            <w:shd w:val="clear" w:color="auto" w:fill="auto"/>
            <w:vAlign w:val="center"/>
          </w:tcPr>
          <w:p w14:paraId="69FCAF3D" w14:textId="77777777" w:rsidR="00A47CCB" w:rsidRPr="000E447F" w:rsidRDefault="00A47CCB" w:rsidP="000D5BED">
            <w:pPr>
              <w:ind w:left="5"/>
              <w:jc w:val="center"/>
            </w:pPr>
            <w:r w:rsidRPr="000E447F">
              <w:t>1941-1945 гг.</w:t>
            </w:r>
          </w:p>
        </w:tc>
      </w:tr>
      <w:tr w:rsidR="00A47CCB" w:rsidRPr="000E447F" w14:paraId="7C523CB2" w14:textId="77777777" w:rsidTr="000D5BED">
        <w:trPr>
          <w:jc w:val="center"/>
        </w:trPr>
        <w:tc>
          <w:tcPr>
            <w:tcW w:w="628" w:type="dxa"/>
          </w:tcPr>
          <w:p w14:paraId="0F55D0A3"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A31A6F3" w14:textId="77777777" w:rsidR="00A47CCB" w:rsidRPr="000E447F" w:rsidRDefault="00A47CCB" w:rsidP="000D5BED">
            <w:r w:rsidRPr="000E447F">
              <w:t>ВЗ №562</w:t>
            </w:r>
          </w:p>
        </w:tc>
        <w:tc>
          <w:tcPr>
            <w:tcW w:w="3827" w:type="dxa"/>
          </w:tcPr>
          <w:p w14:paraId="0DDE98CA" w14:textId="77777777" w:rsidR="00A47CCB" w:rsidRPr="000E447F" w:rsidRDefault="00A47CCB" w:rsidP="000D5BED">
            <w:r w:rsidRPr="000E447F">
              <w:t>с. Лизиновка ул. Ленина 163а</w:t>
            </w:r>
          </w:p>
        </w:tc>
        <w:tc>
          <w:tcPr>
            <w:tcW w:w="1902" w:type="dxa"/>
            <w:shd w:val="clear" w:color="auto" w:fill="auto"/>
            <w:vAlign w:val="center"/>
          </w:tcPr>
          <w:p w14:paraId="2F982F10" w14:textId="77777777" w:rsidR="00A47CCB" w:rsidRPr="000E447F" w:rsidRDefault="00A47CCB" w:rsidP="000D5BED">
            <w:pPr>
              <w:ind w:left="5"/>
              <w:jc w:val="center"/>
            </w:pPr>
            <w:r w:rsidRPr="000E447F">
              <w:t>1941-1945 гг.</w:t>
            </w:r>
          </w:p>
        </w:tc>
      </w:tr>
      <w:tr w:rsidR="00A47CCB" w:rsidRPr="000E447F" w14:paraId="135223FD" w14:textId="77777777" w:rsidTr="000D5BED">
        <w:trPr>
          <w:jc w:val="center"/>
        </w:trPr>
        <w:tc>
          <w:tcPr>
            <w:tcW w:w="628" w:type="dxa"/>
          </w:tcPr>
          <w:p w14:paraId="79EF683B"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07E8B1A" w14:textId="77777777" w:rsidR="00A47CCB" w:rsidRPr="000E447F" w:rsidRDefault="00A47CCB" w:rsidP="000D5BED">
            <w:r w:rsidRPr="000E447F">
              <w:t>ВЗ №434</w:t>
            </w:r>
          </w:p>
        </w:tc>
        <w:tc>
          <w:tcPr>
            <w:tcW w:w="3827" w:type="dxa"/>
          </w:tcPr>
          <w:p w14:paraId="41AB6566" w14:textId="77777777" w:rsidR="00A47CCB" w:rsidRPr="000E447F" w:rsidRDefault="00A47CCB" w:rsidP="000D5BED">
            <w:r w:rsidRPr="000E447F">
              <w:t xml:space="preserve">с. Морозовка ул. Пролетарская 44а </w:t>
            </w:r>
          </w:p>
        </w:tc>
        <w:tc>
          <w:tcPr>
            <w:tcW w:w="1902" w:type="dxa"/>
            <w:shd w:val="clear" w:color="auto" w:fill="auto"/>
            <w:vAlign w:val="center"/>
          </w:tcPr>
          <w:p w14:paraId="675DC4C2" w14:textId="77777777" w:rsidR="00A47CCB" w:rsidRPr="000E447F" w:rsidRDefault="00A47CCB" w:rsidP="000D5BED">
            <w:pPr>
              <w:ind w:left="5"/>
              <w:jc w:val="center"/>
            </w:pPr>
            <w:r w:rsidRPr="000E447F">
              <w:t>1941-1945 гг.</w:t>
            </w:r>
          </w:p>
        </w:tc>
      </w:tr>
      <w:tr w:rsidR="00A47CCB" w:rsidRPr="000E447F" w14:paraId="73C30A5A" w14:textId="77777777" w:rsidTr="000D5BED">
        <w:trPr>
          <w:jc w:val="center"/>
        </w:trPr>
        <w:tc>
          <w:tcPr>
            <w:tcW w:w="628" w:type="dxa"/>
          </w:tcPr>
          <w:p w14:paraId="513B6EC3"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014FE1D" w14:textId="77777777" w:rsidR="00A47CCB" w:rsidRPr="000E447F" w:rsidRDefault="00A47CCB" w:rsidP="000D5BED">
            <w:r w:rsidRPr="000E447F">
              <w:t>ВЗ №551 *</w:t>
            </w:r>
          </w:p>
        </w:tc>
        <w:tc>
          <w:tcPr>
            <w:tcW w:w="3827" w:type="dxa"/>
          </w:tcPr>
          <w:p w14:paraId="70657F1D" w14:textId="77777777" w:rsidR="00A47CCB" w:rsidRPr="000E447F" w:rsidRDefault="00A47CCB" w:rsidP="000D5BED">
            <w:r w:rsidRPr="000E447F">
              <w:t>с. Новая Калитва пл.Ленина 4</w:t>
            </w:r>
          </w:p>
        </w:tc>
        <w:tc>
          <w:tcPr>
            <w:tcW w:w="1902" w:type="dxa"/>
            <w:shd w:val="clear" w:color="auto" w:fill="auto"/>
            <w:vAlign w:val="center"/>
          </w:tcPr>
          <w:p w14:paraId="00CA80FD" w14:textId="77777777" w:rsidR="00A47CCB" w:rsidRPr="000E447F" w:rsidRDefault="00A47CCB" w:rsidP="000D5BED">
            <w:pPr>
              <w:ind w:left="5"/>
              <w:jc w:val="center"/>
            </w:pPr>
            <w:r w:rsidRPr="000E447F">
              <w:t>1919 г.</w:t>
            </w:r>
          </w:p>
        </w:tc>
      </w:tr>
      <w:tr w:rsidR="00A47CCB" w:rsidRPr="000E447F" w14:paraId="154EBAA6" w14:textId="77777777" w:rsidTr="000D5BED">
        <w:trPr>
          <w:jc w:val="center"/>
        </w:trPr>
        <w:tc>
          <w:tcPr>
            <w:tcW w:w="628" w:type="dxa"/>
          </w:tcPr>
          <w:p w14:paraId="1C71117D"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38B8B1EA" w14:textId="77777777" w:rsidR="00A47CCB" w:rsidRPr="000E447F" w:rsidRDefault="00A47CCB" w:rsidP="000D5BED">
            <w:r w:rsidRPr="000E447F">
              <w:t>ВЗ №192</w:t>
            </w:r>
          </w:p>
        </w:tc>
        <w:tc>
          <w:tcPr>
            <w:tcW w:w="3827" w:type="dxa"/>
          </w:tcPr>
          <w:p w14:paraId="208E3F1E" w14:textId="77777777" w:rsidR="00A47CCB" w:rsidRPr="000E447F" w:rsidRDefault="00A47CCB" w:rsidP="000D5BED">
            <w:r w:rsidRPr="000E447F">
              <w:t xml:space="preserve">с.Новая Калитва </w:t>
            </w:r>
            <w:proofErr w:type="gramStart"/>
            <w:r w:rsidRPr="000E447F">
              <w:t>пл.Ленина  4</w:t>
            </w:r>
            <w:proofErr w:type="gramEnd"/>
          </w:p>
        </w:tc>
        <w:tc>
          <w:tcPr>
            <w:tcW w:w="1902" w:type="dxa"/>
            <w:shd w:val="clear" w:color="auto" w:fill="auto"/>
            <w:vAlign w:val="center"/>
          </w:tcPr>
          <w:p w14:paraId="0C1824F6" w14:textId="77777777" w:rsidR="00A47CCB" w:rsidRPr="000E447F" w:rsidRDefault="00A47CCB" w:rsidP="000D5BED">
            <w:pPr>
              <w:ind w:left="5"/>
              <w:jc w:val="center"/>
            </w:pPr>
            <w:r w:rsidRPr="000E447F">
              <w:t>1941-1945 гг.</w:t>
            </w:r>
          </w:p>
        </w:tc>
      </w:tr>
      <w:tr w:rsidR="00A47CCB" w:rsidRPr="000E447F" w14:paraId="07473EE7" w14:textId="77777777" w:rsidTr="000D5BED">
        <w:trPr>
          <w:jc w:val="center"/>
        </w:trPr>
        <w:tc>
          <w:tcPr>
            <w:tcW w:w="628" w:type="dxa"/>
          </w:tcPr>
          <w:p w14:paraId="085B3E83"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2F79D0A7" w14:textId="77777777" w:rsidR="00A47CCB" w:rsidRPr="000E447F" w:rsidRDefault="00A47CCB" w:rsidP="000D5BED">
            <w:r w:rsidRPr="000E447F">
              <w:t>ВЗ №523</w:t>
            </w:r>
          </w:p>
        </w:tc>
        <w:tc>
          <w:tcPr>
            <w:tcW w:w="3827" w:type="dxa"/>
          </w:tcPr>
          <w:p w14:paraId="6F465ED2" w14:textId="77777777" w:rsidR="00A47CCB" w:rsidRPr="000E447F" w:rsidRDefault="00A47CCB" w:rsidP="000D5BED">
            <w:r w:rsidRPr="000E447F">
              <w:t xml:space="preserve">«Малиева </w:t>
            </w:r>
            <w:proofErr w:type="gramStart"/>
            <w:r w:rsidRPr="000E447F">
              <w:t>гора»(</w:t>
            </w:r>
            <w:proofErr w:type="gramEnd"/>
            <w:r w:rsidRPr="000E447F">
              <w:t>за чертой с. Новая Калитва)</w:t>
            </w:r>
          </w:p>
        </w:tc>
        <w:tc>
          <w:tcPr>
            <w:tcW w:w="1902" w:type="dxa"/>
            <w:shd w:val="clear" w:color="auto" w:fill="auto"/>
            <w:vAlign w:val="center"/>
          </w:tcPr>
          <w:p w14:paraId="79B09B6B" w14:textId="77777777" w:rsidR="00A47CCB" w:rsidRPr="000E447F" w:rsidRDefault="00A47CCB" w:rsidP="000D5BED">
            <w:pPr>
              <w:ind w:left="5"/>
              <w:jc w:val="center"/>
            </w:pPr>
            <w:r w:rsidRPr="000E447F">
              <w:t>1918-1922 гг.</w:t>
            </w:r>
          </w:p>
        </w:tc>
      </w:tr>
      <w:tr w:rsidR="00A47CCB" w:rsidRPr="000E447F" w14:paraId="2F697967" w14:textId="77777777" w:rsidTr="000D5BED">
        <w:trPr>
          <w:jc w:val="center"/>
        </w:trPr>
        <w:tc>
          <w:tcPr>
            <w:tcW w:w="628" w:type="dxa"/>
          </w:tcPr>
          <w:p w14:paraId="5344CE1A"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1A39F67" w14:textId="77777777" w:rsidR="00A47CCB" w:rsidRPr="000E447F" w:rsidRDefault="00A47CCB" w:rsidP="000D5BED">
            <w:r w:rsidRPr="000E447F">
              <w:t>ВЗ №535</w:t>
            </w:r>
          </w:p>
        </w:tc>
        <w:tc>
          <w:tcPr>
            <w:tcW w:w="3827" w:type="dxa"/>
          </w:tcPr>
          <w:p w14:paraId="4D26F1BB" w14:textId="77777777" w:rsidR="00A47CCB" w:rsidRPr="000E447F" w:rsidRDefault="00A47CCB" w:rsidP="000D5BED">
            <w:r w:rsidRPr="000E447F">
              <w:t xml:space="preserve">с. Ивановка пл. имени 172 Стрелковой </w:t>
            </w:r>
            <w:proofErr w:type="gramStart"/>
            <w:r w:rsidRPr="000E447F">
              <w:t>дивизии,  1</w:t>
            </w:r>
            <w:proofErr w:type="gramEnd"/>
            <w:r w:rsidRPr="000E447F">
              <w:t>а</w:t>
            </w:r>
          </w:p>
        </w:tc>
        <w:tc>
          <w:tcPr>
            <w:tcW w:w="1902" w:type="dxa"/>
            <w:shd w:val="clear" w:color="auto" w:fill="auto"/>
            <w:vAlign w:val="center"/>
          </w:tcPr>
          <w:p w14:paraId="6A147F6D" w14:textId="77777777" w:rsidR="00A47CCB" w:rsidRPr="000E447F" w:rsidRDefault="00A47CCB" w:rsidP="000D5BED">
            <w:pPr>
              <w:ind w:left="5"/>
              <w:jc w:val="center"/>
            </w:pPr>
            <w:r w:rsidRPr="000E447F">
              <w:t>1941-1945 гг.</w:t>
            </w:r>
          </w:p>
        </w:tc>
      </w:tr>
      <w:tr w:rsidR="00A47CCB" w:rsidRPr="000E447F" w14:paraId="1085EF03" w14:textId="77777777" w:rsidTr="000D5BED">
        <w:trPr>
          <w:jc w:val="center"/>
        </w:trPr>
        <w:tc>
          <w:tcPr>
            <w:tcW w:w="628" w:type="dxa"/>
          </w:tcPr>
          <w:p w14:paraId="7C63211B"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01FA0DF6" w14:textId="77777777" w:rsidR="00A47CCB" w:rsidRPr="000E447F" w:rsidRDefault="00A47CCB" w:rsidP="000D5BED">
            <w:r w:rsidRPr="000E447F">
              <w:t>ВЗ №537</w:t>
            </w:r>
          </w:p>
        </w:tc>
        <w:tc>
          <w:tcPr>
            <w:tcW w:w="3827" w:type="dxa"/>
          </w:tcPr>
          <w:p w14:paraId="70F6414C" w14:textId="77777777" w:rsidR="00A47CCB" w:rsidRPr="000E447F" w:rsidRDefault="00A47CCB" w:rsidP="000D5BED">
            <w:r w:rsidRPr="000E447F">
              <w:t>с. Цапково ул.Центральная 19б</w:t>
            </w:r>
          </w:p>
        </w:tc>
        <w:tc>
          <w:tcPr>
            <w:tcW w:w="1902" w:type="dxa"/>
            <w:shd w:val="clear" w:color="auto" w:fill="auto"/>
            <w:vAlign w:val="center"/>
          </w:tcPr>
          <w:p w14:paraId="323403E3" w14:textId="77777777" w:rsidR="00A47CCB" w:rsidRPr="000E447F" w:rsidRDefault="00A47CCB" w:rsidP="000D5BED">
            <w:pPr>
              <w:ind w:left="5"/>
              <w:jc w:val="center"/>
            </w:pPr>
            <w:r w:rsidRPr="000E447F">
              <w:t>1941-1945 гг.</w:t>
            </w:r>
          </w:p>
        </w:tc>
      </w:tr>
      <w:tr w:rsidR="00A47CCB" w:rsidRPr="000E447F" w14:paraId="3F41CBF7" w14:textId="77777777" w:rsidTr="000D5BED">
        <w:trPr>
          <w:jc w:val="center"/>
        </w:trPr>
        <w:tc>
          <w:tcPr>
            <w:tcW w:w="628" w:type="dxa"/>
          </w:tcPr>
          <w:p w14:paraId="7D2F0DDE"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133FE4E" w14:textId="77777777" w:rsidR="00A47CCB" w:rsidRPr="000E447F" w:rsidRDefault="00A47CCB" w:rsidP="000D5BED">
            <w:r w:rsidRPr="000E447F">
              <w:t>ВЗ №553</w:t>
            </w:r>
          </w:p>
        </w:tc>
        <w:tc>
          <w:tcPr>
            <w:tcW w:w="3827" w:type="dxa"/>
          </w:tcPr>
          <w:p w14:paraId="12AFA52B" w14:textId="77777777" w:rsidR="00A47CCB" w:rsidRPr="000E447F" w:rsidRDefault="00A47CCB" w:rsidP="000D5BED">
            <w:r w:rsidRPr="000E447F">
              <w:t xml:space="preserve"> с.Цапково </w:t>
            </w:r>
            <w:proofErr w:type="gramStart"/>
            <w:r w:rsidRPr="000E447F">
              <w:t>пер.Школьный</w:t>
            </w:r>
            <w:proofErr w:type="gramEnd"/>
            <w:r w:rsidRPr="000E447F">
              <w:t xml:space="preserve"> 4а</w:t>
            </w:r>
          </w:p>
        </w:tc>
        <w:tc>
          <w:tcPr>
            <w:tcW w:w="1902" w:type="dxa"/>
            <w:shd w:val="clear" w:color="auto" w:fill="auto"/>
            <w:vAlign w:val="center"/>
          </w:tcPr>
          <w:p w14:paraId="77602A40" w14:textId="77777777" w:rsidR="00A47CCB" w:rsidRPr="000E447F" w:rsidRDefault="00A47CCB" w:rsidP="000D5BED">
            <w:pPr>
              <w:ind w:left="5"/>
              <w:jc w:val="center"/>
            </w:pPr>
            <w:r w:rsidRPr="000E447F">
              <w:t>1941-1945 гг.</w:t>
            </w:r>
          </w:p>
        </w:tc>
      </w:tr>
      <w:tr w:rsidR="00A47CCB" w:rsidRPr="000E447F" w14:paraId="2895419B" w14:textId="77777777" w:rsidTr="000D5BED">
        <w:trPr>
          <w:jc w:val="center"/>
        </w:trPr>
        <w:tc>
          <w:tcPr>
            <w:tcW w:w="628" w:type="dxa"/>
          </w:tcPr>
          <w:p w14:paraId="5A3AA02A"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61F5882" w14:textId="77777777" w:rsidR="00A47CCB" w:rsidRPr="000E447F" w:rsidRDefault="00A47CCB" w:rsidP="000D5BED">
            <w:r w:rsidRPr="000E447F">
              <w:t>ВЗ №563</w:t>
            </w:r>
          </w:p>
        </w:tc>
        <w:tc>
          <w:tcPr>
            <w:tcW w:w="3827" w:type="dxa"/>
          </w:tcPr>
          <w:p w14:paraId="4B932042" w14:textId="77777777" w:rsidR="00A47CCB" w:rsidRPr="000E447F" w:rsidRDefault="00A47CCB" w:rsidP="000D5BED">
            <w:r w:rsidRPr="000E447F">
              <w:t>с.Новая Калитва ул.Октябрьская 20</w:t>
            </w:r>
          </w:p>
        </w:tc>
        <w:tc>
          <w:tcPr>
            <w:tcW w:w="1902" w:type="dxa"/>
            <w:shd w:val="clear" w:color="auto" w:fill="auto"/>
            <w:vAlign w:val="center"/>
          </w:tcPr>
          <w:p w14:paraId="6649642F" w14:textId="77777777" w:rsidR="00A47CCB" w:rsidRPr="000E447F" w:rsidRDefault="00A47CCB" w:rsidP="000D5BED">
            <w:pPr>
              <w:ind w:left="5"/>
              <w:jc w:val="center"/>
            </w:pPr>
            <w:r w:rsidRPr="000E447F">
              <w:t>1941-1945 гг.</w:t>
            </w:r>
          </w:p>
        </w:tc>
      </w:tr>
      <w:tr w:rsidR="00A47CCB" w:rsidRPr="000E447F" w14:paraId="6E679AFF" w14:textId="77777777" w:rsidTr="000D5BED">
        <w:trPr>
          <w:jc w:val="center"/>
        </w:trPr>
        <w:tc>
          <w:tcPr>
            <w:tcW w:w="628" w:type="dxa"/>
          </w:tcPr>
          <w:p w14:paraId="0102ABAF"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5E80F9EA" w14:textId="77777777" w:rsidR="00A47CCB" w:rsidRPr="000E447F" w:rsidRDefault="00A47CCB" w:rsidP="000D5BED">
            <w:r w:rsidRPr="000E447F">
              <w:t>ВЗ №283</w:t>
            </w:r>
          </w:p>
        </w:tc>
        <w:tc>
          <w:tcPr>
            <w:tcW w:w="3827" w:type="dxa"/>
          </w:tcPr>
          <w:p w14:paraId="15007FB2" w14:textId="77777777" w:rsidR="00A47CCB" w:rsidRPr="000E447F" w:rsidRDefault="00A47CCB" w:rsidP="000D5BED">
            <w:r w:rsidRPr="000E447F">
              <w:t>х. Копанки (кладбище)</w:t>
            </w:r>
          </w:p>
        </w:tc>
        <w:tc>
          <w:tcPr>
            <w:tcW w:w="1902" w:type="dxa"/>
            <w:shd w:val="clear" w:color="auto" w:fill="auto"/>
            <w:vAlign w:val="center"/>
          </w:tcPr>
          <w:p w14:paraId="4F2F8E01" w14:textId="77777777" w:rsidR="00A47CCB" w:rsidRPr="000E447F" w:rsidRDefault="00A47CCB" w:rsidP="000D5BED">
            <w:pPr>
              <w:ind w:left="5"/>
              <w:jc w:val="center"/>
            </w:pPr>
            <w:r w:rsidRPr="000E447F">
              <w:t>1941-1945 гг.</w:t>
            </w:r>
          </w:p>
        </w:tc>
      </w:tr>
      <w:tr w:rsidR="00A47CCB" w:rsidRPr="000E447F" w14:paraId="11118DA4" w14:textId="77777777" w:rsidTr="000D5BED">
        <w:trPr>
          <w:jc w:val="center"/>
        </w:trPr>
        <w:tc>
          <w:tcPr>
            <w:tcW w:w="628" w:type="dxa"/>
          </w:tcPr>
          <w:p w14:paraId="17B2124A"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257458DB" w14:textId="77777777" w:rsidR="00A47CCB" w:rsidRPr="000E447F" w:rsidRDefault="00A47CCB" w:rsidP="000D5BED">
            <w:r w:rsidRPr="000E447F">
              <w:t>ВЗ №284</w:t>
            </w:r>
          </w:p>
        </w:tc>
        <w:tc>
          <w:tcPr>
            <w:tcW w:w="3827" w:type="dxa"/>
          </w:tcPr>
          <w:p w14:paraId="7B819755" w14:textId="77777777" w:rsidR="00A47CCB" w:rsidRPr="000E447F" w:rsidRDefault="00A47CCB" w:rsidP="000D5BED">
            <w:r w:rsidRPr="000E447F">
              <w:t xml:space="preserve"> х. Новопостояловка, ул. Ленинская, 31а (кладбище)</w:t>
            </w:r>
          </w:p>
        </w:tc>
        <w:tc>
          <w:tcPr>
            <w:tcW w:w="1902" w:type="dxa"/>
            <w:shd w:val="clear" w:color="auto" w:fill="auto"/>
            <w:vAlign w:val="center"/>
          </w:tcPr>
          <w:p w14:paraId="3597868D" w14:textId="77777777" w:rsidR="00A47CCB" w:rsidRPr="000E447F" w:rsidRDefault="00A47CCB" w:rsidP="000D5BED">
            <w:pPr>
              <w:ind w:left="5"/>
              <w:jc w:val="center"/>
            </w:pPr>
            <w:r w:rsidRPr="000E447F">
              <w:t>1941-1945 гг.</w:t>
            </w:r>
          </w:p>
        </w:tc>
      </w:tr>
      <w:tr w:rsidR="00A47CCB" w:rsidRPr="000E447F" w14:paraId="19899110" w14:textId="77777777" w:rsidTr="000D5BED">
        <w:trPr>
          <w:jc w:val="center"/>
        </w:trPr>
        <w:tc>
          <w:tcPr>
            <w:tcW w:w="628" w:type="dxa"/>
          </w:tcPr>
          <w:p w14:paraId="69738BD1"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0C7B675" w14:textId="77777777" w:rsidR="00A47CCB" w:rsidRPr="000E447F" w:rsidRDefault="00A47CCB" w:rsidP="000D5BED">
            <w:r w:rsidRPr="000E447F">
              <w:t>ВЗ №633</w:t>
            </w:r>
          </w:p>
        </w:tc>
        <w:tc>
          <w:tcPr>
            <w:tcW w:w="3827" w:type="dxa"/>
          </w:tcPr>
          <w:p w14:paraId="58AF5EB3" w14:textId="77777777" w:rsidR="00A47CCB" w:rsidRPr="000E447F" w:rsidRDefault="00A47CCB" w:rsidP="000D5BED">
            <w:r w:rsidRPr="000E447F">
              <w:t>х. Херсонский (гражданское кладбище)</w:t>
            </w:r>
          </w:p>
        </w:tc>
        <w:tc>
          <w:tcPr>
            <w:tcW w:w="1902" w:type="dxa"/>
            <w:shd w:val="clear" w:color="auto" w:fill="auto"/>
            <w:vAlign w:val="center"/>
          </w:tcPr>
          <w:p w14:paraId="5AD0DBB5" w14:textId="77777777" w:rsidR="00A47CCB" w:rsidRPr="000E447F" w:rsidRDefault="00A47CCB" w:rsidP="000D5BED">
            <w:pPr>
              <w:ind w:left="5"/>
              <w:jc w:val="center"/>
            </w:pPr>
            <w:r w:rsidRPr="000E447F">
              <w:t>1941-1945 гг.</w:t>
            </w:r>
          </w:p>
        </w:tc>
      </w:tr>
      <w:tr w:rsidR="00A47CCB" w:rsidRPr="000E447F" w14:paraId="66757218" w14:textId="77777777" w:rsidTr="000D5BED">
        <w:trPr>
          <w:jc w:val="center"/>
        </w:trPr>
        <w:tc>
          <w:tcPr>
            <w:tcW w:w="628" w:type="dxa"/>
          </w:tcPr>
          <w:p w14:paraId="4D8ED247"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B25C1DC" w14:textId="77777777" w:rsidR="00A47CCB" w:rsidRPr="000E447F" w:rsidRDefault="00A47CCB" w:rsidP="000D5BED">
            <w:r w:rsidRPr="000E447F">
              <w:t>ВЗ №532 *</w:t>
            </w:r>
          </w:p>
        </w:tc>
        <w:tc>
          <w:tcPr>
            <w:tcW w:w="3827" w:type="dxa"/>
          </w:tcPr>
          <w:p w14:paraId="728B0D7B" w14:textId="77777777" w:rsidR="00A47CCB" w:rsidRPr="000E447F" w:rsidRDefault="00A47CCB" w:rsidP="000D5BED">
            <w:r w:rsidRPr="000E447F">
              <w:t>с. Подгорное</w:t>
            </w:r>
          </w:p>
        </w:tc>
        <w:tc>
          <w:tcPr>
            <w:tcW w:w="1902" w:type="dxa"/>
            <w:shd w:val="clear" w:color="auto" w:fill="auto"/>
            <w:vAlign w:val="center"/>
          </w:tcPr>
          <w:p w14:paraId="5B910B90" w14:textId="77777777" w:rsidR="00A47CCB" w:rsidRPr="000E447F" w:rsidRDefault="00A47CCB" w:rsidP="000D5BED">
            <w:pPr>
              <w:ind w:left="5"/>
              <w:jc w:val="center"/>
            </w:pPr>
            <w:r w:rsidRPr="000E447F">
              <w:t>1918 г.</w:t>
            </w:r>
          </w:p>
        </w:tc>
      </w:tr>
      <w:tr w:rsidR="00A47CCB" w:rsidRPr="000E447F" w14:paraId="3619E5F0" w14:textId="77777777" w:rsidTr="000D5BED">
        <w:trPr>
          <w:jc w:val="center"/>
        </w:trPr>
        <w:tc>
          <w:tcPr>
            <w:tcW w:w="628" w:type="dxa"/>
          </w:tcPr>
          <w:p w14:paraId="42A6FA4E"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1ADD5848" w14:textId="77777777" w:rsidR="00A47CCB" w:rsidRPr="000E447F" w:rsidRDefault="00A47CCB" w:rsidP="000D5BED">
            <w:r w:rsidRPr="000E447F">
              <w:t>ВЗ №424</w:t>
            </w:r>
          </w:p>
        </w:tc>
        <w:tc>
          <w:tcPr>
            <w:tcW w:w="3827" w:type="dxa"/>
          </w:tcPr>
          <w:p w14:paraId="389082BF" w14:textId="77777777" w:rsidR="00A47CCB" w:rsidRPr="000E447F" w:rsidRDefault="00A47CCB" w:rsidP="000D5BED">
            <w:r w:rsidRPr="000E447F">
              <w:t>х. Комарово ул. Центральная</w:t>
            </w:r>
          </w:p>
        </w:tc>
        <w:tc>
          <w:tcPr>
            <w:tcW w:w="1902" w:type="dxa"/>
            <w:shd w:val="clear" w:color="auto" w:fill="auto"/>
            <w:vAlign w:val="center"/>
          </w:tcPr>
          <w:p w14:paraId="1AF4A2E5" w14:textId="77777777" w:rsidR="00A47CCB" w:rsidRPr="000E447F" w:rsidRDefault="00A47CCB" w:rsidP="000D5BED">
            <w:pPr>
              <w:ind w:left="5"/>
              <w:jc w:val="center"/>
            </w:pPr>
            <w:r w:rsidRPr="000E447F">
              <w:t>1941-1945 гг.</w:t>
            </w:r>
          </w:p>
        </w:tc>
      </w:tr>
      <w:tr w:rsidR="00A47CCB" w:rsidRPr="000E447F" w14:paraId="24CE073D" w14:textId="77777777" w:rsidTr="000D5BED">
        <w:trPr>
          <w:jc w:val="center"/>
        </w:trPr>
        <w:tc>
          <w:tcPr>
            <w:tcW w:w="628" w:type="dxa"/>
          </w:tcPr>
          <w:p w14:paraId="1A96EB40"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2ACBBF88" w14:textId="77777777" w:rsidR="00A47CCB" w:rsidRPr="000E447F" w:rsidRDefault="00A47CCB" w:rsidP="000D5BED">
            <w:r w:rsidRPr="000E447F">
              <w:t>ВЗ №556</w:t>
            </w:r>
          </w:p>
        </w:tc>
        <w:tc>
          <w:tcPr>
            <w:tcW w:w="3827" w:type="dxa"/>
          </w:tcPr>
          <w:p w14:paraId="657F909B" w14:textId="77777777" w:rsidR="00A47CCB" w:rsidRPr="000E447F" w:rsidRDefault="00A47CCB" w:rsidP="000D5BED">
            <w:r w:rsidRPr="000E447F">
              <w:t xml:space="preserve"> с. </w:t>
            </w:r>
            <w:proofErr w:type="gramStart"/>
            <w:r w:rsidRPr="000E447F">
              <w:t>Поповка  ул.</w:t>
            </w:r>
            <w:proofErr w:type="gramEnd"/>
            <w:r w:rsidRPr="000E447F">
              <w:t xml:space="preserve"> Буденного 2а</w:t>
            </w:r>
          </w:p>
        </w:tc>
        <w:tc>
          <w:tcPr>
            <w:tcW w:w="1902" w:type="dxa"/>
            <w:shd w:val="clear" w:color="auto" w:fill="auto"/>
            <w:vAlign w:val="center"/>
          </w:tcPr>
          <w:p w14:paraId="69DB8018" w14:textId="77777777" w:rsidR="00A47CCB" w:rsidRPr="000E447F" w:rsidRDefault="00A47CCB" w:rsidP="000D5BED">
            <w:pPr>
              <w:ind w:left="5"/>
              <w:jc w:val="center"/>
            </w:pPr>
            <w:r w:rsidRPr="000E447F">
              <w:t>1941-1945 гг.</w:t>
            </w:r>
          </w:p>
        </w:tc>
      </w:tr>
      <w:tr w:rsidR="00A47CCB" w:rsidRPr="000E447F" w14:paraId="6898A991" w14:textId="77777777" w:rsidTr="000D5BED">
        <w:trPr>
          <w:jc w:val="center"/>
        </w:trPr>
        <w:tc>
          <w:tcPr>
            <w:tcW w:w="628" w:type="dxa"/>
          </w:tcPr>
          <w:p w14:paraId="0EF885EE"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6F36BBF9" w14:textId="77777777" w:rsidR="00A47CCB" w:rsidRPr="000E447F" w:rsidRDefault="00A47CCB" w:rsidP="000D5BED">
            <w:r w:rsidRPr="000E447F">
              <w:t>ВЗ №560</w:t>
            </w:r>
          </w:p>
        </w:tc>
        <w:tc>
          <w:tcPr>
            <w:tcW w:w="3827" w:type="dxa"/>
          </w:tcPr>
          <w:p w14:paraId="21D6285C" w14:textId="77777777" w:rsidR="00A47CCB" w:rsidRPr="000E447F" w:rsidRDefault="00A47CCB" w:rsidP="000D5BED">
            <w:r w:rsidRPr="000E447F">
              <w:t xml:space="preserve"> с. Поповка пер. Сосновый 22а</w:t>
            </w:r>
          </w:p>
        </w:tc>
        <w:tc>
          <w:tcPr>
            <w:tcW w:w="1902" w:type="dxa"/>
            <w:shd w:val="clear" w:color="auto" w:fill="auto"/>
            <w:vAlign w:val="center"/>
          </w:tcPr>
          <w:p w14:paraId="2FD7104A" w14:textId="77777777" w:rsidR="00A47CCB" w:rsidRPr="000E447F" w:rsidRDefault="00A47CCB" w:rsidP="000D5BED">
            <w:pPr>
              <w:ind w:left="5"/>
              <w:jc w:val="center"/>
            </w:pPr>
            <w:r w:rsidRPr="000E447F">
              <w:t>1941-1945 гг.</w:t>
            </w:r>
          </w:p>
        </w:tc>
      </w:tr>
      <w:tr w:rsidR="00A47CCB" w:rsidRPr="000E447F" w14:paraId="739D7A2E" w14:textId="77777777" w:rsidTr="000D5BED">
        <w:trPr>
          <w:jc w:val="center"/>
        </w:trPr>
        <w:tc>
          <w:tcPr>
            <w:tcW w:w="628" w:type="dxa"/>
          </w:tcPr>
          <w:p w14:paraId="43AE12D7"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0815A2EB" w14:textId="77777777" w:rsidR="00A47CCB" w:rsidRPr="000E447F" w:rsidRDefault="00A47CCB" w:rsidP="000D5BED">
            <w:r w:rsidRPr="000E447F">
              <w:t>ВЗ №557</w:t>
            </w:r>
          </w:p>
        </w:tc>
        <w:tc>
          <w:tcPr>
            <w:tcW w:w="3827" w:type="dxa"/>
          </w:tcPr>
          <w:p w14:paraId="4117B88F" w14:textId="77777777" w:rsidR="00A47CCB" w:rsidRPr="000E447F" w:rsidRDefault="00A47CCB" w:rsidP="000D5BED">
            <w:r w:rsidRPr="000E447F">
              <w:t>с. Старая Калитва</w:t>
            </w:r>
          </w:p>
        </w:tc>
        <w:tc>
          <w:tcPr>
            <w:tcW w:w="1902" w:type="dxa"/>
            <w:shd w:val="clear" w:color="auto" w:fill="auto"/>
            <w:vAlign w:val="center"/>
          </w:tcPr>
          <w:p w14:paraId="46101FB7" w14:textId="77777777" w:rsidR="00A47CCB" w:rsidRPr="000E447F" w:rsidRDefault="00A47CCB" w:rsidP="000D5BED">
            <w:pPr>
              <w:ind w:left="5"/>
              <w:jc w:val="center"/>
            </w:pPr>
            <w:r w:rsidRPr="000E447F">
              <w:t>1941-1945 гг.</w:t>
            </w:r>
          </w:p>
        </w:tc>
      </w:tr>
      <w:tr w:rsidR="00A47CCB" w:rsidRPr="000E447F" w14:paraId="0C60CC95" w14:textId="77777777" w:rsidTr="000D5BED">
        <w:trPr>
          <w:jc w:val="center"/>
        </w:trPr>
        <w:tc>
          <w:tcPr>
            <w:tcW w:w="628" w:type="dxa"/>
          </w:tcPr>
          <w:p w14:paraId="7B653A95"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5855A57" w14:textId="77777777" w:rsidR="00A47CCB" w:rsidRPr="000E447F" w:rsidRDefault="00A47CCB" w:rsidP="000D5BED">
            <w:r w:rsidRPr="000E447F">
              <w:t>ВЗ №559 *</w:t>
            </w:r>
          </w:p>
        </w:tc>
        <w:tc>
          <w:tcPr>
            <w:tcW w:w="3827" w:type="dxa"/>
          </w:tcPr>
          <w:p w14:paraId="17E7B152" w14:textId="77777777" w:rsidR="00A47CCB" w:rsidRPr="000E447F" w:rsidRDefault="00A47CCB" w:rsidP="000D5BED">
            <w:r w:rsidRPr="000E447F">
              <w:t>с. Терновка ул. Центральная 25а (кладбище)</w:t>
            </w:r>
          </w:p>
        </w:tc>
        <w:tc>
          <w:tcPr>
            <w:tcW w:w="1902" w:type="dxa"/>
            <w:shd w:val="clear" w:color="auto" w:fill="auto"/>
            <w:vAlign w:val="center"/>
          </w:tcPr>
          <w:p w14:paraId="2E8A580E" w14:textId="77777777" w:rsidR="00A47CCB" w:rsidRPr="000E447F" w:rsidRDefault="00A47CCB" w:rsidP="000D5BED">
            <w:pPr>
              <w:ind w:left="5"/>
              <w:jc w:val="center"/>
            </w:pPr>
            <w:r w:rsidRPr="000E447F">
              <w:t>1919-1920 гг.</w:t>
            </w:r>
          </w:p>
        </w:tc>
      </w:tr>
      <w:tr w:rsidR="00A47CCB" w:rsidRPr="000E447F" w14:paraId="4FE9A54E" w14:textId="77777777" w:rsidTr="000D5BED">
        <w:trPr>
          <w:jc w:val="center"/>
        </w:trPr>
        <w:tc>
          <w:tcPr>
            <w:tcW w:w="628" w:type="dxa"/>
          </w:tcPr>
          <w:p w14:paraId="78952C25"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0DCB743E" w14:textId="77777777" w:rsidR="00A47CCB" w:rsidRPr="000E447F" w:rsidRDefault="00A47CCB" w:rsidP="000D5BED">
            <w:r w:rsidRPr="000E447F">
              <w:t>ВЗ №534</w:t>
            </w:r>
          </w:p>
        </w:tc>
        <w:tc>
          <w:tcPr>
            <w:tcW w:w="3827" w:type="dxa"/>
          </w:tcPr>
          <w:p w14:paraId="5137181C" w14:textId="77777777" w:rsidR="00A47CCB" w:rsidRPr="000E447F" w:rsidRDefault="00A47CCB" w:rsidP="000D5BED">
            <w:r w:rsidRPr="000E447F">
              <w:t>х. Легкодымовка 1-я</w:t>
            </w:r>
          </w:p>
        </w:tc>
        <w:tc>
          <w:tcPr>
            <w:tcW w:w="1902" w:type="dxa"/>
            <w:shd w:val="clear" w:color="auto" w:fill="auto"/>
            <w:vAlign w:val="center"/>
          </w:tcPr>
          <w:p w14:paraId="49A4BCBE" w14:textId="77777777" w:rsidR="00A47CCB" w:rsidRPr="000E447F" w:rsidRDefault="00A47CCB" w:rsidP="000D5BED">
            <w:pPr>
              <w:ind w:left="5"/>
              <w:jc w:val="center"/>
            </w:pPr>
            <w:r w:rsidRPr="000E447F">
              <w:t>1918-1922 гг.</w:t>
            </w:r>
          </w:p>
        </w:tc>
      </w:tr>
      <w:tr w:rsidR="00A47CCB" w:rsidRPr="000E447F" w14:paraId="52E48D4C" w14:textId="77777777" w:rsidTr="000D5BED">
        <w:trPr>
          <w:jc w:val="center"/>
        </w:trPr>
        <w:tc>
          <w:tcPr>
            <w:tcW w:w="628" w:type="dxa"/>
          </w:tcPr>
          <w:p w14:paraId="51778AD6" w14:textId="77777777" w:rsidR="00A47CCB" w:rsidRPr="000E447F" w:rsidRDefault="00A47CCB" w:rsidP="00A47CCB">
            <w:pPr>
              <w:numPr>
                <w:ilvl w:val="0"/>
                <w:numId w:val="84"/>
              </w:numPr>
              <w:spacing w:line="259" w:lineRule="auto"/>
              <w:contextualSpacing/>
              <w:jc w:val="center"/>
              <w:rPr>
                <w:rFonts w:eastAsia="Calibri"/>
              </w:rPr>
            </w:pPr>
          </w:p>
        </w:tc>
        <w:tc>
          <w:tcPr>
            <w:tcW w:w="3402" w:type="dxa"/>
            <w:shd w:val="clear" w:color="auto" w:fill="auto"/>
          </w:tcPr>
          <w:p w14:paraId="721603FD" w14:textId="77777777" w:rsidR="00A47CCB" w:rsidRPr="000E447F" w:rsidRDefault="00A47CCB" w:rsidP="000D5BED">
            <w:r w:rsidRPr="000E447F">
              <w:t>ВЗ №285</w:t>
            </w:r>
          </w:p>
        </w:tc>
        <w:tc>
          <w:tcPr>
            <w:tcW w:w="3827" w:type="dxa"/>
          </w:tcPr>
          <w:p w14:paraId="51A3EF5B" w14:textId="77777777" w:rsidR="00A47CCB" w:rsidRPr="000E447F" w:rsidRDefault="00A47CCB" w:rsidP="000D5BED">
            <w:r w:rsidRPr="000E447F">
              <w:t>с.Шрамовка, ул.Советская 1а</w:t>
            </w:r>
          </w:p>
        </w:tc>
        <w:tc>
          <w:tcPr>
            <w:tcW w:w="1902" w:type="dxa"/>
            <w:shd w:val="clear" w:color="auto" w:fill="auto"/>
            <w:vAlign w:val="center"/>
          </w:tcPr>
          <w:p w14:paraId="19224603" w14:textId="77777777" w:rsidR="00A47CCB" w:rsidRPr="000E447F" w:rsidRDefault="00A47CCB" w:rsidP="000D5BED">
            <w:pPr>
              <w:ind w:left="5"/>
              <w:jc w:val="center"/>
            </w:pPr>
            <w:r w:rsidRPr="000E447F">
              <w:t>1941-1945 гг.</w:t>
            </w:r>
          </w:p>
        </w:tc>
      </w:tr>
    </w:tbl>
    <w:p w14:paraId="250D7CE5" w14:textId="77777777" w:rsidR="00A47CCB" w:rsidRPr="000E447F" w:rsidRDefault="00A47CCB" w:rsidP="00A47CCB">
      <w:pPr>
        <w:ind w:firstLine="567"/>
        <w:jc w:val="both"/>
      </w:pPr>
      <w:r w:rsidRPr="000E447F">
        <w:t>* ВЗ гражданской войны</w:t>
      </w:r>
    </w:p>
    <w:p w14:paraId="117D2055" w14:textId="77777777" w:rsidR="00A47CCB" w:rsidRPr="000E447F" w:rsidRDefault="00A47CCB" w:rsidP="00A47CCB">
      <w:pPr>
        <w:ind w:firstLine="567"/>
        <w:jc w:val="both"/>
        <w:rPr>
          <w:highlight w:val="yellow"/>
        </w:rPr>
      </w:pPr>
    </w:p>
    <w:p w14:paraId="084E06C4" w14:textId="77777777" w:rsidR="00A47CCB" w:rsidRPr="000E447F" w:rsidRDefault="00A47CCB" w:rsidP="00A47CCB">
      <w:pPr>
        <w:ind w:right="141" w:firstLine="567"/>
        <w:jc w:val="both"/>
      </w:pPr>
      <w:bookmarkStart w:id="14" w:name="sub_601"/>
      <w:r w:rsidRPr="000E447F">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4"/>
    <w:p w14:paraId="34665549" w14:textId="77777777" w:rsidR="00A47CCB" w:rsidRPr="000E447F" w:rsidRDefault="00A47CCB" w:rsidP="00A47CCB">
      <w:pPr>
        <w:ind w:right="141" w:firstLine="567"/>
        <w:jc w:val="both"/>
      </w:pPr>
      <w:r w:rsidRPr="000E447F">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54E2A151" w14:textId="77777777" w:rsidR="00A47CCB" w:rsidRPr="000E447F" w:rsidRDefault="00A47CCB" w:rsidP="00A47CCB">
      <w:pPr>
        <w:ind w:right="141" w:firstLine="567"/>
        <w:jc w:val="both"/>
      </w:pPr>
      <w:bookmarkStart w:id="15" w:name="sub_603"/>
      <w:r w:rsidRPr="000E447F">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15538B6D" w14:textId="77777777" w:rsidR="00A47CCB" w:rsidRPr="000E447F" w:rsidRDefault="00A47CCB" w:rsidP="00A47CCB">
      <w:pPr>
        <w:ind w:right="141" w:firstLine="567"/>
        <w:jc w:val="both"/>
      </w:pPr>
      <w:bookmarkStart w:id="16" w:name="sub_604"/>
      <w:bookmarkEnd w:id="15"/>
      <w:r w:rsidRPr="000E447F">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411896C2" w14:textId="77777777" w:rsidR="00A47CCB" w:rsidRPr="000E447F" w:rsidRDefault="00A47CCB" w:rsidP="00A47CCB">
      <w:pPr>
        <w:ind w:right="141" w:firstLine="567"/>
        <w:jc w:val="both"/>
      </w:pPr>
      <w:bookmarkStart w:id="17" w:name="sub_605"/>
      <w:bookmarkEnd w:id="16"/>
      <w:r w:rsidRPr="000E447F">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7"/>
    <w:p w14:paraId="675C7939" w14:textId="77777777" w:rsidR="00A47CCB" w:rsidRPr="000E447F" w:rsidRDefault="00A47CCB" w:rsidP="00A47CCB">
      <w:pPr>
        <w:ind w:firstLine="567"/>
        <w:jc w:val="both"/>
        <w:rPr>
          <w:rFonts w:eastAsia="Calibri"/>
        </w:rPr>
      </w:pPr>
    </w:p>
    <w:p w14:paraId="61A37D5C" w14:textId="77777777" w:rsidR="00A47CCB" w:rsidRPr="000E447F" w:rsidRDefault="00A47CCB" w:rsidP="00A47CCB">
      <w:pPr>
        <w:ind w:firstLine="567"/>
        <w:jc w:val="both"/>
        <w:rPr>
          <w:rFonts w:eastAsia="Calibri"/>
        </w:rPr>
      </w:pPr>
    </w:p>
    <w:p w14:paraId="580D23B6" w14:textId="77777777" w:rsidR="00A47CCB" w:rsidRPr="000E447F" w:rsidRDefault="00A47CCB" w:rsidP="00A47CCB">
      <w:pPr>
        <w:pStyle w:val="3"/>
        <w:tabs>
          <w:tab w:val="clear" w:pos="0"/>
        </w:tabs>
        <w:spacing w:before="0" w:after="0"/>
        <w:ind w:firstLine="567"/>
        <w:jc w:val="center"/>
        <w:rPr>
          <w:rFonts w:ascii="Times New Roman" w:hAnsi="Times New Roman"/>
          <w:b w:val="0"/>
          <w:bCs w:val="0"/>
          <w:sz w:val="24"/>
          <w:szCs w:val="24"/>
        </w:rPr>
      </w:pPr>
      <w:bookmarkStart w:id="18" w:name="_Hlk115426852"/>
      <w:r w:rsidRPr="000E447F">
        <w:rPr>
          <w:rFonts w:ascii="Times New Roman" w:hAnsi="Times New Roman"/>
          <w:sz w:val="24"/>
          <w:szCs w:val="24"/>
        </w:rPr>
        <w:t>1.8.3. Водоохранные зоны и прибрежные защитные полосы</w:t>
      </w:r>
      <w:bookmarkEnd w:id="7"/>
      <w:bookmarkEnd w:id="8"/>
    </w:p>
    <w:bookmarkEnd w:id="18"/>
    <w:p w14:paraId="0B1FEF89" w14:textId="77777777" w:rsidR="00A47CCB" w:rsidRPr="000E447F" w:rsidRDefault="00A47CCB" w:rsidP="00A47CCB">
      <w:pPr>
        <w:tabs>
          <w:tab w:val="left" w:pos="851"/>
        </w:tabs>
        <w:ind w:right="142" w:firstLine="567"/>
        <w:jc w:val="both"/>
      </w:pPr>
      <w:r w:rsidRPr="000E447F">
        <w:t>Водоохранные зоны и прибрежные защитные полосы 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14:paraId="63351C41" w14:textId="77777777" w:rsidR="00A47CCB" w:rsidRPr="000E447F" w:rsidRDefault="00A47CCB" w:rsidP="00A47CCB">
      <w:pPr>
        <w:tabs>
          <w:tab w:val="left" w:pos="851"/>
        </w:tabs>
        <w:ind w:right="142" w:firstLine="567"/>
        <w:jc w:val="both"/>
      </w:pPr>
      <w:r w:rsidRPr="000E447F">
        <w:t>В соответствии со ст.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789E061" w14:textId="77777777" w:rsidR="00A47CCB" w:rsidRPr="000E447F" w:rsidRDefault="00A47CCB" w:rsidP="00A47CCB">
      <w:pPr>
        <w:tabs>
          <w:tab w:val="left" w:pos="851"/>
        </w:tabs>
        <w:ind w:right="142" w:firstLine="567"/>
        <w:jc w:val="both"/>
      </w:pPr>
      <w:r w:rsidRPr="000E447F">
        <w:t xml:space="preserve">В границах водоохранных зон устанавливаются прибрежные защитные полосы, на территориях которых вводятся дополнительные </w:t>
      </w:r>
      <w:hyperlink w:anchor="Par30" w:history="1">
        <w:r w:rsidRPr="000E447F">
          <w:t>ограничения</w:t>
        </w:r>
      </w:hyperlink>
      <w:r w:rsidRPr="000E447F">
        <w:t xml:space="preserve"> хозяйственной и иной деятельности.</w:t>
      </w:r>
    </w:p>
    <w:p w14:paraId="4F7198E4" w14:textId="77777777" w:rsidR="00A47CCB" w:rsidRPr="000E447F" w:rsidRDefault="00A47CCB" w:rsidP="00A47CCB">
      <w:pPr>
        <w:tabs>
          <w:tab w:val="left" w:pos="851"/>
        </w:tabs>
        <w:ind w:right="142" w:firstLine="567"/>
        <w:jc w:val="both"/>
      </w:pPr>
      <w:r w:rsidRPr="000E447F">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w:t>
      </w:r>
    </w:p>
    <w:p w14:paraId="540350BF" w14:textId="77777777" w:rsidR="00A47CCB" w:rsidRPr="000E447F" w:rsidRDefault="00A47CCB" w:rsidP="00A47CCB">
      <w:pPr>
        <w:tabs>
          <w:tab w:val="left" w:pos="851"/>
        </w:tabs>
        <w:ind w:right="142" w:firstLine="567"/>
        <w:jc w:val="both"/>
      </w:pPr>
      <w:r w:rsidRPr="000E447F">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14:paraId="1E3D9B23" w14:textId="77777777" w:rsidR="00A47CCB" w:rsidRPr="000E447F" w:rsidRDefault="00A47CCB" w:rsidP="00A47CCB">
      <w:pPr>
        <w:tabs>
          <w:tab w:val="left" w:pos="851"/>
        </w:tabs>
        <w:ind w:right="142" w:firstLine="567"/>
        <w:jc w:val="both"/>
      </w:pPr>
      <w:r w:rsidRPr="000E447F">
        <w:t>В соответствии с №73-ФЗ от 03.06.2006 «О введении в действие Водного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w:t>
      </w:r>
    </w:p>
    <w:p w14:paraId="3C7548D5" w14:textId="77777777" w:rsidR="00A47CCB" w:rsidRPr="000E447F" w:rsidRDefault="00A47CCB" w:rsidP="00A47CCB">
      <w:pPr>
        <w:tabs>
          <w:tab w:val="left" w:pos="851"/>
        </w:tabs>
        <w:ind w:right="142" w:firstLine="567"/>
        <w:jc w:val="both"/>
      </w:pPr>
      <w:r w:rsidRPr="000E447F">
        <w:t>В границах водоохранных зон запрещаются:</w:t>
      </w:r>
    </w:p>
    <w:p w14:paraId="7A77F947"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использование сточных вод в целях регулирования плодородия почв;</w:t>
      </w:r>
    </w:p>
    <w:p w14:paraId="67A31A31"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 xml:space="preserve">размещение кладбищ, скотомогильников, объектов размещения отходов производства и </w:t>
      </w:r>
      <w:r w:rsidRPr="000E447F">
        <w:rPr>
          <w:rFonts w:ascii="Times New Roman" w:hAnsi="Times New Roman"/>
          <w:sz w:val="24"/>
          <w:szCs w:val="24"/>
        </w:rPr>
        <w:lastRenderedPageBreak/>
        <w:t>потребления, химических, взрывчатых, токсичных, отравляющих и ядовитых веществ, пунктов захоронения радиоактивных отходов;</w:t>
      </w:r>
    </w:p>
    <w:p w14:paraId="7730BE50"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осуществление авиационных мер по борьбе с вредными организмами;</w:t>
      </w:r>
    </w:p>
    <w:p w14:paraId="2401EE36"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91C5DDD"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049D5BB"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B9936E2"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сброс сточных, в том числе дренажных, вод;</w:t>
      </w:r>
    </w:p>
    <w:p w14:paraId="7FDB4EAB" w14:textId="77777777" w:rsidR="00A47CCB" w:rsidRPr="000E447F" w:rsidRDefault="00A47CCB" w:rsidP="00A47CCB">
      <w:pPr>
        <w:pStyle w:val="af9"/>
        <w:widowControl w:val="0"/>
        <w:numPr>
          <w:ilvl w:val="0"/>
          <w:numId w:val="72"/>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2" w:history="1">
        <w:r w:rsidRPr="000E447F">
          <w:rPr>
            <w:rFonts w:ascii="Times New Roman" w:hAnsi="Times New Roman"/>
            <w:sz w:val="24"/>
            <w:szCs w:val="24"/>
          </w:rPr>
          <w:t>статьей 19.1</w:t>
        </w:r>
      </w:hyperlink>
      <w:r w:rsidRPr="000E447F">
        <w:rPr>
          <w:rFonts w:ascii="Times New Roman" w:hAnsi="Times New Roman"/>
          <w:sz w:val="24"/>
          <w:szCs w:val="24"/>
        </w:rPr>
        <w:t xml:space="preserve"> Закона Российской Федерации от 21 февраля 1992 года №2395-1 «О недрах»).</w:t>
      </w:r>
    </w:p>
    <w:p w14:paraId="1B65FCC5" w14:textId="77777777" w:rsidR="00A47CCB" w:rsidRPr="000E447F" w:rsidRDefault="00A47CCB" w:rsidP="00A47CCB">
      <w:pPr>
        <w:tabs>
          <w:tab w:val="left" w:pos="851"/>
        </w:tabs>
        <w:ind w:right="142" w:firstLine="567"/>
        <w:jc w:val="both"/>
      </w:pPr>
      <w:r w:rsidRPr="000E447F">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329ED4C7" w14:textId="77777777" w:rsidR="00A47CCB" w:rsidRPr="000E447F" w:rsidRDefault="00A47CCB" w:rsidP="00A47CCB">
      <w:pPr>
        <w:pStyle w:val="af9"/>
        <w:widowControl w:val="0"/>
        <w:numPr>
          <w:ilvl w:val="0"/>
          <w:numId w:val="73"/>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централизованные системы водоотведения (канализации), централизованные ливневые системы водоотведения;</w:t>
      </w:r>
    </w:p>
    <w:p w14:paraId="1255AD83" w14:textId="77777777" w:rsidR="00A47CCB" w:rsidRPr="000E447F" w:rsidRDefault="00A47CCB" w:rsidP="00A47CCB">
      <w:pPr>
        <w:pStyle w:val="af9"/>
        <w:widowControl w:val="0"/>
        <w:numPr>
          <w:ilvl w:val="0"/>
          <w:numId w:val="73"/>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BEE3E8C" w14:textId="77777777" w:rsidR="00A47CCB" w:rsidRPr="000E447F" w:rsidRDefault="00A47CCB" w:rsidP="00A47CCB">
      <w:pPr>
        <w:pStyle w:val="af9"/>
        <w:widowControl w:val="0"/>
        <w:numPr>
          <w:ilvl w:val="0"/>
          <w:numId w:val="73"/>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7DE27764" w14:textId="77777777" w:rsidR="00A47CCB" w:rsidRPr="000E447F" w:rsidRDefault="00A47CCB" w:rsidP="00A47CCB">
      <w:pPr>
        <w:pStyle w:val="af9"/>
        <w:widowControl w:val="0"/>
        <w:numPr>
          <w:ilvl w:val="0"/>
          <w:numId w:val="73"/>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40B4550" w14:textId="77777777" w:rsidR="00A47CCB" w:rsidRPr="000E447F" w:rsidRDefault="00A47CCB" w:rsidP="00A47CCB">
      <w:pPr>
        <w:pStyle w:val="af9"/>
        <w:widowControl w:val="0"/>
        <w:numPr>
          <w:ilvl w:val="0"/>
          <w:numId w:val="73"/>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 xml:space="preserve">сооружения, обеспечивающие защиту водных объектов и прилегающих к ним территорий от разливов нефти и </w:t>
      </w:r>
      <w:proofErr w:type="gramStart"/>
      <w:r w:rsidRPr="000E447F">
        <w:rPr>
          <w:rFonts w:ascii="Times New Roman" w:hAnsi="Times New Roman"/>
          <w:sz w:val="24"/>
          <w:szCs w:val="24"/>
        </w:rPr>
        <w:t>нефтепродуктов</w:t>
      </w:r>
      <w:proofErr w:type="gramEnd"/>
      <w:r w:rsidRPr="000E447F">
        <w:rPr>
          <w:rFonts w:ascii="Times New Roman" w:hAnsi="Times New Roman"/>
          <w:sz w:val="24"/>
          <w:szCs w:val="24"/>
        </w:rPr>
        <w:t xml:space="preserve"> и иного негативного воздействия на окружающую среду.</w:t>
      </w:r>
    </w:p>
    <w:p w14:paraId="6F6F165B" w14:textId="77777777" w:rsidR="00A47CCB" w:rsidRPr="000E447F" w:rsidRDefault="00A47CCB" w:rsidP="00A47CCB">
      <w:pPr>
        <w:tabs>
          <w:tab w:val="left" w:pos="851"/>
        </w:tabs>
        <w:ind w:right="142" w:firstLine="567"/>
        <w:jc w:val="both"/>
      </w:pPr>
      <w:r w:rsidRPr="000E447F">
        <w:t xml:space="preserve">В границах прибрежных защитных полос наряду с установленными </w:t>
      </w:r>
      <w:hyperlink w:anchor="Par14" w:history="1">
        <w:r w:rsidRPr="000E447F">
          <w:t>частью 15</w:t>
        </w:r>
      </w:hyperlink>
      <w:r w:rsidRPr="000E447F">
        <w:t xml:space="preserve"> ст. 65 Водного кодекса РФ ограничениями запрещаются:</w:t>
      </w:r>
    </w:p>
    <w:p w14:paraId="13B98A7C" w14:textId="77777777" w:rsidR="00A47CCB" w:rsidRPr="000E447F" w:rsidRDefault="00A47CCB" w:rsidP="00A47CCB">
      <w:pPr>
        <w:pStyle w:val="af9"/>
        <w:widowControl w:val="0"/>
        <w:numPr>
          <w:ilvl w:val="0"/>
          <w:numId w:val="74"/>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распашка земель;</w:t>
      </w:r>
    </w:p>
    <w:p w14:paraId="50028067" w14:textId="77777777" w:rsidR="00A47CCB" w:rsidRPr="000E447F" w:rsidRDefault="00A47CCB" w:rsidP="00A47CCB">
      <w:pPr>
        <w:pStyle w:val="af9"/>
        <w:widowControl w:val="0"/>
        <w:numPr>
          <w:ilvl w:val="0"/>
          <w:numId w:val="74"/>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размещение отвалов размываемых грунтов;</w:t>
      </w:r>
    </w:p>
    <w:p w14:paraId="0B04C298" w14:textId="77777777" w:rsidR="00A47CCB" w:rsidRPr="000E447F" w:rsidRDefault="00A47CCB" w:rsidP="00A47CCB">
      <w:pPr>
        <w:pStyle w:val="af9"/>
        <w:widowControl w:val="0"/>
        <w:numPr>
          <w:ilvl w:val="0"/>
          <w:numId w:val="74"/>
        </w:numPr>
        <w:tabs>
          <w:tab w:val="left" w:pos="851"/>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выпас сельскохозяйственных животных и организация для них летних лагерей, ванн.</w:t>
      </w:r>
    </w:p>
    <w:p w14:paraId="50A9E628" w14:textId="77777777" w:rsidR="00A47CCB" w:rsidRPr="000E447F" w:rsidRDefault="00A47CCB" w:rsidP="00A47CCB">
      <w:pPr>
        <w:tabs>
          <w:tab w:val="left" w:pos="851"/>
        </w:tabs>
        <w:ind w:right="142" w:firstLine="567"/>
        <w:jc w:val="both"/>
      </w:pPr>
      <w:r w:rsidRPr="000E447F">
        <w:lastRenderedPageBreak/>
        <w:t xml:space="preserve">На территории прибрежных защитных полос рекомендуется посадка или сохранение </w:t>
      </w:r>
      <w:proofErr w:type="gramStart"/>
      <w:r w:rsidRPr="000E447F">
        <w:t>древесно-кустарниковой</w:t>
      </w:r>
      <w:proofErr w:type="gramEnd"/>
      <w:r w:rsidRPr="000E447F">
        <w:t xml:space="preserve"> или луговой растительности.</w:t>
      </w:r>
    </w:p>
    <w:p w14:paraId="20EF7B6D" w14:textId="77777777" w:rsidR="00A47CCB" w:rsidRPr="000E447F" w:rsidRDefault="00A47CCB" w:rsidP="00A47CCB">
      <w:pPr>
        <w:tabs>
          <w:tab w:val="left" w:pos="1134"/>
        </w:tabs>
        <w:ind w:right="142" w:firstLine="567"/>
        <w:jc w:val="both"/>
      </w:pPr>
      <w:r w:rsidRPr="000E447F">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3" w:history="1">
        <w:r w:rsidRPr="000E447F">
          <w:t>знаков</w:t>
        </w:r>
      </w:hyperlink>
      <w:r w:rsidRPr="000E447F">
        <w:t xml:space="preserve">, осуществляется в </w:t>
      </w:r>
      <w:hyperlink r:id="rId54" w:history="1">
        <w:r w:rsidRPr="000E447F">
          <w:t>порядке</w:t>
        </w:r>
      </w:hyperlink>
      <w:r w:rsidRPr="000E447F">
        <w:t>, установленном Правительством Российской Федерации.</w:t>
      </w:r>
    </w:p>
    <w:p w14:paraId="1E5ED7D8" w14:textId="77777777" w:rsidR="00A47CCB" w:rsidRPr="000E447F" w:rsidRDefault="00A47CCB" w:rsidP="00A47CCB">
      <w:pPr>
        <w:spacing w:line="100" w:lineRule="atLeast"/>
        <w:ind w:left="284" w:right="142" w:firstLine="992"/>
        <w:jc w:val="both"/>
      </w:pPr>
      <w:r w:rsidRPr="000E447F">
        <w:t xml:space="preserve">На территории Россошанского муниципального района к водным объектам общего пользования относятся реки Дон, </w:t>
      </w:r>
      <w:r w:rsidRPr="000E447F">
        <w:rPr>
          <w:kern w:val="2"/>
        </w:rPr>
        <w:t>Черная Калитва</w:t>
      </w:r>
      <w:r w:rsidRPr="000E447F">
        <w:t xml:space="preserve">, </w:t>
      </w:r>
      <w:r w:rsidRPr="000E447F">
        <w:rPr>
          <w:kern w:val="2"/>
        </w:rPr>
        <w:t>Россошь</w:t>
      </w:r>
      <w:r w:rsidRPr="000E447F">
        <w:t xml:space="preserve">, и тд. </w:t>
      </w:r>
    </w:p>
    <w:p w14:paraId="378B4BBE" w14:textId="77777777" w:rsidR="00A47CCB" w:rsidRPr="000E447F" w:rsidRDefault="00A47CCB" w:rsidP="00A47CCB">
      <w:pPr>
        <w:tabs>
          <w:tab w:val="left" w:pos="1134"/>
        </w:tabs>
        <w:ind w:left="284" w:firstLine="992"/>
        <w:jc w:val="both"/>
        <w:rPr>
          <w:i/>
          <w:highlight w:val="yellow"/>
        </w:rPr>
      </w:pPr>
    </w:p>
    <w:p w14:paraId="75E57C6E" w14:textId="77777777" w:rsidR="00A47CCB" w:rsidRPr="000E447F" w:rsidRDefault="00A47CCB" w:rsidP="00A47CCB">
      <w:pPr>
        <w:pStyle w:val="17"/>
        <w:ind w:left="567" w:right="141" w:firstLine="0"/>
        <w:rPr>
          <w:sz w:val="24"/>
          <w:szCs w:val="24"/>
        </w:rPr>
      </w:pPr>
      <w:r w:rsidRPr="000E447F">
        <w:rPr>
          <w:b/>
          <w:sz w:val="24"/>
          <w:szCs w:val="24"/>
        </w:rPr>
        <w:t>Таблица № 44</w:t>
      </w:r>
      <w:r w:rsidRPr="000E447F">
        <w:rPr>
          <w:sz w:val="24"/>
          <w:szCs w:val="24"/>
        </w:rPr>
        <w:t xml:space="preserve"> - Размеры прибрежных защитных и водоохранных зон, установленных на территории муниципального района</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701"/>
        <w:gridCol w:w="1984"/>
        <w:gridCol w:w="1701"/>
        <w:gridCol w:w="1591"/>
      </w:tblGrid>
      <w:tr w:rsidR="00A47CCB" w:rsidRPr="000E447F" w14:paraId="5C65FEE5" w14:textId="77777777" w:rsidTr="000D5BED">
        <w:trPr>
          <w:tblHeader/>
          <w:jc w:val="center"/>
        </w:trPr>
        <w:tc>
          <w:tcPr>
            <w:tcW w:w="709" w:type="dxa"/>
          </w:tcPr>
          <w:p w14:paraId="7FE381F1" w14:textId="77777777" w:rsidR="00A47CCB" w:rsidRPr="000E447F" w:rsidRDefault="00A47CCB" w:rsidP="000D5BED">
            <w:pPr>
              <w:jc w:val="center"/>
              <w:rPr>
                <w:b/>
                <w:bCs/>
              </w:rPr>
            </w:pPr>
            <w:r w:rsidRPr="000E447F">
              <w:rPr>
                <w:b/>
                <w:bCs/>
              </w:rPr>
              <w:t>№ п/п</w:t>
            </w:r>
          </w:p>
        </w:tc>
        <w:tc>
          <w:tcPr>
            <w:tcW w:w="1701" w:type="dxa"/>
          </w:tcPr>
          <w:p w14:paraId="55FCEFAA" w14:textId="77777777" w:rsidR="00A47CCB" w:rsidRPr="000E447F" w:rsidRDefault="00A47CCB" w:rsidP="000D5BED">
            <w:pPr>
              <w:jc w:val="center"/>
              <w:rPr>
                <w:b/>
                <w:bCs/>
              </w:rPr>
            </w:pPr>
            <w:r w:rsidRPr="000E447F">
              <w:rPr>
                <w:b/>
                <w:bCs/>
              </w:rPr>
              <w:t>Название водного объекта</w:t>
            </w:r>
          </w:p>
        </w:tc>
        <w:tc>
          <w:tcPr>
            <w:tcW w:w="1701" w:type="dxa"/>
            <w:shd w:val="clear" w:color="auto" w:fill="auto"/>
          </w:tcPr>
          <w:p w14:paraId="63832300" w14:textId="77777777" w:rsidR="00A47CCB" w:rsidRPr="000E447F" w:rsidRDefault="00A47CCB" w:rsidP="000D5BED">
            <w:pPr>
              <w:jc w:val="center"/>
              <w:rPr>
                <w:b/>
                <w:bCs/>
              </w:rPr>
            </w:pPr>
            <w:r w:rsidRPr="000E447F">
              <w:rPr>
                <w:b/>
                <w:bCs/>
              </w:rPr>
              <w:t>Полная длина водотока, км</w:t>
            </w:r>
          </w:p>
        </w:tc>
        <w:tc>
          <w:tcPr>
            <w:tcW w:w="1984" w:type="dxa"/>
            <w:shd w:val="clear" w:color="auto" w:fill="auto"/>
          </w:tcPr>
          <w:p w14:paraId="38E29376" w14:textId="77777777" w:rsidR="00A47CCB" w:rsidRPr="000E447F" w:rsidRDefault="00A47CCB" w:rsidP="000D5BED">
            <w:pPr>
              <w:jc w:val="center"/>
              <w:rPr>
                <w:b/>
                <w:bCs/>
              </w:rPr>
            </w:pPr>
            <w:r w:rsidRPr="000E447F">
              <w:rPr>
                <w:b/>
                <w:bCs/>
              </w:rPr>
              <w:t>Размер прибрежной защитной зоны, м</w:t>
            </w:r>
          </w:p>
        </w:tc>
        <w:tc>
          <w:tcPr>
            <w:tcW w:w="1701" w:type="dxa"/>
          </w:tcPr>
          <w:p w14:paraId="673FF540" w14:textId="77777777" w:rsidR="00A47CCB" w:rsidRPr="000E447F" w:rsidRDefault="00A47CCB" w:rsidP="000D5BED">
            <w:pPr>
              <w:jc w:val="center"/>
              <w:rPr>
                <w:b/>
                <w:bCs/>
              </w:rPr>
            </w:pPr>
            <w:r w:rsidRPr="000E447F">
              <w:rPr>
                <w:b/>
                <w:bCs/>
              </w:rPr>
              <w:t>Размер водоохранной зоны, м</w:t>
            </w:r>
          </w:p>
        </w:tc>
        <w:tc>
          <w:tcPr>
            <w:tcW w:w="1591" w:type="dxa"/>
            <w:shd w:val="clear" w:color="auto" w:fill="auto"/>
          </w:tcPr>
          <w:p w14:paraId="1BB07ADC" w14:textId="77777777" w:rsidR="00A47CCB" w:rsidRPr="000E447F" w:rsidRDefault="00A47CCB" w:rsidP="000D5BED">
            <w:pPr>
              <w:jc w:val="center"/>
              <w:rPr>
                <w:b/>
                <w:bCs/>
              </w:rPr>
            </w:pPr>
            <w:r w:rsidRPr="000E447F">
              <w:rPr>
                <w:b/>
                <w:bCs/>
              </w:rPr>
              <w:t>Размер береговой полосы, м</w:t>
            </w:r>
          </w:p>
        </w:tc>
      </w:tr>
      <w:tr w:rsidR="00A47CCB" w:rsidRPr="000E447F" w14:paraId="4DB9F33C" w14:textId="77777777" w:rsidTr="000D5BED">
        <w:trPr>
          <w:jc w:val="center"/>
        </w:trPr>
        <w:tc>
          <w:tcPr>
            <w:tcW w:w="709" w:type="dxa"/>
            <w:vAlign w:val="center"/>
          </w:tcPr>
          <w:p w14:paraId="4FF08124" w14:textId="77777777" w:rsidR="00A47CCB" w:rsidRPr="000E447F" w:rsidRDefault="00A47CCB" w:rsidP="000D5BED">
            <w:pPr>
              <w:pStyle w:val="330"/>
              <w:snapToGrid w:val="0"/>
              <w:jc w:val="center"/>
              <w:rPr>
                <w:sz w:val="22"/>
                <w:szCs w:val="22"/>
              </w:rPr>
            </w:pPr>
            <w:r w:rsidRPr="000E447F">
              <w:rPr>
                <w:sz w:val="22"/>
                <w:szCs w:val="22"/>
              </w:rPr>
              <w:t>1</w:t>
            </w:r>
          </w:p>
        </w:tc>
        <w:tc>
          <w:tcPr>
            <w:tcW w:w="1701" w:type="dxa"/>
            <w:vAlign w:val="center"/>
          </w:tcPr>
          <w:p w14:paraId="589715C6"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Дон</w:t>
            </w:r>
          </w:p>
        </w:tc>
        <w:tc>
          <w:tcPr>
            <w:tcW w:w="1701" w:type="dxa"/>
            <w:shd w:val="clear" w:color="auto" w:fill="auto"/>
            <w:vAlign w:val="center"/>
          </w:tcPr>
          <w:p w14:paraId="372B22A6" w14:textId="77777777" w:rsidR="00A47CCB" w:rsidRPr="000E447F" w:rsidRDefault="00A47CCB" w:rsidP="000D5BED">
            <w:pPr>
              <w:pStyle w:val="330"/>
              <w:snapToGrid w:val="0"/>
              <w:jc w:val="center"/>
              <w:rPr>
                <w:sz w:val="22"/>
                <w:szCs w:val="22"/>
              </w:rPr>
            </w:pPr>
            <w:r w:rsidRPr="000E447F">
              <w:rPr>
                <w:kern w:val="2"/>
                <w:sz w:val="22"/>
                <w:szCs w:val="22"/>
              </w:rPr>
              <w:t>1870,0</w:t>
            </w:r>
          </w:p>
        </w:tc>
        <w:tc>
          <w:tcPr>
            <w:tcW w:w="1984" w:type="dxa"/>
            <w:shd w:val="clear" w:color="auto" w:fill="auto"/>
            <w:vAlign w:val="center"/>
          </w:tcPr>
          <w:p w14:paraId="0CDD0C5B" w14:textId="77777777" w:rsidR="00A47CCB" w:rsidRPr="000E447F" w:rsidRDefault="00A47CCB" w:rsidP="000D5BED">
            <w:pPr>
              <w:jc w:val="center"/>
            </w:pPr>
            <w:r w:rsidRPr="000E447F">
              <w:t>50*</w:t>
            </w:r>
          </w:p>
        </w:tc>
        <w:tc>
          <w:tcPr>
            <w:tcW w:w="1701" w:type="dxa"/>
            <w:vAlign w:val="center"/>
          </w:tcPr>
          <w:p w14:paraId="172FAE91" w14:textId="77777777" w:rsidR="00A47CCB" w:rsidRPr="000E447F" w:rsidRDefault="00A47CCB" w:rsidP="000D5BED">
            <w:pPr>
              <w:jc w:val="center"/>
            </w:pPr>
            <w:r w:rsidRPr="000E447F">
              <w:t>200*</w:t>
            </w:r>
          </w:p>
        </w:tc>
        <w:tc>
          <w:tcPr>
            <w:tcW w:w="1591" w:type="dxa"/>
            <w:shd w:val="clear" w:color="auto" w:fill="auto"/>
            <w:vAlign w:val="center"/>
          </w:tcPr>
          <w:p w14:paraId="1B48AA4C" w14:textId="77777777" w:rsidR="00A47CCB" w:rsidRPr="000E447F" w:rsidRDefault="00A47CCB" w:rsidP="000D5BED">
            <w:pPr>
              <w:jc w:val="center"/>
            </w:pPr>
            <w:r w:rsidRPr="000E447F">
              <w:t>20*</w:t>
            </w:r>
          </w:p>
        </w:tc>
      </w:tr>
      <w:tr w:rsidR="00A47CCB" w:rsidRPr="000E447F" w14:paraId="08866F44" w14:textId="77777777" w:rsidTr="000D5BED">
        <w:trPr>
          <w:jc w:val="center"/>
        </w:trPr>
        <w:tc>
          <w:tcPr>
            <w:tcW w:w="709" w:type="dxa"/>
            <w:vAlign w:val="center"/>
          </w:tcPr>
          <w:p w14:paraId="71B52587" w14:textId="77777777" w:rsidR="00A47CCB" w:rsidRPr="000E447F" w:rsidRDefault="00A47CCB" w:rsidP="000D5BED">
            <w:pPr>
              <w:pStyle w:val="330"/>
              <w:snapToGrid w:val="0"/>
              <w:jc w:val="center"/>
              <w:rPr>
                <w:sz w:val="22"/>
                <w:szCs w:val="22"/>
              </w:rPr>
            </w:pPr>
            <w:r w:rsidRPr="000E447F">
              <w:rPr>
                <w:sz w:val="22"/>
                <w:szCs w:val="22"/>
              </w:rPr>
              <w:t>2</w:t>
            </w:r>
          </w:p>
        </w:tc>
        <w:tc>
          <w:tcPr>
            <w:tcW w:w="1701" w:type="dxa"/>
            <w:vAlign w:val="center"/>
          </w:tcPr>
          <w:p w14:paraId="4D6D98FD"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Черная Калитва</w:t>
            </w:r>
          </w:p>
        </w:tc>
        <w:tc>
          <w:tcPr>
            <w:tcW w:w="1701" w:type="dxa"/>
            <w:shd w:val="clear" w:color="auto" w:fill="auto"/>
            <w:vAlign w:val="center"/>
          </w:tcPr>
          <w:p w14:paraId="0092FFF3" w14:textId="77777777" w:rsidR="00A47CCB" w:rsidRPr="000E447F" w:rsidRDefault="00A47CCB" w:rsidP="000D5BED">
            <w:pPr>
              <w:pStyle w:val="330"/>
              <w:snapToGrid w:val="0"/>
              <w:jc w:val="center"/>
              <w:rPr>
                <w:sz w:val="22"/>
                <w:szCs w:val="22"/>
              </w:rPr>
            </w:pPr>
            <w:r w:rsidRPr="000E447F">
              <w:rPr>
                <w:kern w:val="2"/>
                <w:sz w:val="22"/>
                <w:szCs w:val="22"/>
              </w:rPr>
              <w:t>162,0</w:t>
            </w:r>
          </w:p>
        </w:tc>
        <w:tc>
          <w:tcPr>
            <w:tcW w:w="1984" w:type="dxa"/>
            <w:shd w:val="clear" w:color="auto" w:fill="auto"/>
            <w:vAlign w:val="center"/>
          </w:tcPr>
          <w:p w14:paraId="2271BF2F" w14:textId="77777777" w:rsidR="00A47CCB" w:rsidRPr="000E447F" w:rsidRDefault="00A47CCB" w:rsidP="000D5BED">
            <w:pPr>
              <w:jc w:val="center"/>
            </w:pPr>
            <w:r w:rsidRPr="000E447F">
              <w:t>200*</w:t>
            </w:r>
          </w:p>
        </w:tc>
        <w:tc>
          <w:tcPr>
            <w:tcW w:w="1701" w:type="dxa"/>
            <w:vAlign w:val="center"/>
          </w:tcPr>
          <w:p w14:paraId="00C02082" w14:textId="77777777" w:rsidR="00A47CCB" w:rsidRPr="000E447F" w:rsidRDefault="00A47CCB" w:rsidP="000D5BED">
            <w:pPr>
              <w:jc w:val="center"/>
            </w:pPr>
            <w:r w:rsidRPr="000E447F">
              <w:t>200*</w:t>
            </w:r>
          </w:p>
        </w:tc>
        <w:tc>
          <w:tcPr>
            <w:tcW w:w="1591" w:type="dxa"/>
            <w:shd w:val="clear" w:color="auto" w:fill="auto"/>
            <w:vAlign w:val="center"/>
          </w:tcPr>
          <w:p w14:paraId="65ABBD34" w14:textId="77777777" w:rsidR="00A47CCB" w:rsidRPr="000E447F" w:rsidRDefault="00A47CCB" w:rsidP="000D5BED">
            <w:pPr>
              <w:jc w:val="center"/>
            </w:pPr>
            <w:r w:rsidRPr="000E447F">
              <w:t>20</w:t>
            </w:r>
          </w:p>
        </w:tc>
      </w:tr>
      <w:tr w:rsidR="00A47CCB" w:rsidRPr="000E447F" w14:paraId="1249418C" w14:textId="77777777" w:rsidTr="000D5BED">
        <w:trPr>
          <w:jc w:val="center"/>
        </w:trPr>
        <w:tc>
          <w:tcPr>
            <w:tcW w:w="709" w:type="dxa"/>
            <w:vAlign w:val="center"/>
          </w:tcPr>
          <w:p w14:paraId="2867323C" w14:textId="77777777" w:rsidR="00A47CCB" w:rsidRPr="000E447F" w:rsidRDefault="00A47CCB" w:rsidP="000D5BED">
            <w:pPr>
              <w:pStyle w:val="330"/>
              <w:snapToGrid w:val="0"/>
              <w:jc w:val="center"/>
              <w:rPr>
                <w:sz w:val="22"/>
                <w:szCs w:val="22"/>
              </w:rPr>
            </w:pPr>
            <w:r w:rsidRPr="000E447F">
              <w:rPr>
                <w:sz w:val="22"/>
                <w:szCs w:val="22"/>
              </w:rPr>
              <w:t>3</w:t>
            </w:r>
          </w:p>
        </w:tc>
        <w:tc>
          <w:tcPr>
            <w:tcW w:w="1701" w:type="dxa"/>
            <w:vAlign w:val="center"/>
          </w:tcPr>
          <w:p w14:paraId="19FEF9EC"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Россошь (</w:t>
            </w:r>
            <w:r w:rsidRPr="000E447F">
              <w:rPr>
                <w:sz w:val="22"/>
                <w:szCs w:val="22"/>
              </w:rPr>
              <w:t>Сухая Россошь</w:t>
            </w:r>
            <w:r w:rsidRPr="000E447F">
              <w:rPr>
                <w:kern w:val="2"/>
                <w:sz w:val="22"/>
                <w:szCs w:val="22"/>
              </w:rPr>
              <w:t>)</w:t>
            </w:r>
          </w:p>
        </w:tc>
        <w:tc>
          <w:tcPr>
            <w:tcW w:w="1701" w:type="dxa"/>
            <w:shd w:val="clear" w:color="auto" w:fill="auto"/>
            <w:vAlign w:val="center"/>
          </w:tcPr>
          <w:p w14:paraId="65C68935" w14:textId="77777777" w:rsidR="00A47CCB" w:rsidRPr="000E447F" w:rsidRDefault="00A47CCB" w:rsidP="000D5BED">
            <w:pPr>
              <w:pStyle w:val="330"/>
              <w:snapToGrid w:val="0"/>
              <w:jc w:val="center"/>
              <w:rPr>
                <w:sz w:val="22"/>
                <w:szCs w:val="22"/>
              </w:rPr>
            </w:pPr>
            <w:r w:rsidRPr="000E447F">
              <w:rPr>
                <w:kern w:val="2"/>
                <w:sz w:val="22"/>
                <w:szCs w:val="22"/>
              </w:rPr>
              <w:t>58,2</w:t>
            </w:r>
          </w:p>
        </w:tc>
        <w:tc>
          <w:tcPr>
            <w:tcW w:w="1984" w:type="dxa"/>
            <w:shd w:val="clear" w:color="auto" w:fill="auto"/>
            <w:vAlign w:val="center"/>
          </w:tcPr>
          <w:p w14:paraId="0C8A921F" w14:textId="77777777" w:rsidR="00A47CCB" w:rsidRPr="000E447F" w:rsidRDefault="00A47CCB" w:rsidP="000D5BED">
            <w:pPr>
              <w:jc w:val="center"/>
            </w:pPr>
            <w:r w:rsidRPr="000E447F">
              <w:t>200*</w:t>
            </w:r>
          </w:p>
        </w:tc>
        <w:tc>
          <w:tcPr>
            <w:tcW w:w="1701" w:type="dxa"/>
            <w:vAlign w:val="center"/>
          </w:tcPr>
          <w:p w14:paraId="3B1456E6" w14:textId="77777777" w:rsidR="00A47CCB" w:rsidRPr="000E447F" w:rsidRDefault="00A47CCB" w:rsidP="000D5BED">
            <w:pPr>
              <w:jc w:val="center"/>
            </w:pPr>
            <w:r w:rsidRPr="000E447F">
              <w:t>200*</w:t>
            </w:r>
          </w:p>
        </w:tc>
        <w:tc>
          <w:tcPr>
            <w:tcW w:w="1591" w:type="dxa"/>
            <w:shd w:val="clear" w:color="auto" w:fill="auto"/>
            <w:vAlign w:val="center"/>
          </w:tcPr>
          <w:p w14:paraId="165692C5" w14:textId="77777777" w:rsidR="00A47CCB" w:rsidRPr="000E447F" w:rsidRDefault="00A47CCB" w:rsidP="000D5BED">
            <w:pPr>
              <w:jc w:val="center"/>
            </w:pPr>
            <w:r w:rsidRPr="000E447F">
              <w:t>20</w:t>
            </w:r>
          </w:p>
        </w:tc>
      </w:tr>
      <w:tr w:rsidR="00A47CCB" w:rsidRPr="000E447F" w14:paraId="4F32D99B" w14:textId="77777777" w:rsidTr="000D5BED">
        <w:trPr>
          <w:jc w:val="center"/>
        </w:trPr>
        <w:tc>
          <w:tcPr>
            <w:tcW w:w="709" w:type="dxa"/>
            <w:vAlign w:val="center"/>
          </w:tcPr>
          <w:p w14:paraId="1F645142" w14:textId="77777777" w:rsidR="00A47CCB" w:rsidRPr="000E447F" w:rsidRDefault="00A47CCB" w:rsidP="000D5BED">
            <w:pPr>
              <w:pStyle w:val="330"/>
              <w:snapToGrid w:val="0"/>
              <w:jc w:val="center"/>
              <w:rPr>
                <w:sz w:val="22"/>
                <w:szCs w:val="22"/>
              </w:rPr>
            </w:pPr>
            <w:r w:rsidRPr="000E447F">
              <w:rPr>
                <w:sz w:val="22"/>
                <w:szCs w:val="22"/>
              </w:rPr>
              <w:t>4</w:t>
            </w:r>
          </w:p>
        </w:tc>
        <w:tc>
          <w:tcPr>
            <w:tcW w:w="1701" w:type="dxa"/>
            <w:vAlign w:val="center"/>
          </w:tcPr>
          <w:p w14:paraId="668E09B2"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Свинуха</w:t>
            </w:r>
          </w:p>
        </w:tc>
        <w:tc>
          <w:tcPr>
            <w:tcW w:w="1701" w:type="dxa"/>
            <w:shd w:val="clear" w:color="auto" w:fill="auto"/>
            <w:vAlign w:val="center"/>
          </w:tcPr>
          <w:p w14:paraId="7216DEC2" w14:textId="77777777" w:rsidR="00A47CCB" w:rsidRPr="000E447F" w:rsidRDefault="00A47CCB" w:rsidP="000D5BED">
            <w:pPr>
              <w:pStyle w:val="330"/>
              <w:snapToGrid w:val="0"/>
              <w:jc w:val="center"/>
              <w:rPr>
                <w:sz w:val="22"/>
                <w:szCs w:val="22"/>
              </w:rPr>
            </w:pPr>
            <w:r w:rsidRPr="000E447F">
              <w:rPr>
                <w:kern w:val="2"/>
                <w:sz w:val="22"/>
                <w:szCs w:val="22"/>
              </w:rPr>
              <w:t>29,4</w:t>
            </w:r>
          </w:p>
        </w:tc>
        <w:tc>
          <w:tcPr>
            <w:tcW w:w="1984" w:type="dxa"/>
            <w:shd w:val="clear" w:color="auto" w:fill="auto"/>
            <w:vAlign w:val="center"/>
          </w:tcPr>
          <w:p w14:paraId="726CA44C" w14:textId="77777777" w:rsidR="00A47CCB" w:rsidRPr="000E447F" w:rsidRDefault="00A47CCB" w:rsidP="000D5BED">
            <w:pPr>
              <w:jc w:val="center"/>
            </w:pPr>
            <w:r w:rsidRPr="000E447F">
              <w:t>50</w:t>
            </w:r>
          </w:p>
        </w:tc>
        <w:tc>
          <w:tcPr>
            <w:tcW w:w="1701" w:type="dxa"/>
            <w:vAlign w:val="center"/>
          </w:tcPr>
          <w:p w14:paraId="4CE7E022" w14:textId="77777777" w:rsidR="00A47CCB" w:rsidRPr="000E447F" w:rsidRDefault="00A47CCB" w:rsidP="000D5BED">
            <w:pPr>
              <w:jc w:val="center"/>
            </w:pPr>
            <w:r w:rsidRPr="000E447F">
              <w:t>100</w:t>
            </w:r>
          </w:p>
        </w:tc>
        <w:tc>
          <w:tcPr>
            <w:tcW w:w="1591" w:type="dxa"/>
            <w:shd w:val="clear" w:color="auto" w:fill="auto"/>
            <w:vAlign w:val="center"/>
          </w:tcPr>
          <w:p w14:paraId="768E612C" w14:textId="77777777" w:rsidR="00A47CCB" w:rsidRPr="000E447F" w:rsidRDefault="00A47CCB" w:rsidP="000D5BED">
            <w:pPr>
              <w:jc w:val="center"/>
            </w:pPr>
            <w:r w:rsidRPr="000E447F">
              <w:t>20</w:t>
            </w:r>
          </w:p>
        </w:tc>
      </w:tr>
      <w:tr w:rsidR="00A47CCB" w:rsidRPr="000E447F" w14:paraId="2439D40F" w14:textId="77777777" w:rsidTr="000D5BED">
        <w:trPr>
          <w:cantSplit/>
          <w:trHeight w:val="559"/>
          <w:jc w:val="center"/>
        </w:trPr>
        <w:tc>
          <w:tcPr>
            <w:tcW w:w="709" w:type="dxa"/>
            <w:vAlign w:val="center"/>
          </w:tcPr>
          <w:p w14:paraId="6CD2FCA0" w14:textId="77777777" w:rsidR="00A47CCB" w:rsidRPr="000E447F" w:rsidRDefault="00A47CCB" w:rsidP="000D5BED">
            <w:pPr>
              <w:pStyle w:val="330"/>
              <w:snapToGrid w:val="0"/>
              <w:jc w:val="center"/>
              <w:rPr>
                <w:sz w:val="22"/>
                <w:szCs w:val="22"/>
              </w:rPr>
            </w:pPr>
            <w:r w:rsidRPr="000E447F">
              <w:rPr>
                <w:sz w:val="22"/>
                <w:szCs w:val="22"/>
              </w:rPr>
              <w:t>5</w:t>
            </w:r>
          </w:p>
        </w:tc>
        <w:tc>
          <w:tcPr>
            <w:tcW w:w="1701" w:type="dxa"/>
            <w:vAlign w:val="center"/>
          </w:tcPr>
          <w:p w14:paraId="753286D9"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Овчинная</w:t>
            </w:r>
          </w:p>
        </w:tc>
        <w:tc>
          <w:tcPr>
            <w:tcW w:w="1701" w:type="dxa"/>
            <w:shd w:val="clear" w:color="auto" w:fill="auto"/>
            <w:vAlign w:val="center"/>
          </w:tcPr>
          <w:p w14:paraId="2E6C356F" w14:textId="77777777" w:rsidR="00A47CCB" w:rsidRPr="000E447F" w:rsidRDefault="00A47CCB" w:rsidP="000D5BED">
            <w:pPr>
              <w:pStyle w:val="330"/>
              <w:snapToGrid w:val="0"/>
              <w:jc w:val="center"/>
              <w:rPr>
                <w:sz w:val="22"/>
                <w:szCs w:val="22"/>
              </w:rPr>
            </w:pPr>
            <w:r w:rsidRPr="000E447F">
              <w:rPr>
                <w:kern w:val="2"/>
                <w:sz w:val="22"/>
                <w:szCs w:val="22"/>
              </w:rPr>
              <w:t>20,1</w:t>
            </w:r>
          </w:p>
        </w:tc>
        <w:tc>
          <w:tcPr>
            <w:tcW w:w="1984" w:type="dxa"/>
            <w:shd w:val="clear" w:color="auto" w:fill="auto"/>
            <w:vAlign w:val="center"/>
          </w:tcPr>
          <w:p w14:paraId="084AADE2" w14:textId="77777777" w:rsidR="00A47CCB" w:rsidRPr="000E447F" w:rsidRDefault="00A47CCB" w:rsidP="000D5BED">
            <w:pPr>
              <w:jc w:val="center"/>
            </w:pPr>
            <w:r w:rsidRPr="000E447F">
              <w:t>50</w:t>
            </w:r>
          </w:p>
        </w:tc>
        <w:tc>
          <w:tcPr>
            <w:tcW w:w="1701" w:type="dxa"/>
            <w:vAlign w:val="center"/>
          </w:tcPr>
          <w:p w14:paraId="33FD6050" w14:textId="77777777" w:rsidR="00A47CCB" w:rsidRPr="000E447F" w:rsidRDefault="00A47CCB" w:rsidP="000D5BED">
            <w:pPr>
              <w:jc w:val="center"/>
            </w:pPr>
            <w:r w:rsidRPr="000E447F">
              <w:t>100</w:t>
            </w:r>
          </w:p>
        </w:tc>
        <w:tc>
          <w:tcPr>
            <w:tcW w:w="1591" w:type="dxa"/>
            <w:shd w:val="clear" w:color="auto" w:fill="auto"/>
            <w:vAlign w:val="center"/>
          </w:tcPr>
          <w:p w14:paraId="1A64B328" w14:textId="77777777" w:rsidR="00A47CCB" w:rsidRPr="000E447F" w:rsidRDefault="00A47CCB" w:rsidP="000D5BED">
            <w:pPr>
              <w:jc w:val="center"/>
            </w:pPr>
            <w:r w:rsidRPr="000E447F">
              <w:t>20</w:t>
            </w:r>
          </w:p>
        </w:tc>
      </w:tr>
      <w:tr w:rsidR="00A47CCB" w:rsidRPr="000E447F" w14:paraId="522B2203" w14:textId="77777777" w:rsidTr="000D5BED">
        <w:trPr>
          <w:jc w:val="center"/>
        </w:trPr>
        <w:tc>
          <w:tcPr>
            <w:tcW w:w="709" w:type="dxa"/>
            <w:vAlign w:val="center"/>
          </w:tcPr>
          <w:p w14:paraId="598904B6" w14:textId="77777777" w:rsidR="00A47CCB" w:rsidRPr="000E447F" w:rsidRDefault="00A47CCB" w:rsidP="000D5BED">
            <w:pPr>
              <w:pStyle w:val="330"/>
              <w:snapToGrid w:val="0"/>
              <w:jc w:val="center"/>
              <w:rPr>
                <w:sz w:val="22"/>
                <w:szCs w:val="22"/>
              </w:rPr>
            </w:pPr>
            <w:r w:rsidRPr="000E447F">
              <w:rPr>
                <w:sz w:val="22"/>
                <w:szCs w:val="22"/>
              </w:rPr>
              <w:t>6</w:t>
            </w:r>
          </w:p>
        </w:tc>
        <w:tc>
          <w:tcPr>
            <w:tcW w:w="1701" w:type="dxa"/>
            <w:vAlign w:val="center"/>
          </w:tcPr>
          <w:p w14:paraId="78869BF8"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Малая Меженка</w:t>
            </w:r>
          </w:p>
        </w:tc>
        <w:tc>
          <w:tcPr>
            <w:tcW w:w="1701" w:type="dxa"/>
            <w:shd w:val="clear" w:color="auto" w:fill="auto"/>
            <w:vAlign w:val="center"/>
          </w:tcPr>
          <w:p w14:paraId="5F1A81D6" w14:textId="77777777" w:rsidR="00A47CCB" w:rsidRPr="000E447F" w:rsidRDefault="00A47CCB" w:rsidP="000D5BED">
            <w:pPr>
              <w:pStyle w:val="330"/>
              <w:snapToGrid w:val="0"/>
              <w:jc w:val="center"/>
              <w:rPr>
                <w:sz w:val="22"/>
                <w:szCs w:val="22"/>
              </w:rPr>
            </w:pPr>
            <w:r w:rsidRPr="000E447F">
              <w:rPr>
                <w:kern w:val="2"/>
                <w:sz w:val="22"/>
                <w:szCs w:val="22"/>
              </w:rPr>
              <w:t>20,0</w:t>
            </w:r>
          </w:p>
        </w:tc>
        <w:tc>
          <w:tcPr>
            <w:tcW w:w="1984" w:type="dxa"/>
            <w:shd w:val="clear" w:color="auto" w:fill="auto"/>
            <w:vAlign w:val="center"/>
          </w:tcPr>
          <w:p w14:paraId="16F3DB9E" w14:textId="77777777" w:rsidR="00A47CCB" w:rsidRPr="000E447F" w:rsidRDefault="00A47CCB" w:rsidP="000D5BED">
            <w:pPr>
              <w:jc w:val="center"/>
            </w:pPr>
            <w:r w:rsidRPr="000E447F">
              <w:t>50</w:t>
            </w:r>
          </w:p>
        </w:tc>
        <w:tc>
          <w:tcPr>
            <w:tcW w:w="1701" w:type="dxa"/>
            <w:vAlign w:val="center"/>
          </w:tcPr>
          <w:p w14:paraId="243CECF4" w14:textId="77777777" w:rsidR="00A47CCB" w:rsidRPr="000E447F" w:rsidRDefault="00A47CCB" w:rsidP="000D5BED">
            <w:pPr>
              <w:jc w:val="center"/>
            </w:pPr>
            <w:r w:rsidRPr="000E447F">
              <w:t>100</w:t>
            </w:r>
          </w:p>
        </w:tc>
        <w:tc>
          <w:tcPr>
            <w:tcW w:w="1591" w:type="dxa"/>
            <w:shd w:val="clear" w:color="auto" w:fill="auto"/>
            <w:vAlign w:val="center"/>
          </w:tcPr>
          <w:p w14:paraId="505B1B17" w14:textId="77777777" w:rsidR="00A47CCB" w:rsidRPr="000E447F" w:rsidRDefault="00A47CCB" w:rsidP="000D5BED">
            <w:pPr>
              <w:jc w:val="center"/>
            </w:pPr>
            <w:r w:rsidRPr="000E447F">
              <w:t>20</w:t>
            </w:r>
          </w:p>
        </w:tc>
      </w:tr>
      <w:tr w:rsidR="00A47CCB" w:rsidRPr="000E447F" w14:paraId="2E704E83" w14:textId="77777777" w:rsidTr="000D5BED">
        <w:trPr>
          <w:jc w:val="center"/>
        </w:trPr>
        <w:tc>
          <w:tcPr>
            <w:tcW w:w="709" w:type="dxa"/>
            <w:vAlign w:val="center"/>
          </w:tcPr>
          <w:p w14:paraId="5BC4B311" w14:textId="77777777" w:rsidR="00A47CCB" w:rsidRPr="000E447F" w:rsidRDefault="00A47CCB" w:rsidP="000D5BED">
            <w:pPr>
              <w:pStyle w:val="330"/>
              <w:snapToGrid w:val="0"/>
              <w:jc w:val="center"/>
              <w:rPr>
                <w:sz w:val="22"/>
                <w:szCs w:val="22"/>
              </w:rPr>
            </w:pPr>
            <w:r w:rsidRPr="000E447F">
              <w:rPr>
                <w:sz w:val="22"/>
                <w:szCs w:val="22"/>
              </w:rPr>
              <w:t>7</w:t>
            </w:r>
          </w:p>
        </w:tc>
        <w:tc>
          <w:tcPr>
            <w:tcW w:w="1701" w:type="dxa"/>
            <w:vAlign w:val="center"/>
          </w:tcPr>
          <w:p w14:paraId="2416752F"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Студенка (у с. Новобелая)</w:t>
            </w:r>
          </w:p>
        </w:tc>
        <w:tc>
          <w:tcPr>
            <w:tcW w:w="1701" w:type="dxa"/>
            <w:shd w:val="clear" w:color="auto" w:fill="auto"/>
            <w:vAlign w:val="center"/>
          </w:tcPr>
          <w:p w14:paraId="0C9A5608" w14:textId="77777777" w:rsidR="00A47CCB" w:rsidRPr="000E447F" w:rsidRDefault="00A47CCB" w:rsidP="000D5BED">
            <w:pPr>
              <w:pStyle w:val="330"/>
              <w:snapToGrid w:val="0"/>
              <w:jc w:val="center"/>
              <w:rPr>
                <w:sz w:val="22"/>
                <w:szCs w:val="22"/>
              </w:rPr>
            </w:pPr>
            <w:r w:rsidRPr="000E447F">
              <w:rPr>
                <w:kern w:val="2"/>
                <w:sz w:val="22"/>
                <w:szCs w:val="22"/>
              </w:rPr>
              <w:t>13,0</w:t>
            </w:r>
          </w:p>
        </w:tc>
        <w:tc>
          <w:tcPr>
            <w:tcW w:w="1984" w:type="dxa"/>
            <w:shd w:val="clear" w:color="auto" w:fill="auto"/>
            <w:vAlign w:val="center"/>
          </w:tcPr>
          <w:p w14:paraId="17E32F19" w14:textId="77777777" w:rsidR="00A47CCB" w:rsidRPr="000E447F" w:rsidRDefault="00A47CCB" w:rsidP="000D5BED">
            <w:pPr>
              <w:jc w:val="center"/>
            </w:pPr>
            <w:r w:rsidRPr="000E447F">
              <w:t>50</w:t>
            </w:r>
          </w:p>
        </w:tc>
        <w:tc>
          <w:tcPr>
            <w:tcW w:w="1701" w:type="dxa"/>
            <w:vAlign w:val="center"/>
          </w:tcPr>
          <w:p w14:paraId="0192A2C9" w14:textId="77777777" w:rsidR="00A47CCB" w:rsidRPr="000E447F" w:rsidRDefault="00A47CCB" w:rsidP="000D5BED">
            <w:pPr>
              <w:jc w:val="center"/>
            </w:pPr>
            <w:r w:rsidRPr="000E447F">
              <w:t>100</w:t>
            </w:r>
          </w:p>
        </w:tc>
        <w:tc>
          <w:tcPr>
            <w:tcW w:w="1591" w:type="dxa"/>
            <w:shd w:val="clear" w:color="auto" w:fill="auto"/>
            <w:vAlign w:val="center"/>
          </w:tcPr>
          <w:p w14:paraId="717B9E2E" w14:textId="77777777" w:rsidR="00A47CCB" w:rsidRPr="000E447F" w:rsidRDefault="00A47CCB" w:rsidP="000D5BED">
            <w:pPr>
              <w:jc w:val="center"/>
            </w:pPr>
            <w:r w:rsidRPr="000E447F">
              <w:t>20</w:t>
            </w:r>
          </w:p>
        </w:tc>
      </w:tr>
      <w:tr w:rsidR="00A47CCB" w:rsidRPr="000E447F" w14:paraId="57C54CDA" w14:textId="77777777" w:rsidTr="000D5BED">
        <w:trPr>
          <w:jc w:val="center"/>
        </w:trPr>
        <w:tc>
          <w:tcPr>
            <w:tcW w:w="709" w:type="dxa"/>
            <w:vAlign w:val="center"/>
          </w:tcPr>
          <w:p w14:paraId="2580CA16" w14:textId="77777777" w:rsidR="00A47CCB" w:rsidRPr="000E447F" w:rsidRDefault="00A47CCB" w:rsidP="000D5BED">
            <w:pPr>
              <w:pStyle w:val="330"/>
              <w:snapToGrid w:val="0"/>
              <w:jc w:val="center"/>
              <w:rPr>
                <w:sz w:val="22"/>
                <w:szCs w:val="22"/>
              </w:rPr>
            </w:pPr>
            <w:r w:rsidRPr="000E447F">
              <w:rPr>
                <w:sz w:val="22"/>
                <w:szCs w:val="22"/>
              </w:rPr>
              <w:t>8</w:t>
            </w:r>
          </w:p>
        </w:tc>
        <w:tc>
          <w:tcPr>
            <w:tcW w:w="1701" w:type="dxa"/>
            <w:vAlign w:val="center"/>
          </w:tcPr>
          <w:p w14:paraId="58D5874E" w14:textId="77777777" w:rsidR="00A47CCB" w:rsidRPr="000E447F" w:rsidRDefault="00A47CCB" w:rsidP="000D5BED">
            <w:pPr>
              <w:pStyle w:val="330"/>
              <w:snapToGrid w:val="0"/>
              <w:jc w:val="center"/>
              <w:rPr>
                <w:sz w:val="22"/>
                <w:szCs w:val="22"/>
              </w:rPr>
            </w:pPr>
            <w:r w:rsidRPr="000E447F">
              <w:rPr>
                <w:sz w:val="22"/>
                <w:szCs w:val="22"/>
              </w:rPr>
              <w:t xml:space="preserve">река </w:t>
            </w:r>
            <w:r w:rsidRPr="000E447F">
              <w:rPr>
                <w:kern w:val="2"/>
                <w:sz w:val="22"/>
                <w:szCs w:val="22"/>
              </w:rPr>
              <w:t>Криница</w:t>
            </w:r>
          </w:p>
        </w:tc>
        <w:tc>
          <w:tcPr>
            <w:tcW w:w="1701" w:type="dxa"/>
            <w:shd w:val="clear" w:color="auto" w:fill="auto"/>
            <w:vAlign w:val="center"/>
          </w:tcPr>
          <w:p w14:paraId="12B4A8F6" w14:textId="77777777" w:rsidR="00A47CCB" w:rsidRPr="000E447F" w:rsidRDefault="00A47CCB" w:rsidP="000D5BED">
            <w:pPr>
              <w:pStyle w:val="330"/>
              <w:snapToGrid w:val="0"/>
              <w:jc w:val="center"/>
              <w:rPr>
                <w:sz w:val="22"/>
                <w:szCs w:val="22"/>
              </w:rPr>
            </w:pPr>
            <w:r w:rsidRPr="000E447F">
              <w:rPr>
                <w:kern w:val="2"/>
                <w:sz w:val="22"/>
                <w:szCs w:val="22"/>
              </w:rPr>
              <w:t>12,0</w:t>
            </w:r>
          </w:p>
        </w:tc>
        <w:tc>
          <w:tcPr>
            <w:tcW w:w="1984" w:type="dxa"/>
            <w:shd w:val="clear" w:color="auto" w:fill="auto"/>
            <w:vAlign w:val="center"/>
          </w:tcPr>
          <w:p w14:paraId="37C28EE1" w14:textId="77777777" w:rsidR="00A47CCB" w:rsidRPr="000E447F" w:rsidRDefault="00A47CCB" w:rsidP="000D5BED">
            <w:pPr>
              <w:jc w:val="center"/>
            </w:pPr>
            <w:r w:rsidRPr="000E447F">
              <w:t>50</w:t>
            </w:r>
          </w:p>
        </w:tc>
        <w:tc>
          <w:tcPr>
            <w:tcW w:w="1701" w:type="dxa"/>
            <w:vAlign w:val="center"/>
          </w:tcPr>
          <w:p w14:paraId="3DF01957" w14:textId="77777777" w:rsidR="00A47CCB" w:rsidRPr="000E447F" w:rsidRDefault="00A47CCB" w:rsidP="000D5BED">
            <w:pPr>
              <w:jc w:val="center"/>
            </w:pPr>
            <w:r w:rsidRPr="000E447F">
              <w:t>100</w:t>
            </w:r>
          </w:p>
        </w:tc>
        <w:tc>
          <w:tcPr>
            <w:tcW w:w="1591" w:type="dxa"/>
            <w:shd w:val="clear" w:color="auto" w:fill="auto"/>
            <w:vAlign w:val="center"/>
          </w:tcPr>
          <w:p w14:paraId="3F090302" w14:textId="77777777" w:rsidR="00A47CCB" w:rsidRPr="000E447F" w:rsidRDefault="00A47CCB" w:rsidP="000D5BED">
            <w:pPr>
              <w:jc w:val="center"/>
            </w:pPr>
            <w:r w:rsidRPr="000E447F">
              <w:t>20</w:t>
            </w:r>
          </w:p>
        </w:tc>
      </w:tr>
    </w:tbl>
    <w:p w14:paraId="47221AF7" w14:textId="77777777" w:rsidR="00A47CCB" w:rsidRPr="000E447F" w:rsidRDefault="00A47CCB" w:rsidP="00A47CCB">
      <w:pPr>
        <w:ind w:firstLine="567"/>
        <w:jc w:val="both"/>
        <w:rPr>
          <w:i/>
        </w:rPr>
      </w:pPr>
      <w:r w:rsidRPr="000E447F">
        <w:t>*</w:t>
      </w:r>
      <w:r w:rsidRPr="000E447F">
        <w:rPr>
          <w:i/>
        </w:rPr>
        <w:t>сведения о зоне внесены в ЕГРН</w:t>
      </w:r>
    </w:p>
    <w:p w14:paraId="0271526C" w14:textId="77777777" w:rsidR="00A47CCB" w:rsidRPr="000E447F" w:rsidRDefault="00A47CCB" w:rsidP="00A47CCB">
      <w:pPr>
        <w:pStyle w:val="3"/>
        <w:tabs>
          <w:tab w:val="clear" w:pos="0"/>
        </w:tabs>
        <w:spacing w:before="0" w:after="0"/>
        <w:ind w:firstLine="709"/>
        <w:jc w:val="center"/>
        <w:rPr>
          <w:rFonts w:ascii="Times New Roman" w:hAnsi="Times New Roman"/>
          <w:sz w:val="24"/>
          <w:szCs w:val="24"/>
        </w:rPr>
      </w:pPr>
      <w:bookmarkStart w:id="19" w:name="_Hlk115427035"/>
    </w:p>
    <w:p w14:paraId="5073A0CC" w14:textId="77777777" w:rsidR="00A47CCB" w:rsidRPr="000E447F" w:rsidRDefault="00A47CCB" w:rsidP="00A47CCB"/>
    <w:p w14:paraId="7EEC885A" w14:textId="77777777" w:rsidR="00A47CCB" w:rsidRPr="000E447F" w:rsidRDefault="00A47CCB" w:rsidP="00A47CCB">
      <w:pPr>
        <w:pStyle w:val="3"/>
        <w:tabs>
          <w:tab w:val="clear" w:pos="0"/>
        </w:tabs>
        <w:spacing w:before="0" w:after="0"/>
        <w:ind w:left="567" w:firstLine="709"/>
        <w:jc w:val="center"/>
        <w:rPr>
          <w:rFonts w:ascii="Times New Roman" w:hAnsi="Times New Roman"/>
          <w:b w:val="0"/>
          <w:bCs w:val="0"/>
          <w:sz w:val="24"/>
          <w:szCs w:val="24"/>
        </w:rPr>
      </w:pPr>
      <w:r w:rsidRPr="000E447F">
        <w:rPr>
          <w:rFonts w:ascii="Times New Roman" w:hAnsi="Times New Roman"/>
          <w:sz w:val="24"/>
          <w:szCs w:val="24"/>
        </w:rPr>
        <w:t>1.8.4. Зоны санитарной охраны источников питьевого и хозяйственно-бытового водоснабжения</w:t>
      </w:r>
    </w:p>
    <w:bookmarkEnd w:id="19"/>
    <w:p w14:paraId="5337D829" w14:textId="77777777" w:rsidR="00A47CCB" w:rsidRPr="000E447F" w:rsidRDefault="00A47CCB" w:rsidP="00A47CCB">
      <w:pPr>
        <w:ind w:right="141" w:firstLine="567"/>
        <w:jc w:val="both"/>
      </w:pPr>
      <w:r w:rsidRPr="000E447F">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206C734A" w14:textId="77777777" w:rsidR="00A47CCB" w:rsidRPr="000E447F" w:rsidRDefault="00A47CCB" w:rsidP="00A47CCB">
      <w:pPr>
        <w:ind w:right="141" w:firstLine="567"/>
        <w:jc w:val="both"/>
        <w:rPr>
          <w:snapToGrid w:val="0"/>
        </w:rPr>
      </w:pPr>
      <w:r w:rsidRPr="000E447F">
        <w:rPr>
          <w:snapToGrid w:val="0"/>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7B8FA1EA" w14:textId="77777777" w:rsidR="00A47CCB" w:rsidRPr="000E447F" w:rsidRDefault="00A47CCB" w:rsidP="00A47CCB">
      <w:pPr>
        <w:ind w:right="141" w:firstLine="567"/>
        <w:jc w:val="both"/>
        <w:rPr>
          <w:snapToGrid w:val="0"/>
        </w:rPr>
      </w:pPr>
      <w:r w:rsidRPr="000E447F">
        <w:rPr>
          <w:snapToGrid w:val="0"/>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50438B83" w14:textId="77777777" w:rsidR="00A47CCB" w:rsidRPr="000E447F" w:rsidRDefault="00A47CCB" w:rsidP="00A47CCB">
      <w:pPr>
        <w:ind w:right="141" w:firstLine="567"/>
        <w:jc w:val="both"/>
        <w:rPr>
          <w:snapToGrid w:val="0"/>
        </w:rPr>
      </w:pPr>
      <w:r w:rsidRPr="000E447F">
        <w:rPr>
          <w:snapToGrid w:val="0"/>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w:t>
      </w:r>
      <w:r w:rsidRPr="000E447F">
        <w:rPr>
          <w:snapToGrid w:val="0"/>
        </w:rPr>
        <w:lastRenderedPageBreak/>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A4C0405" w14:textId="77777777" w:rsidR="00A47CCB" w:rsidRPr="000E447F" w:rsidRDefault="00A47CCB" w:rsidP="00A47CCB">
      <w:pPr>
        <w:ind w:right="141" w:firstLine="567"/>
        <w:jc w:val="both"/>
        <w:rPr>
          <w:snapToGrid w:val="0"/>
        </w:rPr>
      </w:pPr>
      <w:r w:rsidRPr="000E447F">
        <w:rPr>
          <w:snapToGrid w:val="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61430F14" w14:textId="77777777" w:rsidR="00A47CCB" w:rsidRPr="000E447F" w:rsidRDefault="00A47CCB" w:rsidP="00A47CCB">
      <w:pPr>
        <w:ind w:right="141" w:firstLine="567"/>
        <w:jc w:val="both"/>
        <w:rPr>
          <w:snapToGrid w:val="0"/>
        </w:rPr>
      </w:pPr>
      <w:r w:rsidRPr="000E447F">
        <w:rPr>
          <w:snapToGrid w:val="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64A6553E" w14:textId="77777777" w:rsidR="00A47CCB" w:rsidRPr="000E447F" w:rsidRDefault="00A47CCB" w:rsidP="00A47CCB">
      <w:pPr>
        <w:ind w:right="141" w:firstLine="567"/>
        <w:jc w:val="both"/>
        <w:rPr>
          <w:snapToGrid w:val="0"/>
        </w:rPr>
      </w:pPr>
      <w:r w:rsidRPr="000E447F">
        <w:rPr>
          <w:snapToGrid w:val="0"/>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14:paraId="5C2129B4" w14:textId="77777777" w:rsidR="00A47CCB" w:rsidRPr="000E447F" w:rsidRDefault="00A47CCB" w:rsidP="00A47CCB">
      <w:pPr>
        <w:ind w:right="141" w:firstLine="567"/>
        <w:jc w:val="both"/>
        <w:rPr>
          <w:rFonts w:eastAsia="Calibri"/>
        </w:rPr>
      </w:pPr>
      <w:r w:rsidRPr="000E447F">
        <w:rPr>
          <w:rFonts w:eastAsia="Calibri"/>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0E447F">
        <w:rPr>
          <w:rFonts w:eastAsia="Calibri"/>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14:paraId="7F49B3BB" w14:textId="77777777" w:rsidR="00A47CCB" w:rsidRPr="000E447F" w:rsidRDefault="00A47CCB" w:rsidP="00A47CCB">
      <w:pPr>
        <w:ind w:right="141" w:firstLine="567"/>
        <w:jc w:val="both"/>
        <w:rPr>
          <w:snapToGrid w:val="0"/>
        </w:rPr>
      </w:pPr>
      <w:r w:rsidRPr="000E447F">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0E447F">
        <w:rPr>
          <w:snapToGrid w:val="0"/>
        </w:rPr>
        <w:t xml:space="preserve">(предусмотренное согласно п. 15.4. СП 31.13330.2021) и охранное освещение; </w:t>
      </w:r>
      <w:r w:rsidRPr="000E447F">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0E447F">
        <w:rPr>
          <w:snapToGrid w:val="0"/>
        </w:rPr>
        <w:t xml:space="preserve">(предусмотренное согласно п. 15.4. СП 31.13330.2021). </w:t>
      </w:r>
    </w:p>
    <w:p w14:paraId="498108DD" w14:textId="77777777" w:rsidR="00A47CCB" w:rsidRPr="000E447F" w:rsidRDefault="00A47CCB" w:rsidP="00A47CCB">
      <w:pPr>
        <w:ind w:right="141" w:firstLine="567"/>
        <w:jc w:val="both"/>
        <w:rPr>
          <w:snapToGrid w:val="0"/>
        </w:rPr>
      </w:pPr>
      <w:r w:rsidRPr="000E447F">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763DF0E8" w14:textId="77777777" w:rsidR="00A47CCB" w:rsidRPr="000E447F" w:rsidRDefault="00A47CCB" w:rsidP="00A47CCB">
      <w:pPr>
        <w:ind w:right="141" w:firstLine="567"/>
        <w:jc w:val="both"/>
        <w:rPr>
          <w:snapToGrid w:val="0"/>
        </w:rPr>
      </w:pPr>
      <w:r w:rsidRPr="000E447F">
        <w:rPr>
          <w:snapToGrid w:val="0"/>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414FE054" w14:textId="77777777" w:rsidR="00A47CCB" w:rsidRPr="000E447F" w:rsidRDefault="00A47CCB" w:rsidP="00A47CCB">
      <w:pPr>
        <w:ind w:right="141" w:firstLine="567"/>
        <w:jc w:val="both"/>
        <w:rPr>
          <w:snapToGrid w:val="0"/>
        </w:rPr>
      </w:pPr>
      <w:r w:rsidRPr="000E447F">
        <w:rPr>
          <w:snapToGrid w:val="0"/>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305DCDA9" w14:textId="77777777" w:rsidR="00A47CCB" w:rsidRPr="000E447F" w:rsidRDefault="00A47CCB" w:rsidP="00A47CCB">
      <w:pPr>
        <w:ind w:right="141" w:firstLine="567"/>
        <w:jc w:val="both"/>
        <w:rPr>
          <w:snapToGrid w:val="0"/>
        </w:rPr>
      </w:pPr>
      <w:r w:rsidRPr="000E447F">
        <w:rPr>
          <w:snapToGrid w:val="0"/>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19A78964" w14:textId="77777777" w:rsidR="00A47CCB" w:rsidRPr="000E447F" w:rsidRDefault="00A47CCB" w:rsidP="00A47CCB">
      <w:pPr>
        <w:ind w:right="141" w:firstLine="567"/>
        <w:jc w:val="both"/>
        <w:rPr>
          <w:snapToGrid w:val="0"/>
        </w:rPr>
      </w:pPr>
      <w:r w:rsidRPr="000E447F">
        <w:rPr>
          <w:shd w:val="clear" w:color="auto" w:fill="FFFFFF"/>
        </w:rPr>
        <w:t>На территории Россошанского муниципального района питьевое и хозяйственно-бытовое водоснабжение осуществляется из артезианских скважин. Зоны санитарной охраны установлены от 35 артезианских скважин, и сведения об их границах внесены в ЕГРН.</w:t>
      </w:r>
    </w:p>
    <w:p w14:paraId="4B4E6F42" w14:textId="77777777" w:rsidR="00A47CCB" w:rsidRPr="000E447F" w:rsidRDefault="00A47CCB" w:rsidP="00A47CCB">
      <w:pPr>
        <w:ind w:right="141" w:firstLine="567"/>
        <w:jc w:val="both"/>
        <w:rPr>
          <w:highlight w:val="yellow"/>
          <w:shd w:val="clear" w:color="auto" w:fill="FFFFFF"/>
        </w:rPr>
      </w:pPr>
    </w:p>
    <w:p w14:paraId="1B0F1E15" w14:textId="77777777" w:rsidR="00A47CCB" w:rsidRPr="000E447F" w:rsidRDefault="00A47CCB" w:rsidP="00A47CCB">
      <w:pPr>
        <w:ind w:right="141" w:firstLine="567"/>
        <w:jc w:val="both"/>
        <w:rPr>
          <w:highlight w:val="yellow"/>
          <w:shd w:val="clear" w:color="auto" w:fill="FFFFFF"/>
        </w:rPr>
      </w:pPr>
    </w:p>
    <w:p w14:paraId="2E01BCB5" w14:textId="77777777" w:rsidR="00A47CCB" w:rsidRPr="000E447F" w:rsidRDefault="00A47CCB" w:rsidP="00A47CCB">
      <w:pPr>
        <w:pStyle w:val="3"/>
        <w:tabs>
          <w:tab w:val="clear" w:pos="0"/>
        </w:tabs>
        <w:spacing w:before="0" w:after="0"/>
        <w:ind w:firstLine="567"/>
        <w:jc w:val="center"/>
        <w:rPr>
          <w:rFonts w:ascii="Times New Roman" w:hAnsi="Times New Roman" w:cs="Times New Roman"/>
          <w:b w:val="0"/>
          <w:bCs w:val="0"/>
          <w:sz w:val="24"/>
          <w:szCs w:val="24"/>
        </w:rPr>
      </w:pPr>
      <w:bookmarkStart w:id="20" w:name="_Hlk115427117"/>
      <w:r w:rsidRPr="000E447F">
        <w:rPr>
          <w:rFonts w:ascii="Times New Roman" w:hAnsi="Times New Roman" w:cs="Times New Roman"/>
          <w:sz w:val="24"/>
          <w:szCs w:val="24"/>
        </w:rPr>
        <w:t xml:space="preserve">1.8.5. </w:t>
      </w:r>
      <w:hyperlink r:id="rId55" w:history="1">
        <w:r w:rsidRPr="000E447F">
          <w:rPr>
            <w:rFonts w:ascii="Times New Roman" w:hAnsi="Times New Roman" w:cs="Times New Roman"/>
            <w:sz w:val="24"/>
            <w:szCs w:val="24"/>
          </w:rPr>
          <w:t>Зоны</w:t>
        </w:r>
      </w:hyperlink>
      <w:r w:rsidRPr="000E447F">
        <w:rPr>
          <w:rFonts w:ascii="Times New Roman" w:hAnsi="Times New Roman" w:cs="Times New Roman"/>
          <w:sz w:val="24"/>
          <w:szCs w:val="24"/>
        </w:rPr>
        <w:t xml:space="preserve"> затопления и подтопления</w:t>
      </w:r>
    </w:p>
    <w:bookmarkEnd w:id="20"/>
    <w:p w14:paraId="13B1449F" w14:textId="77777777" w:rsidR="00A47CCB" w:rsidRPr="000E447F" w:rsidRDefault="00A47CCB" w:rsidP="00A47CCB">
      <w:pPr>
        <w:pStyle w:val="afe"/>
        <w:ind w:right="141" w:firstLine="567"/>
        <w:jc w:val="both"/>
      </w:pPr>
      <w:r w:rsidRPr="000E447F">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14:paraId="12A24B93" w14:textId="77777777" w:rsidR="00A47CCB" w:rsidRPr="000E447F" w:rsidRDefault="00A47CCB" w:rsidP="00A47CCB">
      <w:pPr>
        <w:pStyle w:val="afe"/>
        <w:ind w:right="141" w:firstLine="567"/>
        <w:jc w:val="both"/>
      </w:pPr>
      <w:r w:rsidRPr="000E447F">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73A08A3" w14:textId="77777777" w:rsidR="00A47CCB" w:rsidRPr="000E447F" w:rsidRDefault="00A47CCB" w:rsidP="00A47CCB">
      <w:pPr>
        <w:pStyle w:val="afe"/>
        <w:ind w:right="141" w:firstLine="567"/>
        <w:jc w:val="both"/>
      </w:pPr>
      <w:r w:rsidRPr="000E447F">
        <w:t>Согласно Постановлению Правительства РФ от 18.04.2014 №360 «Положение о зонах затопления, подтопления» (далее – Постановление Правительства РФ № 360) зоны затопления устанавливаются в отношении территорий, прилегающих к:</w:t>
      </w:r>
    </w:p>
    <w:p w14:paraId="086A44F0" w14:textId="77777777" w:rsidR="00A47CCB" w:rsidRPr="000E447F" w:rsidRDefault="00A47CCB" w:rsidP="00A47CCB">
      <w:pPr>
        <w:pStyle w:val="afe"/>
        <w:widowControl/>
        <w:numPr>
          <w:ilvl w:val="0"/>
          <w:numId w:val="75"/>
        </w:numPr>
        <w:tabs>
          <w:tab w:val="left" w:pos="1701"/>
        </w:tabs>
        <w:suppressAutoHyphens w:val="0"/>
        <w:ind w:left="0" w:right="141" w:firstLine="567"/>
        <w:jc w:val="both"/>
      </w:pPr>
      <w:r w:rsidRPr="000E447F">
        <w:lastRenderedPageBreak/>
        <w:t>незарегулированным водотокам, затапливаемых при половодьях и паводках однопроцентной обеспеченности (повторяемость 1 раз в 100 лет) с учетом фактически затапливаемых территорий за предыдущие 100 лет наблюдений;</w:t>
      </w:r>
    </w:p>
    <w:p w14:paraId="6FE35811" w14:textId="77777777" w:rsidR="00A47CCB" w:rsidRPr="000E447F" w:rsidRDefault="00A47CCB" w:rsidP="00A47CCB">
      <w:pPr>
        <w:pStyle w:val="afe"/>
        <w:widowControl/>
        <w:numPr>
          <w:ilvl w:val="0"/>
          <w:numId w:val="75"/>
        </w:numPr>
        <w:tabs>
          <w:tab w:val="left" w:pos="1701"/>
        </w:tabs>
        <w:suppressAutoHyphens w:val="0"/>
        <w:ind w:left="0" w:right="141" w:firstLine="567"/>
        <w:jc w:val="both"/>
      </w:pPr>
      <w:r w:rsidRPr="000E447F">
        <w:t>устьевым участкам водотоков, затапливаемых в результате нагонных явлений расчетной обеспеченности;</w:t>
      </w:r>
    </w:p>
    <w:p w14:paraId="7FB67CCF" w14:textId="77777777" w:rsidR="00A47CCB" w:rsidRPr="000E447F" w:rsidRDefault="00A47CCB" w:rsidP="00A47CCB">
      <w:pPr>
        <w:pStyle w:val="afe"/>
        <w:widowControl/>
        <w:numPr>
          <w:ilvl w:val="0"/>
          <w:numId w:val="75"/>
        </w:numPr>
        <w:tabs>
          <w:tab w:val="left" w:pos="1701"/>
        </w:tabs>
        <w:suppressAutoHyphens w:val="0"/>
        <w:ind w:left="0" w:right="141" w:firstLine="567"/>
        <w:jc w:val="both"/>
      </w:pPr>
      <w:r w:rsidRPr="000E447F">
        <w:t>естественным водоемам, затапливаемых при уровнях воды однопроцентной обеспеченности;</w:t>
      </w:r>
    </w:p>
    <w:p w14:paraId="16DEFC20" w14:textId="77777777" w:rsidR="00A47CCB" w:rsidRPr="000E447F" w:rsidRDefault="00A47CCB" w:rsidP="00A47CCB">
      <w:pPr>
        <w:pStyle w:val="afe"/>
        <w:widowControl/>
        <w:numPr>
          <w:ilvl w:val="0"/>
          <w:numId w:val="75"/>
        </w:numPr>
        <w:tabs>
          <w:tab w:val="left" w:pos="1701"/>
        </w:tabs>
        <w:suppressAutoHyphens w:val="0"/>
        <w:ind w:left="0" w:right="141" w:firstLine="567"/>
        <w:jc w:val="both"/>
      </w:pPr>
      <w:r w:rsidRPr="000E447F">
        <w:t>водохранилищам, затапливаемых при уровнях воды, соответствующих форсированному подпорному уровню воды водохранилища;</w:t>
      </w:r>
    </w:p>
    <w:p w14:paraId="037B12E6" w14:textId="77777777" w:rsidR="00A47CCB" w:rsidRPr="000E447F" w:rsidRDefault="00A47CCB" w:rsidP="00A47CCB">
      <w:pPr>
        <w:pStyle w:val="afe"/>
        <w:widowControl/>
        <w:numPr>
          <w:ilvl w:val="0"/>
          <w:numId w:val="75"/>
        </w:numPr>
        <w:tabs>
          <w:tab w:val="left" w:pos="1701"/>
        </w:tabs>
        <w:suppressAutoHyphens w:val="0"/>
        <w:ind w:left="0" w:right="141" w:firstLine="567"/>
        <w:jc w:val="both"/>
      </w:pPr>
      <w:r w:rsidRPr="000E447F">
        <w:t>зарегулированным водотокам в нижних бьефах гидроузлов, затапливаемых при пропуске гидроузлами паводков расчетной обеспеченности.</w:t>
      </w:r>
    </w:p>
    <w:p w14:paraId="2390A8AB" w14:textId="77777777" w:rsidR="00A47CCB" w:rsidRPr="000E447F" w:rsidRDefault="00A47CCB" w:rsidP="00A47CCB">
      <w:pPr>
        <w:pStyle w:val="afe"/>
        <w:ind w:right="141" w:firstLine="567"/>
        <w:jc w:val="both"/>
      </w:pPr>
      <w:r w:rsidRPr="000E447F">
        <w:t>Зоны подтопления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7FA37AEA" w14:textId="77777777" w:rsidR="00A47CCB" w:rsidRPr="000E447F" w:rsidRDefault="00A47CCB" w:rsidP="00A47CCB">
      <w:pPr>
        <w:pStyle w:val="afe"/>
        <w:widowControl/>
        <w:numPr>
          <w:ilvl w:val="0"/>
          <w:numId w:val="76"/>
        </w:numPr>
        <w:tabs>
          <w:tab w:val="left" w:pos="1701"/>
        </w:tabs>
        <w:suppressAutoHyphens w:val="0"/>
        <w:ind w:left="0" w:right="141" w:firstLine="567"/>
        <w:jc w:val="both"/>
      </w:pPr>
      <w:r w:rsidRPr="000E447F">
        <w:t>территории сильного подтопления - при глубине залегания грунтовых вод менее 0,3 метра;</w:t>
      </w:r>
    </w:p>
    <w:p w14:paraId="3DAF5832" w14:textId="77777777" w:rsidR="00A47CCB" w:rsidRPr="000E447F" w:rsidRDefault="00A47CCB" w:rsidP="00A47CCB">
      <w:pPr>
        <w:pStyle w:val="afe"/>
        <w:widowControl/>
        <w:numPr>
          <w:ilvl w:val="0"/>
          <w:numId w:val="76"/>
        </w:numPr>
        <w:tabs>
          <w:tab w:val="left" w:pos="1701"/>
        </w:tabs>
        <w:suppressAutoHyphens w:val="0"/>
        <w:ind w:left="0" w:right="141" w:firstLine="567"/>
        <w:jc w:val="both"/>
      </w:pPr>
      <w:r w:rsidRPr="000E447F">
        <w:t>территории умеренного подтопления - при глубине залегания грунтовых вод от 0,3 - 0,7 до 1,2 - 2,0 метров от поверхности;</w:t>
      </w:r>
    </w:p>
    <w:p w14:paraId="0AD7534E" w14:textId="77777777" w:rsidR="00A47CCB" w:rsidRPr="000E447F" w:rsidRDefault="00A47CCB" w:rsidP="00A47CCB">
      <w:pPr>
        <w:pStyle w:val="afe"/>
        <w:widowControl/>
        <w:numPr>
          <w:ilvl w:val="0"/>
          <w:numId w:val="76"/>
        </w:numPr>
        <w:tabs>
          <w:tab w:val="left" w:pos="1701"/>
        </w:tabs>
        <w:suppressAutoHyphens w:val="0"/>
        <w:ind w:left="0" w:right="141" w:firstLine="567"/>
        <w:jc w:val="both"/>
      </w:pPr>
      <w:r w:rsidRPr="000E447F">
        <w:t>территории слабого подтопления - при глубине залегания грунтовых вод от 2,0 до 3,0 метров.</w:t>
      </w:r>
    </w:p>
    <w:p w14:paraId="01A38259" w14:textId="77777777" w:rsidR="00A47CCB" w:rsidRPr="000E447F" w:rsidRDefault="00A47CCB" w:rsidP="00A47CCB">
      <w:pPr>
        <w:pStyle w:val="afe"/>
        <w:ind w:right="141" w:firstLine="567"/>
        <w:jc w:val="both"/>
      </w:pPr>
      <w:r w:rsidRPr="000E447F">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78CC4DD8" w14:textId="77777777" w:rsidR="00A47CCB" w:rsidRPr="000E447F" w:rsidRDefault="00A47CCB" w:rsidP="00A47CCB">
      <w:pPr>
        <w:pStyle w:val="afe"/>
        <w:ind w:right="141" w:firstLine="567"/>
        <w:jc w:val="both"/>
      </w:pPr>
      <w:r w:rsidRPr="000E447F">
        <w:t>Порядок установления, изменения и прекращения существования зон затопления, подтопления и их границы определяется на основании Постановления Правительства РФ № 360. Так, в соответствии с п. 3 Постановления Правительства РФ № 360 границы зон затопления, подтопления усатанавливаются или изменяются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точек границ этих зон в системе координат, установленной для ведения Единого государственного реестра недвижимости. Решение об установлении или изменении зон затопления, подтопления оформляется актом Федерального агентства водных ресурсов</w:t>
      </w:r>
    </w:p>
    <w:p w14:paraId="50D35C8B" w14:textId="77777777" w:rsidR="00A47CCB" w:rsidRPr="000E447F" w:rsidRDefault="00A47CCB" w:rsidP="00A47CCB">
      <w:pPr>
        <w:pStyle w:val="afe"/>
        <w:ind w:right="141" w:firstLine="567"/>
        <w:jc w:val="both"/>
      </w:pPr>
      <w:r w:rsidRPr="000E447F">
        <w:t>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14:paraId="5792164A" w14:textId="77777777" w:rsidR="00A47CCB" w:rsidRPr="000E447F" w:rsidRDefault="00A47CCB" w:rsidP="00A47CCB">
      <w:pPr>
        <w:pStyle w:val="afe"/>
        <w:ind w:right="141" w:firstLine="567"/>
        <w:jc w:val="both"/>
      </w:pPr>
      <w:r w:rsidRPr="000E447F">
        <w:t>Согласно п. 6 ст. 67.1 ВК РФ в границах зон затопления, подтопления запрещается:</w:t>
      </w:r>
    </w:p>
    <w:p w14:paraId="1A6DEDE6" w14:textId="77777777" w:rsidR="00A47CCB" w:rsidRPr="000E447F" w:rsidRDefault="00A47CCB" w:rsidP="00A47CCB">
      <w:pPr>
        <w:pStyle w:val="afe"/>
        <w:widowControl/>
        <w:numPr>
          <w:ilvl w:val="0"/>
          <w:numId w:val="77"/>
        </w:numPr>
        <w:tabs>
          <w:tab w:val="left" w:pos="851"/>
        </w:tabs>
        <w:suppressAutoHyphens w:val="0"/>
        <w:ind w:left="0" w:right="141" w:firstLine="567"/>
        <w:jc w:val="both"/>
      </w:pPr>
      <w:r w:rsidRPr="000E447F">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w:t>
      </w:r>
    </w:p>
    <w:p w14:paraId="064C624E" w14:textId="77777777" w:rsidR="00A47CCB" w:rsidRPr="000E447F" w:rsidRDefault="00A47CCB" w:rsidP="00A47CCB">
      <w:pPr>
        <w:pStyle w:val="afe"/>
        <w:widowControl/>
        <w:numPr>
          <w:ilvl w:val="0"/>
          <w:numId w:val="77"/>
        </w:numPr>
        <w:tabs>
          <w:tab w:val="left" w:pos="851"/>
          <w:tab w:val="left" w:pos="1701"/>
        </w:tabs>
        <w:suppressAutoHyphens w:val="0"/>
        <w:ind w:left="0" w:right="141" w:firstLine="567"/>
        <w:jc w:val="both"/>
      </w:pPr>
      <w:r w:rsidRPr="000E447F">
        <w:t>использование сточных вод в целях регулирования плодородия почв;</w:t>
      </w:r>
    </w:p>
    <w:p w14:paraId="3B640455" w14:textId="77777777" w:rsidR="00A47CCB" w:rsidRPr="000E447F" w:rsidRDefault="00A47CCB" w:rsidP="00A47CCB">
      <w:pPr>
        <w:pStyle w:val="afe"/>
        <w:widowControl/>
        <w:numPr>
          <w:ilvl w:val="0"/>
          <w:numId w:val="77"/>
        </w:numPr>
        <w:tabs>
          <w:tab w:val="left" w:pos="851"/>
          <w:tab w:val="left" w:pos="1701"/>
        </w:tabs>
        <w:suppressAutoHyphens w:val="0"/>
        <w:ind w:left="0" w:right="141" w:firstLine="567"/>
        <w:jc w:val="both"/>
      </w:pPr>
      <w:r w:rsidRPr="000E447F">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706FAFD" w14:textId="77777777" w:rsidR="00A47CCB" w:rsidRPr="000E447F" w:rsidRDefault="00A47CCB" w:rsidP="00A47CCB">
      <w:pPr>
        <w:pStyle w:val="afe"/>
        <w:widowControl/>
        <w:numPr>
          <w:ilvl w:val="0"/>
          <w:numId w:val="77"/>
        </w:numPr>
        <w:tabs>
          <w:tab w:val="left" w:pos="851"/>
          <w:tab w:val="left" w:pos="1701"/>
        </w:tabs>
        <w:suppressAutoHyphens w:val="0"/>
        <w:ind w:left="0" w:right="141" w:firstLine="567"/>
        <w:jc w:val="both"/>
      </w:pPr>
      <w:r w:rsidRPr="000E447F">
        <w:lastRenderedPageBreak/>
        <w:t>осуществление авиационных мер по борьбе с вредными организмами.</w:t>
      </w:r>
    </w:p>
    <w:p w14:paraId="31D761AD" w14:textId="77777777" w:rsidR="00A47CCB" w:rsidRPr="000E447F" w:rsidRDefault="00A47CCB" w:rsidP="00A47CCB">
      <w:pPr>
        <w:pStyle w:val="afe"/>
        <w:tabs>
          <w:tab w:val="left" w:pos="851"/>
        </w:tabs>
        <w:ind w:right="141" w:firstLine="567"/>
        <w:jc w:val="both"/>
      </w:pPr>
      <w:r w:rsidRPr="000E447F">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14:paraId="2ECAF24E" w14:textId="77777777" w:rsidR="00A47CCB" w:rsidRPr="000E447F" w:rsidRDefault="00A47CCB" w:rsidP="00A47CCB">
      <w:pPr>
        <w:tabs>
          <w:tab w:val="left" w:pos="851"/>
        </w:tabs>
        <w:ind w:right="141" w:firstLine="567"/>
        <w:jc w:val="both"/>
      </w:pPr>
      <w:r w:rsidRPr="000E447F">
        <w:t xml:space="preserve">В Россошанском муниципальном районе зона затопления территории при половодьях и паводках 1% обеспеченности зафиксирована в с. Морозовка, с. </w:t>
      </w:r>
      <w:proofErr w:type="gramStart"/>
      <w:r w:rsidRPr="000E447F">
        <w:t xml:space="preserve">Подгорное,   </w:t>
      </w:r>
      <w:proofErr w:type="gramEnd"/>
      <w:r w:rsidRPr="000E447F">
        <w:t xml:space="preserve">              с. Нижний Карабут, с. Новая Калитва, с. Архиповка, гпг Россошь. Сведения о границах зон затопления внесены в ЕГРН.</w:t>
      </w:r>
    </w:p>
    <w:p w14:paraId="3ABE669D" w14:textId="77777777" w:rsidR="00A47CCB" w:rsidRPr="000E447F" w:rsidRDefault="00A47CCB" w:rsidP="00A47CCB">
      <w:pPr>
        <w:tabs>
          <w:tab w:val="left" w:pos="851"/>
          <w:tab w:val="left" w:pos="1560"/>
        </w:tabs>
        <w:ind w:right="141" w:firstLine="567"/>
        <w:jc w:val="both"/>
      </w:pPr>
    </w:p>
    <w:p w14:paraId="35736B6E" w14:textId="77777777" w:rsidR="00A47CCB" w:rsidRPr="000E447F" w:rsidRDefault="00A47CCB" w:rsidP="00A47CCB">
      <w:pPr>
        <w:pStyle w:val="3"/>
        <w:tabs>
          <w:tab w:val="clear" w:pos="0"/>
          <w:tab w:val="left" w:pos="851"/>
        </w:tabs>
        <w:spacing w:before="0" w:after="0"/>
        <w:ind w:left="567" w:firstLine="709"/>
        <w:jc w:val="center"/>
        <w:rPr>
          <w:rFonts w:ascii="Times New Roman" w:hAnsi="Times New Roman"/>
          <w:b w:val="0"/>
          <w:bCs w:val="0"/>
          <w:sz w:val="24"/>
          <w:szCs w:val="24"/>
        </w:rPr>
      </w:pPr>
      <w:bookmarkStart w:id="21" w:name="_Hlk115427544"/>
      <w:r w:rsidRPr="000E447F">
        <w:rPr>
          <w:rFonts w:ascii="Times New Roman" w:hAnsi="Times New Roman"/>
          <w:sz w:val="24"/>
          <w:szCs w:val="24"/>
        </w:rPr>
        <w:t xml:space="preserve">1.8.6. </w:t>
      </w:r>
      <w:bookmarkStart w:id="22" w:name="_Hlk84346615"/>
      <w:r w:rsidRPr="000E447F">
        <w:rPr>
          <w:rFonts w:ascii="Times New Roman" w:hAnsi="Times New Roman"/>
          <w:sz w:val="24"/>
          <w:szCs w:val="24"/>
        </w:rPr>
        <w:t>Охранные зоны особо охраняемых природных территорий</w:t>
      </w:r>
      <w:bookmarkEnd w:id="22"/>
    </w:p>
    <w:bookmarkEnd w:id="21"/>
    <w:p w14:paraId="27ED1EFF" w14:textId="77777777" w:rsidR="00A47CCB" w:rsidRPr="000E447F" w:rsidRDefault="00A47CCB" w:rsidP="00A47CCB">
      <w:pPr>
        <w:ind w:right="141" w:firstLine="567"/>
        <w:jc w:val="both"/>
      </w:pPr>
      <w:r w:rsidRPr="000E447F">
        <w:t>Согласно п.10 п. 2 Федерального закона от 14.03.1995 № 33-ФЗ «Об особо охраняемых природных территориях»,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На территории Россошанского муниципального района располагаются следующие особо охраняемые природные территории.</w:t>
      </w:r>
    </w:p>
    <w:p w14:paraId="4ECAF3C7" w14:textId="77777777" w:rsidR="00A47CCB" w:rsidRDefault="00A47CCB" w:rsidP="00A47CCB">
      <w:pPr>
        <w:ind w:firstLine="709"/>
        <w:rPr>
          <w:b/>
        </w:rPr>
      </w:pPr>
    </w:p>
    <w:p w14:paraId="5AF6FCA6" w14:textId="77777777" w:rsidR="00A47CCB" w:rsidRPr="000E447F" w:rsidRDefault="00A47CCB" w:rsidP="00A47CCB">
      <w:pPr>
        <w:ind w:firstLine="709"/>
      </w:pPr>
      <w:r w:rsidRPr="000E447F">
        <w:rPr>
          <w:b/>
        </w:rPr>
        <w:t>Таблица № 45</w:t>
      </w:r>
      <w:r w:rsidRPr="000E447F">
        <w:t xml:space="preserve"> - Перечень особо охраняемых природных территорий</w:t>
      </w:r>
    </w:p>
    <w:tbl>
      <w:tblPr>
        <w:tblW w:w="4721" w:type="pct"/>
        <w:jc w:val="center"/>
        <w:tblLook w:val="04A0" w:firstRow="1" w:lastRow="0" w:firstColumn="1" w:lastColumn="0" w:noHBand="0" w:noVBand="1"/>
      </w:tblPr>
      <w:tblGrid>
        <w:gridCol w:w="503"/>
        <w:gridCol w:w="2031"/>
        <w:gridCol w:w="2522"/>
        <w:gridCol w:w="2599"/>
        <w:gridCol w:w="1972"/>
      </w:tblGrid>
      <w:tr w:rsidR="00A47CCB" w:rsidRPr="000E447F" w14:paraId="4500666E" w14:textId="77777777" w:rsidTr="000D5BED">
        <w:trPr>
          <w:cantSplit/>
          <w:trHeight w:val="535"/>
          <w:tblHeader/>
          <w:jc w:val="center"/>
        </w:trPr>
        <w:tc>
          <w:tcPr>
            <w:tcW w:w="257" w:type="pct"/>
            <w:tcBorders>
              <w:top w:val="single" w:sz="4" w:space="0" w:color="3F3F3F"/>
              <w:left w:val="single" w:sz="4" w:space="0" w:color="3F3F3F"/>
              <w:bottom w:val="single" w:sz="4" w:space="0" w:color="auto"/>
              <w:right w:val="single" w:sz="4" w:space="0" w:color="3F3F3F"/>
            </w:tcBorders>
            <w:noWrap/>
            <w:vAlign w:val="center"/>
            <w:hideMark/>
          </w:tcPr>
          <w:p w14:paraId="50474099" w14:textId="77777777" w:rsidR="00A47CCB" w:rsidRPr="000E447F" w:rsidRDefault="00A47CCB" w:rsidP="000D5BED">
            <w:pPr>
              <w:adjustRightInd w:val="0"/>
              <w:jc w:val="center"/>
              <w:rPr>
                <w:b/>
                <w:bCs/>
                <w:lang w:val="en-US"/>
              </w:rPr>
            </w:pPr>
            <w:r w:rsidRPr="000E447F">
              <w:rPr>
                <w:b/>
                <w:bCs/>
              </w:rPr>
              <w:t>№</w:t>
            </w:r>
          </w:p>
          <w:p w14:paraId="588614AF" w14:textId="77777777" w:rsidR="00A47CCB" w:rsidRPr="000E447F" w:rsidRDefault="00A47CCB" w:rsidP="000D5BED">
            <w:pPr>
              <w:adjustRightInd w:val="0"/>
              <w:jc w:val="center"/>
              <w:rPr>
                <w:b/>
                <w:bCs/>
              </w:rPr>
            </w:pPr>
            <w:r w:rsidRPr="000E447F">
              <w:rPr>
                <w:b/>
                <w:bCs/>
              </w:rPr>
              <w:t>п/п</w:t>
            </w:r>
          </w:p>
        </w:tc>
        <w:tc>
          <w:tcPr>
            <w:tcW w:w="1056" w:type="pct"/>
            <w:tcBorders>
              <w:top w:val="single" w:sz="4" w:space="0" w:color="3F3F3F"/>
              <w:left w:val="single" w:sz="4" w:space="0" w:color="3F3F3F"/>
              <w:bottom w:val="single" w:sz="4" w:space="0" w:color="auto"/>
              <w:right w:val="single" w:sz="4" w:space="0" w:color="3F3F3F"/>
            </w:tcBorders>
            <w:vAlign w:val="center"/>
            <w:hideMark/>
          </w:tcPr>
          <w:p w14:paraId="2AD45504" w14:textId="77777777" w:rsidR="00A47CCB" w:rsidRPr="000E447F" w:rsidRDefault="00A47CCB" w:rsidP="000D5BED">
            <w:pPr>
              <w:adjustRightInd w:val="0"/>
              <w:jc w:val="center"/>
              <w:rPr>
                <w:b/>
                <w:bCs/>
              </w:rPr>
            </w:pPr>
            <w:r w:rsidRPr="000E447F">
              <w:rPr>
                <w:b/>
                <w:bCs/>
              </w:rPr>
              <w:t>Наименование ООПТ</w:t>
            </w:r>
          </w:p>
        </w:tc>
        <w:tc>
          <w:tcPr>
            <w:tcW w:w="1311" w:type="pct"/>
            <w:tcBorders>
              <w:top w:val="single" w:sz="4" w:space="0" w:color="auto"/>
              <w:left w:val="single" w:sz="4" w:space="0" w:color="auto"/>
              <w:bottom w:val="single" w:sz="4" w:space="0" w:color="auto"/>
              <w:right w:val="single" w:sz="4" w:space="0" w:color="auto"/>
            </w:tcBorders>
            <w:vAlign w:val="center"/>
            <w:hideMark/>
          </w:tcPr>
          <w:p w14:paraId="2ECE5352" w14:textId="77777777" w:rsidR="00A47CCB" w:rsidRPr="000E447F" w:rsidRDefault="00A47CCB" w:rsidP="000D5BED">
            <w:pPr>
              <w:adjustRightInd w:val="0"/>
              <w:jc w:val="center"/>
              <w:rPr>
                <w:b/>
              </w:rPr>
            </w:pPr>
            <w:r w:rsidRPr="000E447F">
              <w:rPr>
                <w:b/>
              </w:rPr>
              <w:t>Сведения о границах территории ООПТ</w:t>
            </w:r>
          </w:p>
        </w:tc>
        <w:tc>
          <w:tcPr>
            <w:tcW w:w="1351" w:type="pct"/>
            <w:tcBorders>
              <w:top w:val="single" w:sz="4" w:space="0" w:color="auto"/>
              <w:left w:val="single" w:sz="4" w:space="0" w:color="auto"/>
              <w:bottom w:val="single" w:sz="4" w:space="0" w:color="auto"/>
              <w:right w:val="single" w:sz="4" w:space="0" w:color="auto"/>
            </w:tcBorders>
            <w:vAlign w:val="center"/>
            <w:hideMark/>
          </w:tcPr>
          <w:p w14:paraId="3C5F349A" w14:textId="77777777" w:rsidR="00A47CCB" w:rsidRPr="000E447F" w:rsidRDefault="00A47CCB" w:rsidP="000D5BED">
            <w:pPr>
              <w:adjustRightInd w:val="0"/>
              <w:jc w:val="center"/>
              <w:rPr>
                <w:b/>
              </w:rPr>
            </w:pPr>
            <w:r w:rsidRPr="000E447F">
              <w:rPr>
                <w:b/>
              </w:rPr>
              <w:t>Сведения о границах охранной зоны ООПТ</w:t>
            </w:r>
          </w:p>
        </w:tc>
        <w:tc>
          <w:tcPr>
            <w:tcW w:w="1025" w:type="pct"/>
            <w:tcBorders>
              <w:top w:val="single" w:sz="4" w:space="0" w:color="auto"/>
              <w:left w:val="single" w:sz="4" w:space="0" w:color="auto"/>
              <w:bottom w:val="single" w:sz="4" w:space="0" w:color="auto"/>
              <w:right w:val="single" w:sz="4" w:space="0" w:color="auto"/>
            </w:tcBorders>
            <w:vAlign w:val="center"/>
          </w:tcPr>
          <w:p w14:paraId="2B71BA2F" w14:textId="77777777" w:rsidR="00A47CCB" w:rsidRPr="000E447F" w:rsidRDefault="00A47CCB" w:rsidP="000D5BED">
            <w:pPr>
              <w:adjustRightInd w:val="0"/>
              <w:jc w:val="center"/>
              <w:rPr>
                <w:b/>
              </w:rPr>
            </w:pPr>
            <w:r w:rsidRPr="000E447F">
              <w:rPr>
                <w:b/>
                <w:bCs/>
              </w:rPr>
              <w:t>Местоположение</w:t>
            </w:r>
          </w:p>
        </w:tc>
      </w:tr>
      <w:tr w:rsidR="00A47CCB" w:rsidRPr="000E447F" w14:paraId="4339A31E" w14:textId="77777777" w:rsidTr="000D5BED">
        <w:trPr>
          <w:cantSplit/>
          <w:trHeight w:val="281"/>
          <w:jc w:val="center"/>
        </w:trPr>
        <w:tc>
          <w:tcPr>
            <w:tcW w:w="257" w:type="pct"/>
            <w:tcBorders>
              <w:top w:val="single" w:sz="4" w:space="0" w:color="auto"/>
              <w:left w:val="single" w:sz="4" w:space="0" w:color="auto"/>
              <w:bottom w:val="single" w:sz="4" w:space="0" w:color="auto"/>
              <w:right w:val="single" w:sz="4" w:space="0" w:color="auto"/>
            </w:tcBorders>
            <w:noWrap/>
          </w:tcPr>
          <w:p w14:paraId="3B665D22" w14:textId="77777777" w:rsidR="00A47CCB" w:rsidRPr="000E447F" w:rsidRDefault="00A47CCB" w:rsidP="00A47CCB">
            <w:pPr>
              <w:numPr>
                <w:ilvl w:val="0"/>
                <w:numId w:val="68"/>
              </w:numPr>
              <w:autoSpaceDN w:val="0"/>
              <w:ind w:left="0" w:firstLine="0"/>
              <w:rPr>
                <w:bCs/>
              </w:rPr>
            </w:pPr>
          </w:p>
        </w:tc>
        <w:tc>
          <w:tcPr>
            <w:tcW w:w="1056" w:type="pct"/>
            <w:tcBorders>
              <w:top w:val="single" w:sz="4" w:space="0" w:color="auto"/>
              <w:left w:val="single" w:sz="4" w:space="0" w:color="auto"/>
              <w:bottom w:val="single" w:sz="4" w:space="0" w:color="auto"/>
              <w:right w:val="single" w:sz="4" w:space="0" w:color="3F3F3F"/>
            </w:tcBorders>
          </w:tcPr>
          <w:p w14:paraId="610FACA7" w14:textId="77777777" w:rsidR="00A47CCB" w:rsidRPr="000E447F" w:rsidRDefault="00A47CCB" w:rsidP="000D5BED">
            <w:pPr>
              <w:adjustRightInd w:val="0"/>
              <w:jc w:val="center"/>
            </w:pPr>
            <w:r w:rsidRPr="000E447F">
              <w:t>Геологический памятник природы областного значения «Верхний мел»</w:t>
            </w:r>
          </w:p>
        </w:tc>
        <w:tc>
          <w:tcPr>
            <w:tcW w:w="1311" w:type="pct"/>
            <w:tcBorders>
              <w:top w:val="single" w:sz="4" w:space="0" w:color="auto"/>
              <w:left w:val="single" w:sz="4" w:space="0" w:color="auto"/>
              <w:bottom w:val="single" w:sz="4" w:space="0" w:color="auto"/>
              <w:right w:val="single" w:sz="4" w:space="0" w:color="auto"/>
            </w:tcBorders>
          </w:tcPr>
          <w:p w14:paraId="315F7190" w14:textId="77777777" w:rsidR="00A47CCB" w:rsidRPr="000E447F" w:rsidRDefault="00A47CCB" w:rsidP="000D5BED">
            <w:pPr>
              <w:adjustRightInd w:val="0"/>
              <w:jc w:val="center"/>
              <w:rPr>
                <w:rFonts w:eastAsia="Lucida Sans Unicode"/>
                <w:kern w:val="2"/>
                <w:lang w:bidi="en-US"/>
              </w:rPr>
            </w:pPr>
            <w:bookmarkStart w:id="23" w:name="_Hlk114668761"/>
            <w:r w:rsidRPr="000E447F">
              <w:rPr>
                <w:rFonts w:eastAsia="Lucida Sans Unicode"/>
                <w:kern w:val="2"/>
                <w:lang w:bidi="en-US"/>
              </w:rPr>
              <w:t>Постановление правительства Воронежской области от 09.12.2015 № 938 «Об утверждении границ и режимов особой охраны территорий отдельных памятников природы областного значения»</w:t>
            </w:r>
            <w:bookmarkEnd w:id="23"/>
          </w:p>
        </w:tc>
        <w:tc>
          <w:tcPr>
            <w:tcW w:w="1351" w:type="pct"/>
            <w:tcBorders>
              <w:top w:val="single" w:sz="4" w:space="0" w:color="auto"/>
              <w:left w:val="single" w:sz="4" w:space="0" w:color="auto"/>
              <w:right w:val="single" w:sz="4" w:space="0" w:color="auto"/>
            </w:tcBorders>
          </w:tcPr>
          <w:p w14:paraId="3594748F"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c>
          <w:tcPr>
            <w:tcW w:w="1025" w:type="pct"/>
            <w:tcBorders>
              <w:top w:val="single" w:sz="4" w:space="0" w:color="auto"/>
              <w:left w:val="single" w:sz="4" w:space="0" w:color="auto"/>
              <w:bottom w:val="single" w:sz="4" w:space="0" w:color="auto"/>
              <w:right w:val="single" w:sz="4" w:space="0" w:color="auto"/>
            </w:tcBorders>
          </w:tcPr>
          <w:p w14:paraId="1B486439" w14:textId="77777777" w:rsidR="00A47CCB" w:rsidRPr="000E447F" w:rsidRDefault="00A47CCB" w:rsidP="000D5BED">
            <w:pPr>
              <w:adjustRightInd w:val="0"/>
              <w:jc w:val="center"/>
            </w:pPr>
            <w:r w:rsidRPr="000E447F">
              <w:t>Подгоренское сельское поселение</w:t>
            </w:r>
          </w:p>
        </w:tc>
      </w:tr>
      <w:tr w:rsidR="00A47CCB" w:rsidRPr="000E447F" w14:paraId="6E81F586" w14:textId="77777777" w:rsidTr="000D5BED">
        <w:trPr>
          <w:cantSplit/>
          <w:trHeight w:val="281"/>
          <w:jc w:val="center"/>
        </w:trPr>
        <w:tc>
          <w:tcPr>
            <w:tcW w:w="257" w:type="pct"/>
            <w:tcBorders>
              <w:top w:val="single" w:sz="4" w:space="0" w:color="auto"/>
              <w:left w:val="single" w:sz="4" w:space="0" w:color="auto"/>
              <w:bottom w:val="single" w:sz="4" w:space="0" w:color="auto"/>
              <w:right w:val="single" w:sz="4" w:space="0" w:color="auto"/>
            </w:tcBorders>
            <w:noWrap/>
          </w:tcPr>
          <w:p w14:paraId="15338985" w14:textId="77777777" w:rsidR="00A47CCB" w:rsidRPr="000E447F" w:rsidRDefault="00A47CCB" w:rsidP="00A47CCB">
            <w:pPr>
              <w:numPr>
                <w:ilvl w:val="0"/>
                <w:numId w:val="68"/>
              </w:numPr>
              <w:autoSpaceDN w:val="0"/>
              <w:ind w:left="0" w:firstLine="0"/>
              <w:rPr>
                <w:bCs/>
              </w:rPr>
            </w:pPr>
          </w:p>
        </w:tc>
        <w:tc>
          <w:tcPr>
            <w:tcW w:w="1056" w:type="pct"/>
            <w:tcBorders>
              <w:top w:val="single" w:sz="4" w:space="0" w:color="auto"/>
              <w:left w:val="single" w:sz="4" w:space="0" w:color="auto"/>
              <w:bottom w:val="single" w:sz="4" w:space="0" w:color="auto"/>
              <w:right w:val="single" w:sz="4" w:space="0" w:color="3F3F3F"/>
            </w:tcBorders>
          </w:tcPr>
          <w:p w14:paraId="752F8210"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Памятник природы областного значения «Меловой бор у с. Н. Карабут»</w:t>
            </w:r>
          </w:p>
        </w:tc>
        <w:tc>
          <w:tcPr>
            <w:tcW w:w="1311" w:type="pct"/>
            <w:tcBorders>
              <w:top w:val="single" w:sz="4" w:space="0" w:color="auto"/>
              <w:left w:val="single" w:sz="4" w:space="0" w:color="auto"/>
              <w:bottom w:val="single" w:sz="4" w:space="0" w:color="auto"/>
              <w:right w:val="single" w:sz="4" w:space="0" w:color="auto"/>
            </w:tcBorders>
          </w:tcPr>
          <w:p w14:paraId="3A9D9C58" w14:textId="77777777" w:rsidR="00A47CCB" w:rsidRPr="000E447F" w:rsidRDefault="00A47CCB" w:rsidP="000D5BED">
            <w:pPr>
              <w:adjustRightInd w:val="0"/>
              <w:jc w:val="center"/>
            </w:pPr>
            <w:bookmarkStart w:id="24" w:name="_Hlk114668773"/>
            <w:r w:rsidRPr="000E447F">
              <w:rPr>
                <w:rFonts w:eastAsia="Lucida Sans Unicode"/>
                <w:kern w:val="2"/>
                <w:lang w:bidi="en-US"/>
              </w:rPr>
              <w:t>Постановление правительства Воронежской области от 02.02.2017 № 61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bookmarkEnd w:id="24"/>
          </w:p>
        </w:tc>
        <w:tc>
          <w:tcPr>
            <w:tcW w:w="1351" w:type="pct"/>
            <w:tcBorders>
              <w:top w:val="single" w:sz="4" w:space="0" w:color="auto"/>
              <w:left w:val="single" w:sz="4" w:space="0" w:color="auto"/>
              <w:bottom w:val="single" w:sz="4" w:space="0" w:color="auto"/>
              <w:right w:val="single" w:sz="4" w:space="0" w:color="auto"/>
            </w:tcBorders>
          </w:tcPr>
          <w:p w14:paraId="4B83B19D"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c>
          <w:tcPr>
            <w:tcW w:w="1025" w:type="pct"/>
            <w:tcBorders>
              <w:top w:val="single" w:sz="4" w:space="0" w:color="auto"/>
              <w:left w:val="single" w:sz="4" w:space="0" w:color="auto"/>
              <w:bottom w:val="single" w:sz="4" w:space="0" w:color="auto"/>
              <w:right w:val="single" w:sz="4" w:space="0" w:color="auto"/>
            </w:tcBorders>
          </w:tcPr>
          <w:p w14:paraId="16419F1E"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Алейниковское сельское поселение</w:t>
            </w:r>
          </w:p>
        </w:tc>
      </w:tr>
      <w:tr w:rsidR="00A47CCB" w:rsidRPr="000E447F" w14:paraId="7EEB7EED" w14:textId="77777777" w:rsidTr="000D5BED">
        <w:trPr>
          <w:cantSplit/>
          <w:trHeight w:val="281"/>
          <w:jc w:val="center"/>
        </w:trPr>
        <w:tc>
          <w:tcPr>
            <w:tcW w:w="257" w:type="pct"/>
            <w:tcBorders>
              <w:top w:val="single" w:sz="4" w:space="0" w:color="auto"/>
              <w:left w:val="single" w:sz="4" w:space="0" w:color="auto"/>
              <w:bottom w:val="single" w:sz="4" w:space="0" w:color="auto"/>
              <w:right w:val="single" w:sz="4" w:space="0" w:color="auto"/>
            </w:tcBorders>
            <w:noWrap/>
          </w:tcPr>
          <w:p w14:paraId="0AB4F54B" w14:textId="77777777" w:rsidR="00A47CCB" w:rsidRPr="000E447F" w:rsidRDefault="00A47CCB" w:rsidP="00A47CCB">
            <w:pPr>
              <w:numPr>
                <w:ilvl w:val="0"/>
                <w:numId w:val="68"/>
              </w:numPr>
              <w:autoSpaceDN w:val="0"/>
              <w:ind w:left="0" w:firstLine="0"/>
              <w:rPr>
                <w:bCs/>
              </w:rPr>
            </w:pPr>
          </w:p>
        </w:tc>
        <w:tc>
          <w:tcPr>
            <w:tcW w:w="1056" w:type="pct"/>
            <w:tcBorders>
              <w:top w:val="single" w:sz="4" w:space="0" w:color="auto"/>
              <w:left w:val="single" w:sz="4" w:space="0" w:color="auto"/>
              <w:bottom w:val="single" w:sz="4" w:space="0" w:color="auto"/>
              <w:right w:val="single" w:sz="4" w:space="0" w:color="3F3F3F"/>
            </w:tcBorders>
          </w:tcPr>
          <w:p w14:paraId="5B32E907"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Памятник природы областного значения «Россошанская плодово-ягодная станция»</w:t>
            </w:r>
          </w:p>
        </w:tc>
        <w:tc>
          <w:tcPr>
            <w:tcW w:w="1311" w:type="pct"/>
            <w:tcBorders>
              <w:top w:val="single" w:sz="4" w:space="0" w:color="auto"/>
              <w:left w:val="single" w:sz="4" w:space="0" w:color="auto"/>
              <w:bottom w:val="single" w:sz="4" w:space="0" w:color="auto"/>
              <w:right w:val="single" w:sz="4" w:space="0" w:color="auto"/>
            </w:tcBorders>
          </w:tcPr>
          <w:p w14:paraId="4B22A6E1" w14:textId="77777777" w:rsidR="00A47CCB" w:rsidRPr="000E447F" w:rsidRDefault="00A47CCB" w:rsidP="000D5BED">
            <w:pPr>
              <w:adjustRightInd w:val="0"/>
              <w:jc w:val="center"/>
            </w:pPr>
            <w:bookmarkStart w:id="25" w:name="_Hlk114668784"/>
            <w:r w:rsidRPr="000E447F">
              <w:rPr>
                <w:rFonts w:eastAsia="Lucida Sans Unicode"/>
                <w:kern w:val="2"/>
                <w:lang w:bidi="en-US"/>
              </w:rPr>
              <w:t xml:space="preserve">Постановление правительства Воронежской области от 07.12.2020 № 1069 «Об утверждении границ и режимов особой охраны территорий памятника природы областного значения «Россошанская плодово-ягодная </w:t>
            </w:r>
            <w:proofErr w:type="gramStart"/>
            <w:r w:rsidRPr="000E447F">
              <w:rPr>
                <w:rFonts w:eastAsia="Lucida Sans Unicode"/>
                <w:kern w:val="2"/>
                <w:lang w:bidi="en-US"/>
              </w:rPr>
              <w:t>станция»«</w:t>
            </w:r>
            <w:bookmarkEnd w:id="25"/>
            <w:proofErr w:type="gramEnd"/>
          </w:p>
        </w:tc>
        <w:tc>
          <w:tcPr>
            <w:tcW w:w="1351" w:type="pct"/>
            <w:tcBorders>
              <w:top w:val="single" w:sz="4" w:space="0" w:color="auto"/>
              <w:left w:val="single" w:sz="4" w:space="0" w:color="auto"/>
              <w:bottom w:val="single" w:sz="4" w:space="0" w:color="auto"/>
              <w:right w:val="single" w:sz="4" w:space="0" w:color="auto"/>
            </w:tcBorders>
          </w:tcPr>
          <w:p w14:paraId="0B68F0D0"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c>
          <w:tcPr>
            <w:tcW w:w="1025" w:type="pct"/>
            <w:tcBorders>
              <w:top w:val="single" w:sz="4" w:space="0" w:color="auto"/>
              <w:left w:val="single" w:sz="4" w:space="0" w:color="auto"/>
              <w:bottom w:val="single" w:sz="4" w:space="0" w:color="auto"/>
              <w:right w:val="single" w:sz="4" w:space="0" w:color="auto"/>
            </w:tcBorders>
          </w:tcPr>
          <w:p w14:paraId="53EB24B1" w14:textId="77777777" w:rsidR="00A47CCB" w:rsidRPr="000E447F" w:rsidRDefault="00A47CCB" w:rsidP="000D5BED">
            <w:pPr>
              <w:adjustRightInd w:val="0"/>
              <w:jc w:val="center"/>
              <w:rPr>
                <w:rFonts w:eastAsia="Lucida Sans Unicode"/>
                <w:kern w:val="2"/>
                <w:lang w:bidi="en-US"/>
              </w:rPr>
            </w:pPr>
            <w:r w:rsidRPr="000E447F">
              <w:t>Подгоренское сельское поселение</w:t>
            </w:r>
          </w:p>
        </w:tc>
      </w:tr>
      <w:tr w:rsidR="00A47CCB" w:rsidRPr="000E447F" w14:paraId="2ED064BE" w14:textId="77777777" w:rsidTr="000D5BED">
        <w:trPr>
          <w:cantSplit/>
          <w:trHeight w:val="281"/>
          <w:jc w:val="center"/>
        </w:trPr>
        <w:tc>
          <w:tcPr>
            <w:tcW w:w="257" w:type="pct"/>
            <w:tcBorders>
              <w:top w:val="single" w:sz="4" w:space="0" w:color="auto"/>
              <w:left w:val="single" w:sz="4" w:space="0" w:color="auto"/>
              <w:bottom w:val="single" w:sz="4" w:space="0" w:color="auto"/>
              <w:right w:val="single" w:sz="4" w:space="0" w:color="auto"/>
            </w:tcBorders>
            <w:noWrap/>
          </w:tcPr>
          <w:p w14:paraId="2B714821" w14:textId="77777777" w:rsidR="00A47CCB" w:rsidRPr="000E447F" w:rsidRDefault="00A47CCB" w:rsidP="00A47CCB">
            <w:pPr>
              <w:numPr>
                <w:ilvl w:val="0"/>
                <w:numId w:val="68"/>
              </w:numPr>
              <w:autoSpaceDN w:val="0"/>
              <w:ind w:left="0" w:firstLine="0"/>
              <w:rPr>
                <w:bCs/>
              </w:rPr>
            </w:pPr>
          </w:p>
        </w:tc>
        <w:tc>
          <w:tcPr>
            <w:tcW w:w="1056" w:type="pct"/>
            <w:tcBorders>
              <w:top w:val="single" w:sz="4" w:space="0" w:color="auto"/>
              <w:left w:val="single" w:sz="4" w:space="0" w:color="auto"/>
              <w:bottom w:val="single" w:sz="4" w:space="0" w:color="auto"/>
              <w:right w:val="single" w:sz="4" w:space="0" w:color="3F3F3F"/>
            </w:tcBorders>
          </w:tcPr>
          <w:p w14:paraId="33E8E18C" w14:textId="77777777" w:rsidR="00A47CCB" w:rsidRPr="000E447F" w:rsidRDefault="00A47CCB" w:rsidP="000D5BED">
            <w:pPr>
              <w:adjustRightInd w:val="0"/>
              <w:jc w:val="center"/>
              <w:rPr>
                <w:rFonts w:eastAsia="Lucida Sans Unicode"/>
                <w:kern w:val="2"/>
                <w:lang w:bidi="en-US"/>
              </w:rPr>
            </w:pPr>
            <w:r w:rsidRPr="000E447F">
              <w:t xml:space="preserve">Памятник природы областного значения «Урочище «Калитвянские </w:t>
            </w:r>
            <w:proofErr w:type="gramStart"/>
            <w:r w:rsidRPr="000E447F">
              <w:t>ворота»«</w:t>
            </w:r>
            <w:proofErr w:type="gramEnd"/>
          </w:p>
        </w:tc>
        <w:tc>
          <w:tcPr>
            <w:tcW w:w="1311" w:type="pct"/>
            <w:tcBorders>
              <w:top w:val="single" w:sz="4" w:space="0" w:color="auto"/>
              <w:left w:val="single" w:sz="4" w:space="0" w:color="auto"/>
              <w:bottom w:val="single" w:sz="4" w:space="0" w:color="auto"/>
              <w:right w:val="single" w:sz="4" w:space="0" w:color="auto"/>
            </w:tcBorders>
          </w:tcPr>
          <w:p w14:paraId="08217D3F" w14:textId="77777777" w:rsidR="00A47CCB" w:rsidRPr="000E447F" w:rsidRDefault="00A47CCB" w:rsidP="000D5BED">
            <w:pPr>
              <w:adjustRightInd w:val="0"/>
              <w:jc w:val="center"/>
            </w:pPr>
            <w:bookmarkStart w:id="26" w:name="_Hlk114668795"/>
            <w:r w:rsidRPr="000E447F">
              <w:rPr>
                <w:rFonts w:eastAsia="Lucida Sans Unicode"/>
                <w:kern w:val="2"/>
                <w:lang w:bidi="en-US"/>
              </w:rPr>
              <w:t>Постановление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bookmarkEnd w:id="26"/>
          </w:p>
        </w:tc>
        <w:tc>
          <w:tcPr>
            <w:tcW w:w="1351" w:type="pct"/>
            <w:tcBorders>
              <w:top w:val="single" w:sz="4" w:space="0" w:color="auto"/>
              <w:left w:val="single" w:sz="4" w:space="0" w:color="auto"/>
              <w:bottom w:val="single" w:sz="4" w:space="0" w:color="auto"/>
              <w:right w:val="single" w:sz="4" w:space="0" w:color="auto"/>
            </w:tcBorders>
          </w:tcPr>
          <w:p w14:paraId="07CE9502"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c>
          <w:tcPr>
            <w:tcW w:w="1025" w:type="pct"/>
            <w:tcBorders>
              <w:top w:val="single" w:sz="4" w:space="0" w:color="auto"/>
              <w:left w:val="single" w:sz="4" w:space="0" w:color="auto"/>
              <w:bottom w:val="single" w:sz="4" w:space="0" w:color="auto"/>
              <w:right w:val="single" w:sz="4" w:space="0" w:color="auto"/>
            </w:tcBorders>
          </w:tcPr>
          <w:p w14:paraId="1B372D45"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Новокалитвенское сельское поселение</w:t>
            </w:r>
          </w:p>
        </w:tc>
      </w:tr>
      <w:tr w:rsidR="00A47CCB" w:rsidRPr="000E447F" w14:paraId="3B90B34B" w14:textId="77777777" w:rsidTr="000D5BED">
        <w:trPr>
          <w:cantSplit/>
          <w:trHeight w:val="281"/>
          <w:jc w:val="center"/>
        </w:trPr>
        <w:tc>
          <w:tcPr>
            <w:tcW w:w="257" w:type="pct"/>
            <w:tcBorders>
              <w:top w:val="single" w:sz="4" w:space="0" w:color="auto"/>
              <w:left w:val="single" w:sz="4" w:space="0" w:color="auto"/>
              <w:bottom w:val="single" w:sz="4" w:space="0" w:color="auto"/>
              <w:right w:val="single" w:sz="4" w:space="0" w:color="auto"/>
            </w:tcBorders>
            <w:noWrap/>
          </w:tcPr>
          <w:p w14:paraId="0BB59B1A" w14:textId="77777777" w:rsidR="00A47CCB" w:rsidRPr="000E447F" w:rsidRDefault="00A47CCB" w:rsidP="00A47CCB">
            <w:pPr>
              <w:numPr>
                <w:ilvl w:val="0"/>
                <w:numId w:val="68"/>
              </w:numPr>
              <w:autoSpaceDN w:val="0"/>
              <w:ind w:left="0" w:firstLine="0"/>
              <w:rPr>
                <w:bCs/>
              </w:rPr>
            </w:pPr>
          </w:p>
        </w:tc>
        <w:tc>
          <w:tcPr>
            <w:tcW w:w="1056" w:type="pct"/>
            <w:tcBorders>
              <w:top w:val="single" w:sz="4" w:space="0" w:color="auto"/>
              <w:left w:val="single" w:sz="4" w:space="0" w:color="auto"/>
              <w:bottom w:val="single" w:sz="4" w:space="0" w:color="auto"/>
              <w:right w:val="single" w:sz="4" w:space="0" w:color="3F3F3F"/>
            </w:tcBorders>
          </w:tcPr>
          <w:p w14:paraId="510BF243"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Памятник природы областного значения «Парк-усадьба с. Еленовка»</w:t>
            </w:r>
          </w:p>
        </w:tc>
        <w:bookmarkStart w:id="27" w:name="_Hlk114668804"/>
        <w:tc>
          <w:tcPr>
            <w:tcW w:w="1311" w:type="pct"/>
            <w:tcBorders>
              <w:top w:val="single" w:sz="4" w:space="0" w:color="auto"/>
              <w:left w:val="single" w:sz="4" w:space="0" w:color="auto"/>
              <w:bottom w:val="single" w:sz="4" w:space="0" w:color="auto"/>
              <w:right w:val="single" w:sz="4" w:space="0" w:color="auto"/>
            </w:tcBorders>
          </w:tcPr>
          <w:p w14:paraId="5259C88F" w14:textId="77777777" w:rsidR="00A47CCB" w:rsidRPr="000E447F" w:rsidRDefault="00A47CCB" w:rsidP="000D5BED">
            <w:pPr>
              <w:adjustRightInd w:val="0"/>
              <w:jc w:val="center"/>
            </w:pPr>
            <w:r w:rsidRPr="000E447F">
              <w:fldChar w:fldCharType="begin"/>
            </w:r>
            <w:r w:rsidRPr="000E447F">
              <w:instrText xml:space="preserve"> HYPERLINK "http://oopt.aari.ru/doc/%D0%9F%D0%BE%D1%81%D1%82%D0%B0%D0%BD%D0%BE%D0%B2%D0%BB%D0%B5%D0%BD%D0%B8%D0%B5-%D0%BF%D1%80%D0%B0%D0%B2%D0%B8%D1%82%D0%B5%D0%BB%D1%8C%D1%81%D1%82%D0%B2%D0%B0-%D0%92%D0%BE%D1%80%D0%BE%D0%BD%D0%B5%D0%B6%D1%81%D0%BA%D0%BE%D0%B9-%D0%BE%D0%B1%D0%BB%D0%B0%D1%81%D1%82%D0%B8-%D0%BE%D1%82-25112021-%E2%84%96671" </w:instrText>
            </w:r>
            <w:r w:rsidRPr="000E447F">
              <w:fldChar w:fldCharType="separate"/>
            </w:r>
            <w:r w:rsidRPr="000E447F">
              <w:rPr>
                <w:rFonts w:eastAsia="Lucida Sans Unicode"/>
                <w:kern w:val="2"/>
                <w:lang w:bidi="en-US"/>
              </w:rPr>
              <w:t>Постановление правительства Воронежской области от 25.11.2021 №671</w:t>
            </w:r>
            <w:r w:rsidRPr="000E447F">
              <w:rPr>
                <w:rFonts w:eastAsia="Lucida Sans Unicode"/>
                <w:kern w:val="2"/>
                <w:lang w:bidi="en-US"/>
              </w:rPr>
              <w:fldChar w:fldCharType="end"/>
            </w:r>
            <w:r w:rsidRPr="000E447F">
              <w:rPr>
                <w:rFonts w:eastAsia="Lucida Sans Unicode"/>
                <w:kern w:val="2"/>
                <w:lang w:bidi="en-US"/>
              </w:rPr>
              <w:t xml:space="preserve"> «О внесении изменений в Постановление правительства Воронежской области 08.11.2019 № 1086»</w:t>
            </w:r>
            <w:bookmarkEnd w:id="27"/>
          </w:p>
        </w:tc>
        <w:tc>
          <w:tcPr>
            <w:tcW w:w="1351" w:type="pct"/>
            <w:tcBorders>
              <w:top w:val="single" w:sz="4" w:space="0" w:color="auto"/>
              <w:left w:val="single" w:sz="4" w:space="0" w:color="auto"/>
              <w:bottom w:val="single" w:sz="4" w:space="0" w:color="auto"/>
              <w:right w:val="single" w:sz="4" w:space="0" w:color="auto"/>
            </w:tcBorders>
          </w:tcPr>
          <w:p w14:paraId="596FF615"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c>
          <w:tcPr>
            <w:tcW w:w="1025" w:type="pct"/>
            <w:tcBorders>
              <w:top w:val="single" w:sz="4" w:space="0" w:color="auto"/>
              <w:left w:val="single" w:sz="4" w:space="0" w:color="auto"/>
              <w:bottom w:val="single" w:sz="4" w:space="0" w:color="auto"/>
              <w:right w:val="single" w:sz="4" w:space="0" w:color="auto"/>
            </w:tcBorders>
          </w:tcPr>
          <w:p w14:paraId="37405F31"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Шрамовское сельское поселение</w:t>
            </w:r>
          </w:p>
        </w:tc>
      </w:tr>
      <w:tr w:rsidR="00A47CCB" w:rsidRPr="000E447F" w14:paraId="75B69B8D" w14:textId="77777777" w:rsidTr="000D5BED">
        <w:trPr>
          <w:cantSplit/>
          <w:trHeight w:val="281"/>
          <w:jc w:val="center"/>
        </w:trPr>
        <w:tc>
          <w:tcPr>
            <w:tcW w:w="257" w:type="pct"/>
            <w:tcBorders>
              <w:top w:val="single" w:sz="4" w:space="0" w:color="auto"/>
              <w:left w:val="single" w:sz="4" w:space="0" w:color="auto"/>
              <w:bottom w:val="single" w:sz="4" w:space="0" w:color="auto"/>
              <w:right w:val="single" w:sz="4" w:space="0" w:color="auto"/>
            </w:tcBorders>
            <w:noWrap/>
          </w:tcPr>
          <w:p w14:paraId="393B0B94" w14:textId="77777777" w:rsidR="00A47CCB" w:rsidRPr="000E447F" w:rsidRDefault="00A47CCB" w:rsidP="00A47CCB">
            <w:pPr>
              <w:numPr>
                <w:ilvl w:val="0"/>
                <w:numId w:val="68"/>
              </w:numPr>
              <w:autoSpaceDN w:val="0"/>
              <w:ind w:left="0" w:firstLine="0"/>
              <w:rPr>
                <w:bCs/>
              </w:rPr>
            </w:pPr>
          </w:p>
        </w:tc>
        <w:tc>
          <w:tcPr>
            <w:tcW w:w="1056" w:type="pct"/>
            <w:tcBorders>
              <w:top w:val="single" w:sz="4" w:space="0" w:color="auto"/>
              <w:left w:val="single" w:sz="4" w:space="0" w:color="auto"/>
              <w:bottom w:val="single" w:sz="4" w:space="0" w:color="auto"/>
              <w:right w:val="single" w:sz="4" w:space="0" w:color="3F3F3F"/>
            </w:tcBorders>
          </w:tcPr>
          <w:p w14:paraId="2938039C"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Памятник природы областного значения «Участок р. Дон»</w:t>
            </w:r>
          </w:p>
        </w:tc>
        <w:tc>
          <w:tcPr>
            <w:tcW w:w="1311" w:type="pct"/>
            <w:tcBorders>
              <w:top w:val="single" w:sz="4" w:space="0" w:color="auto"/>
              <w:left w:val="single" w:sz="4" w:space="0" w:color="auto"/>
              <w:bottom w:val="single" w:sz="4" w:space="0" w:color="auto"/>
              <w:right w:val="single" w:sz="4" w:space="0" w:color="auto"/>
            </w:tcBorders>
          </w:tcPr>
          <w:p w14:paraId="64EF3F27" w14:textId="77777777" w:rsidR="00A47CCB" w:rsidRPr="000E447F" w:rsidRDefault="00A47CCB" w:rsidP="000D5BED">
            <w:pPr>
              <w:adjustRightInd w:val="0"/>
              <w:jc w:val="center"/>
            </w:pPr>
            <w:r w:rsidRPr="000E447F">
              <w:t>Постановление правительства Воронежской области от 21.02.2018 № 180 «О6 утверждении границ и</w:t>
            </w:r>
          </w:p>
          <w:p w14:paraId="49569FF2" w14:textId="77777777" w:rsidR="00A47CCB" w:rsidRPr="000E447F" w:rsidRDefault="00A47CCB" w:rsidP="000D5BED">
            <w:pPr>
              <w:adjustRightInd w:val="0"/>
              <w:jc w:val="center"/>
            </w:pPr>
            <w:r w:rsidRPr="000E447F">
              <w:t>режимов особой охраны</w:t>
            </w:r>
          </w:p>
          <w:p w14:paraId="1B42EC85" w14:textId="77777777" w:rsidR="00A47CCB" w:rsidRPr="000E447F" w:rsidRDefault="00A47CCB" w:rsidP="000D5BED">
            <w:pPr>
              <w:adjustRightInd w:val="0"/>
              <w:jc w:val="center"/>
            </w:pPr>
            <w:r w:rsidRPr="000E447F">
              <w:t>территорий отдельных памятников</w:t>
            </w:r>
          </w:p>
          <w:p w14:paraId="7178697A" w14:textId="77777777" w:rsidR="00A47CCB" w:rsidRPr="000E447F" w:rsidRDefault="00A47CCB" w:rsidP="000D5BED">
            <w:pPr>
              <w:adjustRightInd w:val="0"/>
              <w:jc w:val="center"/>
            </w:pPr>
            <w:r w:rsidRPr="000E447F">
              <w:t>природы областного значения и</w:t>
            </w:r>
          </w:p>
          <w:p w14:paraId="3373723F" w14:textId="77777777" w:rsidR="00A47CCB" w:rsidRPr="000E447F" w:rsidRDefault="00A47CCB" w:rsidP="000D5BED">
            <w:pPr>
              <w:adjustRightInd w:val="0"/>
              <w:jc w:val="center"/>
            </w:pPr>
            <w:r w:rsidRPr="000E447F">
              <w:t>о внесении изменений в постановление</w:t>
            </w:r>
          </w:p>
          <w:p w14:paraId="6EF2975A" w14:textId="77777777" w:rsidR="00A47CCB" w:rsidRPr="000E447F" w:rsidRDefault="00A47CCB" w:rsidP="000D5BED">
            <w:pPr>
              <w:adjustRightInd w:val="0"/>
              <w:jc w:val="center"/>
            </w:pPr>
            <w:r w:rsidRPr="000E447F">
              <w:t>администрации Воронежской области</w:t>
            </w:r>
          </w:p>
          <w:p w14:paraId="6BA547F0" w14:textId="77777777" w:rsidR="00A47CCB" w:rsidRPr="000E447F" w:rsidRDefault="00A47CCB" w:rsidP="000D5BED">
            <w:pPr>
              <w:adjustRightInd w:val="0"/>
              <w:jc w:val="center"/>
            </w:pPr>
            <w:r w:rsidRPr="000E447F">
              <w:t>от 28.05.1998 № 500»</w:t>
            </w:r>
          </w:p>
        </w:tc>
        <w:tc>
          <w:tcPr>
            <w:tcW w:w="1351" w:type="pct"/>
            <w:tcBorders>
              <w:top w:val="single" w:sz="4" w:space="0" w:color="auto"/>
              <w:left w:val="single" w:sz="4" w:space="0" w:color="auto"/>
              <w:bottom w:val="single" w:sz="4" w:space="0" w:color="auto"/>
              <w:right w:val="single" w:sz="4" w:space="0" w:color="auto"/>
            </w:tcBorders>
          </w:tcPr>
          <w:p w14:paraId="3EC59FEC"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Указ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c>
          <w:tcPr>
            <w:tcW w:w="1025" w:type="pct"/>
            <w:tcBorders>
              <w:top w:val="single" w:sz="4" w:space="0" w:color="auto"/>
              <w:left w:val="single" w:sz="4" w:space="0" w:color="auto"/>
              <w:bottom w:val="single" w:sz="4" w:space="0" w:color="auto"/>
              <w:right w:val="single" w:sz="4" w:space="0" w:color="auto"/>
            </w:tcBorders>
          </w:tcPr>
          <w:p w14:paraId="3E950391" w14:textId="77777777" w:rsidR="00A47CCB" w:rsidRPr="000E447F" w:rsidRDefault="00A47CCB" w:rsidP="000D5BED">
            <w:pPr>
              <w:adjustRightInd w:val="0"/>
              <w:jc w:val="center"/>
              <w:rPr>
                <w:rFonts w:eastAsia="Lucida Sans Unicode"/>
                <w:kern w:val="2"/>
                <w:lang w:bidi="en-US"/>
              </w:rPr>
            </w:pPr>
            <w:r w:rsidRPr="000E447F">
              <w:rPr>
                <w:rFonts w:eastAsia="Lucida Sans Unicode"/>
                <w:kern w:val="2"/>
                <w:lang w:bidi="en-US"/>
              </w:rPr>
              <w:t>Старокалитвенское сельское поселение</w:t>
            </w:r>
          </w:p>
        </w:tc>
      </w:tr>
    </w:tbl>
    <w:p w14:paraId="797A742B" w14:textId="77777777" w:rsidR="00A47CCB" w:rsidRPr="000E447F" w:rsidRDefault="00A47CCB" w:rsidP="00A47CCB">
      <w:pPr>
        <w:ind w:firstLine="567"/>
        <w:jc w:val="both"/>
      </w:pPr>
    </w:p>
    <w:p w14:paraId="69C790E0" w14:textId="77777777" w:rsidR="00A47CCB" w:rsidRPr="000E447F" w:rsidRDefault="00A47CCB" w:rsidP="00A47CCB">
      <w:pPr>
        <w:ind w:right="141" w:firstLine="567"/>
        <w:jc w:val="both"/>
        <w:rPr>
          <w:rFonts w:eastAsia="Calibri"/>
        </w:rPr>
      </w:pPr>
      <w:r w:rsidRPr="000E447F">
        <w:rPr>
          <w:rFonts w:eastAsia="Calibri"/>
        </w:rPr>
        <w:t>Сведения о границах особо охраняемых природных территорий памятников природы областного значения «Верхний мел», «Меловой бор у с. Н. Карабут», «Россошанская плодово-ягодная станция», «Урочище «Калитвянские ворота», «Парк-усадьба с. Еленовка», «Участок р. Дон» внесены в ЕГРН.</w:t>
      </w:r>
    </w:p>
    <w:p w14:paraId="280DD9F0" w14:textId="77777777" w:rsidR="00A47CCB" w:rsidRPr="000E447F" w:rsidRDefault="00A47CCB" w:rsidP="00A47CCB">
      <w:pPr>
        <w:tabs>
          <w:tab w:val="left" w:pos="1134"/>
        </w:tabs>
        <w:ind w:firstLine="567"/>
        <w:rPr>
          <w:rFonts w:eastAsia="Calibri"/>
        </w:rPr>
      </w:pPr>
    </w:p>
    <w:p w14:paraId="366E89A1" w14:textId="77777777" w:rsidR="00A47CCB" w:rsidRPr="000E447F" w:rsidRDefault="00A47CCB" w:rsidP="00A47CCB">
      <w:pPr>
        <w:tabs>
          <w:tab w:val="left" w:pos="1134"/>
        </w:tabs>
        <w:ind w:firstLine="567"/>
        <w:rPr>
          <w:highlight w:val="yellow"/>
        </w:rPr>
      </w:pPr>
    </w:p>
    <w:p w14:paraId="49A2BD3B" w14:textId="77777777" w:rsidR="00A47CCB" w:rsidRPr="000E447F" w:rsidRDefault="00A47CCB" w:rsidP="00A47CCB">
      <w:pPr>
        <w:pStyle w:val="3"/>
        <w:tabs>
          <w:tab w:val="clear" w:pos="0"/>
        </w:tabs>
        <w:spacing w:before="0" w:after="0"/>
        <w:ind w:firstLine="567"/>
        <w:jc w:val="center"/>
        <w:rPr>
          <w:rFonts w:ascii="Times New Roman" w:eastAsia="Calibri" w:hAnsi="Times New Roman"/>
          <w:b w:val="0"/>
          <w:sz w:val="24"/>
          <w:szCs w:val="24"/>
        </w:rPr>
      </w:pPr>
      <w:bookmarkStart w:id="28" w:name="_Toc63676537"/>
      <w:bookmarkStart w:id="29" w:name="_Toc76851880"/>
      <w:bookmarkStart w:id="30" w:name="_Hlk115427519"/>
      <w:r w:rsidRPr="000E447F">
        <w:rPr>
          <w:rFonts w:ascii="Times New Roman" w:eastAsia="Calibri" w:hAnsi="Times New Roman"/>
          <w:sz w:val="24"/>
          <w:szCs w:val="24"/>
        </w:rPr>
        <w:t>1.8.7. Охранные зоны объектов инженерной и транспортной инфраструктуры</w:t>
      </w:r>
      <w:bookmarkEnd w:id="28"/>
      <w:bookmarkEnd w:id="29"/>
    </w:p>
    <w:bookmarkEnd w:id="30"/>
    <w:p w14:paraId="03424ED0" w14:textId="77777777" w:rsidR="00A47CCB" w:rsidRPr="000E447F" w:rsidRDefault="00A47CCB" w:rsidP="00A47CCB">
      <w:pPr>
        <w:pStyle w:val="af9"/>
        <w:widowControl w:val="0"/>
        <w:numPr>
          <w:ilvl w:val="0"/>
          <w:numId w:val="78"/>
        </w:numPr>
        <w:tabs>
          <w:tab w:val="left" w:pos="1701"/>
        </w:tabs>
        <w:autoSpaceDE w:val="0"/>
        <w:autoSpaceDN w:val="0"/>
        <w:spacing w:after="0" w:line="240" w:lineRule="auto"/>
        <w:ind w:left="0" w:right="141" w:firstLine="567"/>
        <w:jc w:val="both"/>
        <w:rPr>
          <w:rFonts w:ascii="Times New Roman" w:hAnsi="Times New Roman"/>
          <w:iCs/>
          <w:sz w:val="24"/>
          <w:szCs w:val="24"/>
        </w:rPr>
      </w:pPr>
      <w:r w:rsidRPr="000E447F">
        <w:rPr>
          <w:rFonts w:ascii="Times New Roman" w:hAnsi="Times New Roman"/>
          <w:iCs/>
          <w:sz w:val="24"/>
          <w:szCs w:val="24"/>
        </w:rPr>
        <w:t>полоса отвода и охранная зона железной дороги, санитарно-защитная зона железной дороги;</w:t>
      </w:r>
    </w:p>
    <w:p w14:paraId="21D634E4" w14:textId="77777777" w:rsidR="00A47CCB" w:rsidRPr="000E447F" w:rsidRDefault="00A47CCB" w:rsidP="00A47CCB">
      <w:pPr>
        <w:pStyle w:val="af9"/>
        <w:widowControl w:val="0"/>
        <w:numPr>
          <w:ilvl w:val="0"/>
          <w:numId w:val="78"/>
        </w:numPr>
        <w:tabs>
          <w:tab w:val="left" w:pos="1701"/>
        </w:tabs>
        <w:autoSpaceDE w:val="0"/>
        <w:autoSpaceDN w:val="0"/>
        <w:spacing w:after="0" w:line="240" w:lineRule="auto"/>
        <w:ind w:left="0" w:right="141" w:firstLine="567"/>
        <w:jc w:val="both"/>
        <w:rPr>
          <w:rFonts w:ascii="Times New Roman" w:hAnsi="Times New Roman"/>
          <w:iCs/>
          <w:sz w:val="24"/>
          <w:szCs w:val="24"/>
        </w:rPr>
      </w:pPr>
      <w:r w:rsidRPr="000E447F">
        <w:rPr>
          <w:rFonts w:ascii="Times New Roman" w:hAnsi="Times New Roman"/>
          <w:iCs/>
          <w:sz w:val="24"/>
          <w:szCs w:val="24"/>
        </w:rPr>
        <w:t xml:space="preserve">придорожные </w:t>
      </w:r>
      <w:hyperlink r:id="rId56" w:history="1">
        <w:r w:rsidRPr="000E447F">
          <w:rPr>
            <w:rFonts w:ascii="Times New Roman" w:hAnsi="Times New Roman"/>
            <w:iCs/>
            <w:sz w:val="24"/>
            <w:szCs w:val="24"/>
          </w:rPr>
          <w:t>полосы</w:t>
        </w:r>
      </w:hyperlink>
      <w:r w:rsidRPr="000E447F">
        <w:rPr>
          <w:rFonts w:ascii="Times New Roman" w:hAnsi="Times New Roman"/>
          <w:iCs/>
          <w:sz w:val="24"/>
          <w:szCs w:val="24"/>
        </w:rPr>
        <w:t xml:space="preserve"> автомобильных дорог;</w:t>
      </w:r>
    </w:p>
    <w:p w14:paraId="31B7D291" w14:textId="77777777" w:rsidR="00A47CCB" w:rsidRPr="000E447F" w:rsidRDefault="00A47CCB" w:rsidP="00A47CCB">
      <w:pPr>
        <w:pStyle w:val="af9"/>
        <w:widowControl w:val="0"/>
        <w:numPr>
          <w:ilvl w:val="0"/>
          <w:numId w:val="78"/>
        </w:numPr>
        <w:tabs>
          <w:tab w:val="left" w:pos="1701"/>
        </w:tabs>
        <w:autoSpaceDE w:val="0"/>
        <w:autoSpaceDN w:val="0"/>
        <w:spacing w:after="0" w:line="240" w:lineRule="auto"/>
        <w:ind w:left="0" w:right="141" w:firstLine="567"/>
        <w:jc w:val="both"/>
        <w:rPr>
          <w:rFonts w:ascii="Times New Roman" w:hAnsi="Times New Roman"/>
          <w:iCs/>
          <w:sz w:val="24"/>
          <w:szCs w:val="24"/>
        </w:rPr>
      </w:pPr>
      <w:r w:rsidRPr="000E447F">
        <w:rPr>
          <w:rFonts w:ascii="Times New Roman" w:hAnsi="Times New Roman"/>
          <w:iCs/>
          <w:sz w:val="24"/>
          <w:szCs w:val="24"/>
        </w:rPr>
        <w:t xml:space="preserve">охранная </w:t>
      </w:r>
      <w:hyperlink r:id="rId57" w:history="1">
        <w:r w:rsidRPr="000E447F">
          <w:rPr>
            <w:rFonts w:ascii="Times New Roman" w:hAnsi="Times New Roman"/>
            <w:iCs/>
            <w:sz w:val="24"/>
            <w:szCs w:val="24"/>
          </w:rPr>
          <w:t>зона</w:t>
        </w:r>
      </w:hyperlink>
      <w:r w:rsidRPr="000E447F">
        <w:rPr>
          <w:rFonts w:ascii="Times New Roman" w:hAnsi="Times New Roman"/>
          <w:iCs/>
          <w:sz w:val="24"/>
          <w:szCs w:val="24"/>
        </w:rPr>
        <w:t xml:space="preserve"> трубопроводов (газопроводов, нефтепроводов и нефтепродуктопроводов, аммиакопроводов);</w:t>
      </w:r>
    </w:p>
    <w:p w14:paraId="7415D6F2" w14:textId="77777777" w:rsidR="00A47CCB" w:rsidRPr="000E447F" w:rsidRDefault="001A0168" w:rsidP="00A47CCB">
      <w:pPr>
        <w:pStyle w:val="af9"/>
        <w:widowControl w:val="0"/>
        <w:numPr>
          <w:ilvl w:val="0"/>
          <w:numId w:val="78"/>
        </w:numPr>
        <w:tabs>
          <w:tab w:val="left" w:pos="1701"/>
        </w:tabs>
        <w:autoSpaceDE w:val="0"/>
        <w:autoSpaceDN w:val="0"/>
        <w:spacing w:after="0" w:line="240" w:lineRule="auto"/>
        <w:ind w:left="0" w:right="141" w:firstLine="567"/>
        <w:jc w:val="both"/>
        <w:rPr>
          <w:rFonts w:ascii="Times New Roman" w:hAnsi="Times New Roman"/>
          <w:iCs/>
          <w:sz w:val="24"/>
          <w:szCs w:val="24"/>
        </w:rPr>
      </w:pPr>
      <w:hyperlink r:id="rId58" w:history="1">
        <w:r w:rsidR="00A47CCB" w:rsidRPr="000E447F">
          <w:rPr>
            <w:rFonts w:ascii="Times New Roman" w:hAnsi="Times New Roman"/>
            <w:iCs/>
            <w:sz w:val="24"/>
            <w:szCs w:val="24"/>
          </w:rPr>
          <w:t>зона</w:t>
        </w:r>
      </w:hyperlink>
      <w:r w:rsidR="00A47CCB" w:rsidRPr="000E447F">
        <w:rPr>
          <w:rFonts w:ascii="Times New Roman" w:hAnsi="Times New Roman"/>
          <w:iCs/>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04E3ECB1" w14:textId="77777777" w:rsidR="00A47CCB" w:rsidRPr="000E447F" w:rsidRDefault="00A47CCB" w:rsidP="00A47CCB">
      <w:pPr>
        <w:pStyle w:val="af9"/>
        <w:widowControl w:val="0"/>
        <w:numPr>
          <w:ilvl w:val="0"/>
          <w:numId w:val="78"/>
        </w:numPr>
        <w:tabs>
          <w:tab w:val="left" w:pos="1701"/>
        </w:tabs>
        <w:autoSpaceDE w:val="0"/>
        <w:autoSpaceDN w:val="0"/>
        <w:spacing w:after="0" w:line="240" w:lineRule="auto"/>
        <w:ind w:left="0" w:right="141" w:firstLine="567"/>
        <w:jc w:val="both"/>
        <w:rPr>
          <w:rFonts w:ascii="Times New Roman" w:hAnsi="Times New Roman"/>
          <w:iCs/>
          <w:sz w:val="24"/>
          <w:szCs w:val="24"/>
        </w:rPr>
      </w:pPr>
      <w:r w:rsidRPr="000E447F">
        <w:rPr>
          <w:rFonts w:ascii="Times New Roman" w:hAnsi="Times New Roman"/>
          <w:iCs/>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14:paraId="36FBEFA2" w14:textId="77777777" w:rsidR="00A47CCB" w:rsidRPr="000E447F" w:rsidRDefault="00A47CCB" w:rsidP="00A47CCB">
      <w:pPr>
        <w:pStyle w:val="af9"/>
        <w:widowControl w:val="0"/>
        <w:numPr>
          <w:ilvl w:val="0"/>
          <w:numId w:val="78"/>
        </w:numPr>
        <w:tabs>
          <w:tab w:val="left" w:pos="1701"/>
        </w:tabs>
        <w:autoSpaceDE w:val="0"/>
        <w:autoSpaceDN w:val="0"/>
        <w:spacing w:after="0" w:line="240" w:lineRule="auto"/>
        <w:ind w:left="0" w:right="141" w:firstLine="567"/>
        <w:jc w:val="both"/>
        <w:rPr>
          <w:rFonts w:ascii="Times New Roman" w:hAnsi="Times New Roman"/>
          <w:iCs/>
          <w:sz w:val="24"/>
          <w:szCs w:val="24"/>
        </w:rPr>
      </w:pPr>
      <w:r w:rsidRPr="000E447F">
        <w:rPr>
          <w:rFonts w:ascii="Times New Roman" w:hAnsi="Times New Roman"/>
          <w:iCs/>
          <w:sz w:val="24"/>
          <w:szCs w:val="24"/>
        </w:rPr>
        <w:t xml:space="preserve">охранная </w:t>
      </w:r>
      <w:hyperlink r:id="rId59" w:history="1">
        <w:r w:rsidRPr="000E447F">
          <w:rPr>
            <w:rFonts w:ascii="Times New Roman" w:hAnsi="Times New Roman"/>
            <w:iCs/>
            <w:sz w:val="24"/>
            <w:szCs w:val="24"/>
          </w:rPr>
          <w:t>зона</w:t>
        </w:r>
      </w:hyperlink>
      <w:r w:rsidRPr="000E447F">
        <w:rPr>
          <w:rFonts w:ascii="Times New Roman" w:hAnsi="Times New Roman"/>
          <w:iCs/>
          <w:sz w:val="24"/>
          <w:szCs w:val="24"/>
        </w:rPr>
        <w:t xml:space="preserve"> линий и сооружений связи.</w:t>
      </w:r>
    </w:p>
    <w:p w14:paraId="7A24EF91" w14:textId="77777777" w:rsidR="00A47CCB" w:rsidRPr="000E447F" w:rsidRDefault="00A47CCB" w:rsidP="00A47CCB">
      <w:pPr>
        <w:ind w:right="141" w:firstLine="567"/>
        <w:rPr>
          <w:rFonts w:eastAsia="Calibri"/>
          <w:b/>
          <w:i/>
          <w:iCs/>
          <w:u w:val="single"/>
        </w:rPr>
      </w:pPr>
    </w:p>
    <w:p w14:paraId="76078615" w14:textId="77777777" w:rsidR="00A47CCB" w:rsidRPr="000E447F" w:rsidRDefault="00A47CCB" w:rsidP="00A47CCB">
      <w:pPr>
        <w:pStyle w:val="17"/>
        <w:ind w:left="567" w:right="141" w:firstLine="709"/>
        <w:outlineLvl w:val="3"/>
        <w:rPr>
          <w:rFonts w:eastAsia="Calibri"/>
          <w:b/>
          <w:sz w:val="24"/>
          <w:szCs w:val="24"/>
          <w:u w:val="single"/>
          <w:lang w:eastAsia="en-US"/>
        </w:rPr>
      </w:pPr>
      <w:r w:rsidRPr="000E447F">
        <w:rPr>
          <w:rFonts w:eastAsia="Calibri"/>
          <w:b/>
          <w:sz w:val="24"/>
          <w:szCs w:val="24"/>
          <w:u w:val="single"/>
          <w:lang w:eastAsia="en-US"/>
        </w:rPr>
        <w:t>Полоса отвода и охранная зона железной дороги. Санитарно-защитная зона железной дороги</w:t>
      </w:r>
    </w:p>
    <w:p w14:paraId="19AFCFF0" w14:textId="77777777" w:rsidR="00A47CCB" w:rsidRPr="000E447F" w:rsidRDefault="00A47CCB" w:rsidP="00A47CCB">
      <w:pPr>
        <w:ind w:right="141" w:firstLine="567"/>
        <w:jc w:val="both"/>
        <w:rPr>
          <w:rFonts w:eastAsia="Calibri"/>
          <w:b/>
          <w:u w:val="single"/>
        </w:rPr>
      </w:pPr>
      <w:r w:rsidRPr="000E447F">
        <w:t xml:space="preserve">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w:t>
      </w:r>
      <w:bookmarkStart w:id="31" w:name="_Hlk83712387"/>
      <w:r w:rsidRPr="000E447F">
        <w:t xml:space="preserve">Федерального закона от 10.01.2003 № 17-ФЗ «О </w:t>
      </w:r>
      <w:r w:rsidRPr="000E447F">
        <w:lastRenderedPageBreak/>
        <w:t>железнодорожном транспорте в Российской Федерации»</w:t>
      </w:r>
      <w:bookmarkEnd w:id="31"/>
      <w:r w:rsidRPr="000E447F">
        <w:t>. Полосы отвода и охранные зоны могут создаваться на землях, прилегающих к любым железнодорожным путям (общего и не общего пользования).</w:t>
      </w:r>
    </w:p>
    <w:p w14:paraId="08C8EADB" w14:textId="77777777" w:rsidR="00A47CCB" w:rsidRPr="000E447F" w:rsidRDefault="00A47CCB" w:rsidP="00A47CCB">
      <w:pPr>
        <w:ind w:right="141" w:firstLine="567"/>
        <w:jc w:val="both"/>
      </w:pPr>
      <w:r w:rsidRPr="000E447F">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1EE67DAC" w14:textId="77777777" w:rsidR="00A47CCB" w:rsidRPr="000E447F" w:rsidRDefault="00A47CCB" w:rsidP="00A47CCB">
      <w:pPr>
        <w:pStyle w:val="ConsPlusNormal"/>
        <w:ind w:right="141" w:firstLine="567"/>
        <w:jc w:val="both"/>
        <w:rPr>
          <w:rFonts w:ascii="Times New Roman" w:hAnsi="Times New Roman"/>
          <w:sz w:val="24"/>
          <w:szCs w:val="24"/>
        </w:rPr>
      </w:pPr>
      <w:r w:rsidRPr="000E447F">
        <w:rPr>
          <w:rFonts w:ascii="Times New Roman" w:hAnsi="Times New Roman"/>
          <w:sz w:val="24"/>
          <w:szCs w:val="24"/>
        </w:rPr>
        <w:t xml:space="preserve">В соответствии с п.п. 2.2.3.4. </w:t>
      </w:r>
      <w:bookmarkStart w:id="32" w:name="_Hlk83712397"/>
      <w:r w:rsidRPr="000E447F">
        <w:rPr>
          <w:rFonts w:ascii="Times New Roman" w:hAnsi="Times New Roman"/>
          <w:sz w:val="24"/>
          <w:szCs w:val="24"/>
        </w:rPr>
        <w:t>ОСН 3.02.01-97 «Нормы и правила проектирования отвода земель для железных дорог»</w:t>
      </w:r>
      <w:bookmarkEnd w:id="32"/>
      <w:r w:rsidRPr="000E447F">
        <w:rPr>
          <w:rFonts w:ascii="Times New Roman" w:hAnsi="Times New Roman"/>
          <w:sz w:val="24"/>
          <w:szCs w:val="24"/>
        </w:rPr>
        <w:t>,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14:paraId="0B6FE61C" w14:textId="77777777" w:rsidR="00A47CCB" w:rsidRPr="000E447F" w:rsidRDefault="00A47CCB" w:rsidP="00A47CCB">
      <w:pPr>
        <w:pStyle w:val="ConsPlusNormal"/>
        <w:ind w:right="141" w:firstLine="567"/>
        <w:jc w:val="both"/>
        <w:rPr>
          <w:rFonts w:ascii="Times New Roman" w:hAnsi="Times New Roman"/>
          <w:sz w:val="24"/>
          <w:szCs w:val="24"/>
        </w:rPr>
      </w:pPr>
      <w:r w:rsidRPr="000E447F">
        <w:rPr>
          <w:rFonts w:ascii="Times New Roman" w:hAnsi="Times New Roman"/>
          <w:sz w:val="24"/>
          <w:szCs w:val="24"/>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14:paraId="5EDB839B" w14:textId="77777777" w:rsidR="00A47CCB" w:rsidRPr="000E447F" w:rsidRDefault="00A47CCB" w:rsidP="00A47CCB">
      <w:pPr>
        <w:pStyle w:val="ConsPlusNormal"/>
        <w:ind w:right="141" w:firstLine="567"/>
        <w:jc w:val="both"/>
        <w:rPr>
          <w:rFonts w:ascii="Times New Roman" w:hAnsi="Times New Roman"/>
          <w:sz w:val="24"/>
          <w:szCs w:val="24"/>
        </w:rPr>
      </w:pPr>
      <w:r w:rsidRPr="000E447F">
        <w:rPr>
          <w:rFonts w:ascii="Times New Roman" w:hAnsi="Times New Roman"/>
          <w:sz w:val="24"/>
          <w:szCs w:val="24"/>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14:paraId="2654BD6F" w14:textId="77777777" w:rsidR="00A47CCB" w:rsidRPr="000E447F" w:rsidRDefault="00A47CCB" w:rsidP="00A47CCB">
      <w:pPr>
        <w:pStyle w:val="ConsPlusNormal"/>
        <w:ind w:right="141" w:firstLine="567"/>
        <w:jc w:val="both"/>
        <w:rPr>
          <w:rFonts w:ascii="Times New Roman" w:hAnsi="Times New Roman"/>
          <w:sz w:val="24"/>
          <w:szCs w:val="24"/>
        </w:rPr>
      </w:pPr>
      <w:r w:rsidRPr="000E447F">
        <w:rPr>
          <w:rFonts w:ascii="Times New Roman" w:hAnsi="Times New Roman"/>
          <w:sz w:val="24"/>
          <w:szCs w:val="24"/>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14:paraId="1BF402EC" w14:textId="77777777" w:rsidR="00A47CCB" w:rsidRPr="000E447F" w:rsidRDefault="00A47CCB" w:rsidP="00A47CCB">
      <w:pPr>
        <w:pStyle w:val="ConsPlusNormal"/>
        <w:ind w:right="141" w:firstLine="567"/>
        <w:jc w:val="both"/>
        <w:rPr>
          <w:rFonts w:ascii="Times New Roman" w:hAnsi="Times New Roman"/>
          <w:sz w:val="24"/>
          <w:szCs w:val="24"/>
        </w:rPr>
      </w:pPr>
      <w:r w:rsidRPr="000E447F">
        <w:rPr>
          <w:rFonts w:ascii="Times New Roman" w:hAnsi="Times New Roman"/>
          <w:sz w:val="24"/>
          <w:szCs w:val="24"/>
        </w:rPr>
        <w:t xml:space="preserve">Россошанский район с севера на юг пересекает железнодорожная магистраль «Москва-Ростов-на-Дону-Адлер». </w:t>
      </w:r>
    </w:p>
    <w:p w14:paraId="7B20E907" w14:textId="77777777" w:rsidR="00A47CCB" w:rsidRPr="000E447F" w:rsidRDefault="00A47CCB" w:rsidP="00A47CCB">
      <w:pPr>
        <w:pStyle w:val="ConsPlusNormal"/>
        <w:ind w:right="141" w:firstLine="567"/>
        <w:jc w:val="both"/>
        <w:rPr>
          <w:rFonts w:ascii="Times New Roman" w:hAnsi="Times New Roman"/>
          <w:sz w:val="24"/>
          <w:szCs w:val="24"/>
        </w:rPr>
      </w:pPr>
    </w:p>
    <w:p w14:paraId="3898B4D1" w14:textId="77777777" w:rsidR="00A47CCB" w:rsidRPr="000E447F" w:rsidRDefault="00A47CCB" w:rsidP="00A47CCB">
      <w:pPr>
        <w:pStyle w:val="17"/>
        <w:ind w:left="0" w:right="141"/>
        <w:jc w:val="center"/>
        <w:outlineLvl w:val="3"/>
        <w:rPr>
          <w:rFonts w:eastAsia="Calibri"/>
          <w:b/>
          <w:sz w:val="24"/>
          <w:szCs w:val="24"/>
          <w:u w:val="single"/>
          <w:lang w:eastAsia="en-US"/>
        </w:rPr>
      </w:pPr>
      <w:r w:rsidRPr="000E447F">
        <w:rPr>
          <w:rFonts w:eastAsia="Calibri"/>
          <w:b/>
          <w:sz w:val="24"/>
          <w:szCs w:val="24"/>
          <w:u w:val="single"/>
          <w:lang w:eastAsia="en-US"/>
        </w:rPr>
        <w:t xml:space="preserve">Придорожные </w:t>
      </w:r>
      <w:hyperlink r:id="rId60" w:history="1">
        <w:r w:rsidRPr="000E447F">
          <w:rPr>
            <w:rFonts w:eastAsia="Calibri"/>
            <w:b/>
            <w:sz w:val="24"/>
            <w:szCs w:val="24"/>
            <w:u w:val="single"/>
            <w:lang w:eastAsia="en-US"/>
          </w:rPr>
          <w:t>полосы</w:t>
        </w:r>
      </w:hyperlink>
      <w:r w:rsidRPr="000E447F">
        <w:rPr>
          <w:rFonts w:eastAsia="Calibri"/>
          <w:b/>
          <w:sz w:val="24"/>
          <w:szCs w:val="24"/>
          <w:u w:val="single"/>
          <w:lang w:eastAsia="en-US"/>
        </w:rPr>
        <w:t xml:space="preserve"> автомобильных дорог</w:t>
      </w:r>
    </w:p>
    <w:p w14:paraId="555D98C1"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02BA145C"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37ABC4A5"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 xml:space="preserve">В соответствии с </w:t>
      </w:r>
      <w:hyperlink r:id="rId61" w:history="1">
        <w:r w:rsidRPr="000E447F">
          <w:rPr>
            <w:rFonts w:ascii="Times New Roman" w:hAnsi="Times New Roman"/>
            <w:sz w:val="24"/>
            <w:szCs w:val="24"/>
            <w:lang w:eastAsia="en-US"/>
          </w:rPr>
          <w:t>п. 2 ст. 26</w:t>
        </w:r>
      </w:hyperlink>
      <w:r w:rsidRPr="000E447F">
        <w:rPr>
          <w:rFonts w:ascii="Times New Roman" w:hAnsi="Times New Roman"/>
          <w:sz w:val="24"/>
          <w:szCs w:val="24"/>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53A3C2C3"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C7394FF"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1) 75 м – для автомобильных дорог I и II категорий;</w:t>
      </w:r>
    </w:p>
    <w:p w14:paraId="0927D288"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2) 50 м – для автомобильных дорог III и IV категорий;</w:t>
      </w:r>
    </w:p>
    <w:p w14:paraId="57C4615A"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3) 25 м – для автомобильных дорог V категории;</w:t>
      </w:r>
    </w:p>
    <w:p w14:paraId="23D7B182"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lastRenderedPageBreak/>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4C18CB7" w14:textId="77777777" w:rsidR="00A47CCB"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303FFCB5" w14:textId="77777777" w:rsidR="00A47CCB" w:rsidRPr="000E447F" w:rsidRDefault="00A47CCB" w:rsidP="00A47CCB">
      <w:pPr>
        <w:pStyle w:val="ConsPlusNormal"/>
        <w:ind w:right="141" w:firstLine="567"/>
        <w:jc w:val="both"/>
        <w:rPr>
          <w:rFonts w:ascii="Times New Roman" w:hAnsi="Times New Roman"/>
          <w:sz w:val="24"/>
          <w:szCs w:val="24"/>
          <w:lang w:eastAsia="en-US"/>
        </w:rPr>
      </w:pPr>
      <w:r>
        <w:rPr>
          <w:rFonts w:ascii="Times New Roman" w:hAnsi="Times New Roman"/>
          <w:sz w:val="24"/>
          <w:szCs w:val="24"/>
          <w:lang w:eastAsia="en-US"/>
        </w:rPr>
        <w:t xml:space="preserve">Для автомобильной дороги </w:t>
      </w:r>
      <w:r>
        <w:rPr>
          <w:rFonts w:ascii="Times New Roman" w:hAnsi="Times New Roman"/>
          <w:sz w:val="24"/>
          <w:szCs w:val="24"/>
          <w:lang w:val="en-US" w:eastAsia="en-US"/>
        </w:rPr>
        <w:t>II</w:t>
      </w:r>
      <w:r w:rsidRPr="00531A6F">
        <w:rPr>
          <w:rFonts w:ascii="Times New Roman" w:hAnsi="Times New Roman"/>
          <w:sz w:val="24"/>
          <w:szCs w:val="24"/>
          <w:lang w:eastAsia="en-US"/>
        </w:rPr>
        <w:t xml:space="preserve"> </w:t>
      </w:r>
      <w:r>
        <w:rPr>
          <w:rFonts w:ascii="Times New Roman" w:hAnsi="Times New Roman"/>
          <w:sz w:val="24"/>
          <w:szCs w:val="24"/>
          <w:lang w:eastAsia="en-US"/>
        </w:rPr>
        <w:t xml:space="preserve">категории </w:t>
      </w:r>
      <w:r w:rsidRPr="00531A6F">
        <w:rPr>
          <w:rFonts w:ascii="Times New Roman" w:hAnsi="Times New Roman"/>
          <w:sz w:val="24"/>
        </w:rPr>
        <w:t>М-2 «Крым» Москва - Тула - Орел - Курск – Белгород – граница с Украиной, соединительная дорога «Белгород – М-4 «Дон»</w:t>
      </w:r>
      <w:r>
        <w:rPr>
          <w:rFonts w:ascii="Times New Roman" w:hAnsi="Times New Roman"/>
          <w:sz w:val="24"/>
        </w:rPr>
        <w:t xml:space="preserve"> ширина придорожной полосы установлена распоряжением Федерального дорожного агенства от 19 октября 2022 № 3449-р и составляет 75 м.</w:t>
      </w:r>
    </w:p>
    <w:p w14:paraId="21CE7662" w14:textId="77777777" w:rsidR="00A47CCB" w:rsidRPr="000E447F" w:rsidRDefault="00A47CCB" w:rsidP="00A47CCB">
      <w:pPr>
        <w:ind w:right="141" w:firstLine="567"/>
        <w:jc w:val="both"/>
        <w:rPr>
          <w:rFonts w:eastAsia="Calibri"/>
        </w:rPr>
      </w:pPr>
      <w:r w:rsidRPr="000E447F">
        <w:rPr>
          <w:rFonts w:eastAsia="Calibri"/>
        </w:rPr>
        <w:t xml:space="preserve">Перечень </w:t>
      </w:r>
      <w:r w:rsidRPr="000E447F">
        <w:t xml:space="preserve">и категория </w:t>
      </w:r>
      <w:r w:rsidRPr="000E447F">
        <w:rPr>
          <w:rFonts w:eastAsia="Calibri"/>
        </w:rPr>
        <w:t xml:space="preserve">автомобильных дорог общего пользования регионального или межмуниципального значения Воронежской области </w:t>
      </w:r>
      <w:r w:rsidRPr="000E447F">
        <w:t xml:space="preserve">на территории Россошанского муниципального района согласно постановлению администрации Воронежской области </w:t>
      </w:r>
      <w:r>
        <w:t xml:space="preserve">            </w:t>
      </w:r>
      <w:r w:rsidRPr="000E447F">
        <w:t xml:space="preserve">№ 1239 от 30.12.2005 </w:t>
      </w:r>
      <w:r w:rsidRPr="000E447F">
        <w:rPr>
          <w:rFonts w:eastAsia="Calibri"/>
        </w:rPr>
        <w:t>представлены в разделе 1.7. «Объекты капитального строительства на территории Россошанского муниципального района», п. 1.7.1. «Транспортная инфраструктура».</w:t>
      </w:r>
    </w:p>
    <w:p w14:paraId="08A06426" w14:textId="77777777" w:rsidR="00A47CCB" w:rsidRPr="000E447F" w:rsidRDefault="00A47CCB" w:rsidP="00A47CCB">
      <w:pPr>
        <w:ind w:firstLine="567"/>
        <w:rPr>
          <w:rFonts w:eastAsia="Calibri"/>
          <w:b/>
          <w:u w:val="single"/>
        </w:rPr>
      </w:pPr>
    </w:p>
    <w:p w14:paraId="0C2EB16B" w14:textId="77777777" w:rsidR="00A47CCB" w:rsidRPr="000E447F" w:rsidRDefault="00A47CCB" w:rsidP="00A47CCB">
      <w:pPr>
        <w:pStyle w:val="17"/>
        <w:ind w:left="0" w:right="141"/>
        <w:jc w:val="center"/>
        <w:outlineLvl w:val="3"/>
        <w:rPr>
          <w:rFonts w:eastAsia="Calibri"/>
          <w:b/>
          <w:sz w:val="24"/>
          <w:szCs w:val="24"/>
          <w:u w:val="single"/>
          <w:lang w:eastAsia="en-US"/>
        </w:rPr>
      </w:pPr>
      <w:r w:rsidRPr="000E447F">
        <w:rPr>
          <w:rFonts w:eastAsia="Calibri"/>
          <w:b/>
          <w:sz w:val="24"/>
          <w:szCs w:val="24"/>
          <w:u w:val="single"/>
          <w:lang w:eastAsia="en-US"/>
        </w:rPr>
        <w:t xml:space="preserve">Охранная </w:t>
      </w:r>
      <w:hyperlink r:id="rId62" w:history="1">
        <w:r w:rsidRPr="000E447F">
          <w:rPr>
            <w:rFonts w:eastAsia="Calibri"/>
            <w:b/>
            <w:sz w:val="24"/>
            <w:szCs w:val="24"/>
            <w:u w:val="single"/>
            <w:lang w:eastAsia="en-US"/>
          </w:rPr>
          <w:t>зона</w:t>
        </w:r>
      </w:hyperlink>
      <w:r w:rsidRPr="000E447F">
        <w:rPr>
          <w:rFonts w:eastAsia="Calibri"/>
          <w:b/>
          <w:sz w:val="24"/>
          <w:szCs w:val="24"/>
          <w:u w:val="single"/>
          <w:lang w:eastAsia="en-US"/>
        </w:rPr>
        <w:t xml:space="preserve"> объектов газоснабжения и магистральных трубопроводов (газопроводов, нефтепроводов и нефтепродуктопроводов, аммиакопроводов)</w:t>
      </w:r>
    </w:p>
    <w:p w14:paraId="7658FE68" w14:textId="77777777" w:rsidR="00A47CCB" w:rsidRPr="000E447F" w:rsidRDefault="00A47CCB" w:rsidP="00A47CCB">
      <w:pPr>
        <w:ind w:right="141" w:firstLine="567"/>
        <w:jc w:val="both"/>
      </w:pPr>
      <w:r w:rsidRPr="000E447F">
        <w:t xml:space="preserve">В соответствии со ст. 28 </w:t>
      </w:r>
      <w:bookmarkStart w:id="33" w:name="_Hlk83712438"/>
      <w:r w:rsidRPr="000E447F">
        <w:t>Федерального закона от 31.03.1999 № 69-ФЗ (ред. от 26.07.2019) «О газоснабжении в Российской Федерации»</w:t>
      </w:r>
      <w:bookmarkEnd w:id="33"/>
      <w:r w:rsidRPr="000E447F">
        <w:t xml:space="preserve">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4F24BFE3" w14:textId="77777777" w:rsidR="00A47CCB" w:rsidRPr="000E447F" w:rsidRDefault="00A47CCB" w:rsidP="00A47CCB">
      <w:pPr>
        <w:pStyle w:val="17"/>
        <w:ind w:left="0" w:right="141"/>
        <w:rPr>
          <w:bCs/>
          <w:sz w:val="24"/>
          <w:szCs w:val="24"/>
        </w:rPr>
      </w:pPr>
      <w:r w:rsidRPr="000E447F">
        <w:rPr>
          <w:bCs/>
          <w:sz w:val="24"/>
          <w:szCs w:val="24"/>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w:t>
      </w:r>
    </w:p>
    <w:p w14:paraId="4FE234B7" w14:textId="77777777" w:rsidR="00A47CCB" w:rsidRPr="000E447F" w:rsidRDefault="00A47CCB" w:rsidP="00A47CCB">
      <w:pPr>
        <w:ind w:right="141" w:firstLine="567"/>
        <w:jc w:val="both"/>
      </w:pPr>
      <w:r w:rsidRPr="000E447F">
        <w:t>Для газораспределительных сетей устанавливаются следующие охранные зоны:</w:t>
      </w:r>
    </w:p>
    <w:p w14:paraId="340D34BC" w14:textId="77777777" w:rsidR="00A47CCB" w:rsidRPr="000E447F" w:rsidRDefault="00A47CCB" w:rsidP="00A47CCB">
      <w:pPr>
        <w:pStyle w:val="af9"/>
        <w:widowControl w:val="0"/>
        <w:numPr>
          <w:ilvl w:val="0"/>
          <w:numId w:val="20"/>
        </w:numPr>
        <w:tabs>
          <w:tab w:val="left" w:pos="1134"/>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9ACEB7B" w14:textId="77777777" w:rsidR="00A47CCB" w:rsidRPr="000E447F" w:rsidRDefault="00A47CCB" w:rsidP="00A47CCB">
      <w:pPr>
        <w:pStyle w:val="af9"/>
        <w:widowControl w:val="0"/>
        <w:numPr>
          <w:ilvl w:val="0"/>
          <w:numId w:val="20"/>
        </w:numPr>
        <w:tabs>
          <w:tab w:val="left" w:pos="1134"/>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9D2D00E" w14:textId="77777777" w:rsidR="00A47CCB" w:rsidRPr="000E447F" w:rsidRDefault="00A47CCB" w:rsidP="00A47CCB">
      <w:pPr>
        <w:pStyle w:val="af9"/>
        <w:widowControl w:val="0"/>
        <w:numPr>
          <w:ilvl w:val="0"/>
          <w:numId w:val="20"/>
        </w:numPr>
        <w:tabs>
          <w:tab w:val="left" w:pos="1134"/>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2784AB63" w14:textId="77777777" w:rsidR="00A47CCB" w:rsidRPr="000E447F" w:rsidRDefault="00A47CCB" w:rsidP="00A47CCB">
      <w:pPr>
        <w:pStyle w:val="af9"/>
        <w:widowControl w:val="0"/>
        <w:numPr>
          <w:ilvl w:val="0"/>
          <w:numId w:val="20"/>
        </w:numPr>
        <w:tabs>
          <w:tab w:val="left" w:pos="1134"/>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7AFCA03" w14:textId="77777777" w:rsidR="00A47CCB" w:rsidRPr="000E447F" w:rsidRDefault="00A47CCB" w:rsidP="00A47CCB">
      <w:pPr>
        <w:ind w:right="141" w:firstLine="567"/>
        <w:jc w:val="both"/>
      </w:pPr>
      <w:r w:rsidRPr="000E447F">
        <w:t>Отсчет расстояний при определении охранных зон газопроводов производится</w:t>
      </w:r>
      <w:r w:rsidRPr="000E447F">
        <w:rPr>
          <w:spacing w:val="2"/>
        </w:rPr>
        <w:t xml:space="preserve"> </w:t>
      </w:r>
      <w:r w:rsidRPr="000E447F">
        <w:rPr>
          <w:spacing w:val="-4"/>
        </w:rPr>
        <w:t>о</w:t>
      </w:r>
      <w:r w:rsidRPr="000E447F">
        <w:t>т</w:t>
      </w:r>
      <w:r w:rsidRPr="000E447F">
        <w:rPr>
          <w:spacing w:val="7"/>
        </w:rPr>
        <w:t xml:space="preserve"> </w:t>
      </w:r>
      <w:r w:rsidRPr="000E447F">
        <w:rPr>
          <w:spacing w:val="6"/>
        </w:rPr>
        <w:t>о</w:t>
      </w:r>
      <w:r w:rsidRPr="000E447F">
        <w:t xml:space="preserve">си </w:t>
      </w:r>
      <w:r w:rsidRPr="000E447F">
        <w:rPr>
          <w:spacing w:val="-1"/>
        </w:rPr>
        <w:t>г</w:t>
      </w:r>
      <w:r w:rsidRPr="000E447F">
        <w:t>а</w:t>
      </w:r>
      <w:r w:rsidRPr="000E447F">
        <w:rPr>
          <w:spacing w:val="-1"/>
        </w:rPr>
        <w:t>з</w:t>
      </w:r>
      <w:r w:rsidRPr="000E447F">
        <w:t>о</w:t>
      </w:r>
      <w:r w:rsidRPr="000E447F">
        <w:rPr>
          <w:spacing w:val="-1"/>
        </w:rPr>
        <w:t>п</w:t>
      </w:r>
      <w:r w:rsidRPr="000E447F">
        <w:t>ро</w:t>
      </w:r>
      <w:r w:rsidRPr="000E447F">
        <w:rPr>
          <w:spacing w:val="-1"/>
        </w:rPr>
        <w:t>в</w:t>
      </w:r>
      <w:r w:rsidRPr="000E447F">
        <w:rPr>
          <w:spacing w:val="-6"/>
        </w:rPr>
        <w:t>о</w:t>
      </w:r>
      <w:r w:rsidRPr="000E447F">
        <w:t>да –</w:t>
      </w:r>
      <w:r w:rsidRPr="000E447F">
        <w:rPr>
          <w:spacing w:val="5"/>
        </w:rPr>
        <w:t xml:space="preserve"> </w:t>
      </w:r>
      <w:r w:rsidRPr="000E447F">
        <w:t xml:space="preserve">для </w:t>
      </w:r>
      <w:r w:rsidRPr="000E447F">
        <w:rPr>
          <w:spacing w:val="-6"/>
        </w:rPr>
        <w:t>о</w:t>
      </w:r>
      <w:r w:rsidRPr="000E447F">
        <w:t>д</w:t>
      </w:r>
      <w:r w:rsidRPr="000E447F">
        <w:rPr>
          <w:spacing w:val="-1"/>
        </w:rPr>
        <w:t>н</w:t>
      </w:r>
      <w:r w:rsidRPr="000E447F">
        <w:t>о</w:t>
      </w:r>
      <w:r w:rsidRPr="000E447F">
        <w:rPr>
          <w:spacing w:val="-1"/>
        </w:rPr>
        <w:t>н</w:t>
      </w:r>
      <w:r w:rsidRPr="000E447F">
        <w:rPr>
          <w:spacing w:val="1"/>
        </w:rPr>
        <w:t>и</w:t>
      </w:r>
      <w:r w:rsidRPr="000E447F">
        <w:rPr>
          <w:spacing w:val="-5"/>
        </w:rPr>
        <w:t>т</w:t>
      </w:r>
      <w:r w:rsidRPr="000E447F">
        <w:rPr>
          <w:spacing w:val="-6"/>
        </w:rPr>
        <w:t>о</w:t>
      </w:r>
      <w:r w:rsidRPr="000E447F">
        <w:rPr>
          <w:spacing w:val="-1"/>
        </w:rPr>
        <w:t>чн</w:t>
      </w:r>
      <w:r w:rsidRPr="000E447F">
        <w:rPr>
          <w:spacing w:val="1"/>
        </w:rPr>
        <w:t>ы</w:t>
      </w:r>
      <w:r w:rsidRPr="000E447F">
        <w:t xml:space="preserve">х </w:t>
      </w:r>
      <w:r w:rsidRPr="000E447F">
        <w:rPr>
          <w:spacing w:val="-1"/>
        </w:rPr>
        <w:t>г</w:t>
      </w:r>
      <w:r w:rsidRPr="000E447F">
        <w:t>а</w:t>
      </w:r>
      <w:r w:rsidRPr="000E447F">
        <w:rPr>
          <w:spacing w:val="-3"/>
        </w:rPr>
        <w:t>з</w:t>
      </w:r>
      <w:r w:rsidRPr="000E447F">
        <w:rPr>
          <w:spacing w:val="2"/>
        </w:rPr>
        <w:t>о</w:t>
      </w:r>
      <w:r w:rsidRPr="000E447F">
        <w:rPr>
          <w:spacing w:val="-1"/>
        </w:rPr>
        <w:t>п</w:t>
      </w:r>
      <w:r w:rsidRPr="000E447F">
        <w:t>ро</w:t>
      </w:r>
      <w:r w:rsidRPr="000E447F">
        <w:rPr>
          <w:spacing w:val="-1"/>
        </w:rPr>
        <w:t>в</w:t>
      </w:r>
      <w:r w:rsidRPr="000E447F">
        <w:rPr>
          <w:spacing w:val="-6"/>
        </w:rPr>
        <w:t>о</w:t>
      </w:r>
      <w:r w:rsidRPr="000E447F">
        <w:t>д</w:t>
      </w:r>
      <w:r w:rsidRPr="000E447F">
        <w:rPr>
          <w:spacing w:val="-2"/>
        </w:rPr>
        <w:t>о</w:t>
      </w:r>
      <w:r w:rsidRPr="000E447F">
        <w:t>в</w:t>
      </w:r>
      <w:r w:rsidRPr="000E447F">
        <w:rPr>
          <w:spacing w:val="1"/>
        </w:rPr>
        <w:t xml:space="preserve"> </w:t>
      </w:r>
      <w:r w:rsidRPr="000E447F">
        <w:t>и</w:t>
      </w:r>
      <w:r w:rsidRPr="000E447F">
        <w:rPr>
          <w:spacing w:val="6"/>
        </w:rPr>
        <w:t xml:space="preserve"> </w:t>
      </w:r>
      <w:r w:rsidRPr="000E447F">
        <w:rPr>
          <w:spacing w:val="-4"/>
        </w:rPr>
        <w:t>о</w:t>
      </w:r>
      <w:r w:rsidRPr="000E447F">
        <w:t>т</w:t>
      </w:r>
      <w:r w:rsidRPr="000E447F">
        <w:rPr>
          <w:spacing w:val="4"/>
        </w:rPr>
        <w:t xml:space="preserve"> </w:t>
      </w:r>
      <w:r w:rsidRPr="000E447F">
        <w:rPr>
          <w:spacing w:val="8"/>
        </w:rPr>
        <w:t>о</w:t>
      </w:r>
      <w:r w:rsidRPr="000E447F">
        <w:rPr>
          <w:spacing w:val="1"/>
        </w:rPr>
        <w:t>с</w:t>
      </w:r>
      <w:r w:rsidRPr="000E447F">
        <w:t>ей</w:t>
      </w:r>
      <w:r w:rsidRPr="000E447F">
        <w:rPr>
          <w:spacing w:val="3"/>
        </w:rPr>
        <w:t xml:space="preserve"> </w:t>
      </w:r>
      <w:r w:rsidRPr="000E447F">
        <w:rPr>
          <w:spacing w:val="-1"/>
        </w:rPr>
        <w:t>к</w:t>
      </w:r>
      <w:r w:rsidRPr="000E447F">
        <w:t>ра</w:t>
      </w:r>
      <w:r w:rsidRPr="000E447F">
        <w:rPr>
          <w:spacing w:val="-1"/>
        </w:rPr>
        <w:t>йни</w:t>
      </w:r>
      <w:r w:rsidRPr="000E447F">
        <w:t>х</w:t>
      </w:r>
      <w:r w:rsidRPr="000E447F">
        <w:rPr>
          <w:spacing w:val="2"/>
        </w:rPr>
        <w:t xml:space="preserve"> </w:t>
      </w:r>
      <w:r w:rsidRPr="000E447F">
        <w:rPr>
          <w:spacing w:val="-1"/>
        </w:rPr>
        <w:t>ни</w:t>
      </w:r>
      <w:r w:rsidRPr="000E447F">
        <w:rPr>
          <w:spacing w:val="-3"/>
        </w:rPr>
        <w:t>т</w:t>
      </w:r>
      <w:r w:rsidRPr="000E447F">
        <w:t>ок</w:t>
      </w:r>
      <w:r w:rsidRPr="000E447F">
        <w:rPr>
          <w:spacing w:val="3"/>
        </w:rPr>
        <w:t xml:space="preserve"> </w:t>
      </w:r>
      <w:r w:rsidRPr="000E447F">
        <w:rPr>
          <w:spacing w:val="-1"/>
        </w:rPr>
        <w:t>г</w:t>
      </w:r>
      <w:r w:rsidRPr="000E447F">
        <w:t>а</w:t>
      </w:r>
      <w:r w:rsidRPr="000E447F">
        <w:rPr>
          <w:spacing w:val="-3"/>
        </w:rPr>
        <w:t>з</w:t>
      </w:r>
      <w:r w:rsidRPr="000E447F">
        <w:rPr>
          <w:spacing w:val="2"/>
        </w:rPr>
        <w:t>о</w:t>
      </w:r>
      <w:r w:rsidRPr="000E447F">
        <w:rPr>
          <w:spacing w:val="-1"/>
        </w:rPr>
        <w:t>п</w:t>
      </w:r>
      <w:r w:rsidRPr="000E447F">
        <w:t>ро</w:t>
      </w:r>
      <w:r w:rsidRPr="000E447F">
        <w:rPr>
          <w:spacing w:val="-1"/>
        </w:rPr>
        <w:t>в</w:t>
      </w:r>
      <w:r w:rsidRPr="000E447F">
        <w:rPr>
          <w:spacing w:val="-6"/>
        </w:rPr>
        <w:t>о</w:t>
      </w:r>
      <w:r w:rsidRPr="000E447F">
        <w:t>д</w:t>
      </w:r>
      <w:r w:rsidRPr="000E447F">
        <w:rPr>
          <w:spacing w:val="-2"/>
        </w:rPr>
        <w:t>о</w:t>
      </w:r>
      <w:r w:rsidRPr="000E447F">
        <w:t>в</w:t>
      </w:r>
      <w:r w:rsidRPr="000E447F">
        <w:rPr>
          <w:spacing w:val="1"/>
        </w:rPr>
        <w:t xml:space="preserve"> </w:t>
      </w:r>
      <w:r w:rsidRPr="000E447F">
        <w:t>–</w:t>
      </w:r>
      <w:r w:rsidRPr="000E447F">
        <w:rPr>
          <w:spacing w:val="5"/>
        </w:rPr>
        <w:t xml:space="preserve"> </w:t>
      </w:r>
      <w:r w:rsidRPr="000E447F">
        <w:t>для м</w:t>
      </w:r>
      <w:r w:rsidRPr="000E447F">
        <w:rPr>
          <w:spacing w:val="-1"/>
        </w:rPr>
        <w:t>н</w:t>
      </w:r>
      <w:r w:rsidRPr="000E447F">
        <w:t>о</w:t>
      </w:r>
      <w:r w:rsidRPr="000E447F">
        <w:rPr>
          <w:spacing w:val="-7"/>
        </w:rPr>
        <w:t>г</w:t>
      </w:r>
      <w:r w:rsidRPr="000E447F">
        <w:t>о</w:t>
      </w:r>
      <w:r w:rsidRPr="000E447F">
        <w:rPr>
          <w:spacing w:val="-1"/>
        </w:rPr>
        <w:t>н</w:t>
      </w:r>
      <w:r w:rsidRPr="000E447F">
        <w:rPr>
          <w:spacing w:val="1"/>
        </w:rPr>
        <w:t>и</w:t>
      </w:r>
      <w:r w:rsidRPr="000E447F">
        <w:rPr>
          <w:spacing w:val="-5"/>
        </w:rPr>
        <w:t>т</w:t>
      </w:r>
      <w:r w:rsidRPr="000E447F">
        <w:rPr>
          <w:spacing w:val="-6"/>
        </w:rPr>
        <w:t>о</w:t>
      </w:r>
      <w:r w:rsidRPr="000E447F">
        <w:rPr>
          <w:spacing w:val="1"/>
        </w:rPr>
        <w:t>ч</w:t>
      </w:r>
      <w:r w:rsidRPr="000E447F">
        <w:rPr>
          <w:spacing w:val="-1"/>
        </w:rPr>
        <w:t>н</w:t>
      </w:r>
      <w:r w:rsidRPr="000E447F">
        <w:rPr>
          <w:spacing w:val="1"/>
        </w:rPr>
        <w:t>ы</w:t>
      </w:r>
      <w:r w:rsidRPr="000E447F">
        <w:t>х.</w:t>
      </w:r>
    </w:p>
    <w:p w14:paraId="1DE58EC9" w14:textId="77777777" w:rsidR="00A47CCB" w:rsidRPr="000E447F" w:rsidRDefault="00A47CCB" w:rsidP="00A47CCB">
      <w:pPr>
        <w:ind w:left="567" w:right="141" w:firstLine="709"/>
        <w:jc w:val="both"/>
      </w:pPr>
    </w:p>
    <w:p w14:paraId="0AA3899E" w14:textId="77777777" w:rsidR="00A47CCB" w:rsidRPr="000E447F" w:rsidRDefault="00A47CCB" w:rsidP="00A47CCB">
      <w:pPr>
        <w:pStyle w:val="17"/>
        <w:ind w:left="0" w:right="0" w:firstLine="709"/>
        <w:jc w:val="left"/>
        <w:rPr>
          <w:sz w:val="24"/>
          <w:szCs w:val="24"/>
        </w:rPr>
      </w:pPr>
      <w:r w:rsidRPr="000E447F">
        <w:rPr>
          <w:b/>
          <w:sz w:val="24"/>
          <w:szCs w:val="24"/>
        </w:rPr>
        <w:t>Таблица № 46 -</w:t>
      </w:r>
      <w:r w:rsidRPr="000E447F">
        <w:rPr>
          <w:sz w:val="24"/>
          <w:szCs w:val="24"/>
        </w:rPr>
        <w:t xml:space="preserve"> Охранные зоны газопроводов и иных трубопроводов</w:t>
      </w:r>
    </w:p>
    <w:tbl>
      <w:tblPr>
        <w:tblW w:w="0" w:type="auto"/>
        <w:tblInd w:w="108" w:type="dxa"/>
        <w:tblLayout w:type="fixed"/>
        <w:tblLook w:val="0000" w:firstRow="0" w:lastRow="0" w:firstColumn="0" w:lastColumn="0" w:noHBand="0" w:noVBand="0"/>
      </w:tblPr>
      <w:tblGrid>
        <w:gridCol w:w="567"/>
        <w:gridCol w:w="3544"/>
        <w:gridCol w:w="3402"/>
        <w:gridCol w:w="2552"/>
      </w:tblGrid>
      <w:tr w:rsidR="00A47CCB" w:rsidRPr="000E447F" w14:paraId="7D427B4C" w14:textId="77777777" w:rsidTr="000D5BED">
        <w:tc>
          <w:tcPr>
            <w:tcW w:w="567" w:type="dxa"/>
            <w:tcBorders>
              <w:top w:val="single" w:sz="4" w:space="0" w:color="000000"/>
              <w:left w:val="single" w:sz="4" w:space="0" w:color="000000"/>
              <w:bottom w:val="single" w:sz="4" w:space="0" w:color="000000"/>
            </w:tcBorders>
            <w:shd w:val="clear" w:color="auto" w:fill="auto"/>
          </w:tcPr>
          <w:p w14:paraId="3EE328A6" w14:textId="77777777" w:rsidR="00A47CCB" w:rsidRPr="000E447F" w:rsidRDefault="00A47CCB" w:rsidP="000D5BED">
            <w:pPr>
              <w:jc w:val="center"/>
            </w:pPr>
            <w:r w:rsidRPr="000E447F">
              <w:rPr>
                <w:rFonts w:eastAsia="Calibri"/>
                <w:b/>
              </w:rPr>
              <w:t>№ п/п</w:t>
            </w:r>
          </w:p>
        </w:tc>
        <w:tc>
          <w:tcPr>
            <w:tcW w:w="3544" w:type="dxa"/>
            <w:tcBorders>
              <w:top w:val="single" w:sz="4" w:space="0" w:color="000000"/>
              <w:left w:val="single" w:sz="4" w:space="0" w:color="000000"/>
              <w:bottom w:val="single" w:sz="4" w:space="0" w:color="000000"/>
            </w:tcBorders>
            <w:shd w:val="clear" w:color="auto" w:fill="auto"/>
          </w:tcPr>
          <w:p w14:paraId="2B9B2F43" w14:textId="77777777" w:rsidR="00A47CCB" w:rsidRPr="000E447F" w:rsidRDefault="00A47CCB" w:rsidP="000D5BED">
            <w:pPr>
              <w:jc w:val="center"/>
            </w:pPr>
            <w:r w:rsidRPr="000E447F">
              <w:rPr>
                <w:rFonts w:eastAsia="Calibri"/>
                <w:b/>
              </w:rPr>
              <w:t>Наименование газопровода</w:t>
            </w:r>
          </w:p>
        </w:tc>
        <w:tc>
          <w:tcPr>
            <w:tcW w:w="3402" w:type="dxa"/>
            <w:tcBorders>
              <w:top w:val="single" w:sz="4" w:space="0" w:color="000000"/>
              <w:left w:val="single" w:sz="4" w:space="0" w:color="000000"/>
              <w:bottom w:val="single" w:sz="4" w:space="0" w:color="000000"/>
            </w:tcBorders>
            <w:shd w:val="clear" w:color="auto" w:fill="auto"/>
          </w:tcPr>
          <w:p w14:paraId="7B70F7B3" w14:textId="77777777" w:rsidR="00A47CCB" w:rsidRPr="000E447F" w:rsidRDefault="00A47CCB" w:rsidP="000D5BED">
            <w:pPr>
              <w:jc w:val="center"/>
            </w:pPr>
            <w:r w:rsidRPr="000E447F">
              <w:rPr>
                <w:rFonts w:eastAsia="Calibri"/>
                <w:b/>
              </w:rPr>
              <w:t>Размер охранной зоны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7DB907A" w14:textId="77777777" w:rsidR="00A47CCB" w:rsidRPr="000E447F" w:rsidRDefault="00A47CCB" w:rsidP="000D5BED">
            <w:pPr>
              <w:jc w:val="center"/>
            </w:pPr>
            <w:r w:rsidRPr="000E447F">
              <w:rPr>
                <w:rFonts w:eastAsia="Calibri"/>
                <w:b/>
              </w:rPr>
              <w:t>Постановление</w:t>
            </w:r>
          </w:p>
        </w:tc>
      </w:tr>
      <w:tr w:rsidR="00A47CCB" w:rsidRPr="000E447F" w14:paraId="0F960D71" w14:textId="77777777" w:rsidTr="000D5BED">
        <w:tc>
          <w:tcPr>
            <w:tcW w:w="567" w:type="dxa"/>
            <w:tcBorders>
              <w:top w:val="single" w:sz="4" w:space="0" w:color="000000"/>
              <w:left w:val="single" w:sz="4" w:space="0" w:color="000000"/>
              <w:bottom w:val="single" w:sz="4" w:space="0" w:color="000000"/>
            </w:tcBorders>
            <w:shd w:val="clear" w:color="auto" w:fill="auto"/>
          </w:tcPr>
          <w:p w14:paraId="7A8110C9" w14:textId="77777777" w:rsidR="00A47CCB" w:rsidRPr="000E447F" w:rsidRDefault="00A47CCB" w:rsidP="000D5BED">
            <w:pPr>
              <w:jc w:val="center"/>
              <w:rPr>
                <w:rFonts w:eastAsia="Calibri"/>
                <w:b/>
              </w:rPr>
            </w:pPr>
            <w:r w:rsidRPr="000E447F">
              <w:t>1</w:t>
            </w:r>
          </w:p>
        </w:tc>
        <w:tc>
          <w:tcPr>
            <w:tcW w:w="3544" w:type="dxa"/>
            <w:tcBorders>
              <w:top w:val="single" w:sz="4" w:space="0" w:color="000000"/>
              <w:left w:val="single" w:sz="4" w:space="0" w:color="000000"/>
              <w:bottom w:val="single" w:sz="4" w:space="0" w:color="000000"/>
            </w:tcBorders>
            <w:shd w:val="clear" w:color="auto" w:fill="auto"/>
          </w:tcPr>
          <w:p w14:paraId="446DEABA" w14:textId="77777777" w:rsidR="00A47CCB" w:rsidRPr="000E447F" w:rsidRDefault="00A47CCB" w:rsidP="000D5BED">
            <w:pPr>
              <w:jc w:val="center"/>
              <w:rPr>
                <w:rFonts w:eastAsia="Calibri"/>
                <w:b/>
              </w:rPr>
            </w:pPr>
            <w:r w:rsidRPr="000E447F">
              <w:rPr>
                <w:rFonts w:cs="Arial"/>
              </w:rPr>
              <w:t xml:space="preserve">газопровод - отвод к ГРС Поповка </w:t>
            </w:r>
            <w:r w:rsidRPr="000E447F">
              <w:rPr>
                <w:lang w:eastAsia="ar-SA"/>
              </w:rPr>
              <w:t>(Ду 108 мм, Рраб 5,5 МПа)</w:t>
            </w:r>
          </w:p>
        </w:tc>
        <w:tc>
          <w:tcPr>
            <w:tcW w:w="3402" w:type="dxa"/>
            <w:tcBorders>
              <w:top w:val="single" w:sz="4" w:space="0" w:color="000000"/>
              <w:left w:val="single" w:sz="4" w:space="0" w:color="000000"/>
              <w:bottom w:val="single" w:sz="4" w:space="0" w:color="000000"/>
            </w:tcBorders>
            <w:shd w:val="clear" w:color="auto" w:fill="auto"/>
          </w:tcPr>
          <w:p w14:paraId="47D2B737" w14:textId="77777777" w:rsidR="00A47CCB" w:rsidRPr="000E447F" w:rsidRDefault="00A47CCB" w:rsidP="000D5BED">
            <w:pPr>
              <w:jc w:val="center"/>
              <w:rPr>
                <w:rFonts w:eastAsia="Calibri"/>
                <w:b/>
              </w:rPr>
            </w:pPr>
            <w:r w:rsidRPr="000E447F">
              <w:t>Охранная зона вдоль трассы по 25 метров с каждой стороны от оси трубопровода.</w:t>
            </w:r>
          </w:p>
        </w:tc>
        <w:tc>
          <w:tcPr>
            <w:tcW w:w="2552" w:type="dxa"/>
            <w:vMerge w:val="restart"/>
            <w:tcBorders>
              <w:top w:val="single" w:sz="4" w:space="0" w:color="000000"/>
              <w:left w:val="single" w:sz="4" w:space="0" w:color="000000"/>
              <w:right w:val="single" w:sz="4" w:space="0" w:color="000000"/>
            </w:tcBorders>
            <w:shd w:val="clear" w:color="auto" w:fill="auto"/>
            <w:vAlign w:val="center"/>
          </w:tcPr>
          <w:p w14:paraId="79CB840E" w14:textId="77777777" w:rsidR="00A47CCB" w:rsidRPr="000E447F" w:rsidRDefault="00A47CCB" w:rsidP="000D5BED">
            <w:pPr>
              <w:pStyle w:val="17"/>
              <w:ind w:left="0" w:right="0" w:firstLine="33"/>
              <w:jc w:val="center"/>
              <w:rPr>
                <w:rFonts w:eastAsia="Calibri"/>
                <w:sz w:val="22"/>
                <w:szCs w:val="22"/>
              </w:rPr>
            </w:pPr>
            <w:r w:rsidRPr="000E447F">
              <w:rPr>
                <w:sz w:val="22"/>
                <w:szCs w:val="22"/>
              </w:rPr>
              <w:t xml:space="preserve">В соответствии с </w:t>
            </w:r>
            <w:r w:rsidRPr="000E447F">
              <w:rPr>
                <w:rFonts w:eastAsia="Calibri"/>
                <w:sz w:val="22"/>
                <w:szCs w:val="22"/>
              </w:rPr>
              <w:t xml:space="preserve">«Правилами охраны </w:t>
            </w:r>
            <w:r w:rsidRPr="000E447F">
              <w:rPr>
                <w:rFonts w:eastAsia="Calibri"/>
                <w:sz w:val="22"/>
                <w:szCs w:val="22"/>
              </w:rPr>
              <w:lastRenderedPageBreak/>
              <w:t>магистральных газопроводов», утвержденными постановлением Правительства Российской Федерации от 08.09.2017 №1083</w:t>
            </w:r>
          </w:p>
        </w:tc>
      </w:tr>
      <w:tr w:rsidR="00A47CCB" w:rsidRPr="000E447F" w14:paraId="66C1F7B1" w14:textId="77777777" w:rsidTr="000D5BED">
        <w:tc>
          <w:tcPr>
            <w:tcW w:w="567" w:type="dxa"/>
            <w:tcBorders>
              <w:top w:val="single" w:sz="4" w:space="0" w:color="000000"/>
              <w:left w:val="single" w:sz="4" w:space="0" w:color="000000"/>
              <w:bottom w:val="single" w:sz="4" w:space="0" w:color="000000"/>
            </w:tcBorders>
            <w:shd w:val="clear" w:color="auto" w:fill="auto"/>
          </w:tcPr>
          <w:p w14:paraId="0A8E6160" w14:textId="77777777" w:rsidR="00A47CCB" w:rsidRPr="000E447F" w:rsidRDefault="00A47CCB" w:rsidP="000D5BED">
            <w:pPr>
              <w:jc w:val="center"/>
              <w:rPr>
                <w:rFonts w:eastAsia="Calibri"/>
                <w:b/>
              </w:rPr>
            </w:pPr>
            <w:r w:rsidRPr="000E447F">
              <w:lastRenderedPageBreak/>
              <w:t>2</w:t>
            </w:r>
          </w:p>
        </w:tc>
        <w:tc>
          <w:tcPr>
            <w:tcW w:w="3544" w:type="dxa"/>
            <w:tcBorders>
              <w:top w:val="single" w:sz="4" w:space="0" w:color="000000"/>
              <w:left w:val="single" w:sz="4" w:space="0" w:color="000000"/>
              <w:bottom w:val="single" w:sz="4" w:space="0" w:color="000000"/>
            </w:tcBorders>
            <w:shd w:val="clear" w:color="auto" w:fill="auto"/>
          </w:tcPr>
          <w:p w14:paraId="133A51A1" w14:textId="77777777" w:rsidR="00A47CCB" w:rsidRPr="000E447F" w:rsidRDefault="00A47CCB" w:rsidP="000D5BED">
            <w:pPr>
              <w:jc w:val="center"/>
              <w:rPr>
                <w:rFonts w:eastAsia="Calibri"/>
                <w:b/>
              </w:rPr>
            </w:pPr>
            <w:r w:rsidRPr="000E447F">
              <w:rPr>
                <w:rFonts w:cs="Arial"/>
              </w:rPr>
              <w:t xml:space="preserve">газопровод -отвод к ГРС Криничное </w:t>
            </w:r>
            <w:r w:rsidRPr="000E447F">
              <w:rPr>
                <w:lang w:eastAsia="ar-SA"/>
              </w:rPr>
              <w:t>(Ду 108 мм, Рраб 5,5 МПа)</w:t>
            </w:r>
          </w:p>
        </w:tc>
        <w:tc>
          <w:tcPr>
            <w:tcW w:w="3402" w:type="dxa"/>
            <w:tcBorders>
              <w:top w:val="single" w:sz="4" w:space="0" w:color="000000"/>
              <w:left w:val="single" w:sz="4" w:space="0" w:color="000000"/>
              <w:bottom w:val="single" w:sz="4" w:space="0" w:color="000000"/>
            </w:tcBorders>
            <w:shd w:val="clear" w:color="auto" w:fill="auto"/>
          </w:tcPr>
          <w:p w14:paraId="3F5A5858" w14:textId="77777777" w:rsidR="00A47CCB" w:rsidRPr="000E447F" w:rsidRDefault="00A47CCB" w:rsidP="000D5BED">
            <w:pPr>
              <w:jc w:val="center"/>
              <w:rPr>
                <w:rFonts w:eastAsia="Calibri"/>
                <w:b/>
              </w:rPr>
            </w:pPr>
            <w:r w:rsidRPr="000E447F">
              <w:t>Охранная зона вдоль трассы по 25 метров с каждой стороны от оси трубопровода.</w:t>
            </w:r>
          </w:p>
        </w:tc>
        <w:tc>
          <w:tcPr>
            <w:tcW w:w="2552" w:type="dxa"/>
            <w:vMerge/>
            <w:tcBorders>
              <w:left w:val="single" w:sz="4" w:space="0" w:color="000000"/>
              <w:right w:val="single" w:sz="4" w:space="0" w:color="000000"/>
            </w:tcBorders>
            <w:shd w:val="clear" w:color="auto" w:fill="auto"/>
            <w:vAlign w:val="center"/>
          </w:tcPr>
          <w:p w14:paraId="07FBED0E" w14:textId="77777777" w:rsidR="00A47CCB" w:rsidRPr="000E447F" w:rsidRDefault="00A47CCB" w:rsidP="000D5BED">
            <w:pPr>
              <w:jc w:val="center"/>
              <w:rPr>
                <w:rFonts w:eastAsia="Calibri"/>
                <w:b/>
              </w:rPr>
            </w:pPr>
          </w:p>
        </w:tc>
      </w:tr>
      <w:tr w:rsidR="00A47CCB" w:rsidRPr="000E447F" w14:paraId="6C043A6A" w14:textId="77777777" w:rsidTr="000D5BED">
        <w:tc>
          <w:tcPr>
            <w:tcW w:w="567" w:type="dxa"/>
            <w:tcBorders>
              <w:top w:val="single" w:sz="4" w:space="0" w:color="000000"/>
              <w:left w:val="single" w:sz="4" w:space="0" w:color="000000"/>
              <w:bottom w:val="single" w:sz="4" w:space="0" w:color="000000"/>
            </w:tcBorders>
            <w:shd w:val="clear" w:color="auto" w:fill="auto"/>
          </w:tcPr>
          <w:p w14:paraId="3A4837B0" w14:textId="77777777" w:rsidR="00A47CCB" w:rsidRPr="000E447F" w:rsidRDefault="00A47CCB" w:rsidP="000D5BED">
            <w:pPr>
              <w:jc w:val="center"/>
              <w:rPr>
                <w:rFonts w:eastAsia="Calibri"/>
                <w:b/>
              </w:rPr>
            </w:pPr>
            <w:r w:rsidRPr="000E447F">
              <w:t>3</w:t>
            </w:r>
          </w:p>
        </w:tc>
        <w:tc>
          <w:tcPr>
            <w:tcW w:w="3544" w:type="dxa"/>
            <w:tcBorders>
              <w:top w:val="single" w:sz="4" w:space="0" w:color="000000"/>
              <w:left w:val="single" w:sz="4" w:space="0" w:color="000000"/>
              <w:bottom w:val="single" w:sz="4" w:space="0" w:color="000000"/>
            </w:tcBorders>
            <w:shd w:val="clear" w:color="auto" w:fill="auto"/>
          </w:tcPr>
          <w:p w14:paraId="7F8D3479" w14:textId="77777777" w:rsidR="00A47CCB" w:rsidRPr="000E447F" w:rsidRDefault="00A47CCB" w:rsidP="000D5BED">
            <w:pPr>
              <w:jc w:val="center"/>
              <w:rPr>
                <w:rFonts w:eastAsia="Calibri"/>
                <w:b/>
              </w:rPr>
            </w:pPr>
            <w:r w:rsidRPr="000E447F">
              <w:rPr>
                <w:rFonts w:cs="Arial"/>
              </w:rPr>
              <w:t xml:space="preserve">газопровод -отвод к АГНКС г. Россошь </w:t>
            </w:r>
            <w:r w:rsidRPr="000E447F">
              <w:rPr>
                <w:lang w:eastAsia="ar-SA"/>
              </w:rPr>
              <w:t>(Ду 108 мм, Рраб 5,5 МПа)</w:t>
            </w:r>
          </w:p>
        </w:tc>
        <w:tc>
          <w:tcPr>
            <w:tcW w:w="3402" w:type="dxa"/>
            <w:tcBorders>
              <w:top w:val="single" w:sz="4" w:space="0" w:color="000000"/>
              <w:left w:val="single" w:sz="4" w:space="0" w:color="000000"/>
              <w:bottom w:val="single" w:sz="4" w:space="0" w:color="000000"/>
            </w:tcBorders>
            <w:shd w:val="clear" w:color="auto" w:fill="auto"/>
          </w:tcPr>
          <w:p w14:paraId="6723087B" w14:textId="77777777" w:rsidR="00A47CCB" w:rsidRPr="000E447F" w:rsidRDefault="00A47CCB" w:rsidP="000D5BED">
            <w:pPr>
              <w:jc w:val="center"/>
              <w:rPr>
                <w:rFonts w:eastAsia="Calibri"/>
                <w:b/>
              </w:rPr>
            </w:pPr>
            <w:r w:rsidRPr="000E447F">
              <w:t>Охранная зона вдоль трассы по 25 метров с каждой стороны от оси трубопровода.</w:t>
            </w:r>
          </w:p>
        </w:tc>
        <w:tc>
          <w:tcPr>
            <w:tcW w:w="2552" w:type="dxa"/>
            <w:vMerge/>
            <w:tcBorders>
              <w:left w:val="single" w:sz="4" w:space="0" w:color="000000"/>
              <w:right w:val="single" w:sz="4" w:space="0" w:color="000000"/>
            </w:tcBorders>
            <w:shd w:val="clear" w:color="auto" w:fill="auto"/>
            <w:vAlign w:val="center"/>
          </w:tcPr>
          <w:p w14:paraId="460940B5" w14:textId="77777777" w:rsidR="00A47CCB" w:rsidRPr="000E447F" w:rsidRDefault="00A47CCB" w:rsidP="000D5BED">
            <w:pPr>
              <w:jc w:val="center"/>
              <w:rPr>
                <w:rFonts w:eastAsia="Calibri"/>
                <w:b/>
              </w:rPr>
            </w:pPr>
          </w:p>
        </w:tc>
      </w:tr>
      <w:tr w:rsidR="00A47CCB" w:rsidRPr="000E447F" w14:paraId="42DB60BC" w14:textId="77777777" w:rsidTr="000D5BED">
        <w:tc>
          <w:tcPr>
            <w:tcW w:w="567" w:type="dxa"/>
            <w:tcBorders>
              <w:top w:val="single" w:sz="4" w:space="0" w:color="000000"/>
              <w:left w:val="single" w:sz="4" w:space="0" w:color="000000"/>
              <w:bottom w:val="single" w:sz="4" w:space="0" w:color="000000"/>
            </w:tcBorders>
            <w:shd w:val="clear" w:color="auto" w:fill="auto"/>
          </w:tcPr>
          <w:p w14:paraId="7941EC77" w14:textId="77777777" w:rsidR="00A47CCB" w:rsidRPr="000E447F" w:rsidRDefault="00A47CCB" w:rsidP="000D5BED">
            <w:pPr>
              <w:jc w:val="center"/>
            </w:pPr>
          </w:p>
        </w:tc>
        <w:tc>
          <w:tcPr>
            <w:tcW w:w="3544" w:type="dxa"/>
            <w:tcBorders>
              <w:top w:val="single" w:sz="4" w:space="0" w:color="000000"/>
              <w:left w:val="single" w:sz="4" w:space="0" w:color="000000"/>
              <w:bottom w:val="single" w:sz="4" w:space="0" w:color="000000"/>
            </w:tcBorders>
            <w:shd w:val="clear" w:color="auto" w:fill="auto"/>
          </w:tcPr>
          <w:p w14:paraId="71198A16" w14:textId="77777777" w:rsidR="00A47CCB" w:rsidRPr="000E447F" w:rsidRDefault="00A47CCB" w:rsidP="000D5BED">
            <w:pPr>
              <w:jc w:val="center"/>
              <w:rPr>
                <w:lang w:eastAsia="ar-SA"/>
              </w:rPr>
            </w:pPr>
            <w:r w:rsidRPr="000E447F">
              <w:rPr>
                <w:rFonts w:cs="Arial"/>
              </w:rPr>
              <w:t xml:space="preserve">газопровод -отвод к ГРС Россошь </w:t>
            </w:r>
            <w:r w:rsidRPr="000E447F">
              <w:rPr>
                <w:lang w:eastAsia="ar-SA"/>
              </w:rPr>
              <w:t>(Ду 530 мм, Рраб 6 МПа)</w:t>
            </w:r>
          </w:p>
        </w:tc>
        <w:tc>
          <w:tcPr>
            <w:tcW w:w="3402" w:type="dxa"/>
            <w:tcBorders>
              <w:top w:val="single" w:sz="4" w:space="0" w:color="000000"/>
              <w:left w:val="single" w:sz="4" w:space="0" w:color="000000"/>
              <w:bottom w:val="single" w:sz="4" w:space="0" w:color="000000"/>
            </w:tcBorders>
            <w:shd w:val="clear" w:color="auto" w:fill="auto"/>
          </w:tcPr>
          <w:p w14:paraId="7BD36DBE" w14:textId="77777777" w:rsidR="00A47CCB" w:rsidRPr="000E447F" w:rsidRDefault="00A47CCB" w:rsidP="000D5BED">
            <w:pPr>
              <w:jc w:val="center"/>
            </w:pPr>
            <w:r w:rsidRPr="000E447F">
              <w:t>Охранная зона вдоль трассы по 25 метров с каждой стороны от оси трубопровода.</w:t>
            </w:r>
          </w:p>
        </w:tc>
        <w:tc>
          <w:tcPr>
            <w:tcW w:w="2552" w:type="dxa"/>
            <w:vMerge/>
            <w:tcBorders>
              <w:left w:val="single" w:sz="4" w:space="0" w:color="000000"/>
              <w:bottom w:val="single" w:sz="4" w:space="0" w:color="000000"/>
              <w:right w:val="single" w:sz="4" w:space="0" w:color="000000"/>
            </w:tcBorders>
            <w:shd w:val="clear" w:color="auto" w:fill="auto"/>
            <w:vAlign w:val="center"/>
          </w:tcPr>
          <w:p w14:paraId="792606AF" w14:textId="77777777" w:rsidR="00A47CCB" w:rsidRPr="000E447F" w:rsidRDefault="00A47CCB" w:rsidP="000D5BED">
            <w:pPr>
              <w:jc w:val="center"/>
              <w:rPr>
                <w:rFonts w:eastAsia="Calibri"/>
                <w:b/>
              </w:rPr>
            </w:pPr>
          </w:p>
        </w:tc>
      </w:tr>
      <w:tr w:rsidR="00A47CCB" w:rsidRPr="000E447F" w14:paraId="64077266" w14:textId="77777777" w:rsidTr="000D5BED">
        <w:tc>
          <w:tcPr>
            <w:tcW w:w="567" w:type="dxa"/>
            <w:tcBorders>
              <w:left w:val="single" w:sz="4" w:space="0" w:color="000000"/>
              <w:bottom w:val="single" w:sz="4" w:space="0" w:color="000000"/>
            </w:tcBorders>
            <w:shd w:val="clear" w:color="auto" w:fill="auto"/>
          </w:tcPr>
          <w:p w14:paraId="751ADB32" w14:textId="77777777" w:rsidR="00A47CCB" w:rsidRPr="000E447F" w:rsidRDefault="00A47CCB" w:rsidP="000D5BED">
            <w:pPr>
              <w:jc w:val="center"/>
            </w:pPr>
            <w:r w:rsidRPr="000E447F">
              <w:t>4</w:t>
            </w:r>
          </w:p>
        </w:tc>
        <w:tc>
          <w:tcPr>
            <w:tcW w:w="3544" w:type="dxa"/>
            <w:tcBorders>
              <w:left w:val="single" w:sz="4" w:space="0" w:color="000000"/>
              <w:bottom w:val="single" w:sz="4" w:space="0" w:color="000000"/>
            </w:tcBorders>
            <w:shd w:val="clear" w:color="auto" w:fill="auto"/>
          </w:tcPr>
          <w:p w14:paraId="2257F145" w14:textId="77777777" w:rsidR="00A47CCB" w:rsidRPr="000E447F" w:rsidRDefault="00A47CCB" w:rsidP="000D5BED">
            <w:r w:rsidRPr="000E447F">
              <w:t>Межпоселковые наружные газораспределительные сети</w:t>
            </w:r>
          </w:p>
        </w:tc>
        <w:tc>
          <w:tcPr>
            <w:tcW w:w="3402" w:type="dxa"/>
            <w:tcBorders>
              <w:left w:val="single" w:sz="4" w:space="0" w:color="000000"/>
              <w:bottom w:val="single" w:sz="4" w:space="0" w:color="000000"/>
            </w:tcBorders>
            <w:shd w:val="clear" w:color="auto" w:fill="auto"/>
          </w:tcPr>
          <w:p w14:paraId="22CFB152" w14:textId="77777777" w:rsidR="00A47CCB" w:rsidRPr="000E447F" w:rsidRDefault="00A47CCB" w:rsidP="000D5BED">
            <w:r w:rsidRPr="000E447F">
              <w:t>Охранная зона вдоль трассы по 2 м с каждой стороны газопровода</w:t>
            </w:r>
          </w:p>
        </w:tc>
        <w:tc>
          <w:tcPr>
            <w:tcW w:w="2552" w:type="dxa"/>
            <w:vMerge w:val="restart"/>
            <w:tcBorders>
              <w:left w:val="single" w:sz="4" w:space="0" w:color="000000"/>
              <w:right w:val="single" w:sz="4" w:space="0" w:color="000000"/>
            </w:tcBorders>
            <w:shd w:val="clear" w:color="auto" w:fill="auto"/>
            <w:vAlign w:val="center"/>
          </w:tcPr>
          <w:p w14:paraId="14D254AF" w14:textId="77777777" w:rsidR="00A47CCB" w:rsidRPr="000E447F" w:rsidRDefault="00A47CCB" w:rsidP="000D5BED">
            <w:pPr>
              <w:jc w:val="center"/>
            </w:pPr>
            <w:r w:rsidRPr="000E447F">
              <w:t>Пост. Правительства РФ № 878 от 20.11.2000 г. «Об утверждении правил охраны газораспределительных сетей»</w:t>
            </w:r>
          </w:p>
        </w:tc>
      </w:tr>
      <w:tr w:rsidR="00A47CCB" w:rsidRPr="000E447F" w14:paraId="2A4BDE5B" w14:textId="77777777" w:rsidTr="000D5BED">
        <w:tc>
          <w:tcPr>
            <w:tcW w:w="567" w:type="dxa"/>
            <w:tcBorders>
              <w:top w:val="single" w:sz="4" w:space="0" w:color="000000"/>
              <w:left w:val="single" w:sz="4" w:space="0" w:color="000000"/>
              <w:bottom w:val="single" w:sz="4" w:space="0" w:color="auto"/>
            </w:tcBorders>
            <w:shd w:val="clear" w:color="auto" w:fill="auto"/>
          </w:tcPr>
          <w:p w14:paraId="0CBC8F12" w14:textId="77777777" w:rsidR="00A47CCB" w:rsidRPr="000E447F" w:rsidRDefault="00A47CCB" w:rsidP="000D5BED">
            <w:pPr>
              <w:jc w:val="center"/>
            </w:pPr>
            <w:r w:rsidRPr="000E447F">
              <w:t>5</w:t>
            </w:r>
          </w:p>
        </w:tc>
        <w:tc>
          <w:tcPr>
            <w:tcW w:w="3544" w:type="dxa"/>
            <w:tcBorders>
              <w:top w:val="single" w:sz="4" w:space="0" w:color="000000"/>
              <w:left w:val="single" w:sz="4" w:space="0" w:color="000000"/>
              <w:bottom w:val="single" w:sz="4" w:space="0" w:color="auto"/>
            </w:tcBorders>
            <w:shd w:val="clear" w:color="auto" w:fill="auto"/>
          </w:tcPr>
          <w:p w14:paraId="38C95B1D" w14:textId="77777777" w:rsidR="00A47CCB" w:rsidRPr="000E447F" w:rsidRDefault="00A47CCB" w:rsidP="000D5BED">
            <w:r w:rsidRPr="000E447F">
              <w:t xml:space="preserve">Межпоселковые подземные газораспределительные сети из полиэтиленовых труб </w:t>
            </w:r>
          </w:p>
        </w:tc>
        <w:tc>
          <w:tcPr>
            <w:tcW w:w="3402" w:type="dxa"/>
            <w:tcBorders>
              <w:top w:val="single" w:sz="4" w:space="0" w:color="000000"/>
              <w:left w:val="single" w:sz="4" w:space="0" w:color="000000"/>
              <w:bottom w:val="single" w:sz="4" w:space="0" w:color="auto"/>
            </w:tcBorders>
            <w:shd w:val="clear" w:color="auto" w:fill="auto"/>
          </w:tcPr>
          <w:p w14:paraId="1FB93C82" w14:textId="77777777" w:rsidR="00A47CCB" w:rsidRPr="000E447F" w:rsidRDefault="00A47CCB" w:rsidP="000D5BED">
            <w:r w:rsidRPr="000E447F">
              <w:t>Охранная зона вдоль трассы на расстоянии 3 м от газопровода со стороны медного провода и 2м с противоположной стороны</w:t>
            </w:r>
          </w:p>
        </w:tc>
        <w:tc>
          <w:tcPr>
            <w:tcW w:w="2552" w:type="dxa"/>
            <w:vMerge/>
            <w:tcBorders>
              <w:left w:val="single" w:sz="4" w:space="0" w:color="000000"/>
              <w:right w:val="single" w:sz="4" w:space="0" w:color="000000"/>
            </w:tcBorders>
            <w:shd w:val="clear" w:color="auto" w:fill="auto"/>
          </w:tcPr>
          <w:p w14:paraId="2052F9F5" w14:textId="77777777" w:rsidR="00A47CCB" w:rsidRPr="000E447F" w:rsidRDefault="00A47CCB" w:rsidP="000D5BED">
            <w:pPr>
              <w:rPr>
                <w:highlight w:val="yellow"/>
              </w:rPr>
            </w:pPr>
          </w:p>
        </w:tc>
      </w:tr>
      <w:tr w:rsidR="00A47CCB" w:rsidRPr="000E447F" w14:paraId="20544248" w14:textId="77777777" w:rsidTr="000D5BED">
        <w:tc>
          <w:tcPr>
            <w:tcW w:w="567" w:type="dxa"/>
            <w:tcBorders>
              <w:top w:val="single" w:sz="4" w:space="0" w:color="auto"/>
              <w:left w:val="single" w:sz="2" w:space="0" w:color="auto"/>
              <w:bottom w:val="single" w:sz="2" w:space="0" w:color="auto"/>
              <w:right w:val="single" w:sz="2" w:space="0" w:color="auto"/>
            </w:tcBorders>
            <w:shd w:val="clear" w:color="auto" w:fill="auto"/>
          </w:tcPr>
          <w:p w14:paraId="3B9E254C" w14:textId="77777777" w:rsidR="00A47CCB" w:rsidRPr="000E447F" w:rsidRDefault="00A47CCB" w:rsidP="000D5BED">
            <w:pPr>
              <w:jc w:val="center"/>
            </w:pPr>
            <w:r w:rsidRPr="000E447F">
              <w:t>6</w:t>
            </w:r>
          </w:p>
        </w:tc>
        <w:tc>
          <w:tcPr>
            <w:tcW w:w="3544" w:type="dxa"/>
            <w:tcBorders>
              <w:top w:val="single" w:sz="4" w:space="0" w:color="auto"/>
              <w:left w:val="single" w:sz="2" w:space="0" w:color="auto"/>
              <w:bottom w:val="single" w:sz="2" w:space="0" w:color="auto"/>
              <w:right w:val="single" w:sz="2" w:space="0" w:color="auto"/>
            </w:tcBorders>
            <w:shd w:val="clear" w:color="auto" w:fill="auto"/>
          </w:tcPr>
          <w:p w14:paraId="3D099F17" w14:textId="77777777" w:rsidR="00A47CCB" w:rsidRPr="000E447F" w:rsidRDefault="00A47CCB" w:rsidP="000D5BED">
            <w:r w:rsidRPr="000E447F">
              <w:t>Внутрипоселковый газопровод низкого давления</w:t>
            </w:r>
          </w:p>
        </w:tc>
        <w:tc>
          <w:tcPr>
            <w:tcW w:w="3402" w:type="dxa"/>
            <w:tcBorders>
              <w:top w:val="single" w:sz="4" w:space="0" w:color="auto"/>
              <w:left w:val="single" w:sz="2" w:space="0" w:color="auto"/>
              <w:bottom w:val="single" w:sz="2" w:space="0" w:color="auto"/>
              <w:right w:val="single" w:sz="4" w:space="0" w:color="000000"/>
            </w:tcBorders>
            <w:shd w:val="clear" w:color="auto" w:fill="auto"/>
          </w:tcPr>
          <w:p w14:paraId="3528FDF6" w14:textId="77777777" w:rsidR="00A47CCB" w:rsidRPr="000E447F" w:rsidRDefault="00A47CCB" w:rsidP="000D5BED">
            <w:r w:rsidRPr="000E447F">
              <w:t>Охранная зона вдоль трассы по 2 м. в каждую сторону от оси</w:t>
            </w:r>
          </w:p>
        </w:tc>
        <w:tc>
          <w:tcPr>
            <w:tcW w:w="2552" w:type="dxa"/>
            <w:vMerge/>
            <w:tcBorders>
              <w:left w:val="single" w:sz="4" w:space="0" w:color="000000"/>
              <w:bottom w:val="single" w:sz="2" w:space="0" w:color="auto"/>
              <w:right w:val="single" w:sz="4" w:space="0" w:color="000000"/>
            </w:tcBorders>
            <w:shd w:val="clear" w:color="auto" w:fill="auto"/>
          </w:tcPr>
          <w:p w14:paraId="00A3A096" w14:textId="77777777" w:rsidR="00A47CCB" w:rsidRPr="000E447F" w:rsidRDefault="00A47CCB" w:rsidP="000D5BED">
            <w:pPr>
              <w:rPr>
                <w:highlight w:val="yellow"/>
              </w:rPr>
            </w:pPr>
          </w:p>
        </w:tc>
      </w:tr>
    </w:tbl>
    <w:p w14:paraId="5B7F88F1" w14:textId="77777777" w:rsidR="00A47CCB" w:rsidRPr="000E447F" w:rsidRDefault="00A47CCB" w:rsidP="00A47CCB">
      <w:pPr>
        <w:pStyle w:val="17"/>
        <w:ind w:left="567" w:right="141" w:firstLine="709"/>
        <w:rPr>
          <w:bCs/>
          <w:sz w:val="24"/>
          <w:szCs w:val="24"/>
        </w:rPr>
      </w:pPr>
    </w:p>
    <w:p w14:paraId="46B56127" w14:textId="77777777" w:rsidR="00A47CCB" w:rsidRPr="000E447F" w:rsidRDefault="00A47CCB" w:rsidP="00A47CCB">
      <w:pPr>
        <w:pStyle w:val="17"/>
        <w:ind w:left="0" w:right="141"/>
        <w:rPr>
          <w:sz w:val="24"/>
          <w:szCs w:val="24"/>
        </w:rPr>
      </w:pPr>
      <w:r w:rsidRPr="000E447F">
        <w:rPr>
          <w:bCs/>
          <w:sz w:val="24"/>
          <w:szCs w:val="24"/>
        </w:rPr>
        <w:t xml:space="preserve">По территории </w:t>
      </w:r>
      <w:r w:rsidRPr="000E447F">
        <w:rPr>
          <w:iCs/>
          <w:sz w:val="24"/>
        </w:rPr>
        <w:t>Россошанского муниципального района</w:t>
      </w:r>
      <w:r w:rsidRPr="000E447F">
        <w:rPr>
          <w:iCs/>
          <w:sz w:val="20"/>
          <w:szCs w:val="21"/>
        </w:rPr>
        <w:t xml:space="preserve"> </w:t>
      </w:r>
      <w:r w:rsidRPr="000E447F">
        <w:rPr>
          <w:bCs/>
          <w:sz w:val="24"/>
          <w:szCs w:val="24"/>
        </w:rPr>
        <w:t xml:space="preserve">проходят газопроводы высокого, среднего и низкого давления. </w:t>
      </w:r>
      <w:r w:rsidRPr="000E447F">
        <w:rPr>
          <w:sz w:val="24"/>
          <w:szCs w:val="24"/>
        </w:rPr>
        <w:t>Сведения о границах охранных зон объектов газоснабжения, расположенных на территории Россошанского муниципального района внесены в ЕГРН.</w:t>
      </w:r>
    </w:p>
    <w:p w14:paraId="375CDE00" w14:textId="77777777" w:rsidR="00A47CCB" w:rsidRPr="000E447F" w:rsidRDefault="00A47CCB" w:rsidP="00A47CCB">
      <w:pPr>
        <w:pStyle w:val="17"/>
        <w:ind w:left="0" w:right="141"/>
        <w:rPr>
          <w:bCs/>
          <w:iCs/>
          <w:sz w:val="24"/>
          <w:szCs w:val="24"/>
        </w:rPr>
      </w:pPr>
      <w:r w:rsidRPr="000E447F">
        <w:rPr>
          <w:bCs/>
          <w:iCs/>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00BD6EC2" w14:textId="77777777" w:rsidR="00A47CCB" w:rsidRPr="000E447F" w:rsidRDefault="00A47CCB" w:rsidP="00A47CCB">
      <w:pPr>
        <w:ind w:right="141" w:firstLine="567"/>
        <w:jc w:val="both"/>
        <w:rPr>
          <w:rFonts w:cs="Arial"/>
          <w:bCs/>
          <w:u w:val="single"/>
        </w:rPr>
      </w:pPr>
      <w:r w:rsidRPr="000E447F">
        <w:rPr>
          <w:rFonts w:cs="Arial"/>
          <w:bCs/>
          <w:u w:val="single"/>
        </w:rPr>
        <w:t>Охранные зоны магистрального аммиакопровода.</w:t>
      </w:r>
    </w:p>
    <w:p w14:paraId="7E4ECA43" w14:textId="77777777" w:rsidR="00A47CCB" w:rsidRPr="000E447F" w:rsidRDefault="00A47CCB" w:rsidP="00A47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1" w:firstLine="567"/>
        <w:jc w:val="both"/>
      </w:pPr>
      <w:r w:rsidRPr="000E447F">
        <w:rPr>
          <w:rFonts w:cs="Arial"/>
          <w:bCs/>
        </w:rPr>
        <w:t xml:space="preserve">В соответствии с Правилами </w:t>
      </w:r>
      <w:r w:rsidRPr="000E447F">
        <w:t>устройства и безопасной эксплуатации магистрального трубопровода для транспортировки жидкого аммиака разработаны на основании Положения о Федеральном горном и промышленном надзоре России, утвержденного Указом Президента Российской Федерации от 18.02.93 № 234 и Федерального закона от 21.07.97 № 116-ФЗ «</w:t>
      </w:r>
      <w:hyperlink r:id="rId63" w:history="1">
        <w:r w:rsidRPr="000E447F">
          <w:t>О промышленной безопасности опасных производственных объектов</w:t>
        </w:r>
      </w:hyperlink>
      <w:r w:rsidRPr="000E447F">
        <w:t xml:space="preserve">« - магистральный аммиакопровод представляет собой единый технологический комплекс, предназначенный для транспортировки жидкого аммиака от поставщиков в районы или места потребления. </w:t>
      </w:r>
      <w:r w:rsidRPr="000E447F">
        <w:rPr>
          <w:rFonts w:cs="Arial"/>
          <w:bCs/>
        </w:rPr>
        <w:t>По территории Россошанского муниципального района проходит магистральный аммиакопровод «Тольятти – Одесса», охранная зона от которого – на землях сельскохозяйственного назначения по 25 м от оси трубопровода в каждую сторону, при пересечении водных препятствий по 100-300 м с каждой стороны. Так же устанавливается б</w:t>
      </w:r>
      <w:r w:rsidRPr="000E447F">
        <w:t>уферная зона вдоль трассы магистрального аммиакопровода в виде участка земли, ограниченного условными линиями, проходящими на расстоянии 1000 м от оси трубопровода с каждой стороны.</w:t>
      </w:r>
    </w:p>
    <w:p w14:paraId="2FB2589D" w14:textId="77777777" w:rsidR="00A47CCB" w:rsidRPr="000E447F" w:rsidRDefault="00A47CCB" w:rsidP="00A47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14:paraId="67FE502E" w14:textId="77777777" w:rsidR="00A47CCB" w:rsidRPr="000E447F" w:rsidRDefault="00A47CCB" w:rsidP="00A47CCB">
      <w:pPr>
        <w:pStyle w:val="17"/>
        <w:ind w:left="0" w:right="141"/>
        <w:outlineLvl w:val="3"/>
        <w:rPr>
          <w:rFonts w:eastAsia="Calibri"/>
          <w:b/>
          <w:sz w:val="24"/>
          <w:szCs w:val="24"/>
          <w:u w:val="single"/>
          <w:lang w:eastAsia="en-US"/>
        </w:rPr>
      </w:pPr>
      <w:r w:rsidRPr="000E447F">
        <w:rPr>
          <w:rFonts w:eastAsia="Calibri"/>
          <w:b/>
          <w:sz w:val="24"/>
          <w:szCs w:val="24"/>
          <w:u w:val="single"/>
          <w:lang w:eastAsia="en-US"/>
        </w:rPr>
        <w:t>Зоны</w:t>
      </w:r>
      <w:hyperlink r:id="rId64" w:history="1"/>
      <w:r w:rsidRPr="000E447F">
        <w:rPr>
          <w:rFonts w:eastAsia="Calibri"/>
          <w:b/>
          <w:sz w:val="24"/>
          <w:szCs w:val="24"/>
          <w:u w:val="single"/>
          <w:lang w:eastAsia="en-US"/>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256EA0D" w14:textId="77777777" w:rsidR="00A47CCB" w:rsidRPr="000E447F" w:rsidRDefault="00A47CCB" w:rsidP="00A47CCB">
      <w:pPr>
        <w:pStyle w:val="17"/>
        <w:ind w:left="0" w:right="141"/>
        <w:rPr>
          <w:sz w:val="24"/>
          <w:szCs w:val="24"/>
        </w:rPr>
      </w:pPr>
      <w:r w:rsidRPr="000E447F">
        <w:rPr>
          <w:sz w:val="24"/>
          <w:szCs w:val="24"/>
        </w:rPr>
        <w:t xml:space="preserve">При разработке Схемы территориального планирования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0E447F">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14:paraId="7B5DB96E" w14:textId="77777777" w:rsidR="00A47CCB" w:rsidRPr="000E447F" w:rsidRDefault="00A47CCB" w:rsidP="00A47CCB">
      <w:pPr>
        <w:adjustRightInd w:val="0"/>
        <w:ind w:right="141" w:firstLine="567"/>
        <w:jc w:val="both"/>
        <w:rPr>
          <w:rFonts w:eastAsia="Calibri"/>
        </w:rPr>
      </w:pPr>
      <w:r w:rsidRPr="000E447F">
        <w:rPr>
          <w:rFonts w:eastAsia="Calibri"/>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559FA074" w14:textId="77777777" w:rsidR="00A47CCB" w:rsidRPr="000E447F" w:rsidRDefault="00A47CCB" w:rsidP="00A47CCB">
      <w:pPr>
        <w:pStyle w:val="17"/>
        <w:ind w:left="0" w:right="141"/>
        <w:rPr>
          <w:bCs/>
          <w:sz w:val="24"/>
          <w:szCs w:val="24"/>
        </w:rPr>
      </w:pPr>
      <w:r w:rsidRPr="000E447F">
        <w:rPr>
          <w:bCs/>
          <w:sz w:val="24"/>
          <w:szCs w:val="24"/>
        </w:rPr>
        <w:t>Магистральный газопровод может включать следующие объекты:</w:t>
      </w:r>
    </w:p>
    <w:p w14:paraId="67DB66C4" w14:textId="77777777" w:rsidR="00A47CCB" w:rsidRPr="000E447F" w:rsidRDefault="00A47CCB" w:rsidP="00A47CCB">
      <w:pPr>
        <w:pStyle w:val="17"/>
        <w:ind w:left="0" w:right="141"/>
        <w:rPr>
          <w:bCs/>
          <w:sz w:val="24"/>
          <w:szCs w:val="24"/>
        </w:rPr>
      </w:pPr>
      <w:r w:rsidRPr="000E447F">
        <w:rPr>
          <w:bCs/>
          <w:sz w:val="24"/>
          <w:szCs w:val="24"/>
        </w:rPr>
        <w:t>а) линейная часть магистрального газопровода;</w:t>
      </w:r>
    </w:p>
    <w:p w14:paraId="67026B3B" w14:textId="77777777" w:rsidR="00A47CCB" w:rsidRPr="000E447F" w:rsidRDefault="00A47CCB" w:rsidP="00A47CCB">
      <w:pPr>
        <w:pStyle w:val="17"/>
        <w:ind w:left="0" w:right="141"/>
        <w:rPr>
          <w:bCs/>
          <w:sz w:val="24"/>
          <w:szCs w:val="24"/>
        </w:rPr>
      </w:pPr>
      <w:r w:rsidRPr="000E447F">
        <w:rPr>
          <w:bCs/>
          <w:sz w:val="24"/>
          <w:szCs w:val="24"/>
        </w:rPr>
        <w:t>б) компрессорные станции;</w:t>
      </w:r>
    </w:p>
    <w:p w14:paraId="62D8A434" w14:textId="77777777" w:rsidR="00A47CCB" w:rsidRPr="000E447F" w:rsidRDefault="00A47CCB" w:rsidP="00A47CCB">
      <w:pPr>
        <w:pStyle w:val="17"/>
        <w:ind w:left="0" w:right="141"/>
        <w:rPr>
          <w:bCs/>
          <w:sz w:val="24"/>
          <w:szCs w:val="24"/>
        </w:rPr>
      </w:pPr>
      <w:r w:rsidRPr="000E447F">
        <w:rPr>
          <w:bCs/>
          <w:sz w:val="24"/>
          <w:szCs w:val="24"/>
        </w:rPr>
        <w:t>в) газоизмерительные станции;</w:t>
      </w:r>
    </w:p>
    <w:p w14:paraId="2C203CB4" w14:textId="77777777" w:rsidR="00A47CCB" w:rsidRPr="000E447F" w:rsidRDefault="00A47CCB" w:rsidP="00A47CCB">
      <w:pPr>
        <w:pStyle w:val="17"/>
        <w:ind w:left="0" w:right="141"/>
        <w:rPr>
          <w:bCs/>
          <w:sz w:val="24"/>
          <w:szCs w:val="24"/>
        </w:rPr>
      </w:pPr>
      <w:r w:rsidRPr="000E447F">
        <w:rPr>
          <w:bCs/>
          <w:sz w:val="24"/>
          <w:szCs w:val="24"/>
        </w:rPr>
        <w:t>г) газораспределительные станции, узлы и пункты редуцирования газа;</w:t>
      </w:r>
    </w:p>
    <w:p w14:paraId="6BC588C0" w14:textId="77777777" w:rsidR="00A47CCB" w:rsidRPr="000E447F" w:rsidRDefault="00A47CCB" w:rsidP="00A47CCB">
      <w:pPr>
        <w:pStyle w:val="17"/>
        <w:ind w:left="0" w:right="141"/>
        <w:rPr>
          <w:bCs/>
          <w:sz w:val="24"/>
          <w:szCs w:val="24"/>
        </w:rPr>
      </w:pPr>
      <w:r w:rsidRPr="000E447F">
        <w:rPr>
          <w:bCs/>
          <w:sz w:val="24"/>
          <w:szCs w:val="24"/>
        </w:rPr>
        <w:t>д) станции охлаждения газа;</w:t>
      </w:r>
    </w:p>
    <w:p w14:paraId="141C12E8" w14:textId="77777777" w:rsidR="00A47CCB" w:rsidRPr="000E447F" w:rsidRDefault="00A47CCB" w:rsidP="00A47CCB">
      <w:pPr>
        <w:pStyle w:val="17"/>
        <w:ind w:left="0" w:right="141"/>
        <w:rPr>
          <w:bCs/>
          <w:sz w:val="24"/>
          <w:szCs w:val="24"/>
        </w:rPr>
      </w:pPr>
      <w:r w:rsidRPr="000E447F">
        <w:rPr>
          <w:bCs/>
          <w:sz w:val="24"/>
          <w:szCs w:val="24"/>
        </w:rPr>
        <w:lastRenderedPageBreak/>
        <w:t>е) подземные хранилища газа, включая трубопроводы, соединяющие объекты подземных хранилищ газа.</w:t>
      </w:r>
    </w:p>
    <w:p w14:paraId="140E0A27" w14:textId="77777777" w:rsidR="00A47CCB" w:rsidRPr="000E447F" w:rsidRDefault="00A47CCB" w:rsidP="00A47CCB">
      <w:pPr>
        <w:adjustRightInd w:val="0"/>
        <w:ind w:right="141" w:firstLine="567"/>
        <w:jc w:val="both"/>
        <w:rPr>
          <w:rFonts w:eastAsia="Calibri"/>
        </w:rPr>
      </w:pPr>
      <w:r w:rsidRPr="000E447F">
        <w:rPr>
          <w:rFonts w:eastAsia="Calibri"/>
        </w:rPr>
        <w:t>Охранные зоны объектов магистральных газопроводов (далее – охранные зоны) устанавливаются:</w:t>
      </w:r>
    </w:p>
    <w:p w14:paraId="79A832A9" w14:textId="77777777" w:rsidR="00A47CCB" w:rsidRPr="000E447F" w:rsidRDefault="00A47CCB" w:rsidP="00A47CCB">
      <w:pPr>
        <w:adjustRightInd w:val="0"/>
        <w:ind w:right="141" w:firstLine="567"/>
        <w:jc w:val="both"/>
        <w:rPr>
          <w:rFonts w:eastAsia="Calibri"/>
        </w:rPr>
      </w:pPr>
      <w:r w:rsidRPr="000E447F">
        <w:rPr>
          <w:rFonts w:eastAsia="Calibri"/>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44AC7BF3" w14:textId="77777777" w:rsidR="00A47CCB" w:rsidRPr="000E447F" w:rsidRDefault="00A47CCB" w:rsidP="00A47CCB">
      <w:pPr>
        <w:adjustRightInd w:val="0"/>
        <w:ind w:right="141" w:firstLine="567"/>
        <w:jc w:val="both"/>
        <w:rPr>
          <w:rFonts w:eastAsia="Calibri"/>
        </w:rPr>
      </w:pPr>
      <w:r w:rsidRPr="000E447F">
        <w:rPr>
          <w:rFonts w:eastAsia="Calibri"/>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281BEB2D" w14:textId="77777777" w:rsidR="00A47CCB" w:rsidRPr="000E447F" w:rsidRDefault="00A47CCB" w:rsidP="00A47CCB">
      <w:pPr>
        <w:adjustRightInd w:val="0"/>
        <w:ind w:right="141" w:firstLine="567"/>
        <w:jc w:val="both"/>
        <w:rPr>
          <w:rFonts w:eastAsia="Calibri"/>
        </w:rPr>
      </w:pPr>
      <w:r w:rsidRPr="000E447F">
        <w:rPr>
          <w:rFonts w:eastAsia="Calibri"/>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5219E547" w14:textId="77777777" w:rsidR="00A47CCB" w:rsidRPr="000E447F" w:rsidRDefault="00A47CCB" w:rsidP="00A47CCB">
      <w:pPr>
        <w:adjustRightInd w:val="0"/>
        <w:ind w:right="141" w:firstLine="567"/>
        <w:jc w:val="both"/>
        <w:rPr>
          <w:rFonts w:eastAsia="Calibri"/>
        </w:rPr>
      </w:pPr>
      <w:r w:rsidRPr="000E447F">
        <w:rPr>
          <w:rFonts w:eastAsia="Calibri"/>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467DBD05" w14:textId="77777777" w:rsidR="00A47CCB" w:rsidRPr="000E447F" w:rsidRDefault="00A47CCB" w:rsidP="00A47CCB">
      <w:pPr>
        <w:adjustRightInd w:val="0"/>
        <w:ind w:right="141" w:firstLine="567"/>
        <w:jc w:val="both"/>
        <w:rPr>
          <w:rFonts w:eastAsia="Calibri"/>
        </w:rPr>
      </w:pPr>
      <w:r w:rsidRPr="000E447F">
        <w:rPr>
          <w:rFonts w:eastAsia="Calibri"/>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0C935B1" w14:textId="77777777" w:rsidR="00A47CCB" w:rsidRPr="000E447F" w:rsidRDefault="00A47CCB" w:rsidP="00A47CCB">
      <w:pPr>
        <w:adjustRightInd w:val="0"/>
        <w:ind w:right="141" w:firstLine="567"/>
        <w:jc w:val="both"/>
        <w:rPr>
          <w:rFonts w:eastAsia="Calibri"/>
        </w:rPr>
      </w:pPr>
      <w:r w:rsidRPr="000E447F">
        <w:rPr>
          <w:rFonts w:eastAsia="Calibri"/>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21DAF14" w14:textId="77777777" w:rsidR="00A47CCB" w:rsidRPr="000E447F" w:rsidRDefault="00A47CCB" w:rsidP="00A47CCB">
      <w:pPr>
        <w:adjustRightInd w:val="0"/>
        <w:ind w:right="141" w:firstLine="567"/>
        <w:jc w:val="both"/>
        <w:rPr>
          <w:rFonts w:eastAsia="Calibri"/>
        </w:rPr>
      </w:pPr>
      <w:r w:rsidRPr="000E447F">
        <w:rPr>
          <w:bCs/>
        </w:rPr>
        <w:t xml:space="preserve">В пределах зоны минимальных расстояний </w:t>
      </w:r>
      <w:r w:rsidRPr="000E447F">
        <w:rPr>
          <w:b/>
          <w:bCs/>
        </w:rPr>
        <w:t>не допускается</w:t>
      </w:r>
      <w:r w:rsidRPr="000E447F">
        <w:rPr>
          <w:bCs/>
        </w:rPr>
        <w:t xml:space="preserve"> размещение:</w:t>
      </w:r>
      <w:r w:rsidRPr="000E447F">
        <w:rPr>
          <w:rFonts w:eastAsia="Calibri"/>
        </w:rPr>
        <w:t xml:space="preserve"> </w:t>
      </w:r>
    </w:p>
    <w:p w14:paraId="67D25BB1"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городов и других населенных пунктов; </w:t>
      </w:r>
    </w:p>
    <w:p w14:paraId="0C1495CE"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коллективные сады с садовыми домиками, дачные поселки; </w:t>
      </w:r>
    </w:p>
    <w:p w14:paraId="0CC3C705"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отдельные промышленные и сельскохозяйственные предприятия; </w:t>
      </w:r>
    </w:p>
    <w:p w14:paraId="4DB6D3B9"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тепличные комбинаты и хозяйства; </w:t>
      </w:r>
    </w:p>
    <w:p w14:paraId="79E52FED"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птицефабрики; </w:t>
      </w:r>
    </w:p>
    <w:p w14:paraId="686CA17D"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молокозаводы; </w:t>
      </w:r>
    </w:p>
    <w:p w14:paraId="2A7C2522"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карьеры разработки полезных ископаемых;</w:t>
      </w:r>
    </w:p>
    <w:p w14:paraId="77A95254"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гаражи и открытые стоянки для автомобилей индивидуальных владельцев на количество автомобилей более 20; </w:t>
      </w:r>
    </w:p>
    <w:p w14:paraId="35C85D92"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отдельно стоящие здания с массовым скоплением людей (школы, больницы, клубы, детские сады и ясли, вокзалы и т.д.); </w:t>
      </w:r>
    </w:p>
    <w:p w14:paraId="62BA8A05"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жилые здания 3-этажные и выше; </w:t>
      </w:r>
    </w:p>
    <w:p w14:paraId="294DD5CF"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железнодорожные станции; </w:t>
      </w:r>
    </w:p>
    <w:p w14:paraId="2A102092"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аэропорты; </w:t>
      </w:r>
    </w:p>
    <w:p w14:paraId="47BE479F"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морские и речные порты и пристани; </w:t>
      </w:r>
    </w:p>
    <w:p w14:paraId="69CE7CA5"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гидроэлектростанции; </w:t>
      </w:r>
    </w:p>
    <w:p w14:paraId="3190B6A2"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гидротехнические сооружения морского и речного транспорта; </w:t>
      </w:r>
    </w:p>
    <w:p w14:paraId="17BB45E3"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14:paraId="0674D190"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склады легковоспламеняющихся и горючих жидкостей и газов с объемом хранения свыше 1000 м</w:t>
      </w:r>
      <w:r w:rsidRPr="000E447F">
        <w:rPr>
          <w:rFonts w:ascii="Times New Roman" w:eastAsia="Calibri" w:hAnsi="Times New Roman"/>
          <w:sz w:val="24"/>
          <w:szCs w:val="24"/>
          <w:vertAlign w:val="superscript"/>
          <w:lang w:eastAsia="ru-RU"/>
        </w:rPr>
        <w:t>3</w:t>
      </w:r>
      <w:r w:rsidRPr="000E447F">
        <w:rPr>
          <w:rFonts w:ascii="Times New Roman" w:eastAsia="Calibri" w:hAnsi="Times New Roman"/>
          <w:sz w:val="24"/>
          <w:szCs w:val="24"/>
          <w:lang w:eastAsia="ru-RU"/>
        </w:rPr>
        <w:t xml:space="preserve">; </w:t>
      </w:r>
    </w:p>
    <w:p w14:paraId="4A98285A"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 xml:space="preserve">автозаправочные станции; </w:t>
      </w:r>
    </w:p>
    <w:p w14:paraId="4A50D086" w14:textId="77777777" w:rsidR="00A47CCB" w:rsidRPr="000E447F" w:rsidRDefault="00A47CCB" w:rsidP="00A47CCB">
      <w:pPr>
        <w:pStyle w:val="af9"/>
        <w:numPr>
          <w:ilvl w:val="0"/>
          <w:numId w:val="71"/>
        </w:numPr>
        <w:autoSpaceDE w:val="0"/>
        <w:autoSpaceDN w:val="0"/>
        <w:adjustRightInd w:val="0"/>
        <w:spacing w:after="0" w:line="240" w:lineRule="auto"/>
        <w:ind w:left="0" w:right="141" w:firstLine="567"/>
        <w:contextualSpacing/>
        <w:jc w:val="both"/>
        <w:rPr>
          <w:rFonts w:ascii="Times New Roman" w:eastAsia="Calibri" w:hAnsi="Times New Roman"/>
          <w:sz w:val="24"/>
          <w:szCs w:val="24"/>
          <w:lang w:eastAsia="ru-RU"/>
        </w:rPr>
      </w:pPr>
      <w:r w:rsidRPr="000E447F">
        <w:rPr>
          <w:rFonts w:ascii="Times New Roman" w:eastAsia="Calibri" w:hAnsi="Times New Roman"/>
          <w:sz w:val="24"/>
          <w:szCs w:val="24"/>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14:paraId="195C77A1" w14:textId="77777777" w:rsidR="00A47CCB" w:rsidRPr="000E447F" w:rsidRDefault="00A47CCB" w:rsidP="00A47CCB">
      <w:pPr>
        <w:ind w:right="141" w:firstLine="567"/>
        <w:jc w:val="both"/>
        <w:rPr>
          <w:bCs/>
          <w:iCs/>
        </w:rPr>
      </w:pPr>
      <w:r w:rsidRPr="000E447F">
        <w:rPr>
          <w:bCs/>
          <w:iCs/>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14:paraId="0B6611E4" w14:textId="77777777" w:rsidR="00A47CCB" w:rsidRPr="000E447F" w:rsidRDefault="00A47CCB" w:rsidP="00A47CCB">
      <w:pPr>
        <w:ind w:firstLine="567"/>
        <w:jc w:val="both"/>
        <w:rPr>
          <w:bCs/>
          <w:iCs/>
        </w:rPr>
      </w:pPr>
    </w:p>
    <w:p w14:paraId="65C9065B" w14:textId="77777777" w:rsidR="00A47CCB" w:rsidRPr="000E447F" w:rsidRDefault="00A47CCB" w:rsidP="00A47CCB">
      <w:pPr>
        <w:pStyle w:val="17"/>
        <w:ind w:left="0" w:right="0" w:firstLine="709"/>
        <w:jc w:val="left"/>
        <w:rPr>
          <w:sz w:val="24"/>
          <w:szCs w:val="24"/>
        </w:rPr>
      </w:pPr>
      <w:r w:rsidRPr="000E447F">
        <w:rPr>
          <w:b/>
          <w:sz w:val="24"/>
          <w:szCs w:val="24"/>
        </w:rPr>
        <w:t>Таблица № 47</w:t>
      </w:r>
      <w:r w:rsidRPr="000E447F">
        <w:rPr>
          <w:sz w:val="24"/>
          <w:szCs w:val="24"/>
        </w:rPr>
        <w:t xml:space="preserve"> - Охранные зоны газопроводов и иных трубопроводов</w:t>
      </w:r>
    </w:p>
    <w:tbl>
      <w:tblPr>
        <w:tblW w:w="0" w:type="auto"/>
        <w:tblInd w:w="250" w:type="dxa"/>
        <w:tblLayout w:type="fixed"/>
        <w:tblLook w:val="0000" w:firstRow="0" w:lastRow="0" w:firstColumn="0" w:lastColumn="0" w:noHBand="0" w:noVBand="0"/>
      </w:tblPr>
      <w:tblGrid>
        <w:gridCol w:w="851"/>
        <w:gridCol w:w="2409"/>
        <w:gridCol w:w="3119"/>
        <w:gridCol w:w="3402"/>
      </w:tblGrid>
      <w:tr w:rsidR="00A47CCB" w:rsidRPr="000E447F" w14:paraId="7DB5DE47" w14:textId="77777777" w:rsidTr="000D5BED">
        <w:trPr>
          <w:tblHeader/>
        </w:trPr>
        <w:tc>
          <w:tcPr>
            <w:tcW w:w="851" w:type="dxa"/>
            <w:tcBorders>
              <w:top w:val="single" w:sz="4" w:space="0" w:color="000000"/>
              <w:left w:val="single" w:sz="4" w:space="0" w:color="000000"/>
              <w:bottom w:val="single" w:sz="4" w:space="0" w:color="000000"/>
            </w:tcBorders>
            <w:shd w:val="clear" w:color="auto" w:fill="auto"/>
          </w:tcPr>
          <w:p w14:paraId="6C05C98A" w14:textId="77777777" w:rsidR="00A47CCB" w:rsidRPr="000E447F" w:rsidRDefault="00A47CCB" w:rsidP="000D5BED">
            <w:pPr>
              <w:jc w:val="center"/>
            </w:pPr>
            <w:r w:rsidRPr="000E447F">
              <w:rPr>
                <w:rFonts w:eastAsia="Calibri"/>
                <w:b/>
              </w:rPr>
              <w:lastRenderedPageBreak/>
              <w:t>№ п/п</w:t>
            </w:r>
          </w:p>
        </w:tc>
        <w:tc>
          <w:tcPr>
            <w:tcW w:w="2409" w:type="dxa"/>
            <w:tcBorders>
              <w:top w:val="single" w:sz="4" w:space="0" w:color="000000"/>
              <w:left w:val="single" w:sz="4" w:space="0" w:color="000000"/>
              <w:bottom w:val="single" w:sz="4" w:space="0" w:color="000000"/>
            </w:tcBorders>
            <w:shd w:val="clear" w:color="auto" w:fill="auto"/>
          </w:tcPr>
          <w:p w14:paraId="3511B655" w14:textId="77777777" w:rsidR="00A47CCB" w:rsidRPr="000E447F" w:rsidRDefault="00A47CCB" w:rsidP="000D5BED">
            <w:pPr>
              <w:jc w:val="center"/>
            </w:pPr>
            <w:r w:rsidRPr="000E447F">
              <w:rPr>
                <w:rFonts w:eastAsia="Calibri"/>
                <w:b/>
              </w:rPr>
              <w:t>Наименование газопровода</w:t>
            </w:r>
          </w:p>
        </w:tc>
        <w:tc>
          <w:tcPr>
            <w:tcW w:w="3119" w:type="dxa"/>
            <w:tcBorders>
              <w:top w:val="single" w:sz="4" w:space="0" w:color="000000"/>
              <w:left w:val="single" w:sz="4" w:space="0" w:color="000000"/>
              <w:bottom w:val="single" w:sz="4" w:space="0" w:color="000000"/>
            </w:tcBorders>
            <w:shd w:val="clear" w:color="auto" w:fill="auto"/>
          </w:tcPr>
          <w:p w14:paraId="038CB6D2" w14:textId="77777777" w:rsidR="00A47CCB" w:rsidRPr="000E447F" w:rsidRDefault="00A47CCB" w:rsidP="000D5BED">
            <w:pPr>
              <w:jc w:val="center"/>
            </w:pPr>
            <w:r w:rsidRPr="000E447F">
              <w:rPr>
                <w:rFonts w:eastAsia="Calibri"/>
                <w:b/>
              </w:rPr>
              <w:t>Размер охранной зоны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84E44E5" w14:textId="77777777" w:rsidR="00A47CCB" w:rsidRPr="000E447F" w:rsidRDefault="00A47CCB" w:rsidP="000D5BED">
            <w:pPr>
              <w:jc w:val="center"/>
            </w:pPr>
            <w:r w:rsidRPr="000E447F">
              <w:rPr>
                <w:rFonts w:eastAsia="Calibri"/>
                <w:b/>
              </w:rPr>
              <w:t>Постановление</w:t>
            </w:r>
          </w:p>
        </w:tc>
      </w:tr>
      <w:tr w:rsidR="00A47CCB" w:rsidRPr="000E447F" w14:paraId="155899BA" w14:textId="77777777" w:rsidTr="000D5BED">
        <w:tc>
          <w:tcPr>
            <w:tcW w:w="851" w:type="dxa"/>
            <w:vMerge w:val="restart"/>
            <w:tcBorders>
              <w:left w:val="single" w:sz="4" w:space="0" w:color="000000"/>
            </w:tcBorders>
            <w:shd w:val="clear" w:color="auto" w:fill="auto"/>
          </w:tcPr>
          <w:p w14:paraId="451D48DF" w14:textId="77777777" w:rsidR="00A47CCB" w:rsidRPr="000E447F" w:rsidRDefault="00A47CCB" w:rsidP="000D5BED">
            <w:r w:rsidRPr="000E447F">
              <w:t>1</w:t>
            </w:r>
          </w:p>
        </w:tc>
        <w:tc>
          <w:tcPr>
            <w:tcW w:w="2409" w:type="dxa"/>
            <w:vMerge w:val="restart"/>
            <w:tcBorders>
              <w:left w:val="single" w:sz="4" w:space="0" w:color="000000"/>
            </w:tcBorders>
            <w:shd w:val="clear" w:color="auto" w:fill="auto"/>
          </w:tcPr>
          <w:p w14:paraId="0F816F40" w14:textId="77777777" w:rsidR="00A47CCB" w:rsidRPr="000E447F" w:rsidRDefault="00A47CCB" w:rsidP="000D5BED">
            <w:pPr>
              <w:jc w:val="center"/>
              <w:rPr>
                <w:rFonts w:eastAsia="Calibri"/>
                <w:b/>
              </w:rPr>
            </w:pPr>
            <w:r w:rsidRPr="000E447F">
              <w:rPr>
                <w:rFonts w:cs="Arial"/>
              </w:rPr>
              <w:t xml:space="preserve">газопровод - отвод к ГРС Поповка </w:t>
            </w:r>
            <w:r w:rsidRPr="000E447F">
              <w:rPr>
                <w:lang w:eastAsia="ar-SA"/>
              </w:rPr>
              <w:t>(Ду 108 мм, Рраб 5,5 МПа)</w:t>
            </w:r>
          </w:p>
          <w:p w14:paraId="7395B4BA" w14:textId="77777777" w:rsidR="00A47CCB" w:rsidRPr="000E447F" w:rsidRDefault="00A47CCB" w:rsidP="000D5BED">
            <w:pPr>
              <w:jc w:val="center"/>
              <w:rPr>
                <w:rFonts w:eastAsia="Calibri"/>
                <w:b/>
              </w:rPr>
            </w:pPr>
            <w:r w:rsidRPr="000E447F">
              <w:rPr>
                <w:rFonts w:cs="Arial"/>
              </w:rPr>
              <w:t xml:space="preserve">газопровод -отвод к ГРС Криничное </w:t>
            </w:r>
            <w:r w:rsidRPr="000E447F">
              <w:rPr>
                <w:lang w:eastAsia="ar-SA"/>
              </w:rPr>
              <w:t>(Ду 108 мм, Рраб 5,5 МПа)</w:t>
            </w:r>
          </w:p>
        </w:tc>
        <w:tc>
          <w:tcPr>
            <w:tcW w:w="3119" w:type="dxa"/>
            <w:tcBorders>
              <w:left w:val="single" w:sz="4" w:space="0" w:color="000000"/>
              <w:bottom w:val="single" w:sz="4" w:space="0" w:color="000000"/>
            </w:tcBorders>
            <w:shd w:val="clear" w:color="auto" w:fill="auto"/>
          </w:tcPr>
          <w:p w14:paraId="5143328A" w14:textId="77777777" w:rsidR="00A47CCB" w:rsidRPr="000E447F" w:rsidRDefault="00A47CCB" w:rsidP="000D5BED">
            <w:pPr>
              <w:pStyle w:val="17"/>
              <w:ind w:left="33" w:right="34" w:firstLine="1"/>
              <w:jc w:val="center"/>
            </w:pPr>
            <w:r w:rsidRPr="000E447F">
              <w:rPr>
                <w:sz w:val="22"/>
                <w:szCs w:val="22"/>
              </w:rPr>
              <w:t>Охранная зона вдоль трассы по 25 метров с каждой стороны от оси трубопровода.</w:t>
            </w:r>
          </w:p>
        </w:tc>
        <w:tc>
          <w:tcPr>
            <w:tcW w:w="3402" w:type="dxa"/>
            <w:tcBorders>
              <w:left w:val="single" w:sz="4" w:space="0" w:color="000000"/>
              <w:bottom w:val="single" w:sz="4" w:space="0" w:color="000000"/>
              <w:right w:val="single" w:sz="4" w:space="0" w:color="000000"/>
            </w:tcBorders>
            <w:shd w:val="clear" w:color="auto" w:fill="auto"/>
          </w:tcPr>
          <w:p w14:paraId="19F6B26D" w14:textId="77777777" w:rsidR="00A47CCB" w:rsidRPr="000E447F" w:rsidRDefault="00A47CCB" w:rsidP="000D5BED">
            <w:pPr>
              <w:pStyle w:val="17"/>
              <w:ind w:left="0" w:right="0" w:firstLine="33"/>
              <w:jc w:val="center"/>
              <w:rPr>
                <w:rFonts w:eastAsia="Calibri"/>
                <w:sz w:val="22"/>
                <w:szCs w:val="22"/>
              </w:rPr>
            </w:pPr>
            <w:r w:rsidRPr="000E447F">
              <w:rPr>
                <w:sz w:val="22"/>
                <w:szCs w:val="22"/>
              </w:rPr>
              <w:t xml:space="preserve">В соответствии с </w:t>
            </w:r>
            <w:r w:rsidRPr="000E447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14:paraId="2827AE5B" w14:textId="77777777" w:rsidR="00A47CCB" w:rsidRPr="000E447F" w:rsidRDefault="00A47CCB" w:rsidP="000D5BED">
            <w:pPr>
              <w:jc w:val="center"/>
            </w:pPr>
            <w:r w:rsidRPr="000E447F">
              <w:t>Сведения внесены в ЕГРН.</w:t>
            </w:r>
          </w:p>
        </w:tc>
      </w:tr>
      <w:tr w:rsidR="00A47CCB" w:rsidRPr="000E447F" w14:paraId="3F6923D1" w14:textId="77777777" w:rsidTr="000D5BED">
        <w:tc>
          <w:tcPr>
            <w:tcW w:w="851" w:type="dxa"/>
            <w:vMerge/>
            <w:tcBorders>
              <w:left w:val="single" w:sz="4" w:space="0" w:color="000000"/>
              <w:bottom w:val="single" w:sz="4" w:space="0" w:color="000000"/>
            </w:tcBorders>
            <w:shd w:val="clear" w:color="auto" w:fill="auto"/>
          </w:tcPr>
          <w:p w14:paraId="030E1EAF" w14:textId="77777777" w:rsidR="00A47CCB" w:rsidRPr="000E447F" w:rsidRDefault="00A47CCB" w:rsidP="000D5BED"/>
        </w:tc>
        <w:tc>
          <w:tcPr>
            <w:tcW w:w="2409" w:type="dxa"/>
            <w:vMerge/>
            <w:tcBorders>
              <w:left w:val="single" w:sz="4" w:space="0" w:color="000000"/>
              <w:bottom w:val="single" w:sz="4" w:space="0" w:color="000000"/>
            </w:tcBorders>
            <w:shd w:val="clear" w:color="auto" w:fill="auto"/>
          </w:tcPr>
          <w:p w14:paraId="4FBBD632" w14:textId="77777777" w:rsidR="00A47CCB" w:rsidRPr="000E447F" w:rsidRDefault="00A47CCB" w:rsidP="000D5BED">
            <w:pPr>
              <w:rPr>
                <w:lang w:eastAsia="ar-SA"/>
              </w:rPr>
            </w:pPr>
          </w:p>
        </w:tc>
        <w:tc>
          <w:tcPr>
            <w:tcW w:w="3119" w:type="dxa"/>
            <w:tcBorders>
              <w:left w:val="single" w:sz="4" w:space="0" w:color="000000"/>
              <w:bottom w:val="single" w:sz="4" w:space="0" w:color="000000"/>
            </w:tcBorders>
            <w:shd w:val="clear" w:color="auto" w:fill="auto"/>
          </w:tcPr>
          <w:p w14:paraId="741525F6" w14:textId="77777777" w:rsidR="00A47CCB" w:rsidRPr="000E447F" w:rsidRDefault="00A47CCB" w:rsidP="000D5BED">
            <w:pPr>
              <w:pStyle w:val="17"/>
              <w:ind w:left="33" w:right="34" w:firstLine="1"/>
              <w:jc w:val="center"/>
            </w:pPr>
            <w:r w:rsidRPr="000E447F">
              <w:rPr>
                <w:sz w:val="22"/>
                <w:szCs w:val="22"/>
              </w:rPr>
              <w:t>Ширина зоны минимального расстояния от оси трубопровода до населённых пунктов 100 м.</w:t>
            </w:r>
          </w:p>
        </w:tc>
        <w:tc>
          <w:tcPr>
            <w:tcW w:w="3402" w:type="dxa"/>
            <w:tcBorders>
              <w:left w:val="single" w:sz="4" w:space="0" w:color="000000"/>
              <w:bottom w:val="single" w:sz="4" w:space="0" w:color="000000"/>
              <w:right w:val="single" w:sz="4" w:space="0" w:color="000000"/>
            </w:tcBorders>
            <w:shd w:val="clear" w:color="auto" w:fill="auto"/>
          </w:tcPr>
          <w:p w14:paraId="6A5E517D" w14:textId="77777777" w:rsidR="00A47CCB" w:rsidRPr="000E447F" w:rsidRDefault="00A47CCB" w:rsidP="000D5BED">
            <w:pPr>
              <w:jc w:val="center"/>
            </w:pPr>
            <w:r w:rsidRPr="000E447F">
              <w:rPr>
                <w:rFonts w:eastAsia="Calibri"/>
              </w:rPr>
              <w:t>СП 36.13330.2012 «Свод правил. Магистральные трубопроводы. Актуализированная редакция СНиП 2.05.06-85*»</w:t>
            </w:r>
          </w:p>
        </w:tc>
      </w:tr>
      <w:tr w:rsidR="00A47CCB" w:rsidRPr="000E447F" w14:paraId="3E7885B1" w14:textId="77777777" w:rsidTr="000D5BED">
        <w:tc>
          <w:tcPr>
            <w:tcW w:w="851" w:type="dxa"/>
            <w:vMerge w:val="restart"/>
            <w:tcBorders>
              <w:left w:val="single" w:sz="4" w:space="0" w:color="000000"/>
            </w:tcBorders>
            <w:shd w:val="clear" w:color="auto" w:fill="auto"/>
          </w:tcPr>
          <w:p w14:paraId="3F8FE8FC" w14:textId="77777777" w:rsidR="00A47CCB" w:rsidRPr="000E447F" w:rsidRDefault="00A47CCB" w:rsidP="000D5BED">
            <w:r w:rsidRPr="000E447F">
              <w:t>2</w:t>
            </w:r>
          </w:p>
        </w:tc>
        <w:tc>
          <w:tcPr>
            <w:tcW w:w="2409" w:type="dxa"/>
            <w:vMerge w:val="restart"/>
            <w:tcBorders>
              <w:left w:val="single" w:sz="4" w:space="0" w:color="000000"/>
            </w:tcBorders>
            <w:shd w:val="clear" w:color="auto" w:fill="auto"/>
          </w:tcPr>
          <w:p w14:paraId="0EE9E025" w14:textId="77777777" w:rsidR="00A47CCB" w:rsidRPr="000E447F" w:rsidRDefault="00A47CCB" w:rsidP="000D5BED">
            <w:pPr>
              <w:jc w:val="center"/>
              <w:rPr>
                <w:rFonts w:eastAsia="Calibri"/>
                <w:b/>
              </w:rPr>
            </w:pPr>
            <w:r w:rsidRPr="000E447F">
              <w:rPr>
                <w:rFonts w:cs="Arial"/>
              </w:rPr>
              <w:t xml:space="preserve">газопровод -отвод к ГРС Криничное </w:t>
            </w:r>
            <w:r w:rsidRPr="000E447F">
              <w:rPr>
                <w:lang w:eastAsia="ar-SA"/>
              </w:rPr>
              <w:t>(Ду 108 мм, Рраб 5,5 МПа)</w:t>
            </w:r>
          </w:p>
        </w:tc>
        <w:tc>
          <w:tcPr>
            <w:tcW w:w="3119" w:type="dxa"/>
            <w:tcBorders>
              <w:left w:val="single" w:sz="4" w:space="0" w:color="000000"/>
              <w:bottom w:val="single" w:sz="4" w:space="0" w:color="000000"/>
            </w:tcBorders>
            <w:shd w:val="clear" w:color="auto" w:fill="auto"/>
          </w:tcPr>
          <w:p w14:paraId="3D48A1B1" w14:textId="77777777" w:rsidR="00A47CCB" w:rsidRPr="000E447F" w:rsidRDefault="00A47CCB" w:rsidP="000D5BED">
            <w:pPr>
              <w:jc w:val="center"/>
            </w:pPr>
            <w:r w:rsidRPr="000E447F">
              <w:t>Охранная зона вдоль трассы по 25 метров с каждой стороны от оси трубопровода.</w:t>
            </w:r>
          </w:p>
        </w:tc>
        <w:tc>
          <w:tcPr>
            <w:tcW w:w="3402" w:type="dxa"/>
            <w:tcBorders>
              <w:left w:val="single" w:sz="4" w:space="0" w:color="000000"/>
              <w:bottom w:val="single" w:sz="4" w:space="0" w:color="000000"/>
              <w:right w:val="single" w:sz="4" w:space="0" w:color="000000"/>
            </w:tcBorders>
            <w:shd w:val="clear" w:color="auto" w:fill="auto"/>
          </w:tcPr>
          <w:p w14:paraId="266FCA42" w14:textId="77777777" w:rsidR="00A47CCB" w:rsidRPr="000E447F" w:rsidRDefault="00A47CCB" w:rsidP="000D5BED">
            <w:pPr>
              <w:pStyle w:val="17"/>
              <w:ind w:left="0" w:right="0" w:firstLine="33"/>
              <w:jc w:val="center"/>
              <w:rPr>
                <w:rFonts w:eastAsia="Calibri"/>
                <w:sz w:val="22"/>
                <w:szCs w:val="22"/>
              </w:rPr>
            </w:pPr>
            <w:r w:rsidRPr="000E447F">
              <w:rPr>
                <w:sz w:val="22"/>
                <w:szCs w:val="22"/>
              </w:rPr>
              <w:t xml:space="preserve">В соответствии с </w:t>
            </w:r>
            <w:r w:rsidRPr="000E447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14:paraId="29AF2057" w14:textId="77777777" w:rsidR="00A47CCB" w:rsidRPr="000E447F" w:rsidRDefault="00A47CCB" w:rsidP="000D5BED">
            <w:pPr>
              <w:jc w:val="center"/>
            </w:pPr>
            <w:r w:rsidRPr="000E447F">
              <w:t>Сведения внесены в ЕГРН.</w:t>
            </w:r>
          </w:p>
        </w:tc>
      </w:tr>
      <w:tr w:rsidR="00A47CCB" w:rsidRPr="000E447F" w14:paraId="78ED34BC" w14:textId="77777777" w:rsidTr="000D5BED">
        <w:tc>
          <w:tcPr>
            <w:tcW w:w="851" w:type="dxa"/>
            <w:vMerge/>
            <w:tcBorders>
              <w:left w:val="single" w:sz="4" w:space="0" w:color="000000"/>
              <w:bottom w:val="single" w:sz="4" w:space="0" w:color="000000"/>
            </w:tcBorders>
            <w:shd w:val="clear" w:color="auto" w:fill="auto"/>
          </w:tcPr>
          <w:p w14:paraId="30ADBA35" w14:textId="77777777" w:rsidR="00A47CCB" w:rsidRPr="000E447F" w:rsidRDefault="00A47CCB" w:rsidP="000D5BED"/>
        </w:tc>
        <w:tc>
          <w:tcPr>
            <w:tcW w:w="2409" w:type="dxa"/>
            <w:vMerge/>
            <w:tcBorders>
              <w:left w:val="single" w:sz="4" w:space="0" w:color="000000"/>
              <w:bottom w:val="single" w:sz="4" w:space="0" w:color="000000"/>
            </w:tcBorders>
            <w:shd w:val="clear" w:color="auto" w:fill="auto"/>
          </w:tcPr>
          <w:p w14:paraId="13CD541B" w14:textId="77777777" w:rsidR="00A47CCB" w:rsidRPr="000E447F" w:rsidRDefault="00A47CCB" w:rsidP="000D5BED">
            <w:pPr>
              <w:rPr>
                <w:lang w:eastAsia="ar-SA"/>
              </w:rPr>
            </w:pPr>
          </w:p>
        </w:tc>
        <w:tc>
          <w:tcPr>
            <w:tcW w:w="3119" w:type="dxa"/>
            <w:tcBorders>
              <w:left w:val="single" w:sz="4" w:space="0" w:color="000000"/>
              <w:bottom w:val="single" w:sz="4" w:space="0" w:color="000000"/>
            </w:tcBorders>
            <w:shd w:val="clear" w:color="auto" w:fill="auto"/>
          </w:tcPr>
          <w:p w14:paraId="472042E9" w14:textId="77777777" w:rsidR="00A47CCB" w:rsidRPr="000E447F" w:rsidRDefault="00A47CCB" w:rsidP="000D5BED">
            <w:pPr>
              <w:jc w:val="center"/>
            </w:pPr>
            <w:r w:rsidRPr="000E447F">
              <w:t>Ширина зоны минимального расстояния от оси трубопровода до населённых пунктов 100 м.</w:t>
            </w:r>
          </w:p>
        </w:tc>
        <w:tc>
          <w:tcPr>
            <w:tcW w:w="3402" w:type="dxa"/>
            <w:tcBorders>
              <w:left w:val="single" w:sz="4" w:space="0" w:color="000000"/>
              <w:bottom w:val="single" w:sz="4" w:space="0" w:color="000000"/>
              <w:right w:val="single" w:sz="4" w:space="0" w:color="000000"/>
            </w:tcBorders>
            <w:shd w:val="clear" w:color="auto" w:fill="auto"/>
          </w:tcPr>
          <w:p w14:paraId="3BB3B9D7" w14:textId="77777777" w:rsidR="00A47CCB" w:rsidRPr="000E447F" w:rsidRDefault="00A47CCB" w:rsidP="000D5BED">
            <w:pPr>
              <w:jc w:val="center"/>
            </w:pPr>
            <w:r w:rsidRPr="000E447F">
              <w:rPr>
                <w:rFonts w:eastAsia="Calibri"/>
              </w:rPr>
              <w:t>СП 36.13330.2012 «Свод правил. Магистральные трубопроводы. Актуализированная редакция СНиП 2.05.06-85*»</w:t>
            </w:r>
          </w:p>
        </w:tc>
      </w:tr>
      <w:tr w:rsidR="00A47CCB" w:rsidRPr="000E447F" w14:paraId="06D8DBA6" w14:textId="77777777" w:rsidTr="000D5BED">
        <w:trPr>
          <w:cantSplit/>
        </w:trPr>
        <w:tc>
          <w:tcPr>
            <w:tcW w:w="851" w:type="dxa"/>
            <w:vMerge w:val="restart"/>
            <w:tcBorders>
              <w:left w:val="single" w:sz="4" w:space="0" w:color="000000"/>
            </w:tcBorders>
            <w:shd w:val="clear" w:color="auto" w:fill="auto"/>
          </w:tcPr>
          <w:p w14:paraId="3F0D0303" w14:textId="77777777" w:rsidR="00A47CCB" w:rsidRPr="000E447F" w:rsidRDefault="00A47CCB" w:rsidP="000D5BED">
            <w:r w:rsidRPr="000E447F">
              <w:t>3</w:t>
            </w:r>
          </w:p>
        </w:tc>
        <w:tc>
          <w:tcPr>
            <w:tcW w:w="2409" w:type="dxa"/>
            <w:vMerge w:val="restart"/>
            <w:tcBorders>
              <w:left w:val="single" w:sz="4" w:space="0" w:color="000000"/>
            </w:tcBorders>
            <w:shd w:val="clear" w:color="auto" w:fill="auto"/>
          </w:tcPr>
          <w:p w14:paraId="71396786" w14:textId="77777777" w:rsidR="00A47CCB" w:rsidRPr="000E447F" w:rsidRDefault="00A47CCB" w:rsidP="000D5BED">
            <w:pPr>
              <w:jc w:val="center"/>
              <w:rPr>
                <w:lang w:eastAsia="ar-SA"/>
              </w:rPr>
            </w:pPr>
            <w:r w:rsidRPr="000E447F">
              <w:rPr>
                <w:rFonts w:cs="Arial"/>
              </w:rPr>
              <w:t xml:space="preserve">газопровод -отвод к ГРС Россошь </w:t>
            </w:r>
            <w:r w:rsidRPr="000E447F">
              <w:rPr>
                <w:lang w:eastAsia="ar-SA"/>
              </w:rPr>
              <w:t>(Ду 530 мм, Рраб 6 МПа)</w:t>
            </w:r>
          </w:p>
          <w:p w14:paraId="42456CED" w14:textId="77777777" w:rsidR="00A47CCB" w:rsidRPr="000E447F" w:rsidRDefault="00A47CCB" w:rsidP="000D5BED">
            <w:pPr>
              <w:jc w:val="center"/>
              <w:rPr>
                <w:lang w:eastAsia="ar-SA"/>
              </w:rPr>
            </w:pPr>
          </w:p>
        </w:tc>
        <w:tc>
          <w:tcPr>
            <w:tcW w:w="3119" w:type="dxa"/>
            <w:tcBorders>
              <w:left w:val="single" w:sz="4" w:space="0" w:color="000000"/>
              <w:bottom w:val="single" w:sz="4" w:space="0" w:color="000000"/>
            </w:tcBorders>
            <w:shd w:val="clear" w:color="auto" w:fill="auto"/>
          </w:tcPr>
          <w:p w14:paraId="7C7093A4" w14:textId="77777777" w:rsidR="00A47CCB" w:rsidRPr="000E447F" w:rsidRDefault="00A47CCB" w:rsidP="000D5BED">
            <w:pPr>
              <w:jc w:val="center"/>
            </w:pPr>
            <w:r w:rsidRPr="000E447F">
              <w:t>Охранная зона вдоль трассы по 25 метров с каждой стороны от оси трубопровода.</w:t>
            </w:r>
          </w:p>
        </w:tc>
        <w:tc>
          <w:tcPr>
            <w:tcW w:w="3402" w:type="dxa"/>
            <w:tcBorders>
              <w:left w:val="single" w:sz="4" w:space="0" w:color="000000"/>
              <w:bottom w:val="single" w:sz="4" w:space="0" w:color="000000"/>
              <w:right w:val="single" w:sz="4" w:space="0" w:color="000000"/>
            </w:tcBorders>
            <w:shd w:val="clear" w:color="auto" w:fill="auto"/>
          </w:tcPr>
          <w:p w14:paraId="05DCE8BA" w14:textId="77777777" w:rsidR="00A47CCB" w:rsidRPr="000E447F" w:rsidRDefault="00A47CCB" w:rsidP="000D5BED">
            <w:pPr>
              <w:pStyle w:val="17"/>
              <w:ind w:left="0" w:right="0" w:firstLine="33"/>
              <w:jc w:val="center"/>
              <w:rPr>
                <w:rFonts w:eastAsia="Calibri"/>
                <w:sz w:val="22"/>
                <w:szCs w:val="22"/>
              </w:rPr>
            </w:pPr>
            <w:r w:rsidRPr="000E447F">
              <w:rPr>
                <w:sz w:val="22"/>
                <w:szCs w:val="22"/>
              </w:rPr>
              <w:t xml:space="preserve">В соответствии с </w:t>
            </w:r>
            <w:r w:rsidRPr="000E447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tc>
      </w:tr>
      <w:tr w:rsidR="00A47CCB" w:rsidRPr="000E447F" w14:paraId="2655A65E" w14:textId="77777777" w:rsidTr="000D5BED">
        <w:trPr>
          <w:cantSplit/>
        </w:trPr>
        <w:tc>
          <w:tcPr>
            <w:tcW w:w="851" w:type="dxa"/>
            <w:vMerge/>
            <w:tcBorders>
              <w:left w:val="single" w:sz="4" w:space="0" w:color="000000"/>
              <w:bottom w:val="single" w:sz="4" w:space="0" w:color="auto"/>
            </w:tcBorders>
            <w:shd w:val="clear" w:color="auto" w:fill="auto"/>
          </w:tcPr>
          <w:p w14:paraId="486F2BFF" w14:textId="77777777" w:rsidR="00A47CCB" w:rsidRPr="000E447F" w:rsidRDefault="00A47CCB" w:rsidP="000D5BED"/>
        </w:tc>
        <w:tc>
          <w:tcPr>
            <w:tcW w:w="2409" w:type="dxa"/>
            <w:vMerge/>
            <w:tcBorders>
              <w:left w:val="single" w:sz="4" w:space="0" w:color="000000"/>
              <w:bottom w:val="single" w:sz="4" w:space="0" w:color="auto"/>
            </w:tcBorders>
            <w:shd w:val="clear" w:color="auto" w:fill="auto"/>
          </w:tcPr>
          <w:p w14:paraId="6BF7B46B" w14:textId="77777777" w:rsidR="00A47CCB" w:rsidRPr="000E447F" w:rsidRDefault="00A47CCB" w:rsidP="000D5BED">
            <w:pPr>
              <w:rPr>
                <w:lang w:eastAsia="ar-SA"/>
              </w:rPr>
            </w:pPr>
          </w:p>
        </w:tc>
        <w:tc>
          <w:tcPr>
            <w:tcW w:w="3119" w:type="dxa"/>
            <w:tcBorders>
              <w:left w:val="single" w:sz="4" w:space="0" w:color="000000"/>
              <w:bottom w:val="single" w:sz="4" w:space="0" w:color="auto"/>
            </w:tcBorders>
            <w:shd w:val="clear" w:color="auto" w:fill="auto"/>
          </w:tcPr>
          <w:p w14:paraId="18D16476" w14:textId="77777777" w:rsidR="00A47CCB" w:rsidRPr="000E447F" w:rsidRDefault="00A47CCB" w:rsidP="000D5BED">
            <w:pPr>
              <w:jc w:val="center"/>
            </w:pPr>
            <w:r w:rsidRPr="000E447F">
              <w:t>Ширина зоны минимального расстояния от оси трубопровода до населённых пунктов 150 м.</w:t>
            </w:r>
          </w:p>
        </w:tc>
        <w:tc>
          <w:tcPr>
            <w:tcW w:w="3402" w:type="dxa"/>
            <w:tcBorders>
              <w:left w:val="single" w:sz="4" w:space="0" w:color="000000"/>
              <w:bottom w:val="single" w:sz="4" w:space="0" w:color="auto"/>
              <w:right w:val="single" w:sz="4" w:space="0" w:color="000000"/>
            </w:tcBorders>
            <w:shd w:val="clear" w:color="auto" w:fill="auto"/>
          </w:tcPr>
          <w:p w14:paraId="3407B273" w14:textId="77777777" w:rsidR="00A47CCB" w:rsidRPr="000E447F" w:rsidRDefault="00A47CCB" w:rsidP="000D5BED">
            <w:pPr>
              <w:jc w:val="center"/>
            </w:pPr>
            <w:r w:rsidRPr="000E447F">
              <w:rPr>
                <w:rFonts w:eastAsia="Calibri"/>
              </w:rPr>
              <w:t>СП 36.13330.2012 «Свод правил. Магистральные трубопроводы. Актуализированная редакция СНиП 2.05.06-85*»</w:t>
            </w:r>
          </w:p>
        </w:tc>
      </w:tr>
      <w:tr w:rsidR="00A47CCB" w:rsidRPr="000E447F" w14:paraId="603C4ECE" w14:textId="77777777" w:rsidTr="000D5BED">
        <w:trPr>
          <w:cantSplit/>
        </w:trPr>
        <w:tc>
          <w:tcPr>
            <w:tcW w:w="851" w:type="dxa"/>
            <w:vMerge w:val="restart"/>
            <w:tcBorders>
              <w:top w:val="single" w:sz="4" w:space="0" w:color="auto"/>
              <w:left w:val="single" w:sz="4" w:space="0" w:color="auto"/>
              <w:right w:val="single" w:sz="4" w:space="0" w:color="auto"/>
            </w:tcBorders>
            <w:shd w:val="clear" w:color="auto" w:fill="auto"/>
          </w:tcPr>
          <w:p w14:paraId="3EDC2DA7" w14:textId="77777777" w:rsidR="00A47CCB" w:rsidRPr="000E447F" w:rsidRDefault="00A47CCB" w:rsidP="000D5BED">
            <w:r w:rsidRPr="000E447F">
              <w:t>4</w:t>
            </w:r>
          </w:p>
        </w:tc>
        <w:tc>
          <w:tcPr>
            <w:tcW w:w="2409" w:type="dxa"/>
            <w:vMerge w:val="restart"/>
            <w:tcBorders>
              <w:top w:val="single" w:sz="4" w:space="0" w:color="auto"/>
              <w:left w:val="single" w:sz="4" w:space="0" w:color="auto"/>
              <w:right w:val="single" w:sz="4" w:space="0" w:color="auto"/>
            </w:tcBorders>
            <w:shd w:val="clear" w:color="auto" w:fill="auto"/>
          </w:tcPr>
          <w:p w14:paraId="1FD040C7" w14:textId="77777777" w:rsidR="00A47CCB" w:rsidRPr="000E447F" w:rsidRDefault="00A47CCB" w:rsidP="000D5BED">
            <w:pPr>
              <w:jc w:val="center"/>
              <w:rPr>
                <w:rFonts w:eastAsia="Calibri"/>
                <w:b/>
              </w:rPr>
            </w:pPr>
            <w:r w:rsidRPr="000E447F">
              <w:rPr>
                <w:rFonts w:cs="Arial"/>
              </w:rPr>
              <w:t xml:space="preserve">газопровод -отвод к АГНКС г. Россошь </w:t>
            </w:r>
            <w:r w:rsidRPr="000E447F">
              <w:rPr>
                <w:lang w:eastAsia="ar-SA"/>
              </w:rPr>
              <w:t>(Ду 108 мм, Рраб 5,5 МПа)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351D55B" w14:textId="77777777" w:rsidR="00A47CCB" w:rsidRPr="000E447F" w:rsidRDefault="00A47CCB" w:rsidP="000D5BED">
            <w:pPr>
              <w:jc w:val="center"/>
            </w:pPr>
            <w:r w:rsidRPr="000E447F">
              <w:t>Охранная зона вдоль трассы по 25 метров с каждой стороны от оси трубопровода.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72CD57" w14:textId="77777777" w:rsidR="00A47CCB" w:rsidRPr="000E447F" w:rsidRDefault="00A47CCB" w:rsidP="000D5BED">
            <w:pPr>
              <w:jc w:val="center"/>
              <w:rPr>
                <w:rFonts w:eastAsia="Calibri"/>
              </w:rPr>
            </w:pPr>
          </w:p>
        </w:tc>
      </w:tr>
      <w:tr w:rsidR="00A47CCB" w:rsidRPr="000E447F" w14:paraId="17E9B193" w14:textId="77777777" w:rsidTr="000D5BED">
        <w:trPr>
          <w:cantSplit/>
        </w:trPr>
        <w:tc>
          <w:tcPr>
            <w:tcW w:w="851" w:type="dxa"/>
            <w:vMerge/>
            <w:tcBorders>
              <w:left w:val="single" w:sz="4" w:space="0" w:color="auto"/>
              <w:bottom w:val="single" w:sz="4" w:space="0" w:color="auto"/>
              <w:right w:val="single" w:sz="4" w:space="0" w:color="auto"/>
            </w:tcBorders>
            <w:shd w:val="clear" w:color="auto" w:fill="auto"/>
          </w:tcPr>
          <w:p w14:paraId="04A82AA1" w14:textId="77777777" w:rsidR="00A47CCB" w:rsidRPr="000E447F" w:rsidRDefault="00A47CCB" w:rsidP="000D5BED"/>
        </w:tc>
        <w:tc>
          <w:tcPr>
            <w:tcW w:w="2409" w:type="dxa"/>
            <w:vMerge/>
            <w:tcBorders>
              <w:left w:val="single" w:sz="4" w:space="0" w:color="auto"/>
              <w:bottom w:val="single" w:sz="4" w:space="0" w:color="auto"/>
              <w:right w:val="single" w:sz="4" w:space="0" w:color="auto"/>
            </w:tcBorders>
            <w:shd w:val="clear" w:color="auto" w:fill="auto"/>
          </w:tcPr>
          <w:p w14:paraId="42780448" w14:textId="77777777" w:rsidR="00A47CCB" w:rsidRPr="000E447F" w:rsidRDefault="00A47CCB" w:rsidP="000D5BED">
            <w:pPr>
              <w:rPr>
                <w:lang w:eastAsia="ar-SA"/>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14914ED" w14:textId="77777777" w:rsidR="00A47CCB" w:rsidRPr="000E447F" w:rsidRDefault="00A47CCB" w:rsidP="000D5BED">
            <w:pPr>
              <w:jc w:val="center"/>
            </w:pPr>
            <w:r w:rsidRPr="000E447F">
              <w:t>Ширина зоны минимального расстояния от оси трубопровода до населённых пунктов 100 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B4889D" w14:textId="77777777" w:rsidR="00A47CCB" w:rsidRPr="000E447F" w:rsidRDefault="00A47CCB" w:rsidP="000D5BED">
            <w:pPr>
              <w:jc w:val="center"/>
              <w:rPr>
                <w:rFonts w:eastAsia="Calibri"/>
              </w:rPr>
            </w:pPr>
          </w:p>
        </w:tc>
      </w:tr>
    </w:tbl>
    <w:p w14:paraId="7B4E1344" w14:textId="77777777" w:rsidR="00A47CCB" w:rsidRPr="000E447F" w:rsidRDefault="00A47CCB" w:rsidP="00A47CCB">
      <w:pPr>
        <w:ind w:firstLine="709"/>
        <w:jc w:val="both"/>
        <w:rPr>
          <w:bCs/>
          <w:iCs/>
        </w:rPr>
      </w:pPr>
    </w:p>
    <w:p w14:paraId="7D4600C0" w14:textId="77777777" w:rsidR="00A47CCB" w:rsidRPr="000E447F" w:rsidRDefault="00A47CCB" w:rsidP="00A47CCB">
      <w:pPr>
        <w:pStyle w:val="17"/>
        <w:spacing w:before="120"/>
        <w:ind w:left="567" w:right="141" w:firstLine="709"/>
        <w:outlineLvl w:val="3"/>
        <w:rPr>
          <w:rFonts w:eastAsia="Calibri"/>
          <w:b/>
          <w:sz w:val="24"/>
          <w:szCs w:val="24"/>
          <w:u w:val="single"/>
          <w:lang w:eastAsia="en-US"/>
        </w:rPr>
      </w:pPr>
      <w:r w:rsidRPr="000E447F">
        <w:rPr>
          <w:rFonts w:eastAsia="Calibri"/>
          <w:b/>
          <w:sz w:val="24"/>
          <w:szCs w:val="24"/>
          <w:u w:val="single"/>
          <w:lang w:eastAsia="en-US"/>
        </w:rPr>
        <w:t>Охранная зона объектов электроэнергетики (объектов электросетевого хозяйства и объектов по производству электрической энергии)</w:t>
      </w:r>
    </w:p>
    <w:p w14:paraId="0197B912" w14:textId="77777777" w:rsidR="00A47CCB" w:rsidRPr="000E447F" w:rsidRDefault="00A47CCB" w:rsidP="00A47CCB">
      <w:pPr>
        <w:ind w:right="141" w:firstLine="567"/>
        <w:jc w:val="both"/>
      </w:pPr>
      <w:r w:rsidRPr="000E447F">
        <w:t>В соответствии с Постановлением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34A389A2" w14:textId="77777777" w:rsidR="00A47CCB" w:rsidRPr="000E447F" w:rsidRDefault="00A47CCB" w:rsidP="00A47CCB">
      <w:pPr>
        <w:ind w:right="141" w:firstLine="567"/>
        <w:jc w:val="both"/>
      </w:pPr>
      <w:r w:rsidRPr="000E447F">
        <w:t>На территории Россошанского муниципального района отсутствуют объекты по производству электрической энергии, но имеются объекты электросетевого хозяйства.</w:t>
      </w:r>
    </w:p>
    <w:p w14:paraId="00E3D822" w14:textId="77777777" w:rsidR="00A47CCB" w:rsidRPr="000E447F" w:rsidRDefault="00A47CCB" w:rsidP="00A47CCB">
      <w:pPr>
        <w:ind w:right="141" w:firstLine="567"/>
        <w:jc w:val="both"/>
      </w:pPr>
      <w:r w:rsidRPr="000E447F">
        <w:t>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 160 охранные зоны устанавливаются:</w:t>
      </w:r>
    </w:p>
    <w:p w14:paraId="3FE74BE2" w14:textId="77777777" w:rsidR="00A47CCB" w:rsidRPr="000E447F" w:rsidRDefault="00A47CCB" w:rsidP="00A47CCB">
      <w:pPr>
        <w:pStyle w:val="af9"/>
        <w:widowControl w:val="0"/>
        <w:numPr>
          <w:ilvl w:val="0"/>
          <w:numId w:val="79"/>
        </w:numPr>
        <w:tabs>
          <w:tab w:val="left" w:pos="1134"/>
        </w:tabs>
        <w:autoSpaceDE w:val="0"/>
        <w:autoSpaceDN w:val="0"/>
        <w:spacing w:after="0" w:line="240" w:lineRule="auto"/>
        <w:ind w:left="0" w:right="141" w:firstLine="567"/>
        <w:jc w:val="both"/>
        <w:rPr>
          <w:rFonts w:ascii="Times New Roman" w:hAnsi="Times New Roman"/>
          <w:sz w:val="24"/>
          <w:szCs w:val="24"/>
        </w:rPr>
      </w:pPr>
      <w:bookmarkStart w:id="34" w:name="Par14"/>
      <w:bookmarkEnd w:id="34"/>
      <w:r w:rsidRPr="000E447F">
        <w:rPr>
          <w:rFonts w:ascii="Times New Roman" w:hAnsi="Times New Roman"/>
          <w:sz w:val="24"/>
          <w:szCs w:val="24"/>
        </w:rPr>
        <w:t xml:space="preserve">вдоль воздушных линий электропередачи – в виде части поверхности участка земли и </w:t>
      </w:r>
      <w:r w:rsidRPr="000E447F">
        <w:rPr>
          <w:rFonts w:ascii="Times New Roman" w:hAnsi="Times New Roman"/>
          <w:sz w:val="24"/>
          <w:szCs w:val="24"/>
        </w:rPr>
        <w:lastRenderedPageBreak/>
        <w:t xml:space="preserve">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w:t>
      </w:r>
    </w:p>
    <w:p w14:paraId="2756EFCA" w14:textId="77777777" w:rsidR="00A47CCB" w:rsidRPr="000E447F" w:rsidRDefault="00A47CCB" w:rsidP="00A47CCB">
      <w:pPr>
        <w:pStyle w:val="af9"/>
        <w:widowControl w:val="0"/>
        <w:tabs>
          <w:tab w:val="left" w:pos="1134"/>
        </w:tabs>
        <w:autoSpaceDE w:val="0"/>
        <w:autoSpaceDN w:val="0"/>
        <w:spacing w:after="0" w:line="240" w:lineRule="auto"/>
        <w:ind w:left="0" w:right="141" w:firstLine="567"/>
        <w:jc w:val="both"/>
        <w:rPr>
          <w:rFonts w:ascii="Times New Roman" w:hAnsi="Times New Roman"/>
          <w:sz w:val="24"/>
          <w:szCs w:val="24"/>
        </w:rPr>
      </w:pPr>
    </w:p>
    <w:p w14:paraId="4D39D513" w14:textId="77777777" w:rsidR="00A47CCB" w:rsidRPr="000E447F" w:rsidRDefault="00A47CCB" w:rsidP="00A47CCB">
      <w:pPr>
        <w:ind w:left="567"/>
        <w:jc w:val="both"/>
        <w:rPr>
          <w:b/>
        </w:rPr>
      </w:pPr>
      <w:r w:rsidRPr="000E447F">
        <w:rPr>
          <w:b/>
        </w:rPr>
        <w:t>Таблица № 48 - Расстояния вдоль воздушных линий.</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694"/>
        <w:gridCol w:w="5891"/>
      </w:tblGrid>
      <w:tr w:rsidR="00A47CCB" w:rsidRPr="000E447F" w14:paraId="2650BBB2" w14:textId="77777777" w:rsidTr="000D5BED">
        <w:trPr>
          <w:tblHeader/>
          <w:jc w:val="center"/>
        </w:trPr>
        <w:tc>
          <w:tcPr>
            <w:tcW w:w="648" w:type="dxa"/>
            <w:shd w:val="clear" w:color="auto" w:fill="auto"/>
            <w:vAlign w:val="center"/>
          </w:tcPr>
          <w:p w14:paraId="3EB018B0" w14:textId="77777777" w:rsidR="00A47CCB" w:rsidRPr="000E447F" w:rsidRDefault="00A47CCB" w:rsidP="000D5BED">
            <w:pPr>
              <w:jc w:val="center"/>
              <w:rPr>
                <w:b/>
              </w:rPr>
            </w:pPr>
            <w:r w:rsidRPr="000E447F">
              <w:rPr>
                <w:b/>
              </w:rPr>
              <w:t>№ п/п</w:t>
            </w:r>
          </w:p>
        </w:tc>
        <w:tc>
          <w:tcPr>
            <w:tcW w:w="2694" w:type="dxa"/>
            <w:shd w:val="clear" w:color="auto" w:fill="auto"/>
            <w:vAlign w:val="center"/>
          </w:tcPr>
          <w:p w14:paraId="04AFE92A" w14:textId="77777777" w:rsidR="00A47CCB" w:rsidRPr="000E447F" w:rsidRDefault="00A47CCB" w:rsidP="000D5BED">
            <w:pPr>
              <w:jc w:val="center"/>
              <w:rPr>
                <w:b/>
              </w:rPr>
            </w:pPr>
            <w:r w:rsidRPr="000E447F">
              <w:rPr>
                <w:b/>
              </w:rPr>
              <w:t>Проектный номинальный класс напряжения, кВ</w:t>
            </w:r>
          </w:p>
        </w:tc>
        <w:tc>
          <w:tcPr>
            <w:tcW w:w="5891" w:type="dxa"/>
            <w:shd w:val="clear" w:color="auto" w:fill="auto"/>
            <w:vAlign w:val="center"/>
          </w:tcPr>
          <w:p w14:paraId="6B909FD6" w14:textId="77777777" w:rsidR="00A47CCB" w:rsidRPr="000E447F" w:rsidRDefault="00A47CCB" w:rsidP="000D5BED">
            <w:pPr>
              <w:jc w:val="center"/>
              <w:rPr>
                <w:b/>
              </w:rPr>
            </w:pPr>
            <w:r w:rsidRPr="000E447F">
              <w:rPr>
                <w:b/>
              </w:rPr>
              <w:t>Расстояние, м</w:t>
            </w:r>
          </w:p>
        </w:tc>
      </w:tr>
      <w:tr w:rsidR="00A47CCB" w:rsidRPr="000E447F" w14:paraId="021CBA52" w14:textId="77777777" w:rsidTr="000D5BED">
        <w:trPr>
          <w:jc w:val="center"/>
        </w:trPr>
        <w:tc>
          <w:tcPr>
            <w:tcW w:w="648" w:type="dxa"/>
            <w:shd w:val="clear" w:color="auto" w:fill="auto"/>
          </w:tcPr>
          <w:p w14:paraId="023D6553" w14:textId="77777777" w:rsidR="00A47CCB" w:rsidRPr="000E447F" w:rsidRDefault="00A47CCB" w:rsidP="000D5BED">
            <w:pPr>
              <w:jc w:val="center"/>
            </w:pPr>
            <w:r w:rsidRPr="000E447F">
              <w:t>1</w:t>
            </w:r>
          </w:p>
        </w:tc>
        <w:tc>
          <w:tcPr>
            <w:tcW w:w="2694" w:type="dxa"/>
            <w:shd w:val="clear" w:color="auto" w:fill="auto"/>
          </w:tcPr>
          <w:p w14:paraId="0864C379" w14:textId="77777777" w:rsidR="00A47CCB" w:rsidRPr="000E447F" w:rsidRDefault="00A47CCB" w:rsidP="000D5BED">
            <w:pPr>
              <w:jc w:val="center"/>
            </w:pPr>
            <w:r w:rsidRPr="000E447F">
              <w:t>до 1</w:t>
            </w:r>
          </w:p>
        </w:tc>
        <w:tc>
          <w:tcPr>
            <w:tcW w:w="5891" w:type="dxa"/>
            <w:shd w:val="clear" w:color="auto" w:fill="auto"/>
          </w:tcPr>
          <w:p w14:paraId="1CABB3C8" w14:textId="77777777" w:rsidR="00A47CCB" w:rsidRPr="000E447F" w:rsidRDefault="00A47CCB" w:rsidP="000D5BED">
            <w:pPr>
              <w:jc w:val="center"/>
            </w:pPr>
            <w:r w:rsidRPr="000E447F">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47CCB" w:rsidRPr="000E447F" w14:paraId="7A6DE63D" w14:textId="77777777" w:rsidTr="000D5BED">
        <w:trPr>
          <w:jc w:val="center"/>
        </w:trPr>
        <w:tc>
          <w:tcPr>
            <w:tcW w:w="648" w:type="dxa"/>
            <w:shd w:val="clear" w:color="auto" w:fill="auto"/>
          </w:tcPr>
          <w:p w14:paraId="232488A3" w14:textId="77777777" w:rsidR="00A47CCB" w:rsidRPr="000E447F" w:rsidRDefault="00A47CCB" w:rsidP="000D5BED">
            <w:pPr>
              <w:jc w:val="center"/>
            </w:pPr>
            <w:r w:rsidRPr="000E447F">
              <w:t>2</w:t>
            </w:r>
          </w:p>
        </w:tc>
        <w:tc>
          <w:tcPr>
            <w:tcW w:w="2694" w:type="dxa"/>
            <w:shd w:val="clear" w:color="auto" w:fill="auto"/>
          </w:tcPr>
          <w:p w14:paraId="4B9A90D2" w14:textId="77777777" w:rsidR="00A47CCB" w:rsidRPr="000E447F" w:rsidRDefault="00A47CCB" w:rsidP="000D5BED">
            <w:pPr>
              <w:jc w:val="center"/>
            </w:pPr>
            <w:r w:rsidRPr="000E447F">
              <w:t>1 – 20</w:t>
            </w:r>
          </w:p>
        </w:tc>
        <w:tc>
          <w:tcPr>
            <w:tcW w:w="5891" w:type="dxa"/>
            <w:shd w:val="clear" w:color="auto" w:fill="auto"/>
          </w:tcPr>
          <w:p w14:paraId="03B2B8F3" w14:textId="77777777" w:rsidR="00A47CCB" w:rsidRPr="000E447F" w:rsidRDefault="00A47CCB" w:rsidP="000D5BED">
            <w:pPr>
              <w:jc w:val="center"/>
            </w:pPr>
            <w:r w:rsidRPr="000E447F">
              <w:t>10 (5 – для линий с самонесущими или изолированными проводами, размещенных в границах населенных пунктов)</w:t>
            </w:r>
          </w:p>
        </w:tc>
      </w:tr>
      <w:tr w:rsidR="00A47CCB" w:rsidRPr="000E447F" w14:paraId="14D2DCC7" w14:textId="77777777" w:rsidTr="000D5BED">
        <w:trPr>
          <w:jc w:val="center"/>
        </w:trPr>
        <w:tc>
          <w:tcPr>
            <w:tcW w:w="648" w:type="dxa"/>
            <w:shd w:val="clear" w:color="auto" w:fill="auto"/>
          </w:tcPr>
          <w:p w14:paraId="6526B98E" w14:textId="77777777" w:rsidR="00A47CCB" w:rsidRPr="000E447F" w:rsidRDefault="00A47CCB" w:rsidP="000D5BED">
            <w:pPr>
              <w:jc w:val="center"/>
            </w:pPr>
            <w:r w:rsidRPr="000E447F">
              <w:t>3</w:t>
            </w:r>
          </w:p>
        </w:tc>
        <w:tc>
          <w:tcPr>
            <w:tcW w:w="2694" w:type="dxa"/>
            <w:shd w:val="clear" w:color="auto" w:fill="auto"/>
          </w:tcPr>
          <w:p w14:paraId="19A95F1F" w14:textId="77777777" w:rsidR="00A47CCB" w:rsidRPr="000E447F" w:rsidRDefault="00A47CCB" w:rsidP="000D5BED">
            <w:pPr>
              <w:jc w:val="center"/>
            </w:pPr>
            <w:r w:rsidRPr="000E447F">
              <w:t>35</w:t>
            </w:r>
          </w:p>
        </w:tc>
        <w:tc>
          <w:tcPr>
            <w:tcW w:w="5891" w:type="dxa"/>
            <w:shd w:val="clear" w:color="auto" w:fill="auto"/>
          </w:tcPr>
          <w:p w14:paraId="11B2D645" w14:textId="77777777" w:rsidR="00A47CCB" w:rsidRPr="000E447F" w:rsidRDefault="00A47CCB" w:rsidP="000D5BED">
            <w:pPr>
              <w:jc w:val="center"/>
            </w:pPr>
            <w:r w:rsidRPr="000E447F">
              <w:t>15</w:t>
            </w:r>
          </w:p>
        </w:tc>
      </w:tr>
      <w:tr w:rsidR="00A47CCB" w:rsidRPr="000E447F" w14:paraId="4B9FFAC1" w14:textId="77777777" w:rsidTr="000D5BED">
        <w:trPr>
          <w:jc w:val="center"/>
        </w:trPr>
        <w:tc>
          <w:tcPr>
            <w:tcW w:w="648" w:type="dxa"/>
            <w:shd w:val="clear" w:color="auto" w:fill="auto"/>
          </w:tcPr>
          <w:p w14:paraId="786C6B3F" w14:textId="77777777" w:rsidR="00A47CCB" w:rsidRPr="000E447F" w:rsidRDefault="00A47CCB" w:rsidP="000D5BED">
            <w:pPr>
              <w:jc w:val="center"/>
            </w:pPr>
            <w:r w:rsidRPr="000E447F">
              <w:t>4</w:t>
            </w:r>
          </w:p>
        </w:tc>
        <w:tc>
          <w:tcPr>
            <w:tcW w:w="2694" w:type="dxa"/>
            <w:shd w:val="clear" w:color="auto" w:fill="auto"/>
          </w:tcPr>
          <w:p w14:paraId="725B4F7D" w14:textId="77777777" w:rsidR="00A47CCB" w:rsidRPr="000E447F" w:rsidRDefault="00A47CCB" w:rsidP="000D5BED">
            <w:pPr>
              <w:jc w:val="center"/>
            </w:pPr>
            <w:r w:rsidRPr="000E447F">
              <w:t>110</w:t>
            </w:r>
          </w:p>
        </w:tc>
        <w:tc>
          <w:tcPr>
            <w:tcW w:w="5891" w:type="dxa"/>
            <w:shd w:val="clear" w:color="auto" w:fill="auto"/>
          </w:tcPr>
          <w:p w14:paraId="34055523" w14:textId="77777777" w:rsidR="00A47CCB" w:rsidRPr="000E447F" w:rsidRDefault="00A47CCB" w:rsidP="000D5BED">
            <w:pPr>
              <w:jc w:val="center"/>
            </w:pPr>
            <w:r w:rsidRPr="000E447F">
              <w:t>20</w:t>
            </w:r>
          </w:p>
        </w:tc>
      </w:tr>
      <w:tr w:rsidR="00A47CCB" w:rsidRPr="000E447F" w14:paraId="6E24A387" w14:textId="77777777" w:rsidTr="000D5BED">
        <w:trPr>
          <w:jc w:val="center"/>
        </w:trPr>
        <w:tc>
          <w:tcPr>
            <w:tcW w:w="648" w:type="dxa"/>
            <w:shd w:val="clear" w:color="auto" w:fill="auto"/>
          </w:tcPr>
          <w:p w14:paraId="53638C30" w14:textId="77777777" w:rsidR="00A47CCB" w:rsidRPr="000E447F" w:rsidRDefault="00A47CCB" w:rsidP="000D5BED">
            <w:pPr>
              <w:jc w:val="center"/>
            </w:pPr>
            <w:r w:rsidRPr="000E447F">
              <w:t>5</w:t>
            </w:r>
          </w:p>
        </w:tc>
        <w:tc>
          <w:tcPr>
            <w:tcW w:w="2694" w:type="dxa"/>
            <w:shd w:val="clear" w:color="auto" w:fill="auto"/>
          </w:tcPr>
          <w:p w14:paraId="2D05F19E" w14:textId="77777777" w:rsidR="00A47CCB" w:rsidRPr="000E447F" w:rsidRDefault="00A47CCB" w:rsidP="000D5BED">
            <w:pPr>
              <w:jc w:val="center"/>
            </w:pPr>
            <w:r w:rsidRPr="000E447F">
              <w:t>150, 220</w:t>
            </w:r>
          </w:p>
        </w:tc>
        <w:tc>
          <w:tcPr>
            <w:tcW w:w="5891" w:type="dxa"/>
            <w:shd w:val="clear" w:color="auto" w:fill="auto"/>
          </w:tcPr>
          <w:p w14:paraId="58130E9E" w14:textId="77777777" w:rsidR="00A47CCB" w:rsidRPr="000E447F" w:rsidRDefault="00A47CCB" w:rsidP="000D5BED">
            <w:pPr>
              <w:jc w:val="center"/>
            </w:pPr>
            <w:r w:rsidRPr="000E447F">
              <w:t>25</w:t>
            </w:r>
          </w:p>
        </w:tc>
      </w:tr>
      <w:tr w:rsidR="00A47CCB" w:rsidRPr="000E447F" w14:paraId="4EEFB746" w14:textId="77777777" w:rsidTr="000D5BED">
        <w:trPr>
          <w:jc w:val="center"/>
        </w:trPr>
        <w:tc>
          <w:tcPr>
            <w:tcW w:w="648" w:type="dxa"/>
            <w:shd w:val="clear" w:color="auto" w:fill="auto"/>
          </w:tcPr>
          <w:p w14:paraId="0EA273F9" w14:textId="77777777" w:rsidR="00A47CCB" w:rsidRPr="000E447F" w:rsidRDefault="00A47CCB" w:rsidP="000D5BED">
            <w:pPr>
              <w:jc w:val="center"/>
            </w:pPr>
            <w:r w:rsidRPr="000E447F">
              <w:t>6</w:t>
            </w:r>
          </w:p>
        </w:tc>
        <w:tc>
          <w:tcPr>
            <w:tcW w:w="2694" w:type="dxa"/>
            <w:shd w:val="clear" w:color="auto" w:fill="auto"/>
          </w:tcPr>
          <w:p w14:paraId="0947C9BD" w14:textId="77777777" w:rsidR="00A47CCB" w:rsidRPr="000E447F" w:rsidRDefault="00A47CCB" w:rsidP="000D5BED">
            <w:pPr>
              <w:jc w:val="center"/>
            </w:pPr>
            <w:r w:rsidRPr="000E447F">
              <w:t>300, 500, +/- 400</w:t>
            </w:r>
          </w:p>
        </w:tc>
        <w:tc>
          <w:tcPr>
            <w:tcW w:w="5891" w:type="dxa"/>
            <w:shd w:val="clear" w:color="auto" w:fill="auto"/>
          </w:tcPr>
          <w:p w14:paraId="22130691" w14:textId="77777777" w:rsidR="00A47CCB" w:rsidRPr="000E447F" w:rsidRDefault="00A47CCB" w:rsidP="000D5BED">
            <w:pPr>
              <w:jc w:val="center"/>
            </w:pPr>
            <w:r w:rsidRPr="000E447F">
              <w:t>30</w:t>
            </w:r>
          </w:p>
        </w:tc>
      </w:tr>
      <w:tr w:rsidR="00A47CCB" w:rsidRPr="000E447F" w14:paraId="1997071E" w14:textId="77777777" w:rsidTr="000D5BED">
        <w:trPr>
          <w:jc w:val="center"/>
        </w:trPr>
        <w:tc>
          <w:tcPr>
            <w:tcW w:w="648" w:type="dxa"/>
            <w:shd w:val="clear" w:color="auto" w:fill="auto"/>
          </w:tcPr>
          <w:p w14:paraId="5D56E706" w14:textId="77777777" w:rsidR="00A47CCB" w:rsidRPr="000E447F" w:rsidRDefault="00A47CCB" w:rsidP="000D5BED">
            <w:pPr>
              <w:jc w:val="center"/>
            </w:pPr>
            <w:r w:rsidRPr="000E447F">
              <w:t>7</w:t>
            </w:r>
          </w:p>
        </w:tc>
        <w:tc>
          <w:tcPr>
            <w:tcW w:w="2694" w:type="dxa"/>
            <w:shd w:val="clear" w:color="auto" w:fill="auto"/>
          </w:tcPr>
          <w:p w14:paraId="69E9AEEA" w14:textId="77777777" w:rsidR="00A47CCB" w:rsidRPr="000E447F" w:rsidRDefault="00A47CCB" w:rsidP="000D5BED">
            <w:pPr>
              <w:jc w:val="center"/>
            </w:pPr>
            <w:r w:rsidRPr="000E447F">
              <w:t>750, +/- 750</w:t>
            </w:r>
          </w:p>
        </w:tc>
        <w:tc>
          <w:tcPr>
            <w:tcW w:w="5891" w:type="dxa"/>
            <w:shd w:val="clear" w:color="auto" w:fill="auto"/>
          </w:tcPr>
          <w:p w14:paraId="44E829C3" w14:textId="77777777" w:rsidR="00A47CCB" w:rsidRPr="000E447F" w:rsidRDefault="00A47CCB" w:rsidP="000D5BED">
            <w:pPr>
              <w:jc w:val="center"/>
            </w:pPr>
            <w:r w:rsidRPr="000E447F">
              <w:t>40</w:t>
            </w:r>
          </w:p>
        </w:tc>
      </w:tr>
      <w:tr w:rsidR="00A47CCB" w:rsidRPr="000E447F" w14:paraId="3468D3C4" w14:textId="77777777" w:rsidTr="000D5BED">
        <w:trPr>
          <w:jc w:val="center"/>
        </w:trPr>
        <w:tc>
          <w:tcPr>
            <w:tcW w:w="648" w:type="dxa"/>
            <w:shd w:val="clear" w:color="auto" w:fill="auto"/>
          </w:tcPr>
          <w:p w14:paraId="51F8C53E" w14:textId="77777777" w:rsidR="00A47CCB" w:rsidRPr="000E447F" w:rsidRDefault="00A47CCB" w:rsidP="000D5BED">
            <w:pPr>
              <w:jc w:val="center"/>
            </w:pPr>
            <w:r w:rsidRPr="000E447F">
              <w:t>8</w:t>
            </w:r>
          </w:p>
        </w:tc>
        <w:tc>
          <w:tcPr>
            <w:tcW w:w="2694" w:type="dxa"/>
            <w:shd w:val="clear" w:color="auto" w:fill="auto"/>
          </w:tcPr>
          <w:p w14:paraId="4FB3AFF8" w14:textId="77777777" w:rsidR="00A47CCB" w:rsidRPr="000E447F" w:rsidRDefault="00A47CCB" w:rsidP="000D5BED">
            <w:pPr>
              <w:jc w:val="center"/>
            </w:pPr>
            <w:r w:rsidRPr="000E447F">
              <w:t>1150</w:t>
            </w:r>
          </w:p>
        </w:tc>
        <w:tc>
          <w:tcPr>
            <w:tcW w:w="5891" w:type="dxa"/>
            <w:shd w:val="clear" w:color="auto" w:fill="auto"/>
          </w:tcPr>
          <w:p w14:paraId="3B728BC5" w14:textId="77777777" w:rsidR="00A47CCB" w:rsidRPr="000E447F" w:rsidRDefault="00A47CCB" w:rsidP="000D5BED">
            <w:pPr>
              <w:jc w:val="center"/>
            </w:pPr>
            <w:r w:rsidRPr="000E447F">
              <w:t>55</w:t>
            </w:r>
          </w:p>
        </w:tc>
      </w:tr>
    </w:tbl>
    <w:p w14:paraId="3490DFD2" w14:textId="77777777" w:rsidR="00A47CCB" w:rsidRPr="000E447F" w:rsidRDefault="00A47CCB" w:rsidP="00A47CCB">
      <w:pPr>
        <w:pStyle w:val="af9"/>
        <w:widowControl w:val="0"/>
        <w:numPr>
          <w:ilvl w:val="0"/>
          <w:numId w:val="79"/>
        </w:numPr>
        <w:tabs>
          <w:tab w:val="left" w:pos="1701"/>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34E7380F" w14:textId="77777777" w:rsidR="00A47CCB" w:rsidRPr="000E447F" w:rsidRDefault="00A47CCB" w:rsidP="00A47CCB">
      <w:pPr>
        <w:pStyle w:val="af9"/>
        <w:widowControl w:val="0"/>
        <w:numPr>
          <w:ilvl w:val="0"/>
          <w:numId w:val="79"/>
        </w:numPr>
        <w:tabs>
          <w:tab w:val="left" w:pos="1701"/>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255E56D7" w14:textId="77777777" w:rsidR="00A47CCB" w:rsidRPr="000E447F" w:rsidRDefault="00A47CCB" w:rsidP="00A47CCB">
      <w:pPr>
        <w:pStyle w:val="af9"/>
        <w:widowControl w:val="0"/>
        <w:numPr>
          <w:ilvl w:val="0"/>
          <w:numId w:val="79"/>
        </w:numPr>
        <w:tabs>
          <w:tab w:val="left" w:pos="1701"/>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F364335" w14:textId="77777777" w:rsidR="00A47CCB" w:rsidRPr="000E447F" w:rsidRDefault="00A47CCB" w:rsidP="00A47CCB">
      <w:pPr>
        <w:pStyle w:val="af9"/>
        <w:widowControl w:val="0"/>
        <w:numPr>
          <w:ilvl w:val="0"/>
          <w:numId w:val="79"/>
        </w:numPr>
        <w:tabs>
          <w:tab w:val="left" w:pos="1701"/>
        </w:tabs>
        <w:autoSpaceDE w:val="0"/>
        <w:autoSpaceDN w:val="0"/>
        <w:spacing w:after="0" w:line="240" w:lineRule="auto"/>
        <w:ind w:left="0" w:right="141" w:firstLine="567"/>
        <w:jc w:val="both"/>
        <w:rPr>
          <w:rFonts w:ascii="Times New Roman" w:hAnsi="Times New Roman"/>
          <w:sz w:val="24"/>
          <w:szCs w:val="24"/>
        </w:rPr>
      </w:pPr>
      <w:r w:rsidRPr="000E447F">
        <w:rPr>
          <w:rFonts w:ascii="Times New Roman" w:hAnsi="Times New Roman"/>
          <w:sz w:val="24"/>
          <w:szCs w:val="24"/>
        </w:rPr>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0E447F">
          <w:rPr>
            <w:rFonts w:ascii="Times New Roman" w:hAnsi="Times New Roman"/>
            <w:sz w:val="24"/>
            <w:szCs w:val="24"/>
          </w:rPr>
          <w:t>подпункте «а»</w:t>
        </w:r>
      </w:hyperlink>
      <w:r w:rsidRPr="000E447F">
        <w:rPr>
          <w:rFonts w:ascii="Times New Roman" w:hAnsi="Times New Roman"/>
          <w:sz w:val="24"/>
          <w:szCs w:val="24"/>
        </w:rPr>
        <w:t xml:space="preserve"> настоящего документа, применительно к высшему классу напряжения подстанции.</w:t>
      </w:r>
    </w:p>
    <w:p w14:paraId="4FBD1E92" w14:textId="77777777" w:rsidR="00A47CCB" w:rsidRPr="000E447F" w:rsidRDefault="00A47CCB" w:rsidP="00A47CCB">
      <w:pPr>
        <w:tabs>
          <w:tab w:val="left" w:pos="1701"/>
        </w:tabs>
        <w:ind w:right="141" w:firstLine="567"/>
        <w:jc w:val="both"/>
        <w:rPr>
          <w:snapToGrid w:val="0"/>
        </w:rPr>
      </w:pPr>
      <w:r w:rsidRPr="000E447F">
        <w:t xml:space="preserve">На территории Россошанского муниципального района имеются </w:t>
      </w:r>
      <w:r w:rsidRPr="000E447F">
        <w:rPr>
          <w:snapToGrid w:val="0"/>
        </w:rPr>
        <w:t>ЛЭП 10кВ, ЛЭП 35 кВ, ЛЭП 110 кВ, ЛЭП 220 кВ.</w:t>
      </w:r>
    </w:p>
    <w:p w14:paraId="254AAA79" w14:textId="77777777" w:rsidR="00A47CCB" w:rsidRPr="000E447F" w:rsidRDefault="00A47CCB" w:rsidP="00A47CCB">
      <w:pPr>
        <w:tabs>
          <w:tab w:val="left" w:pos="1701"/>
        </w:tabs>
        <w:ind w:right="141" w:firstLine="567"/>
        <w:jc w:val="both"/>
      </w:pPr>
      <w:r w:rsidRPr="000E447F">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w:t>
      </w:r>
    </w:p>
    <w:p w14:paraId="3C7A98DB" w14:textId="77777777" w:rsidR="00A47CCB" w:rsidRPr="000E447F" w:rsidRDefault="00A47CCB" w:rsidP="00A47CCB">
      <w:pPr>
        <w:pStyle w:val="a1"/>
        <w:ind w:firstLine="567"/>
      </w:pPr>
    </w:p>
    <w:p w14:paraId="4646EC8A" w14:textId="77777777" w:rsidR="00A47CCB" w:rsidRPr="000E447F" w:rsidRDefault="00A47CCB" w:rsidP="00A47CCB">
      <w:pPr>
        <w:pStyle w:val="3"/>
        <w:tabs>
          <w:tab w:val="clear" w:pos="0"/>
        </w:tabs>
        <w:spacing w:before="0" w:after="0"/>
        <w:ind w:firstLine="567"/>
        <w:jc w:val="center"/>
        <w:rPr>
          <w:rFonts w:ascii="Times New Roman" w:hAnsi="Times New Roman"/>
          <w:b w:val="0"/>
          <w:bCs w:val="0"/>
          <w:sz w:val="24"/>
          <w:szCs w:val="24"/>
        </w:rPr>
      </w:pPr>
      <w:bookmarkStart w:id="35" w:name="_Toc40350047"/>
      <w:bookmarkStart w:id="36" w:name="_Toc78799952"/>
      <w:bookmarkStart w:id="37" w:name="_Hlk115428045"/>
      <w:r w:rsidRPr="000E447F">
        <w:rPr>
          <w:rFonts w:ascii="Times New Roman" w:hAnsi="Times New Roman"/>
          <w:sz w:val="24"/>
          <w:szCs w:val="24"/>
        </w:rPr>
        <w:t>1.8.8. Санитарно-защитные зоны</w:t>
      </w:r>
      <w:bookmarkEnd w:id="35"/>
      <w:bookmarkEnd w:id="36"/>
    </w:p>
    <w:bookmarkEnd w:id="37"/>
    <w:p w14:paraId="29ED41F3" w14:textId="77777777" w:rsidR="00A47CCB" w:rsidRPr="000E447F" w:rsidRDefault="00A47CCB" w:rsidP="00A47CCB">
      <w:pPr>
        <w:ind w:right="141" w:firstLine="567"/>
        <w:jc w:val="both"/>
      </w:pPr>
      <w:r w:rsidRPr="000E447F">
        <w:t>В целях обеспечения безопасности населения и в соответствии</w:t>
      </w:r>
      <w:r w:rsidRPr="000E447F">
        <w:rPr>
          <w:rStyle w:val="apple-converted-space"/>
        </w:rPr>
        <w:t> </w:t>
      </w:r>
      <w:r w:rsidRPr="000E447F">
        <w:t xml:space="preserve">с Федеральным законом от 30.03.1999 № </w:t>
      </w:r>
      <w:hyperlink r:id="rId65" w:tooltip="О санитарно-эпидемиологическом благополучии населения" w:history="1">
        <w:r w:rsidRPr="000E447F">
          <w:t>52-ФЗ</w:t>
        </w:r>
      </w:hyperlink>
      <w:r w:rsidRPr="000E447F">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14:paraId="0E07DCA0" w14:textId="77777777" w:rsidR="00A47CCB" w:rsidRPr="000E447F" w:rsidRDefault="00A47CCB" w:rsidP="00A47CCB">
      <w:pPr>
        <w:ind w:right="141" w:firstLine="567"/>
        <w:jc w:val="both"/>
      </w:pPr>
      <w:r w:rsidRPr="000E447F">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w:t>
      </w:r>
      <w:r w:rsidRPr="000E447F">
        <w:lastRenderedPageBreak/>
        <w:t>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14:paraId="5EA79554" w14:textId="77777777" w:rsidR="00A47CCB" w:rsidRPr="000E447F" w:rsidRDefault="00A47CCB" w:rsidP="00A47CCB">
      <w:pPr>
        <w:pStyle w:val="afe"/>
        <w:ind w:right="141" w:firstLine="567"/>
        <w:jc w:val="both"/>
      </w:pPr>
      <w:r w:rsidRPr="000E447F">
        <w:t>В соответствии с п. 5 Правил в СЗЗ не допускается использования земельных участков в целях:</w:t>
      </w:r>
    </w:p>
    <w:p w14:paraId="5E18A1FD" w14:textId="77777777" w:rsidR="00A47CCB" w:rsidRPr="000E447F" w:rsidRDefault="00A47CCB" w:rsidP="00A47CCB">
      <w:pPr>
        <w:pStyle w:val="afe"/>
        <w:ind w:right="141" w:firstLine="567"/>
        <w:jc w:val="both"/>
      </w:pPr>
      <w:r w:rsidRPr="000E447F">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720B4504" w14:textId="77777777" w:rsidR="00A47CCB" w:rsidRPr="000E447F" w:rsidRDefault="00A47CCB" w:rsidP="00A47CCB">
      <w:pPr>
        <w:pStyle w:val="afe"/>
        <w:ind w:right="141" w:firstLine="567"/>
        <w:jc w:val="both"/>
      </w:pPr>
      <w:r w:rsidRPr="000E447F">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563B00D" w14:textId="77777777" w:rsidR="00A47CCB" w:rsidRPr="000E447F" w:rsidRDefault="00A47CCB" w:rsidP="00A47CCB">
      <w:pPr>
        <w:ind w:right="141" w:firstLine="567"/>
        <w:jc w:val="both"/>
      </w:pPr>
      <w:r w:rsidRPr="000E447F">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4C65B777" w14:textId="77777777" w:rsidR="00A47CCB" w:rsidRPr="000E447F" w:rsidRDefault="00A47CCB" w:rsidP="00A47CCB">
      <w:pPr>
        <w:spacing w:line="225" w:lineRule="atLeast"/>
        <w:ind w:right="141" w:firstLine="567"/>
        <w:jc w:val="both"/>
      </w:pPr>
      <w:r w:rsidRPr="000E447F">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753C3AC7" w14:textId="77777777" w:rsidR="00A47CCB" w:rsidRPr="000E447F" w:rsidRDefault="00A47CCB" w:rsidP="00A47CCB">
      <w:pPr>
        <w:pStyle w:val="ConsPlusNormal"/>
        <w:ind w:right="141" w:firstLine="567"/>
        <w:jc w:val="both"/>
        <w:rPr>
          <w:rFonts w:ascii="Times New Roman" w:hAnsi="Times New Roman"/>
          <w:sz w:val="24"/>
          <w:szCs w:val="24"/>
          <w:lang w:eastAsia="en-US"/>
        </w:rPr>
      </w:pPr>
      <w:r w:rsidRPr="000E447F">
        <w:rPr>
          <w:rFonts w:ascii="Times New Roman" w:hAnsi="Times New Roman"/>
          <w:sz w:val="24"/>
          <w:szCs w:val="24"/>
          <w:lang w:eastAsia="en-US"/>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22A7C960" w14:textId="77777777" w:rsidR="00A47CCB" w:rsidRPr="000E447F" w:rsidRDefault="00A47CCB" w:rsidP="00A47CCB">
      <w:pPr>
        <w:adjustRightInd w:val="0"/>
        <w:ind w:right="141" w:firstLine="567"/>
        <w:jc w:val="both"/>
        <w:rPr>
          <w:rFonts w:eastAsia="Arial"/>
          <w:lang w:bidi="en-US"/>
        </w:rPr>
      </w:pPr>
      <w:r w:rsidRPr="000E447F">
        <w:rPr>
          <w:rFonts w:eastAsia="Arial"/>
          <w:lang w:bidi="en-US"/>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19E51CB4" w14:textId="77777777" w:rsidR="00A47CCB" w:rsidRPr="000E447F" w:rsidRDefault="00A47CCB" w:rsidP="00A47CCB">
      <w:pPr>
        <w:pStyle w:val="af9"/>
        <w:widowControl w:val="0"/>
        <w:numPr>
          <w:ilvl w:val="0"/>
          <w:numId w:val="21"/>
        </w:numPr>
        <w:tabs>
          <w:tab w:val="left" w:pos="851"/>
        </w:tabs>
        <w:autoSpaceDE w:val="0"/>
        <w:autoSpaceDN w:val="0"/>
        <w:adjustRightInd w:val="0"/>
        <w:spacing w:after="0" w:line="240" w:lineRule="auto"/>
        <w:ind w:left="0" w:right="141" w:firstLine="567"/>
        <w:jc w:val="both"/>
        <w:rPr>
          <w:rFonts w:ascii="Times New Roman" w:eastAsia="Arial" w:hAnsi="Times New Roman"/>
          <w:sz w:val="24"/>
          <w:szCs w:val="24"/>
          <w:lang w:bidi="en-US"/>
        </w:rPr>
      </w:pPr>
      <w:r w:rsidRPr="000E447F">
        <w:rPr>
          <w:rFonts w:ascii="Times New Roman" w:eastAsia="Arial" w:hAnsi="Times New Roman"/>
          <w:sz w:val="24"/>
          <w:szCs w:val="24"/>
          <w:lang w:bidi="en-US"/>
        </w:rPr>
        <w:t xml:space="preserve">Федеральная служба по надзору в сфере защиты прав потребителей и благополучия человека - в отношении объектов I и II класса опасности в соответствии с </w:t>
      </w:r>
      <w:hyperlink r:id="rId66" w:history="1">
        <w:r w:rsidRPr="000E447F">
          <w:rPr>
            <w:rFonts w:ascii="Times New Roman" w:eastAsia="Arial" w:hAnsi="Times New Roman"/>
            <w:sz w:val="24"/>
            <w:szCs w:val="24"/>
            <w:lang w:bidi="en-US"/>
          </w:rPr>
          <w:t>классификацией</w:t>
        </w:r>
      </w:hyperlink>
      <w:r w:rsidRPr="000E447F">
        <w:rPr>
          <w:rFonts w:ascii="Times New Roman" w:eastAsia="Arial" w:hAnsi="Times New Roman"/>
          <w:sz w:val="24"/>
          <w:szCs w:val="24"/>
          <w:lang w:bidi="en-US"/>
        </w:rPr>
        <w:t xml:space="preserve">,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w:t>
      </w:r>
      <w:r w:rsidRPr="000E447F">
        <w:rPr>
          <w:rFonts w:ascii="Times New Roman" w:eastAsia="Arial" w:hAnsi="Times New Roman"/>
          <w:sz w:val="24"/>
          <w:szCs w:val="24"/>
          <w:lang w:bidi="en-US"/>
        </w:rPr>
        <w:lastRenderedPageBreak/>
        <w:t>также в отношении объектов, не включенных в санитарную классификацию;</w:t>
      </w:r>
    </w:p>
    <w:p w14:paraId="058ADB0B" w14:textId="77777777" w:rsidR="00A47CCB" w:rsidRPr="000E447F" w:rsidRDefault="00A47CCB" w:rsidP="00A47CCB">
      <w:pPr>
        <w:pStyle w:val="af9"/>
        <w:widowControl w:val="0"/>
        <w:numPr>
          <w:ilvl w:val="0"/>
          <w:numId w:val="21"/>
        </w:numPr>
        <w:tabs>
          <w:tab w:val="left" w:pos="851"/>
        </w:tabs>
        <w:autoSpaceDE w:val="0"/>
        <w:autoSpaceDN w:val="0"/>
        <w:adjustRightInd w:val="0"/>
        <w:spacing w:after="0" w:line="240" w:lineRule="auto"/>
        <w:ind w:left="0" w:right="141" w:firstLine="567"/>
        <w:jc w:val="both"/>
        <w:rPr>
          <w:rFonts w:ascii="Times New Roman" w:eastAsia="Arial" w:hAnsi="Times New Roman"/>
          <w:sz w:val="24"/>
          <w:szCs w:val="24"/>
          <w:lang w:bidi="en-US"/>
        </w:rPr>
      </w:pPr>
      <w:r w:rsidRPr="000E447F">
        <w:rPr>
          <w:rFonts w:ascii="Times New Roman" w:eastAsia="Arial" w:hAnsi="Times New Roman"/>
          <w:sz w:val="24"/>
          <w:szCs w:val="24"/>
          <w:lang w:bidi="en-US"/>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3B01EA92" w14:textId="77777777" w:rsidR="00A47CCB" w:rsidRPr="000E447F" w:rsidRDefault="00A47CCB" w:rsidP="00A47CCB">
      <w:pPr>
        <w:adjustRightInd w:val="0"/>
        <w:ind w:right="141" w:firstLine="567"/>
        <w:jc w:val="both"/>
        <w:rPr>
          <w:rFonts w:eastAsia="Arial"/>
          <w:highlight w:val="yellow"/>
          <w:lang w:bidi="en-US"/>
        </w:rPr>
      </w:pPr>
      <w:r w:rsidRPr="000E447F">
        <w:rPr>
          <w:rFonts w:eastAsia="Arial"/>
          <w:lang w:bidi="en-US"/>
        </w:rPr>
        <w:t xml:space="preserve">По данным ЕГРН, от границ промышленных площадок предприятий, осуществляющих хозяйственную деятельность на территории Россошанского муниципального района, санитарно-защитные зоны не установлены не для всех предприятий. В соответствии со ст. 13 </w:t>
      </w:r>
      <w:r w:rsidRPr="000E447F">
        <w:rPr>
          <w:bCs/>
        </w:rPr>
        <w:t>Федерального закона</w:t>
      </w:r>
      <w:r w:rsidRPr="000E447F">
        <w:t xml:space="preserve"> от 03.08.2018 № 342-ФЗ</w:t>
      </w:r>
      <w:r w:rsidRPr="000E447F">
        <w:rPr>
          <w:rFonts w:eastAsia="Arial"/>
          <w:lang w:bidi="en-US"/>
        </w:rPr>
        <w:t xml:space="preserve"> и Правилами необходимо установление санитарно-защитных зон.</w:t>
      </w:r>
    </w:p>
    <w:p w14:paraId="5390B802" w14:textId="77777777" w:rsidR="00A47CCB" w:rsidRPr="000E447F" w:rsidRDefault="00A47CCB" w:rsidP="00A47CCB">
      <w:pPr>
        <w:adjustRightInd w:val="0"/>
        <w:ind w:firstLine="567"/>
        <w:jc w:val="both"/>
        <w:rPr>
          <w:rFonts w:eastAsia="Arial"/>
          <w:highlight w:val="yellow"/>
          <w:lang w:bidi="en-US"/>
        </w:rPr>
      </w:pPr>
    </w:p>
    <w:p w14:paraId="71EFFDD0" w14:textId="77777777" w:rsidR="00A47CCB" w:rsidRPr="000E447F" w:rsidRDefault="00A47CCB" w:rsidP="00A47CCB">
      <w:pPr>
        <w:adjustRightInd w:val="0"/>
        <w:ind w:firstLine="567"/>
        <w:jc w:val="both"/>
        <w:rPr>
          <w:highlight w:val="yellow"/>
        </w:rPr>
        <w:sectPr w:rsidR="00A47CCB" w:rsidRPr="000E447F" w:rsidSect="000D5BED">
          <w:pgSz w:w="11900" w:h="16840"/>
          <w:pgMar w:top="1418" w:right="560" w:bottom="851" w:left="1134" w:header="1143" w:footer="1202" w:gutter="0"/>
          <w:cols w:space="720"/>
        </w:sectPr>
      </w:pPr>
    </w:p>
    <w:p w14:paraId="1EE913A5" w14:textId="77777777" w:rsidR="00A47CCB" w:rsidRPr="000E447F" w:rsidRDefault="00A47CCB" w:rsidP="00A47CCB">
      <w:pPr>
        <w:ind w:left="567"/>
        <w:jc w:val="both"/>
        <w:rPr>
          <w:b/>
        </w:rPr>
      </w:pPr>
      <w:bookmarkStart w:id="38" w:name="_Hlk115078484"/>
      <w:r w:rsidRPr="000E447F">
        <w:rPr>
          <w:b/>
        </w:rPr>
        <w:lastRenderedPageBreak/>
        <w:t xml:space="preserve">Таблица № 49 - Санитарно-защитные зоны объектов, осуществляющих хозяйствующую деятельность на территории Россошанского муниципального района, оказывающих негативное воздействие на окружающую среду </w:t>
      </w:r>
    </w:p>
    <w:tbl>
      <w:tblPr>
        <w:tblW w:w="14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3565"/>
        <w:gridCol w:w="4564"/>
        <w:gridCol w:w="5434"/>
        <w:gridCol w:w="617"/>
      </w:tblGrid>
      <w:tr w:rsidR="00A47CCB" w:rsidRPr="000E447F" w14:paraId="3DCDEA60" w14:textId="77777777" w:rsidTr="000D5BED">
        <w:trPr>
          <w:cantSplit/>
          <w:trHeight w:val="300"/>
          <w:tblHeader/>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A356D0" w14:textId="77777777" w:rsidR="00A47CCB" w:rsidRPr="000E447F" w:rsidRDefault="00A47CCB" w:rsidP="000D5BED">
            <w:pPr>
              <w:ind w:left="-236" w:right="-313" w:hanging="2"/>
              <w:jc w:val="center"/>
              <w:rPr>
                <w:b/>
                <w:sz w:val="22"/>
                <w:szCs w:val="22"/>
              </w:rPr>
            </w:pPr>
            <w:bookmarkStart w:id="39" w:name="_Toc59800125"/>
            <w:bookmarkStart w:id="40" w:name="_Toc59800314"/>
            <w:bookmarkStart w:id="41" w:name="_Toc60047321"/>
            <w:bookmarkStart w:id="42" w:name="_Toc61278500"/>
            <w:bookmarkStart w:id="43" w:name="_Toc63929029"/>
            <w:bookmarkStart w:id="44" w:name="_Toc64275646"/>
            <w:bookmarkStart w:id="45" w:name="_Toc65659521"/>
            <w:bookmarkStart w:id="46" w:name="_Toc65685956"/>
            <w:bookmarkStart w:id="47" w:name="_Toc59800126"/>
            <w:bookmarkStart w:id="48" w:name="_Toc59800315"/>
            <w:bookmarkStart w:id="49" w:name="_Toc60047322"/>
            <w:bookmarkStart w:id="50" w:name="_Toc61278501"/>
            <w:bookmarkStart w:id="51" w:name="_Toc63929030"/>
            <w:bookmarkStart w:id="52" w:name="_Toc64275647"/>
            <w:bookmarkStart w:id="53" w:name="_Toc65659522"/>
            <w:bookmarkStart w:id="54" w:name="_Toc65685957"/>
            <w:bookmarkStart w:id="55" w:name="_Toc59800131"/>
            <w:bookmarkStart w:id="56" w:name="_Toc59800320"/>
            <w:bookmarkStart w:id="57" w:name="_Toc60047327"/>
            <w:bookmarkStart w:id="58" w:name="_Toc61278506"/>
            <w:bookmarkStart w:id="59" w:name="_Toc63929035"/>
            <w:bookmarkStart w:id="60" w:name="_Toc64275652"/>
            <w:bookmarkStart w:id="61" w:name="_Toc65659527"/>
            <w:bookmarkStart w:id="62" w:name="_Toc65685962"/>
            <w:bookmarkStart w:id="63" w:name="_Toc59800149"/>
            <w:bookmarkStart w:id="64" w:name="_Toc59800338"/>
            <w:bookmarkStart w:id="65" w:name="_Toc60047345"/>
            <w:bookmarkStart w:id="66" w:name="_Toc61278524"/>
            <w:bookmarkStart w:id="67" w:name="_Toc63929051"/>
            <w:bookmarkStart w:id="68" w:name="_Toc64275668"/>
            <w:bookmarkStart w:id="69" w:name="_Toc65659537"/>
            <w:bookmarkStart w:id="70" w:name="_Toc65685972"/>
            <w:bookmarkStart w:id="71" w:name="_Toc59800151"/>
            <w:bookmarkStart w:id="72" w:name="_Toc59800340"/>
            <w:bookmarkStart w:id="73" w:name="_Toc60047347"/>
            <w:bookmarkStart w:id="74" w:name="_Toc61278526"/>
            <w:bookmarkStart w:id="75" w:name="_Toc63929053"/>
            <w:bookmarkStart w:id="76" w:name="_Toc64275670"/>
            <w:bookmarkStart w:id="77" w:name="_Toc65659538"/>
            <w:bookmarkStart w:id="78" w:name="_Toc65685973"/>
            <w:bookmarkStart w:id="79" w:name="_Toc60047360"/>
            <w:bookmarkStart w:id="80" w:name="_Toc61278539"/>
            <w:bookmarkStart w:id="81" w:name="_Toc63929066"/>
            <w:bookmarkStart w:id="82" w:name="_Toc64275683"/>
            <w:bookmarkStart w:id="83" w:name="_Toc65659545"/>
            <w:bookmarkStart w:id="84" w:name="_Toc65685980"/>
            <w:bookmarkStart w:id="85" w:name="_Toc60047376"/>
            <w:bookmarkStart w:id="86" w:name="_Toc61278555"/>
            <w:bookmarkStart w:id="87" w:name="_Toc63929082"/>
            <w:bookmarkStart w:id="88" w:name="_Toc64275699"/>
            <w:bookmarkStart w:id="89" w:name="_Toc65659553"/>
            <w:bookmarkStart w:id="90" w:name="_Toc65685988"/>
            <w:bookmarkStart w:id="91" w:name="_Toc60047387"/>
            <w:bookmarkStart w:id="92" w:name="_Toc61278566"/>
            <w:bookmarkStart w:id="93" w:name="_Toc63929093"/>
            <w:bookmarkStart w:id="94" w:name="_Toc64275710"/>
            <w:bookmarkStart w:id="95" w:name="_Toc65659562"/>
            <w:bookmarkStart w:id="96" w:name="_Toc65685997"/>
            <w:bookmarkStart w:id="97" w:name="_Toc65659575"/>
            <w:bookmarkStart w:id="98" w:name="_Toc65686010"/>
            <w:bookmarkStart w:id="99" w:name="_Toc63929119"/>
            <w:bookmarkStart w:id="100" w:name="_Toc64275736"/>
            <w:bookmarkStart w:id="101" w:name="_Toc65659585"/>
            <w:bookmarkStart w:id="102" w:name="_Toc65686020"/>
            <w:bookmarkStart w:id="103" w:name="_Toc63929120"/>
            <w:bookmarkStart w:id="104" w:name="_Toc64275737"/>
            <w:bookmarkStart w:id="105" w:name="_Toc65659586"/>
            <w:bookmarkStart w:id="106" w:name="_Toc65686021"/>
            <w:bookmarkStart w:id="107" w:name="_Toc59800182"/>
            <w:bookmarkStart w:id="108" w:name="_Toc59800371"/>
            <w:bookmarkStart w:id="109" w:name="_Toc59800185"/>
            <w:bookmarkStart w:id="110" w:name="_Toc5980037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0E447F">
              <w:rPr>
                <w:b/>
                <w:sz w:val="22"/>
                <w:szCs w:val="22"/>
              </w:rPr>
              <w:t>№</w:t>
            </w:r>
          </w:p>
          <w:p w14:paraId="0B465A68" w14:textId="77777777" w:rsidR="00A47CCB" w:rsidRPr="000E447F" w:rsidRDefault="00A47CCB" w:rsidP="000D5BED">
            <w:pPr>
              <w:spacing w:line="254" w:lineRule="auto"/>
              <w:ind w:left="-236" w:right="-313" w:hanging="2"/>
              <w:jc w:val="center"/>
              <w:rPr>
                <w:b/>
                <w:sz w:val="22"/>
                <w:szCs w:val="22"/>
              </w:rPr>
            </w:pPr>
            <w:r w:rsidRPr="000E447F">
              <w:rPr>
                <w:b/>
                <w:sz w:val="22"/>
                <w:szCs w:val="22"/>
              </w:rPr>
              <w:t>п/п</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07108A" w14:textId="77777777" w:rsidR="00A47CCB" w:rsidRPr="000E447F" w:rsidRDefault="00A47CCB" w:rsidP="000D5BED">
            <w:pPr>
              <w:spacing w:line="254" w:lineRule="auto"/>
              <w:ind w:right="-240"/>
              <w:jc w:val="center"/>
              <w:rPr>
                <w:sz w:val="22"/>
                <w:szCs w:val="22"/>
              </w:rPr>
            </w:pPr>
            <w:r w:rsidRPr="000E447F">
              <w:rPr>
                <w:b/>
                <w:sz w:val="22"/>
                <w:szCs w:val="22"/>
              </w:rPr>
              <w:t>Наименование предприятия</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23FEC" w14:textId="77777777" w:rsidR="00A47CCB" w:rsidRPr="000E447F" w:rsidRDefault="00A47CCB" w:rsidP="000D5BED">
            <w:pPr>
              <w:jc w:val="center"/>
              <w:rPr>
                <w:b/>
                <w:sz w:val="22"/>
                <w:szCs w:val="22"/>
              </w:rPr>
            </w:pPr>
            <w:r w:rsidRPr="000E447F">
              <w:rPr>
                <w:b/>
                <w:sz w:val="22"/>
                <w:szCs w:val="22"/>
              </w:rPr>
              <w:t>Местоположение (адрес)</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2B06A5" w14:textId="77777777" w:rsidR="00A47CCB" w:rsidRPr="000E447F" w:rsidRDefault="00A47CCB" w:rsidP="000D5BED">
            <w:pPr>
              <w:jc w:val="center"/>
              <w:rPr>
                <w:b/>
                <w:sz w:val="22"/>
                <w:szCs w:val="22"/>
              </w:rPr>
            </w:pPr>
            <w:r w:rsidRPr="000E447F">
              <w:rPr>
                <w:b/>
                <w:sz w:val="22"/>
                <w:szCs w:val="22"/>
              </w:rPr>
              <w:t>Вид деятельности</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5BAAAD79" w14:textId="77777777" w:rsidR="00A47CCB" w:rsidRPr="000E447F" w:rsidRDefault="00A47CCB" w:rsidP="000D5BED">
            <w:pPr>
              <w:jc w:val="center"/>
              <w:rPr>
                <w:b/>
                <w:sz w:val="22"/>
                <w:szCs w:val="22"/>
              </w:rPr>
            </w:pPr>
            <w:r w:rsidRPr="000E447F">
              <w:rPr>
                <w:b/>
                <w:sz w:val="22"/>
                <w:szCs w:val="22"/>
              </w:rPr>
              <w:t>Тип СЗЗ</w:t>
            </w:r>
          </w:p>
        </w:tc>
      </w:tr>
      <w:tr w:rsidR="00A47CCB" w:rsidRPr="000E447F" w14:paraId="0726BCCE" w14:textId="77777777" w:rsidTr="000D5BED">
        <w:trPr>
          <w:cantSplit/>
          <w:trHeight w:val="300"/>
          <w:jc w:val="center"/>
        </w:trPr>
        <w:tc>
          <w:tcPr>
            <w:tcW w:w="485" w:type="dxa"/>
            <w:vMerge w:val="restart"/>
            <w:tcBorders>
              <w:top w:val="single" w:sz="4" w:space="0" w:color="auto"/>
              <w:left w:val="single" w:sz="4" w:space="0" w:color="auto"/>
              <w:right w:val="single" w:sz="4" w:space="0" w:color="auto"/>
            </w:tcBorders>
            <w:shd w:val="clear" w:color="auto" w:fill="FFFFFF"/>
            <w:vAlign w:val="center"/>
          </w:tcPr>
          <w:p w14:paraId="1FA5428A" w14:textId="77777777" w:rsidR="00A47CCB" w:rsidRPr="000E447F" w:rsidRDefault="00A47CCB" w:rsidP="000D5BED">
            <w:pPr>
              <w:jc w:val="center"/>
              <w:rPr>
                <w:sz w:val="22"/>
                <w:szCs w:val="22"/>
              </w:rPr>
            </w:pPr>
            <w:r w:rsidRPr="000E447F">
              <w:rPr>
                <w:sz w:val="22"/>
                <w:szCs w:val="22"/>
              </w:rPr>
              <w:t>1</w:t>
            </w:r>
          </w:p>
        </w:tc>
        <w:tc>
          <w:tcPr>
            <w:tcW w:w="3565" w:type="dxa"/>
            <w:vMerge w:val="restart"/>
            <w:tcBorders>
              <w:top w:val="single" w:sz="4" w:space="0" w:color="auto"/>
              <w:left w:val="single" w:sz="4" w:space="0" w:color="auto"/>
              <w:right w:val="single" w:sz="4" w:space="0" w:color="auto"/>
            </w:tcBorders>
            <w:shd w:val="clear" w:color="auto" w:fill="FFFFFF"/>
            <w:noWrap/>
            <w:vAlign w:val="center"/>
          </w:tcPr>
          <w:p w14:paraId="21F65D8F" w14:textId="77777777" w:rsidR="00A47CCB" w:rsidRPr="000E447F" w:rsidRDefault="00A47CCB" w:rsidP="000D5BED">
            <w:pPr>
              <w:spacing w:line="254" w:lineRule="auto"/>
              <w:jc w:val="center"/>
              <w:rPr>
                <w:sz w:val="22"/>
                <w:szCs w:val="22"/>
              </w:rPr>
            </w:pPr>
            <w:r w:rsidRPr="000E447F">
              <w:rPr>
                <w:sz w:val="22"/>
                <w:szCs w:val="22"/>
              </w:rPr>
              <w:t>АО «Минудобрения»</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6FFDFC" w14:textId="77777777" w:rsidR="00A47CCB" w:rsidRPr="000E447F" w:rsidRDefault="00A47CCB" w:rsidP="000D5BED">
            <w:pPr>
              <w:jc w:val="center"/>
              <w:rPr>
                <w:sz w:val="22"/>
                <w:szCs w:val="22"/>
              </w:rPr>
            </w:pPr>
            <w:r w:rsidRPr="000E447F">
              <w:rPr>
                <w:sz w:val="22"/>
                <w:szCs w:val="22"/>
              </w:rPr>
              <w:t>Городское поселение - город Россошь; ул. Химзаводская, 2</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7A6F6783" w14:textId="77777777" w:rsidR="00A47CCB" w:rsidRPr="000E447F" w:rsidRDefault="00A47CCB" w:rsidP="000D5BED">
            <w:pPr>
              <w:jc w:val="center"/>
              <w:rPr>
                <w:sz w:val="22"/>
                <w:szCs w:val="22"/>
              </w:rPr>
            </w:pPr>
            <w:r w:rsidRPr="000E447F">
              <w:rPr>
                <w:sz w:val="22"/>
                <w:szCs w:val="22"/>
              </w:rPr>
              <w:t>Производство удобрений и азотных соединений</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1EE30AEC" w14:textId="77777777" w:rsidR="00A47CCB" w:rsidRPr="000E447F" w:rsidRDefault="00A47CCB" w:rsidP="000D5BED">
            <w:pPr>
              <w:jc w:val="center"/>
              <w:rPr>
                <w:sz w:val="22"/>
                <w:szCs w:val="22"/>
              </w:rPr>
            </w:pPr>
            <w:r w:rsidRPr="000E447F">
              <w:rPr>
                <w:sz w:val="22"/>
                <w:szCs w:val="22"/>
              </w:rPr>
              <w:t>3</w:t>
            </w:r>
          </w:p>
        </w:tc>
      </w:tr>
      <w:tr w:rsidR="00A47CCB" w:rsidRPr="000E447F" w14:paraId="6F373661" w14:textId="77777777" w:rsidTr="000D5BED">
        <w:trPr>
          <w:cantSplit/>
          <w:trHeight w:val="300"/>
          <w:jc w:val="center"/>
        </w:trPr>
        <w:tc>
          <w:tcPr>
            <w:tcW w:w="485" w:type="dxa"/>
            <w:vMerge/>
            <w:tcBorders>
              <w:left w:val="single" w:sz="4" w:space="0" w:color="auto"/>
              <w:right w:val="single" w:sz="4" w:space="0" w:color="auto"/>
            </w:tcBorders>
            <w:shd w:val="clear" w:color="auto" w:fill="FFFFFF"/>
            <w:vAlign w:val="center"/>
          </w:tcPr>
          <w:p w14:paraId="7425DFBC" w14:textId="77777777" w:rsidR="00A47CCB" w:rsidRPr="000E447F" w:rsidRDefault="00A47CCB" w:rsidP="000D5BED">
            <w:pPr>
              <w:jc w:val="center"/>
              <w:rPr>
                <w:sz w:val="22"/>
                <w:szCs w:val="22"/>
              </w:rPr>
            </w:pPr>
          </w:p>
        </w:tc>
        <w:tc>
          <w:tcPr>
            <w:tcW w:w="3565" w:type="dxa"/>
            <w:vMerge/>
            <w:tcBorders>
              <w:left w:val="single" w:sz="4" w:space="0" w:color="auto"/>
              <w:right w:val="single" w:sz="4" w:space="0" w:color="auto"/>
            </w:tcBorders>
            <w:shd w:val="clear" w:color="auto" w:fill="FFFFFF"/>
            <w:noWrap/>
            <w:vAlign w:val="center"/>
          </w:tcPr>
          <w:p w14:paraId="6C051246" w14:textId="77777777" w:rsidR="00A47CCB" w:rsidRPr="000E447F" w:rsidRDefault="00A47CCB" w:rsidP="000D5BED">
            <w:pPr>
              <w:spacing w:line="254" w:lineRule="auto"/>
              <w:jc w:val="center"/>
              <w:rPr>
                <w:sz w:val="22"/>
                <w:szCs w:val="22"/>
              </w:rPr>
            </w:pP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9B05B0" w14:textId="77777777" w:rsidR="00A47CCB" w:rsidRPr="000E447F" w:rsidRDefault="00A47CCB" w:rsidP="000D5BED">
            <w:pPr>
              <w:jc w:val="center"/>
              <w:rPr>
                <w:sz w:val="22"/>
                <w:szCs w:val="22"/>
              </w:rPr>
            </w:pPr>
            <w:r w:rsidRPr="000E447F">
              <w:rPr>
                <w:sz w:val="22"/>
                <w:szCs w:val="22"/>
              </w:rPr>
              <w:t>Городское поселение - город Россошь; ул. Промышленная, 23</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6B35E6F5" w14:textId="77777777" w:rsidR="00A47CCB" w:rsidRPr="000E447F" w:rsidRDefault="00A47CCB" w:rsidP="000D5BED">
            <w:pPr>
              <w:jc w:val="center"/>
              <w:rPr>
                <w:sz w:val="22"/>
                <w:szCs w:val="22"/>
              </w:rPr>
            </w:pPr>
            <w:r w:rsidRPr="000E447F">
              <w:rPr>
                <w:sz w:val="22"/>
                <w:szCs w:val="22"/>
              </w:rPr>
              <w:t>Железнодорожный цех ст. Калитва</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0DEA43C9" w14:textId="77777777" w:rsidR="00A47CCB" w:rsidRPr="000E447F" w:rsidRDefault="00A47CCB" w:rsidP="000D5BED">
            <w:pPr>
              <w:jc w:val="center"/>
              <w:rPr>
                <w:sz w:val="22"/>
                <w:szCs w:val="22"/>
              </w:rPr>
            </w:pPr>
            <w:r w:rsidRPr="000E447F">
              <w:rPr>
                <w:sz w:val="22"/>
                <w:szCs w:val="22"/>
              </w:rPr>
              <w:t>3</w:t>
            </w:r>
          </w:p>
        </w:tc>
      </w:tr>
      <w:tr w:rsidR="00A47CCB" w:rsidRPr="000E447F" w14:paraId="5C1DEED2" w14:textId="77777777" w:rsidTr="000D5BED">
        <w:trPr>
          <w:cantSplit/>
          <w:trHeight w:val="300"/>
          <w:jc w:val="center"/>
        </w:trPr>
        <w:tc>
          <w:tcPr>
            <w:tcW w:w="485" w:type="dxa"/>
            <w:vMerge/>
            <w:tcBorders>
              <w:left w:val="single" w:sz="4" w:space="0" w:color="auto"/>
              <w:bottom w:val="single" w:sz="4" w:space="0" w:color="auto"/>
              <w:right w:val="single" w:sz="4" w:space="0" w:color="auto"/>
            </w:tcBorders>
            <w:shd w:val="clear" w:color="auto" w:fill="FFFFFF"/>
            <w:vAlign w:val="center"/>
          </w:tcPr>
          <w:p w14:paraId="342E2891" w14:textId="77777777" w:rsidR="00A47CCB" w:rsidRPr="000E447F" w:rsidRDefault="00A47CCB" w:rsidP="000D5BED">
            <w:pPr>
              <w:jc w:val="center"/>
              <w:rPr>
                <w:sz w:val="22"/>
                <w:szCs w:val="22"/>
              </w:rPr>
            </w:pPr>
          </w:p>
        </w:tc>
        <w:tc>
          <w:tcPr>
            <w:tcW w:w="3565" w:type="dxa"/>
            <w:vMerge/>
            <w:tcBorders>
              <w:left w:val="single" w:sz="4" w:space="0" w:color="auto"/>
              <w:bottom w:val="single" w:sz="4" w:space="0" w:color="auto"/>
              <w:right w:val="single" w:sz="4" w:space="0" w:color="auto"/>
            </w:tcBorders>
            <w:shd w:val="clear" w:color="auto" w:fill="FFFFFF"/>
            <w:noWrap/>
            <w:vAlign w:val="center"/>
          </w:tcPr>
          <w:p w14:paraId="69D709EE" w14:textId="77777777" w:rsidR="00A47CCB" w:rsidRPr="000E447F" w:rsidRDefault="00A47CCB" w:rsidP="000D5BED">
            <w:pPr>
              <w:spacing w:line="254" w:lineRule="auto"/>
              <w:jc w:val="center"/>
              <w:rPr>
                <w:sz w:val="22"/>
                <w:szCs w:val="22"/>
              </w:rPr>
            </w:pP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A4E5B2" w14:textId="77777777" w:rsidR="00A47CCB" w:rsidRPr="000E447F" w:rsidRDefault="00A47CCB" w:rsidP="000D5BED">
            <w:pPr>
              <w:jc w:val="center"/>
              <w:rPr>
                <w:sz w:val="22"/>
                <w:szCs w:val="22"/>
              </w:rPr>
            </w:pPr>
            <w:r w:rsidRPr="000E447F">
              <w:rPr>
                <w:sz w:val="22"/>
                <w:szCs w:val="22"/>
              </w:rPr>
              <w:t>Городское поселение - город Россошь; пл. Октябрьская, 158</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460CCFA1" w14:textId="77777777" w:rsidR="00A47CCB" w:rsidRPr="000E447F" w:rsidRDefault="00A47CCB" w:rsidP="000D5BED">
            <w:pPr>
              <w:jc w:val="center"/>
              <w:rPr>
                <w:sz w:val="22"/>
                <w:szCs w:val="22"/>
              </w:rPr>
            </w:pPr>
            <w:r w:rsidRPr="000E447F">
              <w:rPr>
                <w:rStyle w:val="button-search"/>
                <w:sz w:val="22"/>
                <w:szCs w:val="22"/>
              </w:rPr>
              <w:t>Дорожно-ремонтное управление ремонтно-строительного цеха</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748637F7" w14:textId="77777777" w:rsidR="00A47CCB" w:rsidRPr="000E447F" w:rsidRDefault="00A47CCB" w:rsidP="000D5BED">
            <w:pPr>
              <w:jc w:val="center"/>
              <w:rPr>
                <w:sz w:val="22"/>
                <w:szCs w:val="22"/>
              </w:rPr>
            </w:pPr>
            <w:r w:rsidRPr="000E447F">
              <w:rPr>
                <w:rStyle w:val="button-search"/>
                <w:sz w:val="22"/>
                <w:szCs w:val="22"/>
              </w:rPr>
              <w:t>2</w:t>
            </w:r>
          </w:p>
        </w:tc>
      </w:tr>
      <w:tr w:rsidR="00A47CCB" w:rsidRPr="000E447F" w14:paraId="11A0BC6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035FE44E" w14:textId="77777777" w:rsidR="00A47CCB" w:rsidRPr="000E447F" w:rsidRDefault="00A47CCB" w:rsidP="000D5BED">
            <w:pPr>
              <w:jc w:val="center"/>
              <w:rPr>
                <w:sz w:val="22"/>
                <w:szCs w:val="22"/>
              </w:rPr>
            </w:pPr>
            <w:r w:rsidRPr="000E447F">
              <w:rPr>
                <w:sz w:val="22"/>
                <w:szCs w:val="22"/>
              </w:rPr>
              <w:t>2</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C63B09" w14:textId="77777777" w:rsidR="00A47CCB" w:rsidRPr="000E447F" w:rsidRDefault="00A47CCB" w:rsidP="000D5BED">
            <w:pPr>
              <w:spacing w:line="254" w:lineRule="auto"/>
              <w:jc w:val="center"/>
              <w:rPr>
                <w:sz w:val="22"/>
                <w:szCs w:val="22"/>
              </w:rPr>
            </w:pPr>
            <w:r w:rsidRPr="000E447F">
              <w:rPr>
                <w:sz w:val="22"/>
                <w:szCs w:val="22"/>
              </w:rPr>
              <w:t>ООО «Коттедж-Строй»</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D392AD" w14:textId="77777777" w:rsidR="00A47CCB" w:rsidRPr="000E447F" w:rsidRDefault="00A47CCB" w:rsidP="000D5BED">
            <w:pPr>
              <w:jc w:val="center"/>
              <w:rPr>
                <w:sz w:val="22"/>
                <w:szCs w:val="22"/>
              </w:rPr>
            </w:pPr>
            <w:r w:rsidRPr="000E447F">
              <w:rPr>
                <w:sz w:val="22"/>
                <w:szCs w:val="22"/>
              </w:rPr>
              <w:t>Городское поселение - город Россошь; ул. Промышленная, 17 (36:27:0010600:12)</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12AEB87D" w14:textId="77777777" w:rsidR="00A47CCB" w:rsidRPr="000E447F" w:rsidRDefault="00A47CCB" w:rsidP="000D5BED">
            <w:pPr>
              <w:jc w:val="center"/>
              <w:rPr>
                <w:sz w:val="22"/>
                <w:szCs w:val="22"/>
              </w:rPr>
            </w:pPr>
            <w:r w:rsidRPr="000E447F">
              <w:rPr>
                <w:sz w:val="22"/>
                <w:szCs w:val="22"/>
              </w:rPr>
              <w:t>Производство минеральных тепло- и звукоизоляционных материалов и изделий</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53E84B61" w14:textId="77777777" w:rsidR="00A47CCB" w:rsidRPr="000E447F" w:rsidRDefault="00A47CCB" w:rsidP="000D5BED">
            <w:pPr>
              <w:jc w:val="center"/>
              <w:rPr>
                <w:sz w:val="22"/>
                <w:szCs w:val="22"/>
              </w:rPr>
            </w:pPr>
            <w:r w:rsidRPr="000E447F">
              <w:rPr>
                <w:sz w:val="22"/>
                <w:szCs w:val="22"/>
              </w:rPr>
              <w:t>2</w:t>
            </w:r>
          </w:p>
        </w:tc>
      </w:tr>
      <w:tr w:rsidR="00A47CCB" w:rsidRPr="000E447F" w14:paraId="4E0A926A"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5E679D8B" w14:textId="77777777" w:rsidR="00A47CCB" w:rsidRPr="000E447F" w:rsidRDefault="00A47CCB" w:rsidP="000D5BED">
            <w:pPr>
              <w:jc w:val="center"/>
              <w:rPr>
                <w:sz w:val="22"/>
                <w:szCs w:val="22"/>
              </w:rPr>
            </w:pPr>
            <w:r w:rsidRPr="000E447F">
              <w:rPr>
                <w:sz w:val="22"/>
                <w:szCs w:val="22"/>
              </w:rPr>
              <w:t>3</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13C233" w14:textId="77777777" w:rsidR="00A47CCB" w:rsidRPr="000E447F" w:rsidRDefault="00A47CCB" w:rsidP="000D5BED">
            <w:pPr>
              <w:spacing w:line="254" w:lineRule="auto"/>
              <w:jc w:val="center"/>
              <w:rPr>
                <w:sz w:val="22"/>
                <w:szCs w:val="22"/>
              </w:rPr>
            </w:pPr>
            <w:r w:rsidRPr="000E447F">
              <w:rPr>
                <w:sz w:val="22"/>
                <w:szCs w:val="22"/>
              </w:rPr>
              <w:t>ООО ТД «Россошанский» (реконструируемый завод растительных масел)</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0DFD2A" w14:textId="77777777" w:rsidR="00A47CCB" w:rsidRPr="000E447F" w:rsidRDefault="00A47CCB" w:rsidP="000D5BED">
            <w:pPr>
              <w:jc w:val="center"/>
              <w:rPr>
                <w:sz w:val="22"/>
                <w:szCs w:val="22"/>
              </w:rPr>
            </w:pPr>
            <w:r w:rsidRPr="000E447F">
              <w:rPr>
                <w:sz w:val="22"/>
                <w:szCs w:val="22"/>
              </w:rPr>
              <w:t>Городское поселение - город Россошь; ул. Ленина, 15, (36:27:0011022:35, 36:27:0011022:38)</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68B5F78B" w14:textId="77777777" w:rsidR="00A47CCB" w:rsidRPr="000E447F" w:rsidRDefault="00A47CCB" w:rsidP="000D5BED">
            <w:pPr>
              <w:jc w:val="center"/>
              <w:rPr>
                <w:sz w:val="22"/>
                <w:szCs w:val="22"/>
              </w:rPr>
            </w:pPr>
            <w:r w:rsidRPr="000E447F">
              <w:rPr>
                <w:sz w:val="22"/>
                <w:szCs w:val="22"/>
              </w:rPr>
              <w:t>Производство масел и жиров</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27E66DAF" w14:textId="77777777" w:rsidR="00A47CCB" w:rsidRPr="000E447F" w:rsidRDefault="00A47CCB" w:rsidP="000D5BED">
            <w:pPr>
              <w:jc w:val="center"/>
              <w:rPr>
                <w:sz w:val="22"/>
                <w:szCs w:val="22"/>
              </w:rPr>
            </w:pPr>
            <w:r w:rsidRPr="000E447F">
              <w:rPr>
                <w:sz w:val="22"/>
                <w:szCs w:val="22"/>
              </w:rPr>
              <w:t>2</w:t>
            </w:r>
          </w:p>
        </w:tc>
      </w:tr>
      <w:tr w:rsidR="00A47CCB" w:rsidRPr="000E447F" w14:paraId="2CE5890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069FBD0F" w14:textId="77777777" w:rsidR="00A47CCB" w:rsidRPr="000E447F" w:rsidRDefault="00A47CCB" w:rsidP="000D5BED">
            <w:pPr>
              <w:jc w:val="center"/>
              <w:rPr>
                <w:sz w:val="22"/>
                <w:szCs w:val="22"/>
              </w:rPr>
            </w:pPr>
            <w:r w:rsidRPr="000E447F">
              <w:rPr>
                <w:sz w:val="22"/>
                <w:szCs w:val="22"/>
              </w:rPr>
              <w:t>4</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24A60B" w14:textId="77777777" w:rsidR="00A47CCB" w:rsidRPr="000E447F" w:rsidRDefault="00A47CCB" w:rsidP="000D5BED">
            <w:pPr>
              <w:spacing w:line="254" w:lineRule="auto"/>
              <w:jc w:val="center"/>
              <w:rPr>
                <w:sz w:val="22"/>
                <w:szCs w:val="22"/>
              </w:rPr>
            </w:pPr>
            <w:r w:rsidRPr="000E447F">
              <w:rPr>
                <w:sz w:val="22"/>
                <w:szCs w:val="22"/>
              </w:rPr>
              <w:t>ООО «РоссошьДорстрой»</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02B34F" w14:textId="77777777" w:rsidR="00A47CCB" w:rsidRPr="000E447F" w:rsidRDefault="00A47CCB" w:rsidP="000D5BED">
            <w:pPr>
              <w:jc w:val="center"/>
              <w:rPr>
                <w:sz w:val="22"/>
                <w:szCs w:val="22"/>
              </w:rPr>
            </w:pPr>
            <w:r w:rsidRPr="000E447F">
              <w:rPr>
                <w:sz w:val="22"/>
                <w:szCs w:val="22"/>
              </w:rPr>
              <w:t>Городское поселение - город Россошь; пл. Октябрьская, 154а, (36:27:0010416:3)</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58A5CA32" w14:textId="77777777" w:rsidR="00A47CCB" w:rsidRPr="000E447F" w:rsidRDefault="00A47CCB" w:rsidP="000D5BED">
            <w:pPr>
              <w:jc w:val="center"/>
              <w:rPr>
                <w:sz w:val="22"/>
                <w:szCs w:val="22"/>
              </w:rPr>
            </w:pPr>
            <w:r w:rsidRPr="000E447F">
              <w:rPr>
                <w:sz w:val="22"/>
                <w:szCs w:val="22"/>
              </w:rPr>
              <w:t>Производство асфальтобетона и товарного бетона</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6B4ABA9A" w14:textId="77777777" w:rsidR="00A47CCB" w:rsidRPr="000E447F" w:rsidRDefault="00A47CCB" w:rsidP="000D5BED">
            <w:pPr>
              <w:jc w:val="center"/>
              <w:rPr>
                <w:sz w:val="22"/>
                <w:szCs w:val="22"/>
              </w:rPr>
            </w:pPr>
            <w:r w:rsidRPr="000E447F">
              <w:rPr>
                <w:sz w:val="22"/>
                <w:szCs w:val="22"/>
              </w:rPr>
              <w:t>2</w:t>
            </w:r>
          </w:p>
        </w:tc>
      </w:tr>
      <w:tr w:rsidR="00A47CCB" w:rsidRPr="000E447F" w14:paraId="4FDA4C1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7CC5A3EE" w14:textId="77777777" w:rsidR="00A47CCB" w:rsidRPr="000E447F" w:rsidRDefault="00A47CCB" w:rsidP="000D5BED">
            <w:pPr>
              <w:jc w:val="center"/>
              <w:rPr>
                <w:sz w:val="22"/>
                <w:szCs w:val="22"/>
              </w:rPr>
            </w:pPr>
            <w:r w:rsidRPr="000E447F">
              <w:rPr>
                <w:sz w:val="22"/>
                <w:szCs w:val="22"/>
              </w:rPr>
              <w:t>5</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2EE6FC" w14:textId="77777777" w:rsidR="00A47CCB" w:rsidRPr="000E447F" w:rsidRDefault="00A47CCB" w:rsidP="000D5BED">
            <w:pPr>
              <w:spacing w:line="254" w:lineRule="auto"/>
              <w:jc w:val="center"/>
              <w:rPr>
                <w:sz w:val="22"/>
                <w:szCs w:val="22"/>
              </w:rPr>
            </w:pPr>
            <w:r w:rsidRPr="000E447F">
              <w:rPr>
                <w:sz w:val="22"/>
                <w:szCs w:val="22"/>
              </w:rPr>
              <w:t>АО Фирма «Молоко»</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601F66" w14:textId="77777777" w:rsidR="00A47CCB" w:rsidRPr="000E447F" w:rsidRDefault="00A47CCB" w:rsidP="000D5BED">
            <w:pPr>
              <w:jc w:val="center"/>
              <w:rPr>
                <w:sz w:val="22"/>
                <w:szCs w:val="22"/>
              </w:rPr>
            </w:pPr>
            <w:r w:rsidRPr="000E447F">
              <w:rPr>
                <w:sz w:val="22"/>
                <w:szCs w:val="22"/>
              </w:rPr>
              <w:t>Городское поселение - город Россошь; ул. Льва Толстого, 53</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09A15B55" w14:textId="77777777" w:rsidR="00A47CCB" w:rsidRPr="000E447F" w:rsidRDefault="00A47CCB" w:rsidP="000D5BED">
            <w:pPr>
              <w:jc w:val="center"/>
              <w:rPr>
                <w:sz w:val="22"/>
                <w:szCs w:val="22"/>
              </w:rPr>
            </w:pPr>
            <w:r w:rsidRPr="000E447F">
              <w:rPr>
                <w:sz w:val="22"/>
                <w:szCs w:val="22"/>
              </w:rPr>
              <w:t>Производство молока (кроме сырого) и молочной продукции</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0E39861A" w14:textId="77777777" w:rsidR="00A47CCB" w:rsidRPr="000E447F" w:rsidRDefault="00A47CCB" w:rsidP="000D5BED">
            <w:pPr>
              <w:jc w:val="center"/>
              <w:rPr>
                <w:sz w:val="22"/>
                <w:szCs w:val="22"/>
              </w:rPr>
            </w:pPr>
            <w:r w:rsidRPr="000E447F">
              <w:rPr>
                <w:sz w:val="22"/>
                <w:szCs w:val="22"/>
              </w:rPr>
              <w:t>2</w:t>
            </w:r>
          </w:p>
        </w:tc>
      </w:tr>
      <w:tr w:rsidR="00A47CCB" w:rsidRPr="000E447F" w14:paraId="553DE9D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04A5F47D" w14:textId="77777777" w:rsidR="00A47CCB" w:rsidRPr="000E447F" w:rsidRDefault="00A47CCB" w:rsidP="000D5BED">
            <w:pPr>
              <w:jc w:val="center"/>
              <w:rPr>
                <w:sz w:val="22"/>
                <w:szCs w:val="22"/>
              </w:rPr>
            </w:pPr>
            <w:r w:rsidRPr="000E447F">
              <w:rPr>
                <w:sz w:val="22"/>
                <w:szCs w:val="22"/>
              </w:rPr>
              <w:t>6</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A102A0" w14:textId="77777777" w:rsidR="00A47CCB" w:rsidRPr="000E447F" w:rsidRDefault="00A47CCB" w:rsidP="000D5BED">
            <w:pPr>
              <w:spacing w:line="254" w:lineRule="auto"/>
              <w:jc w:val="center"/>
              <w:rPr>
                <w:sz w:val="22"/>
                <w:szCs w:val="22"/>
              </w:rPr>
            </w:pPr>
            <w:r w:rsidRPr="000E447F">
              <w:rPr>
                <w:sz w:val="22"/>
                <w:szCs w:val="22"/>
              </w:rPr>
              <w:t>ОАО «Газпром газораспределение Воронеж» филиал в г. Россошь</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EE9C33" w14:textId="77777777" w:rsidR="00A47CCB" w:rsidRPr="000E447F" w:rsidRDefault="00A47CCB" w:rsidP="000D5BED">
            <w:pPr>
              <w:jc w:val="center"/>
              <w:rPr>
                <w:sz w:val="22"/>
                <w:szCs w:val="22"/>
              </w:rPr>
            </w:pPr>
            <w:r w:rsidRPr="000E447F">
              <w:rPr>
                <w:sz w:val="22"/>
                <w:szCs w:val="22"/>
              </w:rPr>
              <w:t>Городское поселение - город Россошь; ул. Василевского, 9 (36:27:0012705:1)</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60EB35E7" w14:textId="77777777" w:rsidR="00A47CCB" w:rsidRPr="000E447F" w:rsidRDefault="00A47CCB" w:rsidP="000D5BED">
            <w:pPr>
              <w:jc w:val="center"/>
              <w:rPr>
                <w:sz w:val="22"/>
                <w:szCs w:val="22"/>
              </w:rPr>
            </w:pPr>
            <w:r w:rsidRPr="000E447F">
              <w:rPr>
                <w:sz w:val="22"/>
                <w:szCs w:val="22"/>
              </w:rPr>
              <w:t>-</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3A7FD5E8" w14:textId="77777777" w:rsidR="00A47CCB" w:rsidRPr="000E447F" w:rsidRDefault="00A47CCB" w:rsidP="000D5BED">
            <w:pPr>
              <w:jc w:val="center"/>
              <w:rPr>
                <w:sz w:val="22"/>
                <w:szCs w:val="22"/>
              </w:rPr>
            </w:pPr>
            <w:r w:rsidRPr="000E447F">
              <w:rPr>
                <w:sz w:val="22"/>
                <w:szCs w:val="22"/>
              </w:rPr>
              <w:t>3</w:t>
            </w:r>
          </w:p>
        </w:tc>
      </w:tr>
      <w:tr w:rsidR="00A47CCB" w:rsidRPr="000E447F" w14:paraId="124001E9" w14:textId="77777777" w:rsidTr="000D5BED">
        <w:trPr>
          <w:cantSplit/>
          <w:trHeight w:val="300"/>
          <w:jc w:val="center"/>
        </w:trPr>
        <w:tc>
          <w:tcPr>
            <w:tcW w:w="485" w:type="dxa"/>
            <w:vMerge w:val="restart"/>
            <w:tcBorders>
              <w:top w:val="single" w:sz="4" w:space="0" w:color="auto"/>
              <w:left w:val="single" w:sz="4" w:space="0" w:color="auto"/>
              <w:right w:val="single" w:sz="4" w:space="0" w:color="auto"/>
            </w:tcBorders>
            <w:shd w:val="clear" w:color="auto" w:fill="FFFFFF"/>
            <w:vAlign w:val="center"/>
          </w:tcPr>
          <w:p w14:paraId="4340BEAA" w14:textId="77777777" w:rsidR="00A47CCB" w:rsidRPr="000E447F" w:rsidRDefault="00A47CCB" w:rsidP="000D5BED">
            <w:pPr>
              <w:jc w:val="center"/>
              <w:rPr>
                <w:sz w:val="22"/>
                <w:szCs w:val="22"/>
              </w:rPr>
            </w:pPr>
            <w:r w:rsidRPr="000E447F">
              <w:rPr>
                <w:sz w:val="22"/>
                <w:szCs w:val="22"/>
              </w:rPr>
              <w:t>7</w:t>
            </w:r>
          </w:p>
        </w:tc>
        <w:tc>
          <w:tcPr>
            <w:tcW w:w="3565" w:type="dxa"/>
            <w:vMerge w:val="restart"/>
            <w:tcBorders>
              <w:top w:val="single" w:sz="4" w:space="0" w:color="auto"/>
              <w:left w:val="single" w:sz="4" w:space="0" w:color="auto"/>
              <w:right w:val="single" w:sz="4" w:space="0" w:color="auto"/>
            </w:tcBorders>
            <w:shd w:val="clear" w:color="auto" w:fill="FFFFFF"/>
            <w:noWrap/>
            <w:vAlign w:val="center"/>
          </w:tcPr>
          <w:p w14:paraId="25DF4644" w14:textId="77777777" w:rsidR="00A47CCB" w:rsidRPr="000E447F" w:rsidRDefault="00A47CCB" w:rsidP="000D5BED">
            <w:pPr>
              <w:spacing w:line="254" w:lineRule="auto"/>
              <w:jc w:val="center"/>
              <w:rPr>
                <w:sz w:val="22"/>
                <w:szCs w:val="22"/>
              </w:rPr>
            </w:pPr>
            <w:r w:rsidRPr="000E447F">
              <w:rPr>
                <w:sz w:val="22"/>
                <w:szCs w:val="22"/>
              </w:rPr>
              <w:t>ООО «Придонхимстрой известь»</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775A0" w14:textId="77777777" w:rsidR="00A47CCB" w:rsidRPr="000E447F" w:rsidRDefault="00A47CCB" w:rsidP="000D5BED">
            <w:pPr>
              <w:jc w:val="center"/>
              <w:rPr>
                <w:sz w:val="22"/>
                <w:szCs w:val="22"/>
              </w:rPr>
            </w:pPr>
            <w:r w:rsidRPr="000E447F">
              <w:rPr>
                <w:sz w:val="22"/>
                <w:szCs w:val="22"/>
              </w:rPr>
              <w:t>ул. Промышленная, 14</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2A882337" w14:textId="77777777" w:rsidR="00A47CCB" w:rsidRPr="000E447F" w:rsidRDefault="00A47CCB" w:rsidP="000D5BED">
            <w:pPr>
              <w:jc w:val="center"/>
              <w:rPr>
                <w:sz w:val="22"/>
                <w:szCs w:val="22"/>
              </w:rPr>
            </w:pPr>
            <w:r w:rsidRPr="000E447F">
              <w:rPr>
                <w:sz w:val="22"/>
                <w:szCs w:val="22"/>
              </w:rPr>
              <w:t>Производство негашеной, гашеной и гидравлической извести, административное здание</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43BBAF47" w14:textId="77777777" w:rsidR="00A47CCB" w:rsidRPr="000E447F" w:rsidRDefault="00A47CCB" w:rsidP="000D5BED">
            <w:pPr>
              <w:jc w:val="center"/>
              <w:rPr>
                <w:sz w:val="22"/>
                <w:szCs w:val="22"/>
              </w:rPr>
            </w:pPr>
            <w:r w:rsidRPr="000E447F">
              <w:rPr>
                <w:sz w:val="22"/>
                <w:szCs w:val="22"/>
              </w:rPr>
              <w:t>2</w:t>
            </w:r>
          </w:p>
        </w:tc>
      </w:tr>
      <w:tr w:rsidR="00A47CCB" w:rsidRPr="000E447F" w14:paraId="688ACB09" w14:textId="77777777" w:rsidTr="000D5BED">
        <w:trPr>
          <w:cantSplit/>
          <w:trHeight w:val="300"/>
          <w:jc w:val="center"/>
        </w:trPr>
        <w:tc>
          <w:tcPr>
            <w:tcW w:w="485" w:type="dxa"/>
            <w:vMerge/>
            <w:tcBorders>
              <w:left w:val="single" w:sz="4" w:space="0" w:color="auto"/>
              <w:right w:val="single" w:sz="4" w:space="0" w:color="auto"/>
            </w:tcBorders>
            <w:shd w:val="clear" w:color="auto" w:fill="FFFFFF"/>
            <w:vAlign w:val="center"/>
          </w:tcPr>
          <w:p w14:paraId="3C9611F9" w14:textId="77777777" w:rsidR="00A47CCB" w:rsidRPr="000E447F" w:rsidRDefault="00A47CCB" w:rsidP="000D5BED">
            <w:pPr>
              <w:jc w:val="center"/>
              <w:rPr>
                <w:sz w:val="22"/>
                <w:szCs w:val="22"/>
              </w:rPr>
            </w:pPr>
          </w:p>
        </w:tc>
        <w:tc>
          <w:tcPr>
            <w:tcW w:w="3565" w:type="dxa"/>
            <w:vMerge/>
            <w:tcBorders>
              <w:left w:val="single" w:sz="4" w:space="0" w:color="auto"/>
              <w:right w:val="single" w:sz="4" w:space="0" w:color="auto"/>
            </w:tcBorders>
            <w:shd w:val="clear" w:color="auto" w:fill="FFFFFF"/>
            <w:noWrap/>
            <w:vAlign w:val="center"/>
          </w:tcPr>
          <w:p w14:paraId="643C5E7D" w14:textId="77777777" w:rsidR="00A47CCB" w:rsidRPr="000E447F" w:rsidRDefault="00A47CCB" w:rsidP="000D5BED">
            <w:pPr>
              <w:spacing w:line="254" w:lineRule="auto"/>
              <w:jc w:val="center"/>
              <w:rPr>
                <w:sz w:val="22"/>
                <w:szCs w:val="22"/>
              </w:rPr>
            </w:pP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1C3DD" w14:textId="77777777" w:rsidR="00A47CCB" w:rsidRPr="000E447F" w:rsidRDefault="00A47CCB" w:rsidP="000D5BED">
            <w:pPr>
              <w:jc w:val="center"/>
              <w:rPr>
                <w:sz w:val="22"/>
                <w:szCs w:val="22"/>
              </w:rPr>
            </w:pPr>
            <w:r w:rsidRPr="000E447F">
              <w:rPr>
                <w:sz w:val="22"/>
                <w:szCs w:val="22"/>
              </w:rPr>
              <w:t>ул. Промышленная, 19 б</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0DC3E90E" w14:textId="77777777" w:rsidR="00A47CCB" w:rsidRPr="000E447F" w:rsidRDefault="00A47CCB" w:rsidP="000D5BED">
            <w:pPr>
              <w:jc w:val="center"/>
              <w:rPr>
                <w:sz w:val="22"/>
                <w:szCs w:val="22"/>
              </w:rPr>
            </w:pPr>
            <w:r w:rsidRPr="000E447F">
              <w:rPr>
                <w:sz w:val="22"/>
                <w:szCs w:val="22"/>
              </w:rPr>
              <w:t>Для проектирования и строительства весовой автомашин</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2FD063A0" w14:textId="77777777" w:rsidR="00A47CCB" w:rsidRPr="000E447F" w:rsidRDefault="00A47CCB" w:rsidP="000D5BED">
            <w:pPr>
              <w:jc w:val="center"/>
              <w:rPr>
                <w:sz w:val="22"/>
                <w:szCs w:val="22"/>
              </w:rPr>
            </w:pPr>
            <w:r w:rsidRPr="000E447F">
              <w:rPr>
                <w:sz w:val="22"/>
                <w:szCs w:val="22"/>
              </w:rPr>
              <w:t>2</w:t>
            </w:r>
          </w:p>
        </w:tc>
      </w:tr>
      <w:tr w:rsidR="00A47CCB" w:rsidRPr="000E447F" w14:paraId="67B14A85" w14:textId="77777777" w:rsidTr="000D5BED">
        <w:trPr>
          <w:cantSplit/>
          <w:trHeight w:val="300"/>
          <w:jc w:val="center"/>
        </w:trPr>
        <w:tc>
          <w:tcPr>
            <w:tcW w:w="485" w:type="dxa"/>
            <w:vMerge/>
            <w:tcBorders>
              <w:left w:val="single" w:sz="4" w:space="0" w:color="auto"/>
              <w:right w:val="single" w:sz="4" w:space="0" w:color="auto"/>
            </w:tcBorders>
            <w:shd w:val="clear" w:color="auto" w:fill="FFFFFF"/>
            <w:vAlign w:val="center"/>
          </w:tcPr>
          <w:p w14:paraId="2F9C1746" w14:textId="77777777" w:rsidR="00A47CCB" w:rsidRPr="000E447F" w:rsidRDefault="00A47CCB" w:rsidP="000D5BED">
            <w:pPr>
              <w:jc w:val="center"/>
              <w:rPr>
                <w:sz w:val="22"/>
                <w:szCs w:val="22"/>
              </w:rPr>
            </w:pPr>
          </w:p>
        </w:tc>
        <w:tc>
          <w:tcPr>
            <w:tcW w:w="3565" w:type="dxa"/>
            <w:vMerge/>
            <w:tcBorders>
              <w:left w:val="single" w:sz="4" w:space="0" w:color="auto"/>
              <w:right w:val="single" w:sz="4" w:space="0" w:color="auto"/>
            </w:tcBorders>
            <w:shd w:val="clear" w:color="auto" w:fill="FFFFFF"/>
            <w:noWrap/>
            <w:vAlign w:val="center"/>
          </w:tcPr>
          <w:p w14:paraId="1235ADB4" w14:textId="77777777" w:rsidR="00A47CCB" w:rsidRPr="000E447F" w:rsidRDefault="00A47CCB" w:rsidP="000D5BED">
            <w:pPr>
              <w:spacing w:line="254" w:lineRule="auto"/>
              <w:jc w:val="center"/>
              <w:rPr>
                <w:sz w:val="22"/>
                <w:szCs w:val="22"/>
              </w:rPr>
            </w:pP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557AA1" w14:textId="77777777" w:rsidR="00A47CCB" w:rsidRPr="000E447F" w:rsidRDefault="00A47CCB" w:rsidP="000D5BED">
            <w:pPr>
              <w:jc w:val="center"/>
              <w:rPr>
                <w:sz w:val="22"/>
                <w:szCs w:val="22"/>
              </w:rPr>
            </w:pPr>
            <w:r w:rsidRPr="000E447F">
              <w:rPr>
                <w:sz w:val="22"/>
                <w:szCs w:val="22"/>
              </w:rPr>
              <w:t>ул. Промышленная, 19 д</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5A4E3AB8" w14:textId="77777777" w:rsidR="00A47CCB" w:rsidRPr="000E447F" w:rsidRDefault="00A47CCB" w:rsidP="000D5BED">
            <w:pPr>
              <w:jc w:val="center"/>
              <w:rPr>
                <w:sz w:val="22"/>
                <w:szCs w:val="22"/>
              </w:rPr>
            </w:pPr>
            <w:r w:rsidRPr="000E447F">
              <w:rPr>
                <w:sz w:val="22"/>
                <w:szCs w:val="22"/>
              </w:rPr>
              <w:t>Цех извести</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062F8295" w14:textId="77777777" w:rsidR="00A47CCB" w:rsidRPr="000E447F" w:rsidRDefault="00A47CCB" w:rsidP="000D5BED">
            <w:pPr>
              <w:jc w:val="center"/>
              <w:rPr>
                <w:sz w:val="22"/>
                <w:szCs w:val="22"/>
              </w:rPr>
            </w:pPr>
            <w:r w:rsidRPr="000E447F">
              <w:rPr>
                <w:sz w:val="22"/>
                <w:szCs w:val="22"/>
              </w:rPr>
              <w:t>2</w:t>
            </w:r>
          </w:p>
        </w:tc>
      </w:tr>
      <w:tr w:rsidR="00A47CCB" w:rsidRPr="000E447F" w14:paraId="219CB2C4" w14:textId="77777777" w:rsidTr="000D5BED">
        <w:trPr>
          <w:cantSplit/>
          <w:trHeight w:val="300"/>
          <w:jc w:val="center"/>
        </w:trPr>
        <w:tc>
          <w:tcPr>
            <w:tcW w:w="485" w:type="dxa"/>
            <w:vMerge/>
            <w:tcBorders>
              <w:left w:val="single" w:sz="4" w:space="0" w:color="auto"/>
              <w:right w:val="single" w:sz="4" w:space="0" w:color="auto"/>
            </w:tcBorders>
            <w:shd w:val="clear" w:color="auto" w:fill="FFFFFF"/>
            <w:vAlign w:val="center"/>
          </w:tcPr>
          <w:p w14:paraId="1784B998" w14:textId="77777777" w:rsidR="00A47CCB" w:rsidRPr="000E447F" w:rsidRDefault="00A47CCB" w:rsidP="000D5BED">
            <w:pPr>
              <w:jc w:val="center"/>
              <w:rPr>
                <w:sz w:val="22"/>
                <w:szCs w:val="22"/>
              </w:rPr>
            </w:pPr>
          </w:p>
        </w:tc>
        <w:tc>
          <w:tcPr>
            <w:tcW w:w="3565" w:type="dxa"/>
            <w:vMerge/>
            <w:tcBorders>
              <w:left w:val="single" w:sz="4" w:space="0" w:color="auto"/>
              <w:right w:val="single" w:sz="4" w:space="0" w:color="auto"/>
            </w:tcBorders>
            <w:shd w:val="clear" w:color="auto" w:fill="FFFFFF"/>
            <w:noWrap/>
            <w:vAlign w:val="center"/>
          </w:tcPr>
          <w:p w14:paraId="59D0B790" w14:textId="77777777" w:rsidR="00A47CCB" w:rsidRPr="000E447F" w:rsidRDefault="00A47CCB" w:rsidP="000D5BED">
            <w:pPr>
              <w:spacing w:line="254" w:lineRule="auto"/>
              <w:jc w:val="center"/>
              <w:rPr>
                <w:sz w:val="22"/>
                <w:szCs w:val="22"/>
              </w:rPr>
            </w:pP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1EE3C2" w14:textId="77777777" w:rsidR="00A47CCB" w:rsidRPr="000E447F" w:rsidRDefault="00A47CCB" w:rsidP="000D5BED">
            <w:pPr>
              <w:jc w:val="center"/>
              <w:rPr>
                <w:sz w:val="22"/>
                <w:szCs w:val="22"/>
              </w:rPr>
            </w:pPr>
            <w:r w:rsidRPr="000E447F">
              <w:rPr>
                <w:sz w:val="22"/>
                <w:szCs w:val="22"/>
              </w:rPr>
              <w:t>ул. Промышленная, 9 а/1</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37145827" w14:textId="77777777" w:rsidR="00A47CCB" w:rsidRPr="000E447F" w:rsidRDefault="00A47CCB" w:rsidP="000D5BED">
            <w:pPr>
              <w:jc w:val="center"/>
              <w:rPr>
                <w:sz w:val="22"/>
                <w:szCs w:val="22"/>
              </w:rPr>
            </w:pPr>
            <w:r w:rsidRPr="000E447F">
              <w:rPr>
                <w:sz w:val="22"/>
                <w:szCs w:val="22"/>
              </w:rPr>
              <w:t xml:space="preserve">Транспортная служба </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22869F5F" w14:textId="77777777" w:rsidR="00A47CCB" w:rsidRPr="000E447F" w:rsidRDefault="00A47CCB" w:rsidP="000D5BED">
            <w:pPr>
              <w:jc w:val="center"/>
              <w:rPr>
                <w:sz w:val="22"/>
                <w:szCs w:val="22"/>
              </w:rPr>
            </w:pPr>
            <w:r w:rsidRPr="000E447F">
              <w:rPr>
                <w:sz w:val="22"/>
                <w:szCs w:val="22"/>
              </w:rPr>
              <w:t>2</w:t>
            </w:r>
          </w:p>
        </w:tc>
      </w:tr>
      <w:tr w:rsidR="00A47CCB" w:rsidRPr="000E447F" w14:paraId="6DC0D27D" w14:textId="77777777" w:rsidTr="000D5BED">
        <w:trPr>
          <w:cantSplit/>
          <w:trHeight w:val="300"/>
          <w:jc w:val="center"/>
        </w:trPr>
        <w:tc>
          <w:tcPr>
            <w:tcW w:w="485" w:type="dxa"/>
            <w:vMerge/>
            <w:tcBorders>
              <w:left w:val="single" w:sz="4" w:space="0" w:color="auto"/>
              <w:bottom w:val="single" w:sz="4" w:space="0" w:color="auto"/>
              <w:right w:val="single" w:sz="4" w:space="0" w:color="auto"/>
            </w:tcBorders>
            <w:shd w:val="clear" w:color="auto" w:fill="FFFFFF"/>
            <w:vAlign w:val="center"/>
          </w:tcPr>
          <w:p w14:paraId="1382C5F9" w14:textId="77777777" w:rsidR="00A47CCB" w:rsidRPr="000E447F" w:rsidRDefault="00A47CCB" w:rsidP="000D5BED">
            <w:pPr>
              <w:jc w:val="center"/>
              <w:rPr>
                <w:sz w:val="22"/>
                <w:szCs w:val="22"/>
              </w:rPr>
            </w:pPr>
          </w:p>
        </w:tc>
        <w:tc>
          <w:tcPr>
            <w:tcW w:w="3565" w:type="dxa"/>
            <w:vMerge/>
            <w:tcBorders>
              <w:left w:val="single" w:sz="4" w:space="0" w:color="auto"/>
              <w:bottom w:val="single" w:sz="4" w:space="0" w:color="auto"/>
              <w:right w:val="single" w:sz="4" w:space="0" w:color="auto"/>
            </w:tcBorders>
            <w:shd w:val="clear" w:color="auto" w:fill="FFFFFF"/>
            <w:noWrap/>
            <w:vAlign w:val="center"/>
          </w:tcPr>
          <w:p w14:paraId="1AF1A0D9" w14:textId="77777777" w:rsidR="00A47CCB" w:rsidRPr="000E447F" w:rsidRDefault="00A47CCB" w:rsidP="000D5BED">
            <w:pPr>
              <w:spacing w:line="254" w:lineRule="auto"/>
              <w:jc w:val="center"/>
              <w:rPr>
                <w:sz w:val="22"/>
                <w:szCs w:val="22"/>
              </w:rPr>
            </w:pP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B471EF" w14:textId="77777777" w:rsidR="00A47CCB" w:rsidRPr="000E447F" w:rsidRDefault="00A47CCB" w:rsidP="000D5BED">
            <w:pPr>
              <w:jc w:val="center"/>
              <w:rPr>
                <w:sz w:val="22"/>
                <w:szCs w:val="22"/>
              </w:rPr>
            </w:pPr>
            <w:r w:rsidRPr="000E447F">
              <w:rPr>
                <w:sz w:val="22"/>
                <w:szCs w:val="22"/>
              </w:rPr>
              <w:t>ул. Промышленная, 9 а/10</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1F83B425" w14:textId="77777777" w:rsidR="00A47CCB" w:rsidRPr="000E447F" w:rsidRDefault="00A47CCB" w:rsidP="000D5BED">
            <w:pPr>
              <w:jc w:val="center"/>
              <w:rPr>
                <w:sz w:val="22"/>
                <w:szCs w:val="22"/>
              </w:rPr>
            </w:pPr>
            <w:r w:rsidRPr="000E447F">
              <w:rPr>
                <w:sz w:val="22"/>
                <w:szCs w:val="22"/>
              </w:rPr>
              <w:t>Железнодорожная станция с подъездными путями</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1AA2AC83" w14:textId="77777777" w:rsidR="00A47CCB" w:rsidRPr="000E447F" w:rsidRDefault="00A47CCB" w:rsidP="000D5BED">
            <w:pPr>
              <w:jc w:val="center"/>
              <w:rPr>
                <w:sz w:val="22"/>
                <w:szCs w:val="22"/>
              </w:rPr>
            </w:pPr>
            <w:r w:rsidRPr="000E447F">
              <w:rPr>
                <w:sz w:val="22"/>
                <w:szCs w:val="22"/>
              </w:rPr>
              <w:t>2</w:t>
            </w:r>
          </w:p>
        </w:tc>
      </w:tr>
      <w:tr w:rsidR="00A47CCB" w:rsidRPr="000E447F" w14:paraId="60883D2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1957E865" w14:textId="77777777" w:rsidR="00A47CCB" w:rsidRPr="000E447F" w:rsidRDefault="00A47CCB" w:rsidP="000D5BED">
            <w:pPr>
              <w:jc w:val="center"/>
              <w:rPr>
                <w:sz w:val="22"/>
                <w:szCs w:val="22"/>
              </w:rPr>
            </w:pPr>
            <w:r w:rsidRPr="000E447F">
              <w:rPr>
                <w:sz w:val="22"/>
                <w:szCs w:val="22"/>
              </w:rPr>
              <w:t>8</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7B1C38" w14:textId="77777777" w:rsidR="00A47CCB" w:rsidRPr="000E447F" w:rsidRDefault="00A47CCB" w:rsidP="000D5BED">
            <w:pPr>
              <w:spacing w:line="254" w:lineRule="auto"/>
              <w:jc w:val="center"/>
              <w:rPr>
                <w:sz w:val="22"/>
                <w:szCs w:val="22"/>
              </w:rPr>
            </w:pPr>
            <w:r w:rsidRPr="000E447F">
              <w:rPr>
                <w:sz w:val="22"/>
                <w:szCs w:val="22"/>
              </w:rPr>
              <w:t>ООО «Росэкопласт»</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F66CA7" w14:textId="77777777" w:rsidR="00A47CCB" w:rsidRPr="000E447F" w:rsidRDefault="00A47CCB" w:rsidP="000D5BED">
            <w:pPr>
              <w:jc w:val="center"/>
              <w:rPr>
                <w:sz w:val="22"/>
                <w:szCs w:val="22"/>
              </w:rPr>
            </w:pPr>
            <w:r w:rsidRPr="000E447F">
              <w:rPr>
                <w:sz w:val="22"/>
                <w:szCs w:val="22"/>
              </w:rPr>
              <w:t>ул. 50 лет СССР, 78 п, 80 э, 78/5, 78 л, 78/4, 78/1, 78/2, 78, 78л/1, 78л/2, 78л/3 (36:27:0010301:1025, 36:27:0010301:1024, 36:27:0010301:226, 36:27:0010301:637, 36:27:0010301:227, 36:27:0010301:168, 36:27:0010301:332, 36:27:0010301:1007, 36:27:0010301:1028)</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7DB33A7A" w14:textId="77777777" w:rsidR="00A47CCB" w:rsidRPr="000E447F" w:rsidRDefault="00A47CCB" w:rsidP="000D5BED">
            <w:pPr>
              <w:jc w:val="center"/>
              <w:rPr>
                <w:sz w:val="22"/>
                <w:szCs w:val="22"/>
              </w:rPr>
            </w:pPr>
            <w:r w:rsidRPr="000E447F">
              <w:rPr>
                <w:sz w:val="22"/>
                <w:szCs w:val="22"/>
              </w:rPr>
              <w:t>Производство пластмасс и синтетических смол в первичных формах</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5FD7453E" w14:textId="77777777" w:rsidR="00A47CCB" w:rsidRPr="000E447F" w:rsidRDefault="00A47CCB" w:rsidP="000D5BED">
            <w:pPr>
              <w:jc w:val="center"/>
              <w:rPr>
                <w:sz w:val="22"/>
                <w:szCs w:val="22"/>
              </w:rPr>
            </w:pPr>
            <w:r w:rsidRPr="000E447F">
              <w:rPr>
                <w:sz w:val="22"/>
                <w:szCs w:val="22"/>
              </w:rPr>
              <w:t>2</w:t>
            </w:r>
          </w:p>
        </w:tc>
      </w:tr>
      <w:tr w:rsidR="00A47CCB" w:rsidRPr="000E447F" w14:paraId="1A3ADE65"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659EF501" w14:textId="77777777" w:rsidR="00A47CCB" w:rsidRPr="000E447F" w:rsidRDefault="00A47CCB" w:rsidP="000D5BED">
            <w:pPr>
              <w:jc w:val="center"/>
              <w:rPr>
                <w:sz w:val="22"/>
                <w:szCs w:val="22"/>
              </w:rPr>
            </w:pPr>
            <w:r w:rsidRPr="000E447F">
              <w:rPr>
                <w:sz w:val="22"/>
                <w:szCs w:val="22"/>
              </w:rPr>
              <w:lastRenderedPageBreak/>
              <w:t>9</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2A2086" w14:textId="77777777" w:rsidR="00A47CCB" w:rsidRPr="000E447F" w:rsidRDefault="00A47CCB" w:rsidP="000D5BED">
            <w:pPr>
              <w:spacing w:line="254" w:lineRule="auto"/>
              <w:jc w:val="center"/>
              <w:rPr>
                <w:sz w:val="22"/>
                <w:szCs w:val="22"/>
              </w:rPr>
            </w:pPr>
            <w:r w:rsidRPr="000E447F">
              <w:rPr>
                <w:sz w:val="22"/>
                <w:szCs w:val="22"/>
              </w:rPr>
              <w:t>ИП Подпоринова С.Е.</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2E8381" w14:textId="77777777" w:rsidR="00A47CCB" w:rsidRPr="000E447F" w:rsidRDefault="00A47CCB" w:rsidP="000D5BED">
            <w:pPr>
              <w:jc w:val="center"/>
              <w:rPr>
                <w:sz w:val="22"/>
                <w:szCs w:val="22"/>
              </w:rPr>
            </w:pPr>
            <w:r w:rsidRPr="000E447F">
              <w:rPr>
                <w:sz w:val="22"/>
                <w:szCs w:val="22"/>
              </w:rPr>
              <w:t>Городское поселение - город Россошь; ул. Мира, 15г</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0077C901" w14:textId="77777777" w:rsidR="00A47CCB" w:rsidRPr="000E447F" w:rsidRDefault="00A47CCB" w:rsidP="000D5BED">
            <w:pPr>
              <w:jc w:val="center"/>
              <w:rPr>
                <w:sz w:val="22"/>
                <w:szCs w:val="22"/>
              </w:rPr>
            </w:pPr>
            <w:r w:rsidRPr="000E447F">
              <w:rPr>
                <w:sz w:val="22"/>
                <w:szCs w:val="22"/>
              </w:rPr>
              <w:t>Автосервис, СТО</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0E66D660" w14:textId="77777777" w:rsidR="00A47CCB" w:rsidRPr="000E447F" w:rsidRDefault="00A47CCB" w:rsidP="000D5BED">
            <w:pPr>
              <w:jc w:val="center"/>
              <w:rPr>
                <w:sz w:val="22"/>
                <w:szCs w:val="22"/>
              </w:rPr>
            </w:pPr>
            <w:r w:rsidRPr="000E447F">
              <w:rPr>
                <w:sz w:val="22"/>
                <w:szCs w:val="22"/>
              </w:rPr>
              <w:t>3</w:t>
            </w:r>
          </w:p>
        </w:tc>
      </w:tr>
      <w:tr w:rsidR="00A47CCB" w:rsidRPr="000E447F" w14:paraId="2AB0BFF9"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5F728C8A" w14:textId="77777777" w:rsidR="00A47CCB" w:rsidRPr="000E447F" w:rsidRDefault="00A47CCB" w:rsidP="000D5BED">
            <w:pPr>
              <w:jc w:val="center"/>
              <w:rPr>
                <w:sz w:val="22"/>
                <w:szCs w:val="22"/>
              </w:rPr>
            </w:pPr>
            <w:r w:rsidRPr="000E447F">
              <w:rPr>
                <w:sz w:val="22"/>
                <w:szCs w:val="22"/>
              </w:rPr>
              <w:t>10</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866309" w14:textId="77777777" w:rsidR="00A47CCB" w:rsidRPr="000E447F" w:rsidRDefault="00A47CCB" w:rsidP="000D5BED">
            <w:pPr>
              <w:spacing w:line="254" w:lineRule="auto"/>
              <w:jc w:val="center"/>
              <w:rPr>
                <w:sz w:val="22"/>
                <w:szCs w:val="22"/>
              </w:rPr>
            </w:pPr>
            <w:r w:rsidRPr="000E447F">
              <w:rPr>
                <w:sz w:val="22"/>
                <w:szCs w:val="22"/>
              </w:rPr>
              <w:t>АЗС № 79 «Юкон»</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922AC8" w14:textId="77777777" w:rsidR="00A47CCB" w:rsidRPr="000E447F" w:rsidRDefault="00A47CCB" w:rsidP="000D5BED">
            <w:pPr>
              <w:jc w:val="center"/>
              <w:rPr>
                <w:sz w:val="22"/>
                <w:szCs w:val="22"/>
              </w:rPr>
            </w:pPr>
            <w:r w:rsidRPr="000E447F">
              <w:rPr>
                <w:sz w:val="22"/>
                <w:szCs w:val="22"/>
              </w:rPr>
              <w:t>Городское поселение - город Россошь; ул. Дзержинского, 89 (36:27:0012327:251)</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108024AF" w14:textId="77777777" w:rsidR="00A47CCB" w:rsidRPr="000E447F" w:rsidRDefault="00A47CCB" w:rsidP="000D5BED">
            <w:pPr>
              <w:jc w:val="center"/>
              <w:rPr>
                <w:sz w:val="22"/>
                <w:szCs w:val="22"/>
              </w:rPr>
            </w:pPr>
            <w:r w:rsidRPr="000E447F">
              <w:rPr>
                <w:sz w:val="22"/>
                <w:szCs w:val="22"/>
              </w:rPr>
              <w:t>Автозаправочная станция</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1F0C01E0" w14:textId="77777777" w:rsidR="00A47CCB" w:rsidRPr="000E447F" w:rsidRDefault="00A47CCB" w:rsidP="000D5BED">
            <w:pPr>
              <w:jc w:val="center"/>
              <w:rPr>
                <w:sz w:val="22"/>
                <w:szCs w:val="22"/>
              </w:rPr>
            </w:pPr>
            <w:r w:rsidRPr="000E447F">
              <w:rPr>
                <w:sz w:val="22"/>
                <w:szCs w:val="22"/>
              </w:rPr>
              <w:t>2</w:t>
            </w:r>
          </w:p>
        </w:tc>
      </w:tr>
      <w:tr w:rsidR="00A47CCB" w:rsidRPr="000E447F" w14:paraId="4BFB684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59C185E0" w14:textId="77777777" w:rsidR="00A47CCB" w:rsidRPr="000E447F" w:rsidRDefault="00A47CCB" w:rsidP="000D5BED">
            <w:pPr>
              <w:jc w:val="center"/>
              <w:rPr>
                <w:sz w:val="22"/>
                <w:szCs w:val="22"/>
              </w:rPr>
            </w:pPr>
            <w:r w:rsidRPr="000E447F">
              <w:rPr>
                <w:sz w:val="22"/>
                <w:szCs w:val="22"/>
              </w:rPr>
              <w:t>11</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39DB15" w14:textId="77777777" w:rsidR="00A47CCB" w:rsidRPr="000E447F" w:rsidRDefault="00A47CCB" w:rsidP="000D5BED">
            <w:pPr>
              <w:spacing w:line="254" w:lineRule="auto"/>
              <w:jc w:val="center"/>
              <w:rPr>
                <w:sz w:val="22"/>
                <w:szCs w:val="22"/>
              </w:rPr>
            </w:pPr>
            <w:r w:rsidRPr="000E447F">
              <w:rPr>
                <w:sz w:val="22"/>
                <w:szCs w:val="22"/>
              </w:rPr>
              <w:t>АЗС № 70 «Юкон»</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96A65E" w14:textId="77777777" w:rsidR="00A47CCB" w:rsidRPr="000E447F" w:rsidRDefault="00A47CCB" w:rsidP="000D5BED">
            <w:pPr>
              <w:jc w:val="center"/>
              <w:rPr>
                <w:sz w:val="22"/>
                <w:szCs w:val="22"/>
              </w:rPr>
            </w:pPr>
            <w:r w:rsidRPr="000E447F">
              <w:rPr>
                <w:sz w:val="22"/>
                <w:szCs w:val="22"/>
              </w:rPr>
              <w:t>Городское поселение - город Россошь; ул. Пролетарская, 172а и 172б (36:27:012217:44, 36:27:012217:42)</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0C795A2A" w14:textId="77777777" w:rsidR="00A47CCB" w:rsidRPr="000E447F" w:rsidRDefault="00A47CCB" w:rsidP="000D5BED">
            <w:pPr>
              <w:jc w:val="center"/>
              <w:rPr>
                <w:sz w:val="22"/>
                <w:szCs w:val="22"/>
              </w:rPr>
            </w:pPr>
            <w:r w:rsidRPr="000E447F">
              <w:rPr>
                <w:sz w:val="22"/>
                <w:szCs w:val="22"/>
              </w:rPr>
              <w:t>Автозаправочная станция</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2684B408" w14:textId="77777777" w:rsidR="00A47CCB" w:rsidRPr="000E447F" w:rsidRDefault="00A47CCB" w:rsidP="000D5BED">
            <w:pPr>
              <w:jc w:val="center"/>
              <w:rPr>
                <w:sz w:val="22"/>
                <w:szCs w:val="22"/>
              </w:rPr>
            </w:pPr>
            <w:r w:rsidRPr="000E447F">
              <w:rPr>
                <w:sz w:val="22"/>
                <w:szCs w:val="22"/>
              </w:rPr>
              <w:t>3</w:t>
            </w:r>
          </w:p>
        </w:tc>
      </w:tr>
      <w:tr w:rsidR="00A47CCB" w:rsidRPr="000E447F" w14:paraId="560E697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06DC4FAD" w14:textId="77777777" w:rsidR="00A47CCB" w:rsidRPr="000E447F" w:rsidRDefault="00A47CCB" w:rsidP="000D5BED">
            <w:pPr>
              <w:jc w:val="center"/>
              <w:rPr>
                <w:sz w:val="22"/>
                <w:szCs w:val="22"/>
              </w:rPr>
            </w:pPr>
            <w:r w:rsidRPr="000E447F">
              <w:rPr>
                <w:sz w:val="22"/>
                <w:szCs w:val="22"/>
              </w:rPr>
              <w:t>12</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E95831" w14:textId="77777777" w:rsidR="00A47CCB" w:rsidRPr="000E447F" w:rsidRDefault="00A47CCB" w:rsidP="000D5BED">
            <w:pPr>
              <w:spacing w:line="254" w:lineRule="auto"/>
              <w:jc w:val="center"/>
              <w:rPr>
                <w:sz w:val="22"/>
                <w:szCs w:val="22"/>
              </w:rPr>
            </w:pPr>
            <w:r w:rsidRPr="000E447F">
              <w:rPr>
                <w:sz w:val="22"/>
                <w:szCs w:val="22"/>
              </w:rPr>
              <w:t>АЗС № 77 «Роснефть»</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9406B" w14:textId="77777777" w:rsidR="00A47CCB" w:rsidRPr="000E447F" w:rsidRDefault="00A47CCB" w:rsidP="000D5BED">
            <w:pPr>
              <w:jc w:val="center"/>
              <w:rPr>
                <w:sz w:val="22"/>
                <w:szCs w:val="22"/>
              </w:rPr>
            </w:pPr>
            <w:r w:rsidRPr="000E447F">
              <w:rPr>
                <w:sz w:val="22"/>
                <w:szCs w:val="22"/>
              </w:rPr>
              <w:t>Городское поселение - город Россошь; ул. 50 лет СССР, 77, (36:27:0011405:3)</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455922EF" w14:textId="77777777" w:rsidR="00A47CCB" w:rsidRPr="000E447F" w:rsidRDefault="00A47CCB" w:rsidP="000D5BED">
            <w:pPr>
              <w:jc w:val="center"/>
              <w:rPr>
                <w:sz w:val="22"/>
                <w:szCs w:val="22"/>
              </w:rPr>
            </w:pPr>
            <w:r w:rsidRPr="000E447F">
              <w:rPr>
                <w:sz w:val="22"/>
                <w:szCs w:val="22"/>
              </w:rPr>
              <w:t>Автозаправочная станция</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079E1168" w14:textId="77777777" w:rsidR="00A47CCB" w:rsidRPr="000E447F" w:rsidRDefault="00A47CCB" w:rsidP="000D5BED">
            <w:pPr>
              <w:jc w:val="center"/>
              <w:rPr>
                <w:sz w:val="22"/>
                <w:szCs w:val="22"/>
              </w:rPr>
            </w:pPr>
            <w:r w:rsidRPr="000E447F">
              <w:rPr>
                <w:sz w:val="22"/>
                <w:szCs w:val="22"/>
              </w:rPr>
              <w:t>3</w:t>
            </w:r>
          </w:p>
        </w:tc>
      </w:tr>
      <w:tr w:rsidR="00A47CCB" w:rsidRPr="000E447F" w14:paraId="6330D6B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01F009C4" w14:textId="77777777" w:rsidR="00A47CCB" w:rsidRPr="000E447F" w:rsidRDefault="00A47CCB" w:rsidP="000D5BED">
            <w:pPr>
              <w:jc w:val="center"/>
              <w:rPr>
                <w:sz w:val="22"/>
                <w:szCs w:val="22"/>
              </w:rPr>
            </w:pPr>
            <w:r w:rsidRPr="000E447F">
              <w:rPr>
                <w:sz w:val="22"/>
                <w:szCs w:val="22"/>
              </w:rPr>
              <w:t>13</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B36563" w14:textId="77777777" w:rsidR="00A47CCB" w:rsidRPr="000E447F" w:rsidRDefault="00A47CCB" w:rsidP="000D5BED">
            <w:pPr>
              <w:spacing w:line="254" w:lineRule="auto"/>
              <w:jc w:val="center"/>
              <w:rPr>
                <w:sz w:val="22"/>
                <w:szCs w:val="22"/>
              </w:rPr>
            </w:pPr>
            <w:r w:rsidRPr="000E447F">
              <w:rPr>
                <w:sz w:val="22"/>
                <w:szCs w:val="22"/>
              </w:rPr>
              <w:t>АЗС № 71 «Роснефть»</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458838" w14:textId="77777777" w:rsidR="00A47CCB" w:rsidRPr="000E447F" w:rsidRDefault="00A47CCB" w:rsidP="000D5BED">
            <w:pPr>
              <w:jc w:val="center"/>
              <w:rPr>
                <w:sz w:val="22"/>
                <w:szCs w:val="22"/>
              </w:rPr>
            </w:pPr>
            <w:r w:rsidRPr="000E447F">
              <w:rPr>
                <w:sz w:val="22"/>
                <w:szCs w:val="22"/>
              </w:rPr>
              <w:t>Городское поселение - город Россошь; ул. Ростовское шоссе, 2, (36:27:0010101:1)</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5F87A37C" w14:textId="77777777" w:rsidR="00A47CCB" w:rsidRPr="000E447F" w:rsidRDefault="00A47CCB" w:rsidP="000D5BED">
            <w:pPr>
              <w:jc w:val="center"/>
              <w:rPr>
                <w:sz w:val="22"/>
                <w:szCs w:val="22"/>
              </w:rPr>
            </w:pPr>
            <w:r w:rsidRPr="000E447F">
              <w:rPr>
                <w:sz w:val="22"/>
                <w:szCs w:val="22"/>
              </w:rPr>
              <w:t>Автозаправочная станция</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7197AF66" w14:textId="77777777" w:rsidR="00A47CCB" w:rsidRPr="000E447F" w:rsidRDefault="00A47CCB" w:rsidP="000D5BED">
            <w:pPr>
              <w:jc w:val="center"/>
              <w:rPr>
                <w:sz w:val="22"/>
                <w:szCs w:val="22"/>
              </w:rPr>
            </w:pPr>
            <w:r w:rsidRPr="000E447F">
              <w:rPr>
                <w:sz w:val="22"/>
                <w:szCs w:val="22"/>
              </w:rPr>
              <w:t>3</w:t>
            </w:r>
          </w:p>
        </w:tc>
      </w:tr>
      <w:tr w:rsidR="00A47CCB" w:rsidRPr="000E447F" w14:paraId="493EE22B"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63A9EB4B" w14:textId="77777777" w:rsidR="00A47CCB" w:rsidRPr="000E447F" w:rsidRDefault="00A47CCB" w:rsidP="000D5BED">
            <w:pPr>
              <w:jc w:val="center"/>
              <w:rPr>
                <w:sz w:val="22"/>
                <w:szCs w:val="22"/>
              </w:rPr>
            </w:pPr>
            <w:r w:rsidRPr="000E447F">
              <w:rPr>
                <w:sz w:val="22"/>
                <w:szCs w:val="22"/>
              </w:rPr>
              <w:t>14</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B47AA9" w14:textId="77777777" w:rsidR="00A47CCB" w:rsidRPr="000E447F" w:rsidRDefault="00A47CCB" w:rsidP="000D5BED">
            <w:pPr>
              <w:spacing w:line="254" w:lineRule="auto"/>
              <w:jc w:val="center"/>
              <w:rPr>
                <w:sz w:val="22"/>
                <w:szCs w:val="22"/>
              </w:rPr>
            </w:pPr>
            <w:r w:rsidRPr="000E447F">
              <w:rPr>
                <w:sz w:val="22"/>
                <w:szCs w:val="22"/>
              </w:rPr>
              <w:t>ООО «Лукойл-Югнефтепродукт»</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D253C7" w14:textId="77777777" w:rsidR="00A47CCB" w:rsidRPr="000E447F" w:rsidRDefault="00A47CCB" w:rsidP="000D5BED">
            <w:pPr>
              <w:jc w:val="center"/>
              <w:rPr>
                <w:sz w:val="22"/>
                <w:szCs w:val="22"/>
              </w:rPr>
            </w:pPr>
            <w:r w:rsidRPr="000E447F">
              <w:rPr>
                <w:sz w:val="22"/>
                <w:szCs w:val="22"/>
              </w:rPr>
              <w:t>Городское поселение - город Россошь; пл. Октябрьская, 195д, (36:27:0010417:303)</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35E4BD7B" w14:textId="77777777" w:rsidR="00A47CCB" w:rsidRPr="000E447F" w:rsidRDefault="00A47CCB" w:rsidP="000D5BED">
            <w:pPr>
              <w:jc w:val="center"/>
              <w:rPr>
                <w:sz w:val="22"/>
                <w:szCs w:val="22"/>
              </w:rPr>
            </w:pPr>
            <w:r w:rsidRPr="000E447F">
              <w:rPr>
                <w:sz w:val="22"/>
                <w:szCs w:val="22"/>
              </w:rPr>
              <w:t>АЗС №36728</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2345D667" w14:textId="77777777" w:rsidR="00A47CCB" w:rsidRPr="000E447F" w:rsidRDefault="00A47CCB" w:rsidP="000D5BED">
            <w:pPr>
              <w:jc w:val="center"/>
              <w:rPr>
                <w:sz w:val="22"/>
                <w:szCs w:val="22"/>
              </w:rPr>
            </w:pPr>
            <w:r w:rsidRPr="000E447F">
              <w:rPr>
                <w:sz w:val="22"/>
                <w:szCs w:val="22"/>
              </w:rPr>
              <w:t>-</w:t>
            </w:r>
          </w:p>
        </w:tc>
      </w:tr>
      <w:tr w:rsidR="00A47CCB" w:rsidRPr="000E447F" w14:paraId="690AD13C"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0C7760AB" w14:textId="77777777" w:rsidR="00A47CCB" w:rsidRPr="000E447F" w:rsidRDefault="00A47CCB" w:rsidP="000D5BED">
            <w:pPr>
              <w:jc w:val="center"/>
              <w:rPr>
                <w:sz w:val="22"/>
                <w:szCs w:val="22"/>
              </w:rPr>
            </w:pPr>
            <w:r w:rsidRPr="000E447F">
              <w:rPr>
                <w:sz w:val="22"/>
                <w:szCs w:val="22"/>
              </w:rPr>
              <w:t>15</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C439D1" w14:textId="77777777" w:rsidR="00A47CCB" w:rsidRPr="000E447F" w:rsidRDefault="00A47CCB" w:rsidP="000D5BED">
            <w:pPr>
              <w:spacing w:line="254" w:lineRule="auto"/>
              <w:jc w:val="center"/>
              <w:rPr>
                <w:sz w:val="22"/>
                <w:szCs w:val="22"/>
              </w:rPr>
            </w:pPr>
            <w:r w:rsidRPr="000E447F">
              <w:rPr>
                <w:sz w:val="22"/>
                <w:szCs w:val="22"/>
              </w:rPr>
              <w:t>АЗС «Flash»</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ADB85" w14:textId="77777777" w:rsidR="00A47CCB" w:rsidRPr="000E447F" w:rsidRDefault="00A47CCB" w:rsidP="000D5BED">
            <w:pPr>
              <w:jc w:val="center"/>
              <w:rPr>
                <w:sz w:val="22"/>
                <w:szCs w:val="22"/>
              </w:rPr>
            </w:pPr>
            <w:r w:rsidRPr="000E447F">
              <w:rPr>
                <w:sz w:val="22"/>
                <w:szCs w:val="22"/>
              </w:rPr>
              <w:t>Городское поселение - город Россошь; ул. 50 лет СССР, 95 д</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30F459EE" w14:textId="77777777" w:rsidR="00A47CCB" w:rsidRPr="000E447F" w:rsidRDefault="00A47CCB" w:rsidP="000D5BED">
            <w:pPr>
              <w:jc w:val="center"/>
              <w:rPr>
                <w:sz w:val="22"/>
                <w:szCs w:val="22"/>
              </w:rPr>
            </w:pPr>
            <w:r w:rsidRPr="000E447F">
              <w:rPr>
                <w:sz w:val="22"/>
                <w:szCs w:val="22"/>
              </w:rPr>
              <w:t>Автозаправочная станция</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292AC66B" w14:textId="77777777" w:rsidR="00A47CCB" w:rsidRPr="000E447F" w:rsidRDefault="00A47CCB" w:rsidP="000D5BED">
            <w:pPr>
              <w:jc w:val="center"/>
              <w:rPr>
                <w:sz w:val="22"/>
                <w:szCs w:val="22"/>
              </w:rPr>
            </w:pPr>
            <w:r w:rsidRPr="000E447F">
              <w:rPr>
                <w:sz w:val="22"/>
                <w:szCs w:val="22"/>
              </w:rPr>
              <w:t>3</w:t>
            </w:r>
          </w:p>
        </w:tc>
      </w:tr>
      <w:tr w:rsidR="00A47CCB" w:rsidRPr="000E447F" w14:paraId="0B9A4AEC"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5F09C6E2" w14:textId="77777777" w:rsidR="00A47CCB" w:rsidRPr="000E447F" w:rsidRDefault="00A47CCB" w:rsidP="000D5BED">
            <w:pPr>
              <w:jc w:val="center"/>
              <w:rPr>
                <w:sz w:val="22"/>
                <w:szCs w:val="22"/>
              </w:rPr>
            </w:pPr>
            <w:r w:rsidRPr="000E447F">
              <w:rPr>
                <w:sz w:val="22"/>
                <w:szCs w:val="22"/>
              </w:rPr>
              <w:t>16</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1FAF03" w14:textId="77777777" w:rsidR="00A47CCB" w:rsidRPr="000E447F" w:rsidRDefault="00A47CCB" w:rsidP="000D5BED">
            <w:pPr>
              <w:spacing w:line="254" w:lineRule="auto"/>
              <w:jc w:val="center"/>
              <w:rPr>
                <w:sz w:val="22"/>
                <w:szCs w:val="22"/>
                <w:highlight w:val="yellow"/>
              </w:rPr>
            </w:pPr>
            <w:r w:rsidRPr="000E447F">
              <w:rPr>
                <w:sz w:val="22"/>
                <w:szCs w:val="22"/>
              </w:rPr>
              <w:t>ООО «Газпром газомоторное топливо» (АГНКС-1 г. Россошь)</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89B092" w14:textId="77777777" w:rsidR="00A47CCB" w:rsidRPr="000E447F" w:rsidRDefault="00A47CCB" w:rsidP="000D5BED">
            <w:pPr>
              <w:jc w:val="center"/>
              <w:rPr>
                <w:sz w:val="22"/>
                <w:szCs w:val="22"/>
              </w:rPr>
            </w:pPr>
            <w:r w:rsidRPr="000E447F">
              <w:rPr>
                <w:sz w:val="22"/>
                <w:szCs w:val="22"/>
              </w:rPr>
              <w:t>Городское поселение - город Россошь; ул. Малиновского, 50/1, (36:27:0012209:20)</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6C47D0DD" w14:textId="77777777" w:rsidR="00A47CCB" w:rsidRPr="000E447F" w:rsidRDefault="00A47CCB" w:rsidP="000D5BED">
            <w:pPr>
              <w:jc w:val="center"/>
              <w:rPr>
                <w:sz w:val="22"/>
                <w:szCs w:val="22"/>
              </w:rPr>
            </w:pPr>
            <w:r w:rsidRPr="000E447F">
              <w:rPr>
                <w:sz w:val="22"/>
                <w:szCs w:val="22"/>
              </w:rPr>
              <w:t>-</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1A24A9FF" w14:textId="77777777" w:rsidR="00A47CCB" w:rsidRPr="000E447F" w:rsidRDefault="00A47CCB" w:rsidP="000D5BED">
            <w:pPr>
              <w:jc w:val="center"/>
              <w:rPr>
                <w:sz w:val="22"/>
                <w:szCs w:val="22"/>
              </w:rPr>
            </w:pPr>
            <w:r w:rsidRPr="000E447F">
              <w:rPr>
                <w:sz w:val="22"/>
                <w:szCs w:val="22"/>
              </w:rPr>
              <w:t>2</w:t>
            </w:r>
          </w:p>
        </w:tc>
      </w:tr>
      <w:tr w:rsidR="00A47CCB" w:rsidRPr="000E447F" w14:paraId="77B6294C"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3938E473" w14:textId="77777777" w:rsidR="00A47CCB" w:rsidRPr="000E447F" w:rsidRDefault="00A47CCB" w:rsidP="000D5BED">
            <w:pPr>
              <w:jc w:val="center"/>
              <w:rPr>
                <w:sz w:val="22"/>
                <w:szCs w:val="22"/>
              </w:rPr>
            </w:pPr>
            <w:r w:rsidRPr="000E447F">
              <w:rPr>
                <w:sz w:val="22"/>
                <w:szCs w:val="22"/>
              </w:rPr>
              <w:t>17</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0E9C4" w14:textId="77777777" w:rsidR="00A47CCB" w:rsidRPr="000E447F" w:rsidRDefault="00A47CCB" w:rsidP="000D5BED">
            <w:pPr>
              <w:jc w:val="center"/>
              <w:rPr>
                <w:sz w:val="22"/>
                <w:szCs w:val="22"/>
              </w:rPr>
            </w:pPr>
            <w:r w:rsidRPr="000E447F">
              <w:rPr>
                <w:sz w:val="22"/>
                <w:szCs w:val="22"/>
              </w:rPr>
              <w:t>АО «Орбита»</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34E3CF" w14:textId="77777777" w:rsidR="00A47CCB" w:rsidRPr="000E447F" w:rsidRDefault="00A47CCB" w:rsidP="000D5BED">
            <w:pPr>
              <w:jc w:val="center"/>
              <w:rPr>
                <w:sz w:val="22"/>
                <w:szCs w:val="22"/>
              </w:rPr>
            </w:pPr>
            <w:r w:rsidRPr="000E447F">
              <w:rPr>
                <w:sz w:val="22"/>
                <w:szCs w:val="22"/>
              </w:rPr>
              <w:t>Городское поселение - город Россошь; ул. Малиновского, 50 (36:27:0012209:43, 36:27:0012209:42)</w:t>
            </w:r>
          </w:p>
        </w:tc>
        <w:tc>
          <w:tcPr>
            <w:tcW w:w="5470" w:type="dxa"/>
            <w:tcBorders>
              <w:top w:val="single" w:sz="4" w:space="0" w:color="auto"/>
              <w:left w:val="single" w:sz="4" w:space="0" w:color="auto"/>
              <w:bottom w:val="single" w:sz="4" w:space="0" w:color="auto"/>
              <w:right w:val="single" w:sz="4" w:space="0" w:color="auto"/>
            </w:tcBorders>
            <w:shd w:val="clear" w:color="auto" w:fill="FFFFFF"/>
            <w:vAlign w:val="center"/>
          </w:tcPr>
          <w:p w14:paraId="661473B5" w14:textId="77777777" w:rsidR="00A47CCB" w:rsidRPr="000E447F" w:rsidRDefault="00A47CCB" w:rsidP="000D5BED">
            <w:pPr>
              <w:jc w:val="center"/>
              <w:rPr>
                <w:sz w:val="22"/>
                <w:szCs w:val="22"/>
              </w:rPr>
            </w:pPr>
            <w:r w:rsidRPr="000E447F">
              <w:rPr>
                <w:sz w:val="22"/>
                <w:szCs w:val="22"/>
              </w:rPr>
              <w:t>-</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14:paraId="39A7DC2B" w14:textId="77777777" w:rsidR="00A47CCB" w:rsidRPr="000E447F" w:rsidRDefault="00A47CCB" w:rsidP="000D5BED">
            <w:pPr>
              <w:jc w:val="center"/>
              <w:rPr>
                <w:sz w:val="22"/>
                <w:szCs w:val="22"/>
              </w:rPr>
            </w:pPr>
            <w:r w:rsidRPr="000E447F">
              <w:rPr>
                <w:sz w:val="22"/>
                <w:szCs w:val="22"/>
              </w:rPr>
              <w:t>3</w:t>
            </w:r>
          </w:p>
        </w:tc>
      </w:tr>
      <w:tr w:rsidR="00A47CCB" w:rsidRPr="000E447F" w14:paraId="6A4B4D18"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225B33FC" w14:textId="77777777" w:rsidR="00A47CCB" w:rsidRPr="000E447F" w:rsidRDefault="00A47CCB" w:rsidP="000D5BED">
            <w:pPr>
              <w:rPr>
                <w:sz w:val="22"/>
                <w:szCs w:val="22"/>
              </w:rPr>
            </w:pPr>
            <w:r w:rsidRPr="000E447F">
              <w:rPr>
                <w:sz w:val="22"/>
                <w:szCs w:val="22"/>
              </w:rPr>
              <w:t>18</w:t>
            </w:r>
          </w:p>
        </w:tc>
        <w:tc>
          <w:tcPr>
            <w:tcW w:w="3565" w:type="dxa"/>
            <w:tcBorders>
              <w:top w:val="single" w:sz="4" w:space="0" w:color="auto"/>
              <w:left w:val="single" w:sz="4" w:space="0" w:color="auto"/>
              <w:bottom w:val="single" w:sz="4" w:space="0" w:color="auto"/>
              <w:right w:val="single" w:sz="4" w:space="0" w:color="auto"/>
            </w:tcBorders>
            <w:noWrap/>
            <w:vAlign w:val="center"/>
          </w:tcPr>
          <w:p w14:paraId="1FE60944" w14:textId="77777777" w:rsidR="00A47CCB" w:rsidRPr="000E447F" w:rsidRDefault="00A47CCB" w:rsidP="000D5BED">
            <w:pPr>
              <w:spacing w:line="254" w:lineRule="auto"/>
              <w:jc w:val="center"/>
              <w:rPr>
                <w:sz w:val="22"/>
                <w:szCs w:val="22"/>
                <w:highlight w:val="yellow"/>
              </w:rPr>
            </w:pPr>
            <w:r w:rsidRPr="000E447F">
              <w:rPr>
                <w:sz w:val="22"/>
                <w:szCs w:val="22"/>
              </w:rPr>
              <w:t>ИП Данилова Е. М.</w:t>
            </w:r>
          </w:p>
        </w:tc>
        <w:tc>
          <w:tcPr>
            <w:tcW w:w="4564" w:type="dxa"/>
            <w:tcBorders>
              <w:top w:val="single" w:sz="4" w:space="0" w:color="auto"/>
              <w:left w:val="single" w:sz="4" w:space="0" w:color="auto"/>
              <w:bottom w:val="single" w:sz="4" w:space="0" w:color="auto"/>
              <w:right w:val="single" w:sz="4" w:space="0" w:color="auto"/>
            </w:tcBorders>
            <w:noWrap/>
            <w:vAlign w:val="center"/>
          </w:tcPr>
          <w:p w14:paraId="56FE2A74" w14:textId="77777777" w:rsidR="00A47CCB" w:rsidRPr="000E447F" w:rsidRDefault="00A47CCB" w:rsidP="000D5BED">
            <w:pPr>
              <w:spacing w:line="254" w:lineRule="auto"/>
              <w:jc w:val="center"/>
              <w:rPr>
                <w:sz w:val="22"/>
                <w:szCs w:val="22"/>
                <w:highlight w:val="yellow"/>
              </w:rPr>
            </w:pPr>
            <w:r w:rsidRPr="000E447F">
              <w:rPr>
                <w:sz w:val="22"/>
                <w:szCs w:val="22"/>
              </w:rPr>
              <w:t>Городское поселение - город Россошь; ул. Мира, 75, (36:27:0011621:180)</w:t>
            </w:r>
          </w:p>
        </w:tc>
        <w:tc>
          <w:tcPr>
            <w:tcW w:w="5470" w:type="dxa"/>
            <w:tcBorders>
              <w:top w:val="single" w:sz="4" w:space="0" w:color="auto"/>
              <w:left w:val="single" w:sz="4" w:space="0" w:color="auto"/>
              <w:bottom w:val="single" w:sz="4" w:space="0" w:color="auto"/>
              <w:right w:val="single" w:sz="4" w:space="0" w:color="auto"/>
            </w:tcBorders>
            <w:vAlign w:val="center"/>
          </w:tcPr>
          <w:p w14:paraId="6FAF792F" w14:textId="77777777" w:rsidR="00A47CCB" w:rsidRPr="000E447F" w:rsidRDefault="00A47CCB" w:rsidP="000D5BED">
            <w:pPr>
              <w:spacing w:line="254" w:lineRule="auto"/>
              <w:jc w:val="center"/>
              <w:rPr>
                <w:sz w:val="22"/>
                <w:szCs w:val="22"/>
                <w:highlight w:val="yellow"/>
              </w:rPr>
            </w:pPr>
            <w:r w:rsidRPr="000E447F">
              <w:rPr>
                <w:sz w:val="22"/>
                <w:szCs w:val="22"/>
              </w:rPr>
              <w:t>Кафе-магазин «Хата Шашлыка»</w:t>
            </w:r>
          </w:p>
        </w:tc>
        <w:tc>
          <w:tcPr>
            <w:tcW w:w="580" w:type="dxa"/>
            <w:tcBorders>
              <w:top w:val="single" w:sz="4" w:space="0" w:color="auto"/>
              <w:left w:val="single" w:sz="4" w:space="0" w:color="auto"/>
              <w:bottom w:val="single" w:sz="4" w:space="0" w:color="auto"/>
              <w:right w:val="single" w:sz="4" w:space="0" w:color="auto"/>
            </w:tcBorders>
            <w:vAlign w:val="center"/>
          </w:tcPr>
          <w:p w14:paraId="39C8E022" w14:textId="77777777" w:rsidR="00A47CCB" w:rsidRPr="000E447F" w:rsidRDefault="00A47CCB" w:rsidP="000D5BED">
            <w:pPr>
              <w:spacing w:line="254" w:lineRule="auto"/>
              <w:jc w:val="center"/>
              <w:rPr>
                <w:sz w:val="22"/>
                <w:szCs w:val="22"/>
                <w:highlight w:val="yellow"/>
              </w:rPr>
            </w:pPr>
            <w:r w:rsidRPr="000E447F">
              <w:rPr>
                <w:sz w:val="22"/>
                <w:szCs w:val="22"/>
              </w:rPr>
              <w:t>2</w:t>
            </w:r>
          </w:p>
        </w:tc>
      </w:tr>
      <w:tr w:rsidR="00A47CCB" w:rsidRPr="000E447F" w14:paraId="4DEAB46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65D97C44" w14:textId="77777777" w:rsidR="00A47CCB" w:rsidRPr="000E447F" w:rsidRDefault="00A47CCB" w:rsidP="000D5BED">
            <w:pPr>
              <w:rPr>
                <w:sz w:val="22"/>
                <w:szCs w:val="22"/>
              </w:rPr>
            </w:pPr>
            <w:r w:rsidRPr="000E447F">
              <w:rPr>
                <w:sz w:val="22"/>
                <w:szCs w:val="22"/>
              </w:rPr>
              <w:t>19</w:t>
            </w:r>
          </w:p>
        </w:tc>
        <w:tc>
          <w:tcPr>
            <w:tcW w:w="3565" w:type="dxa"/>
            <w:tcBorders>
              <w:top w:val="single" w:sz="4" w:space="0" w:color="auto"/>
              <w:left w:val="single" w:sz="4" w:space="0" w:color="auto"/>
              <w:bottom w:val="single" w:sz="4" w:space="0" w:color="auto"/>
              <w:right w:val="single" w:sz="4" w:space="0" w:color="auto"/>
            </w:tcBorders>
            <w:noWrap/>
            <w:vAlign w:val="center"/>
          </w:tcPr>
          <w:p w14:paraId="638121C8" w14:textId="77777777" w:rsidR="00A47CCB" w:rsidRPr="000E447F" w:rsidRDefault="00A47CCB" w:rsidP="000D5BED">
            <w:pPr>
              <w:spacing w:line="254" w:lineRule="auto"/>
              <w:jc w:val="center"/>
              <w:rPr>
                <w:sz w:val="22"/>
                <w:szCs w:val="22"/>
                <w:highlight w:val="yellow"/>
              </w:rPr>
            </w:pPr>
            <w:r w:rsidRPr="000E447F">
              <w:rPr>
                <w:sz w:val="22"/>
                <w:szCs w:val="22"/>
              </w:rPr>
              <w:t>Канализационная насосная станции, предназначенная для перекачки хозяйственно-бытовых стоков, производительностью 30 м3/час</w:t>
            </w:r>
          </w:p>
        </w:tc>
        <w:tc>
          <w:tcPr>
            <w:tcW w:w="4564" w:type="dxa"/>
            <w:tcBorders>
              <w:top w:val="single" w:sz="4" w:space="0" w:color="auto"/>
              <w:left w:val="single" w:sz="4" w:space="0" w:color="auto"/>
              <w:bottom w:val="single" w:sz="4" w:space="0" w:color="auto"/>
              <w:right w:val="single" w:sz="4" w:space="0" w:color="auto"/>
            </w:tcBorders>
            <w:noWrap/>
            <w:vAlign w:val="center"/>
          </w:tcPr>
          <w:p w14:paraId="6BF9D0C4"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Маршака, 59к. (36:27:0012318:69)</w:t>
            </w:r>
          </w:p>
        </w:tc>
        <w:tc>
          <w:tcPr>
            <w:tcW w:w="5470" w:type="dxa"/>
            <w:tcBorders>
              <w:top w:val="single" w:sz="4" w:space="0" w:color="auto"/>
              <w:left w:val="single" w:sz="4" w:space="0" w:color="auto"/>
              <w:bottom w:val="single" w:sz="4" w:space="0" w:color="auto"/>
              <w:right w:val="single" w:sz="4" w:space="0" w:color="auto"/>
            </w:tcBorders>
            <w:vAlign w:val="center"/>
          </w:tcPr>
          <w:p w14:paraId="69CAEA9C" w14:textId="77777777" w:rsidR="00A47CCB" w:rsidRPr="000E447F" w:rsidRDefault="00A47CCB" w:rsidP="000D5BED">
            <w:pPr>
              <w:spacing w:line="254" w:lineRule="auto"/>
              <w:jc w:val="center"/>
              <w:rPr>
                <w:sz w:val="22"/>
                <w:szCs w:val="22"/>
              </w:rPr>
            </w:pPr>
            <w:r w:rsidRPr="000E447F">
              <w:rPr>
                <w:sz w:val="22"/>
                <w:szCs w:val="22"/>
              </w:rPr>
              <w:t>-</w:t>
            </w:r>
          </w:p>
        </w:tc>
        <w:tc>
          <w:tcPr>
            <w:tcW w:w="580" w:type="dxa"/>
            <w:tcBorders>
              <w:top w:val="single" w:sz="4" w:space="0" w:color="auto"/>
              <w:left w:val="single" w:sz="4" w:space="0" w:color="auto"/>
              <w:bottom w:val="single" w:sz="4" w:space="0" w:color="auto"/>
              <w:right w:val="single" w:sz="4" w:space="0" w:color="auto"/>
            </w:tcBorders>
            <w:vAlign w:val="center"/>
          </w:tcPr>
          <w:p w14:paraId="289742CE"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37A94EB2"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4017858C"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16B1330" w14:textId="77777777" w:rsidR="00A47CCB" w:rsidRPr="000E447F" w:rsidRDefault="00A47CCB" w:rsidP="000D5BED">
            <w:pPr>
              <w:spacing w:line="254" w:lineRule="auto"/>
              <w:jc w:val="center"/>
              <w:rPr>
                <w:sz w:val="22"/>
                <w:szCs w:val="22"/>
              </w:rPr>
            </w:pPr>
            <w:r w:rsidRPr="000E447F">
              <w:rPr>
                <w:sz w:val="22"/>
                <w:szCs w:val="22"/>
              </w:rPr>
              <w:t>АО «РоссошьАгроПромТехника»</w:t>
            </w:r>
          </w:p>
        </w:tc>
        <w:tc>
          <w:tcPr>
            <w:tcW w:w="4564" w:type="dxa"/>
            <w:tcBorders>
              <w:top w:val="single" w:sz="4" w:space="0" w:color="auto"/>
              <w:left w:val="single" w:sz="4" w:space="0" w:color="auto"/>
              <w:bottom w:val="single" w:sz="4" w:space="0" w:color="auto"/>
              <w:right w:val="single" w:sz="4" w:space="0" w:color="auto"/>
            </w:tcBorders>
            <w:noWrap/>
            <w:vAlign w:val="center"/>
          </w:tcPr>
          <w:p w14:paraId="63CC15A4"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ул.50 лет СССР, 76</w:t>
            </w:r>
          </w:p>
        </w:tc>
        <w:tc>
          <w:tcPr>
            <w:tcW w:w="5470" w:type="dxa"/>
            <w:tcBorders>
              <w:top w:val="single" w:sz="4" w:space="0" w:color="auto"/>
              <w:left w:val="single" w:sz="4" w:space="0" w:color="auto"/>
              <w:bottom w:val="single" w:sz="4" w:space="0" w:color="auto"/>
              <w:right w:val="single" w:sz="4" w:space="0" w:color="auto"/>
            </w:tcBorders>
            <w:vAlign w:val="center"/>
          </w:tcPr>
          <w:p w14:paraId="2767226D" w14:textId="77777777" w:rsidR="00A47CCB" w:rsidRPr="000E447F" w:rsidRDefault="00A47CCB" w:rsidP="000D5BED">
            <w:pPr>
              <w:spacing w:line="254" w:lineRule="auto"/>
              <w:jc w:val="center"/>
              <w:rPr>
                <w:sz w:val="22"/>
                <w:szCs w:val="22"/>
              </w:rPr>
            </w:pPr>
            <w:r w:rsidRPr="000E447F">
              <w:rPr>
                <w:sz w:val="22"/>
                <w:szCs w:val="22"/>
              </w:rPr>
              <w:t>Ремонт машин и оборудования</w:t>
            </w:r>
          </w:p>
        </w:tc>
        <w:tc>
          <w:tcPr>
            <w:tcW w:w="580" w:type="dxa"/>
            <w:tcBorders>
              <w:top w:val="single" w:sz="4" w:space="0" w:color="auto"/>
              <w:left w:val="single" w:sz="4" w:space="0" w:color="auto"/>
              <w:bottom w:val="single" w:sz="4" w:space="0" w:color="auto"/>
              <w:right w:val="single" w:sz="4" w:space="0" w:color="auto"/>
            </w:tcBorders>
            <w:vAlign w:val="center"/>
          </w:tcPr>
          <w:p w14:paraId="3AA06E03"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11B4759C"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53CC1D3"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36E4C093" w14:textId="77777777" w:rsidR="00A47CCB" w:rsidRPr="000E447F" w:rsidRDefault="00A47CCB" w:rsidP="000D5BED">
            <w:pPr>
              <w:spacing w:line="254" w:lineRule="auto"/>
              <w:jc w:val="center"/>
              <w:rPr>
                <w:sz w:val="22"/>
                <w:szCs w:val="22"/>
              </w:rPr>
            </w:pPr>
            <w:r w:rsidRPr="000E447F">
              <w:rPr>
                <w:sz w:val="22"/>
                <w:szCs w:val="22"/>
              </w:rPr>
              <w:t>ООО «Конти»</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00BCAA3D"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Льва Толстого, 53</w:t>
            </w:r>
          </w:p>
        </w:tc>
        <w:tc>
          <w:tcPr>
            <w:tcW w:w="5470" w:type="dxa"/>
            <w:tcBorders>
              <w:top w:val="single" w:sz="4" w:space="0" w:color="auto"/>
              <w:left w:val="single" w:sz="4" w:space="0" w:color="auto"/>
              <w:bottom w:val="single" w:sz="4" w:space="0" w:color="auto"/>
              <w:right w:val="single" w:sz="4" w:space="0" w:color="auto"/>
            </w:tcBorders>
            <w:vAlign w:val="center"/>
            <w:hideMark/>
          </w:tcPr>
          <w:p w14:paraId="60DB89AD" w14:textId="77777777" w:rsidR="00A47CCB" w:rsidRPr="000E447F" w:rsidRDefault="00A47CCB" w:rsidP="000D5BED">
            <w:pPr>
              <w:spacing w:line="254" w:lineRule="auto"/>
              <w:jc w:val="center"/>
              <w:rPr>
                <w:sz w:val="22"/>
                <w:szCs w:val="22"/>
              </w:rPr>
            </w:pPr>
            <w:r w:rsidRPr="000E447F">
              <w:rPr>
                <w:sz w:val="22"/>
                <w:szCs w:val="22"/>
              </w:rPr>
              <w:t>Производство молока (кроме сырого) и молочной продукции</w:t>
            </w:r>
          </w:p>
        </w:tc>
        <w:tc>
          <w:tcPr>
            <w:tcW w:w="580" w:type="dxa"/>
            <w:tcBorders>
              <w:top w:val="single" w:sz="4" w:space="0" w:color="auto"/>
              <w:left w:val="single" w:sz="4" w:space="0" w:color="auto"/>
              <w:bottom w:val="single" w:sz="4" w:space="0" w:color="auto"/>
              <w:right w:val="single" w:sz="4" w:space="0" w:color="auto"/>
            </w:tcBorders>
            <w:vAlign w:val="center"/>
          </w:tcPr>
          <w:p w14:paraId="613D8F6F"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128E90A2"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5310A4CF"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408F6973" w14:textId="77777777" w:rsidR="00A47CCB" w:rsidRPr="000E447F" w:rsidRDefault="00A47CCB" w:rsidP="000D5BED">
            <w:pPr>
              <w:spacing w:line="254" w:lineRule="auto"/>
              <w:jc w:val="center"/>
              <w:rPr>
                <w:sz w:val="22"/>
                <w:szCs w:val="22"/>
              </w:rPr>
            </w:pPr>
            <w:r w:rsidRPr="000E447F">
              <w:rPr>
                <w:sz w:val="22"/>
                <w:szCs w:val="22"/>
              </w:rPr>
              <w:t>ОАО «ОКМ»</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58CD28DB"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Промышленная, 1р</w:t>
            </w:r>
          </w:p>
        </w:tc>
        <w:tc>
          <w:tcPr>
            <w:tcW w:w="5470" w:type="dxa"/>
            <w:tcBorders>
              <w:top w:val="single" w:sz="4" w:space="0" w:color="auto"/>
              <w:left w:val="single" w:sz="4" w:space="0" w:color="auto"/>
              <w:bottom w:val="single" w:sz="4" w:space="0" w:color="auto"/>
              <w:right w:val="single" w:sz="4" w:space="0" w:color="auto"/>
            </w:tcBorders>
            <w:vAlign w:val="center"/>
            <w:hideMark/>
          </w:tcPr>
          <w:p w14:paraId="51A54FB8" w14:textId="77777777" w:rsidR="00A47CCB" w:rsidRPr="000E447F" w:rsidRDefault="00A47CCB" w:rsidP="000D5BED">
            <w:pPr>
              <w:spacing w:line="254" w:lineRule="auto"/>
              <w:jc w:val="center"/>
              <w:rPr>
                <w:sz w:val="22"/>
                <w:szCs w:val="22"/>
              </w:rPr>
            </w:pPr>
            <w:r w:rsidRPr="000E447F">
              <w:rPr>
                <w:sz w:val="22"/>
                <w:szCs w:val="22"/>
              </w:rPr>
              <w:t>Производство кирпича, черепицы и прочих строительных изделий из обожженной глины</w:t>
            </w:r>
          </w:p>
        </w:tc>
        <w:tc>
          <w:tcPr>
            <w:tcW w:w="580" w:type="dxa"/>
            <w:tcBorders>
              <w:top w:val="single" w:sz="4" w:space="0" w:color="auto"/>
              <w:left w:val="single" w:sz="4" w:space="0" w:color="auto"/>
              <w:bottom w:val="single" w:sz="4" w:space="0" w:color="auto"/>
              <w:right w:val="single" w:sz="4" w:space="0" w:color="auto"/>
            </w:tcBorders>
            <w:vAlign w:val="center"/>
          </w:tcPr>
          <w:p w14:paraId="4DF030D7"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1A607F1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24F593E"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391F5074" w14:textId="77777777" w:rsidR="00A47CCB" w:rsidRPr="000E447F" w:rsidRDefault="00A47CCB" w:rsidP="000D5BED">
            <w:pPr>
              <w:spacing w:line="254" w:lineRule="auto"/>
              <w:jc w:val="center"/>
              <w:rPr>
                <w:sz w:val="22"/>
                <w:szCs w:val="22"/>
              </w:rPr>
            </w:pPr>
            <w:r w:rsidRPr="000E447F">
              <w:rPr>
                <w:sz w:val="22"/>
                <w:szCs w:val="22"/>
              </w:rPr>
              <w:t>ООО «Атлантика»</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015E3D13"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Большевик, 28</w:t>
            </w:r>
          </w:p>
        </w:tc>
        <w:tc>
          <w:tcPr>
            <w:tcW w:w="5470" w:type="dxa"/>
            <w:tcBorders>
              <w:top w:val="single" w:sz="4" w:space="0" w:color="auto"/>
              <w:left w:val="single" w:sz="4" w:space="0" w:color="auto"/>
              <w:bottom w:val="single" w:sz="4" w:space="0" w:color="auto"/>
              <w:right w:val="single" w:sz="4" w:space="0" w:color="auto"/>
            </w:tcBorders>
            <w:vAlign w:val="center"/>
            <w:hideMark/>
          </w:tcPr>
          <w:p w14:paraId="1759BE99" w14:textId="77777777" w:rsidR="00A47CCB" w:rsidRPr="000E447F" w:rsidRDefault="00A47CCB" w:rsidP="000D5BED">
            <w:pPr>
              <w:spacing w:line="254" w:lineRule="auto"/>
              <w:jc w:val="center"/>
              <w:rPr>
                <w:sz w:val="22"/>
                <w:szCs w:val="22"/>
              </w:rPr>
            </w:pPr>
            <w:r w:rsidRPr="000E447F">
              <w:rPr>
                <w:sz w:val="22"/>
                <w:szCs w:val="22"/>
              </w:rPr>
              <w:t>Переработка и консервирование рыбы, ракообразных и моллюсков</w:t>
            </w:r>
          </w:p>
        </w:tc>
        <w:tc>
          <w:tcPr>
            <w:tcW w:w="580" w:type="dxa"/>
            <w:tcBorders>
              <w:top w:val="single" w:sz="4" w:space="0" w:color="auto"/>
              <w:left w:val="single" w:sz="4" w:space="0" w:color="auto"/>
              <w:bottom w:val="single" w:sz="4" w:space="0" w:color="auto"/>
              <w:right w:val="single" w:sz="4" w:space="0" w:color="auto"/>
            </w:tcBorders>
            <w:vAlign w:val="center"/>
          </w:tcPr>
          <w:p w14:paraId="68F1AC01"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2A41B8F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2F8538D"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0BA9F290" w14:textId="77777777" w:rsidR="00A47CCB" w:rsidRPr="000E447F" w:rsidRDefault="00A47CCB" w:rsidP="000D5BED">
            <w:pPr>
              <w:spacing w:line="254" w:lineRule="auto"/>
              <w:jc w:val="center"/>
              <w:rPr>
                <w:sz w:val="22"/>
                <w:szCs w:val="22"/>
              </w:rPr>
            </w:pPr>
            <w:r w:rsidRPr="000E447F">
              <w:rPr>
                <w:sz w:val="22"/>
                <w:szCs w:val="22"/>
              </w:rPr>
              <w:t>ООО «Велес»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11CB237C" w14:textId="77777777" w:rsidR="00A47CCB" w:rsidRPr="000E447F" w:rsidRDefault="00A47CCB" w:rsidP="000D5BED">
            <w:pPr>
              <w:spacing w:line="254" w:lineRule="auto"/>
              <w:jc w:val="center"/>
              <w:rPr>
                <w:sz w:val="22"/>
                <w:szCs w:val="22"/>
              </w:rPr>
            </w:pPr>
            <w:r w:rsidRPr="000E447F">
              <w:rPr>
                <w:sz w:val="22"/>
                <w:szCs w:val="22"/>
              </w:rPr>
              <w:t>ул. Мира, 201</w:t>
            </w:r>
          </w:p>
        </w:tc>
        <w:tc>
          <w:tcPr>
            <w:tcW w:w="5470" w:type="dxa"/>
            <w:tcBorders>
              <w:top w:val="single" w:sz="4" w:space="0" w:color="auto"/>
              <w:left w:val="single" w:sz="4" w:space="0" w:color="auto"/>
              <w:bottom w:val="single" w:sz="4" w:space="0" w:color="auto"/>
              <w:right w:val="single" w:sz="4" w:space="0" w:color="auto"/>
            </w:tcBorders>
            <w:vAlign w:val="center"/>
            <w:hideMark/>
          </w:tcPr>
          <w:p w14:paraId="391CF3C0" w14:textId="77777777" w:rsidR="00A47CCB" w:rsidRPr="000E447F" w:rsidRDefault="00A47CCB" w:rsidP="000D5BED">
            <w:pPr>
              <w:spacing w:line="254" w:lineRule="auto"/>
              <w:jc w:val="center"/>
              <w:rPr>
                <w:sz w:val="22"/>
                <w:szCs w:val="22"/>
              </w:rPr>
            </w:pPr>
            <w:r w:rsidRPr="000E447F">
              <w:rPr>
                <w:sz w:val="22"/>
                <w:szCs w:val="22"/>
              </w:rPr>
              <w:t>Производство прочих деревянных изделий; производство изделий из пробки, соломки и материалов для плетения</w:t>
            </w:r>
          </w:p>
        </w:tc>
        <w:tc>
          <w:tcPr>
            <w:tcW w:w="580" w:type="dxa"/>
            <w:tcBorders>
              <w:top w:val="single" w:sz="4" w:space="0" w:color="auto"/>
              <w:left w:val="single" w:sz="4" w:space="0" w:color="auto"/>
              <w:bottom w:val="single" w:sz="4" w:space="0" w:color="auto"/>
              <w:right w:val="single" w:sz="4" w:space="0" w:color="auto"/>
            </w:tcBorders>
            <w:vAlign w:val="center"/>
          </w:tcPr>
          <w:p w14:paraId="26BFE1AF"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0849924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6618CA9"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575DFA52" w14:textId="77777777" w:rsidR="00A47CCB" w:rsidRPr="000E447F" w:rsidRDefault="00A47CCB" w:rsidP="000D5BED">
            <w:pPr>
              <w:spacing w:line="254" w:lineRule="auto"/>
              <w:jc w:val="center"/>
              <w:rPr>
                <w:sz w:val="22"/>
                <w:szCs w:val="22"/>
              </w:rPr>
            </w:pPr>
            <w:r w:rsidRPr="000E447F">
              <w:rPr>
                <w:sz w:val="22"/>
                <w:szCs w:val="22"/>
              </w:rPr>
              <w:t>ООО «Вираж»</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4B590E34"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пл. Октябрьская, 160</w:t>
            </w:r>
          </w:p>
        </w:tc>
        <w:tc>
          <w:tcPr>
            <w:tcW w:w="5470" w:type="dxa"/>
            <w:tcBorders>
              <w:top w:val="single" w:sz="4" w:space="0" w:color="auto"/>
              <w:left w:val="single" w:sz="4" w:space="0" w:color="auto"/>
              <w:bottom w:val="single" w:sz="4" w:space="0" w:color="auto"/>
              <w:right w:val="single" w:sz="4" w:space="0" w:color="auto"/>
            </w:tcBorders>
            <w:vAlign w:val="center"/>
            <w:hideMark/>
          </w:tcPr>
          <w:p w14:paraId="3282C8BE" w14:textId="77777777" w:rsidR="00A47CCB" w:rsidRPr="000E447F" w:rsidRDefault="00A47CCB" w:rsidP="000D5BED">
            <w:pPr>
              <w:spacing w:line="254" w:lineRule="auto"/>
              <w:jc w:val="center"/>
              <w:rPr>
                <w:sz w:val="22"/>
                <w:szCs w:val="22"/>
              </w:rPr>
            </w:pPr>
            <w:r w:rsidRPr="000E447F">
              <w:rPr>
                <w:sz w:val="22"/>
                <w:szCs w:val="22"/>
              </w:rPr>
              <w:t>Производство битуминозных смесей на основе природного асфальта или битума, нефтяного битума, минеральных смол или их пеков</w:t>
            </w:r>
          </w:p>
        </w:tc>
        <w:tc>
          <w:tcPr>
            <w:tcW w:w="580" w:type="dxa"/>
            <w:tcBorders>
              <w:top w:val="single" w:sz="4" w:space="0" w:color="auto"/>
              <w:left w:val="single" w:sz="4" w:space="0" w:color="auto"/>
              <w:bottom w:val="single" w:sz="4" w:space="0" w:color="auto"/>
              <w:right w:val="single" w:sz="4" w:space="0" w:color="auto"/>
            </w:tcBorders>
            <w:vAlign w:val="center"/>
          </w:tcPr>
          <w:p w14:paraId="5E5BF16C"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5BAED839"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97C8F2C"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0A8D505F" w14:textId="77777777" w:rsidR="00A47CCB" w:rsidRPr="000E447F" w:rsidRDefault="00A47CCB" w:rsidP="000D5BED">
            <w:pPr>
              <w:spacing w:line="254" w:lineRule="auto"/>
              <w:jc w:val="center"/>
              <w:rPr>
                <w:sz w:val="22"/>
                <w:szCs w:val="22"/>
              </w:rPr>
            </w:pPr>
            <w:r w:rsidRPr="000E447F">
              <w:rPr>
                <w:sz w:val="22"/>
                <w:szCs w:val="22"/>
              </w:rPr>
              <w:t>Воронежский филиал АО «Губкинский мясокомбинат»</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6A5107A1" w14:textId="77777777" w:rsidR="00A47CCB" w:rsidRPr="000E447F" w:rsidRDefault="00A47CCB" w:rsidP="000D5BED">
            <w:pPr>
              <w:spacing w:line="254" w:lineRule="auto"/>
              <w:jc w:val="center"/>
              <w:rPr>
                <w:sz w:val="22"/>
                <w:szCs w:val="22"/>
              </w:rPr>
            </w:pPr>
            <w:r w:rsidRPr="000E447F">
              <w:rPr>
                <w:sz w:val="22"/>
                <w:szCs w:val="22"/>
              </w:rPr>
              <w:t>ул. 50 лет СССР, 73</w:t>
            </w:r>
          </w:p>
        </w:tc>
        <w:tc>
          <w:tcPr>
            <w:tcW w:w="5470" w:type="dxa"/>
            <w:tcBorders>
              <w:top w:val="single" w:sz="4" w:space="0" w:color="auto"/>
              <w:left w:val="single" w:sz="4" w:space="0" w:color="auto"/>
              <w:bottom w:val="single" w:sz="4" w:space="0" w:color="auto"/>
              <w:right w:val="single" w:sz="4" w:space="0" w:color="auto"/>
            </w:tcBorders>
            <w:vAlign w:val="center"/>
            <w:hideMark/>
          </w:tcPr>
          <w:p w14:paraId="419E9164" w14:textId="77777777" w:rsidR="00A47CCB" w:rsidRPr="000E447F" w:rsidRDefault="00A47CCB" w:rsidP="000D5BED">
            <w:pPr>
              <w:spacing w:line="254" w:lineRule="auto"/>
              <w:jc w:val="center"/>
              <w:rPr>
                <w:sz w:val="22"/>
                <w:szCs w:val="22"/>
              </w:rPr>
            </w:pPr>
            <w:r w:rsidRPr="000E447F">
              <w:rPr>
                <w:rStyle w:val="company-infotext"/>
                <w:sz w:val="22"/>
                <w:szCs w:val="22"/>
              </w:rPr>
              <w:t>Производство продуктов из мяса и мяса птицы</w:t>
            </w:r>
          </w:p>
        </w:tc>
        <w:tc>
          <w:tcPr>
            <w:tcW w:w="580" w:type="dxa"/>
            <w:tcBorders>
              <w:top w:val="single" w:sz="4" w:space="0" w:color="auto"/>
              <w:left w:val="single" w:sz="4" w:space="0" w:color="auto"/>
              <w:bottom w:val="single" w:sz="4" w:space="0" w:color="auto"/>
              <w:right w:val="single" w:sz="4" w:space="0" w:color="auto"/>
            </w:tcBorders>
            <w:vAlign w:val="center"/>
          </w:tcPr>
          <w:p w14:paraId="7B3C845D" w14:textId="77777777" w:rsidR="00A47CCB" w:rsidRPr="000E447F" w:rsidRDefault="00A47CCB" w:rsidP="000D5BED">
            <w:pPr>
              <w:spacing w:line="254" w:lineRule="auto"/>
              <w:jc w:val="center"/>
              <w:rPr>
                <w:rStyle w:val="company-infotext"/>
                <w:sz w:val="22"/>
                <w:szCs w:val="22"/>
              </w:rPr>
            </w:pPr>
            <w:r w:rsidRPr="000E447F">
              <w:rPr>
                <w:sz w:val="22"/>
                <w:szCs w:val="22"/>
              </w:rPr>
              <w:t>1</w:t>
            </w:r>
          </w:p>
        </w:tc>
      </w:tr>
      <w:tr w:rsidR="00A47CCB" w:rsidRPr="000E447F" w14:paraId="5CA88984"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5DA9E709"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5A11266D" w14:textId="77777777" w:rsidR="00A47CCB" w:rsidRPr="000E447F" w:rsidRDefault="00A47CCB" w:rsidP="000D5BED">
            <w:pPr>
              <w:spacing w:line="254" w:lineRule="auto"/>
              <w:jc w:val="center"/>
              <w:rPr>
                <w:sz w:val="22"/>
                <w:szCs w:val="22"/>
              </w:rPr>
            </w:pPr>
            <w:r w:rsidRPr="000E447F">
              <w:rPr>
                <w:sz w:val="22"/>
                <w:szCs w:val="22"/>
              </w:rPr>
              <w:t>ООО «Дельта-Пак»</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5EFBFB7D"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Химзаводская, 4</w:t>
            </w:r>
          </w:p>
        </w:tc>
        <w:tc>
          <w:tcPr>
            <w:tcW w:w="5470" w:type="dxa"/>
            <w:tcBorders>
              <w:top w:val="single" w:sz="4" w:space="0" w:color="auto"/>
              <w:left w:val="single" w:sz="4" w:space="0" w:color="auto"/>
              <w:bottom w:val="single" w:sz="4" w:space="0" w:color="auto"/>
              <w:right w:val="single" w:sz="4" w:space="0" w:color="auto"/>
            </w:tcBorders>
            <w:vAlign w:val="center"/>
            <w:hideMark/>
          </w:tcPr>
          <w:p w14:paraId="03EBC6BA" w14:textId="77777777" w:rsidR="00A47CCB" w:rsidRPr="000E447F" w:rsidRDefault="00A47CCB" w:rsidP="000D5BED">
            <w:pPr>
              <w:spacing w:line="254" w:lineRule="auto"/>
              <w:jc w:val="center"/>
              <w:rPr>
                <w:sz w:val="22"/>
                <w:szCs w:val="22"/>
              </w:rPr>
            </w:pPr>
            <w:r w:rsidRPr="000E447F">
              <w:rPr>
                <w:sz w:val="22"/>
                <w:szCs w:val="22"/>
              </w:rPr>
              <w:t>Производство прочих изделий из пластмасс, не включенных в другие группировки</w:t>
            </w:r>
          </w:p>
        </w:tc>
        <w:tc>
          <w:tcPr>
            <w:tcW w:w="580" w:type="dxa"/>
            <w:tcBorders>
              <w:top w:val="single" w:sz="4" w:space="0" w:color="auto"/>
              <w:left w:val="single" w:sz="4" w:space="0" w:color="auto"/>
              <w:bottom w:val="single" w:sz="4" w:space="0" w:color="auto"/>
              <w:right w:val="single" w:sz="4" w:space="0" w:color="auto"/>
            </w:tcBorders>
            <w:vAlign w:val="center"/>
          </w:tcPr>
          <w:p w14:paraId="073378A8"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7120D013"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48B0678B"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32810A20" w14:textId="77777777" w:rsidR="00A47CCB" w:rsidRPr="000E447F" w:rsidRDefault="00A47CCB" w:rsidP="000D5BED">
            <w:pPr>
              <w:spacing w:line="254" w:lineRule="auto"/>
              <w:jc w:val="center"/>
              <w:rPr>
                <w:sz w:val="22"/>
                <w:szCs w:val="22"/>
              </w:rPr>
            </w:pPr>
            <w:r w:rsidRPr="000E447F">
              <w:rPr>
                <w:sz w:val="22"/>
                <w:szCs w:val="22"/>
              </w:rPr>
              <w:t>ООО «Колбасный Двор»</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1B6E442B"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пер. Попова, 14/1</w:t>
            </w:r>
          </w:p>
        </w:tc>
        <w:tc>
          <w:tcPr>
            <w:tcW w:w="5470" w:type="dxa"/>
            <w:tcBorders>
              <w:top w:val="single" w:sz="4" w:space="0" w:color="auto"/>
              <w:left w:val="single" w:sz="4" w:space="0" w:color="auto"/>
              <w:bottom w:val="single" w:sz="4" w:space="0" w:color="auto"/>
              <w:right w:val="single" w:sz="4" w:space="0" w:color="auto"/>
            </w:tcBorders>
            <w:vAlign w:val="center"/>
            <w:hideMark/>
          </w:tcPr>
          <w:p w14:paraId="7039F797" w14:textId="77777777" w:rsidR="00A47CCB" w:rsidRPr="000E447F" w:rsidRDefault="00A47CCB" w:rsidP="000D5BED">
            <w:pPr>
              <w:spacing w:line="254" w:lineRule="auto"/>
              <w:jc w:val="center"/>
              <w:rPr>
                <w:sz w:val="22"/>
                <w:szCs w:val="22"/>
              </w:rPr>
            </w:pPr>
            <w:r w:rsidRPr="000E447F">
              <w:rPr>
                <w:sz w:val="22"/>
                <w:szCs w:val="22"/>
              </w:rPr>
              <w:t>Производство продукции из мяса убойных животных и мяса птицы</w:t>
            </w:r>
          </w:p>
        </w:tc>
        <w:tc>
          <w:tcPr>
            <w:tcW w:w="580" w:type="dxa"/>
            <w:tcBorders>
              <w:top w:val="single" w:sz="4" w:space="0" w:color="auto"/>
              <w:left w:val="single" w:sz="4" w:space="0" w:color="auto"/>
              <w:bottom w:val="single" w:sz="4" w:space="0" w:color="auto"/>
              <w:right w:val="single" w:sz="4" w:space="0" w:color="auto"/>
            </w:tcBorders>
            <w:vAlign w:val="center"/>
          </w:tcPr>
          <w:p w14:paraId="7ADC511D"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5817977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12DB6390"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05874C21" w14:textId="77777777" w:rsidR="00A47CCB" w:rsidRPr="000E447F" w:rsidRDefault="00A47CCB" w:rsidP="000D5BED">
            <w:pPr>
              <w:spacing w:line="254" w:lineRule="auto"/>
              <w:jc w:val="center"/>
              <w:rPr>
                <w:sz w:val="22"/>
                <w:szCs w:val="22"/>
              </w:rPr>
            </w:pPr>
            <w:r w:rsidRPr="000E447F">
              <w:rPr>
                <w:sz w:val="22"/>
                <w:szCs w:val="22"/>
              </w:rPr>
              <w:t>ООО «Коттедж-Монтаж»</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32804609" w14:textId="77777777" w:rsidR="00A47CCB" w:rsidRPr="000E447F" w:rsidRDefault="00A47CCB" w:rsidP="000D5BED">
            <w:pPr>
              <w:spacing w:line="254" w:lineRule="auto"/>
              <w:jc w:val="center"/>
              <w:rPr>
                <w:sz w:val="22"/>
                <w:szCs w:val="22"/>
              </w:rPr>
            </w:pPr>
            <w:r w:rsidRPr="000E447F">
              <w:rPr>
                <w:sz w:val="22"/>
                <w:szCs w:val="22"/>
              </w:rPr>
              <w:t>ул. Деповская, 1б</w:t>
            </w:r>
          </w:p>
        </w:tc>
        <w:tc>
          <w:tcPr>
            <w:tcW w:w="5470" w:type="dxa"/>
            <w:tcBorders>
              <w:top w:val="single" w:sz="4" w:space="0" w:color="auto"/>
              <w:left w:val="single" w:sz="4" w:space="0" w:color="auto"/>
              <w:bottom w:val="single" w:sz="4" w:space="0" w:color="auto"/>
              <w:right w:val="single" w:sz="4" w:space="0" w:color="auto"/>
            </w:tcBorders>
            <w:vAlign w:val="center"/>
            <w:hideMark/>
          </w:tcPr>
          <w:p w14:paraId="7E0B9C03" w14:textId="77777777" w:rsidR="00A47CCB" w:rsidRPr="000E447F" w:rsidRDefault="00A47CCB" w:rsidP="000D5BED">
            <w:pPr>
              <w:spacing w:line="254" w:lineRule="auto"/>
              <w:jc w:val="center"/>
              <w:rPr>
                <w:sz w:val="22"/>
                <w:szCs w:val="22"/>
              </w:rPr>
            </w:pPr>
            <w:r w:rsidRPr="000E447F">
              <w:rPr>
                <w:sz w:val="22"/>
                <w:szCs w:val="22"/>
              </w:rPr>
              <w:t>Производство строительных металлических конструкций и изделий</w:t>
            </w:r>
          </w:p>
        </w:tc>
        <w:tc>
          <w:tcPr>
            <w:tcW w:w="580" w:type="dxa"/>
            <w:tcBorders>
              <w:top w:val="single" w:sz="4" w:space="0" w:color="auto"/>
              <w:left w:val="single" w:sz="4" w:space="0" w:color="auto"/>
              <w:bottom w:val="single" w:sz="4" w:space="0" w:color="auto"/>
              <w:right w:val="single" w:sz="4" w:space="0" w:color="auto"/>
            </w:tcBorders>
            <w:vAlign w:val="center"/>
          </w:tcPr>
          <w:p w14:paraId="1E6D09A4"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6783388D"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1C19B31A"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0F8B940" w14:textId="77777777" w:rsidR="00A47CCB" w:rsidRPr="000E447F" w:rsidRDefault="00A47CCB" w:rsidP="000D5BED">
            <w:pPr>
              <w:spacing w:line="254" w:lineRule="auto"/>
              <w:jc w:val="center"/>
              <w:rPr>
                <w:sz w:val="22"/>
                <w:szCs w:val="22"/>
              </w:rPr>
            </w:pPr>
            <w:r w:rsidRPr="000E447F">
              <w:rPr>
                <w:sz w:val="22"/>
                <w:szCs w:val="22"/>
              </w:rPr>
              <w:t>ООО «Лабиринт»</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00E786B3"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Химзаводская, 3</w:t>
            </w:r>
          </w:p>
        </w:tc>
        <w:tc>
          <w:tcPr>
            <w:tcW w:w="5470" w:type="dxa"/>
            <w:tcBorders>
              <w:top w:val="single" w:sz="4" w:space="0" w:color="auto"/>
              <w:left w:val="single" w:sz="4" w:space="0" w:color="auto"/>
              <w:bottom w:val="single" w:sz="4" w:space="0" w:color="auto"/>
              <w:right w:val="single" w:sz="4" w:space="0" w:color="auto"/>
            </w:tcBorders>
            <w:vAlign w:val="center"/>
            <w:hideMark/>
          </w:tcPr>
          <w:p w14:paraId="4D272837" w14:textId="77777777" w:rsidR="00A47CCB" w:rsidRPr="000E447F" w:rsidRDefault="00A47CCB" w:rsidP="000D5BED">
            <w:pPr>
              <w:spacing w:line="254" w:lineRule="auto"/>
              <w:jc w:val="center"/>
              <w:rPr>
                <w:sz w:val="22"/>
                <w:szCs w:val="22"/>
              </w:rPr>
            </w:pPr>
            <w:r w:rsidRPr="000E447F">
              <w:rPr>
                <w:sz w:val="22"/>
                <w:szCs w:val="22"/>
              </w:rPr>
              <w:t>Производство двуокиси углерода</w:t>
            </w:r>
          </w:p>
        </w:tc>
        <w:tc>
          <w:tcPr>
            <w:tcW w:w="580" w:type="dxa"/>
            <w:tcBorders>
              <w:top w:val="single" w:sz="4" w:space="0" w:color="auto"/>
              <w:left w:val="single" w:sz="4" w:space="0" w:color="auto"/>
              <w:bottom w:val="single" w:sz="4" w:space="0" w:color="auto"/>
              <w:right w:val="single" w:sz="4" w:space="0" w:color="auto"/>
            </w:tcBorders>
            <w:vAlign w:val="center"/>
          </w:tcPr>
          <w:p w14:paraId="723E9FBE"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5AD211EA"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01D753B"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75272382" w14:textId="77777777" w:rsidR="00A47CCB" w:rsidRPr="000E447F" w:rsidRDefault="00A47CCB" w:rsidP="000D5BED">
            <w:pPr>
              <w:spacing w:line="254" w:lineRule="auto"/>
              <w:jc w:val="center"/>
              <w:rPr>
                <w:sz w:val="22"/>
                <w:szCs w:val="22"/>
              </w:rPr>
            </w:pPr>
            <w:r w:rsidRPr="000E447F">
              <w:rPr>
                <w:sz w:val="22"/>
                <w:szCs w:val="22"/>
              </w:rPr>
              <w:t>ООО «ЛОС»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798A3293"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пл. Октябрьская, 154</w:t>
            </w:r>
          </w:p>
        </w:tc>
        <w:tc>
          <w:tcPr>
            <w:tcW w:w="5470" w:type="dxa"/>
            <w:tcBorders>
              <w:top w:val="single" w:sz="4" w:space="0" w:color="auto"/>
              <w:left w:val="single" w:sz="4" w:space="0" w:color="auto"/>
              <w:bottom w:val="single" w:sz="4" w:space="0" w:color="auto"/>
              <w:right w:val="single" w:sz="4" w:space="0" w:color="auto"/>
            </w:tcBorders>
            <w:vAlign w:val="center"/>
            <w:hideMark/>
          </w:tcPr>
          <w:p w14:paraId="45C33773" w14:textId="77777777" w:rsidR="00A47CCB" w:rsidRPr="000E447F" w:rsidRDefault="00A47CCB" w:rsidP="000D5BED">
            <w:pPr>
              <w:spacing w:line="254" w:lineRule="auto"/>
              <w:jc w:val="center"/>
              <w:rPr>
                <w:sz w:val="22"/>
                <w:szCs w:val="22"/>
              </w:rPr>
            </w:pPr>
            <w:r w:rsidRPr="000E447F">
              <w:rPr>
                <w:sz w:val="22"/>
                <w:szCs w:val="22"/>
              </w:rPr>
              <w:t>Производство готовых кормов для животных, содержащихся на фермах</w:t>
            </w:r>
          </w:p>
        </w:tc>
        <w:tc>
          <w:tcPr>
            <w:tcW w:w="580" w:type="dxa"/>
            <w:tcBorders>
              <w:top w:val="single" w:sz="4" w:space="0" w:color="auto"/>
              <w:left w:val="single" w:sz="4" w:space="0" w:color="auto"/>
              <w:bottom w:val="single" w:sz="4" w:space="0" w:color="auto"/>
              <w:right w:val="single" w:sz="4" w:space="0" w:color="auto"/>
            </w:tcBorders>
            <w:vAlign w:val="center"/>
          </w:tcPr>
          <w:p w14:paraId="6D330EF7"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3AE8700F"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48062555"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ED31A3A" w14:textId="77777777" w:rsidR="00A47CCB" w:rsidRPr="000E447F" w:rsidRDefault="00A47CCB" w:rsidP="000D5BED">
            <w:pPr>
              <w:spacing w:line="254" w:lineRule="auto"/>
              <w:jc w:val="center"/>
              <w:rPr>
                <w:sz w:val="22"/>
                <w:szCs w:val="22"/>
              </w:rPr>
            </w:pPr>
            <w:r w:rsidRPr="000E447F">
              <w:rPr>
                <w:sz w:val="22"/>
                <w:szCs w:val="22"/>
              </w:rPr>
              <w:t>ООО «МИКРОН Р»</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73A1EF92"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пл. Свободы, 8</w:t>
            </w:r>
          </w:p>
        </w:tc>
        <w:tc>
          <w:tcPr>
            <w:tcW w:w="5470" w:type="dxa"/>
            <w:tcBorders>
              <w:top w:val="single" w:sz="4" w:space="0" w:color="auto"/>
              <w:left w:val="single" w:sz="4" w:space="0" w:color="auto"/>
              <w:bottom w:val="single" w:sz="4" w:space="0" w:color="auto"/>
              <w:right w:val="single" w:sz="4" w:space="0" w:color="auto"/>
            </w:tcBorders>
            <w:vAlign w:val="center"/>
            <w:hideMark/>
          </w:tcPr>
          <w:p w14:paraId="26709F57" w14:textId="77777777" w:rsidR="00A47CCB" w:rsidRPr="000E447F" w:rsidRDefault="00A47CCB" w:rsidP="000D5BED">
            <w:pPr>
              <w:spacing w:line="254" w:lineRule="auto"/>
              <w:jc w:val="center"/>
              <w:rPr>
                <w:sz w:val="22"/>
                <w:szCs w:val="22"/>
              </w:rPr>
            </w:pPr>
            <w:r w:rsidRPr="000E447F">
              <w:rPr>
                <w:sz w:val="22"/>
                <w:szCs w:val="22"/>
              </w:rPr>
              <w:t>Обработка металлов и нанесение покрытий на металлы</w:t>
            </w:r>
          </w:p>
        </w:tc>
        <w:tc>
          <w:tcPr>
            <w:tcW w:w="580" w:type="dxa"/>
            <w:tcBorders>
              <w:top w:val="single" w:sz="4" w:space="0" w:color="auto"/>
              <w:left w:val="single" w:sz="4" w:space="0" w:color="auto"/>
              <w:bottom w:val="single" w:sz="4" w:space="0" w:color="auto"/>
              <w:right w:val="single" w:sz="4" w:space="0" w:color="auto"/>
            </w:tcBorders>
            <w:vAlign w:val="center"/>
          </w:tcPr>
          <w:p w14:paraId="499D8447"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0FC0FA42"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21FC83E"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1851AF5E" w14:textId="77777777" w:rsidR="00A47CCB" w:rsidRPr="000E447F" w:rsidRDefault="00A47CCB" w:rsidP="000D5BED">
            <w:pPr>
              <w:spacing w:line="480" w:lineRule="auto"/>
              <w:jc w:val="center"/>
              <w:rPr>
                <w:sz w:val="22"/>
                <w:szCs w:val="22"/>
              </w:rPr>
            </w:pPr>
            <w:r w:rsidRPr="000E447F">
              <w:rPr>
                <w:sz w:val="22"/>
                <w:szCs w:val="22"/>
              </w:rPr>
              <w:t>ООО «Нима-Трейд»</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10C16F83"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Химзаводская, 6 а/2</w:t>
            </w:r>
          </w:p>
        </w:tc>
        <w:tc>
          <w:tcPr>
            <w:tcW w:w="5470" w:type="dxa"/>
            <w:tcBorders>
              <w:top w:val="single" w:sz="4" w:space="0" w:color="auto"/>
              <w:left w:val="single" w:sz="4" w:space="0" w:color="auto"/>
              <w:bottom w:val="single" w:sz="4" w:space="0" w:color="auto"/>
              <w:right w:val="single" w:sz="4" w:space="0" w:color="auto"/>
            </w:tcBorders>
            <w:vAlign w:val="center"/>
            <w:hideMark/>
          </w:tcPr>
          <w:p w14:paraId="67DFAE35" w14:textId="77777777" w:rsidR="00A47CCB" w:rsidRPr="000E447F" w:rsidRDefault="00A47CCB" w:rsidP="000D5BED">
            <w:pPr>
              <w:spacing w:line="254" w:lineRule="auto"/>
              <w:jc w:val="center"/>
              <w:rPr>
                <w:sz w:val="22"/>
                <w:szCs w:val="22"/>
              </w:rPr>
            </w:pPr>
            <w:r w:rsidRPr="000E447F">
              <w:rPr>
                <w:sz w:val="22"/>
                <w:szCs w:val="22"/>
              </w:rPr>
              <w:t>Производство пластмассовых плит, полос, труб и профилей</w:t>
            </w:r>
          </w:p>
        </w:tc>
        <w:tc>
          <w:tcPr>
            <w:tcW w:w="580" w:type="dxa"/>
            <w:tcBorders>
              <w:top w:val="single" w:sz="4" w:space="0" w:color="auto"/>
              <w:left w:val="single" w:sz="4" w:space="0" w:color="auto"/>
              <w:bottom w:val="single" w:sz="4" w:space="0" w:color="auto"/>
              <w:right w:val="single" w:sz="4" w:space="0" w:color="auto"/>
            </w:tcBorders>
            <w:vAlign w:val="center"/>
          </w:tcPr>
          <w:p w14:paraId="0B2B1B3F"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4578BABE"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94D7C8E"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CB057D6" w14:textId="77777777" w:rsidR="00A47CCB" w:rsidRPr="000E447F" w:rsidRDefault="00A47CCB" w:rsidP="000D5BED">
            <w:pPr>
              <w:spacing w:line="254" w:lineRule="auto"/>
              <w:jc w:val="center"/>
              <w:rPr>
                <w:sz w:val="22"/>
                <w:szCs w:val="22"/>
              </w:rPr>
            </w:pPr>
            <w:r w:rsidRPr="000E447F">
              <w:rPr>
                <w:sz w:val="22"/>
                <w:szCs w:val="22"/>
              </w:rPr>
              <w:t>ООО «Пивоваренная Компания Гамбринус»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04267726"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пл. Октябрьская, 6</w:t>
            </w:r>
          </w:p>
        </w:tc>
        <w:tc>
          <w:tcPr>
            <w:tcW w:w="5470" w:type="dxa"/>
            <w:tcBorders>
              <w:top w:val="single" w:sz="4" w:space="0" w:color="auto"/>
              <w:left w:val="single" w:sz="4" w:space="0" w:color="auto"/>
              <w:bottom w:val="single" w:sz="4" w:space="0" w:color="auto"/>
              <w:right w:val="single" w:sz="4" w:space="0" w:color="auto"/>
            </w:tcBorders>
            <w:vAlign w:val="center"/>
            <w:hideMark/>
          </w:tcPr>
          <w:p w14:paraId="52B5AE71" w14:textId="77777777" w:rsidR="00A47CCB" w:rsidRPr="000E447F" w:rsidRDefault="00A47CCB" w:rsidP="000D5BED">
            <w:pPr>
              <w:spacing w:line="254" w:lineRule="auto"/>
              <w:jc w:val="center"/>
              <w:rPr>
                <w:sz w:val="22"/>
                <w:szCs w:val="22"/>
              </w:rPr>
            </w:pPr>
            <w:r w:rsidRPr="000E447F">
              <w:rPr>
                <w:sz w:val="22"/>
                <w:szCs w:val="22"/>
              </w:rPr>
              <w:t>Производство пива</w:t>
            </w:r>
          </w:p>
        </w:tc>
        <w:tc>
          <w:tcPr>
            <w:tcW w:w="580" w:type="dxa"/>
            <w:tcBorders>
              <w:top w:val="single" w:sz="4" w:space="0" w:color="auto"/>
              <w:left w:val="single" w:sz="4" w:space="0" w:color="auto"/>
              <w:bottom w:val="single" w:sz="4" w:space="0" w:color="auto"/>
              <w:right w:val="single" w:sz="4" w:space="0" w:color="auto"/>
            </w:tcBorders>
            <w:vAlign w:val="center"/>
          </w:tcPr>
          <w:p w14:paraId="1EF20363"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1F24B93D"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43A0D354"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0BD82239" w14:textId="77777777" w:rsidR="00A47CCB" w:rsidRPr="000E447F" w:rsidRDefault="00A47CCB" w:rsidP="000D5BED">
            <w:pPr>
              <w:spacing w:line="254" w:lineRule="auto"/>
              <w:jc w:val="center"/>
              <w:rPr>
                <w:sz w:val="22"/>
                <w:szCs w:val="22"/>
              </w:rPr>
            </w:pPr>
            <w:r w:rsidRPr="000E447F">
              <w:rPr>
                <w:sz w:val="22"/>
                <w:szCs w:val="22"/>
              </w:rPr>
              <w:t>ООО «Пищекомбинат Россошанский»</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7DA59CFA"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Льва Толстого, 49</w:t>
            </w:r>
          </w:p>
        </w:tc>
        <w:tc>
          <w:tcPr>
            <w:tcW w:w="5470" w:type="dxa"/>
            <w:tcBorders>
              <w:top w:val="single" w:sz="4" w:space="0" w:color="auto"/>
              <w:left w:val="single" w:sz="4" w:space="0" w:color="auto"/>
              <w:bottom w:val="single" w:sz="4" w:space="0" w:color="auto"/>
              <w:right w:val="single" w:sz="4" w:space="0" w:color="auto"/>
            </w:tcBorders>
            <w:vAlign w:val="center"/>
            <w:hideMark/>
          </w:tcPr>
          <w:p w14:paraId="55840C78" w14:textId="77777777" w:rsidR="00A47CCB" w:rsidRPr="000E447F" w:rsidRDefault="00A47CCB" w:rsidP="000D5BED">
            <w:pPr>
              <w:spacing w:line="254" w:lineRule="auto"/>
              <w:jc w:val="center"/>
              <w:rPr>
                <w:sz w:val="22"/>
                <w:szCs w:val="22"/>
              </w:rPr>
            </w:pPr>
            <w:r w:rsidRPr="000E447F">
              <w:rPr>
                <w:sz w:val="22"/>
                <w:szCs w:val="22"/>
              </w:rPr>
              <w:t>Переработка и консервирование овощей (кроме картофеля) и грибов</w:t>
            </w:r>
          </w:p>
        </w:tc>
        <w:tc>
          <w:tcPr>
            <w:tcW w:w="580" w:type="dxa"/>
            <w:tcBorders>
              <w:top w:val="single" w:sz="4" w:space="0" w:color="auto"/>
              <w:left w:val="single" w:sz="4" w:space="0" w:color="auto"/>
              <w:bottom w:val="single" w:sz="4" w:space="0" w:color="auto"/>
              <w:right w:val="single" w:sz="4" w:space="0" w:color="auto"/>
            </w:tcBorders>
            <w:vAlign w:val="center"/>
          </w:tcPr>
          <w:p w14:paraId="45DF35EE"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0BAD03E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5EE32177"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4A87B6EF" w14:textId="77777777" w:rsidR="00A47CCB" w:rsidRPr="000E447F" w:rsidRDefault="00A47CCB" w:rsidP="000D5BED">
            <w:pPr>
              <w:spacing w:line="254" w:lineRule="auto"/>
              <w:jc w:val="center"/>
              <w:rPr>
                <w:sz w:val="22"/>
                <w:szCs w:val="22"/>
              </w:rPr>
            </w:pPr>
            <w:r w:rsidRPr="000E447F">
              <w:rPr>
                <w:sz w:val="22"/>
                <w:szCs w:val="22"/>
              </w:rPr>
              <w:t>ООО «Россошанская Частная Пивоварня»</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5381CD75"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Дзержинского, 50 д</w:t>
            </w:r>
          </w:p>
        </w:tc>
        <w:tc>
          <w:tcPr>
            <w:tcW w:w="5470" w:type="dxa"/>
            <w:tcBorders>
              <w:top w:val="single" w:sz="4" w:space="0" w:color="auto"/>
              <w:left w:val="single" w:sz="4" w:space="0" w:color="auto"/>
              <w:bottom w:val="single" w:sz="4" w:space="0" w:color="auto"/>
              <w:right w:val="single" w:sz="4" w:space="0" w:color="auto"/>
            </w:tcBorders>
            <w:vAlign w:val="center"/>
            <w:hideMark/>
          </w:tcPr>
          <w:p w14:paraId="35B3EB27" w14:textId="77777777" w:rsidR="00A47CCB" w:rsidRPr="000E447F" w:rsidRDefault="00A47CCB" w:rsidP="000D5BED">
            <w:pPr>
              <w:spacing w:line="254" w:lineRule="auto"/>
              <w:jc w:val="center"/>
              <w:rPr>
                <w:sz w:val="22"/>
                <w:szCs w:val="22"/>
              </w:rPr>
            </w:pPr>
            <w:r w:rsidRPr="000E447F">
              <w:rPr>
                <w:sz w:val="22"/>
                <w:szCs w:val="22"/>
              </w:rPr>
              <w:t>Производство пива</w:t>
            </w:r>
          </w:p>
        </w:tc>
        <w:tc>
          <w:tcPr>
            <w:tcW w:w="580" w:type="dxa"/>
            <w:tcBorders>
              <w:top w:val="single" w:sz="4" w:space="0" w:color="auto"/>
              <w:left w:val="single" w:sz="4" w:space="0" w:color="auto"/>
              <w:bottom w:val="single" w:sz="4" w:space="0" w:color="auto"/>
              <w:right w:val="single" w:sz="4" w:space="0" w:color="auto"/>
            </w:tcBorders>
            <w:vAlign w:val="center"/>
          </w:tcPr>
          <w:p w14:paraId="5251155A"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73635E1B"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77B5F1B"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2FC4C67" w14:textId="77777777" w:rsidR="00A47CCB" w:rsidRPr="000E447F" w:rsidRDefault="00A47CCB" w:rsidP="000D5BED">
            <w:pPr>
              <w:spacing w:line="254" w:lineRule="auto"/>
              <w:jc w:val="center"/>
              <w:rPr>
                <w:sz w:val="22"/>
                <w:szCs w:val="22"/>
              </w:rPr>
            </w:pPr>
            <w:r w:rsidRPr="000E447F">
              <w:rPr>
                <w:sz w:val="22"/>
                <w:szCs w:val="22"/>
              </w:rPr>
              <w:t xml:space="preserve">ООО «Россошанское монтажное управление» </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440BCABC"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Промышленная, 20</w:t>
            </w:r>
          </w:p>
        </w:tc>
        <w:tc>
          <w:tcPr>
            <w:tcW w:w="5470" w:type="dxa"/>
            <w:tcBorders>
              <w:top w:val="single" w:sz="4" w:space="0" w:color="auto"/>
              <w:left w:val="single" w:sz="4" w:space="0" w:color="auto"/>
              <w:bottom w:val="single" w:sz="4" w:space="0" w:color="auto"/>
              <w:right w:val="single" w:sz="4" w:space="0" w:color="auto"/>
            </w:tcBorders>
            <w:vAlign w:val="center"/>
            <w:hideMark/>
          </w:tcPr>
          <w:p w14:paraId="136D546F" w14:textId="77777777" w:rsidR="00A47CCB" w:rsidRPr="000E447F" w:rsidRDefault="00A47CCB" w:rsidP="000D5BED">
            <w:pPr>
              <w:spacing w:line="254" w:lineRule="auto"/>
              <w:jc w:val="center"/>
              <w:rPr>
                <w:sz w:val="22"/>
                <w:szCs w:val="22"/>
              </w:rPr>
            </w:pPr>
            <w:r w:rsidRPr="000E447F">
              <w:rPr>
                <w:sz w:val="22"/>
                <w:szCs w:val="22"/>
              </w:rPr>
              <w:t>Производство строительных металлических конструкций и изделий</w:t>
            </w:r>
          </w:p>
        </w:tc>
        <w:tc>
          <w:tcPr>
            <w:tcW w:w="580" w:type="dxa"/>
            <w:tcBorders>
              <w:top w:val="single" w:sz="4" w:space="0" w:color="auto"/>
              <w:left w:val="single" w:sz="4" w:space="0" w:color="auto"/>
              <w:bottom w:val="single" w:sz="4" w:space="0" w:color="auto"/>
              <w:right w:val="single" w:sz="4" w:space="0" w:color="auto"/>
            </w:tcBorders>
            <w:vAlign w:val="center"/>
          </w:tcPr>
          <w:p w14:paraId="644CDA66"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66156CEB" w14:textId="77777777" w:rsidTr="000D5BED">
        <w:trPr>
          <w:cantSplit/>
          <w:trHeight w:val="399"/>
          <w:jc w:val="center"/>
        </w:trPr>
        <w:tc>
          <w:tcPr>
            <w:tcW w:w="485" w:type="dxa"/>
            <w:tcBorders>
              <w:top w:val="single" w:sz="4" w:space="0" w:color="auto"/>
              <w:left w:val="single" w:sz="4" w:space="0" w:color="auto"/>
              <w:bottom w:val="single" w:sz="4" w:space="0" w:color="auto"/>
              <w:right w:val="single" w:sz="4" w:space="0" w:color="auto"/>
            </w:tcBorders>
            <w:vAlign w:val="center"/>
          </w:tcPr>
          <w:p w14:paraId="461E36F5"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102F264E" w14:textId="77777777" w:rsidR="00A47CCB" w:rsidRPr="000E447F" w:rsidRDefault="00A47CCB" w:rsidP="000D5BED">
            <w:pPr>
              <w:spacing w:line="480" w:lineRule="auto"/>
              <w:jc w:val="center"/>
              <w:rPr>
                <w:sz w:val="22"/>
                <w:szCs w:val="22"/>
              </w:rPr>
            </w:pPr>
            <w:r w:rsidRPr="000E447F">
              <w:rPr>
                <w:sz w:val="22"/>
                <w:szCs w:val="22"/>
              </w:rPr>
              <w:t>ООО «Пятый элемент»</w:t>
            </w:r>
          </w:p>
        </w:tc>
        <w:tc>
          <w:tcPr>
            <w:tcW w:w="4564" w:type="dxa"/>
            <w:tcBorders>
              <w:top w:val="single" w:sz="4" w:space="0" w:color="auto"/>
              <w:left w:val="single" w:sz="4" w:space="0" w:color="auto"/>
              <w:bottom w:val="single" w:sz="4" w:space="0" w:color="auto"/>
              <w:right w:val="single" w:sz="4" w:space="0" w:color="auto"/>
            </w:tcBorders>
            <w:vAlign w:val="center"/>
          </w:tcPr>
          <w:p w14:paraId="7BDD34E1" w14:textId="77777777" w:rsidR="00A47CCB" w:rsidRPr="000E447F" w:rsidRDefault="00A47CCB" w:rsidP="000D5BED">
            <w:pPr>
              <w:jc w:val="center"/>
              <w:rPr>
                <w:sz w:val="22"/>
                <w:szCs w:val="22"/>
              </w:rPr>
            </w:pPr>
            <w:r w:rsidRPr="000E447F">
              <w:rPr>
                <w:sz w:val="22"/>
                <w:szCs w:val="22"/>
              </w:rPr>
              <w:t>Городское поселение - город Россошь; ул. 50 лет СССР, 78/2</w:t>
            </w:r>
          </w:p>
        </w:tc>
        <w:tc>
          <w:tcPr>
            <w:tcW w:w="5470" w:type="dxa"/>
            <w:tcBorders>
              <w:top w:val="single" w:sz="4" w:space="0" w:color="auto"/>
              <w:left w:val="single" w:sz="4" w:space="0" w:color="auto"/>
              <w:bottom w:val="single" w:sz="4" w:space="0" w:color="auto"/>
              <w:right w:val="single" w:sz="4" w:space="0" w:color="auto"/>
            </w:tcBorders>
            <w:vAlign w:val="center"/>
          </w:tcPr>
          <w:p w14:paraId="7042A4EE" w14:textId="77777777" w:rsidR="00A47CCB" w:rsidRPr="000E447F" w:rsidRDefault="00A47CCB" w:rsidP="000D5BED">
            <w:pPr>
              <w:jc w:val="center"/>
              <w:rPr>
                <w:sz w:val="22"/>
                <w:szCs w:val="22"/>
              </w:rPr>
            </w:pPr>
            <w:r w:rsidRPr="000E447F">
              <w:rPr>
                <w:sz w:val="22"/>
                <w:szCs w:val="22"/>
              </w:rPr>
              <w:t>Производство пластмасс и синтетических смол в первичных формах</w:t>
            </w:r>
          </w:p>
        </w:tc>
        <w:tc>
          <w:tcPr>
            <w:tcW w:w="580" w:type="dxa"/>
            <w:tcBorders>
              <w:top w:val="single" w:sz="4" w:space="0" w:color="auto"/>
              <w:left w:val="single" w:sz="4" w:space="0" w:color="auto"/>
              <w:bottom w:val="single" w:sz="4" w:space="0" w:color="auto"/>
              <w:right w:val="single" w:sz="4" w:space="0" w:color="auto"/>
            </w:tcBorders>
            <w:vAlign w:val="center"/>
          </w:tcPr>
          <w:p w14:paraId="47BE2EC7" w14:textId="77777777" w:rsidR="00A47CCB" w:rsidRPr="000E447F" w:rsidRDefault="00A47CCB" w:rsidP="000D5BED">
            <w:pPr>
              <w:jc w:val="center"/>
              <w:rPr>
                <w:sz w:val="22"/>
                <w:szCs w:val="22"/>
              </w:rPr>
            </w:pPr>
            <w:r w:rsidRPr="000E447F">
              <w:rPr>
                <w:sz w:val="22"/>
                <w:szCs w:val="22"/>
              </w:rPr>
              <w:t>1</w:t>
            </w:r>
          </w:p>
        </w:tc>
      </w:tr>
      <w:tr w:rsidR="00A47CCB" w:rsidRPr="000E447F" w14:paraId="52FB53CF"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5F007166"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F0B43D3" w14:textId="77777777" w:rsidR="00A47CCB" w:rsidRPr="000E447F" w:rsidRDefault="00A47CCB" w:rsidP="000D5BED">
            <w:pPr>
              <w:spacing w:line="254" w:lineRule="auto"/>
              <w:jc w:val="center"/>
              <w:rPr>
                <w:sz w:val="22"/>
                <w:szCs w:val="22"/>
              </w:rPr>
            </w:pPr>
            <w:r w:rsidRPr="000E447F">
              <w:rPr>
                <w:sz w:val="22"/>
                <w:szCs w:val="22"/>
              </w:rPr>
              <w:t>ООО «РТК-пласт»</w:t>
            </w:r>
          </w:p>
        </w:tc>
        <w:tc>
          <w:tcPr>
            <w:tcW w:w="4564" w:type="dxa"/>
            <w:tcBorders>
              <w:top w:val="single" w:sz="4" w:space="0" w:color="auto"/>
              <w:left w:val="single" w:sz="4" w:space="0" w:color="auto"/>
              <w:bottom w:val="single" w:sz="4" w:space="0" w:color="auto"/>
              <w:right w:val="single" w:sz="4" w:space="0" w:color="auto"/>
            </w:tcBorders>
            <w:noWrap/>
            <w:vAlign w:val="center"/>
          </w:tcPr>
          <w:p w14:paraId="5E35D376" w14:textId="77777777" w:rsidR="00A47CCB" w:rsidRPr="000E447F" w:rsidRDefault="00A47CCB" w:rsidP="000D5BED">
            <w:pPr>
              <w:jc w:val="center"/>
              <w:rPr>
                <w:sz w:val="22"/>
                <w:szCs w:val="22"/>
              </w:rPr>
            </w:pPr>
            <w:r w:rsidRPr="000E447F">
              <w:rPr>
                <w:sz w:val="22"/>
                <w:szCs w:val="22"/>
              </w:rPr>
              <w:t>Городское поселение - город Россошь; ул. Химзаводская, 6а</w:t>
            </w:r>
          </w:p>
        </w:tc>
        <w:tc>
          <w:tcPr>
            <w:tcW w:w="5470" w:type="dxa"/>
            <w:tcBorders>
              <w:top w:val="single" w:sz="4" w:space="0" w:color="auto"/>
              <w:left w:val="single" w:sz="4" w:space="0" w:color="auto"/>
              <w:bottom w:val="single" w:sz="4" w:space="0" w:color="auto"/>
              <w:right w:val="single" w:sz="4" w:space="0" w:color="auto"/>
            </w:tcBorders>
            <w:vAlign w:val="center"/>
            <w:hideMark/>
          </w:tcPr>
          <w:p w14:paraId="51FE3F97" w14:textId="77777777" w:rsidR="00A47CCB" w:rsidRPr="000E447F" w:rsidRDefault="00A47CCB" w:rsidP="000D5BED">
            <w:pPr>
              <w:spacing w:line="254" w:lineRule="auto"/>
              <w:jc w:val="center"/>
              <w:rPr>
                <w:sz w:val="22"/>
                <w:szCs w:val="22"/>
              </w:rPr>
            </w:pPr>
            <w:r w:rsidRPr="000E447F">
              <w:rPr>
                <w:sz w:val="22"/>
                <w:szCs w:val="22"/>
              </w:rPr>
              <w:t>Производство пластмассовых плит, полос, труб и профилей</w:t>
            </w:r>
          </w:p>
        </w:tc>
        <w:tc>
          <w:tcPr>
            <w:tcW w:w="580" w:type="dxa"/>
            <w:tcBorders>
              <w:top w:val="single" w:sz="4" w:space="0" w:color="auto"/>
              <w:left w:val="single" w:sz="4" w:space="0" w:color="auto"/>
              <w:bottom w:val="single" w:sz="4" w:space="0" w:color="auto"/>
              <w:right w:val="single" w:sz="4" w:space="0" w:color="auto"/>
            </w:tcBorders>
            <w:vAlign w:val="center"/>
          </w:tcPr>
          <w:p w14:paraId="21DA6903" w14:textId="77777777" w:rsidR="00A47CCB" w:rsidRPr="000E447F" w:rsidRDefault="00A47CCB" w:rsidP="000D5BED">
            <w:pPr>
              <w:spacing w:line="254" w:lineRule="auto"/>
              <w:jc w:val="center"/>
              <w:rPr>
                <w:sz w:val="22"/>
                <w:szCs w:val="22"/>
                <w:highlight w:val="yellow"/>
              </w:rPr>
            </w:pPr>
            <w:r w:rsidRPr="000E447F">
              <w:rPr>
                <w:sz w:val="22"/>
                <w:szCs w:val="22"/>
              </w:rPr>
              <w:t>1</w:t>
            </w:r>
          </w:p>
        </w:tc>
      </w:tr>
      <w:tr w:rsidR="00A47CCB" w:rsidRPr="000E447F" w14:paraId="2502CA6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ECAFD20"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1C5D6EB2" w14:textId="77777777" w:rsidR="00A47CCB" w:rsidRPr="000E447F" w:rsidRDefault="00A47CCB" w:rsidP="000D5BED">
            <w:pPr>
              <w:spacing w:line="254" w:lineRule="auto"/>
              <w:jc w:val="center"/>
              <w:rPr>
                <w:sz w:val="22"/>
                <w:szCs w:val="22"/>
              </w:rPr>
            </w:pPr>
            <w:r w:rsidRPr="000E447F">
              <w:rPr>
                <w:sz w:val="22"/>
                <w:szCs w:val="22"/>
              </w:rPr>
              <w:t>ООО «РТК-плюс»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476C73BD"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Химзаводская, 6а</w:t>
            </w:r>
          </w:p>
        </w:tc>
        <w:tc>
          <w:tcPr>
            <w:tcW w:w="5470" w:type="dxa"/>
            <w:tcBorders>
              <w:top w:val="single" w:sz="4" w:space="0" w:color="auto"/>
              <w:left w:val="single" w:sz="4" w:space="0" w:color="auto"/>
              <w:bottom w:val="single" w:sz="4" w:space="0" w:color="auto"/>
              <w:right w:val="single" w:sz="4" w:space="0" w:color="auto"/>
            </w:tcBorders>
            <w:vAlign w:val="center"/>
            <w:hideMark/>
          </w:tcPr>
          <w:p w14:paraId="26A0E1AB" w14:textId="77777777" w:rsidR="00A47CCB" w:rsidRPr="000E447F" w:rsidRDefault="00A47CCB" w:rsidP="000D5BED">
            <w:pPr>
              <w:spacing w:line="254" w:lineRule="auto"/>
              <w:jc w:val="center"/>
              <w:rPr>
                <w:sz w:val="22"/>
                <w:szCs w:val="22"/>
              </w:rPr>
            </w:pPr>
            <w:r w:rsidRPr="000E447F">
              <w:rPr>
                <w:sz w:val="22"/>
                <w:szCs w:val="22"/>
              </w:rPr>
              <w:t>Производство изделий из пластмасс</w:t>
            </w:r>
          </w:p>
        </w:tc>
        <w:tc>
          <w:tcPr>
            <w:tcW w:w="580" w:type="dxa"/>
            <w:tcBorders>
              <w:top w:val="single" w:sz="4" w:space="0" w:color="auto"/>
              <w:left w:val="single" w:sz="4" w:space="0" w:color="auto"/>
              <w:bottom w:val="single" w:sz="4" w:space="0" w:color="auto"/>
              <w:right w:val="single" w:sz="4" w:space="0" w:color="auto"/>
            </w:tcBorders>
            <w:vAlign w:val="center"/>
          </w:tcPr>
          <w:p w14:paraId="04FE25F5" w14:textId="77777777" w:rsidR="00A47CCB" w:rsidRPr="000E447F" w:rsidRDefault="00A47CCB" w:rsidP="000D5BED">
            <w:pPr>
              <w:spacing w:line="254" w:lineRule="auto"/>
              <w:jc w:val="center"/>
              <w:rPr>
                <w:sz w:val="22"/>
                <w:szCs w:val="22"/>
                <w:highlight w:val="yellow"/>
              </w:rPr>
            </w:pPr>
            <w:r w:rsidRPr="000E447F">
              <w:rPr>
                <w:sz w:val="22"/>
                <w:szCs w:val="22"/>
              </w:rPr>
              <w:t>1</w:t>
            </w:r>
          </w:p>
        </w:tc>
      </w:tr>
      <w:tr w:rsidR="00A47CCB" w:rsidRPr="000E447F" w14:paraId="796CFE22"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71B6CD7"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722B6060" w14:textId="77777777" w:rsidR="00A47CCB" w:rsidRPr="000E447F" w:rsidRDefault="00A47CCB" w:rsidP="000D5BED">
            <w:pPr>
              <w:spacing w:line="254" w:lineRule="auto"/>
              <w:jc w:val="center"/>
              <w:rPr>
                <w:sz w:val="22"/>
                <w:szCs w:val="22"/>
              </w:rPr>
            </w:pPr>
            <w:r w:rsidRPr="000E447F">
              <w:rPr>
                <w:sz w:val="22"/>
                <w:szCs w:val="22"/>
              </w:rPr>
              <w:t>ООО «Транс-Сервис»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051D2EDA"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Ростовское шоссе, 11а</w:t>
            </w:r>
          </w:p>
        </w:tc>
        <w:tc>
          <w:tcPr>
            <w:tcW w:w="5470" w:type="dxa"/>
            <w:tcBorders>
              <w:top w:val="single" w:sz="4" w:space="0" w:color="auto"/>
              <w:left w:val="single" w:sz="4" w:space="0" w:color="auto"/>
              <w:bottom w:val="single" w:sz="4" w:space="0" w:color="auto"/>
              <w:right w:val="single" w:sz="4" w:space="0" w:color="auto"/>
            </w:tcBorders>
            <w:vAlign w:val="center"/>
            <w:hideMark/>
          </w:tcPr>
          <w:p w14:paraId="4B9B0AEE" w14:textId="77777777" w:rsidR="00A47CCB" w:rsidRPr="000E447F" w:rsidRDefault="00A47CCB" w:rsidP="000D5BED">
            <w:pPr>
              <w:spacing w:line="254" w:lineRule="auto"/>
              <w:jc w:val="center"/>
              <w:rPr>
                <w:sz w:val="22"/>
                <w:szCs w:val="22"/>
              </w:rPr>
            </w:pPr>
            <w:r w:rsidRPr="000E447F">
              <w:rPr>
                <w:sz w:val="22"/>
                <w:szCs w:val="22"/>
              </w:rPr>
              <w:t>Ремонт и техническое обслуживание прочих транспортных средств и оборудования</w:t>
            </w:r>
          </w:p>
        </w:tc>
        <w:tc>
          <w:tcPr>
            <w:tcW w:w="580" w:type="dxa"/>
            <w:tcBorders>
              <w:top w:val="single" w:sz="4" w:space="0" w:color="auto"/>
              <w:left w:val="single" w:sz="4" w:space="0" w:color="auto"/>
              <w:bottom w:val="single" w:sz="4" w:space="0" w:color="auto"/>
              <w:right w:val="single" w:sz="4" w:space="0" w:color="auto"/>
            </w:tcBorders>
            <w:vAlign w:val="center"/>
          </w:tcPr>
          <w:p w14:paraId="15FF2CF9"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6271B565"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655E4899"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6D14054C" w14:textId="77777777" w:rsidR="00A47CCB" w:rsidRPr="000E447F" w:rsidRDefault="00A47CCB" w:rsidP="000D5BED">
            <w:pPr>
              <w:spacing w:line="254" w:lineRule="auto"/>
              <w:jc w:val="center"/>
              <w:rPr>
                <w:sz w:val="22"/>
                <w:szCs w:val="22"/>
              </w:rPr>
            </w:pPr>
            <w:r w:rsidRPr="000E447F">
              <w:rPr>
                <w:sz w:val="22"/>
                <w:szCs w:val="22"/>
              </w:rPr>
              <w:t>ООО «Хлебозавод №3»</w:t>
            </w:r>
          </w:p>
        </w:tc>
        <w:tc>
          <w:tcPr>
            <w:tcW w:w="4564" w:type="dxa"/>
            <w:tcBorders>
              <w:top w:val="single" w:sz="4" w:space="0" w:color="auto"/>
              <w:left w:val="single" w:sz="4" w:space="0" w:color="auto"/>
              <w:bottom w:val="single" w:sz="4" w:space="0" w:color="auto"/>
              <w:right w:val="single" w:sz="4" w:space="0" w:color="auto"/>
            </w:tcBorders>
            <w:noWrap/>
            <w:vAlign w:val="center"/>
          </w:tcPr>
          <w:p w14:paraId="341C2E25" w14:textId="77777777" w:rsidR="00A47CCB" w:rsidRPr="000E447F" w:rsidRDefault="00A47CCB" w:rsidP="000D5BED">
            <w:pPr>
              <w:jc w:val="center"/>
              <w:rPr>
                <w:sz w:val="22"/>
                <w:szCs w:val="22"/>
              </w:rPr>
            </w:pPr>
            <w:r w:rsidRPr="000E447F">
              <w:rPr>
                <w:sz w:val="22"/>
                <w:szCs w:val="22"/>
              </w:rPr>
              <w:t>Городское поселение - город Россошь; Элеваторная, 2</w:t>
            </w:r>
          </w:p>
        </w:tc>
        <w:tc>
          <w:tcPr>
            <w:tcW w:w="5470" w:type="dxa"/>
            <w:tcBorders>
              <w:top w:val="single" w:sz="4" w:space="0" w:color="auto"/>
              <w:left w:val="single" w:sz="4" w:space="0" w:color="auto"/>
              <w:bottom w:val="single" w:sz="4" w:space="0" w:color="auto"/>
              <w:right w:val="single" w:sz="4" w:space="0" w:color="auto"/>
            </w:tcBorders>
            <w:vAlign w:val="center"/>
            <w:hideMark/>
          </w:tcPr>
          <w:p w14:paraId="38230CE5" w14:textId="77777777" w:rsidR="00A47CCB" w:rsidRPr="000E447F" w:rsidRDefault="00A47CCB" w:rsidP="000D5BED">
            <w:pPr>
              <w:spacing w:line="254" w:lineRule="auto"/>
              <w:jc w:val="center"/>
              <w:rPr>
                <w:sz w:val="22"/>
                <w:szCs w:val="22"/>
              </w:rPr>
            </w:pPr>
            <w:r w:rsidRPr="000E447F">
              <w:rPr>
                <w:sz w:val="22"/>
                <w:szCs w:val="22"/>
              </w:rPr>
              <w:t>Производство хлеба и мучных кондитерских изделий, тортов и пирожных недлительного хранения</w:t>
            </w:r>
          </w:p>
        </w:tc>
        <w:tc>
          <w:tcPr>
            <w:tcW w:w="580" w:type="dxa"/>
            <w:tcBorders>
              <w:top w:val="single" w:sz="4" w:space="0" w:color="auto"/>
              <w:left w:val="single" w:sz="4" w:space="0" w:color="auto"/>
              <w:bottom w:val="single" w:sz="4" w:space="0" w:color="auto"/>
              <w:right w:val="single" w:sz="4" w:space="0" w:color="auto"/>
            </w:tcBorders>
            <w:vAlign w:val="center"/>
          </w:tcPr>
          <w:p w14:paraId="33B283A9"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497F538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F48DD13"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695605A1" w14:textId="77777777" w:rsidR="00A47CCB" w:rsidRPr="000E447F" w:rsidRDefault="00A47CCB" w:rsidP="000D5BED">
            <w:pPr>
              <w:spacing w:line="254" w:lineRule="auto"/>
              <w:jc w:val="center"/>
              <w:rPr>
                <w:sz w:val="22"/>
                <w:szCs w:val="22"/>
              </w:rPr>
            </w:pPr>
            <w:r w:rsidRPr="000E447F">
              <w:rPr>
                <w:sz w:val="22"/>
                <w:szCs w:val="22"/>
              </w:rPr>
              <w:t>АО «Россошанский Элеватор»</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2422E8A0"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Элеваторная, 2</w:t>
            </w:r>
          </w:p>
        </w:tc>
        <w:tc>
          <w:tcPr>
            <w:tcW w:w="5470" w:type="dxa"/>
            <w:tcBorders>
              <w:top w:val="single" w:sz="4" w:space="0" w:color="auto"/>
              <w:left w:val="single" w:sz="4" w:space="0" w:color="auto"/>
              <w:bottom w:val="single" w:sz="4" w:space="0" w:color="auto"/>
              <w:right w:val="single" w:sz="4" w:space="0" w:color="auto"/>
            </w:tcBorders>
            <w:vAlign w:val="center"/>
            <w:hideMark/>
          </w:tcPr>
          <w:p w14:paraId="6A43149E" w14:textId="77777777" w:rsidR="00A47CCB" w:rsidRPr="000E447F" w:rsidRDefault="00A47CCB" w:rsidP="000D5BED">
            <w:pPr>
              <w:spacing w:line="254" w:lineRule="auto"/>
              <w:jc w:val="center"/>
              <w:rPr>
                <w:sz w:val="22"/>
                <w:szCs w:val="22"/>
              </w:rPr>
            </w:pPr>
            <w:r w:rsidRPr="000E447F">
              <w:rPr>
                <w:sz w:val="22"/>
                <w:szCs w:val="22"/>
              </w:rPr>
              <w:t>Хранение и складирование зерна</w:t>
            </w:r>
          </w:p>
        </w:tc>
        <w:tc>
          <w:tcPr>
            <w:tcW w:w="580" w:type="dxa"/>
            <w:tcBorders>
              <w:top w:val="single" w:sz="4" w:space="0" w:color="auto"/>
              <w:left w:val="single" w:sz="4" w:space="0" w:color="auto"/>
              <w:bottom w:val="single" w:sz="4" w:space="0" w:color="auto"/>
              <w:right w:val="single" w:sz="4" w:space="0" w:color="auto"/>
            </w:tcBorders>
            <w:vAlign w:val="center"/>
          </w:tcPr>
          <w:p w14:paraId="2A7AF114"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3026CA94"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4B40B8E"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7A2C122F" w14:textId="77777777" w:rsidR="00A47CCB" w:rsidRPr="000E447F" w:rsidRDefault="00A47CCB" w:rsidP="000D5BED">
            <w:pPr>
              <w:spacing w:line="254" w:lineRule="auto"/>
              <w:jc w:val="center"/>
              <w:rPr>
                <w:sz w:val="22"/>
                <w:szCs w:val="22"/>
              </w:rPr>
            </w:pPr>
            <w:r w:rsidRPr="000E447F">
              <w:rPr>
                <w:sz w:val="22"/>
                <w:szCs w:val="22"/>
              </w:rPr>
              <w:t>ООО «МЕЛЬНИК»</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07C29FD8"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Элеваторная, 2</w:t>
            </w:r>
          </w:p>
        </w:tc>
        <w:tc>
          <w:tcPr>
            <w:tcW w:w="5470" w:type="dxa"/>
            <w:tcBorders>
              <w:top w:val="single" w:sz="4" w:space="0" w:color="auto"/>
              <w:left w:val="single" w:sz="4" w:space="0" w:color="auto"/>
              <w:bottom w:val="single" w:sz="4" w:space="0" w:color="auto"/>
              <w:right w:val="single" w:sz="4" w:space="0" w:color="auto"/>
            </w:tcBorders>
            <w:vAlign w:val="center"/>
            <w:hideMark/>
          </w:tcPr>
          <w:p w14:paraId="507AE43B" w14:textId="77777777" w:rsidR="00A47CCB" w:rsidRPr="000E447F" w:rsidRDefault="00A47CCB" w:rsidP="000D5BED">
            <w:pPr>
              <w:spacing w:line="254" w:lineRule="auto"/>
              <w:jc w:val="center"/>
              <w:rPr>
                <w:sz w:val="22"/>
                <w:szCs w:val="22"/>
              </w:rPr>
            </w:pPr>
            <w:r w:rsidRPr="000E447F">
              <w:rPr>
                <w:sz w:val="22"/>
                <w:szCs w:val="22"/>
              </w:rPr>
              <w:t>Производство продуктов мукомольной и крупяной промышленности</w:t>
            </w:r>
          </w:p>
        </w:tc>
        <w:tc>
          <w:tcPr>
            <w:tcW w:w="580" w:type="dxa"/>
            <w:tcBorders>
              <w:top w:val="single" w:sz="4" w:space="0" w:color="auto"/>
              <w:left w:val="single" w:sz="4" w:space="0" w:color="auto"/>
              <w:bottom w:val="single" w:sz="4" w:space="0" w:color="auto"/>
              <w:right w:val="single" w:sz="4" w:space="0" w:color="auto"/>
            </w:tcBorders>
            <w:vAlign w:val="center"/>
          </w:tcPr>
          <w:p w14:paraId="15927F35"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6F22DF3F"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5B365DB1"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4FB5258B" w14:textId="77777777" w:rsidR="00A47CCB" w:rsidRPr="000E447F" w:rsidRDefault="00A47CCB" w:rsidP="000D5BED">
            <w:pPr>
              <w:spacing w:line="254" w:lineRule="auto"/>
              <w:jc w:val="center"/>
              <w:rPr>
                <w:sz w:val="22"/>
                <w:szCs w:val="22"/>
              </w:rPr>
            </w:pPr>
            <w:r w:rsidRPr="000E447F">
              <w:rPr>
                <w:sz w:val="22"/>
                <w:szCs w:val="22"/>
              </w:rPr>
              <w:t>ООО «Элит»</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736E21F4"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Малиновского, 50/3</w:t>
            </w:r>
          </w:p>
        </w:tc>
        <w:tc>
          <w:tcPr>
            <w:tcW w:w="5470" w:type="dxa"/>
            <w:tcBorders>
              <w:top w:val="single" w:sz="4" w:space="0" w:color="auto"/>
              <w:left w:val="single" w:sz="4" w:space="0" w:color="auto"/>
              <w:bottom w:val="single" w:sz="4" w:space="0" w:color="auto"/>
              <w:right w:val="single" w:sz="4" w:space="0" w:color="auto"/>
            </w:tcBorders>
            <w:vAlign w:val="center"/>
            <w:hideMark/>
          </w:tcPr>
          <w:p w14:paraId="63199363" w14:textId="77777777" w:rsidR="00A47CCB" w:rsidRPr="000E447F" w:rsidRDefault="00A47CCB" w:rsidP="000D5BED">
            <w:pPr>
              <w:spacing w:line="254" w:lineRule="auto"/>
              <w:jc w:val="center"/>
              <w:rPr>
                <w:sz w:val="22"/>
                <w:szCs w:val="22"/>
              </w:rPr>
            </w:pPr>
            <w:r w:rsidRPr="000E447F">
              <w:rPr>
                <w:sz w:val="22"/>
                <w:szCs w:val="22"/>
              </w:rPr>
              <w:t>Производство мебели</w:t>
            </w:r>
          </w:p>
        </w:tc>
        <w:tc>
          <w:tcPr>
            <w:tcW w:w="580" w:type="dxa"/>
            <w:tcBorders>
              <w:top w:val="single" w:sz="4" w:space="0" w:color="auto"/>
              <w:left w:val="single" w:sz="4" w:space="0" w:color="auto"/>
              <w:bottom w:val="single" w:sz="4" w:space="0" w:color="auto"/>
              <w:right w:val="single" w:sz="4" w:space="0" w:color="auto"/>
            </w:tcBorders>
            <w:vAlign w:val="center"/>
          </w:tcPr>
          <w:p w14:paraId="67381FA5"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256E2A9A"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27DB59B7"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50D95A0" w14:textId="77777777" w:rsidR="00A47CCB" w:rsidRPr="000E447F" w:rsidRDefault="00A47CCB" w:rsidP="000D5BED">
            <w:pPr>
              <w:spacing w:line="254" w:lineRule="auto"/>
              <w:jc w:val="center"/>
              <w:rPr>
                <w:sz w:val="22"/>
                <w:szCs w:val="22"/>
              </w:rPr>
            </w:pPr>
            <w:r w:rsidRPr="000E447F">
              <w:rPr>
                <w:sz w:val="22"/>
                <w:szCs w:val="22"/>
              </w:rPr>
              <w:t>ООО ТД МЖК «Россошанский»</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1531F44B"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Элеваторная, 1</w:t>
            </w:r>
          </w:p>
        </w:tc>
        <w:tc>
          <w:tcPr>
            <w:tcW w:w="5470" w:type="dxa"/>
            <w:tcBorders>
              <w:top w:val="single" w:sz="4" w:space="0" w:color="auto"/>
              <w:left w:val="single" w:sz="4" w:space="0" w:color="auto"/>
              <w:bottom w:val="single" w:sz="4" w:space="0" w:color="auto"/>
              <w:right w:val="single" w:sz="4" w:space="0" w:color="auto"/>
            </w:tcBorders>
            <w:vAlign w:val="center"/>
            <w:hideMark/>
          </w:tcPr>
          <w:p w14:paraId="38759A91" w14:textId="77777777" w:rsidR="00A47CCB" w:rsidRPr="000E447F" w:rsidRDefault="00A47CCB" w:rsidP="000D5BED">
            <w:pPr>
              <w:spacing w:line="254" w:lineRule="auto"/>
              <w:jc w:val="center"/>
              <w:rPr>
                <w:sz w:val="22"/>
                <w:szCs w:val="22"/>
              </w:rPr>
            </w:pPr>
            <w:r w:rsidRPr="000E447F">
              <w:rPr>
                <w:sz w:val="22"/>
                <w:szCs w:val="22"/>
              </w:rPr>
              <w:t>Производство нерафинированных растительных масел и их фракций</w:t>
            </w:r>
          </w:p>
        </w:tc>
        <w:tc>
          <w:tcPr>
            <w:tcW w:w="580" w:type="dxa"/>
            <w:tcBorders>
              <w:top w:val="single" w:sz="4" w:space="0" w:color="auto"/>
              <w:left w:val="single" w:sz="4" w:space="0" w:color="auto"/>
              <w:bottom w:val="single" w:sz="4" w:space="0" w:color="auto"/>
              <w:right w:val="single" w:sz="4" w:space="0" w:color="auto"/>
            </w:tcBorders>
            <w:vAlign w:val="center"/>
          </w:tcPr>
          <w:p w14:paraId="12B784CB"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2D18690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E651B08"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57CAC783" w14:textId="77777777" w:rsidR="00A47CCB" w:rsidRPr="000E447F" w:rsidRDefault="00A47CCB" w:rsidP="000D5BED">
            <w:pPr>
              <w:spacing w:line="254" w:lineRule="auto"/>
              <w:jc w:val="center"/>
              <w:rPr>
                <w:sz w:val="22"/>
                <w:szCs w:val="22"/>
              </w:rPr>
            </w:pPr>
            <w:r w:rsidRPr="000E447F">
              <w:rPr>
                <w:sz w:val="22"/>
                <w:szCs w:val="22"/>
              </w:rPr>
              <w:t>ООО «Железный Сервис»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1954E2FB"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Мира, 183 в</w:t>
            </w:r>
          </w:p>
        </w:tc>
        <w:tc>
          <w:tcPr>
            <w:tcW w:w="5470" w:type="dxa"/>
            <w:tcBorders>
              <w:top w:val="single" w:sz="4" w:space="0" w:color="auto"/>
              <w:left w:val="single" w:sz="4" w:space="0" w:color="auto"/>
              <w:bottom w:val="single" w:sz="4" w:space="0" w:color="auto"/>
              <w:right w:val="single" w:sz="4" w:space="0" w:color="auto"/>
            </w:tcBorders>
            <w:vAlign w:val="center"/>
            <w:hideMark/>
          </w:tcPr>
          <w:p w14:paraId="68946A5C" w14:textId="77777777" w:rsidR="00A47CCB" w:rsidRPr="000E447F" w:rsidRDefault="00A47CCB" w:rsidP="000D5BED">
            <w:pPr>
              <w:spacing w:line="254" w:lineRule="auto"/>
              <w:jc w:val="center"/>
              <w:rPr>
                <w:sz w:val="22"/>
                <w:szCs w:val="22"/>
              </w:rPr>
            </w:pPr>
            <w:r w:rsidRPr="000E447F">
              <w:rPr>
                <w:sz w:val="22"/>
                <w:szCs w:val="22"/>
              </w:rPr>
              <w:t>Производство строительных металлических конструкций, изделий и их частей</w:t>
            </w:r>
          </w:p>
        </w:tc>
        <w:tc>
          <w:tcPr>
            <w:tcW w:w="580" w:type="dxa"/>
            <w:tcBorders>
              <w:top w:val="single" w:sz="4" w:space="0" w:color="auto"/>
              <w:left w:val="single" w:sz="4" w:space="0" w:color="auto"/>
              <w:bottom w:val="single" w:sz="4" w:space="0" w:color="auto"/>
              <w:right w:val="single" w:sz="4" w:space="0" w:color="auto"/>
            </w:tcBorders>
            <w:vAlign w:val="center"/>
          </w:tcPr>
          <w:p w14:paraId="20C12796" w14:textId="77777777" w:rsidR="00A47CCB" w:rsidRPr="000E447F" w:rsidRDefault="00A47CCB" w:rsidP="000D5BED">
            <w:pPr>
              <w:spacing w:line="254" w:lineRule="auto"/>
              <w:jc w:val="center"/>
              <w:rPr>
                <w:sz w:val="22"/>
                <w:szCs w:val="22"/>
                <w:highlight w:val="yellow"/>
              </w:rPr>
            </w:pPr>
            <w:r w:rsidRPr="000E447F">
              <w:rPr>
                <w:sz w:val="22"/>
                <w:szCs w:val="22"/>
              </w:rPr>
              <w:t>1</w:t>
            </w:r>
          </w:p>
        </w:tc>
      </w:tr>
      <w:tr w:rsidR="00A47CCB" w:rsidRPr="000E447F" w14:paraId="17B0B964"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1C811818"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1F860432" w14:textId="77777777" w:rsidR="00A47CCB" w:rsidRPr="000E447F" w:rsidRDefault="00A47CCB" w:rsidP="000D5BED">
            <w:pPr>
              <w:spacing w:line="254" w:lineRule="auto"/>
              <w:jc w:val="center"/>
              <w:rPr>
                <w:sz w:val="22"/>
                <w:szCs w:val="22"/>
              </w:rPr>
            </w:pPr>
            <w:r w:rsidRPr="000E447F">
              <w:rPr>
                <w:sz w:val="22"/>
                <w:szCs w:val="22"/>
              </w:rPr>
              <w:t>ПАО «Садовое»</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735BC3D5"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Льва Толстого, 49</w:t>
            </w:r>
          </w:p>
        </w:tc>
        <w:tc>
          <w:tcPr>
            <w:tcW w:w="5470" w:type="dxa"/>
            <w:tcBorders>
              <w:top w:val="single" w:sz="4" w:space="0" w:color="auto"/>
              <w:left w:val="single" w:sz="4" w:space="0" w:color="auto"/>
              <w:bottom w:val="single" w:sz="4" w:space="0" w:color="auto"/>
              <w:right w:val="single" w:sz="4" w:space="0" w:color="auto"/>
            </w:tcBorders>
            <w:vAlign w:val="center"/>
            <w:hideMark/>
          </w:tcPr>
          <w:p w14:paraId="2274C222" w14:textId="77777777" w:rsidR="00A47CCB" w:rsidRPr="000E447F" w:rsidRDefault="00A47CCB" w:rsidP="000D5BED">
            <w:pPr>
              <w:spacing w:line="254" w:lineRule="auto"/>
              <w:jc w:val="center"/>
              <w:rPr>
                <w:sz w:val="22"/>
                <w:szCs w:val="22"/>
              </w:rPr>
            </w:pPr>
            <w:r w:rsidRPr="000E447F">
              <w:rPr>
                <w:sz w:val="22"/>
                <w:szCs w:val="22"/>
              </w:rPr>
              <w:t>Производство соковой продукции из фруктов и овощей</w:t>
            </w:r>
          </w:p>
        </w:tc>
        <w:tc>
          <w:tcPr>
            <w:tcW w:w="580" w:type="dxa"/>
            <w:tcBorders>
              <w:top w:val="single" w:sz="4" w:space="0" w:color="auto"/>
              <w:left w:val="single" w:sz="4" w:space="0" w:color="auto"/>
              <w:bottom w:val="single" w:sz="4" w:space="0" w:color="auto"/>
              <w:right w:val="single" w:sz="4" w:space="0" w:color="auto"/>
            </w:tcBorders>
            <w:vAlign w:val="center"/>
          </w:tcPr>
          <w:p w14:paraId="744860A6"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0DF4866B"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1C4F92F"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C986155" w14:textId="77777777" w:rsidR="00A47CCB" w:rsidRPr="000E447F" w:rsidRDefault="00A47CCB" w:rsidP="000D5BED">
            <w:pPr>
              <w:spacing w:line="254" w:lineRule="auto"/>
              <w:jc w:val="center"/>
              <w:rPr>
                <w:sz w:val="22"/>
                <w:szCs w:val="22"/>
              </w:rPr>
            </w:pPr>
            <w:r w:rsidRPr="000E447F">
              <w:rPr>
                <w:sz w:val="22"/>
                <w:szCs w:val="22"/>
              </w:rPr>
              <w:t>Филиал «Воронежское управление» ПАО «Трансаммиак»</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6CDACB06"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Химзаводская, д.8</w:t>
            </w:r>
          </w:p>
        </w:tc>
        <w:tc>
          <w:tcPr>
            <w:tcW w:w="5470" w:type="dxa"/>
            <w:tcBorders>
              <w:top w:val="single" w:sz="4" w:space="0" w:color="auto"/>
              <w:left w:val="single" w:sz="4" w:space="0" w:color="auto"/>
              <w:bottom w:val="single" w:sz="4" w:space="0" w:color="auto"/>
              <w:right w:val="single" w:sz="4" w:space="0" w:color="auto"/>
            </w:tcBorders>
            <w:vAlign w:val="center"/>
            <w:hideMark/>
          </w:tcPr>
          <w:p w14:paraId="20AB9A85" w14:textId="77777777" w:rsidR="00A47CCB" w:rsidRPr="000E447F" w:rsidRDefault="00A47CCB" w:rsidP="000D5BED">
            <w:pPr>
              <w:spacing w:line="254" w:lineRule="auto"/>
              <w:jc w:val="center"/>
              <w:rPr>
                <w:sz w:val="22"/>
                <w:szCs w:val="22"/>
              </w:rPr>
            </w:pPr>
            <w:r w:rsidRPr="000E447F">
              <w:rPr>
                <w:sz w:val="22"/>
                <w:szCs w:val="22"/>
              </w:rPr>
              <w:t>Транспортирование по трубопроводам прочих видов грузов</w:t>
            </w:r>
          </w:p>
        </w:tc>
        <w:tc>
          <w:tcPr>
            <w:tcW w:w="580" w:type="dxa"/>
            <w:tcBorders>
              <w:top w:val="single" w:sz="4" w:space="0" w:color="auto"/>
              <w:left w:val="single" w:sz="4" w:space="0" w:color="auto"/>
              <w:bottom w:val="single" w:sz="4" w:space="0" w:color="auto"/>
              <w:right w:val="single" w:sz="4" w:space="0" w:color="auto"/>
            </w:tcBorders>
            <w:vAlign w:val="center"/>
          </w:tcPr>
          <w:p w14:paraId="7253A52C"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0B80CE7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8D56D0B"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hideMark/>
          </w:tcPr>
          <w:p w14:paraId="2EC52559" w14:textId="77777777" w:rsidR="00A47CCB" w:rsidRPr="000E447F" w:rsidRDefault="00A47CCB" w:rsidP="000D5BED">
            <w:pPr>
              <w:spacing w:line="254" w:lineRule="auto"/>
              <w:jc w:val="center"/>
              <w:rPr>
                <w:sz w:val="22"/>
                <w:szCs w:val="22"/>
              </w:rPr>
            </w:pPr>
            <w:r w:rsidRPr="000E447F">
              <w:rPr>
                <w:sz w:val="22"/>
                <w:szCs w:val="22"/>
              </w:rPr>
              <w:t>ООО «ТК Нефтетранс»</w:t>
            </w:r>
          </w:p>
        </w:tc>
        <w:tc>
          <w:tcPr>
            <w:tcW w:w="4564" w:type="dxa"/>
            <w:tcBorders>
              <w:top w:val="single" w:sz="4" w:space="0" w:color="auto"/>
              <w:left w:val="single" w:sz="4" w:space="0" w:color="auto"/>
              <w:bottom w:val="single" w:sz="4" w:space="0" w:color="auto"/>
              <w:right w:val="single" w:sz="4" w:space="0" w:color="auto"/>
            </w:tcBorders>
            <w:noWrap/>
            <w:vAlign w:val="center"/>
            <w:hideMark/>
          </w:tcPr>
          <w:p w14:paraId="5C36A5F7" w14:textId="77777777" w:rsidR="00A47CCB" w:rsidRPr="000E447F" w:rsidRDefault="00A47CCB" w:rsidP="000D5BED">
            <w:pPr>
              <w:spacing w:line="254" w:lineRule="auto"/>
              <w:jc w:val="center"/>
              <w:rPr>
                <w:sz w:val="22"/>
                <w:szCs w:val="22"/>
              </w:rPr>
            </w:pPr>
            <w:r w:rsidRPr="000E447F">
              <w:rPr>
                <w:sz w:val="22"/>
                <w:szCs w:val="22"/>
              </w:rPr>
              <w:t>Городское поселение - город Россошь; ул. Заводская, 2/1</w:t>
            </w:r>
          </w:p>
        </w:tc>
        <w:tc>
          <w:tcPr>
            <w:tcW w:w="5470" w:type="dxa"/>
            <w:tcBorders>
              <w:top w:val="single" w:sz="4" w:space="0" w:color="auto"/>
              <w:left w:val="single" w:sz="4" w:space="0" w:color="auto"/>
              <w:bottom w:val="single" w:sz="4" w:space="0" w:color="auto"/>
              <w:right w:val="single" w:sz="4" w:space="0" w:color="auto"/>
            </w:tcBorders>
            <w:vAlign w:val="center"/>
            <w:hideMark/>
          </w:tcPr>
          <w:p w14:paraId="3789DE61" w14:textId="77777777" w:rsidR="00A47CCB" w:rsidRPr="000E447F" w:rsidRDefault="00A47CCB" w:rsidP="000D5BED">
            <w:pPr>
              <w:spacing w:line="254" w:lineRule="auto"/>
              <w:jc w:val="center"/>
              <w:rPr>
                <w:sz w:val="22"/>
                <w:szCs w:val="22"/>
              </w:rPr>
            </w:pPr>
            <w:r w:rsidRPr="000E447F">
              <w:rPr>
                <w:sz w:val="22"/>
                <w:szCs w:val="22"/>
              </w:rPr>
              <w:t>Хранение и складирование нефти и продуктов ее переработки</w:t>
            </w:r>
          </w:p>
        </w:tc>
        <w:tc>
          <w:tcPr>
            <w:tcW w:w="580" w:type="dxa"/>
            <w:tcBorders>
              <w:top w:val="single" w:sz="4" w:space="0" w:color="auto"/>
              <w:left w:val="single" w:sz="4" w:space="0" w:color="auto"/>
              <w:bottom w:val="single" w:sz="4" w:space="0" w:color="auto"/>
              <w:right w:val="single" w:sz="4" w:space="0" w:color="auto"/>
            </w:tcBorders>
            <w:vAlign w:val="center"/>
          </w:tcPr>
          <w:p w14:paraId="3F250D6C"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3554459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677C6F3C"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2BC434C1" w14:textId="77777777" w:rsidR="00A47CCB" w:rsidRPr="000E447F" w:rsidRDefault="00A47CCB" w:rsidP="000D5BED">
            <w:pPr>
              <w:spacing w:line="254" w:lineRule="auto"/>
              <w:jc w:val="center"/>
              <w:rPr>
                <w:sz w:val="22"/>
                <w:szCs w:val="22"/>
              </w:rPr>
            </w:pPr>
            <w:r w:rsidRPr="000E447F">
              <w:rPr>
                <w:sz w:val="22"/>
                <w:szCs w:val="22"/>
              </w:rPr>
              <w:t>СППК «Калитва»</w:t>
            </w:r>
          </w:p>
        </w:tc>
        <w:tc>
          <w:tcPr>
            <w:tcW w:w="4564" w:type="dxa"/>
            <w:tcBorders>
              <w:top w:val="single" w:sz="4" w:space="0" w:color="auto"/>
              <w:left w:val="single" w:sz="4" w:space="0" w:color="auto"/>
              <w:bottom w:val="single" w:sz="4" w:space="0" w:color="auto"/>
              <w:right w:val="single" w:sz="4" w:space="0" w:color="auto"/>
            </w:tcBorders>
            <w:noWrap/>
            <w:vAlign w:val="center"/>
          </w:tcPr>
          <w:p w14:paraId="21288F6E" w14:textId="77777777" w:rsidR="00A47CCB" w:rsidRPr="000E447F" w:rsidRDefault="00A47CCB" w:rsidP="000D5BED">
            <w:pPr>
              <w:spacing w:line="254" w:lineRule="auto"/>
              <w:jc w:val="center"/>
              <w:rPr>
                <w:sz w:val="22"/>
                <w:szCs w:val="22"/>
              </w:rPr>
            </w:pPr>
            <w:r w:rsidRPr="000E447F">
              <w:rPr>
                <w:sz w:val="22"/>
                <w:szCs w:val="22"/>
                <w:lang w:eastAsia="ar-SA"/>
              </w:rPr>
              <w:t>Алейниковское сельское поселение, х. Украинский</w:t>
            </w:r>
          </w:p>
        </w:tc>
        <w:tc>
          <w:tcPr>
            <w:tcW w:w="5470" w:type="dxa"/>
            <w:tcBorders>
              <w:top w:val="single" w:sz="4" w:space="0" w:color="auto"/>
              <w:left w:val="single" w:sz="4" w:space="0" w:color="auto"/>
              <w:bottom w:val="single" w:sz="4" w:space="0" w:color="auto"/>
              <w:right w:val="single" w:sz="4" w:space="0" w:color="auto"/>
            </w:tcBorders>
            <w:vAlign w:val="center"/>
          </w:tcPr>
          <w:p w14:paraId="2C133518" w14:textId="77777777" w:rsidR="00A47CCB" w:rsidRPr="000E447F" w:rsidRDefault="00A47CCB" w:rsidP="000D5BED">
            <w:pPr>
              <w:spacing w:line="254" w:lineRule="auto"/>
              <w:jc w:val="center"/>
              <w:rPr>
                <w:sz w:val="22"/>
                <w:szCs w:val="22"/>
              </w:rPr>
            </w:pPr>
            <w:r w:rsidRPr="000E447F">
              <w:rPr>
                <w:sz w:val="22"/>
                <w:szCs w:val="22"/>
              </w:rPr>
              <w:t>Доработка и хранение зерна на элеваторе</w:t>
            </w:r>
          </w:p>
        </w:tc>
        <w:tc>
          <w:tcPr>
            <w:tcW w:w="580" w:type="dxa"/>
            <w:tcBorders>
              <w:top w:val="single" w:sz="4" w:space="0" w:color="auto"/>
              <w:left w:val="single" w:sz="4" w:space="0" w:color="auto"/>
              <w:bottom w:val="single" w:sz="4" w:space="0" w:color="auto"/>
              <w:right w:val="single" w:sz="4" w:space="0" w:color="auto"/>
            </w:tcBorders>
            <w:vAlign w:val="center"/>
          </w:tcPr>
          <w:p w14:paraId="77E8B427"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1DD296BE"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CFE6A6C"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4745B6C2" w14:textId="77777777" w:rsidR="00A47CCB" w:rsidRPr="000E447F" w:rsidRDefault="00A47CCB" w:rsidP="000D5BED">
            <w:pPr>
              <w:spacing w:line="254" w:lineRule="auto"/>
              <w:jc w:val="center"/>
              <w:rPr>
                <w:sz w:val="22"/>
                <w:szCs w:val="22"/>
                <w:highlight w:val="yellow"/>
              </w:rPr>
            </w:pPr>
            <w:r w:rsidRPr="000E447F">
              <w:rPr>
                <w:sz w:val="22"/>
                <w:szCs w:val="22"/>
              </w:rPr>
              <w:t>ИП Скорик А.В.</w:t>
            </w:r>
          </w:p>
        </w:tc>
        <w:tc>
          <w:tcPr>
            <w:tcW w:w="4564" w:type="dxa"/>
            <w:tcBorders>
              <w:top w:val="single" w:sz="4" w:space="0" w:color="auto"/>
              <w:left w:val="single" w:sz="4" w:space="0" w:color="auto"/>
              <w:bottom w:val="single" w:sz="4" w:space="0" w:color="auto"/>
              <w:right w:val="single" w:sz="4" w:space="0" w:color="auto"/>
            </w:tcBorders>
            <w:noWrap/>
            <w:vAlign w:val="center"/>
          </w:tcPr>
          <w:p w14:paraId="5880FE53" w14:textId="77777777" w:rsidR="00A47CCB" w:rsidRPr="000E447F" w:rsidRDefault="00A47CCB" w:rsidP="000D5BED">
            <w:pPr>
              <w:spacing w:line="254" w:lineRule="auto"/>
              <w:jc w:val="center"/>
              <w:rPr>
                <w:sz w:val="22"/>
                <w:szCs w:val="22"/>
              </w:rPr>
            </w:pPr>
            <w:r w:rsidRPr="000E447F">
              <w:rPr>
                <w:sz w:val="22"/>
                <w:szCs w:val="22"/>
              </w:rPr>
              <w:t>Алейниковское сельское поселение, х. Украинский, ул. Колхозная, 21а (36:27:0020003:15)</w:t>
            </w:r>
          </w:p>
        </w:tc>
        <w:tc>
          <w:tcPr>
            <w:tcW w:w="5470" w:type="dxa"/>
            <w:tcBorders>
              <w:top w:val="single" w:sz="4" w:space="0" w:color="auto"/>
              <w:left w:val="single" w:sz="4" w:space="0" w:color="auto"/>
              <w:bottom w:val="single" w:sz="4" w:space="0" w:color="auto"/>
              <w:right w:val="single" w:sz="4" w:space="0" w:color="auto"/>
            </w:tcBorders>
            <w:vAlign w:val="center"/>
          </w:tcPr>
          <w:p w14:paraId="67A9ABCA" w14:textId="77777777" w:rsidR="00A47CCB" w:rsidRPr="000E447F" w:rsidRDefault="00A47CCB" w:rsidP="000D5BED">
            <w:pPr>
              <w:spacing w:line="254" w:lineRule="auto"/>
              <w:jc w:val="center"/>
              <w:rPr>
                <w:sz w:val="22"/>
                <w:szCs w:val="22"/>
              </w:rPr>
            </w:pPr>
            <w:r w:rsidRPr="000E447F">
              <w:rPr>
                <w:sz w:val="22"/>
                <w:szCs w:val="22"/>
              </w:rPr>
              <w:t>Птицеводческая ферма</w:t>
            </w:r>
          </w:p>
        </w:tc>
        <w:tc>
          <w:tcPr>
            <w:tcW w:w="580" w:type="dxa"/>
            <w:tcBorders>
              <w:top w:val="single" w:sz="4" w:space="0" w:color="auto"/>
              <w:left w:val="single" w:sz="4" w:space="0" w:color="auto"/>
              <w:bottom w:val="single" w:sz="4" w:space="0" w:color="auto"/>
              <w:right w:val="single" w:sz="4" w:space="0" w:color="auto"/>
            </w:tcBorders>
            <w:vAlign w:val="center"/>
          </w:tcPr>
          <w:p w14:paraId="733044F6" w14:textId="77777777" w:rsidR="00A47CCB" w:rsidRPr="000E447F" w:rsidRDefault="00A47CCB" w:rsidP="000D5BED">
            <w:pPr>
              <w:spacing w:line="254" w:lineRule="auto"/>
              <w:jc w:val="center"/>
              <w:rPr>
                <w:sz w:val="22"/>
                <w:szCs w:val="22"/>
                <w:highlight w:val="yellow"/>
              </w:rPr>
            </w:pPr>
            <w:r w:rsidRPr="000E447F">
              <w:rPr>
                <w:sz w:val="22"/>
                <w:szCs w:val="22"/>
              </w:rPr>
              <w:t>3</w:t>
            </w:r>
          </w:p>
        </w:tc>
      </w:tr>
      <w:tr w:rsidR="00A47CCB" w:rsidRPr="000E447F" w14:paraId="511BAA29"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2EDB6CA"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48A2CF6"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23EBC172" w14:textId="77777777" w:rsidR="00A47CCB" w:rsidRPr="000E447F" w:rsidRDefault="00A47CCB" w:rsidP="000D5BED">
            <w:pPr>
              <w:spacing w:line="254" w:lineRule="auto"/>
              <w:jc w:val="center"/>
              <w:rPr>
                <w:sz w:val="22"/>
                <w:szCs w:val="22"/>
              </w:rPr>
            </w:pPr>
            <w:r w:rsidRPr="000E447F">
              <w:rPr>
                <w:sz w:val="22"/>
                <w:szCs w:val="22"/>
              </w:rPr>
              <w:t>Евстратовское сельское поселение, с. Евстратовка, ул. Мира, 40 (36:27:0960020:1, 36:27:0960020:179)</w:t>
            </w:r>
          </w:p>
        </w:tc>
        <w:tc>
          <w:tcPr>
            <w:tcW w:w="5470" w:type="dxa"/>
            <w:tcBorders>
              <w:top w:val="single" w:sz="4" w:space="0" w:color="auto"/>
              <w:left w:val="single" w:sz="4" w:space="0" w:color="auto"/>
              <w:bottom w:val="single" w:sz="4" w:space="0" w:color="auto"/>
              <w:right w:val="single" w:sz="4" w:space="0" w:color="auto"/>
            </w:tcBorders>
            <w:vAlign w:val="center"/>
          </w:tcPr>
          <w:p w14:paraId="2668F15B" w14:textId="77777777" w:rsidR="00A47CCB" w:rsidRPr="000E447F" w:rsidRDefault="00A47CCB" w:rsidP="000D5BED">
            <w:pPr>
              <w:spacing w:line="254" w:lineRule="auto"/>
              <w:jc w:val="center"/>
              <w:rPr>
                <w:sz w:val="22"/>
                <w:szCs w:val="22"/>
              </w:rPr>
            </w:pPr>
            <w:r w:rsidRPr="000E447F">
              <w:rPr>
                <w:sz w:val="22"/>
                <w:szCs w:val="22"/>
              </w:rPr>
              <w:t xml:space="preserve">Площадка №1 (МТФ №1, 3) </w:t>
            </w:r>
          </w:p>
        </w:tc>
        <w:tc>
          <w:tcPr>
            <w:tcW w:w="580" w:type="dxa"/>
            <w:tcBorders>
              <w:top w:val="single" w:sz="4" w:space="0" w:color="auto"/>
              <w:left w:val="single" w:sz="4" w:space="0" w:color="auto"/>
              <w:bottom w:val="single" w:sz="4" w:space="0" w:color="auto"/>
              <w:right w:val="single" w:sz="4" w:space="0" w:color="auto"/>
            </w:tcBorders>
            <w:vAlign w:val="center"/>
          </w:tcPr>
          <w:p w14:paraId="22FFF9B7"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2FC50FE2"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2D5BC814"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3517714C"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5F6235C4" w14:textId="77777777" w:rsidR="00A47CCB" w:rsidRPr="000E447F" w:rsidRDefault="00A47CCB" w:rsidP="000D5BED">
            <w:pPr>
              <w:spacing w:line="254" w:lineRule="auto"/>
              <w:jc w:val="center"/>
              <w:rPr>
                <w:sz w:val="22"/>
                <w:szCs w:val="22"/>
              </w:rPr>
            </w:pPr>
            <w:r w:rsidRPr="000E447F">
              <w:rPr>
                <w:sz w:val="22"/>
                <w:szCs w:val="22"/>
              </w:rPr>
              <w:t>Евстратовское сельское поселение, с. Малая Меженка, (36:27:0990005:1 без координат границ в юго-западной части кадастрового квартала 36:27:0990005:1)</w:t>
            </w:r>
          </w:p>
        </w:tc>
        <w:tc>
          <w:tcPr>
            <w:tcW w:w="5470" w:type="dxa"/>
            <w:tcBorders>
              <w:top w:val="single" w:sz="4" w:space="0" w:color="auto"/>
              <w:left w:val="single" w:sz="4" w:space="0" w:color="auto"/>
              <w:bottom w:val="single" w:sz="4" w:space="0" w:color="auto"/>
              <w:right w:val="single" w:sz="4" w:space="0" w:color="auto"/>
            </w:tcBorders>
            <w:vAlign w:val="center"/>
          </w:tcPr>
          <w:p w14:paraId="55B59324" w14:textId="77777777" w:rsidR="00A47CCB" w:rsidRPr="000E447F" w:rsidRDefault="00A47CCB" w:rsidP="000D5BED">
            <w:pPr>
              <w:spacing w:line="254" w:lineRule="auto"/>
              <w:jc w:val="center"/>
              <w:rPr>
                <w:sz w:val="22"/>
                <w:szCs w:val="22"/>
              </w:rPr>
            </w:pPr>
            <w:r w:rsidRPr="000E447F">
              <w:rPr>
                <w:sz w:val="22"/>
                <w:szCs w:val="22"/>
              </w:rPr>
              <w:t xml:space="preserve">Площадка №2 (МТФ №2) </w:t>
            </w:r>
          </w:p>
        </w:tc>
        <w:tc>
          <w:tcPr>
            <w:tcW w:w="580" w:type="dxa"/>
            <w:tcBorders>
              <w:top w:val="single" w:sz="4" w:space="0" w:color="auto"/>
              <w:left w:val="single" w:sz="4" w:space="0" w:color="auto"/>
              <w:bottom w:val="single" w:sz="4" w:space="0" w:color="auto"/>
              <w:right w:val="single" w:sz="4" w:space="0" w:color="auto"/>
            </w:tcBorders>
            <w:vAlign w:val="center"/>
          </w:tcPr>
          <w:p w14:paraId="31DABE58"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1889839E"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5FF29BE"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18F1334B"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784992D8" w14:textId="77777777" w:rsidR="00A47CCB" w:rsidRPr="000E447F" w:rsidRDefault="00A47CCB" w:rsidP="000D5BED">
            <w:pPr>
              <w:spacing w:line="254" w:lineRule="auto"/>
              <w:jc w:val="center"/>
              <w:rPr>
                <w:sz w:val="22"/>
                <w:szCs w:val="22"/>
              </w:rPr>
            </w:pPr>
            <w:r w:rsidRPr="000E447F">
              <w:rPr>
                <w:sz w:val="22"/>
                <w:szCs w:val="22"/>
              </w:rPr>
              <w:t>Евстратовское сельское поселение, с. Евстратовка, ул. Молодежная, 4, на зу 36:27:0220009:2</w:t>
            </w:r>
          </w:p>
        </w:tc>
        <w:tc>
          <w:tcPr>
            <w:tcW w:w="5470" w:type="dxa"/>
            <w:tcBorders>
              <w:top w:val="single" w:sz="4" w:space="0" w:color="auto"/>
              <w:left w:val="single" w:sz="4" w:space="0" w:color="auto"/>
              <w:bottom w:val="single" w:sz="4" w:space="0" w:color="auto"/>
              <w:right w:val="single" w:sz="4" w:space="0" w:color="auto"/>
            </w:tcBorders>
            <w:vAlign w:val="center"/>
          </w:tcPr>
          <w:p w14:paraId="39935710" w14:textId="77777777" w:rsidR="00A47CCB" w:rsidRPr="000E447F" w:rsidRDefault="00A47CCB" w:rsidP="000D5BED">
            <w:pPr>
              <w:spacing w:line="254" w:lineRule="auto"/>
              <w:jc w:val="center"/>
              <w:rPr>
                <w:sz w:val="22"/>
                <w:szCs w:val="22"/>
              </w:rPr>
            </w:pPr>
            <w:r w:rsidRPr="000E447F">
              <w:rPr>
                <w:sz w:val="22"/>
                <w:szCs w:val="22"/>
              </w:rPr>
              <w:t xml:space="preserve">Площадка №9 (механизированный ток) </w:t>
            </w:r>
          </w:p>
        </w:tc>
        <w:tc>
          <w:tcPr>
            <w:tcW w:w="580" w:type="dxa"/>
            <w:tcBorders>
              <w:top w:val="single" w:sz="4" w:space="0" w:color="auto"/>
              <w:left w:val="single" w:sz="4" w:space="0" w:color="auto"/>
              <w:bottom w:val="single" w:sz="4" w:space="0" w:color="auto"/>
              <w:right w:val="single" w:sz="4" w:space="0" w:color="auto"/>
            </w:tcBorders>
            <w:vAlign w:val="center"/>
          </w:tcPr>
          <w:p w14:paraId="647FDE8C"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5E95C61B"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6E8B074F"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6A44367"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46BAC13A" w14:textId="77777777" w:rsidR="00A47CCB" w:rsidRPr="000E447F" w:rsidRDefault="00A47CCB" w:rsidP="000D5BED">
            <w:pPr>
              <w:spacing w:line="254" w:lineRule="auto"/>
              <w:jc w:val="center"/>
              <w:rPr>
                <w:sz w:val="22"/>
                <w:szCs w:val="22"/>
              </w:rPr>
            </w:pPr>
            <w:r w:rsidRPr="000E447F">
              <w:rPr>
                <w:sz w:val="22"/>
                <w:szCs w:val="22"/>
              </w:rPr>
              <w:t>Евстратовское сельское поселение, южная часть кадастрового квартала 36:27:0960020 (36:27:0960020:105)</w:t>
            </w:r>
          </w:p>
        </w:tc>
        <w:tc>
          <w:tcPr>
            <w:tcW w:w="5470" w:type="dxa"/>
            <w:tcBorders>
              <w:top w:val="single" w:sz="4" w:space="0" w:color="auto"/>
              <w:left w:val="single" w:sz="4" w:space="0" w:color="auto"/>
              <w:bottom w:val="single" w:sz="4" w:space="0" w:color="auto"/>
              <w:right w:val="single" w:sz="4" w:space="0" w:color="auto"/>
            </w:tcBorders>
            <w:vAlign w:val="center"/>
          </w:tcPr>
          <w:p w14:paraId="05939CC0" w14:textId="77777777" w:rsidR="00A47CCB" w:rsidRPr="000E447F" w:rsidRDefault="00A47CCB" w:rsidP="000D5BED">
            <w:pPr>
              <w:spacing w:line="254" w:lineRule="auto"/>
              <w:jc w:val="center"/>
              <w:rPr>
                <w:sz w:val="22"/>
                <w:szCs w:val="22"/>
              </w:rPr>
            </w:pPr>
            <w:r w:rsidRPr="000E447F">
              <w:rPr>
                <w:sz w:val="22"/>
                <w:szCs w:val="22"/>
              </w:rPr>
              <w:t xml:space="preserve">Площадка №11 (склад ГСМ) </w:t>
            </w:r>
          </w:p>
        </w:tc>
        <w:tc>
          <w:tcPr>
            <w:tcW w:w="580" w:type="dxa"/>
            <w:tcBorders>
              <w:top w:val="single" w:sz="4" w:space="0" w:color="auto"/>
              <w:left w:val="single" w:sz="4" w:space="0" w:color="auto"/>
              <w:bottom w:val="single" w:sz="4" w:space="0" w:color="auto"/>
              <w:right w:val="single" w:sz="4" w:space="0" w:color="auto"/>
            </w:tcBorders>
            <w:vAlign w:val="center"/>
          </w:tcPr>
          <w:p w14:paraId="0AF11A97"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6E833628"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2DDDCF1"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0471C8F2"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1C3692A8" w14:textId="77777777" w:rsidR="00A47CCB" w:rsidRPr="000E447F" w:rsidRDefault="00A47CCB" w:rsidP="000D5BED">
            <w:pPr>
              <w:spacing w:line="254" w:lineRule="auto"/>
              <w:jc w:val="center"/>
              <w:rPr>
                <w:sz w:val="22"/>
                <w:szCs w:val="22"/>
              </w:rPr>
            </w:pPr>
            <w:r w:rsidRPr="000E447F">
              <w:rPr>
                <w:sz w:val="22"/>
                <w:szCs w:val="22"/>
              </w:rPr>
              <w:t>Евстратовское сельское поселение, с. Евстратовка, ул. Пролетарская, 3,5 (36:27:0220005:13, 36:27:0220005:12)</w:t>
            </w:r>
          </w:p>
        </w:tc>
        <w:tc>
          <w:tcPr>
            <w:tcW w:w="5470" w:type="dxa"/>
            <w:tcBorders>
              <w:top w:val="single" w:sz="4" w:space="0" w:color="auto"/>
              <w:left w:val="single" w:sz="4" w:space="0" w:color="auto"/>
              <w:bottom w:val="single" w:sz="4" w:space="0" w:color="auto"/>
              <w:right w:val="single" w:sz="4" w:space="0" w:color="auto"/>
            </w:tcBorders>
            <w:vAlign w:val="center"/>
          </w:tcPr>
          <w:p w14:paraId="74A4E6FC" w14:textId="77777777" w:rsidR="00A47CCB" w:rsidRPr="000E447F" w:rsidRDefault="00A47CCB" w:rsidP="000D5BED">
            <w:pPr>
              <w:spacing w:line="254" w:lineRule="auto"/>
              <w:jc w:val="center"/>
              <w:rPr>
                <w:sz w:val="22"/>
                <w:szCs w:val="22"/>
              </w:rPr>
            </w:pPr>
            <w:r w:rsidRPr="000E447F">
              <w:rPr>
                <w:sz w:val="22"/>
                <w:szCs w:val="22"/>
              </w:rPr>
              <w:t xml:space="preserve">Площадка №13 (администрация и столовая) </w:t>
            </w:r>
          </w:p>
        </w:tc>
        <w:tc>
          <w:tcPr>
            <w:tcW w:w="580" w:type="dxa"/>
            <w:tcBorders>
              <w:top w:val="single" w:sz="4" w:space="0" w:color="auto"/>
              <w:left w:val="single" w:sz="4" w:space="0" w:color="auto"/>
              <w:bottom w:val="single" w:sz="4" w:space="0" w:color="auto"/>
              <w:right w:val="single" w:sz="4" w:space="0" w:color="auto"/>
            </w:tcBorders>
            <w:vAlign w:val="center"/>
          </w:tcPr>
          <w:p w14:paraId="753E34F9"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05DF9A1E"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AC1868E"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2D53D053"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036BD8B9" w14:textId="77777777" w:rsidR="00A47CCB" w:rsidRPr="000E447F" w:rsidRDefault="00A47CCB" w:rsidP="000D5BED">
            <w:pPr>
              <w:spacing w:line="254" w:lineRule="auto"/>
              <w:jc w:val="center"/>
              <w:rPr>
                <w:sz w:val="22"/>
                <w:szCs w:val="22"/>
              </w:rPr>
            </w:pPr>
            <w:r w:rsidRPr="000E447F">
              <w:rPr>
                <w:sz w:val="22"/>
                <w:szCs w:val="22"/>
              </w:rPr>
              <w:t>Новокалитвенское селькое поселение, с. Новая Калитва, ул. Донская, 1 (36:27:0560005:1)</w:t>
            </w:r>
          </w:p>
        </w:tc>
        <w:tc>
          <w:tcPr>
            <w:tcW w:w="5470" w:type="dxa"/>
            <w:tcBorders>
              <w:top w:val="single" w:sz="4" w:space="0" w:color="auto"/>
              <w:left w:val="single" w:sz="4" w:space="0" w:color="auto"/>
              <w:bottom w:val="single" w:sz="4" w:space="0" w:color="auto"/>
              <w:right w:val="single" w:sz="4" w:space="0" w:color="auto"/>
            </w:tcBorders>
            <w:vAlign w:val="center"/>
          </w:tcPr>
          <w:p w14:paraId="5B65D924" w14:textId="77777777" w:rsidR="00A47CCB" w:rsidRPr="000E447F" w:rsidRDefault="00A47CCB" w:rsidP="000D5BED">
            <w:pPr>
              <w:spacing w:line="254" w:lineRule="auto"/>
              <w:jc w:val="center"/>
              <w:rPr>
                <w:sz w:val="22"/>
                <w:szCs w:val="22"/>
              </w:rPr>
            </w:pPr>
            <w:r w:rsidRPr="000E447F">
              <w:rPr>
                <w:sz w:val="22"/>
                <w:szCs w:val="22"/>
              </w:rPr>
              <w:t xml:space="preserve">Площадка № 3 (хлебоприемный пункт, кормоцех) </w:t>
            </w:r>
          </w:p>
        </w:tc>
        <w:tc>
          <w:tcPr>
            <w:tcW w:w="580" w:type="dxa"/>
            <w:tcBorders>
              <w:top w:val="single" w:sz="4" w:space="0" w:color="auto"/>
              <w:left w:val="single" w:sz="4" w:space="0" w:color="auto"/>
              <w:bottom w:val="single" w:sz="4" w:space="0" w:color="auto"/>
              <w:right w:val="single" w:sz="4" w:space="0" w:color="auto"/>
            </w:tcBorders>
            <w:vAlign w:val="center"/>
          </w:tcPr>
          <w:p w14:paraId="6D483329"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3B06E4EE"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6E282BDD"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1627BB9E"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0D555978" w14:textId="77777777" w:rsidR="00A47CCB" w:rsidRPr="000E447F" w:rsidRDefault="00A47CCB" w:rsidP="000D5BED">
            <w:pPr>
              <w:spacing w:line="254" w:lineRule="auto"/>
              <w:jc w:val="center"/>
              <w:rPr>
                <w:sz w:val="22"/>
                <w:szCs w:val="22"/>
              </w:rPr>
            </w:pPr>
            <w:r w:rsidRPr="000E447F">
              <w:rPr>
                <w:sz w:val="22"/>
                <w:szCs w:val="22"/>
              </w:rPr>
              <w:t>Новокалитвенское селькое поселение, с. Новая Калитва, ул. Первомайская, 40 (36:27:0560020:6)</w:t>
            </w:r>
          </w:p>
        </w:tc>
        <w:tc>
          <w:tcPr>
            <w:tcW w:w="5470" w:type="dxa"/>
            <w:tcBorders>
              <w:top w:val="single" w:sz="4" w:space="0" w:color="auto"/>
              <w:left w:val="single" w:sz="4" w:space="0" w:color="auto"/>
              <w:bottom w:val="single" w:sz="4" w:space="0" w:color="auto"/>
              <w:right w:val="single" w:sz="4" w:space="0" w:color="auto"/>
            </w:tcBorders>
            <w:vAlign w:val="center"/>
          </w:tcPr>
          <w:p w14:paraId="1E56057F" w14:textId="77777777" w:rsidR="00A47CCB" w:rsidRPr="000E447F" w:rsidRDefault="00A47CCB" w:rsidP="000D5BED">
            <w:pPr>
              <w:spacing w:line="254" w:lineRule="auto"/>
              <w:jc w:val="center"/>
              <w:rPr>
                <w:sz w:val="22"/>
                <w:szCs w:val="22"/>
              </w:rPr>
            </w:pPr>
            <w:r w:rsidRPr="000E447F">
              <w:rPr>
                <w:sz w:val="22"/>
                <w:szCs w:val="22"/>
              </w:rPr>
              <w:t xml:space="preserve">Площадка №5 (механизированный ток) </w:t>
            </w:r>
          </w:p>
        </w:tc>
        <w:tc>
          <w:tcPr>
            <w:tcW w:w="580" w:type="dxa"/>
            <w:tcBorders>
              <w:top w:val="single" w:sz="4" w:space="0" w:color="auto"/>
              <w:left w:val="single" w:sz="4" w:space="0" w:color="auto"/>
              <w:bottom w:val="single" w:sz="4" w:space="0" w:color="auto"/>
              <w:right w:val="single" w:sz="4" w:space="0" w:color="auto"/>
            </w:tcBorders>
            <w:vAlign w:val="center"/>
          </w:tcPr>
          <w:p w14:paraId="651D95C0"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7CB991E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128953CF"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3960DB68"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53CDE8E4" w14:textId="77777777" w:rsidR="00A47CCB" w:rsidRPr="000E447F" w:rsidRDefault="00A47CCB" w:rsidP="000D5BED">
            <w:pPr>
              <w:spacing w:line="254" w:lineRule="auto"/>
              <w:jc w:val="center"/>
              <w:rPr>
                <w:sz w:val="22"/>
                <w:szCs w:val="22"/>
              </w:rPr>
            </w:pPr>
            <w:r w:rsidRPr="000E447F">
              <w:rPr>
                <w:sz w:val="22"/>
                <w:szCs w:val="22"/>
              </w:rPr>
              <w:t>Новокалитвенское селькое поселение, с. Новая Калитва, ул. Октябрьская, 2-а (36:27:0560008:1)</w:t>
            </w:r>
          </w:p>
        </w:tc>
        <w:tc>
          <w:tcPr>
            <w:tcW w:w="5470" w:type="dxa"/>
            <w:tcBorders>
              <w:top w:val="single" w:sz="4" w:space="0" w:color="auto"/>
              <w:left w:val="single" w:sz="4" w:space="0" w:color="auto"/>
              <w:bottom w:val="single" w:sz="4" w:space="0" w:color="auto"/>
              <w:right w:val="single" w:sz="4" w:space="0" w:color="auto"/>
            </w:tcBorders>
            <w:vAlign w:val="center"/>
          </w:tcPr>
          <w:p w14:paraId="1D6C50F1" w14:textId="77777777" w:rsidR="00A47CCB" w:rsidRPr="000E447F" w:rsidRDefault="00A47CCB" w:rsidP="000D5BED">
            <w:pPr>
              <w:spacing w:line="254" w:lineRule="auto"/>
              <w:jc w:val="center"/>
              <w:rPr>
                <w:sz w:val="22"/>
                <w:szCs w:val="22"/>
              </w:rPr>
            </w:pPr>
            <w:r w:rsidRPr="000E447F">
              <w:rPr>
                <w:sz w:val="22"/>
                <w:szCs w:val="22"/>
              </w:rPr>
              <w:t xml:space="preserve">Площадка №6 (МТФ №4) </w:t>
            </w:r>
          </w:p>
        </w:tc>
        <w:tc>
          <w:tcPr>
            <w:tcW w:w="580" w:type="dxa"/>
            <w:tcBorders>
              <w:top w:val="single" w:sz="4" w:space="0" w:color="auto"/>
              <w:left w:val="single" w:sz="4" w:space="0" w:color="auto"/>
              <w:bottom w:val="single" w:sz="4" w:space="0" w:color="auto"/>
              <w:right w:val="single" w:sz="4" w:space="0" w:color="auto"/>
            </w:tcBorders>
            <w:vAlign w:val="center"/>
          </w:tcPr>
          <w:p w14:paraId="5F69E66B"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22E69618"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61F2E7F"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2547A76A"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48EE48ED" w14:textId="77777777" w:rsidR="00A47CCB" w:rsidRPr="000E447F" w:rsidRDefault="00A47CCB" w:rsidP="000D5BED">
            <w:pPr>
              <w:spacing w:line="254" w:lineRule="auto"/>
              <w:jc w:val="center"/>
              <w:rPr>
                <w:sz w:val="22"/>
                <w:szCs w:val="22"/>
              </w:rPr>
            </w:pPr>
            <w:r w:rsidRPr="000E447F">
              <w:rPr>
                <w:sz w:val="22"/>
                <w:szCs w:val="22"/>
              </w:rPr>
              <w:t>Новокалитвенское селькое поселение, с. Новая Калитва, ул. Кирова, 53 (36:27:0560020:5)</w:t>
            </w:r>
          </w:p>
        </w:tc>
        <w:tc>
          <w:tcPr>
            <w:tcW w:w="5470" w:type="dxa"/>
            <w:tcBorders>
              <w:top w:val="single" w:sz="4" w:space="0" w:color="auto"/>
              <w:left w:val="single" w:sz="4" w:space="0" w:color="auto"/>
              <w:bottom w:val="single" w:sz="4" w:space="0" w:color="auto"/>
              <w:right w:val="single" w:sz="4" w:space="0" w:color="auto"/>
            </w:tcBorders>
            <w:vAlign w:val="center"/>
          </w:tcPr>
          <w:p w14:paraId="78708782" w14:textId="77777777" w:rsidR="00A47CCB" w:rsidRPr="000E447F" w:rsidRDefault="00A47CCB" w:rsidP="000D5BED">
            <w:pPr>
              <w:spacing w:line="254" w:lineRule="auto"/>
              <w:jc w:val="center"/>
              <w:rPr>
                <w:sz w:val="22"/>
                <w:szCs w:val="22"/>
              </w:rPr>
            </w:pPr>
            <w:r w:rsidRPr="000E447F">
              <w:rPr>
                <w:sz w:val="22"/>
                <w:szCs w:val="22"/>
              </w:rPr>
              <w:t xml:space="preserve">Площадка №7 (МТФ №5) </w:t>
            </w:r>
          </w:p>
        </w:tc>
        <w:tc>
          <w:tcPr>
            <w:tcW w:w="580" w:type="dxa"/>
            <w:tcBorders>
              <w:top w:val="single" w:sz="4" w:space="0" w:color="auto"/>
              <w:left w:val="single" w:sz="4" w:space="0" w:color="auto"/>
              <w:bottom w:val="single" w:sz="4" w:space="0" w:color="auto"/>
              <w:right w:val="single" w:sz="4" w:space="0" w:color="auto"/>
            </w:tcBorders>
            <w:vAlign w:val="center"/>
          </w:tcPr>
          <w:p w14:paraId="100B7726"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776BD671"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318CD6C"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98D4C46"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6CB4016E" w14:textId="77777777" w:rsidR="00A47CCB" w:rsidRPr="000E447F" w:rsidRDefault="00A47CCB" w:rsidP="000D5BED">
            <w:pPr>
              <w:spacing w:line="254" w:lineRule="auto"/>
              <w:jc w:val="center"/>
              <w:rPr>
                <w:sz w:val="22"/>
                <w:szCs w:val="22"/>
              </w:rPr>
            </w:pPr>
            <w:r w:rsidRPr="000E447F">
              <w:rPr>
                <w:sz w:val="22"/>
                <w:szCs w:val="22"/>
              </w:rPr>
              <w:t>Новокалитвенское селькое поселение, с. Новая Калитва, ул. Красных Партизан, 72а (36:27:0560020:7)</w:t>
            </w:r>
          </w:p>
        </w:tc>
        <w:tc>
          <w:tcPr>
            <w:tcW w:w="5470" w:type="dxa"/>
            <w:tcBorders>
              <w:top w:val="single" w:sz="4" w:space="0" w:color="auto"/>
              <w:left w:val="single" w:sz="4" w:space="0" w:color="auto"/>
              <w:bottom w:val="single" w:sz="4" w:space="0" w:color="auto"/>
              <w:right w:val="single" w:sz="4" w:space="0" w:color="auto"/>
            </w:tcBorders>
            <w:vAlign w:val="center"/>
          </w:tcPr>
          <w:p w14:paraId="50A7CE4C" w14:textId="77777777" w:rsidR="00A47CCB" w:rsidRPr="000E447F" w:rsidRDefault="00A47CCB" w:rsidP="000D5BED">
            <w:pPr>
              <w:spacing w:line="254" w:lineRule="auto"/>
              <w:jc w:val="center"/>
              <w:rPr>
                <w:sz w:val="22"/>
                <w:szCs w:val="22"/>
              </w:rPr>
            </w:pPr>
            <w:r w:rsidRPr="000E447F">
              <w:rPr>
                <w:sz w:val="22"/>
                <w:szCs w:val="22"/>
              </w:rPr>
              <w:t>Площадка №14 (склад ГСМ)</w:t>
            </w:r>
          </w:p>
        </w:tc>
        <w:tc>
          <w:tcPr>
            <w:tcW w:w="580" w:type="dxa"/>
            <w:tcBorders>
              <w:top w:val="single" w:sz="4" w:space="0" w:color="auto"/>
              <w:left w:val="single" w:sz="4" w:space="0" w:color="auto"/>
              <w:bottom w:val="single" w:sz="4" w:space="0" w:color="auto"/>
              <w:right w:val="single" w:sz="4" w:space="0" w:color="auto"/>
            </w:tcBorders>
            <w:vAlign w:val="center"/>
          </w:tcPr>
          <w:p w14:paraId="50A224D5"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1E248A7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F0EAFCC"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717B23F6"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1C1F8224" w14:textId="77777777" w:rsidR="00A47CCB" w:rsidRPr="000E447F" w:rsidRDefault="00A47CCB" w:rsidP="000D5BED">
            <w:pPr>
              <w:spacing w:line="254" w:lineRule="auto"/>
              <w:jc w:val="center"/>
              <w:rPr>
                <w:sz w:val="22"/>
                <w:szCs w:val="22"/>
              </w:rPr>
            </w:pPr>
            <w:r w:rsidRPr="000E447F">
              <w:rPr>
                <w:sz w:val="22"/>
                <w:szCs w:val="22"/>
              </w:rPr>
              <w:t>Старокалитвенское сельское поселение, с. Старая Калитва, ул. Центральная, 49, на зу 36:27:0800010:66</w:t>
            </w:r>
          </w:p>
        </w:tc>
        <w:tc>
          <w:tcPr>
            <w:tcW w:w="5470" w:type="dxa"/>
            <w:tcBorders>
              <w:top w:val="single" w:sz="4" w:space="0" w:color="auto"/>
              <w:left w:val="single" w:sz="4" w:space="0" w:color="auto"/>
              <w:bottom w:val="single" w:sz="4" w:space="0" w:color="auto"/>
              <w:right w:val="single" w:sz="4" w:space="0" w:color="auto"/>
            </w:tcBorders>
            <w:vAlign w:val="center"/>
          </w:tcPr>
          <w:p w14:paraId="7FD05699" w14:textId="77777777" w:rsidR="00A47CCB" w:rsidRPr="000E447F" w:rsidRDefault="00A47CCB" w:rsidP="000D5BED">
            <w:pPr>
              <w:spacing w:line="254" w:lineRule="auto"/>
              <w:jc w:val="center"/>
              <w:rPr>
                <w:sz w:val="22"/>
                <w:szCs w:val="22"/>
              </w:rPr>
            </w:pPr>
            <w:r w:rsidRPr="000E447F">
              <w:rPr>
                <w:sz w:val="22"/>
                <w:szCs w:val="22"/>
              </w:rPr>
              <w:t xml:space="preserve">Площадка №16/2 (столовая) </w:t>
            </w:r>
          </w:p>
        </w:tc>
        <w:tc>
          <w:tcPr>
            <w:tcW w:w="580" w:type="dxa"/>
            <w:tcBorders>
              <w:top w:val="single" w:sz="4" w:space="0" w:color="auto"/>
              <w:left w:val="single" w:sz="4" w:space="0" w:color="auto"/>
              <w:bottom w:val="single" w:sz="4" w:space="0" w:color="auto"/>
              <w:right w:val="single" w:sz="4" w:space="0" w:color="auto"/>
            </w:tcBorders>
            <w:vAlign w:val="center"/>
          </w:tcPr>
          <w:p w14:paraId="76971C45"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6DABDC32"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AE0B365"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194F246D"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0C353175" w14:textId="77777777" w:rsidR="00A47CCB" w:rsidRPr="000E447F" w:rsidRDefault="00A47CCB" w:rsidP="000D5BED">
            <w:pPr>
              <w:spacing w:line="254" w:lineRule="auto"/>
              <w:jc w:val="center"/>
              <w:rPr>
                <w:sz w:val="22"/>
                <w:szCs w:val="22"/>
              </w:rPr>
            </w:pPr>
            <w:r w:rsidRPr="000E447F">
              <w:rPr>
                <w:sz w:val="22"/>
                <w:szCs w:val="22"/>
              </w:rPr>
              <w:t>Старокалитвенское сельское поселение, с. Старая Калитва, ул. Юбилейная, 7а (зу 36:27:08000003:43)</w:t>
            </w:r>
          </w:p>
        </w:tc>
        <w:tc>
          <w:tcPr>
            <w:tcW w:w="5470" w:type="dxa"/>
            <w:tcBorders>
              <w:top w:val="single" w:sz="4" w:space="0" w:color="auto"/>
              <w:left w:val="single" w:sz="4" w:space="0" w:color="auto"/>
              <w:bottom w:val="single" w:sz="4" w:space="0" w:color="auto"/>
              <w:right w:val="single" w:sz="4" w:space="0" w:color="auto"/>
            </w:tcBorders>
            <w:vAlign w:val="center"/>
          </w:tcPr>
          <w:p w14:paraId="6FB71065" w14:textId="77777777" w:rsidR="00A47CCB" w:rsidRPr="000E447F" w:rsidRDefault="00A47CCB" w:rsidP="000D5BED">
            <w:pPr>
              <w:spacing w:line="254" w:lineRule="auto"/>
              <w:jc w:val="center"/>
              <w:rPr>
                <w:sz w:val="22"/>
                <w:szCs w:val="22"/>
              </w:rPr>
            </w:pPr>
            <w:r w:rsidRPr="000E447F">
              <w:rPr>
                <w:sz w:val="22"/>
                <w:szCs w:val="22"/>
              </w:rPr>
              <w:t xml:space="preserve">Площадка №8 (МТФ №7) </w:t>
            </w:r>
          </w:p>
        </w:tc>
        <w:tc>
          <w:tcPr>
            <w:tcW w:w="580" w:type="dxa"/>
            <w:tcBorders>
              <w:top w:val="single" w:sz="4" w:space="0" w:color="auto"/>
              <w:left w:val="single" w:sz="4" w:space="0" w:color="auto"/>
              <w:bottom w:val="single" w:sz="4" w:space="0" w:color="auto"/>
              <w:right w:val="single" w:sz="4" w:space="0" w:color="auto"/>
            </w:tcBorders>
            <w:vAlign w:val="center"/>
          </w:tcPr>
          <w:p w14:paraId="5CFCEA0D"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0E4C20A0"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752B6472"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1CB9540A"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0CD9C965" w14:textId="77777777" w:rsidR="00A47CCB" w:rsidRPr="000E447F" w:rsidRDefault="00A47CCB" w:rsidP="000D5BED">
            <w:pPr>
              <w:spacing w:line="254" w:lineRule="auto"/>
              <w:jc w:val="center"/>
              <w:rPr>
                <w:sz w:val="22"/>
                <w:szCs w:val="22"/>
              </w:rPr>
            </w:pPr>
            <w:r w:rsidRPr="000E447F">
              <w:rPr>
                <w:sz w:val="22"/>
                <w:szCs w:val="22"/>
              </w:rPr>
              <w:t>Старокалитвенское сельское поселение, с. Старая Калитва, ул. Центральная, 49а, на зу 36:27:0800010:65</w:t>
            </w:r>
          </w:p>
        </w:tc>
        <w:tc>
          <w:tcPr>
            <w:tcW w:w="5470" w:type="dxa"/>
            <w:tcBorders>
              <w:top w:val="single" w:sz="4" w:space="0" w:color="auto"/>
              <w:left w:val="single" w:sz="4" w:space="0" w:color="auto"/>
              <w:bottom w:val="single" w:sz="4" w:space="0" w:color="auto"/>
              <w:right w:val="single" w:sz="4" w:space="0" w:color="auto"/>
            </w:tcBorders>
            <w:vAlign w:val="center"/>
          </w:tcPr>
          <w:p w14:paraId="1A0FDF4A" w14:textId="77777777" w:rsidR="00A47CCB" w:rsidRPr="000E447F" w:rsidRDefault="00A47CCB" w:rsidP="000D5BED">
            <w:pPr>
              <w:spacing w:line="254" w:lineRule="auto"/>
              <w:jc w:val="center"/>
              <w:rPr>
                <w:sz w:val="22"/>
                <w:szCs w:val="22"/>
              </w:rPr>
            </w:pPr>
            <w:r w:rsidRPr="000E447F">
              <w:rPr>
                <w:sz w:val="22"/>
                <w:szCs w:val="22"/>
              </w:rPr>
              <w:t>Площадка №16/1 (склад ГСМ)</w:t>
            </w:r>
          </w:p>
        </w:tc>
        <w:tc>
          <w:tcPr>
            <w:tcW w:w="580" w:type="dxa"/>
            <w:tcBorders>
              <w:top w:val="single" w:sz="4" w:space="0" w:color="auto"/>
              <w:left w:val="single" w:sz="4" w:space="0" w:color="auto"/>
              <w:bottom w:val="single" w:sz="4" w:space="0" w:color="auto"/>
              <w:right w:val="single" w:sz="4" w:space="0" w:color="auto"/>
            </w:tcBorders>
            <w:vAlign w:val="center"/>
          </w:tcPr>
          <w:p w14:paraId="6DF5EB2D"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55D84159"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198C5698"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37E2CF19" w14:textId="77777777" w:rsidR="00A47CCB" w:rsidRPr="000E447F" w:rsidRDefault="00A47CCB" w:rsidP="000D5BED">
            <w:pPr>
              <w:spacing w:line="254" w:lineRule="auto"/>
              <w:jc w:val="center"/>
              <w:rPr>
                <w:sz w:val="22"/>
                <w:szCs w:val="22"/>
                <w:highlight w:val="yellow"/>
              </w:rPr>
            </w:pPr>
            <w:r w:rsidRPr="000E447F">
              <w:rPr>
                <w:sz w:val="22"/>
                <w:szCs w:val="22"/>
              </w:rPr>
              <w:t>ООО «Восток-Агро»</w:t>
            </w:r>
          </w:p>
        </w:tc>
        <w:tc>
          <w:tcPr>
            <w:tcW w:w="4564" w:type="dxa"/>
            <w:tcBorders>
              <w:top w:val="single" w:sz="4" w:space="0" w:color="auto"/>
              <w:left w:val="single" w:sz="4" w:space="0" w:color="auto"/>
              <w:bottom w:val="single" w:sz="4" w:space="0" w:color="auto"/>
              <w:right w:val="single" w:sz="4" w:space="0" w:color="auto"/>
            </w:tcBorders>
            <w:noWrap/>
            <w:vAlign w:val="center"/>
          </w:tcPr>
          <w:p w14:paraId="132FCFAC" w14:textId="77777777" w:rsidR="00A47CCB" w:rsidRPr="000E447F" w:rsidRDefault="00A47CCB" w:rsidP="000D5BED">
            <w:pPr>
              <w:spacing w:line="254" w:lineRule="auto"/>
              <w:jc w:val="center"/>
              <w:rPr>
                <w:sz w:val="22"/>
                <w:szCs w:val="22"/>
              </w:rPr>
            </w:pPr>
            <w:r w:rsidRPr="000E447F">
              <w:rPr>
                <w:sz w:val="22"/>
                <w:szCs w:val="22"/>
              </w:rPr>
              <w:t>Старокалитвенское сельское поселение, с. Терновка, ул. Урожайная, 16, на зу 36:27:0830002:11</w:t>
            </w:r>
          </w:p>
        </w:tc>
        <w:tc>
          <w:tcPr>
            <w:tcW w:w="5470" w:type="dxa"/>
            <w:tcBorders>
              <w:top w:val="single" w:sz="4" w:space="0" w:color="auto"/>
              <w:left w:val="single" w:sz="4" w:space="0" w:color="auto"/>
              <w:bottom w:val="single" w:sz="4" w:space="0" w:color="auto"/>
              <w:right w:val="single" w:sz="4" w:space="0" w:color="auto"/>
            </w:tcBorders>
            <w:vAlign w:val="center"/>
          </w:tcPr>
          <w:p w14:paraId="2C3EA7F1" w14:textId="77777777" w:rsidR="00A47CCB" w:rsidRPr="000E447F" w:rsidRDefault="00A47CCB" w:rsidP="000D5BED">
            <w:pPr>
              <w:spacing w:line="254" w:lineRule="auto"/>
              <w:jc w:val="center"/>
              <w:rPr>
                <w:sz w:val="22"/>
                <w:szCs w:val="22"/>
              </w:rPr>
            </w:pPr>
            <w:r w:rsidRPr="000E447F">
              <w:rPr>
                <w:sz w:val="22"/>
                <w:szCs w:val="22"/>
              </w:rPr>
              <w:t xml:space="preserve">Площадка №17 (механизированный ток №4) </w:t>
            </w:r>
          </w:p>
        </w:tc>
        <w:tc>
          <w:tcPr>
            <w:tcW w:w="580" w:type="dxa"/>
            <w:tcBorders>
              <w:top w:val="single" w:sz="4" w:space="0" w:color="auto"/>
              <w:left w:val="single" w:sz="4" w:space="0" w:color="auto"/>
              <w:bottom w:val="single" w:sz="4" w:space="0" w:color="auto"/>
              <w:right w:val="single" w:sz="4" w:space="0" w:color="auto"/>
            </w:tcBorders>
            <w:vAlign w:val="center"/>
          </w:tcPr>
          <w:p w14:paraId="7ABD93B3" w14:textId="77777777" w:rsidR="00A47CCB" w:rsidRPr="000E447F" w:rsidRDefault="00A47CCB" w:rsidP="000D5BED">
            <w:pPr>
              <w:spacing w:line="254" w:lineRule="auto"/>
              <w:jc w:val="center"/>
              <w:rPr>
                <w:sz w:val="22"/>
                <w:szCs w:val="22"/>
              </w:rPr>
            </w:pPr>
            <w:r w:rsidRPr="000E447F">
              <w:rPr>
                <w:sz w:val="22"/>
                <w:szCs w:val="22"/>
              </w:rPr>
              <w:t>2</w:t>
            </w:r>
          </w:p>
        </w:tc>
      </w:tr>
      <w:tr w:rsidR="00A47CCB" w:rsidRPr="000E447F" w14:paraId="3F677C7E"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644FCEF8"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4C3DF8D" w14:textId="77777777" w:rsidR="00A47CCB" w:rsidRPr="000E447F" w:rsidRDefault="00A47CCB" w:rsidP="000D5BED">
            <w:pPr>
              <w:spacing w:line="254" w:lineRule="auto"/>
              <w:jc w:val="center"/>
              <w:rPr>
                <w:sz w:val="22"/>
                <w:szCs w:val="22"/>
              </w:rPr>
            </w:pPr>
            <w:r w:rsidRPr="000E447F">
              <w:rPr>
                <w:sz w:val="22"/>
                <w:szCs w:val="22"/>
              </w:rPr>
              <w:t>ООО «Агрофирма «Подгорное»</w:t>
            </w:r>
          </w:p>
        </w:tc>
        <w:tc>
          <w:tcPr>
            <w:tcW w:w="4564" w:type="dxa"/>
            <w:tcBorders>
              <w:top w:val="single" w:sz="4" w:space="0" w:color="auto"/>
              <w:left w:val="single" w:sz="4" w:space="0" w:color="auto"/>
              <w:bottom w:val="single" w:sz="4" w:space="0" w:color="auto"/>
              <w:right w:val="single" w:sz="4" w:space="0" w:color="auto"/>
            </w:tcBorders>
            <w:noWrap/>
            <w:vAlign w:val="center"/>
          </w:tcPr>
          <w:p w14:paraId="49640DCC" w14:textId="77777777" w:rsidR="00A47CCB" w:rsidRPr="000E447F" w:rsidRDefault="00A47CCB" w:rsidP="000D5BED">
            <w:pPr>
              <w:spacing w:line="254" w:lineRule="auto"/>
              <w:jc w:val="center"/>
              <w:rPr>
                <w:sz w:val="22"/>
                <w:szCs w:val="22"/>
              </w:rPr>
            </w:pPr>
            <w:r w:rsidRPr="000E447F">
              <w:rPr>
                <w:sz w:val="22"/>
                <w:szCs w:val="22"/>
              </w:rPr>
              <w:t>Подгоренское сельское поселение, с. Подгорное</w:t>
            </w:r>
          </w:p>
        </w:tc>
        <w:tc>
          <w:tcPr>
            <w:tcW w:w="5470" w:type="dxa"/>
            <w:tcBorders>
              <w:top w:val="single" w:sz="4" w:space="0" w:color="auto"/>
              <w:left w:val="single" w:sz="4" w:space="0" w:color="auto"/>
              <w:bottom w:val="single" w:sz="4" w:space="0" w:color="auto"/>
              <w:right w:val="single" w:sz="4" w:space="0" w:color="auto"/>
            </w:tcBorders>
            <w:vAlign w:val="center"/>
          </w:tcPr>
          <w:p w14:paraId="1E722254" w14:textId="77777777" w:rsidR="00A47CCB" w:rsidRPr="000E447F" w:rsidRDefault="00A47CCB" w:rsidP="000D5BED">
            <w:pPr>
              <w:spacing w:line="254" w:lineRule="auto"/>
              <w:jc w:val="center"/>
              <w:rPr>
                <w:sz w:val="22"/>
                <w:szCs w:val="22"/>
              </w:rPr>
            </w:pPr>
            <w:r w:rsidRPr="000E447F">
              <w:rPr>
                <w:sz w:val="22"/>
                <w:szCs w:val="22"/>
              </w:rPr>
              <w:t>Выращивание зерновых и технических культур. Производство молока и мяса. (КРС 493 голов)</w:t>
            </w:r>
          </w:p>
        </w:tc>
        <w:tc>
          <w:tcPr>
            <w:tcW w:w="580" w:type="dxa"/>
            <w:tcBorders>
              <w:top w:val="single" w:sz="4" w:space="0" w:color="auto"/>
              <w:left w:val="single" w:sz="4" w:space="0" w:color="auto"/>
              <w:bottom w:val="single" w:sz="4" w:space="0" w:color="auto"/>
              <w:right w:val="single" w:sz="4" w:space="0" w:color="auto"/>
            </w:tcBorders>
            <w:vAlign w:val="center"/>
          </w:tcPr>
          <w:p w14:paraId="1B9BB47A"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08980956"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001FD541"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044CC2B" w14:textId="77777777" w:rsidR="00A47CCB" w:rsidRPr="000E447F" w:rsidRDefault="00A47CCB" w:rsidP="000D5BED">
            <w:pPr>
              <w:spacing w:line="254" w:lineRule="auto"/>
              <w:jc w:val="center"/>
              <w:rPr>
                <w:sz w:val="22"/>
                <w:szCs w:val="22"/>
              </w:rPr>
            </w:pPr>
            <w:r w:rsidRPr="000E447F">
              <w:rPr>
                <w:sz w:val="22"/>
                <w:szCs w:val="22"/>
              </w:rPr>
              <w:t>СППК «Лидер»</w:t>
            </w:r>
          </w:p>
        </w:tc>
        <w:tc>
          <w:tcPr>
            <w:tcW w:w="4564" w:type="dxa"/>
            <w:tcBorders>
              <w:top w:val="single" w:sz="4" w:space="0" w:color="auto"/>
              <w:left w:val="single" w:sz="4" w:space="0" w:color="auto"/>
              <w:bottom w:val="single" w:sz="4" w:space="0" w:color="auto"/>
              <w:right w:val="single" w:sz="4" w:space="0" w:color="auto"/>
            </w:tcBorders>
            <w:noWrap/>
            <w:vAlign w:val="center"/>
          </w:tcPr>
          <w:p w14:paraId="4A59783F" w14:textId="77777777" w:rsidR="00A47CCB" w:rsidRPr="000E447F" w:rsidRDefault="00A47CCB" w:rsidP="000D5BED">
            <w:pPr>
              <w:spacing w:line="254" w:lineRule="auto"/>
              <w:jc w:val="center"/>
              <w:rPr>
                <w:sz w:val="22"/>
                <w:szCs w:val="22"/>
              </w:rPr>
            </w:pPr>
            <w:r w:rsidRPr="000E447F">
              <w:rPr>
                <w:sz w:val="22"/>
                <w:szCs w:val="22"/>
                <w:lang w:eastAsia="ar-SA"/>
              </w:rPr>
              <w:t>Поповское сельское поселение, с. Поповка</w:t>
            </w:r>
          </w:p>
        </w:tc>
        <w:tc>
          <w:tcPr>
            <w:tcW w:w="5470" w:type="dxa"/>
            <w:tcBorders>
              <w:top w:val="single" w:sz="4" w:space="0" w:color="auto"/>
              <w:left w:val="single" w:sz="4" w:space="0" w:color="auto"/>
              <w:bottom w:val="single" w:sz="4" w:space="0" w:color="auto"/>
              <w:right w:val="single" w:sz="4" w:space="0" w:color="auto"/>
            </w:tcBorders>
            <w:vAlign w:val="center"/>
          </w:tcPr>
          <w:p w14:paraId="6566DCF4" w14:textId="77777777" w:rsidR="00A47CCB" w:rsidRPr="000E447F" w:rsidRDefault="00A47CCB" w:rsidP="000D5BED">
            <w:pPr>
              <w:spacing w:line="254" w:lineRule="auto"/>
              <w:jc w:val="center"/>
              <w:rPr>
                <w:sz w:val="22"/>
                <w:szCs w:val="22"/>
              </w:rPr>
            </w:pPr>
            <w:r w:rsidRPr="000E447F">
              <w:rPr>
                <w:sz w:val="22"/>
                <w:szCs w:val="22"/>
              </w:rPr>
              <w:t>Переработка молока</w:t>
            </w:r>
          </w:p>
        </w:tc>
        <w:tc>
          <w:tcPr>
            <w:tcW w:w="580" w:type="dxa"/>
            <w:tcBorders>
              <w:top w:val="single" w:sz="4" w:space="0" w:color="auto"/>
              <w:left w:val="single" w:sz="4" w:space="0" w:color="auto"/>
              <w:bottom w:val="single" w:sz="4" w:space="0" w:color="auto"/>
              <w:right w:val="single" w:sz="4" w:space="0" w:color="auto"/>
            </w:tcBorders>
            <w:vAlign w:val="center"/>
          </w:tcPr>
          <w:p w14:paraId="36377533"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760B96DB"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4BAAD99F"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746B7722" w14:textId="77777777" w:rsidR="00A47CCB" w:rsidRPr="000E447F" w:rsidRDefault="00A47CCB" w:rsidP="000D5BED">
            <w:pPr>
              <w:jc w:val="center"/>
              <w:rPr>
                <w:sz w:val="22"/>
                <w:szCs w:val="22"/>
              </w:rPr>
            </w:pPr>
            <w:r w:rsidRPr="000E447F">
              <w:rPr>
                <w:sz w:val="22"/>
                <w:szCs w:val="22"/>
              </w:rPr>
              <w:t>ООО «РАВ Молокопродукт» - филиал Россошанский</w:t>
            </w:r>
          </w:p>
        </w:tc>
        <w:tc>
          <w:tcPr>
            <w:tcW w:w="4564" w:type="dxa"/>
            <w:tcBorders>
              <w:top w:val="single" w:sz="4" w:space="0" w:color="auto"/>
              <w:left w:val="single" w:sz="4" w:space="0" w:color="auto"/>
              <w:bottom w:val="single" w:sz="4" w:space="0" w:color="auto"/>
              <w:right w:val="single" w:sz="4" w:space="0" w:color="auto"/>
            </w:tcBorders>
            <w:noWrap/>
            <w:vAlign w:val="center"/>
          </w:tcPr>
          <w:p w14:paraId="59C65367" w14:textId="77777777" w:rsidR="00A47CCB" w:rsidRPr="000E447F" w:rsidRDefault="00A47CCB" w:rsidP="000D5BED">
            <w:pPr>
              <w:jc w:val="center"/>
              <w:rPr>
                <w:sz w:val="22"/>
                <w:szCs w:val="22"/>
              </w:rPr>
            </w:pPr>
            <w:r w:rsidRPr="000E447F">
              <w:rPr>
                <w:sz w:val="22"/>
                <w:szCs w:val="22"/>
                <w:lang w:eastAsia="ar-SA"/>
              </w:rPr>
              <w:t xml:space="preserve">Поповское сельское поселение, </w:t>
            </w:r>
            <w:r w:rsidRPr="000E447F">
              <w:rPr>
                <w:sz w:val="22"/>
                <w:szCs w:val="22"/>
              </w:rPr>
              <w:t>с. Поповка</w:t>
            </w:r>
          </w:p>
        </w:tc>
        <w:tc>
          <w:tcPr>
            <w:tcW w:w="5470" w:type="dxa"/>
            <w:tcBorders>
              <w:top w:val="single" w:sz="4" w:space="0" w:color="auto"/>
              <w:left w:val="single" w:sz="4" w:space="0" w:color="auto"/>
              <w:bottom w:val="single" w:sz="4" w:space="0" w:color="auto"/>
              <w:right w:val="single" w:sz="4" w:space="0" w:color="auto"/>
            </w:tcBorders>
            <w:vAlign w:val="center"/>
          </w:tcPr>
          <w:p w14:paraId="287A8098" w14:textId="77777777" w:rsidR="00A47CCB" w:rsidRPr="000E447F" w:rsidRDefault="00A47CCB" w:rsidP="000D5BED">
            <w:pPr>
              <w:jc w:val="center"/>
              <w:rPr>
                <w:sz w:val="22"/>
                <w:szCs w:val="22"/>
              </w:rPr>
            </w:pPr>
            <w:r w:rsidRPr="000E447F">
              <w:rPr>
                <w:sz w:val="22"/>
                <w:szCs w:val="22"/>
              </w:rPr>
              <w:t>Производство молока и мяса. Животноводство (КРС 2691 голов)</w:t>
            </w:r>
          </w:p>
        </w:tc>
        <w:tc>
          <w:tcPr>
            <w:tcW w:w="580" w:type="dxa"/>
            <w:tcBorders>
              <w:top w:val="single" w:sz="4" w:space="0" w:color="auto"/>
              <w:left w:val="single" w:sz="4" w:space="0" w:color="auto"/>
              <w:bottom w:val="single" w:sz="4" w:space="0" w:color="auto"/>
              <w:right w:val="single" w:sz="4" w:space="0" w:color="auto"/>
            </w:tcBorders>
            <w:vAlign w:val="center"/>
          </w:tcPr>
          <w:p w14:paraId="7EA40974"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2164ABEB"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35A7492B"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6DAEC8F7" w14:textId="77777777" w:rsidR="00A47CCB" w:rsidRPr="000E447F" w:rsidRDefault="00A47CCB" w:rsidP="000D5BED">
            <w:pPr>
              <w:jc w:val="center"/>
              <w:rPr>
                <w:sz w:val="22"/>
                <w:szCs w:val="22"/>
              </w:rPr>
            </w:pPr>
            <w:r w:rsidRPr="000E447F">
              <w:rPr>
                <w:sz w:val="22"/>
                <w:szCs w:val="22"/>
              </w:rPr>
              <w:t>ООО «Россошанская Нива»</w:t>
            </w:r>
          </w:p>
        </w:tc>
        <w:tc>
          <w:tcPr>
            <w:tcW w:w="4564" w:type="dxa"/>
            <w:tcBorders>
              <w:top w:val="single" w:sz="4" w:space="0" w:color="auto"/>
              <w:left w:val="single" w:sz="4" w:space="0" w:color="auto"/>
              <w:bottom w:val="single" w:sz="4" w:space="0" w:color="auto"/>
              <w:right w:val="single" w:sz="4" w:space="0" w:color="auto"/>
            </w:tcBorders>
            <w:noWrap/>
            <w:vAlign w:val="center"/>
          </w:tcPr>
          <w:p w14:paraId="65609D78" w14:textId="77777777" w:rsidR="00A47CCB" w:rsidRPr="000E447F" w:rsidRDefault="00A47CCB" w:rsidP="000D5BED">
            <w:pPr>
              <w:jc w:val="center"/>
              <w:rPr>
                <w:sz w:val="22"/>
                <w:szCs w:val="22"/>
              </w:rPr>
            </w:pPr>
            <w:r w:rsidRPr="000E447F">
              <w:rPr>
                <w:sz w:val="22"/>
                <w:szCs w:val="22"/>
                <w:lang w:eastAsia="ar-SA"/>
              </w:rPr>
              <w:t xml:space="preserve">Лизиновское сельское поселение, </w:t>
            </w:r>
            <w:r w:rsidRPr="000E447F">
              <w:rPr>
                <w:sz w:val="22"/>
                <w:szCs w:val="22"/>
              </w:rPr>
              <w:t>с.Лизиновка</w:t>
            </w:r>
          </w:p>
        </w:tc>
        <w:tc>
          <w:tcPr>
            <w:tcW w:w="5470" w:type="dxa"/>
            <w:tcBorders>
              <w:top w:val="single" w:sz="4" w:space="0" w:color="auto"/>
              <w:left w:val="single" w:sz="4" w:space="0" w:color="auto"/>
              <w:bottom w:val="single" w:sz="4" w:space="0" w:color="auto"/>
              <w:right w:val="single" w:sz="4" w:space="0" w:color="auto"/>
            </w:tcBorders>
            <w:vAlign w:val="center"/>
          </w:tcPr>
          <w:p w14:paraId="4685FA9B" w14:textId="77777777" w:rsidR="00A47CCB" w:rsidRPr="000E447F" w:rsidRDefault="00A47CCB" w:rsidP="000D5BED">
            <w:pPr>
              <w:jc w:val="center"/>
              <w:rPr>
                <w:sz w:val="22"/>
                <w:szCs w:val="22"/>
              </w:rPr>
            </w:pPr>
            <w:r w:rsidRPr="000E447F">
              <w:rPr>
                <w:sz w:val="22"/>
                <w:szCs w:val="22"/>
              </w:rPr>
              <w:t>Выращивание зерновых, технических и кормовых культур. Производство молока и мяса. (КРС 2404 голов)</w:t>
            </w:r>
          </w:p>
        </w:tc>
        <w:tc>
          <w:tcPr>
            <w:tcW w:w="580" w:type="dxa"/>
            <w:tcBorders>
              <w:top w:val="single" w:sz="4" w:space="0" w:color="auto"/>
              <w:left w:val="single" w:sz="4" w:space="0" w:color="auto"/>
              <w:bottom w:val="single" w:sz="4" w:space="0" w:color="auto"/>
              <w:right w:val="single" w:sz="4" w:space="0" w:color="auto"/>
            </w:tcBorders>
            <w:vAlign w:val="center"/>
          </w:tcPr>
          <w:p w14:paraId="1CEBE95F"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49F1D437"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2E241802"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39B9E310" w14:textId="77777777" w:rsidR="00A47CCB" w:rsidRPr="000E447F" w:rsidRDefault="00A47CCB" w:rsidP="000D5BED">
            <w:pPr>
              <w:jc w:val="center"/>
              <w:rPr>
                <w:sz w:val="22"/>
                <w:szCs w:val="22"/>
              </w:rPr>
            </w:pPr>
            <w:r w:rsidRPr="000E447F">
              <w:rPr>
                <w:sz w:val="22"/>
                <w:szCs w:val="22"/>
              </w:rPr>
              <w:t>АО «Южное»</w:t>
            </w:r>
          </w:p>
        </w:tc>
        <w:tc>
          <w:tcPr>
            <w:tcW w:w="4564" w:type="dxa"/>
            <w:tcBorders>
              <w:top w:val="single" w:sz="4" w:space="0" w:color="auto"/>
              <w:left w:val="single" w:sz="4" w:space="0" w:color="auto"/>
              <w:bottom w:val="single" w:sz="4" w:space="0" w:color="auto"/>
              <w:right w:val="single" w:sz="4" w:space="0" w:color="auto"/>
            </w:tcBorders>
            <w:noWrap/>
            <w:vAlign w:val="center"/>
          </w:tcPr>
          <w:p w14:paraId="2B48AA97" w14:textId="77777777" w:rsidR="00A47CCB" w:rsidRPr="000E447F" w:rsidRDefault="00A47CCB" w:rsidP="000D5BED">
            <w:pPr>
              <w:jc w:val="center"/>
              <w:rPr>
                <w:sz w:val="22"/>
                <w:szCs w:val="22"/>
              </w:rPr>
            </w:pPr>
            <w:r w:rsidRPr="000E447F">
              <w:rPr>
                <w:sz w:val="22"/>
                <w:szCs w:val="22"/>
                <w:lang w:eastAsia="ar-SA"/>
              </w:rPr>
              <w:t xml:space="preserve">Жилинское сельское поселение, </w:t>
            </w:r>
            <w:r w:rsidRPr="000E447F">
              <w:rPr>
                <w:sz w:val="22"/>
                <w:szCs w:val="22"/>
              </w:rPr>
              <w:t>с. Жилино</w:t>
            </w:r>
          </w:p>
        </w:tc>
        <w:tc>
          <w:tcPr>
            <w:tcW w:w="5470" w:type="dxa"/>
            <w:tcBorders>
              <w:top w:val="single" w:sz="4" w:space="0" w:color="auto"/>
              <w:left w:val="single" w:sz="4" w:space="0" w:color="auto"/>
              <w:bottom w:val="single" w:sz="4" w:space="0" w:color="auto"/>
              <w:right w:val="single" w:sz="4" w:space="0" w:color="auto"/>
            </w:tcBorders>
            <w:vAlign w:val="center"/>
          </w:tcPr>
          <w:p w14:paraId="1DC52B2A" w14:textId="77777777" w:rsidR="00A47CCB" w:rsidRPr="000E447F" w:rsidRDefault="00A47CCB" w:rsidP="000D5BED">
            <w:pPr>
              <w:jc w:val="center"/>
              <w:rPr>
                <w:sz w:val="22"/>
                <w:szCs w:val="22"/>
              </w:rPr>
            </w:pPr>
            <w:r w:rsidRPr="000E447F">
              <w:rPr>
                <w:sz w:val="22"/>
                <w:szCs w:val="22"/>
              </w:rPr>
              <w:t>Выращивание зерновых и технических культур. Производство молока и мяса. (КРС 1485 голов)</w:t>
            </w:r>
          </w:p>
        </w:tc>
        <w:tc>
          <w:tcPr>
            <w:tcW w:w="580" w:type="dxa"/>
            <w:tcBorders>
              <w:top w:val="single" w:sz="4" w:space="0" w:color="auto"/>
              <w:left w:val="single" w:sz="4" w:space="0" w:color="auto"/>
              <w:bottom w:val="single" w:sz="4" w:space="0" w:color="auto"/>
              <w:right w:val="single" w:sz="4" w:space="0" w:color="auto"/>
            </w:tcBorders>
            <w:vAlign w:val="center"/>
          </w:tcPr>
          <w:p w14:paraId="3015A899" w14:textId="77777777" w:rsidR="00A47CCB" w:rsidRPr="000E447F" w:rsidRDefault="00A47CCB" w:rsidP="000D5BED">
            <w:pPr>
              <w:spacing w:line="254" w:lineRule="auto"/>
              <w:jc w:val="center"/>
              <w:rPr>
                <w:sz w:val="22"/>
                <w:szCs w:val="22"/>
              </w:rPr>
            </w:pPr>
            <w:r w:rsidRPr="000E447F">
              <w:rPr>
                <w:sz w:val="22"/>
                <w:szCs w:val="22"/>
              </w:rPr>
              <w:t>1</w:t>
            </w:r>
          </w:p>
        </w:tc>
      </w:tr>
      <w:tr w:rsidR="00A47CCB" w:rsidRPr="000E447F" w14:paraId="754413AD" w14:textId="77777777" w:rsidTr="000D5BED">
        <w:trPr>
          <w:cantSplit/>
          <w:trHeight w:val="300"/>
          <w:jc w:val="center"/>
        </w:trPr>
        <w:tc>
          <w:tcPr>
            <w:tcW w:w="485" w:type="dxa"/>
            <w:tcBorders>
              <w:top w:val="single" w:sz="4" w:space="0" w:color="auto"/>
              <w:left w:val="single" w:sz="4" w:space="0" w:color="auto"/>
              <w:bottom w:val="single" w:sz="4" w:space="0" w:color="auto"/>
              <w:right w:val="single" w:sz="4" w:space="0" w:color="auto"/>
            </w:tcBorders>
            <w:vAlign w:val="center"/>
          </w:tcPr>
          <w:p w14:paraId="5D672BA1" w14:textId="77777777" w:rsidR="00A47CCB" w:rsidRPr="000E447F" w:rsidRDefault="00A47CCB" w:rsidP="000D5BED">
            <w:pPr>
              <w:rPr>
                <w:sz w:val="22"/>
                <w:szCs w:val="22"/>
              </w:rPr>
            </w:pPr>
          </w:p>
        </w:tc>
        <w:tc>
          <w:tcPr>
            <w:tcW w:w="3565" w:type="dxa"/>
            <w:tcBorders>
              <w:top w:val="single" w:sz="4" w:space="0" w:color="auto"/>
              <w:left w:val="single" w:sz="4" w:space="0" w:color="auto"/>
              <w:bottom w:val="single" w:sz="4" w:space="0" w:color="auto"/>
              <w:right w:val="single" w:sz="4" w:space="0" w:color="auto"/>
            </w:tcBorders>
            <w:noWrap/>
            <w:vAlign w:val="center"/>
          </w:tcPr>
          <w:p w14:paraId="5A019DAC" w14:textId="77777777" w:rsidR="00A47CCB" w:rsidRPr="000E447F" w:rsidRDefault="00A47CCB" w:rsidP="000D5BED">
            <w:pPr>
              <w:jc w:val="center"/>
              <w:rPr>
                <w:sz w:val="22"/>
                <w:szCs w:val="22"/>
              </w:rPr>
            </w:pPr>
            <w:r w:rsidRPr="000E447F">
              <w:rPr>
                <w:sz w:val="22"/>
                <w:szCs w:val="22"/>
              </w:rPr>
              <w:t>ООО «Начало»</w:t>
            </w:r>
          </w:p>
        </w:tc>
        <w:tc>
          <w:tcPr>
            <w:tcW w:w="4564" w:type="dxa"/>
            <w:tcBorders>
              <w:top w:val="single" w:sz="4" w:space="0" w:color="auto"/>
              <w:left w:val="single" w:sz="4" w:space="0" w:color="auto"/>
              <w:bottom w:val="single" w:sz="4" w:space="0" w:color="auto"/>
              <w:right w:val="single" w:sz="4" w:space="0" w:color="auto"/>
            </w:tcBorders>
            <w:noWrap/>
            <w:vAlign w:val="center"/>
          </w:tcPr>
          <w:p w14:paraId="0B0AB5B1" w14:textId="77777777" w:rsidR="00A47CCB" w:rsidRPr="000E447F" w:rsidRDefault="00A47CCB" w:rsidP="000D5BED">
            <w:pPr>
              <w:jc w:val="center"/>
              <w:rPr>
                <w:sz w:val="22"/>
                <w:szCs w:val="22"/>
              </w:rPr>
            </w:pPr>
            <w:r w:rsidRPr="000E447F">
              <w:rPr>
                <w:sz w:val="22"/>
                <w:szCs w:val="22"/>
                <w:lang w:eastAsia="ar-SA"/>
              </w:rPr>
              <w:t xml:space="preserve">Новопостояловское сельское поселение, </w:t>
            </w:r>
            <w:r w:rsidRPr="000E447F">
              <w:rPr>
                <w:sz w:val="22"/>
                <w:szCs w:val="22"/>
              </w:rPr>
              <w:t>п. Начало</w:t>
            </w:r>
          </w:p>
        </w:tc>
        <w:tc>
          <w:tcPr>
            <w:tcW w:w="5470" w:type="dxa"/>
            <w:tcBorders>
              <w:top w:val="single" w:sz="4" w:space="0" w:color="auto"/>
              <w:left w:val="single" w:sz="4" w:space="0" w:color="auto"/>
              <w:bottom w:val="single" w:sz="4" w:space="0" w:color="auto"/>
              <w:right w:val="single" w:sz="4" w:space="0" w:color="auto"/>
            </w:tcBorders>
            <w:vAlign w:val="center"/>
          </w:tcPr>
          <w:p w14:paraId="34E8F17D" w14:textId="77777777" w:rsidR="00A47CCB" w:rsidRPr="000E447F" w:rsidRDefault="00A47CCB" w:rsidP="000D5BED">
            <w:pPr>
              <w:jc w:val="center"/>
              <w:rPr>
                <w:sz w:val="22"/>
                <w:szCs w:val="22"/>
              </w:rPr>
            </w:pPr>
            <w:r w:rsidRPr="000E447F">
              <w:rPr>
                <w:sz w:val="22"/>
                <w:szCs w:val="22"/>
              </w:rPr>
              <w:t>Выращивание зерновых и технических культур. Производство молока и мяса. (КРС 166 голов)</w:t>
            </w:r>
          </w:p>
        </w:tc>
        <w:tc>
          <w:tcPr>
            <w:tcW w:w="580" w:type="dxa"/>
            <w:tcBorders>
              <w:top w:val="single" w:sz="4" w:space="0" w:color="auto"/>
              <w:left w:val="single" w:sz="4" w:space="0" w:color="auto"/>
              <w:bottom w:val="single" w:sz="4" w:space="0" w:color="auto"/>
              <w:right w:val="single" w:sz="4" w:space="0" w:color="auto"/>
            </w:tcBorders>
            <w:vAlign w:val="center"/>
          </w:tcPr>
          <w:p w14:paraId="67850600" w14:textId="77777777" w:rsidR="00A47CCB" w:rsidRPr="000E447F" w:rsidRDefault="00A47CCB" w:rsidP="000D5BED">
            <w:pPr>
              <w:spacing w:line="254" w:lineRule="auto"/>
              <w:jc w:val="center"/>
              <w:rPr>
                <w:sz w:val="22"/>
                <w:szCs w:val="22"/>
              </w:rPr>
            </w:pPr>
            <w:r w:rsidRPr="000E447F">
              <w:rPr>
                <w:sz w:val="22"/>
                <w:szCs w:val="22"/>
              </w:rPr>
              <w:t>1</w:t>
            </w:r>
          </w:p>
        </w:tc>
      </w:tr>
    </w:tbl>
    <w:p w14:paraId="4FB3C058" w14:textId="77777777" w:rsidR="00A47CCB" w:rsidRPr="000E447F" w:rsidRDefault="00A47CCB" w:rsidP="00A47CCB">
      <w:pPr>
        <w:ind w:firstLine="851"/>
        <w:jc w:val="both"/>
        <w:rPr>
          <w:b/>
          <w:u w:val="single"/>
        </w:rPr>
      </w:pPr>
    </w:p>
    <w:p w14:paraId="3DE6CA68" w14:textId="77777777" w:rsidR="00A47CCB" w:rsidRPr="000E447F" w:rsidRDefault="00A47CCB" w:rsidP="00A47CCB">
      <w:pPr>
        <w:ind w:firstLine="851"/>
        <w:jc w:val="both"/>
        <w:rPr>
          <w:b/>
          <w:u w:val="single"/>
        </w:rPr>
      </w:pPr>
      <w:r w:rsidRPr="000E447F">
        <w:rPr>
          <w:b/>
          <w:u w:val="single"/>
        </w:rPr>
        <w:t xml:space="preserve">Примечание к таблице: </w:t>
      </w:r>
    </w:p>
    <w:p w14:paraId="59EFDAD6" w14:textId="77777777" w:rsidR="00A47CCB" w:rsidRPr="000E447F" w:rsidRDefault="00A47CCB" w:rsidP="00A47CCB">
      <w:pPr>
        <w:ind w:firstLine="851"/>
        <w:jc w:val="both"/>
        <w:rPr>
          <w:b/>
          <w:bCs/>
        </w:rPr>
      </w:pPr>
      <w:r w:rsidRPr="000E447F">
        <w:rPr>
          <w:b/>
          <w:bCs/>
        </w:rPr>
        <w:t>*Тип санитарно-защитной зоны:</w:t>
      </w:r>
    </w:p>
    <w:p w14:paraId="61AB2286" w14:textId="77777777" w:rsidR="00A47CCB" w:rsidRPr="000E447F" w:rsidRDefault="00A47CCB" w:rsidP="00A47CCB">
      <w:pPr>
        <w:ind w:firstLine="851"/>
        <w:jc w:val="both"/>
      </w:pPr>
      <w:r w:rsidRPr="000E447F">
        <w:rPr>
          <w:b/>
          <w:bCs/>
        </w:rPr>
        <w:t>1 -</w:t>
      </w:r>
      <w:r w:rsidRPr="000E447F">
        <w:t xml:space="preserve"> Ориентировочная (нормативная) зона;</w:t>
      </w:r>
    </w:p>
    <w:p w14:paraId="7D586643" w14:textId="77777777" w:rsidR="00A47CCB" w:rsidRPr="000E447F" w:rsidRDefault="00A47CCB" w:rsidP="00A47CCB">
      <w:pPr>
        <w:ind w:firstLine="851"/>
        <w:jc w:val="both"/>
      </w:pPr>
      <w:r w:rsidRPr="000E447F">
        <w:rPr>
          <w:b/>
        </w:rPr>
        <w:t>2</w:t>
      </w:r>
      <w:r w:rsidRPr="000E447F">
        <w:t xml:space="preserve"> - Расчетная (предварительная) зона;</w:t>
      </w:r>
    </w:p>
    <w:p w14:paraId="435814A5" w14:textId="77777777" w:rsidR="00A47CCB" w:rsidRPr="000E447F" w:rsidRDefault="00A47CCB" w:rsidP="00A47CCB">
      <w:pPr>
        <w:ind w:firstLine="851"/>
        <w:jc w:val="both"/>
      </w:pPr>
      <w:r w:rsidRPr="000E447F">
        <w:rPr>
          <w:b/>
        </w:rPr>
        <w:t xml:space="preserve">3 - </w:t>
      </w:r>
      <w:r w:rsidRPr="000E447F">
        <w:t>Установленная (окончательная) зона.</w:t>
      </w:r>
    </w:p>
    <w:p w14:paraId="251CE4F8" w14:textId="77777777" w:rsidR="00A47CCB" w:rsidRPr="000E447F" w:rsidRDefault="00A47CCB" w:rsidP="00A47CCB">
      <w:pPr>
        <w:spacing w:before="120" w:after="120"/>
        <w:ind w:firstLine="709"/>
        <w:rPr>
          <w:b/>
          <w:highlight w:val="yellow"/>
          <w:u w:val="single"/>
        </w:rPr>
        <w:sectPr w:rsidR="00A47CCB" w:rsidRPr="000E447F" w:rsidSect="000D5BED">
          <w:pgSz w:w="16840" w:h="11900" w:orient="landscape"/>
          <w:pgMar w:top="1134" w:right="1560" w:bottom="701" w:left="1400" w:header="1143" w:footer="1202" w:gutter="0"/>
          <w:cols w:space="720"/>
          <w:docGrid w:linePitch="299"/>
        </w:sectPr>
      </w:pPr>
    </w:p>
    <w:p w14:paraId="6088CE91" w14:textId="77777777" w:rsidR="00A47CCB" w:rsidRPr="000E447F" w:rsidRDefault="00A47CCB" w:rsidP="00A47CCB">
      <w:pPr>
        <w:pStyle w:val="17"/>
        <w:ind w:left="567" w:right="0" w:firstLine="709"/>
        <w:outlineLvl w:val="3"/>
        <w:rPr>
          <w:rFonts w:eastAsia="Calibri"/>
          <w:b/>
          <w:sz w:val="24"/>
          <w:szCs w:val="24"/>
          <w:u w:val="single"/>
          <w:lang w:eastAsia="en-US"/>
        </w:rPr>
      </w:pPr>
      <w:r w:rsidRPr="000E447F">
        <w:rPr>
          <w:rFonts w:eastAsia="Calibri"/>
          <w:b/>
          <w:sz w:val="24"/>
          <w:szCs w:val="24"/>
          <w:u w:val="single"/>
          <w:lang w:eastAsia="en-US"/>
        </w:rPr>
        <w:lastRenderedPageBreak/>
        <w:t>Санитарно-защитные зоны объектов специального назначения</w:t>
      </w:r>
    </w:p>
    <w:p w14:paraId="7B696DA9" w14:textId="77777777" w:rsidR="00A47CCB" w:rsidRPr="000E447F" w:rsidRDefault="00A47CCB" w:rsidP="00A47CCB">
      <w:pPr>
        <w:ind w:firstLine="567"/>
        <w:jc w:val="both"/>
      </w:pPr>
      <w:r w:rsidRPr="000E447F">
        <w:t>Объекты специального назначения, оказывающие негативное воздействие на окружающую среду – кладбища, объекты размещения отходов, скотомогильники.</w:t>
      </w:r>
    </w:p>
    <w:p w14:paraId="16A0D632" w14:textId="77777777" w:rsidR="00A47CCB" w:rsidRPr="000E447F" w:rsidRDefault="00A47CCB" w:rsidP="00A47CCB">
      <w:pPr>
        <w:pStyle w:val="ConsPlusNormal"/>
        <w:ind w:firstLine="567"/>
        <w:jc w:val="both"/>
        <w:rPr>
          <w:rFonts w:ascii="Times New Roman" w:hAnsi="Times New Roman"/>
          <w:sz w:val="24"/>
          <w:szCs w:val="24"/>
        </w:rPr>
      </w:pPr>
    </w:p>
    <w:p w14:paraId="334601EC" w14:textId="77777777" w:rsidR="00A47CCB" w:rsidRPr="000E447F" w:rsidRDefault="00A47CCB" w:rsidP="00A47CCB">
      <w:pPr>
        <w:pStyle w:val="17"/>
        <w:ind w:left="0" w:right="0"/>
        <w:outlineLvl w:val="3"/>
        <w:rPr>
          <w:rFonts w:eastAsia="Calibri"/>
          <w:b/>
          <w:sz w:val="24"/>
          <w:szCs w:val="24"/>
          <w:u w:val="single"/>
          <w:lang w:eastAsia="en-US"/>
        </w:rPr>
      </w:pPr>
      <w:r w:rsidRPr="000E447F">
        <w:rPr>
          <w:rFonts w:eastAsia="Calibri"/>
          <w:b/>
          <w:sz w:val="24"/>
          <w:szCs w:val="24"/>
          <w:u w:val="single"/>
          <w:lang w:eastAsia="en-US"/>
        </w:rPr>
        <w:t>Кладбища</w:t>
      </w:r>
    </w:p>
    <w:p w14:paraId="1FC498B2"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xml:space="preserve">В соответствии с </w:t>
      </w:r>
      <w:r w:rsidRPr="000E447F">
        <w:rPr>
          <w:rFonts w:ascii="Times New Roman" w:hAnsi="Times New Roman"/>
          <w:bCs/>
          <w:sz w:val="24"/>
          <w:szCs w:val="24"/>
        </w:rPr>
        <w:t>Федеральным законом</w:t>
      </w:r>
      <w:r w:rsidRPr="000E447F">
        <w:rPr>
          <w:rFonts w:ascii="Times New Roman" w:hAnsi="Times New Roman"/>
          <w:sz w:val="24"/>
          <w:szCs w:val="24"/>
        </w:rPr>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кладбища с погребением путем предания тела (останков) умершего земле (захоронение в могилу, склеп) размещают на расстоянии не менее 50 м от:</w:t>
      </w:r>
    </w:p>
    <w:p w14:paraId="5422B5F6"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14:paraId="52AB7B47"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до зданий и сооружений, имеющих в своем составе помещения для хранения тел умерших, подготовки их к похоронам, проведения церемонии прощания.</w:t>
      </w:r>
    </w:p>
    <w:p w14:paraId="17A535A0"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При устройстве кладбища должны предусматриваться:</w:t>
      </w:r>
    </w:p>
    <w:p w14:paraId="38070501"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водоупорный слой;</w:t>
      </w:r>
    </w:p>
    <w:p w14:paraId="0057D4F4"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система дренажа;</w:t>
      </w:r>
    </w:p>
    <w:p w14:paraId="44914319"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обваловка территории кладбища;</w:t>
      </w:r>
    </w:p>
    <w:p w14:paraId="13C7E13D"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разделение территории кладбища на зоны: ритуальную, административно-хозяйственную, захоронений;</w:t>
      </w:r>
    </w:p>
    <w:p w14:paraId="7618AA23"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водоснабжение, водоотведение, тепло-электроснабжение, благоустройство территории;</w:t>
      </w:r>
    </w:p>
    <w:p w14:paraId="2B43FDC6"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 подъездные пути и автостоянки.</w:t>
      </w:r>
    </w:p>
    <w:p w14:paraId="6A6B4E8C" w14:textId="77777777" w:rsidR="00A47CCB" w:rsidRPr="000E447F" w:rsidRDefault="00A47CCB" w:rsidP="00A47CCB">
      <w:pPr>
        <w:pStyle w:val="ConsPlusNormal"/>
        <w:ind w:firstLine="567"/>
        <w:jc w:val="both"/>
        <w:rPr>
          <w:rFonts w:ascii="Times New Roman" w:hAnsi="Times New Roman"/>
          <w:sz w:val="24"/>
          <w:szCs w:val="24"/>
        </w:rPr>
      </w:pPr>
      <w:r w:rsidRPr="000E447F">
        <w:rPr>
          <w:rFonts w:ascii="Times New Roman" w:hAnsi="Times New Roman"/>
          <w:sz w:val="24"/>
          <w:szCs w:val="24"/>
        </w:rPr>
        <w:t>Площадь участков для размещения мест захоронения должна быть не более 70% общей площади кладбища.</w:t>
      </w:r>
    </w:p>
    <w:p w14:paraId="31B144D9" w14:textId="77777777" w:rsidR="00A47CCB" w:rsidRPr="000E447F" w:rsidRDefault="00A47CCB" w:rsidP="00A47CCB">
      <w:pPr>
        <w:pStyle w:val="ConsPlusNormal"/>
        <w:ind w:right="-142" w:firstLine="567"/>
        <w:jc w:val="both"/>
        <w:rPr>
          <w:rFonts w:ascii="Times New Roman" w:hAnsi="Times New Roman"/>
          <w:sz w:val="24"/>
          <w:szCs w:val="24"/>
        </w:rPr>
      </w:pPr>
      <w:r w:rsidRPr="000E447F">
        <w:rPr>
          <w:rFonts w:ascii="Times New Roman" w:hAnsi="Times New Roman"/>
          <w:sz w:val="24"/>
          <w:szCs w:val="24"/>
        </w:rPr>
        <w:t>На территории Россошанского муниципального района расположено 112 кладбищ.</w:t>
      </w:r>
    </w:p>
    <w:p w14:paraId="78AB1990" w14:textId="77777777" w:rsidR="00A47CCB" w:rsidRPr="000E447F" w:rsidRDefault="00A47CCB" w:rsidP="00A47CCB">
      <w:pPr>
        <w:ind w:right="-142" w:firstLine="567"/>
        <w:jc w:val="center"/>
      </w:pPr>
    </w:p>
    <w:p w14:paraId="57009642" w14:textId="77777777" w:rsidR="00A47CCB" w:rsidRPr="000E447F" w:rsidRDefault="00A47CCB" w:rsidP="00A47CCB">
      <w:pPr>
        <w:ind w:left="567" w:right="-142"/>
        <w:rPr>
          <w:b/>
        </w:rPr>
      </w:pPr>
      <w:r w:rsidRPr="000E447F">
        <w:rPr>
          <w:b/>
        </w:rPr>
        <w:t xml:space="preserve">Таблица № 50 - Кладбища Россошанского муниципального района </w:t>
      </w:r>
    </w:p>
    <w:tbl>
      <w:tblPr>
        <w:tblW w:w="9498" w:type="dxa"/>
        <w:tblInd w:w="595" w:type="dxa"/>
        <w:tblLayout w:type="fixed"/>
        <w:tblCellMar>
          <w:top w:w="28" w:type="dxa"/>
          <w:left w:w="28" w:type="dxa"/>
          <w:bottom w:w="28" w:type="dxa"/>
          <w:right w:w="28" w:type="dxa"/>
        </w:tblCellMar>
        <w:tblLook w:val="0000" w:firstRow="0" w:lastRow="0" w:firstColumn="0" w:lastColumn="0" w:noHBand="0" w:noVBand="0"/>
      </w:tblPr>
      <w:tblGrid>
        <w:gridCol w:w="851"/>
        <w:gridCol w:w="5812"/>
        <w:gridCol w:w="1842"/>
        <w:gridCol w:w="993"/>
      </w:tblGrid>
      <w:tr w:rsidR="00A47CCB" w:rsidRPr="000E447F" w14:paraId="7FC937DC" w14:textId="77777777" w:rsidTr="000D5BED">
        <w:trPr>
          <w:trHeight w:val="20"/>
          <w:tblHeader/>
        </w:trPr>
        <w:tc>
          <w:tcPr>
            <w:tcW w:w="851" w:type="dxa"/>
            <w:tcBorders>
              <w:top w:val="single" w:sz="4" w:space="0" w:color="000000"/>
              <w:left w:val="single" w:sz="4" w:space="0" w:color="000000"/>
              <w:bottom w:val="single" w:sz="4" w:space="0" w:color="000000"/>
            </w:tcBorders>
            <w:vAlign w:val="center"/>
          </w:tcPr>
          <w:p w14:paraId="4C914003" w14:textId="77777777" w:rsidR="00A47CCB" w:rsidRPr="000E447F" w:rsidRDefault="00A47CCB" w:rsidP="000D5BED">
            <w:pPr>
              <w:pStyle w:val="af"/>
              <w:jc w:val="center"/>
              <w:rPr>
                <w:b/>
                <w:bCs/>
                <w:sz w:val="20"/>
                <w:szCs w:val="20"/>
              </w:rPr>
            </w:pPr>
            <w:r w:rsidRPr="000E447F">
              <w:rPr>
                <w:b/>
                <w:bCs/>
                <w:sz w:val="20"/>
                <w:szCs w:val="20"/>
              </w:rPr>
              <w:t>№ п/п</w:t>
            </w:r>
          </w:p>
        </w:tc>
        <w:tc>
          <w:tcPr>
            <w:tcW w:w="5812" w:type="dxa"/>
            <w:tcBorders>
              <w:top w:val="single" w:sz="4" w:space="0" w:color="000000"/>
              <w:left w:val="single" w:sz="4" w:space="0" w:color="000000"/>
              <w:bottom w:val="single" w:sz="4" w:space="0" w:color="000000"/>
            </w:tcBorders>
            <w:shd w:val="clear" w:color="auto" w:fill="auto"/>
            <w:vAlign w:val="center"/>
          </w:tcPr>
          <w:p w14:paraId="7B518B5A" w14:textId="77777777" w:rsidR="00A47CCB" w:rsidRPr="000E447F" w:rsidRDefault="00A47CCB" w:rsidP="000D5BED">
            <w:pPr>
              <w:pStyle w:val="af"/>
              <w:jc w:val="center"/>
              <w:rPr>
                <w:b/>
                <w:bCs/>
                <w:sz w:val="20"/>
                <w:szCs w:val="20"/>
              </w:rPr>
            </w:pPr>
            <w:r w:rsidRPr="000E447F">
              <w:rPr>
                <w:b/>
                <w:bCs/>
                <w:sz w:val="20"/>
                <w:szCs w:val="20"/>
              </w:rPr>
              <w:t>Административно-территориальное отделение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025BFADA" w14:textId="77777777" w:rsidR="00A47CCB" w:rsidRPr="000E447F" w:rsidRDefault="00A47CCB" w:rsidP="000D5BED">
            <w:pPr>
              <w:pStyle w:val="af"/>
              <w:jc w:val="center"/>
              <w:rPr>
                <w:b/>
                <w:bCs/>
                <w:sz w:val="20"/>
                <w:szCs w:val="20"/>
              </w:rPr>
            </w:pPr>
            <w:r w:rsidRPr="000E447F">
              <w:rPr>
                <w:b/>
                <w:bCs/>
                <w:sz w:val="20"/>
                <w:szCs w:val="20"/>
              </w:rPr>
              <w:t>Количество кладбищ, шт.</w:t>
            </w:r>
          </w:p>
        </w:tc>
        <w:tc>
          <w:tcPr>
            <w:tcW w:w="993" w:type="dxa"/>
            <w:tcBorders>
              <w:top w:val="single" w:sz="4" w:space="0" w:color="000000"/>
              <w:left w:val="single" w:sz="4" w:space="0" w:color="000000"/>
              <w:bottom w:val="single" w:sz="4" w:space="0" w:color="000000"/>
              <w:right w:val="single" w:sz="4" w:space="0" w:color="000000"/>
            </w:tcBorders>
            <w:vAlign w:val="center"/>
          </w:tcPr>
          <w:p w14:paraId="1DB33A1D" w14:textId="77777777" w:rsidR="00A47CCB" w:rsidRPr="000E447F" w:rsidRDefault="00A47CCB" w:rsidP="000D5BED">
            <w:pPr>
              <w:pStyle w:val="af"/>
              <w:jc w:val="center"/>
              <w:rPr>
                <w:b/>
                <w:bCs/>
                <w:sz w:val="20"/>
                <w:szCs w:val="20"/>
              </w:rPr>
            </w:pPr>
            <w:r w:rsidRPr="000E447F">
              <w:rPr>
                <w:b/>
                <w:bCs/>
                <w:sz w:val="20"/>
                <w:szCs w:val="20"/>
              </w:rPr>
              <w:t>Тип СЗЗ</w:t>
            </w:r>
          </w:p>
        </w:tc>
      </w:tr>
      <w:tr w:rsidR="00A47CCB" w:rsidRPr="000E447F" w14:paraId="10EC0332" w14:textId="77777777" w:rsidTr="000D5BED">
        <w:trPr>
          <w:trHeight w:val="20"/>
        </w:trPr>
        <w:tc>
          <w:tcPr>
            <w:tcW w:w="851" w:type="dxa"/>
            <w:tcBorders>
              <w:top w:val="single" w:sz="4" w:space="0" w:color="000000"/>
              <w:left w:val="single" w:sz="4" w:space="0" w:color="000000"/>
              <w:bottom w:val="single" w:sz="4" w:space="0" w:color="000000"/>
            </w:tcBorders>
          </w:tcPr>
          <w:p w14:paraId="6570F525" w14:textId="77777777" w:rsidR="00A47CCB" w:rsidRPr="000E447F" w:rsidRDefault="00A47CCB" w:rsidP="000D5BED">
            <w:pPr>
              <w:pStyle w:val="af"/>
              <w:jc w:val="center"/>
              <w:rPr>
                <w:sz w:val="22"/>
                <w:szCs w:val="22"/>
              </w:rPr>
            </w:pPr>
            <w:r w:rsidRPr="000E447F">
              <w:rPr>
                <w:sz w:val="22"/>
                <w:szCs w:val="22"/>
              </w:rPr>
              <w:t>1</w:t>
            </w:r>
          </w:p>
        </w:tc>
        <w:tc>
          <w:tcPr>
            <w:tcW w:w="5812" w:type="dxa"/>
            <w:tcBorders>
              <w:top w:val="single" w:sz="4" w:space="0" w:color="000000"/>
              <w:left w:val="single" w:sz="4" w:space="0" w:color="000000"/>
              <w:bottom w:val="single" w:sz="4" w:space="0" w:color="000000"/>
            </w:tcBorders>
            <w:shd w:val="clear" w:color="auto" w:fill="auto"/>
            <w:vAlign w:val="center"/>
          </w:tcPr>
          <w:p w14:paraId="397980F5" w14:textId="77777777" w:rsidR="00A47CCB" w:rsidRPr="000E447F" w:rsidRDefault="00A47CCB" w:rsidP="000D5BED">
            <w:pPr>
              <w:pStyle w:val="af"/>
              <w:jc w:val="center"/>
              <w:rPr>
                <w:sz w:val="22"/>
                <w:szCs w:val="22"/>
              </w:rPr>
            </w:pPr>
            <w:r w:rsidRPr="000E447F">
              <w:rPr>
                <w:sz w:val="22"/>
                <w:szCs w:val="22"/>
              </w:rPr>
              <w:t>Городское поселение – город Россошь</w:t>
            </w:r>
          </w:p>
        </w:tc>
        <w:tc>
          <w:tcPr>
            <w:tcW w:w="1842" w:type="dxa"/>
            <w:tcBorders>
              <w:top w:val="single" w:sz="4" w:space="0" w:color="000000"/>
              <w:left w:val="single" w:sz="4" w:space="0" w:color="000000"/>
              <w:bottom w:val="single" w:sz="4" w:space="0" w:color="000000"/>
            </w:tcBorders>
            <w:shd w:val="clear" w:color="auto" w:fill="auto"/>
            <w:vAlign w:val="center"/>
          </w:tcPr>
          <w:p w14:paraId="0554FBCB" w14:textId="77777777" w:rsidR="00A47CCB" w:rsidRPr="000E447F" w:rsidRDefault="00A47CCB" w:rsidP="000D5BED">
            <w:pPr>
              <w:pStyle w:val="af"/>
              <w:jc w:val="center"/>
            </w:pPr>
            <w:r w:rsidRPr="000E447F">
              <w:rPr>
                <w:sz w:val="22"/>
                <w:szCs w:val="22"/>
              </w:rPr>
              <w:t>8</w:t>
            </w:r>
          </w:p>
        </w:tc>
        <w:tc>
          <w:tcPr>
            <w:tcW w:w="993" w:type="dxa"/>
            <w:tcBorders>
              <w:top w:val="single" w:sz="4" w:space="0" w:color="000000"/>
              <w:left w:val="single" w:sz="4" w:space="0" w:color="000000"/>
              <w:bottom w:val="single" w:sz="4" w:space="0" w:color="000000"/>
              <w:right w:val="single" w:sz="4" w:space="0" w:color="000000"/>
            </w:tcBorders>
          </w:tcPr>
          <w:p w14:paraId="284C447C" w14:textId="77777777" w:rsidR="00A47CCB" w:rsidRPr="000E447F" w:rsidRDefault="00A47CCB" w:rsidP="000D5BED">
            <w:pPr>
              <w:pStyle w:val="af"/>
              <w:jc w:val="center"/>
            </w:pPr>
            <w:r w:rsidRPr="000E447F">
              <w:rPr>
                <w:sz w:val="22"/>
                <w:szCs w:val="22"/>
              </w:rPr>
              <w:t>1</w:t>
            </w:r>
            <w:r w:rsidRPr="000E447F">
              <w:t>*</w:t>
            </w:r>
          </w:p>
        </w:tc>
      </w:tr>
      <w:tr w:rsidR="00A47CCB" w:rsidRPr="000E447F" w14:paraId="29E867BC" w14:textId="77777777" w:rsidTr="000D5BED">
        <w:trPr>
          <w:trHeight w:val="20"/>
        </w:trPr>
        <w:tc>
          <w:tcPr>
            <w:tcW w:w="851" w:type="dxa"/>
            <w:tcBorders>
              <w:top w:val="single" w:sz="4" w:space="0" w:color="000000"/>
              <w:left w:val="single" w:sz="4" w:space="0" w:color="000000"/>
            </w:tcBorders>
          </w:tcPr>
          <w:p w14:paraId="494346D7" w14:textId="77777777" w:rsidR="00A47CCB" w:rsidRPr="000E447F" w:rsidRDefault="00A47CCB" w:rsidP="000D5BED">
            <w:pPr>
              <w:pStyle w:val="af"/>
              <w:jc w:val="center"/>
              <w:rPr>
                <w:sz w:val="22"/>
                <w:szCs w:val="22"/>
              </w:rPr>
            </w:pPr>
            <w:r w:rsidRPr="000E447F">
              <w:rPr>
                <w:sz w:val="22"/>
                <w:szCs w:val="22"/>
              </w:rPr>
              <w:t>2</w:t>
            </w:r>
          </w:p>
        </w:tc>
        <w:tc>
          <w:tcPr>
            <w:tcW w:w="5812" w:type="dxa"/>
            <w:tcBorders>
              <w:top w:val="single" w:sz="4" w:space="0" w:color="000000"/>
              <w:left w:val="single" w:sz="4" w:space="0" w:color="000000"/>
            </w:tcBorders>
            <w:shd w:val="clear" w:color="auto" w:fill="auto"/>
            <w:vAlign w:val="center"/>
          </w:tcPr>
          <w:p w14:paraId="3501905B" w14:textId="77777777" w:rsidR="00A47CCB" w:rsidRPr="000E447F" w:rsidRDefault="00A47CCB" w:rsidP="000D5BED">
            <w:pPr>
              <w:pStyle w:val="af"/>
              <w:jc w:val="center"/>
              <w:rPr>
                <w:sz w:val="22"/>
                <w:szCs w:val="22"/>
              </w:rPr>
            </w:pPr>
            <w:r w:rsidRPr="000E447F">
              <w:rPr>
                <w:sz w:val="22"/>
                <w:szCs w:val="22"/>
              </w:rPr>
              <w:t>Алейниковское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180BBC44" w14:textId="77777777" w:rsidR="00A47CCB" w:rsidRPr="000E447F" w:rsidRDefault="00A47CCB" w:rsidP="000D5BED">
            <w:pPr>
              <w:pStyle w:val="af"/>
              <w:jc w:val="center"/>
            </w:pPr>
            <w:r w:rsidRPr="000E447F">
              <w:rPr>
                <w:sz w:val="22"/>
                <w:szCs w:val="22"/>
              </w:rPr>
              <w:t>15</w:t>
            </w:r>
          </w:p>
        </w:tc>
        <w:tc>
          <w:tcPr>
            <w:tcW w:w="993" w:type="dxa"/>
            <w:tcBorders>
              <w:top w:val="single" w:sz="4" w:space="0" w:color="000000"/>
              <w:left w:val="single" w:sz="4" w:space="0" w:color="000000"/>
              <w:bottom w:val="single" w:sz="4" w:space="0" w:color="000000"/>
              <w:right w:val="single" w:sz="4" w:space="0" w:color="000000"/>
            </w:tcBorders>
          </w:tcPr>
          <w:p w14:paraId="154241F1"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288B0159" w14:textId="77777777" w:rsidTr="000D5BED">
        <w:trPr>
          <w:trHeight w:val="20"/>
        </w:trPr>
        <w:tc>
          <w:tcPr>
            <w:tcW w:w="851" w:type="dxa"/>
            <w:tcBorders>
              <w:top w:val="single" w:sz="4" w:space="0" w:color="000000"/>
              <w:left w:val="single" w:sz="4" w:space="0" w:color="000000"/>
              <w:bottom w:val="single" w:sz="4" w:space="0" w:color="000000"/>
            </w:tcBorders>
          </w:tcPr>
          <w:p w14:paraId="53E05F14" w14:textId="77777777" w:rsidR="00A47CCB" w:rsidRPr="000E447F" w:rsidRDefault="00A47CCB" w:rsidP="000D5BED">
            <w:pPr>
              <w:pStyle w:val="af"/>
              <w:jc w:val="center"/>
              <w:rPr>
                <w:sz w:val="22"/>
                <w:szCs w:val="22"/>
              </w:rPr>
            </w:pPr>
            <w:r w:rsidRPr="000E447F">
              <w:rPr>
                <w:sz w:val="22"/>
                <w:szCs w:val="22"/>
              </w:rPr>
              <w:t>3</w:t>
            </w:r>
          </w:p>
        </w:tc>
        <w:tc>
          <w:tcPr>
            <w:tcW w:w="5812" w:type="dxa"/>
            <w:tcBorders>
              <w:top w:val="single" w:sz="4" w:space="0" w:color="000000"/>
              <w:left w:val="single" w:sz="4" w:space="0" w:color="000000"/>
              <w:bottom w:val="single" w:sz="4" w:space="0" w:color="000000"/>
            </w:tcBorders>
            <w:shd w:val="clear" w:color="auto" w:fill="auto"/>
            <w:vAlign w:val="center"/>
          </w:tcPr>
          <w:p w14:paraId="61AC5C8D" w14:textId="77777777" w:rsidR="00A47CCB" w:rsidRPr="000E447F" w:rsidRDefault="00A47CCB" w:rsidP="000D5BED">
            <w:pPr>
              <w:pStyle w:val="af"/>
              <w:jc w:val="center"/>
              <w:rPr>
                <w:sz w:val="22"/>
                <w:szCs w:val="22"/>
              </w:rPr>
            </w:pPr>
            <w:r w:rsidRPr="000E447F">
              <w:rPr>
                <w:sz w:val="22"/>
                <w:szCs w:val="22"/>
              </w:rPr>
              <w:t>Александровское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2C6788B5" w14:textId="77777777" w:rsidR="00A47CCB" w:rsidRPr="000E447F" w:rsidRDefault="00A47CCB" w:rsidP="000D5BED">
            <w:pPr>
              <w:pStyle w:val="af"/>
              <w:jc w:val="center"/>
            </w:pPr>
            <w:r w:rsidRPr="000E447F">
              <w:rPr>
                <w:sz w:val="22"/>
                <w:szCs w:val="22"/>
              </w:rPr>
              <w:t>3</w:t>
            </w:r>
          </w:p>
        </w:tc>
        <w:tc>
          <w:tcPr>
            <w:tcW w:w="993" w:type="dxa"/>
            <w:tcBorders>
              <w:top w:val="single" w:sz="4" w:space="0" w:color="000000"/>
              <w:left w:val="single" w:sz="4" w:space="0" w:color="000000"/>
              <w:bottom w:val="single" w:sz="4" w:space="0" w:color="000000"/>
              <w:right w:val="single" w:sz="4" w:space="0" w:color="000000"/>
            </w:tcBorders>
          </w:tcPr>
          <w:p w14:paraId="1AF4486B"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25B7DC32" w14:textId="77777777" w:rsidTr="000D5BED">
        <w:trPr>
          <w:trHeight w:val="20"/>
        </w:trPr>
        <w:tc>
          <w:tcPr>
            <w:tcW w:w="851" w:type="dxa"/>
            <w:tcBorders>
              <w:top w:val="single" w:sz="4" w:space="0" w:color="000000"/>
              <w:left w:val="single" w:sz="4" w:space="0" w:color="000000"/>
            </w:tcBorders>
          </w:tcPr>
          <w:p w14:paraId="77BF69F4" w14:textId="77777777" w:rsidR="00A47CCB" w:rsidRPr="000E447F" w:rsidRDefault="00A47CCB" w:rsidP="000D5BED">
            <w:pPr>
              <w:pStyle w:val="af"/>
              <w:jc w:val="center"/>
              <w:rPr>
                <w:sz w:val="22"/>
                <w:szCs w:val="22"/>
              </w:rPr>
            </w:pPr>
            <w:r w:rsidRPr="000E447F">
              <w:rPr>
                <w:sz w:val="22"/>
                <w:szCs w:val="22"/>
              </w:rPr>
              <w:t>4</w:t>
            </w:r>
          </w:p>
        </w:tc>
        <w:tc>
          <w:tcPr>
            <w:tcW w:w="5812" w:type="dxa"/>
            <w:tcBorders>
              <w:top w:val="single" w:sz="4" w:space="0" w:color="000000"/>
              <w:left w:val="single" w:sz="4" w:space="0" w:color="000000"/>
            </w:tcBorders>
            <w:shd w:val="clear" w:color="auto" w:fill="auto"/>
            <w:vAlign w:val="center"/>
          </w:tcPr>
          <w:p w14:paraId="05509F71" w14:textId="77777777" w:rsidR="00A47CCB" w:rsidRPr="000E447F" w:rsidRDefault="00A47CCB" w:rsidP="000D5BED">
            <w:pPr>
              <w:pStyle w:val="af"/>
              <w:jc w:val="center"/>
              <w:rPr>
                <w:sz w:val="22"/>
                <w:szCs w:val="22"/>
              </w:rPr>
            </w:pPr>
            <w:r w:rsidRPr="000E447F">
              <w:rPr>
                <w:sz w:val="22"/>
                <w:szCs w:val="22"/>
              </w:rPr>
              <w:t>Архиповское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010177D0" w14:textId="77777777" w:rsidR="00A47CCB" w:rsidRPr="000E447F" w:rsidRDefault="00A47CCB" w:rsidP="000D5BED">
            <w:pPr>
              <w:pStyle w:val="af"/>
              <w:jc w:val="center"/>
            </w:pPr>
            <w:r w:rsidRPr="000E447F">
              <w:rPr>
                <w:sz w:val="22"/>
                <w:szCs w:val="22"/>
              </w:rPr>
              <w:t>2</w:t>
            </w:r>
          </w:p>
        </w:tc>
        <w:tc>
          <w:tcPr>
            <w:tcW w:w="993" w:type="dxa"/>
            <w:tcBorders>
              <w:top w:val="single" w:sz="4" w:space="0" w:color="000000"/>
              <w:left w:val="single" w:sz="4" w:space="0" w:color="000000"/>
              <w:bottom w:val="single" w:sz="4" w:space="0" w:color="000000"/>
              <w:right w:val="single" w:sz="4" w:space="0" w:color="000000"/>
            </w:tcBorders>
          </w:tcPr>
          <w:p w14:paraId="305E1E29"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44458ECB" w14:textId="77777777" w:rsidTr="000D5BED">
        <w:trPr>
          <w:trHeight w:val="20"/>
        </w:trPr>
        <w:tc>
          <w:tcPr>
            <w:tcW w:w="851" w:type="dxa"/>
            <w:tcBorders>
              <w:top w:val="single" w:sz="4" w:space="0" w:color="000000"/>
              <w:left w:val="single" w:sz="4" w:space="0" w:color="000000"/>
            </w:tcBorders>
          </w:tcPr>
          <w:p w14:paraId="19872C37" w14:textId="77777777" w:rsidR="00A47CCB" w:rsidRPr="000E447F" w:rsidRDefault="00A47CCB" w:rsidP="000D5BED">
            <w:pPr>
              <w:pStyle w:val="af"/>
              <w:jc w:val="center"/>
              <w:rPr>
                <w:sz w:val="22"/>
                <w:szCs w:val="22"/>
              </w:rPr>
            </w:pPr>
            <w:r w:rsidRPr="000E447F">
              <w:rPr>
                <w:sz w:val="22"/>
                <w:szCs w:val="22"/>
              </w:rPr>
              <w:t>5</w:t>
            </w:r>
          </w:p>
        </w:tc>
        <w:tc>
          <w:tcPr>
            <w:tcW w:w="5812" w:type="dxa"/>
            <w:tcBorders>
              <w:top w:val="single" w:sz="4" w:space="0" w:color="000000"/>
              <w:left w:val="single" w:sz="4" w:space="0" w:color="000000"/>
            </w:tcBorders>
            <w:shd w:val="clear" w:color="auto" w:fill="auto"/>
            <w:vAlign w:val="center"/>
          </w:tcPr>
          <w:p w14:paraId="71B80518" w14:textId="77777777" w:rsidR="00A47CCB" w:rsidRPr="000E447F" w:rsidRDefault="00A47CCB" w:rsidP="000D5BED">
            <w:pPr>
              <w:pStyle w:val="af"/>
              <w:jc w:val="center"/>
              <w:rPr>
                <w:sz w:val="22"/>
                <w:szCs w:val="22"/>
              </w:rPr>
            </w:pPr>
            <w:r w:rsidRPr="000E447F">
              <w:rPr>
                <w:sz w:val="22"/>
                <w:szCs w:val="22"/>
              </w:rPr>
              <w:t>Евстратовское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3BA85A60" w14:textId="77777777" w:rsidR="00A47CCB" w:rsidRPr="000E447F" w:rsidRDefault="00A47CCB" w:rsidP="000D5BED">
            <w:pPr>
              <w:pStyle w:val="af"/>
              <w:jc w:val="center"/>
            </w:pPr>
            <w:r w:rsidRPr="000E447F">
              <w:rPr>
                <w:sz w:val="22"/>
                <w:szCs w:val="22"/>
              </w:rPr>
              <w:t>4</w:t>
            </w:r>
          </w:p>
        </w:tc>
        <w:tc>
          <w:tcPr>
            <w:tcW w:w="993" w:type="dxa"/>
            <w:tcBorders>
              <w:top w:val="single" w:sz="4" w:space="0" w:color="000000"/>
              <w:left w:val="single" w:sz="4" w:space="0" w:color="000000"/>
              <w:bottom w:val="single" w:sz="4" w:space="0" w:color="000000"/>
              <w:right w:val="single" w:sz="4" w:space="0" w:color="000000"/>
            </w:tcBorders>
          </w:tcPr>
          <w:p w14:paraId="449FDF47"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1FC6684D" w14:textId="77777777" w:rsidTr="000D5BED">
        <w:trPr>
          <w:trHeight w:val="20"/>
        </w:trPr>
        <w:tc>
          <w:tcPr>
            <w:tcW w:w="851" w:type="dxa"/>
            <w:tcBorders>
              <w:top w:val="single" w:sz="4" w:space="0" w:color="000000"/>
              <w:left w:val="single" w:sz="4" w:space="0" w:color="000000"/>
              <w:bottom w:val="single" w:sz="4" w:space="0" w:color="000000"/>
            </w:tcBorders>
          </w:tcPr>
          <w:p w14:paraId="3B83E015" w14:textId="77777777" w:rsidR="00A47CCB" w:rsidRPr="000E447F" w:rsidRDefault="00A47CCB" w:rsidP="000D5BED">
            <w:pPr>
              <w:pStyle w:val="af"/>
              <w:jc w:val="center"/>
              <w:rPr>
                <w:sz w:val="22"/>
                <w:szCs w:val="22"/>
              </w:rPr>
            </w:pPr>
            <w:r w:rsidRPr="000E447F">
              <w:rPr>
                <w:sz w:val="22"/>
                <w:szCs w:val="22"/>
              </w:rPr>
              <w:t>6</w:t>
            </w:r>
          </w:p>
        </w:tc>
        <w:tc>
          <w:tcPr>
            <w:tcW w:w="5812" w:type="dxa"/>
            <w:tcBorders>
              <w:top w:val="single" w:sz="4" w:space="0" w:color="000000"/>
              <w:left w:val="single" w:sz="4" w:space="0" w:color="000000"/>
              <w:bottom w:val="single" w:sz="4" w:space="0" w:color="000000"/>
            </w:tcBorders>
            <w:shd w:val="clear" w:color="auto" w:fill="auto"/>
            <w:vAlign w:val="center"/>
          </w:tcPr>
          <w:p w14:paraId="4D385367" w14:textId="77777777" w:rsidR="00A47CCB" w:rsidRPr="000E447F" w:rsidRDefault="00A47CCB" w:rsidP="000D5BED">
            <w:pPr>
              <w:pStyle w:val="af"/>
              <w:jc w:val="center"/>
              <w:rPr>
                <w:sz w:val="22"/>
                <w:szCs w:val="22"/>
              </w:rPr>
            </w:pPr>
            <w:r w:rsidRPr="000E447F">
              <w:rPr>
                <w:sz w:val="22"/>
                <w:szCs w:val="22"/>
              </w:rPr>
              <w:t>Жилинское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04E48517" w14:textId="77777777" w:rsidR="00A47CCB" w:rsidRPr="000E447F" w:rsidRDefault="00A47CCB" w:rsidP="000D5BED">
            <w:pPr>
              <w:pStyle w:val="af"/>
              <w:jc w:val="center"/>
            </w:pPr>
            <w:r w:rsidRPr="000E447F">
              <w:rPr>
                <w:sz w:val="22"/>
                <w:szCs w:val="22"/>
              </w:rPr>
              <w:t>6</w:t>
            </w:r>
          </w:p>
        </w:tc>
        <w:tc>
          <w:tcPr>
            <w:tcW w:w="993" w:type="dxa"/>
            <w:tcBorders>
              <w:top w:val="single" w:sz="4" w:space="0" w:color="000000"/>
              <w:left w:val="single" w:sz="4" w:space="0" w:color="000000"/>
              <w:bottom w:val="single" w:sz="4" w:space="0" w:color="000000"/>
              <w:right w:val="single" w:sz="4" w:space="0" w:color="000000"/>
            </w:tcBorders>
          </w:tcPr>
          <w:p w14:paraId="4DD281B2"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75578971" w14:textId="77777777" w:rsidTr="000D5BED">
        <w:trPr>
          <w:trHeight w:val="20"/>
        </w:trPr>
        <w:tc>
          <w:tcPr>
            <w:tcW w:w="851" w:type="dxa"/>
            <w:tcBorders>
              <w:top w:val="single" w:sz="4" w:space="0" w:color="000000"/>
              <w:left w:val="single" w:sz="4" w:space="0" w:color="000000"/>
              <w:bottom w:val="single" w:sz="4" w:space="0" w:color="000000"/>
            </w:tcBorders>
          </w:tcPr>
          <w:p w14:paraId="199C1543" w14:textId="77777777" w:rsidR="00A47CCB" w:rsidRPr="000E447F" w:rsidRDefault="00A47CCB" w:rsidP="000D5BED">
            <w:pPr>
              <w:pStyle w:val="af"/>
              <w:jc w:val="center"/>
              <w:rPr>
                <w:sz w:val="22"/>
                <w:szCs w:val="22"/>
              </w:rPr>
            </w:pPr>
            <w:r w:rsidRPr="000E447F">
              <w:rPr>
                <w:sz w:val="22"/>
                <w:szCs w:val="22"/>
              </w:rPr>
              <w:t>7</w:t>
            </w:r>
          </w:p>
        </w:tc>
        <w:tc>
          <w:tcPr>
            <w:tcW w:w="5812" w:type="dxa"/>
            <w:tcBorders>
              <w:top w:val="single" w:sz="4" w:space="0" w:color="000000"/>
              <w:left w:val="single" w:sz="4" w:space="0" w:color="000000"/>
              <w:bottom w:val="single" w:sz="4" w:space="0" w:color="000000"/>
            </w:tcBorders>
            <w:shd w:val="clear" w:color="auto" w:fill="auto"/>
            <w:vAlign w:val="center"/>
          </w:tcPr>
          <w:p w14:paraId="13E8632A" w14:textId="77777777" w:rsidR="00A47CCB" w:rsidRPr="000E447F" w:rsidRDefault="00A47CCB" w:rsidP="000D5BED">
            <w:pPr>
              <w:pStyle w:val="af"/>
              <w:jc w:val="center"/>
              <w:rPr>
                <w:sz w:val="22"/>
                <w:szCs w:val="22"/>
              </w:rPr>
            </w:pPr>
            <w:r w:rsidRPr="000E447F">
              <w:rPr>
                <w:sz w:val="22"/>
                <w:szCs w:val="22"/>
              </w:rPr>
              <w:t>Копёнкинское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55310219" w14:textId="77777777" w:rsidR="00A47CCB" w:rsidRPr="000E447F" w:rsidRDefault="00A47CCB" w:rsidP="000D5BED">
            <w:pPr>
              <w:pStyle w:val="af"/>
              <w:jc w:val="center"/>
            </w:pPr>
            <w:r w:rsidRPr="000E447F">
              <w:rPr>
                <w:sz w:val="22"/>
                <w:szCs w:val="22"/>
              </w:rPr>
              <w:t>5</w:t>
            </w:r>
          </w:p>
        </w:tc>
        <w:tc>
          <w:tcPr>
            <w:tcW w:w="993" w:type="dxa"/>
            <w:tcBorders>
              <w:top w:val="single" w:sz="4" w:space="0" w:color="000000"/>
              <w:left w:val="single" w:sz="4" w:space="0" w:color="000000"/>
              <w:bottom w:val="single" w:sz="4" w:space="0" w:color="000000"/>
              <w:right w:val="single" w:sz="4" w:space="0" w:color="000000"/>
            </w:tcBorders>
          </w:tcPr>
          <w:p w14:paraId="542A49A1"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51301E58" w14:textId="77777777" w:rsidTr="000D5BED">
        <w:trPr>
          <w:trHeight w:val="20"/>
        </w:trPr>
        <w:tc>
          <w:tcPr>
            <w:tcW w:w="851" w:type="dxa"/>
            <w:tcBorders>
              <w:top w:val="single" w:sz="4" w:space="0" w:color="000000"/>
              <w:left w:val="single" w:sz="4" w:space="0" w:color="000000"/>
              <w:bottom w:val="single" w:sz="4" w:space="0" w:color="000000"/>
            </w:tcBorders>
          </w:tcPr>
          <w:p w14:paraId="3A4099BB" w14:textId="77777777" w:rsidR="00A47CCB" w:rsidRPr="000E447F" w:rsidRDefault="00A47CCB" w:rsidP="000D5BED">
            <w:pPr>
              <w:pStyle w:val="af"/>
              <w:jc w:val="center"/>
              <w:rPr>
                <w:sz w:val="22"/>
                <w:szCs w:val="22"/>
              </w:rPr>
            </w:pPr>
            <w:r w:rsidRPr="000E447F">
              <w:rPr>
                <w:sz w:val="22"/>
                <w:szCs w:val="22"/>
              </w:rPr>
              <w:t>8</w:t>
            </w:r>
          </w:p>
        </w:tc>
        <w:tc>
          <w:tcPr>
            <w:tcW w:w="5812" w:type="dxa"/>
            <w:tcBorders>
              <w:top w:val="single" w:sz="4" w:space="0" w:color="000000"/>
              <w:left w:val="single" w:sz="4" w:space="0" w:color="000000"/>
              <w:bottom w:val="single" w:sz="4" w:space="0" w:color="000000"/>
            </w:tcBorders>
            <w:shd w:val="clear" w:color="auto" w:fill="auto"/>
            <w:vAlign w:val="center"/>
          </w:tcPr>
          <w:p w14:paraId="5B566124" w14:textId="77777777" w:rsidR="00A47CCB" w:rsidRPr="000E447F" w:rsidRDefault="00A47CCB" w:rsidP="000D5BED">
            <w:pPr>
              <w:pStyle w:val="af"/>
              <w:jc w:val="center"/>
              <w:rPr>
                <w:sz w:val="22"/>
                <w:szCs w:val="22"/>
              </w:rPr>
            </w:pPr>
            <w:r w:rsidRPr="000E447F">
              <w:rPr>
                <w:sz w:val="22"/>
                <w:szCs w:val="22"/>
              </w:rPr>
              <w:t>Кривоносовское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1BD9837D" w14:textId="77777777" w:rsidR="00A47CCB" w:rsidRPr="000E447F" w:rsidRDefault="00A47CCB" w:rsidP="000D5BED">
            <w:pPr>
              <w:pStyle w:val="af"/>
              <w:jc w:val="center"/>
            </w:pPr>
            <w:r w:rsidRPr="000E447F">
              <w:rPr>
                <w:sz w:val="22"/>
                <w:szCs w:val="22"/>
              </w:rPr>
              <w:t>3</w:t>
            </w:r>
          </w:p>
        </w:tc>
        <w:tc>
          <w:tcPr>
            <w:tcW w:w="993" w:type="dxa"/>
            <w:tcBorders>
              <w:top w:val="single" w:sz="4" w:space="0" w:color="000000"/>
              <w:left w:val="single" w:sz="4" w:space="0" w:color="000000"/>
              <w:bottom w:val="single" w:sz="4" w:space="0" w:color="000000"/>
              <w:right w:val="single" w:sz="4" w:space="0" w:color="000000"/>
            </w:tcBorders>
          </w:tcPr>
          <w:p w14:paraId="02960AFC"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6A3E03E8" w14:textId="77777777" w:rsidTr="000D5BED">
        <w:trPr>
          <w:trHeight w:val="20"/>
        </w:trPr>
        <w:tc>
          <w:tcPr>
            <w:tcW w:w="851" w:type="dxa"/>
            <w:tcBorders>
              <w:top w:val="single" w:sz="4" w:space="0" w:color="000000"/>
              <w:left w:val="single" w:sz="4" w:space="0" w:color="000000"/>
              <w:bottom w:val="single" w:sz="4" w:space="0" w:color="000000"/>
            </w:tcBorders>
          </w:tcPr>
          <w:p w14:paraId="3E08E3AC" w14:textId="77777777" w:rsidR="00A47CCB" w:rsidRPr="000E447F" w:rsidRDefault="00A47CCB" w:rsidP="000D5BED">
            <w:pPr>
              <w:pStyle w:val="af"/>
              <w:jc w:val="center"/>
              <w:rPr>
                <w:sz w:val="22"/>
                <w:szCs w:val="22"/>
              </w:rPr>
            </w:pPr>
            <w:r w:rsidRPr="000E447F">
              <w:rPr>
                <w:sz w:val="22"/>
                <w:szCs w:val="22"/>
              </w:rPr>
              <w:t>9</w:t>
            </w:r>
          </w:p>
        </w:tc>
        <w:tc>
          <w:tcPr>
            <w:tcW w:w="5812" w:type="dxa"/>
            <w:tcBorders>
              <w:top w:val="single" w:sz="4" w:space="0" w:color="000000"/>
              <w:left w:val="single" w:sz="4" w:space="0" w:color="000000"/>
              <w:bottom w:val="single" w:sz="4" w:space="0" w:color="000000"/>
            </w:tcBorders>
            <w:shd w:val="clear" w:color="auto" w:fill="auto"/>
            <w:vAlign w:val="center"/>
          </w:tcPr>
          <w:p w14:paraId="761315D2" w14:textId="77777777" w:rsidR="00A47CCB" w:rsidRPr="000E447F" w:rsidRDefault="00A47CCB" w:rsidP="000D5BED">
            <w:pPr>
              <w:pStyle w:val="af"/>
              <w:jc w:val="center"/>
              <w:rPr>
                <w:sz w:val="22"/>
                <w:szCs w:val="22"/>
              </w:rPr>
            </w:pPr>
            <w:r w:rsidRPr="000E447F">
              <w:rPr>
                <w:sz w:val="22"/>
                <w:szCs w:val="22"/>
              </w:rPr>
              <w:t>Криничанское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55391F69" w14:textId="77777777" w:rsidR="00A47CCB" w:rsidRPr="000E447F" w:rsidRDefault="00A47CCB" w:rsidP="000D5BED">
            <w:pPr>
              <w:pStyle w:val="af"/>
              <w:jc w:val="center"/>
            </w:pPr>
            <w:r w:rsidRPr="000E447F">
              <w:rPr>
                <w:sz w:val="22"/>
                <w:szCs w:val="22"/>
              </w:rPr>
              <w:t>5</w:t>
            </w:r>
          </w:p>
        </w:tc>
        <w:tc>
          <w:tcPr>
            <w:tcW w:w="993" w:type="dxa"/>
            <w:tcBorders>
              <w:top w:val="single" w:sz="4" w:space="0" w:color="000000"/>
              <w:left w:val="single" w:sz="4" w:space="0" w:color="000000"/>
              <w:bottom w:val="single" w:sz="4" w:space="0" w:color="000000"/>
              <w:right w:val="single" w:sz="4" w:space="0" w:color="000000"/>
            </w:tcBorders>
          </w:tcPr>
          <w:p w14:paraId="0B76DE62"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037FE3DA" w14:textId="77777777" w:rsidTr="000D5BED">
        <w:trPr>
          <w:trHeight w:val="20"/>
        </w:trPr>
        <w:tc>
          <w:tcPr>
            <w:tcW w:w="851" w:type="dxa"/>
            <w:tcBorders>
              <w:top w:val="single" w:sz="4" w:space="0" w:color="000000"/>
              <w:left w:val="single" w:sz="4" w:space="0" w:color="000000"/>
              <w:bottom w:val="single" w:sz="4" w:space="0" w:color="000000"/>
            </w:tcBorders>
          </w:tcPr>
          <w:p w14:paraId="6828BEDC" w14:textId="77777777" w:rsidR="00A47CCB" w:rsidRPr="000E447F" w:rsidRDefault="00A47CCB" w:rsidP="000D5BED">
            <w:pPr>
              <w:pStyle w:val="af"/>
              <w:jc w:val="center"/>
              <w:rPr>
                <w:sz w:val="22"/>
                <w:szCs w:val="22"/>
              </w:rPr>
            </w:pPr>
            <w:r w:rsidRPr="000E447F">
              <w:rPr>
                <w:sz w:val="22"/>
                <w:szCs w:val="22"/>
              </w:rPr>
              <w:t>10</w:t>
            </w:r>
          </w:p>
        </w:tc>
        <w:tc>
          <w:tcPr>
            <w:tcW w:w="5812" w:type="dxa"/>
            <w:tcBorders>
              <w:top w:val="single" w:sz="4" w:space="0" w:color="000000"/>
              <w:left w:val="single" w:sz="4" w:space="0" w:color="000000"/>
              <w:bottom w:val="single" w:sz="4" w:space="0" w:color="000000"/>
            </w:tcBorders>
            <w:shd w:val="clear" w:color="auto" w:fill="auto"/>
            <w:vAlign w:val="center"/>
          </w:tcPr>
          <w:p w14:paraId="7E2EE71E" w14:textId="77777777" w:rsidR="00A47CCB" w:rsidRPr="000E447F" w:rsidRDefault="00A47CCB" w:rsidP="000D5BED">
            <w:pPr>
              <w:pStyle w:val="af"/>
              <w:jc w:val="center"/>
              <w:rPr>
                <w:sz w:val="22"/>
                <w:szCs w:val="22"/>
              </w:rPr>
            </w:pPr>
            <w:r w:rsidRPr="000E447F">
              <w:rPr>
                <w:sz w:val="22"/>
                <w:szCs w:val="22"/>
              </w:rPr>
              <w:t>Лизиновское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68656AFF" w14:textId="77777777" w:rsidR="00A47CCB" w:rsidRPr="000E447F" w:rsidRDefault="00A47CCB" w:rsidP="000D5BED">
            <w:pPr>
              <w:pStyle w:val="af"/>
              <w:jc w:val="center"/>
            </w:pPr>
            <w:r w:rsidRPr="000E447F">
              <w:rPr>
                <w:sz w:val="22"/>
                <w:szCs w:val="22"/>
              </w:rPr>
              <w:t>10</w:t>
            </w:r>
          </w:p>
        </w:tc>
        <w:tc>
          <w:tcPr>
            <w:tcW w:w="993" w:type="dxa"/>
            <w:tcBorders>
              <w:top w:val="single" w:sz="4" w:space="0" w:color="000000"/>
              <w:left w:val="single" w:sz="4" w:space="0" w:color="000000"/>
              <w:bottom w:val="single" w:sz="4" w:space="0" w:color="000000"/>
              <w:right w:val="single" w:sz="4" w:space="0" w:color="000000"/>
            </w:tcBorders>
          </w:tcPr>
          <w:p w14:paraId="15C6B7A5"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6CD0C2C5" w14:textId="77777777" w:rsidTr="000D5BED">
        <w:trPr>
          <w:trHeight w:val="20"/>
        </w:trPr>
        <w:tc>
          <w:tcPr>
            <w:tcW w:w="851" w:type="dxa"/>
            <w:tcBorders>
              <w:top w:val="single" w:sz="4" w:space="0" w:color="000000"/>
              <w:left w:val="single" w:sz="4" w:space="0" w:color="000000"/>
              <w:bottom w:val="single" w:sz="4" w:space="0" w:color="000000"/>
            </w:tcBorders>
          </w:tcPr>
          <w:p w14:paraId="5C54CA6E" w14:textId="77777777" w:rsidR="00A47CCB" w:rsidRPr="000E447F" w:rsidRDefault="00A47CCB" w:rsidP="000D5BED">
            <w:pPr>
              <w:pStyle w:val="af"/>
              <w:jc w:val="center"/>
              <w:rPr>
                <w:sz w:val="22"/>
                <w:szCs w:val="22"/>
              </w:rPr>
            </w:pPr>
            <w:r w:rsidRPr="000E447F">
              <w:rPr>
                <w:sz w:val="22"/>
                <w:szCs w:val="22"/>
              </w:rPr>
              <w:lastRenderedPageBreak/>
              <w:t>11</w:t>
            </w:r>
          </w:p>
        </w:tc>
        <w:tc>
          <w:tcPr>
            <w:tcW w:w="5812" w:type="dxa"/>
            <w:tcBorders>
              <w:top w:val="single" w:sz="4" w:space="0" w:color="000000"/>
              <w:left w:val="single" w:sz="4" w:space="0" w:color="000000"/>
              <w:bottom w:val="single" w:sz="4" w:space="0" w:color="000000"/>
            </w:tcBorders>
            <w:shd w:val="clear" w:color="auto" w:fill="auto"/>
            <w:vAlign w:val="center"/>
          </w:tcPr>
          <w:p w14:paraId="3BE6CC8E" w14:textId="77777777" w:rsidR="00A47CCB" w:rsidRPr="000E447F" w:rsidRDefault="00A47CCB" w:rsidP="000D5BED">
            <w:pPr>
              <w:pStyle w:val="af"/>
              <w:jc w:val="center"/>
              <w:rPr>
                <w:sz w:val="22"/>
                <w:szCs w:val="22"/>
              </w:rPr>
            </w:pPr>
            <w:r w:rsidRPr="000E447F">
              <w:rPr>
                <w:sz w:val="22"/>
                <w:szCs w:val="22"/>
              </w:rPr>
              <w:t>Морозовское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20424153" w14:textId="77777777" w:rsidR="00A47CCB" w:rsidRPr="000E447F" w:rsidRDefault="00A47CCB" w:rsidP="000D5BED">
            <w:pPr>
              <w:pStyle w:val="af"/>
              <w:jc w:val="center"/>
            </w:pPr>
            <w:r w:rsidRPr="000E447F">
              <w:rPr>
                <w:sz w:val="22"/>
                <w:szCs w:val="22"/>
              </w:rPr>
              <w:t>7</w:t>
            </w:r>
          </w:p>
        </w:tc>
        <w:tc>
          <w:tcPr>
            <w:tcW w:w="993" w:type="dxa"/>
            <w:tcBorders>
              <w:top w:val="single" w:sz="4" w:space="0" w:color="000000"/>
              <w:left w:val="single" w:sz="4" w:space="0" w:color="000000"/>
              <w:bottom w:val="single" w:sz="4" w:space="0" w:color="000000"/>
              <w:right w:val="single" w:sz="4" w:space="0" w:color="000000"/>
            </w:tcBorders>
          </w:tcPr>
          <w:p w14:paraId="28D0C98C"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5B02FA59" w14:textId="77777777" w:rsidTr="000D5BED">
        <w:trPr>
          <w:trHeight w:val="20"/>
        </w:trPr>
        <w:tc>
          <w:tcPr>
            <w:tcW w:w="851" w:type="dxa"/>
            <w:tcBorders>
              <w:top w:val="single" w:sz="4" w:space="0" w:color="000000"/>
              <w:left w:val="single" w:sz="4" w:space="0" w:color="000000"/>
              <w:bottom w:val="single" w:sz="4" w:space="0" w:color="000000"/>
            </w:tcBorders>
          </w:tcPr>
          <w:p w14:paraId="1FCCE146" w14:textId="77777777" w:rsidR="00A47CCB" w:rsidRPr="000E447F" w:rsidRDefault="00A47CCB" w:rsidP="000D5BED">
            <w:pPr>
              <w:pStyle w:val="af"/>
              <w:jc w:val="center"/>
              <w:rPr>
                <w:sz w:val="22"/>
                <w:szCs w:val="22"/>
              </w:rPr>
            </w:pPr>
            <w:r w:rsidRPr="000E447F">
              <w:rPr>
                <w:sz w:val="22"/>
                <w:szCs w:val="22"/>
              </w:rPr>
              <w:t>12</w:t>
            </w:r>
          </w:p>
        </w:tc>
        <w:tc>
          <w:tcPr>
            <w:tcW w:w="5812" w:type="dxa"/>
            <w:tcBorders>
              <w:top w:val="single" w:sz="4" w:space="0" w:color="000000"/>
              <w:left w:val="single" w:sz="4" w:space="0" w:color="000000"/>
              <w:bottom w:val="single" w:sz="4" w:space="0" w:color="000000"/>
            </w:tcBorders>
            <w:shd w:val="clear" w:color="auto" w:fill="auto"/>
            <w:vAlign w:val="center"/>
          </w:tcPr>
          <w:p w14:paraId="11EB0EE1" w14:textId="77777777" w:rsidR="00A47CCB" w:rsidRPr="000E447F" w:rsidRDefault="00A47CCB" w:rsidP="000D5BED">
            <w:pPr>
              <w:pStyle w:val="af"/>
              <w:jc w:val="center"/>
              <w:rPr>
                <w:sz w:val="22"/>
                <w:szCs w:val="22"/>
              </w:rPr>
            </w:pPr>
            <w:r w:rsidRPr="000E447F">
              <w:rPr>
                <w:sz w:val="22"/>
                <w:szCs w:val="22"/>
              </w:rPr>
              <w:t>Новокалитвенское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01A6760E" w14:textId="77777777" w:rsidR="00A47CCB" w:rsidRPr="000E447F" w:rsidRDefault="00A47CCB" w:rsidP="000D5BED">
            <w:pPr>
              <w:pStyle w:val="af"/>
              <w:jc w:val="center"/>
            </w:pPr>
            <w:r w:rsidRPr="000E447F">
              <w:rPr>
                <w:sz w:val="22"/>
                <w:szCs w:val="22"/>
              </w:rPr>
              <w:t>10</w:t>
            </w:r>
          </w:p>
        </w:tc>
        <w:tc>
          <w:tcPr>
            <w:tcW w:w="993" w:type="dxa"/>
            <w:tcBorders>
              <w:top w:val="single" w:sz="4" w:space="0" w:color="000000"/>
              <w:left w:val="single" w:sz="4" w:space="0" w:color="000000"/>
              <w:bottom w:val="single" w:sz="4" w:space="0" w:color="000000"/>
              <w:right w:val="single" w:sz="4" w:space="0" w:color="000000"/>
            </w:tcBorders>
          </w:tcPr>
          <w:p w14:paraId="6A0B9FEB" w14:textId="77777777" w:rsidR="00A47CCB" w:rsidRPr="000E447F" w:rsidRDefault="00A47CCB" w:rsidP="000D5BED">
            <w:pPr>
              <w:pStyle w:val="af"/>
              <w:jc w:val="center"/>
              <w:rPr>
                <w:sz w:val="22"/>
                <w:szCs w:val="22"/>
              </w:rPr>
            </w:pPr>
            <w:r w:rsidRPr="000E447F">
              <w:rPr>
                <w:sz w:val="22"/>
                <w:szCs w:val="22"/>
              </w:rPr>
              <w:t>1</w:t>
            </w:r>
          </w:p>
        </w:tc>
      </w:tr>
      <w:tr w:rsidR="00A47CCB" w:rsidRPr="000E447F" w14:paraId="0EF9D1D6" w14:textId="77777777" w:rsidTr="000D5BED">
        <w:trPr>
          <w:trHeight w:val="20"/>
        </w:trPr>
        <w:tc>
          <w:tcPr>
            <w:tcW w:w="851" w:type="dxa"/>
            <w:tcBorders>
              <w:top w:val="single" w:sz="4" w:space="0" w:color="000000"/>
              <w:left w:val="single" w:sz="4" w:space="0" w:color="000000"/>
              <w:bottom w:val="single" w:sz="4" w:space="0" w:color="000000"/>
            </w:tcBorders>
          </w:tcPr>
          <w:p w14:paraId="1C4B16EE" w14:textId="77777777" w:rsidR="00A47CCB" w:rsidRPr="000E447F" w:rsidRDefault="00A47CCB" w:rsidP="000D5BED">
            <w:pPr>
              <w:pStyle w:val="af"/>
              <w:jc w:val="center"/>
              <w:rPr>
                <w:sz w:val="22"/>
                <w:szCs w:val="22"/>
              </w:rPr>
            </w:pPr>
            <w:r w:rsidRPr="000E447F">
              <w:rPr>
                <w:sz w:val="22"/>
                <w:szCs w:val="22"/>
              </w:rPr>
              <w:t>13</w:t>
            </w:r>
          </w:p>
        </w:tc>
        <w:tc>
          <w:tcPr>
            <w:tcW w:w="5812" w:type="dxa"/>
            <w:tcBorders>
              <w:top w:val="single" w:sz="4" w:space="0" w:color="000000"/>
              <w:left w:val="single" w:sz="4" w:space="0" w:color="000000"/>
              <w:bottom w:val="single" w:sz="4" w:space="0" w:color="000000"/>
            </w:tcBorders>
            <w:shd w:val="clear" w:color="auto" w:fill="auto"/>
            <w:vAlign w:val="center"/>
          </w:tcPr>
          <w:p w14:paraId="07BB5FD6" w14:textId="77777777" w:rsidR="00A47CCB" w:rsidRPr="000E447F" w:rsidRDefault="00A47CCB" w:rsidP="000D5BED">
            <w:pPr>
              <w:pStyle w:val="af"/>
              <w:jc w:val="center"/>
              <w:rPr>
                <w:sz w:val="22"/>
                <w:szCs w:val="22"/>
              </w:rPr>
            </w:pPr>
            <w:r w:rsidRPr="000E447F">
              <w:rPr>
                <w:sz w:val="22"/>
                <w:szCs w:val="22"/>
              </w:rPr>
              <w:t>Новопостояловское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3A585123" w14:textId="77777777" w:rsidR="00A47CCB" w:rsidRPr="000E447F" w:rsidRDefault="00A47CCB" w:rsidP="000D5BED">
            <w:pPr>
              <w:pStyle w:val="af"/>
              <w:jc w:val="center"/>
            </w:pPr>
            <w:r w:rsidRPr="000E447F">
              <w:rPr>
                <w:sz w:val="22"/>
                <w:szCs w:val="22"/>
              </w:rPr>
              <w:t>8</w:t>
            </w:r>
          </w:p>
        </w:tc>
        <w:tc>
          <w:tcPr>
            <w:tcW w:w="993" w:type="dxa"/>
            <w:tcBorders>
              <w:top w:val="single" w:sz="4" w:space="0" w:color="000000"/>
              <w:left w:val="single" w:sz="4" w:space="0" w:color="000000"/>
              <w:bottom w:val="single" w:sz="4" w:space="0" w:color="000000"/>
              <w:right w:val="single" w:sz="4" w:space="0" w:color="000000"/>
            </w:tcBorders>
          </w:tcPr>
          <w:p w14:paraId="692D6EA0" w14:textId="77777777" w:rsidR="00A47CCB" w:rsidRPr="000E447F" w:rsidRDefault="00A47CCB" w:rsidP="000D5BED">
            <w:pPr>
              <w:pStyle w:val="af"/>
              <w:jc w:val="center"/>
              <w:rPr>
                <w:sz w:val="22"/>
                <w:szCs w:val="22"/>
                <w:highlight w:val="yellow"/>
              </w:rPr>
            </w:pPr>
            <w:r w:rsidRPr="000E447F">
              <w:rPr>
                <w:sz w:val="22"/>
                <w:szCs w:val="22"/>
              </w:rPr>
              <w:t>1</w:t>
            </w:r>
          </w:p>
        </w:tc>
      </w:tr>
      <w:tr w:rsidR="00A47CCB" w:rsidRPr="000E447F" w14:paraId="59C0C3D9" w14:textId="77777777" w:rsidTr="000D5BED">
        <w:trPr>
          <w:trHeight w:val="20"/>
        </w:trPr>
        <w:tc>
          <w:tcPr>
            <w:tcW w:w="851" w:type="dxa"/>
            <w:tcBorders>
              <w:top w:val="single" w:sz="4" w:space="0" w:color="000000"/>
              <w:left w:val="single" w:sz="4" w:space="0" w:color="000000"/>
              <w:bottom w:val="single" w:sz="4" w:space="0" w:color="000000"/>
            </w:tcBorders>
          </w:tcPr>
          <w:p w14:paraId="20F3ACD3" w14:textId="77777777" w:rsidR="00A47CCB" w:rsidRPr="000E447F" w:rsidRDefault="00A47CCB" w:rsidP="000D5BED">
            <w:pPr>
              <w:pStyle w:val="af"/>
              <w:jc w:val="center"/>
              <w:rPr>
                <w:sz w:val="22"/>
                <w:szCs w:val="22"/>
              </w:rPr>
            </w:pPr>
            <w:r w:rsidRPr="000E447F">
              <w:rPr>
                <w:sz w:val="22"/>
                <w:szCs w:val="22"/>
              </w:rPr>
              <w:t>14</w:t>
            </w:r>
          </w:p>
        </w:tc>
        <w:tc>
          <w:tcPr>
            <w:tcW w:w="5812" w:type="dxa"/>
            <w:tcBorders>
              <w:top w:val="single" w:sz="4" w:space="0" w:color="000000"/>
              <w:left w:val="single" w:sz="4" w:space="0" w:color="000000"/>
              <w:bottom w:val="single" w:sz="4" w:space="0" w:color="000000"/>
            </w:tcBorders>
            <w:shd w:val="clear" w:color="auto" w:fill="auto"/>
            <w:vAlign w:val="center"/>
          </w:tcPr>
          <w:p w14:paraId="3F39E954" w14:textId="77777777" w:rsidR="00A47CCB" w:rsidRPr="000E447F" w:rsidRDefault="00A47CCB" w:rsidP="000D5BED">
            <w:pPr>
              <w:pStyle w:val="af"/>
              <w:jc w:val="center"/>
              <w:rPr>
                <w:sz w:val="22"/>
                <w:szCs w:val="22"/>
              </w:rPr>
            </w:pPr>
            <w:r w:rsidRPr="000E447F">
              <w:rPr>
                <w:sz w:val="22"/>
                <w:szCs w:val="22"/>
              </w:rPr>
              <w:t>Подгоренское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2BB90AB7" w14:textId="77777777" w:rsidR="00A47CCB" w:rsidRPr="000E447F" w:rsidRDefault="00A47CCB" w:rsidP="000D5BED">
            <w:pPr>
              <w:pStyle w:val="af"/>
              <w:jc w:val="center"/>
            </w:pPr>
            <w:r w:rsidRPr="000E447F">
              <w:rPr>
                <w:sz w:val="22"/>
                <w:szCs w:val="22"/>
              </w:rPr>
              <w:t>3</w:t>
            </w:r>
          </w:p>
        </w:tc>
        <w:tc>
          <w:tcPr>
            <w:tcW w:w="993" w:type="dxa"/>
            <w:tcBorders>
              <w:top w:val="single" w:sz="4" w:space="0" w:color="000000"/>
              <w:left w:val="single" w:sz="4" w:space="0" w:color="000000"/>
              <w:bottom w:val="single" w:sz="4" w:space="0" w:color="000000"/>
              <w:right w:val="single" w:sz="4" w:space="0" w:color="000000"/>
            </w:tcBorders>
          </w:tcPr>
          <w:p w14:paraId="74DCE818" w14:textId="77777777" w:rsidR="00A47CCB" w:rsidRPr="000E447F" w:rsidRDefault="00A47CCB" w:rsidP="000D5BED">
            <w:pPr>
              <w:pStyle w:val="af"/>
              <w:jc w:val="center"/>
              <w:rPr>
                <w:sz w:val="22"/>
                <w:szCs w:val="22"/>
                <w:highlight w:val="yellow"/>
              </w:rPr>
            </w:pPr>
            <w:r w:rsidRPr="000E447F">
              <w:rPr>
                <w:sz w:val="22"/>
                <w:szCs w:val="22"/>
              </w:rPr>
              <w:t>1</w:t>
            </w:r>
          </w:p>
        </w:tc>
      </w:tr>
      <w:tr w:rsidR="00A47CCB" w:rsidRPr="000E447F" w14:paraId="3227CF08" w14:textId="77777777" w:rsidTr="000D5BED">
        <w:trPr>
          <w:trHeight w:val="20"/>
        </w:trPr>
        <w:tc>
          <w:tcPr>
            <w:tcW w:w="851" w:type="dxa"/>
            <w:tcBorders>
              <w:top w:val="single" w:sz="4" w:space="0" w:color="000000"/>
              <w:left w:val="single" w:sz="4" w:space="0" w:color="000000"/>
              <w:bottom w:val="single" w:sz="4" w:space="0" w:color="000000"/>
            </w:tcBorders>
          </w:tcPr>
          <w:p w14:paraId="532641A9" w14:textId="77777777" w:rsidR="00A47CCB" w:rsidRPr="000E447F" w:rsidRDefault="00A47CCB" w:rsidP="000D5BED">
            <w:pPr>
              <w:pStyle w:val="af"/>
              <w:jc w:val="center"/>
              <w:rPr>
                <w:sz w:val="22"/>
                <w:szCs w:val="22"/>
              </w:rPr>
            </w:pPr>
            <w:r w:rsidRPr="000E447F">
              <w:rPr>
                <w:sz w:val="22"/>
                <w:szCs w:val="22"/>
              </w:rPr>
              <w:t>15</w:t>
            </w:r>
          </w:p>
        </w:tc>
        <w:tc>
          <w:tcPr>
            <w:tcW w:w="5812" w:type="dxa"/>
            <w:tcBorders>
              <w:top w:val="single" w:sz="4" w:space="0" w:color="000000"/>
              <w:left w:val="single" w:sz="4" w:space="0" w:color="000000"/>
              <w:bottom w:val="single" w:sz="4" w:space="0" w:color="000000"/>
            </w:tcBorders>
            <w:shd w:val="clear" w:color="auto" w:fill="auto"/>
            <w:vAlign w:val="center"/>
          </w:tcPr>
          <w:p w14:paraId="7DB1C476" w14:textId="77777777" w:rsidR="00A47CCB" w:rsidRPr="000E447F" w:rsidRDefault="00A47CCB" w:rsidP="000D5BED">
            <w:pPr>
              <w:pStyle w:val="af"/>
              <w:jc w:val="center"/>
              <w:rPr>
                <w:sz w:val="22"/>
                <w:szCs w:val="22"/>
              </w:rPr>
            </w:pPr>
            <w:r w:rsidRPr="000E447F">
              <w:rPr>
                <w:sz w:val="22"/>
                <w:szCs w:val="22"/>
              </w:rPr>
              <w:t>Поповское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27CADB6E" w14:textId="77777777" w:rsidR="00A47CCB" w:rsidRPr="000E447F" w:rsidRDefault="00A47CCB" w:rsidP="000D5BED">
            <w:pPr>
              <w:pStyle w:val="af"/>
              <w:jc w:val="center"/>
            </w:pPr>
            <w:r w:rsidRPr="000E447F">
              <w:rPr>
                <w:sz w:val="22"/>
                <w:szCs w:val="22"/>
              </w:rPr>
              <w:t>7</w:t>
            </w:r>
          </w:p>
        </w:tc>
        <w:tc>
          <w:tcPr>
            <w:tcW w:w="993" w:type="dxa"/>
            <w:tcBorders>
              <w:top w:val="single" w:sz="4" w:space="0" w:color="000000"/>
              <w:left w:val="single" w:sz="4" w:space="0" w:color="000000"/>
              <w:bottom w:val="single" w:sz="4" w:space="0" w:color="000000"/>
              <w:right w:val="single" w:sz="4" w:space="0" w:color="000000"/>
            </w:tcBorders>
          </w:tcPr>
          <w:p w14:paraId="2C50C87B" w14:textId="77777777" w:rsidR="00A47CCB" w:rsidRPr="000E447F" w:rsidRDefault="00A47CCB" w:rsidP="000D5BED">
            <w:pPr>
              <w:pStyle w:val="af"/>
              <w:jc w:val="center"/>
              <w:rPr>
                <w:sz w:val="22"/>
                <w:szCs w:val="22"/>
                <w:highlight w:val="yellow"/>
              </w:rPr>
            </w:pPr>
            <w:r w:rsidRPr="000E447F">
              <w:rPr>
                <w:sz w:val="22"/>
                <w:szCs w:val="22"/>
              </w:rPr>
              <w:t>1</w:t>
            </w:r>
          </w:p>
        </w:tc>
      </w:tr>
      <w:tr w:rsidR="00A47CCB" w:rsidRPr="000E447F" w14:paraId="377D35E2" w14:textId="77777777" w:rsidTr="000D5BED">
        <w:trPr>
          <w:trHeight w:val="20"/>
        </w:trPr>
        <w:tc>
          <w:tcPr>
            <w:tcW w:w="851" w:type="dxa"/>
            <w:tcBorders>
              <w:top w:val="single" w:sz="4" w:space="0" w:color="000000"/>
              <w:left w:val="single" w:sz="4" w:space="0" w:color="000000"/>
              <w:bottom w:val="single" w:sz="4" w:space="0" w:color="000000"/>
            </w:tcBorders>
          </w:tcPr>
          <w:p w14:paraId="3C3E3029" w14:textId="77777777" w:rsidR="00A47CCB" w:rsidRPr="000E447F" w:rsidRDefault="00A47CCB" w:rsidP="000D5BED">
            <w:pPr>
              <w:pStyle w:val="af"/>
              <w:jc w:val="center"/>
              <w:rPr>
                <w:sz w:val="22"/>
                <w:szCs w:val="22"/>
              </w:rPr>
            </w:pPr>
            <w:r w:rsidRPr="000E447F">
              <w:rPr>
                <w:sz w:val="22"/>
                <w:szCs w:val="22"/>
              </w:rPr>
              <w:t>16</w:t>
            </w:r>
          </w:p>
        </w:tc>
        <w:tc>
          <w:tcPr>
            <w:tcW w:w="5812" w:type="dxa"/>
            <w:tcBorders>
              <w:top w:val="single" w:sz="4" w:space="0" w:color="000000"/>
              <w:left w:val="single" w:sz="4" w:space="0" w:color="000000"/>
              <w:bottom w:val="single" w:sz="4" w:space="0" w:color="000000"/>
            </w:tcBorders>
            <w:shd w:val="clear" w:color="auto" w:fill="auto"/>
            <w:vAlign w:val="center"/>
          </w:tcPr>
          <w:p w14:paraId="38CA6EF6" w14:textId="77777777" w:rsidR="00A47CCB" w:rsidRPr="000E447F" w:rsidRDefault="00A47CCB" w:rsidP="000D5BED">
            <w:pPr>
              <w:pStyle w:val="af"/>
              <w:jc w:val="center"/>
              <w:rPr>
                <w:sz w:val="22"/>
                <w:szCs w:val="22"/>
              </w:rPr>
            </w:pPr>
            <w:r w:rsidRPr="000E447F">
              <w:rPr>
                <w:sz w:val="22"/>
                <w:szCs w:val="22"/>
              </w:rPr>
              <w:t>Старокалитвенское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490F9395" w14:textId="77777777" w:rsidR="00A47CCB" w:rsidRPr="000E447F" w:rsidRDefault="00A47CCB" w:rsidP="000D5BED">
            <w:pPr>
              <w:pStyle w:val="af"/>
              <w:jc w:val="center"/>
            </w:pPr>
            <w:r w:rsidRPr="000E447F">
              <w:rPr>
                <w:sz w:val="22"/>
                <w:szCs w:val="22"/>
              </w:rPr>
              <w:t>8</w:t>
            </w:r>
          </w:p>
        </w:tc>
        <w:tc>
          <w:tcPr>
            <w:tcW w:w="993" w:type="dxa"/>
            <w:tcBorders>
              <w:top w:val="single" w:sz="4" w:space="0" w:color="000000"/>
              <w:left w:val="single" w:sz="4" w:space="0" w:color="000000"/>
              <w:bottom w:val="single" w:sz="4" w:space="0" w:color="000000"/>
              <w:right w:val="single" w:sz="4" w:space="0" w:color="000000"/>
            </w:tcBorders>
          </w:tcPr>
          <w:p w14:paraId="759D8827" w14:textId="77777777" w:rsidR="00A47CCB" w:rsidRPr="000E447F" w:rsidRDefault="00A47CCB" w:rsidP="000D5BED">
            <w:pPr>
              <w:pStyle w:val="af"/>
              <w:jc w:val="center"/>
              <w:rPr>
                <w:sz w:val="22"/>
                <w:szCs w:val="22"/>
                <w:highlight w:val="yellow"/>
              </w:rPr>
            </w:pPr>
            <w:r w:rsidRPr="000E447F">
              <w:rPr>
                <w:sz w:val="22"/>
                <w:szCs w:val="22"/>
              </w:rPr>
              <w:t>1</w:t>
            </w:r>
          </w:p>
        </w:tc>
      </w:tr>
      <w:tr w:rsidR="00A47CCB" w:rsidRPr="000E447F" w14:paraId="05DF714C" w14:textId="77777777" w:rsidTr="000D5BED">
        <w:trPr>
          <w:trHeight w:val="20"/>
        </w:trPr>
        <w:tc>
          <w:tcPr>
            <w:tcW w:w="851" w:type="dxa"/>
            <w:tcBorders>
              <w:top w:val="single" w:sz="4" w:space="0" w:color="000000"/>
              <w:left w:val="single" w:sz="4" w:space="0" w:color="000000"/>
              <w:bottom w:val="single" w:sz="4" w:space="0" w:color="000000"/>
            </w:tcBorders>
          </w:tcPr>
          <w:p w14:paraId="5988E05D" w14:textId="77777777" w:rsidR="00A47CCB" w:rsidRPr="000E447F" w:rsidRDefault="00A47CCB" w:rsidP="000D5BED">
            <w:pPr>
              <w:pStyle w:val="af"/>
              <w:jc w:val="center"/>
              <w:rPr>
                <w:sz w:val="22"/>
                <w:szCs w:val="22"/>
              </w:rPr>
            </w:pPr>
            <w:r w:rsidRPr="000E447F">
              <w:rPr>
                <w:sz w:val="22"/>
                <w:szCs w:val="22"/>
              </w:rPr>
              <w:t>17</w:t>
            </w:r>
          </w:p>
        </w:tc>
        <w:tc>
          <w:tcPr>
            <w:tcW w:w="5812" w:type="dxa"/>
            <w:tcBorders>
              <w:top w:val="single" w:sz="4" w:space="0" w:color="000000"/>
              <w:left w:val="single" w:sz="4" w:space="0" w:color="000000"/>
              <w:bottom w:val="single" w:sz="4" w:space="0" w:color="000000"/>
            </w:tcBorders>
            <w:shd w:val="clear" w:color="auto" w:fill="auto"/>
            <w:vAlign w:val="center"/>
          </w:tcPr>
          <w:p w14:paraId="731431A4" w14:textId="77777777" w:rsidR="00A47CCB" w:rsidRPr="000E447F" w:rsidRDefault="00A47CCB" w:rsidP="000D5BED">
            <w:pPr>
              <w:pStyle w:val="af"/>
              <w:jc w:val="center"/>
              <w:rPr>
                <w:sz w:val="22"/>
                <w:szCs w:val="22"/>
              </w:rPr>
            </w:pPr>
            <w:r w:rsidRPr="000E447F">
              <w:rPr>
                <w:sz w:val="22"/>
                <w:szCs w:val="22"/>
              </w:rPr>
              <w:t>Шекаловское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68C142F5" w14:textId="77777777" w:rsidR="00A47CCB" w:rsidRPr="000E447F" w:rsidRDefault="00A47CCB" w:rsidP="000D5BED">
            <w:pPr>
              <w:pStyle w:val="af"/>
              <w:jc w:val="center"/>
            </w:pPr>
            <w:r w:rsidRPr="000E447F">
              <w:rPr>
                <w:sz w:val="22"/>
                <w:szCs w:val="22"/>
              </w:rPr>
              <w:t>6</w:t>
            </w:r>
          </w:p>
        </w:tc>
        <w:tc>
          <w:tcPr>
            <w:tcW w:w="993" w:type="dxa"/>
            <w:tcBorders>
              <w:top w:val="single" w:sz="4" w:space="0" w:color="000000"/>
              <w:left w:val="single" w:sz="4" w:space="0" w:color="000000"/>
              <w:bottom w:val="single" w:sz="4" w:space="0" w:color="000000"/>
              <w:right w:val="single" w:sz="4" w:space="0" w:color="000000"/>
            </w:tcBorders>
          </w:tcPr>
          <w:p w14:paraId="59329DE0" w14:textId="77777777" w:rsidR="00A47CCB" w:rsidRPr="000E447F" w:rsidRDefault="00A47CCB" w:rsidP="000D5BED">
            <w:pPr>
              <w:pStyle w:val="af"/>
              <w:jc w:val="center"/>
              <w:rPr>
                <w:sz w:val="22"/>
                <w:szCs w:val="22"/>
                <w:highlight w:val="yellow"/>
              </w:rPr>
            </w:pPr>
            <w:r w:rsidRPr="000E447F">
              <w:rPr>
                <w:sz w:val="22"/>
                <w:szCs w:val="22"/>
              </w:rPr>
              <w:t>1</w:t>
            </w:r>
          </w:p>
        </w:tc>
      </w:tr>
      <w:tr w:rsidR="00A47CCB" w:rsidRPr="000E447F" w14:paraId="5360BE92" w14:textId="77777777" w:rsidTr="000D5BED">
        <w:trPr>
          <w:trHeight w:val="20"/>
        </w:trPr>
        <w:tc>
          <w:tcPr>
            <w:tcW w:w="851" w:type="dxa"/>
            <w:tcBorders>
              <w:top w:val="single" w:sz="4" w:space="0" w:color="000000"/>
              <w:left w:val="single" w:sz="4" w:space="0" w:color="000000"/>
              <w:bottom w:val="single" w:sz="4" w:space="0" w:color="000000"/>
            </w:tcBorders>
          </w:tcPr>
          <w:p w14:paraId="680A18B2" w14:textId="77777777" w:rsidR="00A47CCB" w:rsidRPr="000E447F" w:rsidRDefault="00A47CCB" w:rsidP="000D5BED">
            <w:pPr>
              <w:pStyle w:val="af"/>
              <w:jc w:val="center"/>
              <w:rPr>
                <w:sz w:val="22"/>
                <w:szCs w:val="22"/>
              </w:rPr>
            </w:pPr>
            <w:r w:rsidRPr="000E447F">
              <w:rPr>
                <w:sz w:val="22"/>
                <w:szCs w:val="22"/>
              </w:rPr>
              <w:t>18</w:t>
            </w:r>
          </w:p>
        </w:tc>
        <w:tc>
          <w:tcPr>
            <w:tcW w:w="5812" w:type="dxa"/>
            <w:tcBorders>
              <w:top w:val="single" w:sz="4" w:space="0" w:color="000000"/>
              <w:left w:val="single" w:sz="4" w:space="0" w:color="000000"/>
              <w:bottom w:val="single" w:sz="4" w:space="0" w:color="000000"/>
            </w:tcBorders>
            <w:shd w:val="clear" w:color="auto" w:fill="auto"/>
            <w:vAlign w:val="center"/>
          </w:tcPr>
          <w:p w14:paraId="66624552" w14:textId="77777777" w:rsidR="00A47CCB" w:rsidRPr="000E447F" w:rsidRDefault="00A47CCB" w:rsidP="000D5BED">
            <w:pPr>
              <w:pStyle w:val="af"/>
              <w:jc w:val="center"/>
              <w:rPr>
                <w:sz w:val="22"/>
                <w:szCs w:val="22"/>
              </w:rPr>
            </w:pPr>
            <w:r w:rsidRPr="000E447F">
              <w:rPr>
                <w:sz w:val="22"/>
                <w:szCs w:val="22"/>
              </w:rPr>
              <w:t>Шрамовское сельское поселение</w:t>
            </w:r>
          </w:p>
        </w:tc>
        <w:tc>
          <w:tcPr>
            <w:tcW w:w="1842" w:type="dxa"/>
            <w:tcBorders>
              <w:top w:val="single" w:sz="4" w:space="0" w:color="000000"/>
              <w:left w:val="single" w:sz="4" w:space="0" w:color="000000"/>
              <w:bottom w:val="single" w:sz="4" w:space="0" w:color="000000"/>
            </w:tcBorders>
            <w:shd w:val="clear" w:color="auto" w:fill="auto"/>
            <w:vAlign w:val="center"/>
          </w:tcPr>
          <w:p w14:paraId="630A40C4" w14:textId="77777777" w:rsidR="00A47CCB" w:rsidRPr="000E447F" w:rsidRDefault="00A47CCB" w:rsidP="000D5BED">
            <w:pPr>
              <w:pStyle w:val="af"/>
              <w:jc w:val="center"/>
            </w:pPr>
            <w:r w:rsidRPr="000E447F">
              <w:rPr>
                <w:sz w:val="22"/>
                <w:szCs w:val="22"/>
              </w:rPr>
              <w:t>2</w:t>
            </w:r>
          </w:p>
        </w:tc>
        <w:tc>
          <w:tcPr>
            <w:tcW w:w="993" w:type="dxa"/>
            <w:tcBorders>
              <w:top w:val="single" w:sz="4" w:space="0" w:color="000000"/>
              <w:left w:val="single" w:sz="4" w:space="0" w:color="000000"/>
              <w:bottom w:val="single" w:sz="4" w:space="0" w:color="000000"/>
              <w:right w:val="single" w:sz="4" w:space="0" w:color="000000"/>
            </w:tcBorders>
          </w:tcPr>
          <w:p w14:paraId="1B638136" w14:textId="77777777" w:rsidR="00A47CCB" w:rsidRPr="000E447F" w:rsidRDefault="00A47CCB" w:rsidP="000D5BED">
            <w:pPr>
              <w:pStyle w:val="af"/>
              <w:jc w:val="center"/>
              <w:rPr>
                <w:sz w:val="22"/>
                <w:szCs w:val="22"/>
                <w:highlight w:val="yellow"/>
              </w:rPr>
            </w:pPr>
            <w:r w:rsidRPr="000E447F">
              <w:rPr>
                <w:sz w:val="22"/>
                <w:szCs w:val="22"/>
              </w:rPr>
              <w:t>1</w:t>
            </w:r>
          </w:p>
        </w:tc>
      </w:tr>
    </w:tbl>
    <w:p w14:paraId="417BCB98" w14:textId="77777777" w:rsidR="00A47CCB" w:rsidRPr="000E447F" w:rsidRDefault="00A47CCB" w:rsidP="00A47CCB">
      <w:pPr>
        <w:jc w:val="both"/>
      </w:pPr>
    </w:p>
    <w:p w14:paraId="453E56EB" w14:textId="77777777" w:rsidR="00A47CCB" w:rsidRPr="000E447F" w:rsidRDefault="00A47CCB" w:rsidP="00A47CCB">
      <w:pPr>
        <w:ind w:firstLine="567"/>
        <w:jc w:val="both"/>
        <w:rPr>
          <w:b/>
          <w:u w:val="single"/>
        </w:rPr>
      </w:pPr>
      <w:r w:rsidRPr="000E447F">
        <w:rPr>
          <w:b/>
          <w:u w:val="single"/>
        </w:rPr>
        <w:t xml:space="preserve">Примечание к таблице: </w:t>
      </w:r>
    </w:p>
    <w:p w14:paraId="039940E7" w14:textId="77777777" w:rsidR="00A47CCB" w:rsidRPr="000E447F" w:rsidRDefault="00A47CCB" w:rsidP="00A47CCB">
      <w:pPr>
        <w:ind w:firstLine="567"/>
        <w:jc w:val="both"/>
        <w:rPr>
          <w:b/>
          <w:bCs/>
        </w:rPr>
      </w:pPr>
      <w:r w:rsidRPr="000E447F">
        <w:rPr>
          <w:b/>
          <w:bCs/>
        </w:rPr>
        <w:t>*Тип санитарно-защитной зоны:</w:t>
      </w:r>
    </w:p>
    <w:p w14:paraId="295B94FE" w14:textId="77777777" w:rsidR="00A47CCB" w:rsidRPr="000E447F" w:rsidRDefault="00A47CCB" w:rsidP="00A47CCB">
      <w:pPr>
        <w:ind w:firstLine="567"/>
        <w:jc w:val="both"/>
      </w:pPr>
      <w:r w:rsidRPr="000E447F">
        <w:rPr>
          <w:b/>
          <w:bCs/>
        </w:rPr>
        <w:t>1 -</w:t>
      </w:r>
      <w:r w:rsidRPr="000E447F">
        <w:rPr>
          <w:bCs/>
        </w:rPr>
        <w:t xml:space="preserve"> </w:t>
      </w:r>
      <w:r w:rsidRPr="000E447F">
        <w:t>Ориентировочная (нормативная) зона;</w:t>
      </w:r>
    </w:p>
    <w:p w14:paraId="396F9B28" w14:textId="77777777" w:rsidR="00A47CCB" w:rsidRPr="000E447F" w:rsidRDefault="00A47CCB" w:rsidP="00A47CCB">
      <w:pPr>
        <w:ind w:firstLine="567"/>
        <w:jc w:val="both"/>
      </w:pPr>
      <w:r w:rsidRPr="000E447F">
        <w:rPr>
          <w:b/>
        </w:rPr>
        <w:t>2</w:t>
      </w:r>
      <w:r w:rsidRPr="000E447F">
        <w:t xml:space="preserve"> - Расчетная (предварительная) зона;</w:t>
      </w:r>
    </w:p>
    <w:p w14:paraId="09A020EE" w14:textId="77777777" w:rsidR="00A47CCB" w:rsidRPr="000E447F" w:rsidRDefault="00A47CCB" w:rsidP="00A47CCB">
      <w:pPr>
        <w:ind w:firstLine="567"/>
        <w:jc w:val="both"/>
      </w:pPr>
      <w:r w:rsidRPr="000E447F">
        <w:rPr>
          <w:b/>
        </w:rPr>
        <w:t xml:space="preserve">3 - </w:t>
      </w:r>
      <w:r w:rsidRPr="000E447F">
        <w:t>Установленная (окончательная) зона.</w:t>
      </w:r>
    </w:p>
    <w:p w14:paraId="5F1C044E" w14:textId="77777777" w:rsidR="00A47CCB" w:rsidRPr="000E447F" w:rsidRDefault="00A47CCB" w:rsidP="00A47CCB">
      <w:pPr>
        <w:ind w:firstLine="567"/>
      </w:pPr>
    </w:p>
    <w:p w14:paraId="50DE06DE" w14:textId="77777777" w:rsidR="00A47CCB" w:rsidRPr="000E447F" w:rsidRDefault="00A47CCB" w:rsidP="00A47CCB">
      <w:pPr>
        <w:ind w:firstLine="567"/>
        <w:jc w:val="both"/>
      </w:pPr>
      <w:r w:rsidRPr="000E447F">
        <w:t xml:space="preserve">*Установлена санитарно – защитная зона для кладбища по адресу г. </w:t>
      </w:r>
      <w:proofErr w:type="gramStart"/>
      <w:r w:rsidRPr="000E447F">
        <w:t xml:space="preserve">Россошь,   </w:t>
      </w:r>
      <w:proofErr w:type="gramEnd"/>
      <w:r w:rsidRPr="000E447F">
        <w:t xml:space="preserve">          ул. Достоевского, 55к/1 (</w:t>
      </w:r>
      <w:r w:rsidRPr="000E447F">
        <w:rPr>
          <w:bCs/>
        </w:rPr>
        <w:t xml:space="preserve">36:27:0010205:97); </w:t>
      </w:r>
      <w:r w:rsidRPr="000E447F">
        <w:t>ул. Достоевского, 55к/2 (</w:t>
      </w:r>
      <w:r w:rsidRPr="000E447F">
        <w:rPr>
          <w:bCs/>
        </w:rPr>
        <w:t xml:space="preserve">36:27:0010205:104) </w:t>
      </w:r>
      <w:r w:rsidRPr="000E447F">
        <w:t xml:space="preserve">(реестровый номер </w:t>
      </w:r>
      <w:r w:rsidRPr="000E447F">
        <w:rPr>
          <w:rStyle w:val="button-search"/>
        </w:rPr>
        <w:t>36:27-6.429)</w:t>
      </w:r>
      <w:r w:rsidRPr="000E447F">
        <w:rPr>
          <w:bCs/>
        </w:rPr>
        <w:t>).</w:t>
      </w:r>
    </w:p>
    <w:p w14:paraId="70BA4704" w14:textId="77777777" w:rsidR="00A47CCB" w:rsidRPr="000E447F" w:rsidRDefault="00A47CCB" w:rsidP="00A47CCB">
      <w:pPr>
        <w:pStyle w:val="ConsPlusNormal"/>
        <w:ind w:firstLine="567"/>
        <w:jc w:val="both"/>
        <w:rPr>
          <w:rFonts w:ascii="Times New Roman" w:hAnsi="Times New Roman"/>
          <w:sz w:val="24"/>
          <w:szCs w:val="24"/>
          <w:highlight w:val="yellow"/>
        </w:rPr>
      </w:pPr>
    </w:p>
    <w:p w14:paraId="35435286" w14:textId="77777777" w:rsidR="00A47CCB" w:rsidRPr="000E447F" w:rsidRDefault="00A47CCB" w:rsidP="00A47CCB">
      <w:pPr>
        <w:pStyle w:val="17"/>
        <w:ind w:left="0" w:right="0"/>
        <w:outlineLvl w:val="3"/>
        <w:rPr>
          <w:rFonts w:eastAsia="Calibri"/>
          <w:b/>
          <w:sz w:val="24"/>
          <w:szCs w:val="24"/>
          <w:lang w:eastAsia="en-US"/>
        </w:rPr>
      </w:pPr>
      <w:r w:rsidRPr="000E447F">
        <w:rPr>
          <w:rFonts w:eastAsia="Calibri"/>
          <w:b/>
          <w:sz w:val="24"/>
          <w:szCs w:val="24"/>
          <w:lang w:eastAsia="en-US"/>
        </w:rPr>
        <w:t>Объекты размещения отходов</w:t>
      </w:r>
    </w:p>
    <w:p w14:paraId="72C1B212" w14:textId="77777777" w:rsidR="00A47CCB" w:rsidRPr="000E447F" w:rsidRDefault="00A47CCB" w:rsidP="00A47CCB">
      <w:pPr>
        <w:ind w:firstLine="567"/>
        <w:jc w:val="both"/>
        <w:rPr>
          <w:kern w:val="24"/>
        </w:rPr>
      </w:pPr>
      <w:r w:rsidRPr="000E447F">
        <w:rPr>
          <w:kern w:val="24"/>
        </w:rPr>
        <w:t>На территории городского поселения – город Россошь объекты размещения отходов отсутствуют. В реестре мест (площадок) накопления твердых коммунальных отходов на территории городского поселения город Россошь по состоянию на 1.01.2022 года числится 159 обустроенных контейнерных площадок накопления ТКО.</w:t>
      </w:r>
    </w:p>
    <w:p w14:paraId="0BD9631D" w14:textId="77777777" w:rsidR="00A47CCB" w:rsidRPr="000E447F" w:rsidRDefault="00A47CCB" w:rsidP="00A47CCB">
      <w:pPr>
        <w:ind w:firstLine="567"/>
        <w:jc w:val="both"/>
      </w:pPr>
      <w:r w:rsidRPr="000E447F">
        <w:t xml:space="preserve">Транспортирование ТКО с территории городского поселения – город Россошь осуществляется региональным оператором ГУП ВО «Облкоммунсервис» для дальнейшей передачи МУП г. Россоши с/а «Коммунальник». </w:t>
      </w:r>
    </w:p>
    <w:p w14:paraId="2DBC0BB4" w14:textId="77777777" w:rsidR="00A47CCB" w:rsidRPr="000E447F" w:rsidRDefault="00A47CCB" w:rsidP="00A47CCB">
      <w:pPr>
        <w:ind w:firstLine="567"/>
        <w:jc w:val="both"/>
      </w:pPr>
      <w:r w:rsidRPr="000E447F">
        <w:t xml:space="preserve">МУП г. Россоши с/а «Коммунальник» осуществляет сбор, обработку и размещение ТКО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04.12.2021 серия (36)-360056-СТОР/П., </w:t>
      </w:r>
    </w:p>
    <w:p w14:paraId="2219CCC3" w14:textId="77777777" w:rsidR="00A47CCB" w:rsidRPr="000E447F" w:rsidRDefault="00A47CCB" w:rsidP="00A47CCB">
      <w:pPr>
        <w:ind w:firstLine="567"/>
        <w:jc w:val="both"/>
      </w:pPr>
      <w:r w:rsidRPr="000E447F">
        <w:t xml:space="preserve">МУП г. Россоши с/а «Коммунальник» является собственником мусоросортировочного завода, на котором ТКО подвергаются сортировке. Оставшиеся после сортировки отходы захораниваются на территории объекта размещения отходов (номер ОРО </w:t>
      </w:r>
      <w:hyperlink r:id="rId67" w:tgtFrame="_blank" w:history="1">
        <w:r w:rsidRPr="000E447F">
          <w:rPr>
            <w:rStyle w:val="aff1"/>
          </w:rPr>
          <w:t>36-00034-З-00645-031016</w:t>
        </w:r>
      </w:hyperlink>
      <w:r w:rsidRPr="000E447F">
        <w:t>), который расположен  на территории Евстратовского сельского поселения Россошанского муниципального района (земельные участки с кадастровыми номерами 36:27:960019:10, 36:27:0960019:92 и 36:27:0960019:108) примерно в 2670 км по направлению на юго-восток от ориентира жилой дом (адрес ориентира: ул. Деповская, 156), расположенного за пределами участка.</w:t>
      </w:r>
    </w:p>
    <w:p w14:paraId="52D11C8C" w14:textId="77777777" w:rsidR="00A47CCB" w:rsidRPr="000E447F" w:rsidRDefault="00A47CCB" w:rsidP="00A47CCB">
      <w:pPr>
        <w:tabs>
          <w:tab w:val="left" w:pos="1300"/>
        </w:tabs>
        <w:ind w:firstLine="567"/>
        <w:jc w:val="both"/>
      </w:pPr>
    </w:p>
    <w:p w14:paraId="3B40FA2E" w14:textId="77777777" w:rsidR="00A47CCB" w:rsidRPr="000E447F" w:rsidRDefault="00A47CCB" w:rsidP="00A47CCB">
      <w:pPr>
        <w:pStyle w:val="17"/>
        <w:ind w:left="0" w:right="0"/>
        <w:outlineLvl w:val="3"/>
        <w:rPr>
          <w:rFonts w:eastAsia="Calibri"/>
          <w:b/>
          <w:sz w:val="24"/>
          <w:szCs w:val="24"/>
          <w:lang w:eastAsia="en-US"/>
        </w:rPr>
      </w:pPr>
      <w:r w:rsidRPr="000E447F">
        <w:rPr>
          <w:rFonts w:eastAsia="Calibri"/>
          <w:b/>
          <w:sz w:val="24"/>
          <w:szCs w:val="24"/>
          <w:lang w:eastAsia="en-US"/>
        </w:rPr>
        <w:t>Скотомогильники</w:t>
      </w:r>
    </w:p>
    <w:p w14:paraId="46CA8FF3" w14:textId="77777777" w:rsidR="00A47CCB" w:rsidRPr="000E447F" w:rsidRDefault="00A47CCB" w:rsidP="00A47CCB">
      <w:pPr>
        <w:ind w:firstLine="567"/>
        <w:jc w:val="both"/>
      </w:pPr>
      <w:r w:rsidRPr="000E447F">
        <w:t xml:space="preserve">На территории полигона ТКО, расположенного в юго-восточной части земель городского поселения – город Россошь, имеется действующий скотомогильник, принадлежащий и эксплуатируемый МУП г. Россоши с/а «Коммунальник». А также </w:t>
      </w:r>
      <w:proofErr w:type="gramStart"/>
      <w:r w:rsidRPr="000E447F">
        <w:t>скотомогильник</w:t>
      </w:r>
      <w:proofErr w:type="gramEnd"/>
      <w:r w:rsidRPr="000E447F">
        <w:t xml:space="preserve"> принадлежащий АО «Южное», расположенный в с. Жилино.</w:t>
      </w:r>
    </w:p>
    <w:p w14:paraId="640143ED" w14:textId="77777777" w:rsidR="00A47CCB" w:rsidRPr="000E447F" w:rsidRDefault="00A47CCB" w:rsidP="00A47CCB">
      <w:pPr>
        <w:ind w:firstLine="567"/>
        <w:jc w:val="both"/>
        <w:rPr>
          <w:rFonts w:eastAsia="Lucida Sans Unicode"/>
          <w:b/>
          <w:kern w:val="2"/>
        </w:rPr>
      </w:pPr>
    </w:p>
    <w:p w14:paraId="1F97D575" w14:textId="77777777" w:rsidR="00A47CCB" w:rsidRPr="000E447F" w:rsidRDefault="00A47CCB" w:rsidP="00A47CCB">
      <w:pPr>
        <w:ind w:firstLine="567"/>
        <w:jc w:val="both"/>
        <w:rPr>
          <w:rFonts w:eastAsia="Lucida Sans Unicode"/>
          <w:b/>
          <w:kern w:val="2"/>
        </w:rPr>
      </w:pPr>
      <w:r w:rsidRPr="000E447F">
        <w:rPr>
          <w:rFonts w:eastAsia="Lucida Sans Unicode"/>
          <w:b/>
          <w:kern w:val="2"/>
        </w:rPr>
        <w:t>Таблица № 51 - Скотомогильники Россошанского муниципального района</w:t>
      </w:r>
    </w:p>
    <w:tbl>
      <w:tblPr>
        <w:tblW w:w="949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119"/>
        <w:gridCol w:w="2117"/>
        <w:gridCol w:w="11"/>
        <w:gridCol w:w="1531"/>
        <w:gridCol w:w="29"/>
        <w:gridCol w:w="2691"/>
      </w:tblGrid>
      <w:tr w:rsidR="00A47CCB" w:rsidRPr="000E447F" w14:paraId="2E2C24AA" w14:textId="77777777" w:rsidTr="000D5BED">
        <w:trPr>
          <w:trHeight w:val="69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EE4B4BC" w14:textId="77777777" w:rsidR="00A47CCB" w:rsidRPr="000E447F" w:rsidRDefault="00A47CCB" w:rsidP="000D5BED">
            <w:pPr>
              <w:jc w:val="center"/>
              <w:rPr>
                <w:rFonts w:eastAsia="Lucida Sans Unicode"/>
                <w:b/>
                <w:kern w:val="2"/>
              </w:rPr>
            </w:pPr>
            <w:r w:rsidRPr="000E447F">
              <w:rPr>
                <w:b/>
              </w:rPr>
              <w:t>Населенный пункт (город, поселок, село, деревня, хутор)</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651DC" w14:textId="77777777" w:rsidR="00A47CCB" w:rsidRPr="000E447F" w:rsidRDefault="00A47CCB" w:rsidP="000D5BED">
            <w:pPr>
              <w:jc w:val="center"/>
              <w:rPr>
                <w:rFonts w:eastAsia="Lucida Sans Unicode"/>
                <w:b/>
                <w:kern w:val="2"/>
              </w:rPr>
            </w:pPr>
            <w:r w:rsidRPr="000E447F">
              <w:rPr>
                <w:b/>
              </w:rPr>
              <w:t>Количество скотомогильников</w:t>
            </w:r>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F3C49" w14:textId="77777777" w:rsidR="00A47CCB" w:rsidRPr="000E447F" w:rsidRDefault="00A47CCB" w:rsidP="000D5BED">
            <w:pPr>
              <w:jc w:val="center"/>
              <w:rPr>
                <w:rFonts w:eastAsia="Lucida Sans Unicode"/>
                <w:b/>
                <w:kern w:val="2"/>
              </w:rPr>
            </w:pPr>
            <w:r w:rsidRPr="000E447F">
              <w:rPr>
                <w:b/>
              </w:rPr>
              <w:t>Дата открытия, год</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8B4C8" w14:textId="77777777" w:rsidR="00A47CCB" w:rsidRPr="000E447F" w:rsidRDefault="00A47CCB" w:rsidP="000D5BED">
            <w:pPr>
              <w:jc w:val="center"/>
              <w:rPr>
                <w:rFonts w:eastAsia="Lucida Sans Unicode"/>
                <w:b/>
                <w:kern w:val="2"/>
              </w:rPr>
            </w:pPr>
            <w:r w:rsidRPr="000E447F">
              <w:rPr>
                <w:b/>
              </w:rPr>
              <w:t>Расстояние от населённого пункта (км)</w:t>
            </w:r>
          </w:p>
        </w:tc>
      </w:tr>
      <w:tr w:rsidR="00A47CCB" w:rsidRPr="000E447F" w14:paraId="5911A79C" w14:textId="77777777" w:rsidTr="000D5BED">
        <w:trPr>
          <w:trHeight w:val="334"/>
        </w:trPr>
        <w:tc>
          <w:tcPr>
            <w:tcW w:w="9498" w:type="dxa"/>
            <w:gridSpan w:val="6"/>
            <w:tcBorders>
              <w:top w:val="single" w:sz="4" w:space="0" w:color="auto"/>
              <w:left w:val="single" w:sz="4" w:space="0" w:color="auto"/>
              <w:bottom w:val="single" w:sz="4" w:space="0" w:color="auto"/>
              <w:right w:val="single" w:sz="4" w:space="0" w:color="auto"/>
            </w:tcBorders>
          </w:tcPr>
          <w:p w14:paraId="6E875696" w14:textId="77777777" w:rsidR="00A47CCB" w:rsidRPr="000E447F" w:rsidRDefault="00A47CCB" w:rsidP="000D5BED">
            <w:pPr>
              <w:jc w:val="center"/>
              <w:rPr>
                <w:rFonts w:eastAsia="Lucida Sans Unicode"/>
                <w:b/>
                <w:kern w:val="2"/>
              </w:rPr>
            </w:pPr>
            <w:r w:rsidRPr="000E447F">
              <w:rPr>
                <w:b/>
              </w:rPr>
              <w:t>Действующие скотомогильники</w:t>
            </w:r>
          </w:p>
        </w:tc>
      </w:tr>
      <w:tr w:rsidR="00A47CCB" w:rsidRPr="000E447F" w14:paraId="1CEFEA7F" w14:textId="77777777" w:rsidTr="000D5BED">
        <w:trPr>
          <w:trHeight w:val="374"/>
        </w:trPr>
        <w:tc>
          <w:tcPr>
            <w:tcW w:w="3119" w:type="dxa"/>
            <w:tcBorders>
              <w:top w:val="single" w:sz="4" w:space="0" w:color="auto"/>
              <w:left w:val="single" w:sz="4" w:space="0" w:color="auto"/>
              <w:bottom w:val="single" w:sz="4" w:space="0" w:color="auto"/>
              <w:right w:val="single" w:sz="4" w:space="0" w:color="auto"/>
            </w:tcBorders>
            <w:hideMark/>
          </w:tcPr>
          <w:p w14:paraId="1557F3E6" w14:textId="77777777" w:rsidR="00A47CCB" w:rsidRPr="000E447F" w:rsidRDefault="00A47CCB" w:rsidP="000D5BED">
            <w:pPr>
              <w:rPr>
                <w:rFonts w:eastAsia="Lucida Sans Unicode"/>
                <w:kern w:val="2"/>
                <w:szCs w:val="28"/>
              </w:rPr>
            </w:pPr>
            <w:r w:rsidRPr="000E447F">
              <w:rPr>
                <w:szCs w:val="28"/>
              </w:rPr>
              <w:t xml:space="preserve">г. Россошь </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14:paraId="6A348B6E" w14:textId="77777777" w:rsidR="00A47CCB" w:rsidRPr="000E447F" w:rsidRDefault="00A47CCB" w:rsidP="000D5BED">
            <w:pPr>
              <w:jc w:val="center"/>
              <w:rPr>
                <w:rFonts w:eastAsia="Lucida Sans Unicode"/>
                <w:kern w:val="2"/>
                <w:szCs w:val="28"/>
              </w:rPr>
            </w:pPr>
            <w:r w:rsidRPr="000E447F">
              <w:rPr>
                <w:szCs w:val="28"/>
              </w:rPr>
              <w:t>1</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7CD5E2BC" w14:textId="77777777" w:rsidR="00A47CCB" w:rsidRPr="000E447F" w:rsidRDefault="00A47CCB" w:rsidP="000D5BED">
            <w:pPr>
              <w:jc w:val="center"/>
              <w:rPr>
                <w:rFonts w:eastAsia="Lucida Sans Unicode"/>
                <w:kern w:val="2"/>
                <w:szCs w:val="28"/>
              </w:rPr>
            </w:pPr>
            <w:r w:rsidRPr="000E447F">
              <w:rPr>
                <w:rFonts w:eastAsia="Lucida Sans Unicode"/>
                <w:kern w:val="2"/>
                <w:szCs w:val="28"/>
              </w:rPr>
              <w:t>2013</w:t>
            </w:r>
          </w:p>
        </w:tc>
        <w:tc>
          <w:tcPr>
            <w:tcW w:w="2691" w:type="dxa"/>
            <w:tcBorders>
              <w:top w:val="single" w:sz="4" w:space="0" w:color="auto"/>
              <w:left w:val="single" w:sz="4" w:space="0" w:color="auto"/>
              <w:bottom w:val="single" w:sz="4" w:space="0" w:color="auto"/>
              <w:right w:val="single" w:sz="4" w:space="0" w:color="auto"/>
            </w:tcBorders>
            <w:vAlign w:val="center"/>
          </w:tcPr>
          <w:p w14:paraId="34683617" w14:textId="77777777" w:rsidR="00A47CCB" w:rsidRPr="000E447F" w:rsidRDefault="00A47CCB" w:rsidP="000D5BED">
            <w:pPr>
              <w:jc w:val="center"/>
              <w:rPr>
                <w:rFonts w:eastAsia="Lucida Sans Unicode"/>
                <w:kern w:val="2"/>
                <w:szCs w:val="28"/>
              </w:rPr>
            </w:pPr>
            <w:r w:rsidRPr="000E447F">
              <w:rPr>
                <w:szCs w:val="28"/>
              </w:rPr>
              <w:t>2 км</w:t>
            </w:r>
          </w:p>
        </w:tc>
      </w:tr>
      <w:tr w:rsidR="00A47CCB" w:rsidRPr="000E447F" w14:paraId="590988EB" w14:textId="77777777" w:rsidTr="000D5BED">
        <w:trPr>
          <w:trHeight w:val="374"/>
        </w:trPr>
        <w:tc>
          <w:tcPr>
            <w:tcW w:w="3119" w:type="dxa"/>
            <w:tcBorders>
              <w:top w:val="single" w:sz="4" w:space="0" w:color="auto"/>
              <w:left w:val="single" w:sz="4" w:space="0" w:color="auto"/>
              <w:bottom w:val="single" w:sz="4" w:space="0" w:color="auto"/>
              <w:right w:val="single" w:sz="4" w:space="0" w:color="auto"/>
            </w:tcBorders>
            <w:hideMark/>
          </w:tcPr>
          <w:p w14:paraId="3B03D152" w14:textId="77777777" w:rsidR="00A47CCB" w:rsidRPr="000E447F" w:rsidRDefault="00A47CCB" w:rsidP="000D5BED">
            <w:pPr>
              <w:rPr>
                <w:szCs w:val="28"/>
              </w:rPr>
            </w:pPr>
            <w:r w:rsidRPr="000E447F">
              <w:rPr>
                <w:szCs w:val="28"/>
              </w:rPr>
              <w:t>с. Жилино</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14:paraId="1C81FFB2" w14:textId="77777777" w:rsidR="00A47CCB" w:rsidRPr="000E447F" w:rsidRDefault="00A47CCB" w:rsidP="000D5BED">
            <w:pPr>
              <w:jc w:val="center"/>
              <w:rPr>
                <w:szCs w:val="28"/>
              </w:rPr>
            </w:pPr>
            <w:r w:rsidRPr="000E447F">
              <w:rPr>
                <w:szCs w:val="28"/>
              </w:rPr>
              <w:t>1</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23B1F63" w14:textId="77777777" w:rsidR="00A47CCB" w:rsidRPr="000E447F" w:rsidRDefault="00A47CCB" w:rsidP="000D5BED">
            <w:pPr>
              <w:jc w:val="center"/>
              <w:rPr>
                <w:rFonts w:eastAsia="Lucida Sans Unicode"/>
                <w:kern w:val="2"/>
                <w:szCs w:val="28"/>
              </w:rPr>
            </w:pPr>
            <w:r w:rsidRPr="000E447F">
              <w:rPr>
                <w:rFonts w:eastAsia="Lucida Sans Unicode"/>
                <w:kern w:val="2"/>
                <w:szCs w:val="28"/>
              </w:rPr>
              <w:t>2007</w:t>
            </w:r>
          </w:p>
        </w:tc>
        <w:tc>
          <w:tcPr>
            <w:tcW w:w="2691" w:type="dxa"/>
            <w:tcBorders>
              <w:top w:val="single" w:sz="4" w:space="0" w:color="auto"/>
              <w:left w:val="single" w:sz="4" w:space="0" w:color="auto"/>
              <w:bottom w:val="single" w:sz="4" w:space="0" w:color="auto"/>
              <w:right w:val="single" w:sz="4" w:space="0" w:color="auto"/>
            </w:tcBorders>
            <w:vAlign w:val="center"/>
          </w:tcPr>
          <w:p w14:paraId="712FFCFE" w14:textId="77777777" w:rsidR="00A47CCB" w:rsidRPr="000E447F" w:rsidRDefault="00A47CCB" w:rsidP="000D5BED">
            <w:pPr>
              <w:jc w:val="center"/>
              <w:rPr>
                <w:szCs w:val="28"/>
              </w:rPr>
            </w:pPr>
            <w:r w:rsidRPr="000E447F">
              <w:rPr>
                <w:szCs w:val="28"/>
              </w:rPr>
              <w:t>3 км</w:t>
            </w:r>
          </w:p>
        </w:tc>
      </w:tr>
    </w:tbl>
    <w:p w14:paraId="5DD687E5" w14:textId="77777777" w:rsidR="00A47CCB" w:rsidRPr="000E447F" w:rsidRDefault="00A47CCB" w:rsidP="00A47CCB">
      <w:pPr>
        <w:pStyle w:val="3"/>
        <w:tabs>
          <w:tab w:val="clear" w:pos="0"/>
        </w:tabs>
        <w:spacing w:before="0" w:after="0"/>
        <w:ind w:firstLine="426"/>
        <w:jc w:val="center"/>
        <w:rPr>
          <w:rFonts w:ascii="Times New Roman" w:hAnsi="Times New Roman"/>
        </w:rPr>
      </w:pPr>
      <w:bookmarkStart w:id="111" w:name="_Hlk115429290"/>
    </w:p>
    <w:p w14:paraId="0A2844F2" w14:textId="77777777" w:rsidR="00A47CCB" w:rsidRPr="000E447F" w:rsidRDefault="00A47CCB" w:rsidP="00A47CCB">
      <w:pPr>
        <w:pStyle w:val="3"/>
        <w:tabs>
          <w:tab w:val="clear" w:pos="0"/>
        </w:tabs>
        <w:spacing w:before="0" w:after="0"/>
        <w:ind w:firstLine="426"/>
        <w:jc w:val="center"/>
        <w:rPr>
          <w:rFonts w:ascii="Times New Roman" w:hAnsi="Times New Roman"/>
        </w:rPr>
      </w:pPr>
    </w:p>
    <w:p w14:paraId="45E9A8D8" w14:textId="77777777" w:rsidR="00A47CCB" w:rsidRPr="000E447F" w:rsidRDefault="00A47CCB" w:rsidP="00A47CCB">
      <w:pPr>
        <w:pStyle w:val="3"/>
        <w:tabs>
          <w:tab w:val="clear" w:pos="0"/>
        </w:tabs>
        <w:spacing w:before="0" w:after="0"/>
        <w:ind w:left="567"/>
        <w:jc w:val="center"/>
        <w:rPr>
          <w:rFonts w:ascii="Times New Roman" w:hAnsi="Times New Roman" w:cs="Times New Roman"/>
          <w:b w:val="0"/>
          <w:sz w:val="24"/>
          <w:szCs w:val="24"/>
        </w:rPr>
      </w:pPr>
      <w:r w:rsidRPr="000E447F">
        <w:rPr>
          <w:rFonts w:ascii="Times New Roman" w:hAnsi="Times New Roman"/>
        </w:rPr>
        <w:t xml:space="preserve">1.8.9. </w:t>
      </w:r>
      <w:r w:rsidRPr="000E447F">
        <w:rPr>
          <w:rFonts w:ascii="Times New Roman" w:hAnsi="Times New Roman" w:cs="Times New Roman"/>
          <w:sz w:val="24"/>
          <w:szCs w:val="24"/>
        </w:rPr>
        <w:t xml:space="preserve">Охранная </w:t>
      </w:r>
      <w:hyperlink r:id="rId68" w:history="1">
        <w:r w:rsidRPr="000E447F">
          <w:rPr>
            <w:rFonts w:ascii="Times New Roman" w:hAnsi="Times New Roman" w:cs="Times New Roman"/>
            <w:sz w:val="24"/>
            <w:szCs w:val="24"/>
          </w:rPr>
          <w:t>зона</w:t>
        </w:r>
      </w:hyperlink>
      <w:r w:rsidRPr="000E447F">
        <w:rPr>
          <w:rFonts w:ascii="Times New Roman" w:hAnsi="Times New Roman" w:cs="Times New Roman"/>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14:paraId="2FFF3166" w14:textId="77777777" w:rsidR="00A47CCB" w:rsidRPr="000E447F" w:rsidRDefault="00A47CCB" w:rsidP="00A47CCB">
      <w:pPr>
        <w:tabs>
          <w:tab w:val="left" w:pos="1276"/>
        </w:tabs>
        <w:ind w:firstLine="567"/>
        <w:jc w:val="both"/>
      </w:pPr>
      <w:bookmarkStart w:id="112" w:name="_Hlk83712596"/>
      <w:bookmarkEnd w:id="111"/>
      <w:r w:rsidRPr="000E447F">
        <w:t xml:space="preserve">Постановление Правительства Российской Федерации от 21 августа 2019 г. № 1080 «Об охранных зонах пунктов государственной геодезической сети, пунктов государственной нивелирной сети и государственной гравиметрической сети» </w:t>
      </w:r>
      <w:bookmarkEnd w:id="112"/>
      <w:r w:rsidRPr="000E447F">
        <w:t>определяет 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w:t>
      </w:r>
    </w:p>
    <w:p w14:paraId="6C16E21B" w14:textId="77777777" w:rsidR="00A47CCB" w:rsidRPr="000E447F" w:rsidRDefault="00A47CCB" w:rsidP="00A47CCB">
      <w:pPr>
        <w:tabs>
          <w:tab w:val="left" w:pos="1276"/>
        </w:tabs>
        <w:ind w:firstLine="567"/>
        <w:jc w:val="both"/>
      </w:pPr>
      <w:r w:rsidRPr="000E447F">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ЕГРН, а также пунктов государственной гравиметрической сети в подвалах зданий (строений, сооружений), информация о контурах которых отсутствует в ЕГРН,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44ED0DA9" w14:textId="77777777" w:rsidR="00A47CCB" w:rsidRPr="000E447F" w:rsidRDefault="00A47CCB" w:rsidP="00A47CCB">
      <w:pPr>
        <w:tabs>
          <w:tab w:val="left" w:pos="1276"/>
        </w:tabs>
        <w:ind w:firstLine="567"/>
        <w:jc w:val="both"/>
      </w:pPr>
      <w:r w:rsidRPr="000E447F">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ЕГРН,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ЕГРН, определяются размерами, совпадающими с контуром указанных зданий (строений, сооружений).</w:t>
      </w:r>
    </w:p>
    <w:p w14:paraId="5531DCF1" w14:textId="77777777" w:rsidR="00A47CCB" w:rsidRPr="000E447F" w:rsidRDefault="00A47CCB" w:rsidP="00A47CCB">
      <w:pPr>
        <w:pStyle w:val="ConsPlusNormal"/>
        <w:tabs>
          <w:tab w:val="left" w:pos="1276"/>
        </w:tabs>
        <w:ind w:firstLine="567"/>
        <w:jc w:val="both"/>
        <w:rPr>
          <w:rFonts w:ascii="Times New Roman" w:hAnsi="Times New Roman"/>
          <w:sz w:val="24"/>
          <w:szCs w:val="24"/>
        </w:rPr>
      </w:pPr>
      <w:r w:rsidRPr="000E447F">
        <w:rPr>
          <w:rFonts w:ascii="Times New Roman" w:hAnsi="Times New Roman"/>
          <w:sz w:val="24"/>
          <w:szCs w:val="24"/>
        </w:rPr>
        <w:t>В пределах границ охранных зон пунктов:</w:t>
      </w:r>
    </w:p>
    <w:p w14:paraId="74F5ED81" w14:textId="77777777" w:rsidR="00A47CCB" w:rsidRPr="000E447F" w:rsidRDefault="00A47CCB" w:rsidP="00A47CCB">
      <w:pPr>
        <w:pStyle w:val="ConsPlusNormal"/>
        <w:numPr>
          <w:ilvl w:val="0"/>
          <w:numId w:val="80"/>
        </w:numPr>
        <w:tabs>
          <w:tab w:val="left" w:pos="1134"/>
          <w:tab w:val="left" w:pos="1276"/>
        </w:tabs>
        <w:suppressAutoHyphens w:val="0"/>
        <w:autoSpaceDE w:val="0"/>
        <w:autoSpaceDN w:val="0"/>
        <w:ind w:left="0" w:firstLine="567"/>
        <w:jc w:val="both"/>
        <w:rPr>
          <w:rFonts w:ascii="Times New Roman" w:hAnsi="Times New Roman"/>
          <w:sz w:val="24"/>
          <w:szCs w:val="24"/>
        </w:rPr>
      </w:pPr>
      <w:r w:rsidRPr="000E447F">
        <w:rPr>
          <w:rFonts w:ascii="Times New Roman" w:hAnsi="Times New Roman"/>
          <w:sz w:val="24"/>
          <w:szCs w:val="24"/>
        </w:rPr>
        <w:t>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19A5538B" w14:textId="77777777" w:rsidR="00A47CCB" w:rsidRPr="000E447F" w:rsidRDefault="00A47CCB" w:rsidP="00A47CCB">
      <w:pPr>
        <w:pStyle w:val="ConsPlusNormal"/>
        <w:numPr>
          <w:ilvl w:val="0"/>
          <w:numId w:val="80"/>
        </w:numPr>
        <w:tabs>
          <w:tab w:val="left" w:pos="1134"/>
          <w:tab w:val="left" w:pos="1276"/>
        </w:tabs>
        <w:suppressAutoHyphens w:val="0"/>
        <w:autoSpaceDE w:val="0"/>
        <w:autoSpaceDN w:val="0"/>
        <w:ind w:left="0" w:firstLine="567"/>
        <w:jc w:val="both"/>
        <w:rPr>
          <w:rFonts w:ascii="Times New Roman" w:hAnsi="Times New Roman"/>
          <w:sz w:val="24"/>
          <w:szCs w:val="24"/>
        </w:rPr>
      </w:pPr>
      <w:r w:rsidRPr="000E447F">
        <w:rPr>
          <w:rFonts w:ascii="Times New Roman" w:hAnsi="Times New Roman"/>
          <w:sz w:val="24"/>
          <w:szCs w:val="24"/>
        </w:rPr>
        <w:t>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7682C1B3" w14:textId="77777777" w:rsidR="00A47CCB" w:rsidRPr="000E447F" w:rsidRDefault="00A47CCB" w:rsidP="00A47CCB">
      <w:pPr>
        <w:tabs>
          <w:tab w:val="left" w:pos="1276"/>
        </w:tabs>
        <w:ind w:firstLine="567"/>
        <w:jc w:val="both"/>
      </w:pPr>
      <w:r w:rsidRPr="000E447F">
        <w:t>Сведения об охранных зонах пунктов, расположенных на территории Россошанского района внесены в ЕГРН.</w:t>
      </w:r>
    </w:p>
    <w:p w14:paraId="114DF7CD" w14:textId="77777777" w:rsidR="00A47CCB" w:rsidRPr="000E447F" w:rsidRDefault="00A47CCB" w:rsidP="00A47CCB">
      <w:pPr>
        <w:tabs>
          <w:tab w:val="left" w:pos="1276"/>
        </w:tabs>
        <w:ind w:firstLine="567"/>
        <w:jc w:val="both"/>
        <w:sectPr w:rsidR="00A47CCB" w:rsidRPr="000E447F" w:rsidSect="000D5BED">
          <w:pgSz w:w="11906" w:h="16838"/>
          <w:pgMar w:top="1659" w:right="707" w:bottom="1659" w:left="1134" w:header="1134" w:footer="1134" w:gutter="0"/>
          <w:cols w:space="720"/>
        </w:sectPr>
      </w:pPr>
    </w:p>
    <w:p w14:paraId="77282C0A" w14:textId="77777777" w:rsidR="00A47CCB" w:rsidRPr="000E447F" w:rsidRDefault="00A47CCB" w:rsidP="00A47CCB">
      <w:pPr>
        <w:pStyle w:val="1"/>
        <w:widowControl w:val="0"/>
        <w:numPr>
          <w:ilvl w:val="0"/>
          <w:numId w:val="87"/>
        </w:numPr>
        <w:tabs>
          <w:tab w:val="left" w:pos="1276"/>
        </w:tabs>
        <w:suppressAutoHyphens/>
        <w:ind w:left="0" w:right="0" w:firstLine="567"/>
        <w:rPr>
          <w:bCs/>
          <w:caps/>
        </w:rPr>
      </w:pPr>
      <w:bookmarkStart w:id="113" w:name="_Hlk115429693"/>
      <w:r w:rsidRPr="000E447F">
        <w:rPr>
          <w:caps/>
        </w:rPr>
        <w:lastRenderedPageBreak/>
        <w:t>Экологическое состояние территории. Перечень мероприятий по охране окружающей среды</w:t>
      </w:r>
    </w:p>
    <w:bookmarkEnd w:id="113"/>
    <w:p w14:paraId="5B2E8127" w14:textId="77777777" w:rsidR="00A47CCB" w:rsidRPr="000E447F" w:rsidRDefault="00A47CCB" w:rsidP="00A47CCB">
      <w:pPr>
        <w:tabs>
          <w:tab w:val="left" w:pos="1276"/>
        </w:tabs>
        <w:ind w:firstLine="567"/>
        <w:rPr>
          <w:lang w:val="x-none"/>
        </w:rPr>
      </w:pPr>
    </w:p>
    <w:p w14:paraId="221DA962" w14:textId="77777777" w:rsidR="00A47CCB" w:rsidRPr="000E447F" w:rsidRDefault="00A47CCB" w:rsidP="00A47CCB">
      <w:pPr>
        <w:tabs>
          <w:tab w:val="left" w:pos="284"/>
          <w:tab w:val="left" w:pos="1276"/>
        </w:tabs>
        <w:ind w:firstLine="567"/>
        <w:jc w:val="both"/>
      </w:pPr>
      <w:r w:rsidRPr="000E447F">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0E447F">
        <w:rPr>
          <w:bCs/>
        </w:rPr>
        <w:t xml:space="preserve">Федерального закона </w:t>
      </w:r>
      <w:r w:rsidRPr="000E447F">
        <w:t xml:space="preserve">от 10.01.2002 № 7-ФЗ «Об охране окружающей среды» (далее - </w:t>
      </w:r>
      <w:r w:rsidRPr="000E447F">
        <w:rPr>
          <w:bCs/>
        </w:rPr>
        <w:t>Федеральный закон</w:t>
      </w:r>
      <w:r w:rsidRPr="000E447F">
        <w:t xml:space="preserve"> от 10.01.2002 №7-ФЗ).</w:t>
      </w:r>
    </w:p>
    <w:p w14:paraId="66F7E3E0" w14:textId="77777777" w:rsidR="00A47CCB" w:rsidRPr="000E447F" w:rsidRDefault="00A47CCB" w:rsidP="00A47CCB">
      <w:pPr>
        <w:tabs>
          <w:tab w:val="left" w:pos="1276"/>
        </w:tabs>
        <w:ind w:firstLine="567"/>
        <w:jc w:val="both"/>
      </w:pPr>
      <w:r w:rsidRPr="000E447F">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0E447F">
        <w:rPr>
          <w:bCs/>
        </w:rPr>
        <w:t>Федеральный закон</w:t>
      </w:r>
      <w:r w:rsidRPr="000E447F">
        <w:t xml:space="preserve"> от 10.01.2002 №7-ФЗ).</w:t>
      </w:r>
    </w:p>
    <w:p w14:paraId="4EEDE8F5" w14:textId="77777777" w:rsidR="00A47CCB" w:rsidRPr="000E447F" w:rsidRDefault="00A47CCB" w:rsidP="00A47CCB">
      <w:pPr>
        <w:tabs>
          <w:tab w:val="left" w:pos="1276"/>
        </w:tabs>
        <w:ind w:firstLine="567"/>
        <w:jc w:val="both"/>
      </w:pPr>
      <w:r w:rsidRPr="000E447F">
        <w:t>Воздействие, оказываемое хозяйственной или иной деятельностью, производимой на территории муниципального района,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14:paraId="180EDE04" w14:textId="77777777" w:rsidR="00A47CCB" w:rsidRPr="000E447F" w:rsidRDefault="00A47CCB" w:rsidP="00A47CCB">
      <w:pPr>
        <w:tabs>
          <w:tab w:val="left" w:pos="1276"/>
        </w:tabs>
        <w:ind w:firstLine="567"/>
        <w:jc w:val="both"/>
      </w:pPr>
    </w:p>
    <w:p w14:paraId="0D67FF38" w14:textId="77777777" w:rsidR="00A47CCB" w:rsidRPr="000E447F" w:rsidRDefault="00A47CCB" w:rsidP="00A47CCB">
      <w:pPr>
        <w:tabs>
          <w:tab w:val="left" w:pos="1276"/>
        </w:tabs>
        <w:ind w:firstLine="567"/>
        <w:jc w:val="both"/>
      </w:pPr>
    </w:p>
    <w:p w14:paraId="69B6D0EC" w14:textId="77777777" w:rsidR="00A47CCB" w:rsidRPr="000E447F" w:rsidRDefault="00A47CCB" w:rsidP="00A47CCB">
      <w:pPr>
        <w:pStyle w:val="20"/>
        <w:numPr>
          <w:ilvl w:val="1"/>
          <w:numId w:val="22"/>
        </w:numPr>
        <w:tabs>
          <w:tab w:val="left" w:pos="1276"/>
        </w:tabs>
        <w:spacing w:before="0" w:after="0"/>
        <w:ind w:firstLine="567"/>
        <w:jc w:val="center"/>
        <w:rPr>
          <w:rFonts w:ascii="Times New Roman" w:hAnsi="Times New Roman" w:cs="Times New Roman"/>
          <w:i w:val="0"/>
          <w:sz w:val="24"/>
          <w:szCs w:val="24"/>
        </w:rPr>
      </w:pPr>
      <w:bookmarkStart w:id="114" w:name="_Hlk115429737"/>
      <w:r w:rsidRPr="000E447F">
        <w:rPr>
          <w:rFonts w:ascii="Times New Roman" w:hAnsi="Times New Roman" w:cs="Times New Roman"/>
          <w:i w:val="0"/>
          <w:sz w:val="24"/>
          <w:szCs w:val="24"/>
        </w:rPr>
        <w:t>2.1. Состояние атмосферного воздуха</w:t>
      </w:r>
    </w:p>
    <w:bookmarkEnd w:id="114"/>
    <w:p w14:paraId="2579D5D0" w14:textId="77777777" w:rsidR="00A47CCB" w:rsidRPr="000E447F" w:rsidRDefault="00A47CCB" w:rsidP="00A47CCB">
      <w:pPr>
        <w:tabs>
          <w:tab w:val="left" w:pos="1276"/>
        </w:tabs>
        <w:ind w:firstLine="567"/>
        <w:jc w:val="both"/>
      </w:pPr>
      <w:r w:rsidRPr="000E447F">
        <w:t>Основными факторами, формирующими качество атмосферного воздуха, являются компоненты выбросов стационарных источников (находящихся на территории промышленных площадок предприятий) и передвижных (двигатели транспорта) согласно материалам доклада «О состоянии окружающей среды на территории Воронежской области в 2021 году» департамента природных ресурсов и экологии Воронежской области.</w:t>
      </w:r>
    </w:p>
    <w:p w14:paraId="4E0C4B80" w14:textId="77777777" w:rsidR="00A47CCB" w:rsidRPr="000E447F" w:rsidRDefault="00A47CCB" w:rsidP="00A47CCB">
      <w:pPr>
        <w:tabs>
          <w:tab w:val="left" w:pos="1276"/>
        </w:tabs>
        <w:ind w:firstLine="567"/>
        <w:jc w:val="both"/>
      </w:pPr>
      <w:r w:rsidRPr="000E447F">
        <w:t>Негативное воздействие на качество атмосферного воздуха на территории Россошанского муниципального района оказывают:</w:t>
      </w:r>
    </w:p>
    <w:p w14:paraId="48B95D85" w14:textId="77777777" w:rsidR="00A47CCB" w:rsidRPr="000E447F" w:rsidRDefault="00A47CCB" w:rsidP="00A47CCB">
      <w:pPr>
        <w:pStyle w:val="af9"/>
        <w:widowControl w:val="0"/>
        <w:numPr>
          <w:ilvl w:val="0"/>
          <w:numId w:val="51"/>
        </w:numPr>
        <w:tabs>
          <w:tab w:val="left" w:pos="851"/>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системы обеспечения социальных потребностей населения района (отопительные котельные, транспортное снабжение);</w:t>
      </w:r>
    </w:p>
    <w:p w14:paraId="0A458000" w14:textId="77777777" w:rsidR="00A47CCB" w:rsidRPr="000E447F" w:rsidRDefault="00A47CCB" w:rsidP="00A47CCB">
      <w:pPr>
        <w:pStyle w:val="af9"/>
        <w:widowControl w:val="0"/>
        <w:numPr>
          <w:ilvl w:val="0"/>
          <w:numId w:val="51"/>
        </w:numPr>
        <w:tabs>
          <w:tab w:val="left" w:pos="851"/>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эксплуатация и обслуживание трубопроводного транспорта.</w:t>
      </w:r>
    </w:p>
    <w:p w14:paraId="274C3AD2" w14:textId="77777777" w:rsidR="00A47CCB" w:rsidRPr="000E447F" w:rsidRDefault="00A47CCB" w:rsidP="00A47CCB">
      <w:pPr>
        <w:pStyle w:val="af9"/>
        <w:widowControl w:val="0"/>
        <w:numPr>
          <w:ilvl w:val="0"/>
          <w:numId w:val="51"/>
        </w:numPr>
        <w:tabs>
          <w:tab w:val="left" w:pos="851"/>
          <w:tab w:val="left" w:pos="993"/>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хозяйственная и иная деятельность предприятий на территории муниципального района.</w:t>
      </w:r>
    </w:p>
    <w:p w14:paraId="32795452" w14:textId="77777777" w:rsidR="00A47CCB" w:rsidRPr="000E447F" w:rsidRDefault="00A47CCB" w:rsidP="00A47CCB">
      <w:pPr>
        <w:tabs>
          <w:tab w:val="left" w:pos="1276"/>
        </w:tabs>
        <w:ind w:firstLine="567"/>
        <w:jc w:val="both"/>
      </w:pPr>
      <w:r w:rsidRPr="000E447F">
        <w:t xml:space="preserve">Теплоснабжение в населенных пунктах района </w:t>
      </w:r>
      <w:r w:rsidRPr="000E447F">
        <w:rPr>
          <w:shd w:val="clear" w:color="auto" w:fill="FFFFFF"/>
        </w:rPr>
        <w:t>осуществляется в котельных, оборудованных газовыми и твердотопливными котлами. В связи с неполной газификацией муниципального района, часть жилой застройки отапливается посредством печного отопления</w:t>
      </w:r>
      <w:r w:rsidRPr="000E447F">
        <w:t>. Продукты сгорания твердого топлива оказывают значительно большее негативное воздействие на качество атмосферного воздуха.</w:t>
      </w:r>
    </w:p>
    <w:p w14:paraId="73A492F2" w14:textId="77777777" w:rsidR="00A47CCB" w:rsidRPr="000E447F" w:rsidRDefault="00A47CCB" w:rsidP="00A47CCB">
      <w:pPr>
        <w:tabs>
          <w:tab w:val="left" w:pos="1276"/>
        </w:tabs>
        <w:ind w:firstLine="567"/>
        <w:jc w:val="both"/>
      </w:pPr>
      <w:r w:rsidRPr="000E447F">
        <w:t xml:space="preserve">В Россошанском муниципальном районе транспортная отрасль представлена </w:t>
      </w:r>
      <w:r w:rsidRPr="000E447F">
        <w:rPr>
          <w:bCs/>
        </w:rPr>
        <w:t>автомобильным, железнодорожным и трубопроводным транспортом</w:t>
      </w:r>
      <w:r w:rsidRPr="000E447F">
        <w:t xml:space="preserve">. </w:t>
      </w:r>
    </w:p>
    <w:p w14:paraId="0BA640DC" w14:textId="77777777" w:rsidR="00A47CCB" w:rsidRPr="000E447F" w:rsidRDefault="00A47CCB" w:rsidP="00A47CCB">
      <w:pPr>
        <w:tabs>
          <w:tab w:val="left" w:pos="1276"/>
        </w:tabs>
        <w:ind w:firstLine="567"/>
        <w:jc w:val="both"/>
      </w:pPr>
      <w:r w:rsidRPr="000E447F">
        <w:t xml:space="preserve">По территории муниципального района проходят автомобильные дороги общего пользования регионального и местного значения. В соответствии с материалами доклада «О состоянии окружающей среды на территории Воронежской области в 2021 году» департамента природных ресурсов и экологии Воронежской области транспорт является одним из крупнейших источников загрязнения атмосферного воздуха, на его долю приходится около 60-70 % загрязнения атмосферного воздуха. Основной причиной высокого уровня загрязнения атмосферного воздуха выбросами транспорта является увеличение количества транспорта и его изношенность, а также состояние дорожного полотна. </w:t>
      </w:r>
    </w:p>
    <w:p w14:paraId="0412DD9D" w14:textId="77777777" w:rsidR="00A47CCB" w:rsidRDefault="00A47CCB" w:rsidP="00A47CCB">
      <w:pPr>
        <w:ind w:left="567" w:firstLine="709"/>
        <w:jc w:val="both"/>
      </w:pPr>
      <w:r>
        <w:t>В настоящее время по территории Россошанского муниципального района проходит двухпутный электрофицированный участок направления Лиски</w:t>
      </w:r>
      <w:r w:rsidRPr="000E447F">
        <w:t xml:space="preserve"> –</w:t>
      </w:r>
      <w:r>
        <w:t xml:space="preserve"> Журавка Юго-Восточной железной дороги</w:t>
      </w:r>
      <w:r w:rsidRPr="000E447F">
        <w:t xml:space="preserve"> –</w:t>
      </w:r>
      <w:r>
        <w:t xml:space="preserve"> филиала ОАО «РЖД».</w:t>
      </w:r>
    </w:p>
    <w:p w14:paraId="62CC9185" w14:textId="77777777" w:rsidR="00A47CCB" w:rsidRPr="000E447F" w:rsidRDefault="00A47CCB" w:rsidP="00A47CCB">
      <w:pPr>
        <w:ind w:firstLine="567"/>
        <w:jc w:val="both"/>
      </w:pPr>
      <w:r>
        <w:t>В границах района находятся железнодорожные станции Россошь (на станции расположен вокзал) и Райновская, а также остановочные пункты: 769 км, Сотницкая, 776 км, 778 км, 781 км, 788 км, 790 км, 792 км, 794 км, 796 км, 805 км.</w:t>
      </w:r>
    </w:p>
    <w:p w14:paraId="5CF79214" w14:textId="77777777" w:rsidR="00A47CCB" w:rsidRPr="000E447F" w:rsidRDefault="00A47CCB" w:rsidP="00A47CCB">
      <w:pPr>
        <w:ind w:firstLine="567"/>
        <w:jc w:val="both"/>
      </w:pPr>
      <w:r w:rsidRPr="000E447F">
        <w:t>Трубопроводный транспорт, проходящий по территории муниципального района представлен газопроводами и аммиакопроводом Тольяти-Одесса «Трансаммиак».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20ABDF49" w14:textId="77777777" w:rsidR="00A47CCB" w:rsidRPr="000E447F" w:rsidRDefault="00A47CCB" w:rsidP="00A47CCB">
      <w:pPr>
        <w:ind w:firstLine="567"/>
        <w:jc w:val="both"/>
      </w:pPr>
      <w:r w:rsidRPr="000E447F">
        <w:t xml:space="preserve">На территории муниципального района в основном развиты предприятия обрабатывающего производства, в том числе: производство удобрений, пищевых продуктов, извести и др. Наиболее существенный вклад в загрязнение окружающей среды вносят                 АО «Минудобрения» (производство фосфорных удобрений, слабой азотной кислоты, аммиака и аммиачной селитры), ООО «Придонхимстрой известь» (производство гашеной и негашеной извести) и МУП г.Россошь спецавтобаза «Коммунальник» (доклад департамента природных ресурсов и экологии Воронежской области «О состоянии окружающей среды на территории Воронежской области в 2021 году»). </w:t>
      </w:r>
    </w:p>
    <w:p w14:paraId="7CA1BB13" w14:textId="77777777" w:rsidR="00A47CCB" w:rsidRPr="000E447F" w:rsidRDefault="00A47CCB" w:rsidP="00A47CCB">
      <w:pPr>
        <w:ind w:firstLine="567"/>
        <w:jc w:val="both"/>
      </w:pPr>
      <w:r w:rsidRPr="000E447F">
        <w:lastRenderedPageBreak/>
        <w:t>Санитарно-защитные зоны не установлены для большинства предприятий, осуществляющих хозяйственную деятельность на территории муниципального района.</w:t>
      </w:r>
    </w:p>
    <w:p w14:paraId="6392B3A6" w14:textId="77777777" w:rsidR="00A47CCB" w:rsidRPr="000E447F" w:rsidRDefault="00A47CCB" w:rsidP="00A47CCB">
      <w:pPr>
        <w:pStyle w:val="afe"/>
        <w:ind w:firstLine="567"/>
        <w:jc w:val="center"/>
        <w:rPr>
          <w:b/>
          <w:bCs/>
        </w:rPr>
      </w:pPr>
    </w:p>
    <w:p w14:paraId="0E02C8F1" w14:textId="77777777" w:rsidR="00A47CCB" w:rsidRPr="000E447F" w:rsidRDefault="00A47CCB" w:rsidP="00A47CCB">
      <w:pPr>
        <w:pStyle w:val="afe"/>
        <w:ind w:firstLine="567"/>
        <w:jc w:val="center"/>
      </w:pPr>
      <w:r w:rsidRPr="000E447F">
        <w:rPr>
          <w:b/>
          <w:bCs/>
        </w:rPr>
        <w:t>Выводы:</w:t>
      </w:r>
    </w:p>
    <w:p w14:paraId="1BE36CAA" w14:textId="77777777" w:rsidR="00A47CCB" w:rsidRPr="000E447F" w:rsidRDefault="00A47CCB" w:rsidP="00A47CCB">
      <w:pPr>
        <w:pStyle w:val="af9"/>
        <w:widowControl w:val="0"/>
        <w:numPr>
          <w:ilvl w:val="0"/>
          <w:numId w:val="55"/>
        </w:numPr>
        <w:tabs>
          <w:tab w:val="left" w:pos="709"/>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14:paraId="7ECC888D" w14:textId="77777777" w:rsidR="00A47CCB" w:rsidRPr="000E447F" w:rsidRDefault="00A47CCB" w:rsidP="00A47CCB">
      <w:pPr>
        <w:pStyle w:val="af9"/>
        <w:widowControl w:val="0"/>
        <w:numPr>
          <w:ilvl w:val="0"/>
          <w:numId w:val="55"/>
        </w:numPr>
        <w:tabs>
          <w:tab w:val="left" w:pos="709"/>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 xml:space="preserve">теплоснабжение в населенных пунктах района осуществляется в котельных, оборудованных газовыми и твердотопливными котлами, часть жилой застройки отапливается посредством печного отопления; </w:t>
      </w:r>
    </w:p>
    <w:p w14:paraId="079F7E6A" w14:textId="77777777" w:rsidR="00A47CCB" w:rsidRPr="000E447F" w:rsidRDefault="00A47CCB" w:rsidP="00A47CCB">
      <w:pPr>
        <w:pStyle w:val="af9"/>
        <w:widowControl w:val="0"/>
        <w:numPr>
          <w:ilvl w:val="0"/>
          <w:numId w:val="55"/>
        </w:numPr>
        <w:tabs>
          <w:tab w:val="left" w:pos="709"/>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по данным ЕГРН санитарно-защитные зоны не установлены для большинства промплощадок предприятий, осуществляющих хозяйственную деятельность на территории муниципального района.</w:t>
      </w:r>
    </w:p>
    <w:p w14:paraId="0CC15F49" w14:textId="77777777" w:rsidR="00A47CCB" w:rsidRPr="000E447F" w:rsidRDefault="00A47CCB" w:rsidP="00A47CCB">
      <w:pPr>
        <w:pStyle w:val="af9"/>
        <w:widowControl w:val="0"/>
        <w:tabs>
          <w:tab w:val="left" w:pos="709"/>
        </w:tabs>
        <w:autoSpaceDE w:val="0"/>
        <w:autoSpaceDN w:val="0"/>
        <w:spacing w:after="0" w:line="240" w:lineRule="auto"/>
        <w:ind w:left="0" w:firstLine="567"/>
        <w:jc w:val="both"/>
        <w:rPr>
          <w:rFonts w:ascii="Times New Roman" w:hAnsi="Times New Roman"/>
          <w:sz w:val="24"/>
          <w:szCs w:val="24"/>
        </w:rPr>
      </w:pPr>
    </w:p>
    <w:p w14:paraId="71711E87" w14:textId="77777777" w:rsidR="00A47CCB" w:rsidRPr="000E447F" w:rsidRDefault="00A47CCB" w:rsidP="00A47CCB">
      <w:pPr>
        <w:pStyle w:val="20"/>
        <w:numPr>
          <w:ilvl w:val="1"/>
          <w:numId w:val="22"/>
        </w:numPr>
        <w:tabs>
          <w:tab w:val="left" w:pos="709"/>
        </w:tabs>
        <w:spacing w:before="0" w:after="0"/>
        <w:ind w:firstLine="567"/>
        <w:jc w:val="center"/>
        <w:rPr>
          <w:rFonts w:ascii="Times New Roman" w:hAnsi="Times New Roman" w:cs="Times New Roman"/>
          <w:i w:val="0"/>
          <w:sz w:val="24"/>
          <w:szCs w:val="24"/>
        </w:rPr>
      </w:pPr>
      <w:bookmarkStart w:id="115" w:name="_Hlk115429787"/>
      <w:r w:rsidRPr="000E447F">
        <w:rPr>
          <w:rFonts w:ascii="Times New Roman" w:hAnsi="Times New Roman" w:cs="Times New Roman"/>
          <w:i w:val="0"/>
          <w:sz w:val="24"/>
          <w:szCs w:val="24"/>
        </w:rPr>
        <w:t>2.2. Состояние поверхностных вод</w:t>
      </w:r>
    </w:p>
    <w:p w14:paraId="1BAD04ED" w14:textId="77777777" w:rsidR="00A47CCB" w:rsidRPr="000E447F" w:rsidRDefault="00A47CCB" w:rsidP="00A47CCB">
      <w:pPr>
        <w:tabs>
          <w:tab w:val="left" w:pos="709"/>
        </w:tabs>
        <w:ind w:firstLine="567"/>
        <w:jc w:val="both"/>
        <w:rPr>
          <w:rFonts w:eastAsia="Calibri"/>
        </w:rPr>
      </w:pPr>
      <w:bookmarkStart w:id="116" w:name="_Hlk108777068"/>
      <w:bookmarkEnd w:id="115"/>
      <w:r w:rsidRPr="000E447F">
        <w:rPr>
          <w:rFonts w:eastAsia="Calibri"/>
        </w:rPr>
        <w:t>Сложившийся уровень антропогенного загрязнения является одной из основных причин, вызывающих деградацию рек, водохранилищ, озерных систем, накопление в донных отложениях, водной растительности и водных организмах загрязняющих веществ, в том числе токсичных, и ухудшение качества вод поверхностных водных объектов, используемых в качестве источников питьевого и хозяйственно-бытового водоснабжения.</w:t>
      </w:r>
    </w:p>
    <w:bookmarkEnd w:id="116"/>
    <w:p w14:paraId="57A2B084" w14:textId="77777777" w:rsidR="00A47CCB" w:rsidRPr="000E447F" w:rsidRDefault="00A47CCB" w:rsidP="00A47CCB">
      <w:pPr>
        <w:tabs>
          <w:tab w:val="left" w:pos="709"/>
        </w:tabs>
        <w:ind w:firstLine="567"/>
        <w:jc w:val="both"/>
      </w:pPr>
      <w:r w:rsidRPr="000E447F">
        <w:t xml:space="preserve">Основными антропогенными источниками загрязнения поверхностных вод района являются: </w:t>
      </w:r>
    </w:p>
    <w:p w14:paraId="175AAF8B" w14:textId="77777777" w:rsidR="00A47CCB" w:rsidRPr="000E447F" w:rsidRDefault="00A47CCB" w:rsidP="00A47CCB">
      <w:pPr>
        <w:pStyle w:val="af9"/>
        <w:widowControl w:val="0"/>
        <w:numPr>
          <w:ilvl w:val="0"/>
          <w:numId w:val="52"/>
        </w:numPr>
        <w:tabs>
          <w:tab w:val="left" w:pos="709"/>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неочищенные сточные воды предприятий; </w:t>
      </w:r>
    </w:p>
    <w:p w14:paraId="0D0D1714" w14:textId="77777777" w:rsidR="00A47CCB" w:rsidRPr="000E447F" w:rsidRDefault="00A47CCB" w:rsidP="00A47CCB">
      <w:pPr>
        <w:pStyle w:val="af9"/>
        <w:widowControl w:val="0"/>
        <w:numPr>
          <w:ilvl w:val="0"/>
          <w:numId w:val="52"/>
        </w:numPr>
        <w:tabs>
          <w:tab w:val="left" w:pos="709"/>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хозяйственно-бытовые сточные воды; </w:t>
      </w:r>
    </w:p>
    <w:p w14:paraId="4A3B1ADB" w14:textId="77777777" w:rsidR="00A47CCB" w:rsidRPr="000E447F" w:rsidRDefault="00A47CCB" w:rsidP="00A47CCB">
      <w:pPr>
        <w:pStyle w:val="af9"/>
        <w:widowControl w:val="0"/>
        <w:numPr>
          <w:ilvl w:val="0"/>
          <w:numId w:val="52"/>
        </w:numPr>
        <w:tabs>
          <w:tab w:val="left" w:pos="709"/>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смыв с сельскохозяйственных угодий;</w:t>
      </w:r>
    </w:p>
    <w:p w14:paraId="58820D10" w14:textId="77777777" w:rsidR="00A47CCB" w:rsidRPr="000E447F" w:rsidRDefault="00A47CCB" w:rsidP="00A47CCB">
      <w:pPr>
        <w:pStyle w:val="af9"/>
        <w:widowControl w:val="0"/>
        <w:numPr>
          <w:ilvl w:val="0"/>
          <w:numId w:val="52"/>
        </w:numPr>
        <w:tabs>
          <w:tab w:val="left" w:pos="709"/>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ливневые и коллекторно-дренажные воды с полей (с поверхностным стоком в водные объекты выносится часть внесенных минеральных удобрений и пестицидов). </w:t>
      </w:r>
    </w:p>
    <w:p w14:paraId="103BFFEC" w14:textId="77777777" w:rsidR="00A47CCB" w:rsidRPr="000E447F" w:rsidRDefault="00A47CCB" w:rsidP="00A47CCB">
      <w:pPr>
        <w:ind w:firstLine="567"/>
        <w:jc w:val="both"/>
      </w:pPr>
      <w:r w:rsidRPr="000E447F">
        <w:t>Снижение вероятности загрязнения водных объектов поверхностными стоками с сельхозугодий возможно с помошью лесозащитных насаждений. С целью уменьшения вероятности загрязнения необходимо создание лесозащитных насаждений, прибрежных защитных полос и водоохранных зон водных объектов.</w:t>
      </w:r>
    </w:p>
    <w:p w14:paraId="68D5C3CB" w14:textId="77777777" w:rsidR="00A47CCB" w:rsidRPr="000E447F" w:rsidRDefault="00A47CCB" w:rsidP="00A47CCB">
      <w:pPr>
        <w:ind w:firstLine="567"/>
        <w:jc w:val="both"/>
      </w:pPr>
      <w:r w:rsidRPr="000E447F">
        <w:t xml:space="preserve">Система централизованного водоотведения, охватывающая большую часть территории городского поселения – город Россошь, оснащена очистными сооружениями механического и биологического типа. Канализирование большинства предприятий, общественных зданий и жилых домов других населенных пунктов муниципального района осуществляются в выгребные ямы, септики. Организован регулярный вывоз сточных вод на очистные сооружения. в связи с недостаточным развитием ливневой канализации, сточные воды с селитебных территорий не подвергаются очистке и оказывают негативное воздействие на поверхностные водные объекты. </w:t>
      </w:r>
    </w:p>
    <w:p w14:paraId="6BC53263" w14:textId="77777777" w:rsidR="00A47CCB" w:rsidRPr="000E447F" w:rsidRDefault="00A47CCB" w:rsidP="00A47CCB">
      <w:pPr>
        <w:ind w:firstLine="567"/>
        <w:jc w:val="both"/>
      </w:pPr>
      <w:r w:rsidRPr="000E447F">
        <w:t xml:space="preserve">По данным доклада «О состоянии санитарно-эпидемиологического благополучия населения в Воронежской области в 2021 году» управления Федеральной службы по надзору в сфере защиты прав потребителей и благополучия человека по Воронежской области вода открытых водоёмов в местах рекреационного использования в 2021 году не соответствовала гигиеническим нормативам по санитарно-химическим и микробиологическим показателям. </w:t>
      </w:r>
    </w:p>
    <w:p w14:paraId="072AF289" w14:textId="77777777" w:rsidR="00A47CCB" w:rsidRPr="000E447F" w:rsidRDefault="00A47CCB" w:rsidP="00A47CCB">
      <w:pPr>
        <w:ind w:firstLine="567"/>
        <w:jc w:val="both"/>
      </w:pPr>
    </w:p>
    <w:p w14:paraId="15A71AE8" w14:textId="77777777" w:rsidR="00A47CCB" w:rsidRPr="000E447F" w:rsidRDefault="00A47CCB" w:rsidP="00A47CCB">
      <w:pPr>
        <w:ind w:firstLine="567"/>
        <w:jc w:val="center"/>
      </w:pPr>
      <w:r w:rsidRPr="000E447F">
        <w:rPr>
          <w:b/>
          <w:bCs/>
        </w:rPr>
        <w:t>Выводы:</w:t>
      </w:r>
    </w:p>
    <w:p w14:paraId="46C00568" w14:textId="77777777" w:rsidR="00A47CCB" w:rsidRPr="000E447F" w:rsidRDefault="00A47CCB" w:rsidP="00A47CCB">
      <w:pPr>
        <w:pStyle w:val="af9"/>
        <w:widowControl w:val="0"/>
        <w:numPr>
          <w:ilvl w:val="0"/>
          <w:numId w:val="55"/>
        </w:numPr>
        <w:tabs>
          <w:tab w:val="left" w:pos="851"/>
        </w:tabs>
        <w:autoSpaceDE w:val="0"/>
        <w:autoSpaceDN w:val="0"/>
        <w:spacing w:after="0" w:line="240" w:lineRule="auto"/>
        <w:ind w:left="0" w:firstLine="567"/>
        <w:jc w:val="both"/>
        <w:rPr>
          <w:rFonts w:ascii="Times New Roman" w:hAnsi="Times New Roman"/>
          <w:sz w:val="24"/>
          <w:szCs w:val="24"/>
        </w:rPr>
      </w:pPr>
      <w:bookmarkStart w:id="117" w:name="_Hlk108708900"/>
      <w:r w:rsidRPr="000E447F">
        <w:rPr>
          <w:rFonts w:ascii="Times New Roman" w:hAnsi="Times New Roman"/>
          <w:sz w:val="24"/>
          <w:szCs w:val="24"/>
        </w:rPr>
        <w:t>централизованная система водоотведения развита слабо, канализирование большинства предприятий, общественных зданий и жилых домов других населенных пунктов муниципального района осуществляются в выгребные ямы, септики;</w:t>
      </w:r>
    </w:p>
    <w:p w14:paraId="4F9C396D" w14:textId="77777777" w:rsidR="00A47CCB" w:rsidRPr="000E447F" w:rsidRDefault="00A47CCB" w:rsidP="00A47CCB">
      <w:pPr>
        <w:pStyle w:val="af9"/>
        <w:widowControl w:val="0"/>
        <w:numPr>
          <w:ilvl w:val="0"/>
          <w:numId w:val="55"/>
        </w:numPr>
        <w:tabs>
          <w:tab w:val="left" w:pos="85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в связи с недостаточным развитием ливневой канализации, сточные воды с селитебных территорий не подвергаются очистке и оказывают негативное воздействие на поверхностные водные объекты.</w:t>
      </w:r>
    </w:p>
    <w:p w14:paraId="3753F1DA" w14:textId="77777777" w:rsidR="00A47CCB" w:rsidRPr="000E447F" w:rsidRDefault="00A47CCB" w:rsidP="00A47CCB">
      <w:pPr>
        <w:pStyle w:val="20"/>
        <w:numPr>
          <w:ilvl w:val="1"/>
          <w:numId w:val="22"/>
        </w:numPr>
        <w:spacing w:before="0" w:after="0"/>
        <w:ind w:firstLine="567"/>
        <w:jc w:val="center"/>
        <w:rPr>
          <w:rFonts w:ascii="Times New Roman" w:hAnsi="Times New Roman" w:cs="Times New Roman"/>
          <w:i w:val="0"/>
          <w:sz w:val="24"/>
          <w:szCs w:val="24"/>
        </w:rPr>
      </w:pPr>
      <w:bookmarkStart w:id="118" w:name="_Hlk115429839"/>
      <w:bookmarkEnd w:id="117"/>
    </w:p>
    <w:p w14:paraId="2A71F736" w14:textId="77777777" w:rsidR="00A47CCB" w:rsidRPr="000E447F" w:rsidRDefault="00A47CCB" w:rsidP="00A47CCB">
      <w:pPr>
        <w:pStyle w:val="20"/>
        <w:numPr>
          <w:ilvl w:val="1"/>
          <w:numId w:val="22"/>
        </w:numPr>
        <w:spacing w:before="0" w:after="0"/>
        <w:jc w:val="center"/>
        <w:rPr>
          <w:rFonts w:ascii="Times New Roman" w:hAnsi="Times New Roman" w:cs="Times New Roman"/>
          <w:i w:val="0"/>
          <w:sz w:val="24"/>
          <w:szCs w:val="24"/>
        </w:rPr>
      </w:pPr>
    </w:p>
    <w:p w14:paraId="7125A33D" w14:textId="77777777" w:rsidR="00A47CCB" w:rsidRPr="000E447F" w:rsidRDefault="00A47CCB" w:rsidP="00A47CCB">
      <w:pPr>
        <w:pStyle w:val="20"/>
        <w:numPr>
          <w:ilvl w:val="1"/>
          <w:numId w:val="22"/>
        </w:numPr>
        <w:spacing w:before="0" w:after="0"/>
        <w:jc w:val="center"/>
        <w:rPr>
          <w:rFonts w:ascii="Times New Roman" w:hAnsi="Times New Roman" w:cs="Times New Roman"/>
          <w:i w:val="0"/>
          <w:sz w:val="24"/>
          <w:szCs w:val="24"/>
        </w:rPr>
      </w:pPr>
      <w:r w:rsidRPr="000E447F">
        <w:rPr>
          <w:rFonts w:ascii="Times New Roman" w:hAnsi="Times New Roman" w:cs="Times New Roman"/>
          <w:i w:val="0"/>
          <w:sz w:val="24"/>
          <w:szCs w:val="24"/>
        </w:rPr>
        <w:t>2.3. Состояние подземных вод</w:t>
      </w:r>
    </w:p>
    <w:bookmarkEnd w:id="118"/>
    <w:p w14:paraId="4BF44615" w14:textId="77777777" w:rsidR="00A47CCB" w:rsidRPr="000E447F" w:rsidRDefault="00A47CCB" w:rsidP="00A47CCB">
      <w:pPr>
        <w:ind w:firstLine="567"/>
        <w:jc w:val="both"/>
      </w:pPr>
      <w:r w:rsidRPr="000E447F">
        <w:t>На уровень загрязнения подземных вод главным образом оказывает эксплуатация подземных вод для нужд населения и промышленных предприятий, а также поступление сточных вод в водоносные горизонты.</w:t>
      </w:r>
    </w:p>
    <w:p w14:paraId="75317542" w14:textId="77777777" w:rsidR="00A47CCB" w:rsidRPr="000E447F" w:rsidRDefault="00A47CCB" w:rsidP="00A47CCB">
      <w:pPr>
        <w:ind w:firstLine="567"/>
        <w:jc w:val="both"/>
      </w:pPr>
      <w:r w:rsidRPr="000E447F">
        <w:t xml:space="preserve">В пределах Россошанского муниципального района подземные воды являются основным источником хозяйственно-питьевого </w:t>
      </w:r>
      <w:r w:rsidRPr="000E447F">
        <w:rPr>
          <w:spacing w:val="2"/>
          <w:lang w:eastAsia="ar-SA"/>
        </w:rPr>
        <w:t>и промышленного водоснабжения</w:t>
      </w:r>
      <w:r w:rsidRPr="000E447F">
        <w:t xml:space="preserve">. В результате эксплуатации подземных вод на </w:t>
      </w:r>
      <w:r w:rsidRPr="000E447F">
        <w:lastRenderedPageBreak/>
        <w:t xml:space="preserve">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14:paraId="056C58D2" w14:textId="77777777" w:rsidR="00A47CCB" w:rsidRPr="000E447F" w:rsidRDefault="00A47CCB" w:rsidP="00A47CCB">
      <w:pPr>
        <w:ind w:firstLine="567"/>
        <w:jc w:val="both"/>
      </w:pPr>
      <w:r w:rsidRPr="000E447F">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28981CE0" w14:textId="77777777" w:rsidR="00A47CCB" w:rsidRPr="000E447F" w:rsidRDefault="00A47CCB" w:rsidP="00A47CCB">
      <w:pPr>
        <w:tabs>
          <w:tab w:val="left" w:pos="1701"/>
        </w:tabs>
        <w:ind w:firstLine="567"/>
        <w:jc w:val="both"/>
      </w:pPr>
      <w:r w:rsidRPr="000E447F">
        <w:t>Помимо прочего, в водоносные горизонты происходит поступление сточных вод:</w:t>
      </w:r>
    </w:p>
    <w:p w14:paraId="6E9873C5" w14:textId="77777777" w:rsidR="00A47CCB" w:rsidRPr="000E447F" w:rsidRDefault="00A47CCB" w:rsidP="00A47CCB">
      <w:pPr>
        <w:pStyle w:val="af9"/>
        <w:widowControl w:val="0"/>
        <w:numPr>
          <w:ilvl w:val="0"/>
          <w:numId w:val="54"/>
        </w:numPr>
        <w:tabs>
          <w:tab w:val="left" w:pos="851"/>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14:paraId="699E47D2" w14:textId="77777777" w:rsidR="00A47CCB" w:rsidRPr="000E447F" w:rsidRDefault="00A47CCB" w:rsidP="00A47CCB">
      <w:pPr>
        <w:pStyle w:val="af9"/>
        <w:widowControl w:val="0"/>
        <w:numPr>
          <w:ilvl w:val="0"/>
          <w:numId w:val="53"/>
        </w:numPr>
        <w:tabs>
          <w:tab w:val="left" w:pos="851"/>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от улично-дорожной сети (сточные воды с дорожного полотна содержат нефтепродукты);</w:t>
      </w:r>
    </w:p>
    <w:p w14:paraId="78363BD8" w14:textId="77777777" w:rsidR="00A47CCB" w:rsidRPr="000E447F" w:rsidRDefault="00A47CCB" w:rsidP="00A47CCB">
      <w:pPr>
        <w:pStyle w:val="af9"/>
        <w:widowControl w:val="0"/>
        <w:numPr>
          <w:ilvl w:val="0"/>
          <w:numId w:val="53"/>
        </w:numPr>
        <w:tabs>
          <w:tab w:val="left" w:pos="851"/>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от селитебной территории, не присоединенной к централизованной системе водоотведения.</w:t>
      </w:r>
    </w:p>
    <w:p w14:paraId="53A2D7A3" w14:textId="77777777" w:rsidR="00A47CCB" w:rsidRPr="000E447F" w:rsidRDefault="00A47CCB" w:rsidP="00A47CCB">
      <w:pPr>
        <w:tabs>
          <w:tab w:val="left" w:pos="1701"/>
        </w:tabs>
        <w:ind w:firstLine="567"/>
        <w:jc w:val="both"/>
      </w:pPr>
      <w:r w:rsidRPr="000E447F">
        <w:t>По данным доклада «О состоянии санитарно-эпидемиологического благополучия населения в Воронежской области в 2021 году» управления Федеральной службы по надзору в сфере защиты прав потребителей и благополучия человека по Воронежской области в 2021 году в Россошанском муниципальном районе установлено несоответствие проб питьевой воды систем централизованного хозяйственно-питьевого водоснабжения гигиеническим нормативам по содержанию общей жесткости (более 10 мг-экв./л) в мониторинговых точках контроля. В пробах питьевой воды нецентрализованного водоснабжения, отобранных на территории Россошанского муниципального района в 2021 году зарегистрированы превышения гигиенических нормативов по санитарно-химическим и микробиологическим показателям.</w:t>
      </w:r>
    </w:p>
    <w:p w14:paraId="29375FF5" w14:textId="77777777" w:rsidR="00A47CCB" w:rsidRPr="000E447F" w:rsidRDefault="00A47CCB" w:rsidP="00A47CCB">
      <w:pPr>
        <w:tabs>
          <w:tab w:val="left" w:pos="1701"/>
        </w:tabs>
        <w:ind w:firstLine="567"/>
        <w:jc w:val="both"/>
      </w:pPr>
      <w:r w:rsidRPr="000E447F">
        <w:t>Показатели качества питьевой воды обусловлены факторами природного характера (повышенным содержанием в воде водоносных горизонтов соединений железа, марганца, бора, общей жесткости); сохраняющимся антропогенным загрязнением подземных вод; отсутствием эффективной водоочистки; изношенностью водопроводных сетей, приводящих к вторичному загрязнению питьевой воды.</w:t>
      </w:r>
    </w:p>
    <w:p w14:paraId="4C690861" w14:textId="77777777" w:rsidR="00A47CCB" w:rsidRPr="000E447F" w:rsidRDefault="00A47CCB" w:rsidP="00A47CCB">
      <w:pPr>
        <w:tabs>
          <w:tab w:val="left" w:pos="1701"/>
        </w:tabs>
        <w:ind w:firstLine="567"/>
        <w:jc w:val="both"/>
      </w:pPr>
    </w:p>
    <w:p w14:paraId="74734AED" w14:textId="77777777" w:rsidR="00A47CCB" w:rsidRPr="000E447F" w:rsidRDefault="00A47CCB" w:rsidP="00A47CCB">
      <w:pPr>
        <w:tabs>
          <w:tab w:val="left" w:pos="1701"/>
        </w:tabs>
        <w:ind w:firstLine="567"/>
        <w:jc w:val="center"/>
        <w:rPr>
          <w:b/>
          <w:bCs/>
        </w:rPr>
      </w:pPr>
      <w:r w:rsidRPr="000E447F">
        <w:rPr>
          <w:b/>
          <w:bCs/>
        </w:rPr>
        <w:t>Выводы:</w:t>
      </w:r>
    </w:p>
    <w:p w14:paraId="060E5033" w14:textId="77777777" w:rsidR="00A47CCB" w:rsidRPr="000E447F" w:rsidRDefault="00A47CCB" w:rsidP="00A47CCB">
      <w:pPr>
        <w:pStyle w:val="af9"/>
        <w:widowControl w:val="0"/>
        <w:numPr>
          <w:ilvl w:val="0"/>
          <w:numId w:val="55"/>
        </w:numPr>
        <w:tabs>
          <w:tab w:val="left" w:pos="709"/>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загрязнение подземных вод наблюдается в основном вдоль улично-дорожной сети и в результате деятельности предприятий;</w:t>
      </w:r>
    </w:p>
    <w:p w14:paraId="6E276FCB" w14:textId="77777777" w:rsidR="00A47CCB" w:rsidRPr="000E447F" w:rsidRDefault="00A47CCB" w:rsidP="00A47CCB">
      <w:pPr>
        <w:pStyle w:val="af9"/>
        <w:widowControl w:val="0"/>
        <w:numPr>
          <w:ilvl w:val="0"/>
          <w:numId w:val="55"/>
        </w:numPr>
        <w:tabs>
          <w:tab w:val="left" w:pos="709"/>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 xml:space="preserve"> централизованная система водоотведения развита слабо, канализирование большинства предприятий, общественных зданий и жилых домов других населенных пунктов муниципального района осуществляются в выгребные ямы, септики;</w:t>
      </w:r>
    </w:p>
    <w:p w14:paraId="79F8B295" w14:textId="77777777" w:rsidR="00A47CCB" w:rsidRPr="000E447F" w:rsidRDefault="00A47CCB" w:rsidP="00A47CCB">
      <w:pPr>
        <w:pStyle w:val="af9"/>
        <w:widowControl w:val="0"/>
        <w:numPr>
          <w:ilvl w:val="0"/>
          <w:numId w:val="55"/>
        </w:numPr>
        <w:tabs>
          <w:tab w:val="left" w:pos="709"/>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 xml:space="preserve"> в связи с недостаточным развитием ливневой канализации, сточные воды с селитебных территорий не подвергаются очистке и оказывают негативное воздействие на состояние подземных вод.</w:t>
      </w:r>
    </w:p>
    <w:p w14:paraId="54E7F770" w14:textId="77777777" w:rsidR="00A47CCB" w:rsidRPr="000E447F" w:rsidRDefault="00A47CCB" w:rsidP="00A47CCB">
      <w:pPr>
        <w:pStyle w:val="af9"/>
        <w:widowControl w:val="0"/>
        <w:numPr>
          <w:ilvl w:val="0"/>
          <w:numId w:val="55"/>
        </w:numPr>
        <w:tabs>
          <w:tab w:val="left" w:pos="709"/>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зоны санитарной охраны большинства скважин для хозяйственного питьевого водоснабжения не установлены.</w:t>
      </w:r>
    </w:p>
    <w:p w14:paraId="620C6086" w14:textId="77777777" w:rsidR="00A47CCB" w:rsidRPr="000E447F" w:rsidRDefault="00A47CCB" w:rsidP="00A47CCB">
      <w:pPr>
        <w:pStyle w:val="af9"/>
        <w:widowControl w:val="0"/>
        <w:tabs>
          <w:tab w:val="left" w:pos="1134"/>
          <w:tab w:val="left" w:pos="1701"/>
        </w:tabs>
        <w:autoSpaceDE w:val="0"/>
        <w:autoSpaceDN w:val="0"/>
        <w:spacing w:after="0" w:line="240" w:lineRule="auto"/>
        <w:ind w:left="0" w:firstLine="567"/>
        <w:jc w:val="both"/>
        <w:rPr>
          <w:rFonts w:ascii="Times New Roman" w:hAnsi="Times New Roman"/>
          <w:sz w:val="24"/>
          <w:szCs w:val="24"/>
        </w:rPr>
      </w:pPr>
    </w:p>
    <w:p w14:paraId="0FDFD08C" w14:textId="77777777" w:rsidR="00A47CCB" w:rsidRPr="000E447F" w:rsidRDefault="00A47CCB" w:rsidP="00A47CCB">
      <w:pPr>
        <w:pStyle w:val="af9"/>
        <w:widowControl w:val="0"/>
        <w:tabs>
          <w:tab w:val="left" w:pos="1134"/>
          <w:tab w:val="left" w:pos="1701"/>
        </w:tabs>
        <w:autoSpaceDE w:val="0"/>
        <w:autoSpaceDN w:val="0"/>
        <w:spacing w:after="0" w:line="240" w:lineRule="auto"/>
        <w:ind w:left="0" w:firstLine="567"/>
        <w:jc w:val="both"/>
        <w:rPr>
          <w:rFonts w:ascii="Times New Roman" w:hAnsi="Times New Roman"/>
          <w:sz w:val="24"/>
          <w:szCs w:val="24"/>
        </w:rPr>
      </w:pPr>
    </w:p>
    <w:p w14:paraId="18503280" w14:textId="77777777" w:rsidR="00A47CCB" w:rsidRPr="000E447F" w:rsidRDefault="00A47CCB" w:rsidP="00A47CCB">
      <w:pPr>
        <w:pStyle w:val="20"/>
        <w:numPr>
          <w:ilvl w:val="1"/>
          <w:numId w:val="22"/>
        </w:numPr>
        <w:spacing w:before="0" w:after="0"/>
        <w:ind w:firstLine="567"/>
        <w:jc w:val="center"/>
        <w:rPr>
          <w:rFonts w:ascii="Times New Roman" w:hAnsi="Times New Roman" w:cs="Times New Roman"/>
          <w:i w:val="0"/>
          <w:sz w:val="24"/>
          <w:szCs w:val="24"/>
        </w:rPr>
      </w:pPr>
      <w:bookmarkStart w:id="119" w:name="_Hlk115429901"/>
      <w:r w:rsidRPr="000E447F">
        <w:rPr>
          <w:rFonts w:ascii="Times New Roman" w:hAnsi="Times New Roman" w:cs="Times New Roman"/>
          <w:i w:val="0"/>
          <w:sz w:val="24"/>
          <w:szCs w:val="24"/>
        </w:rPr>
        <w:t>2.4. Состояние почв</w:t>
      </w:r>
    </w:p>
    <w:bookmarkEnd w:id="119"/>
    <w:p w14:paraId="57AE0F59" w14:textId="77777777" w:rsidR="00A47CCB" w:rsidRPr="000E447F" w:rsidRDefault="00A47CCB" w:rsidP="00A47CCB">
      <w:pPr>
        <w:ind w:right="-142" w:firstLine="567"/>
        <w:jc w:val="both"/>
      </w:pPr>
      <w:r w:rsidRPr="000E447F">
        <w:t>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w:t>
      </w:r>
    </w:p>
    <w:p w14:paraId="4B8FA1AC" w14:textId="77777777" w:rsidR="00A47CCB" w:rsidRPr="000E447F" w:rsidRDefault="00A47CCB" w:rsidP="00A47CCB">
      <w:pPr>
        <w:ind w:right="-142" w:firstLine="567"/>
        <w:jc w:val="both"/>
      </w:pPr>
      <w:r w:rsidRPr="000E447F">
        <w:t xml:space="preserve">Почвенный покров территории Россошанского района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токсикантами. Все эти процессы приводят к снижению плодородия почв, ухудшению качества продукции растениеводства. </w:t>
      </w:r>
    </w:p>
    <w:p w14:paraId="603A233E" w14:textId="77777777" w:rsidR="00A47CCB" w:rsidRPr="000E447F" w:rsidRDefault="00A47CCB" w:rsidP="00A47CCB">
      <w:pPr>
        <w:ind w:right="-142" w:firstLine="567"/>
        <w:jc w:val="both"/>
      </w:pPr>
      <w:r w:rsidRPr="000E447F">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14:paraId="3166E09C" w14:textId="77777777" w:rsidR="00A47CCB" w:rsidRPr="000E447F" w:rsidRDefault="00A47CCB" w:rsidP="00A47CCB">
      <w:pPr>
        <w:ind w:right="-142" w:firstLine="567"/>
        <w:jc w:val="both"/>
      </w:pPr>
      <w:r w:rsidRPr="000E447F">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14:paraId="52C38767" w14:textId="77777777" w:rsidR="00A47CCB" w:rsidRPr="000E447F" w:rsidRDefault="00A47CCB" w:rsidP="00A47CCB">
      <w:pPr>
        <w:ind w:right="-142" w:firstLine="567"/>
        <w:jc w:val="both"/>
      </w:pPr>
      <w:r w:rsidRPr="000E447F">
        <w:lastRenderedPageBreak/>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14:paraId="322E663E" w14:textId="77777777" w:rsidR="00A47CCB" w:rsidRPr="000E447F" w:rsidRDefault="00A47CCB" w:rsidP="00A47CCB">
      <w:pPr>
        <w:ind w:right="-142" w:firstLine="567"/>
        <w:jc w:val="both"/>
      </w:pPr>
      <w:r w:rsidRPr="000E447F">
        <w:t>Неблагополучная обстановка сложилась в местах размещения ферм и животноводческих комплексов. Неэффективная работа систем удаления и утилизации животноводческих стоков стала причиной загрязнения почв и грунтовых вод.</w:t>
      </w:r>
    </w:p>
    <w:p w14:paraId="39151A9C" w14:textId="77777777" w:rsidR="00A47CCB" w:rsidRPr="000E447F" w:rsidRDefault="00A47CCB" w:rsidP="00A47CCB">
      <w:pPr>
        <w:ind w:right="-142" w:firstLine="567"/>
        <w:jc w:val="both"/>
      </w:pPr>
      <w:r w:rsidRPr="000E447F">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14:paraId="79AAB473" w14:textId="77777777" w:rsidR="00A47CCB" w:rsidRPr="000E447F" w:rsidRDefault="00A47CCB" w:rsidP="00A47CCB">
      <w:pPr>
        <w:ind w:right="-142" w:firstLine="567"/>
        <w:jc w:val="both"/>
      </w:pPr>
      <w:r w:rsidRPr="000E447F">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24D9A18E" w14:textId="77777777" w:rsidR="00A47CCB" w:rsidRPr="000E447F" w:rsidRDefault="00A47CCB" w:rsidP="00A47CCB">
      <w:pPr>
        <w:ind w:right="-142" w:firstLine="567"/>
        <w:jc w:val="both"/>
      </w:pPr>
      <w:r w:rsidRPr="000E447F">
        <w:t xml:space="preserve">Для осуществления комплексного мониторинга за состоянием плодородия почв в регионе проводят агрохимическое обследование почв с периодичностью 1 раз в 5 лет (доклад Департамента природных ресурсов и экологии Воронежской области «О состоянии окружающей среды на территории Воронежской области в 2021 году»). </w:t>
      </w:r>
    </w:p>
    <w:p w14:paraId="4C178F24" w14:textId="77777777" w:rsidR="00A47CCB" w:rsidRPr="000E447F" w:rsidRDefault="00A47CCB" w:rsidP="00A47CCB">
      <w:pPr>
        <w:ind w:right="-142" w:firstLine="567"/>
        <w:jc w:val="both"/>
      </w:pPr>
      <w:r w:rsidRPr="000E447F">
        <w:t xml:space="preserve">По результатам мониторинга оценивают степень обеспеченности почв фосфором в его подвижной форме (например, фосфаты кальция и магния), калием и гумусом, а также площадь кислых почв. </w:t>
      </w:r>
    </w:p>
    <w:p w14:paraId="3EDB27A7" w14:textId="77777777" w:rsidR="00A47CCB" w:rsidRPr="000E447F" w:rsidRDefault="00A47CCB" w:rsidP="00A47CCB">
      <w:pPr>
        <w:ind w:left="284" w:right="-142" w:firstLine="709"/>
        <w:jc w:val="both"/>
      </w:pPr>
    </w:p>
    <w:p w14:paraId="788D07C2" w14:textId="77777777" w:rsidR="00A47CCB" w:rsidRPr="000E447F" w:rsidRDefault="00A47CCB" w:rsidP="00A47CCB">
      <w:pPr>
        <w:ind w:left="567"/>
      </w:pPr>
      <w:proofErr w:type="gramStart"/>
      <w:r w:rsidRPr="000E447F">
        <w:rPr>
          <w:b/>
        </w:rPr>
        <w:t>Таблица  №</w:t>
      </w:r>
      <w:proofErr w:type="gramEnd"/>
      <w:r w:rsidRPr="000E447F">
        <w:rPr>
          <w:b/>
        </w:rPr>
        <w:t xml:space="preserve"> 52 - Результаты агрохимического обследования</w:t>
      </w:r>
    </w:p>
    <w:tbl>
      <w:tblPr>
        <w:tblW w:w="9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243"/>
        <w:gridCol w:w="1692"/>
        <w:gridCol w:w="1943"/>
      </w:tblGrid>
      <w:tr w:rsidR="00A47CCB" w:rsidRPr="000E447F" w14:paraId="3CC60309" w14:textId="77777777" w:rsidTr="000D5BED">
        <w:trPr>
          <w:jc w:val="center"/>
        </w:trPr>
        <w:tc>
          <w:tcPr>
            <w:tcW w:w="560" w:type="dxa"/>
            <w:shd w:val="clear" w:color="auto" w:fill="auto"/>
            <w:vAlign w:val="center"/>
          </w:tcPr>
          <w:p w14:paraId="556F925D" w14:textId="77777777" w:rsidR="00A47CCB" w:rsidRPr="000E447F" w:rsidRDefault="00A47CCB" w:rsidP="000D5BED">
            <w:pPr>
              <w:jc w:val="center"/>
              <w:rPr>
                <w:b/>
              </w:rPr>
            </w:pPr>
            <w:r w:rsidRPr="000E447F">
              <w:rPr>
                <w:b/>
              </w:rPr>
              <w:t>№ п/п</w:t>
            </w:r>
          </w:p>
        </w:tc>
        <w:tc>
          <w:tcPr>
            <w:tcW w:w="5243" w:type="dxa"/>
            <w:shd w:val="clear" w:color="auto" w:fill="auto"/>
            <w:vAlign w:val="center"/>
          </w:tcPr>
          <w:p w14:paraId="344EE169" w14:textId="77777777" w:rsidR="00A47CCB" w:rsidRPr="000E447F" w:rsidRDefault="00A47CCB" w:rsidP="000D5BED">
            <w:pPr>
              <w:jc w:val="center"/>
              <w:rPr>
                <w:b/>
              </w:rPr>
            </w:pPr>
            <w:r w:rsidRPr="000E447F">
              <w:rPr>
                <w:b/>
              </w:rPr>
              <w:t>Наименование критерия</w:t>
            </w:r>
          </w:p>
        </w:tc>
        <w:tc>
          <w:tcPr>
            <w:tcW w:w="1692" w:type="dxa"/>
            <w:shd w:val="clear" w:color="auto" w:fill="auto"/>
            <w:vAlign w:val="center"/>
          </w:tcPr>
          <w:p w14:paraId="512A5B00" w14:textId="77777777" w:rsidR="00A47CCB" w:rsidRPr="000E447F" w:rsidRDefault="00A47CCB" w:rsidP="000D5BED">
            <w:pPr>
              <w:jc w:val="center"/>
              <w:rPr>
                <w:b/>
              </w:rPr>
            </w:pPr>
            <w:r w:rsidRPr="000E447F">
              <w:rPr>
                <w:b/>
              </w:rPr>
              <w:t>2013 год обследования</w:t>
            </w:r>
          </w:p>
        </w:tc>
        <w:tc>
          <w:tcPr>
            <w:tcW w:w="1943" w:type="dxa"/>
            <w:shd w:val="clear" w:color="auto" w:fill="auto"/>
            <w:vAlign w:val="center"/>
          </w:tcPr>
          <w:p w14:paraId="60F1F161" w14:textId="77777777" w:rsidR="00A47CCB" w:rsidRPr="000E447F" w:rsidRDefault="00A47CCB" w:rsidP="000D5BED">
            <w:pPr>
              <w:jc w:val="center"/>
              <w:rPr>
                <w:b/>
              </w:rPr>
            </w:pPr>
            <w:r w:rsidRPr="000E447F">
              <w:rPr>
                <w:b/>
              </w:rPr>
              <w:t>2018 год обследования</w:t>
            </w:r>
          </w:p>
        </w:tc>
      </w:tr>
      <w:tr w:rsidR="00A47CCB" w:rsidRPr="000E447F" w14:paraId="4B9206D9" w14:textId="77777777" w:rsidTr="000D5BED">
        <w:trPr>
          <w:jc w:val="center"/>
        </w:trPr>
        <w:tc>
          <w:tcPr>
            <w:tcW w:w="560" w:type="dxa"/>
            <w:shd w:val="clear" w:color="auto" w:fill="auto"/>
          </w:tcPr>
          <w:p w14:paraId="136F4039" w14:textId="77777777" w:rsidR="00A47CCB" w:rsidRPr="000E447F" w:rsidRDefault="00A47CCB" w:rsidP="000D5BED">
            <w:pPr>
              <w:jc w:val="center"/>
            </w:pPr>
            <w:r w:rsidRPr="000E447F">
              <w:t>1</w:t>
            </w:r>
          </w:p>
        </w:tc>
        <w:tc>
          <w:tcPr>
            <w:tcW w:w="5243" w:type="dxa"/>
            <w:shd w:val="clear" w:color="auto" w:fill="auto"/>
          </w:tcPr>
          <w:p w14:paraId="2DFF76EB" w14:textId="77777777" w:rsidR="00A47CCB" w:rsidRPr="000E447F" w:rsidRDefault="00A47CCB" w:rsidP="000D5BED">
            <w:pPr>
              <w:jc w:val="both"/>
            </w:pPr>
            <w:r w:rsidRPr="000E447F">
              <w:t>Средневзвешенное содержание подвижных форм фосфора в почвах пашни, Р</w:t>
            </w:r>
            <w:r w:rsidRPr="000E447F">
              <w:rPr>
                <w:vertAlign w:val="subscript"/>
              </w:rPr>
              <w:t>2</w:t>
            </w:r>
            <w:r w:rsidRPr="000E447F">
              <w:t>О</w:t>
            </w:r>
            <w:r w:rsidRPr="000E447F">
              <w:rPr>
                <w:vertAlign w:val="subscript"/>
              </w:rPr>
              <w:t>5</w:t>
            </w:r>
            <w:r w:rsidRPr="000E447F">
              <w:t>, мг/кг почвы</w:t>
            </w:r>
          </w:p>
        </w:tc>
        <w:tc>
          <w:tcPr>
            <w:tcW w:w="1692" w:type="dxa"/>
            <w:shd w:val="clear" w:color="auto" w:fill="auto"/>
          </w:tcPr>
          <w:p w14:paraId="3C81CF4B" w14:textId="77777777" w:rsidR="00A47CCB" w:rsidRPr="000E447F" w:rsidRDefault="00A47CCB" w:rsidP="000D5BED">
            <w:pPr>
              <w:jc w:val="center"/>
            </w:pPr>
            <w:r w:rsidRPr="000E447F">
              <w:t>93,0</w:t>
            </w:r>
          </w:p>
        </w:tc>
        <w:tc>
          <w:tcPr>
            <w:tcW w:w="1943" w:type="dxa"/>
            <w:shd w:val="clear" w:color="auto" w:fill="auto"/>
          </w:tcPr>
          <w:p w14:paraId="5AFA3361" w14:textId="77777777" w:rsidR="00A47CCB" w:rsidRPr="000E447F" w:rsidRDefault="00A47CCB" w:rsidP="000D5BED">
            <w:pPr>
              <w:jc w:val="center"/>
            </w:pPr>
            <w:r w:rsidRPr="000E447F">
              <w:t>98,0</w:t>
            </w:r>
          </w:p>
        </w:tc>
      </w:tr>
      <w:tr w:rsidR="00A47CCB" w:rsidRPr="000E447F" w14:paraId="4254B598" w14:textId="77777777" w:rsidTr="000D5BED">
        <w:trPr>
          <w:jc w:val="center"/>
        </w:trPr>
        <w:tc>
          <w:tcPr>
            <w:tcW w:w="560" w:type="dxa"/>
            <w:shd w:val="clear" w:color="auto" w:fill="auto"/>
          </w:tcPr>
          <w:p w14:paraId="3C1DA147" w14:textId="77777777" w:rsidR="00A47CCB" w:rsidRPr="000E447F" w:rsidRDefault="00A47CCB" w:rsidP="000D5BED">
            <w:pPr>
              <w:jc w:val="center"/>
            </w:pPr>
            <w:r w:rsidRPr="000E447F">
              <w:t>2</w:t>
            </w:r>
          </w:p>
        </w:tc>
        <w:tc>
          <w:tcPr>
            <w:tcW w:w="5243" w:type="dxa"/>
            <w:shd w:val="clear" w:color="auto" w:fill="auto"/>
          </w:tcPr>
          <w:p w14:paraId="57C0F097" w14:textId="77777777" w:rsidR="00A47CCB" w:rsidRPr="000E447F" w:rsidRDefault="00A47CCB" w:rsidP="000D5BED">
            <w:pPr>
              <w:jc w:val="both"/>
            </w:pPr>
            <w:r w:rsidRPr="000E447F">
              <w:t>Средневзвешенное содержание обменного калия в почвах пашни, К</w:t>
            </w:r>
            <w:r w:rsidRPr="000E447F">
              <w:rPr>
                <w:vertAlign w:val="subscript"/>
              </w:rPr>
              <w:t>2</w:t>
            </w:r>
            <w:r w:rsidRPr="000E447F">
              <w:t>О, мг/кг почвы</w:t>
            </w:r>
          </w:p>
        </w:tc>
        <w:tc>
          <w:tcPr>
            <w:tcW w:w="1692" w:type="dxa"/>
            <w:shd w:val="clear" w:color="auto" w:fill="auto"/>
          </w:tcPr>
          <w:p w14:paraId="1FDABBDB" w14:textId="77777777" w:rsidR="00A47CCB" w:rsidRPr="000E447F" w:rsidRDefault="00A47CCB" w:rsidP="000D5BED">
            <w:pPr>
              <w:jc w:val="center"/>
            </w:pPr>
            <w:r w:rsidRPr="000E447F">
              <w:t>118,0</w:t>
            </w:r>
          </w:p>
        </w:tc>
        <w:tc>
          <w:tcPr>
            <w:tcW w:w="1943" w:type="dxa"/>
            <w:shd w:val="clear" w:color="auto" w:fill="auto"/>
          </w:tcPr>
          <w:p w14:paraId="256582B9" w14:textId="77777777" w:rsidR="00A47CCB" w:rsidRPr="000E447F" w:rsidRDefault="00A47CCB" w:rsidP="000D5BED">
            <w:pPr>
              <w:jc w:val="center"/>
            </w:pPr>
            <w:r w:rsidRPr="000E447F">
              <w:t>130,0</w:t>
            </w:r>
          </w:p>
        </w:tc>
      </w:tr>
      <w:tr w:rsidR="00A47CCB" w:rsidRPr="000E447F" w14:paraId="7192CB65" w14:textId="77777777" w:rsidTr="000D5BED">
        <w:trPr>
          <w:jc w:val="center"/>
        </w:trPr>
        <w:tc>
          <w:tcPr>
            <w:tcW w:w="560" w:type="dxa"/>
            <w:shd w:val="clear" w:color="auto" w:fill="auto"/>
          </w:tcPr>
          <w:p w14:paraId="46C75F83" w14:textId="77777777" w:rsidR="00A47CCB" w:rsidRPr="000E447F" w:rsidRDefault="00A47CCB" w:rsidP="000D5BED">
            <w:pPr>
              <w:jc w:val="center"/>
            </w:pPr>
            <w:r w:rsidRPr="000E447F">
              <w:t>3</w:t>
            </w:r>
          </w:p>
        </w:tc>
        <w:tc>
          <w:tcPr>
            <w:tcW w:w="5243" w:type="dxa"/>
            <w:shd w:val="clear" w:color="auto" w:fill="auto"/>
          </w:tcPr>
          <w:p w14:paraId="69A7EF84" w14:textId="77777777" w:rsidR="00A47CCB" w:rsidRPr="000E447F" w:rsidRDefault="00A47CCB" w:rsidP="000D5BED">
            <w:pPr>
              <w:jc w:val="both"/>
            </w:pPr>
            <w:r w:rsidRPr="000E447F">
              <w:t>Средневзвешенное содержание органического вещества (гумуса) в почвах пашни, %</w:t>
            </w:r>
          </w:p>
        </w:tc>
        <w:tc>
          <w:tcPr>
            <w:tcW w:w="1692" w:type="dxa"/>
            <w:shd w:val="clear" w:color="auto" w:fill="auto"/>
          </w:tcPr>
          <w:p w14:paraId="6A9C8D5E" w14:textId="77777777" w:rsidR="00A47CCB" w:rsidRPr="000E447F" w:rsidRDefault="00A47CCB" w:rsidP="000D5BED">
            <w:pPr>
              <w:jc w:val="center"/>
            </w:pPr>
            <w:r w:rsidRPr="000E447F">
              <w:t>5,0</w:t>
            </w:r>
          </w:p>
        </w:tc>
        <w:tc>
          <w:tcPr>
            <w:tcW w:w="1943" w:type="dxa"/>
            <w:shd w:val="clear" w:color="auto" w:fill="auto"/>
          </w:tcPr>
          <w:p w14:paraId="12E83701" w14:textId="77777777" w:rsidR="00A47CCB" w:rsidRPr="000E447F" w:rsidRDefault="00A47CCB" w:rsidP="000D5BED">
            <w:pPr>
              <w:jc w:val="center"/>
            </w:pPr>
            <w:r w:rsidRPr="000E447F">
              <w:t>5,2</w:t>
            </w:r>
          </w:p>
        </w:tc>
      </w:tr>
      <w:tr w:rsidR="00A47CCB" w:rsidRPr="000E447F" w14:paraId="7565F5D5" w14:textId="77777777" w:rsidTr="000D5BED">
        <w:trPr>
          <w:jc w:val="center"/>
        </w:trPr>
        <w:tc>
          <w:tcPr>
            <w:tcW w:w="560" w:type="dxa"/>
            <w:shd w:val="clear" w:color="auto" w:fill="auto"/>
          </w:tcPr>
          <w:p w14:paraId="2791DE13" w14:textId="77777777" w:rsidR="00A47CCB" w:rsidRPr="000E447F" w:rsidRDefault="00A47CCB" w:rsidP="000D5BED">
            <w:pPr>
              <w:jc w:val="center"/>
            </w:pPr>
            <w:r w:rsidRPr="000E447F">
              <w:t>4</w:t>
            </w:r>
          </w:p>
        </w:tc>
        <w:tc>
          <w:tcPr>
            <w:tcW w:w="5243" w:type="dxa"/>
            <w:shd w:val="clear" w:color="auto" w:fill="auto"/>
          </w:tcPr>
          <w:p w14:paraId="22014676" w14:textId="77777777" w:rsidR="00A47CCB" w:rsidRPr="000E447F" w:rsidRDefault="00A47CCB" w:rsidP="000D5BED">
            <w:pPr>
              <w:jc w:val="both"/>
            </w:pPr>
            <w:r w:rsidRPr="000E447F">
              <w:t>Площадь кислых почв пашни, % от обследованной площади пашни</w:t>
            </w:r>
          </w:p>
        </w:tc>
        <w:tc>
          <w:tcPr>
            <w:tcW w:w="1692" w:type="dxa"/>
            <w:shd w:val="clear" w:color="auto" w:fill="auto"/>
          </w:tcPr>
          <w:p w14:paraId="25F8E241" w14:textId="77777777" w:rsidR="00A47CCB" w:rsidRPr="000E447F" w:rsidRDefault="00A47CCB" w:rsidP="000D5BED">
            <w:pPr>
              <w:jc w:val="center"/>
            </w:pPr>
            <w:r w:rsidRPr="000E447F">
              <w:t>4,4</w:t>
            </w:r>
          </w:p>
        </w:tc>
        <w:tc>
          <w:tcPr>
            <w:tcW w:w="1943" w:type="dxa"/>
            <w:shd w:val="clear" w:color="auto" w:fill="auto"/>
          </w:tcPr>
          <w:p w14:paraId="580C92BB" w14:textId="77777777" w:rsidR="00A47CCB" w:rsidRPr="000E447F" w:rsidRDefault="00A47CCB" w:rsidP="000D5BED">
            <w:pPr>
              <w:jc w:val="center"/>
            </w:pPr>
            <w:r w:rsidRPr="000E447F">
              <w:t>9,5</w:t>
            </w:r>
          </w:p>
        </w:tc>
      </w:tr>
    </w:tbl>
    <w:p w14:paraId="6394EDC7" w14:textId="77777777" w:rsidR="00A47CCB" w:rsidRPr="000E447F" w:rsidRDefault="00A47CCB" w:rsidP="00A47CCB">
      <w:pPr>
        <w:ind w:left="284" w:firstLine="709"/>
        <w:jc w:val="both"/>
      </w:pPr>
    </w:p>
    <w:p w14:paraId="6372DFCE" w14:textId="77777777" w:rsidR="00A47CCB" w:rsidRPr="000E447F" w:rsidRDefault="00A47CCB" w:rsidP="00A47CCB">
      <w:pPr>
        <w:ind w:firstLine="567"/>
        <w:jc w:val="both"/>
      </w:pPr>
      <w:r w:rsidRPr="000E447F">
        <w:t>Почвы на территории Россошанского муниципального района (по состоянию на 2018 год) характеризуются средним содержанием подвижных форм фосфора (51-100 мг/кг почвы), высоким содержанием обменного калия (121-180 мг/кг почвы) и относятся к группе малогумусных (4,1-6,0 %) почв.</w:t>
      </w:r>
    </w:p>
    <w:p w14:paraId="4900CCFC" w14:textId="77777777" w:rsidR="00A47CCB" w:rsidRPr="000E447F" w:rsidRDefault="00A47CCB" w:rsidP="00A47CCB">
      <w:pPr>
        <w:ind w:firstLine="567"/>
        <w:jc w:val="both"/>
      </w:pPr>
      <w:r w:rsidRPr="000E447F">
        <w:t xml:space="preserve">Регулирование фосфатного и калийного режимов считается одним из основных способов повышения производительной способности почв и урожайности сельскохозяйственных культур. Также важным показателем плодородия почв является содержание гумуса. </w:t>
      </w:r>
    </w:p>
    <w:p w14:paraId="3EC4AFA5" w14:textId="77777777" w:rsidR="00A47CCB" w:rsidRPr="000E447F" w:rsidRDefault="00A47CCB" w:rsidP="00A47CCB">
      <w:pPr>
        <w:tabs>
          <w:tab w:val="left" w:pos="1701"/>
        </w:tabs>
        <w:ind w:firstLine="567"/>
        <w:jc w:val="both"/>
      </w:pPr>
      <w:r w:rsidRPr="000E447F">
        <w:t>Кислые почвы (имеющие кислую реакцию почвенного раствора) отличаются низким плодородием на них нельзя получить большого экономического эффекта от применения минеральных удобрений, что будет ограничивать рост урожайности сельхозкультур.</w:t>
      </w:r>
    </w:p>
    <w:p w14:paraId="1A932D74" w14:textId="77777777" w:rsidR="00A47CCB" w:rsidRPr="000E447F" w:rsidRDefault="00A47CCB" w:rsidP="00A47CCB">
      <w:pPr>
        <w:tabs>
          <w:tab w:val="left" w:pos="1701"/>
        </w:tabs>
        <w:ind w:right="-142" w:firstLine="567"/>
        <w:jc w:val="both"/>
      </w:pPr>
      <w:r w:rsidRPr="000E447F">
        <w:t>При рациональном использовании органо - минеральных удобрений возможно поддержание на необходимом уровне содержания фосфора, калия и гумуса и сокращение площадей кислых почв.</w:t>
      </w:r>
    </w:p>
    <w:p w14:paraId="1B436CD2" w14:textId="77777777" w:rsidR="00A47CCB" w:rsidRPr="000E447F" w:rsidRDefault="00A47CCB" w:rsidP="00A47CCB">
      <w:pPr>
        <w:tabs>
          <w:tab w:val="left" w:pos="1701"/>
        </w:tabs>
        <w:ind w:right="-142" w:firstLine="567"/>
        <w:jc w:val="both"/>
      </w:pPr>
      <w:r w:rsidRPr="000E447F">
        <w:t xml:space="preserve">Несоблюдение требований при обращении с </w:t>
      </w:r>
      <w:r w:rsidRPr="000E447F">
        <w:rPr>
          <w:b/>
        </w:rPr>
        <w:t>отходами производства и потребления</w:t>
      </w:r>
      <w:r w:rsidRPr="000E447F">
        <w:t xml:space="preserve">, биологическими и медицинскими отходами приводит к загрязнению почвы. </w:t>
      </w:r>
    </w:p>
    <w:p w14:paraId="04B2782E" w14:textId="77777777" w:rsidR="00A47CCB" w:rsidRPr="000E447F" w:rsidRDefault="00A47CCB" w:rsidP="00A47CCB">
      <w:pPr>
        <w:tabs>
          <w:tab w:val="left" w:pos="1701"/>
        </w:tabs>
        <w:ind w:right="-142" w:firstLine="567"/>
        <w:jc w:val="both"/>
      </w:pPr>
      <w:r w:rsidRPr="000E447F">
        <w:t>На территории муниципального района отходы I-V классов опасности образуются в результате:</w:t>
      </w:r>
    </w:p>
    <w:p w14:paraId="4DB91F8D" w14:textId="77777777" w:rsidR="00A47CCB" w:rsidRPr="000E447F" w:rsidRDefault="00A47CCB" w:rsidP="00A47CCB">
      <w:pPr>
        <w:pStyle w:val="af9"/>
        <w:widowControl w:val="0"/>
        <w:numPr>
          <w:ilvl w:val="0"/>
          <w:numId w:val="56"/>
        </w:numPr>
        <w:tabs>
          <w:tab w:val="left" w:pos="709"/>
          <w:tab w:val="left" w:pos="1701"/>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деятельности сельскохозяйственных и промышленных предприятий, осуществляющих хозяйственную деятельность на территории района, </w:t>
      </w:r>
    </w:p>
    <w:p w14:paraId="51FC4FD2" w14:textId="77777777" w:rsidR="00A47CCB" w:rsidRPr="000E447F" w:rsidRDefault="00A47CCB" w:rsidP="00A47CCB">
      <w:pPr>
        <w:pStyle w:val="af9"/>
        <w:widowControl w:val="0"/>
        <w:numPr>
          <w:ilvl w:val="0"/>
          <w:numId w:val="56"/>
        </w:numPr>
        <w:tabs>
          <w:tab w:val="left" w:pos="709"/>
          <w:tab w:val="left" w:pos="1701"/>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обслуживания и ремонта технологического оборудования и транспортных средств (</w:t>
      </w:r>
      <w:r w:rsidRPr="000E447F">
        <w:rPr>
          <w:rFonts w:ascii="Times New Roman" w:hAnsi="Times New Roman"/>
          <w:sz w:val="24"/>
          <w:szCs w:val="24"/>
        </w:rPr>
        <w:t>автотранспорт, спецтехника, железнодорожный транспорт, трубопроводный транспорт</w:t>
      </w:r>
      <w:r w:rsidRPr="000E447F">
        <w:rPr>
          <w:rFonts w:ascii="Times New Roman" w:hAnsi="Times New Roman"/>
          <w:sz w:val="24"/>
          <w:szCs w:val="24"/>
          <w:lang w:eastAsia="ru-RU"/>
        </w:rPr>
        <w:t>);</w:t>
      </w:r>
    </w:p>
    <w:p w14:paraId="578EFED5" w14:textId="77777777" w:rsidR="00A47CCB" w:rsidRPr="000E447F" w:rsidRDefault="00A47CCB" w:rsidP="00A47CCB">
      <w:pPr>
        <w:pStyle w:val="af9"/>
        <w:widowControl w:val="0"/>
        <w:numPr>
          <w:ilvl w:val="0"/>
          <w:numId w:val="56"/>
        </w:numPr>
        <w:tabs>
          <w:tab w:val="left" w:pos="709"/>
          <w:tab w:val="left" w:pos="1701"/>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от селитебных территорий (твердые коммунальные отходы, далее-ТКО);</w:t>
      </w:r>
    </w:p>
    <w:p w14:paraId="23D31F87" w14:textId="77777777" w:rsidR="00A47CCB" w:rsidRPr="000E447F" w:rsidRDefault="00A47CCB" w:rsidP="00A47CCB">
      <w:pPr>
        <w:pStyle w:val="af9"/>
        <w:widowControl w:val="0"/>
        <w:numPr>
          <w:ilvl w:val="0"/>
          <w:numId w:val="56"/>
        </w:numPr>
        <w:tabs>
          <w:tab w:val="left" w:pos="1134"/>
          <w:tab w:val="left" w:pos="1701"/>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деятельности объектов здравоохранения (медицинские отходы).</w:t>
      </w:r>
    </w:p>
    <w:p w14:paraId="756D31F7" w14:textId="77777777" w:rsidR="00A47CCB" w:rsidRPr="000E447F" w:rsidRDefault="00A47CCB" w:rsidP="00A47CCB">
      <w:pPr>
        <w:tabs>
          <w:tab w:val="left" w:pos="1701"/>
        </w:tabs>
        <w:ind w:right="-142" w:firstLine="567"/>
        <w:jc w:val="both"/>
      </w:pPr>
      <w:r w:rsidRPr="000E447F">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отходов производства и потребления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w:t>
      </w:r>
      <w:r w:rsidRPr="000E447F">
        <w:lastRenderedPageBreak/>
        <w:t>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7922CC36" w14:textId="77777777" w:rsidR="00A47CCB" w:rsidRPr="000E447F" w:rsidRDefault="00A47CCB" w:rsidP="00A47CCB">
      <w:pPr>
        <w:tabs>
          <w:tab w:val="left" w:pos="1300"/>
          <w:tab w:val="left" w:pos="1701"/>
        </w:tabs>
        <w:ind w:right="-142" w:firstLine="567"/>
        <w:jc w:val="both"/>
      </w:pPr>
      <w:r w:rsidRPr="000E447F">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47011AA5" w14:textId="77777777" w:rsidR="00A47CCB" w:rsidRPr="000E447F" w:rsidRDefault="00A47CCB" w:rsidP="00A47CCB">
      <w:pPr>
        <w:tabs>
          <w:tab w:val="left" w:pos="1300"/>
          <w:tab w:val="left" w:pos="1701"/>
        </w:tabs>
        <w:ind w:right="-142" w:firstLine="567"/>
        <w:jc w:val="both"/>
      </w:pPr>
      <w:r w:rsidRPr="000E447F">
        <w:t xml:space="preserve">Отходы </w:t>
      </w:r>
      <w:r w:rsidRPr="000E447F">
        <w:rPr>
          <w:lang w:val="en-US"/>
        </w:rPr>
        <w:t>II</w:t>
      </w:r>
      <w:r w:rsidRPr="000E447F">
        <w:t xml:space="preserve"> и </w:t>
      </w:r>
      <w:r w:rsidRPr="000E447F">
        <w:rPr>
          <w:lang w:val="en-US"/>
        </w:rPr>
        <w:t>III</w:t>
      </w:r>
      <w:r w:rsidRPr="000E447F">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1067FC7E" w14:textId="77777777" w:rsidR="00A47CCB" w:rsidRPr="000E447F" w:rsidRDefault="00A47CCB" w:rsidP="00A47CCB">
      <w:pPr>
        <w:tabs>
          <w:tab w:val="left" w:pos="1300"/>
          <w:tab w:val="left" w:pos="1701"/>
        </w:tabs>
        <w:ind w:right="-142" w:firstLine="567"/>
        <w:jc w:val="both"/>
      </w:pPr>
      <w:r w:rsidRPr="000E447F">
        <w:t xml:space="preserve">Отходы </w:t>
      </w:r>
      <w:r w:rsidRPr="000E447F">
        <w:rPr>
          <w:lang w:val="en-US"/>
        </w:rPr>
        <w:t>IV</w:t>
      </w:r>
      <w:r w:rsidRPr="000E447F">
        <w:t xml:space="preserve"> класса опасности представлены преимущественно ТКО. </w:t>
      </w:r>
    </w:p>
    <w:p w14:paraId="004E2B5E" w14:textId="77777777" w:rsidR="00A47CCB" w:rsidRPr="000E447F" w:rsidRDefault="00A47CCB" w:rsidP="00A47CCB">
      <w:pPr>
        <w:tabs>
          <w:tab w:val="left" w:pos="1300"/>
          <w:tab w:val="left" w:pos="1701"/>
        </w:tabs>
        <w:ind w:right="-142" w:firstLine="567"/>
        <w:jc w:val="both"/>
      </w:pPr>
      <w:r w:rsidRPr="000E447F">
        <w:t xml:space="preserve">К отходам </w:t>
      </w:r>
      <w:r w:rsidRPr="000E447F">
        <w:rPr>
          <w:lang w:val="en-US"/>
        </w:rPr>
        <w:t>V</w:t>
      </w:r>
      <w:r w:rsidRPr="000E447F">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51E27476" w14:textId="77777777" w:rsidR="00A47CCB" w:rsidRPr="000E447F" w:rsidRDefault="00A47CCB" w:rsidP="00A47CCB">
      <w:pPr>
        <w:tabs>
          <w:tab w:val="left" w:pos="1701"/>
        </w:tabs>
        <w:ind w:right="-142" w:firstLine="567"/>
        <w:jc w:val="both"/>
      </w:pPr>
      <w:r w:rsidRPr="000E447F">
        <w:t>Деятельность по обращению с отходами, образующимися в результате деятельности сельскохозяйственных и промышленных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779ABF5D" w14:textId="77777777" w:rsidR="00A47CCB" w:rsidRPr="000E447F" w:rsidRDefault="00A47CCB" w:rsidP="00A47CCB">
      <w:pPr>
        <w:tabs>
          <w:tab w:val="left" w:pos="1701"/>
        </w:tabs>
        <w:ind w:right="-142" w:firstLine="567"/>
        <w:jc w:val="both"/>
      </w:pPr>
      <w:r w:rsidRPr="000E447F">
        <w:rPr>
          <w:b/>
        </w:rPr>
        <w:t>Обращение с медицинскими отходами</w:t>
      </w:r>
      <w:r w:rsidRPr="000E447F">
        <w:t xml:space="preserve"> осуществляется в соответствии с Постановлением главного государственного санитарного врача РФ от 28.01.2021 №3 «Об утверждении </w:t>
      </w:r>
      <w:hyperlink r:id="rId69" w:anchor="7DI0K8" w:history="1">
        <w:r w:rsidRPr="000E447F">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0E447F">
        <w:t xml:space="preserve"> (далее- Санитарные правила)) в зависимости от того, к какому классу принадлежат отходы. </w:t>
      </w:r>
    </w:p>
    <w:p w14:paraId="06AC3B9D" w14:textId="77777777" w:rsidR="00A47CCB" w:rsidRPr="000E447F" w:rsidRDefault="00A47CCB" w:rsidP="00A47CCB">
      <w:pPr>
        <w:tabs>
          <w:tab w:val="left" w:pos="1701"/>
        </w:tabs>
        <w:ind w:right="-142" w:firstLine="567"/>
        <w:jc w:val="both"/>
      </w:pPr>
      <w:r w:rsidRPr="000E447F">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14:paraId="1877AE02" w14:textId="77777777" w:rsidR="00A47CCB" w:rsidRPr="000E447F" w:rsidRDefault="00A47CCB" w:rsidP="00A47CCB">
      <w:pPr>
        <w:tabs>
          <w:tab w:val="left" w:pos="1701"/>
        </w:tabs>
        <w:ind w:right="-142" w:firstLine="567"/>
        <w:jc w:val="both"/>
      </w:pPr>
      <w:r w:rsidRPr="000E447F">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425B5081" w14:textId="77777777" w:rsidR="00A47CCB" w:rsidRPr="000E447F" w:rsidRDefault="00A47CCB" w:rsidP="00A47CCB">
      <w:pPr>
        <w:tabs>
          <w:tab w:val="left" w:pos="1701"/>
        </w:tabs>
        <w:ind w:right="-142" w:firstLine="567"/>
        <w:jc w:val="both"/>
      </w:pPr>
      <w:r w:rsidRPr="000E447F">
        <w:rPr>
          <w:b/>
        </w:rPr>
        <w:t>Биологическими отходами</w:t>
      </w:r>
      <w:r w:rsidRPr="000E447F">
        <w:t xml:space="preserve">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 Хранения, перемещение, переработка и утилизация биологических отходов осуществляется в зависимости от степени опасности отходов в соответствии с требованиями Приказа Министерства сельского хозяйства Российской Федерации от 26.10.2020 г. № 626 «Ветеринарные правила перемещения, хранения, переработки и утилизации биологических отходов» (далее – Правила). </w:t>
      </w:r>
    </w:p>
    <w:p w14:paraId="442C2D2B" w14:textId="77777777" w:rsidR="00A47CCB" w:rsidRPr="000E447F" w:rsidRDefault="00A47CCB" w:rsidP="00A47CCB">
      <w:pPr>
        <w:tabs>
          <w:tab w:val="left" w:pos="1701"/>
        </w:tabs>
        <w:ind w:right="-142" w:firstLine="567"/>
        <w:jc w:val="both"/>
      </w:pPr>
      <w:r w:rsidRPr="000E447F">
        <w:t xml:space="preserve">Правилами, не допускается: </w:t>
      </w:r>
    </w:p>
    <w:p w14:paraId="6DCDAF52" w14:textId="77777777" w:rsidR="00A47CCB" w:rsidRPr="000E447F" w:rsidRDefault="00A47CCB" w:rsidP="00A47CCB">
      <w:pPr>
        <w:pStyle w:val="af9"/>
        <w:widowControl w:val="0"/>
        <w:numPr>
          <w:ilvl w:val="0"/>
          <w:numId w:val="57"/>
        </w:numPr>
        <w:tabs>
          <w:tab w:val="left" w:pos="709"/>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хранение биологических отходов в одном помещении с продукцией животного происхождения, кормами и кормовыми добавками для животных;</w:t>
      </w:r>
    </w:p>
    <w:p w14:paraId="06CBE1CA" w14:textId="77777777" w:rsidR="00A47CCB" w:rsidRPr="000E447F" w:rsidRDefault="00A47CCB" w:rsidP="00A47CCB">
      <w:pPr>
        <w:pStyle w:val="af9"/>
        <w:widowControl w:val="0"/>
        <w:numPr>
          <w:ilvl w:val="0"/>
          <w:numId w:val="57"/>
        </w:numPr>
        <w:tabs>
          <w:tab w:val="left" w:pos="709"/>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перемещение биологических отходов в одном транспортном средстве совместно с другими грузами;</w:t>
      </w:r>
    </w:p>
    <w:p w14:paraId="56A1C5BE" w14:textId="77777777" w:rsidR="00A47CCB" w:rsidRPr="000E447F" w:rsidRDefault="00A47CCB" w:rsidP="00A47CCB">
      <w:pPr>
        <w:pStyle w:val="af9"/>
        <w:widowControl w:val="0"/>
        <w:numPr>
          <w:ilvl w:val="0"/>
          <w:numId w:val="57"/>
        </w:numPr>
        <w:tabs>
          <w:tab w:val="left" w:pos="709"/>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переработка особо опасных биологических отходов;</w:t>
      </w:r>
    </w:p>
    <w:p w14:paraId="172BEF2E" w14:textId="77777777" w:rsidR="00A47CCB" w:rsidRPr="000E447F" w:rsidRDefault="00A47CCB" w:rsidP="00A47CCB">
      <w:pPr>
        <w:pStyle w:val="af9"/>
        <w:widowControl w:val="0"/>
        <w:numPr>
          <w:ilvl w:val="0"/>
          <w:numId w:val="57"/>
        </w:numPr>
        <w:tabs>
          <w:tab w:val="left" w:pos="709"/>
          <w:tab w:val="left" w:pos="1701"/>
        </w:tabs>
        <w:autoSpaceDE w:val="0"/>
        <w:autoSpaceDN w:val="0"/>
        <w:spacing w:after="0" w:line="240" w:lineRule="auto"/>
        <w:ind w:left="0" w:right="-142" w:firstLine="567"/>
        <w:jc w:val="both"/>
        <w:rPr>
          <w:rFonts w:ascii="Times New Roman" w:hAnsi="Times New Roman"/>
          <w:sz w:val="24"/>
          <w:szCs w:val="24"/>
        </w:rPr>
      </w:pPr>
      <w:r w:rsidRPr="000E447F">
        <w:rPr>
          <w:rFonts w:ascii="Times New Roman" w:hAnsi="Times New Roman"/>
          <w:sz w:val="24"/>
          <w:szCs w:val="24"/>
        </w:rPr>
        <w:t>захоронение биологических отходов в землю, вывоз их на свалки, сброс в бытовые мусорные контейнеры, в поля, леса, овраги, водные объекты, если иное не установлено правилами рыболовства, утвержденными федеральным органом исполнительной власти в области рыболовства.</w:t>
      </w:r>
    </w:p>
    <w:p w14:paraId="0B83736F" w14:textId="77777777" w:rsidR="00A47CCB" w:rsidRPr="000E447F" w:rsidRDefault="00A47CCB" w:rsidP="00A47CCB">
      <w:pPr>
        <w:tabs>
          <w:tab w:val="left" w:pos="1701"/>
        </w:tabs>
        <w:ind w:right="-142" w:firstLine="567"/>
        <w:jc w:val="both"/>
      </w:pPr>
      <w:r w:rsidRPr="000E447F">
        <w:t>В Воронежской области разработана и утверждена приказом департамента природных ресурсов и экологии Воронежской области от 26.08.2016 № 356 «Территориальная схема обращения с отходами на территории Воронежской области» (далее – Терсхема), которая содержит информацию об обращении с отходами, в том числе и на территории Россошанского муниципального района. Терсхема разработана в целях организации и осуществления деятельности по накоплению (в том числе раздельному накоплению), сбору, транспортированию, обработке, утилизации, обезвреживанию, размещению отходов на территории Воронежской области.</w:t>
      </w:r>
    </w:p>
    <w:p w14:paraId="4CF013E2" w14:textId="77777777" w:rsidR="00A47CCB" w:rsidRPr="000E447F" w:rsidRDefault="00A47CCB" w:rsidP="00A47CCB">
      <w:pPr>
        <w:tabs>
          <w:tab w:val="left" w:pos="1701"/>
        </w:tabs>
        <w:ind w:right="-142" w:firstLine="567"/>
        <w:jc w:val="both"/>
      </w:pPr>
      <w:r w:rsidRPr="000E447F">
        <w:t xml:space="preserve">По данным Терсхемы (таблица 4.3. Терсхемы) по состоянию на 01.04.2021 года на территории муниципального района оборудовано 190 мест (площадок) накопления ТКО. Органы местного самоуправления определяют схему </w:t>
      </w:r>
      <w:r w:rsidRPr="000E447F">
        <w:lastRenderedPageBreak/>
        <w:t xml:space="preserve">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14:paraId="3137A589" w14:textId="77777777" w:rsidR="00A47CCB" w:rsidRPr="000E447F" w:rsidRDefault="00A47CCB" w:rsidP="00A47CCB">
      <w:pPr>
        <w:tabs>
          <w:tab w:val="left" w:pos="1701"/>
        </w:tabs>
        <w:ind w:right="-142" w:firstLine="567"/>
        <w:jc w:val="both"/>
      </w:pPr>
      <w:r w:rsidRPr="000E447F">
        <w:t>По данным Терсхемы (таблица 4.1. Терсхемы) в Россошанском муниципальном районе не организована система приема вторсырья (бумаги, картона, стекла, пластмассы, древесины, черных и цветных металлов). Раздельное накопление отходов на территории муниципального района не реализовано в связи с отсутствием рынков сбыта и инфраструктуры для переработки, а также специализированных контейнеров.</w:t>
      </w:r>
    </w:p>
    <w:p w14:paraId="3ED649D8" w14:textId="77777777" w:rsidR="00A47CCB" w:rsidRPr="000E447F" w:rsidRDefault="00A47CCB" w:rsidP="00A47CCB">
      <w:pPr>
        <w:tabs>
          <w:tab w:val="left" w:pos="1300"/>
          <w:tab w:val="left" w:pos="1701"/>
        </w:tabs>
        <w:ind w:right="-142" w:firstLine="567"/>
        <w:jc w:val="both"/>
        <w:rPr>
          <w:b/>
        </w:rPr>
      </w:pPr>
      <w:r w:rsidRPr="000E447F">
        <w:t xml:space="preserve">Транспортирование ТКО осуществляется региональным оператором ГУП ВО «Облкоммунсервис» для дальнейшей передачи МУП г. Россоши с/а «Коммунальник». МУП  г. Россоши с/а «Коммунальник» осуществляет сбор, обработку и размещение ТКО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04.12.2021 серия (36)-360056-СТОР/П., МУП г. Россоши с/а «Коммунальник» является собственником мусоросортировочного завода, на котором ТКО подвергаются сортировке. Производственная мощность мусоросортировочного комплекса по входному потоку ТКО составляет 70 </w:t>
      </w:r>
      <w:proofErr w:type="gramStart"/>
      <w:r w:rsidRPr="000E447F">
        <w:t>тыс.т</w:t>
      </w:r>
      <w:proofErr w:type="gramEnd"/>
      <w:r w:rsidRPr="000E447F">
        <w:t xml:space="preserve">/год. </w:t>
      </w:r>
    </w:p>
    <w:p w14:paraId="3DDBAB7A" w14:textId="77777777" w:rsidR="00A47CCB" w:rsidRPr="000E447F" w:rsidRDefault="00A47CCB" w:rsidP="00A47CCB">
      <w:pPr>
        <w:tabs>
          <w:tab w:val="left" w:pos="1300"/>
          <w:tab w:val="left" w:pos="1701"/>
        </w:tabs>
        <w:ind w:right="-142" w:firstLine="567"/>
        <w:jc w:val="both"/>
      </w:pPr>
      <w:r w:rsidRPr="000E447F">
        <w:t xml:space="preserve">Оставшиеся после сортировки отходы захораниваются на территории объекта размещения отходов (номер ОРО </w:t>
      </w:r>
      <w:hyperlink r:id="rId70" w:tgtFrame="_blank" w:history="1">
        <w:r w:rsidRPr="000E447F">
          <w:t>36-00034-З-00645-031016</w:t>
        </w:r>
      </w:hyperlink>
      <w:r w:rsidRPr="000E447F">
        <w:t xml:space="preserve">), который расположен на территории Евстратовского сельского поселения Россошанского муниципального района (земельные участки с кадастровыми номерами 36:27:960019:10, 36:27:0960019:92 и 36:27:0960019:108) примерно в 2670 м по направлению на юго-восток от ориентира жилой дом (адрес ориентира: ул. Деповская, 156), расположенного за пределами участка. Степень заполнения полигона ТКО (по данным Терсхемы) по состоянию на 01.01.2021 составляет 78,8 %. В перспективе (по исчерпании емкости полигона) планируется строительство нового полигона мощностью 80 </w:t>
      </w:r>
      <w:proofErr w:type="gramStart"/>
      <w:r w:rsidRPr="000E447F">
        <w:t>тыс.т</w:t>
      </w:r>
      <w:proofErr w:type="gramEnd"/>
      <w:r w:rsidRPr="000E447F">
        <w:t>/год рядом с существующим в Россошанском муниципальном районе, ввод в эксплуатацию запланирован в 2023 - 2024 годах.</w:t>
      </w:r>
    </w:p>
    <w:p w14:paraId="2F4E3027" w14:textId="77777777" w:rsidR="00A47CCB" w:rsidRPr="000E447F" w:rsidRDefault="00A47CCB" w:rsidP="00A47CCB">
      <w:pPr>
        <w:tabs>
          <w:tab w:val="left" w:pos="1300"/>
          <w:tab w:val="left" w:pos="1701"/>
        </w:tabs>
        <w:ind w:right="-142" w:firstLine="567"/>
        <w:jc w:val="both"/>
      </w:pPr>
      <w:r w:rsidRPr="000E447F">
        <w:t>По данным Терсхемы (таблица 5.2. Терсхемы) отходы производства и потребления (за исключением ТКО), образующиеся в результате хозяйственной деятельности на территории Россошанского муниципального района, подвергаются обработке, утилизации, обезвреживанию на специализированных предприятиях, имеющих лицензию.</w:t>
      </w:r>
    </w:p>
    <w:p w14:paraId="659A10EC" w14:textId="77777777" w:rsidR="00A47CCB" w:rsidRPr="000E447F" w:rsidRDefault="00A47CCB" w:rsidP="00A47CCB">
      <w:pPr>
        <w:tabs>
          <w:tab w:val="left" w:pos="1300"/>
        </w:tabs>
        <w:ind w:left="284" w:right="-142" w:firstLine="709"/>
        <w:jc w:val="both"/>
      </w:pPr>
    </w:p>
    <w:p w14:paraId="628815E2" w14:textId="77777777" w:rsidR="00A47CCB" w:rsidRPr="000E447F" w:rsidRDefault="00A47CCB" w:rsidP="00A47CCB">
      <w:pPr>
        <w:tabs>
          <w:tab w:val="left" w:pos="1300"/>
        </w:tabs>
        <w:ind w:left="567" w:right="-142"/>
        <w:jc w:val="both"/>
      </w:pPr>
      <w:r w:rsidRPr="000E447F">
        <w:rPr>
          <w:b/>
        </w:rPr>
        <w:t xml:space="preserve">Таблица № 53 – Перечень объектов </w:t>
      </w:r>
      <w:bookmarkStart w:id="120" w:name="_Hlk109891959"/>
      <w:r w:rsidRPr="000E447F">
        <w:rPr>
          <w:b/>
        </w:rPr>
        <w:t>по обработке, утилизации, обезвреживанию отходов</w:t>
      </w:r>
      <w:bookmarkEnd w:id="120"/>
      <w:r w:rsidRPr="000E447F">
        <w:rPr>
          <w:b/>
        </w:rPr>
        <w:t>, за исключением объектов по обработке ТКО, на территории Россошанского муниципального района</w:t>
      </w:r>
      <w:r w:rsidRPr="000E447F">
        <w:t>.</w:t>
      </w:r>
    </w:p>
    <w:tbl>
      <w:tblPr>
        <w:tblW w:w="103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835"/>
        <w:gridCol w:w="1559"/>
        <w:gridCol w:w="1559"/>
        <w:gridCol w:w="1559"/>
        <w:gridCol w:w="2235"/>
      </w:tblGrid>
      <w:tr w:rsidR="00A47CCB" w:rsidRPr="000E447F" w14:paraId="41ED7E0E" w14:textId="77777777" w:rsidTr="000D5BED">
        <w:trPr>
          <w:cantSplit/>
          <w:tblHeader/>
          <w:jc w:val="right"/>
        </w:trPr>
        <w:tc>
          <w:tcPr>
            <w:tcW w:w="568" w:type="dxa"/>
            <w:vAlign w:val="center"/>
          </w:tcPr>
          <w:p w14:paraId="19BC6B60" w14:textId="77777777" w:rsidR="00A47CCB" w:rsidRPr="000E447F" w:rsidRDefault="00A47CCB" w:rsidP="000D5BED">
            <w:pPr>
              <w:tabs>
                <w:tab w:val="left" w:pos="1300"/>
              </w:tabs>
              <w:jc w:val="center"/>
              <w:rPr>
                <w:b/>
                <w:bCs/>
              </w:rPr>
            </w:pPr>
            <w:r w:rsidRPr="000E447F">
              <w:rPr>
                <w:b/>
                <w:bCs/>
              </w:rPr>
              <w:t>№ п/п</w:t>
            </w:r>
          </w:p>
        </w:tc>
        <w:tc>
          <w:tcPr>
            <w:tcW w:w="2835" w:type="dxa"/>
            <w:vAlign w:val="center"/>
          </w:tcPr>
          <w:p w14:paraId="6C700768" w14:textId="77777777" w:rsidR="00A47CCB" w:rsidRPr="000E447F" w:rsidRDefault="00A47CCB" w:rsidP="000D5BED">
            <w:pPr>
              <w:tabs>
                <w:tab w:val="left" w:pos="1300"/>
              </w:tabs>
              <w:jc w:val="center"/>
              <w:rPr>
                <w:b/>
                <w:bCs/>
              </w:rPr>
            </w:pPr>
            <w:r w:rsidRPr="000E447F">
              <w:rPr>
                <w:b/>
                <w:bCs/>
              </w:rPr>
              <w:t>Наименование организации, эксплуатирующей объект обработки, утилизации, обезвреживания отходов</w:t>
            </w:r>
          </w:p>
        </w:tc>
        <w:tc>
          <w:tcPr>
            <w:tcW w:w="1559" w:type="dxa"/>
            <w:vAlign w:val="center"/>
          </w:tcPr>
          <w:p w14:paraId="20D91034" w14:textId="77777777" w:rsidR="00A47CCB" w:rsidRPr="000E447F" w:rsidRDefault="00A47CCB" w:rsidP="000D5BED">
            <w:pPr>
              <w:tabs>
                <w:tab w:val="left" w:pos="1300"/>
              </w:tabs>
              <w:jc w:val="center"/>
              <w:rPr>
                <w:b/>
                <w:bCs/>
              </w:rPr>
            </w:pPr>
            <w:r w:rsidRPr="000E447F">
              <w:rPr>
                <w:b/>
                <w:bCs/>
              </w:rPr>
              <w:t>Адрес</w:t>
            </w:r>
          </w:p>
        </w:tc>
        <w:tc>
          <w:tcPr>
            <w:tcW w:w="1559" w:type="dxa"/>
            <w:vAlign w:val="center"/>
          </w:tcPr>
          <w:p w14:paraId="424F5243" w14:textId="77777777" w:rsidR="00A47CCB" w:rsidRPr="000E447F" w:rsidRDefault="00A47CCB" w:rsidP="000D5BED">
            <w:pPr>
              <w:tabs>
                <w:tab w:val="left" w:pos="1300"/>
              </w:tabs>
              <w:jc w:val="center"/>
              <w:rPr>
                <w:b/>
                <w:bCs/>
              </w:rPr>
            </w:pPr>
            <w:r w:rsidRPr="000E447F">
              <w:rPr>
                <w:b/>
                <w:bCs/>
              </w:rPr>
              <w:t>Вид обращения с отходами</w:t>
            </w:r>
          </w:p>
        </w:tc>
        <w:tc>
          <w:tcPr>
            <w:tcW w:w="1559" w:type="dxa"/>
            <w:vAlign w:val="center"/>
          </w:tcPr>
          <w:p w14:paraId="7813B718" w14:textId="77777777" w:rsidR="00A47CCB" w:rsidRPr="000E447F" w:rsidRDefault="00A47CCB" w:rsidP="000D5BED">
            <w:pPr>
              <w:tabs>
                <w:tab w:val="left" w:pos="1300"/>
              </w:tabs>
              <w:jc w:val="center"/>
              <w:rPr>
                <w:b/>
                <w:bCs/>
              </w:rPr>
            </w:pPr>
            <w:r w:rsidRPr="000E447F">
              <w:rPr>
                <w:b/>
                <w:bCs/>
              </w:rPr>
              <w:t>Наименование отходов</w:t>
            </w:r>
          </w:p>
        </w:tc>
        <w:tc>
          <w:tcPr>
            <w:tcW w:w="2235" w:type="dxa"/>
            <w:vAlign w:val="center"/>
          </w:tcPr>
          <w:p w14:paraId="2763FCFF" w14:textId="77777777" w:rsidR="00A47CCB" w:rsidRPr="000E447F" w:rsidRDefault="00A47CCB" w:rsidP="000D5BED">
            <w:pPr>
              <w:tabs>
                <w:tab w:val="left" w:pos="1300"/>
              </w:tabs>
              <w:jc w:val="center"/>
              <w:rPr>
                <w:b/>
                <w:bCs/>
              </w:rPr>
            </w:pPr>
            <w:r w:rsidRPr="000E447F">
              <w:rPr>
                <w:b/>
                <w:bCs/>
              </w:rPr>
              <w:t>Сведения о технологиях, оборудовании, производимой продукции</w:t>
            </w:r>
          </w:p>
        </w:tc>
      </w:tr>
      <w:tr w:rsidR="00A47CCB" w:rsidRPr="000E447F" w14:paraId="51DB6AA2" w14:textId="77777777" w:rsidTr="000D5BED">
        <w:trPr>
          <w:cantSplit/>
          <w:jc w:val="right"/>
        </w:trPr>
        <w:tc>
          <w:tcPr>
            <w:tcW w:w="568" w:type="dxa"/>
            <w:vAlign w:val="center"/>
          </w:tcPr>
          <w:p w14:paraId="4F09BA7F" w14:textId="77777777" w:rsidR="00A47CCB" w:rsidRPr="000E447F" w:rsidRDefault="00A47CCB" w:rsidP="000D5BED">
            <w:pPr>
              <w:tabs>
                <w:tab w:val="left" w:pos="1300"/>
              </w:tabs>
              <w:jc w:val="center"/>
            </w:pPr>
            <w:r w:rsidRPr="000E447F">
              <w:t>1</w:t>
            </w:r>
          </w:p>
        </w:tc>
        <w:tc>
          <w:tcPr>
            <w:tcW w:w="2835" w:type="dxa"/>
            <w:vAlign w:val="center"/>
          </w:tcPr>
          <w:p w14:paraId="43448B0E" w14:textId="77777777" w:rsidR="00A47CCB" w:rsidRPr="000E447F" w:rsidRDefault="00A47CCB" w:rsidP="000D5BED">
            <w:pPr>
              <w:tabs>
                <w:tab w:val="left" w:pos="1300"/>
              </w:tabs>
              <w:jc w:val="center"/>
            </w:pPr>
            <w:r w:rsidRPr="000E447F">
              <w:t>АО «Минудобрения», Дорожно-ремонтный участок ремонтно-строительного цеха (лицензия № (36)-5212-ТУР от 13.02.2018, 00128 от 21.01.2016)</w:t>
            </w:r>
          </w:p>
        </w:tc>
        <w:tc>
          <w:tcPr>
            <w:tcW w:w="1559" w:type="dxa"/>
            <w:vAlign w:val="center"/>
          </w:tcPr>
          <w:p w14:paraId="379767A9" w14:textId="77777777" w:rsidR="00A47CCB" w:rsidRPr="000E447F" w:rsidRDefault="00A47CCB" w:rsidP="000D5BED">
            <w:pPr>
              <w:tabs>
                <w:tab w:val="left" w:pos="1300"/>
              </w:tabs>
              <w:jc w:val="center"/>
            </w:pPr>
            <w:r w:rsidRPr="000E447F">
              <w:t>г. Россошь, Октябрьская, 158</w:t>
            </w:r>
          </w:p>
        </w:tc>
        <w:tc>
          <w:tcPr>
            <w:tcW w:w="1559" w:type="dxa"/>
            <w:vAlign w:val="center"/>
          </w:tcPr>
          <w:p w14:paraId="4670947D" w14:textId="77777777" w:rsidR="00A47CCB" w:rsidRPr="000E447F" w:rsidRDefault="00A47CCB" w:rsidP="000D5BED">
            <w:pPr>
              <w:tabs>
                <w:tab w:val="left" w:pos="1300"/>
              </w:tabs>
              <w:jc w:val="center"/>
            </w:pPr>
            <w:r w:rsidRPr="000E447F">
              <w:t>Транспортирование, утилизация, размещение отходов II - IV класса</w:t>
            </w:r>
          </w:p>
        </w:tc>
        <w:tc>
          <w:tcPr>
            <w:tcW w:w="1559" w:type="dxa"/>
            <w:vAlign w:val="center"/>
          </w:tcPr>
          <w:p w14:paraId="67FD4DEF" w14:textId="77777777" w:rsidR="00A47CCB" w:rsidRPr="000E447F" w:rsidRDefault="00A47CCB" w:rsidP="000D5BED">
            <w:pPr>
              <w:tabs>
                <w:tab w:val="left" w:pos="1300"/>
              </w:tabs>
              <w:jc w:val="center"/>
            </w:pPr>
            <w:r w:rsidRPr="000E447F">
              <w:t>Песок, загрязненный нефтью или нефтепродуктами (более 15%)</w:t>
            </w:r>
          </w:p>
        </w:tc>
        <w:tc>
          <w:tcPr>
            <w:tcW w:w="2235" w:type="dxa"/>
            <w:vAlign w:val="center"/>
          </w:tcPr>
          <w:p w14:paraId="7BA3B172"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Используется в качестве компонента исходного сырья при приготовлении асфальтобетонной смеси на асфальтобетонном заводе</w:t>
            </w:r>
          </w:p>
        </w:tc>
      </w:tr>
      <w:tr w:rsidR="00A47CCB" w:rsidRPr="000E447F" w14:paraId="3717AD52" w14:textId="77777777" w:rsidTr="000D5BED">
        <w:trPr>
          <w:cantSplit/>
          <w:jc w:val="right"/>
        </w:trPr>
        <w:tc>
          <w:tcPr>
            <w:tcW w:w="568" w:type="dxa"/>
            <w:vAlign w:val="center"/>
          </w:tcPr>
          <w:p w14:paraId="6996AB61" w14:textId="77777777" w:rsidR="00A47CCB" w:rsidRPr="000E447F" w:rsidRDefault="00A47CCB" w:rsidP="000D5BED">
            <w:pPr>
              <w:tabs>
                <w:tab w:val="left" w:pos="1300"/>
              </w:tabs>
              <w:jc w:val="center"/>
            </w:pPr>
            <w:r w:rsidRPr="000E447F">
              <w:t>2</w:t>
            </w:r>
          </w:p>
        </w:tc>
        <w:tc>
          <w:tcPr>
            <w:tcW w:w="2835" w:type="dxa"/>
            <w:vAlign w:val="center"/>
          </w:tcPr>
          <w:p w14:paraId="5439A2F8" w14:textId="77777777" w:rsidR="00A47CCB" w:rsidRPr="000E447F" w:rsidRDefault="00A47CCB" w:rsidP="000D5BED">
            <w:pPr>
              <w:tabs>
                <w:tab w:val="left" w:pos="1300"/>
              </w:tabs>
              <w:jc w:val="center"/>
            </w:pPr>
            <w:r w:rsidRPr="000E447F">
              <w:t>АО «Минудобрения», Железнодорожный цех (лицензия № (36)-5212-ТУР от 13.02.2018)</w:t>
            </w:r>
          </w:p>
        </w:tc>
        <w:tc>
          <w:tcPr>
            <w:tcW w:w="1559" w:type="dxa"/>
            <w:vAlign w:val="center"/>
          </w:tcPr>
          <w:p w14:paraId="422DF22A" w14:textId="77777777" w:rsidR="00A47CCB" w:rsidRPr="000E447F" w:rsidRDefault="00A47CCB" w:rsidP="000D5BED">
            <w:pPr>
              <w:tabs>
                <w:tab w:val="left" w:pos="1300"/>
              </w:tabs>
              <w:jc w:val="center"/>
            </w:pPr>
            <w:r w:rsidRPr="000E447F">
              <w:t>г. Россошь, Промышленная, 23</w:t>
            </w:r>
          </w:p>
        </w:tc>
        <w:tc>
          <w:tcPr>
            <w:tcW w:w="1559" w:type="dxa"/>
            <w:vAlign w:val="center"/>
          </w:tcPr>
          <w:p w14:paraId="77B00893" w14:textId="77777777" w:rsidR="00A47CCB" w:rsidRPr="000E447F" w:rsidRDefault="00A47CCB" w:rsidP="000D5BED">
            <w:pPr>
              <w:tabs>
                <w:tab w:val="left" w:pos="1300"/>
              </w:tabs>
              <w:jc w:val="center"/>
            </w:pPr>
            <w:r w:rsidRPr="000E447F">
              <w:t>Утилизация</w:t>
            </w:r>
          </w:p>
        </w:tc>
        <w:tc>
          <w:tcPr>
            <w:tcW w:w="1559" w:type="dxa"/>
            <w:vAlign w:val="center"/>
          </w:tcPr>
          <w:p w14:paraId="3745EF02" w14:textId="77777777" w:rsidR="00A47CCB" w:rsidRPr="000E447F" w:rsidRDefault="00A47CCB" w:rsidP="000D5BED">
            <w:pPr>
              <w:tabs>
                <w:tab w:val="left" w:pos="1300"/>
              </w:tabs>
              <w:jc w:val="center"/>
            </w:pPr>
            <w:r w:rsidRPr="000E447F">
              <w:t>Отходы минеральных масел моторных</w:t>
            </w:r>
          </w:p>
        </w:tc>
        <w:tc>
          <w:tcPr>
            <w:tcW w:w="2235" w:type="dxa"/>
            <w:vAlign w:val="center"/>
          </w:tcPr>
          <w:p w14:paraId="10EEE018"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Используется как смазка деталей железнодорожных путей и стрелочных переводов в железнодорожном цехе</w:t>
            </w:r>
          </w:p>
        </w:tc>
      </w:tr>
      <w:tr w:rsidR="00A47CCB" w:rsidRPr="000E447F" w14:paraId="313C2D8F" w14:textId="77777777" w:rsidTr="000D5BED">
        <w:trPr>
          <w:cantSplit/>
          <w:jc w:val="right"/>
        </w:trPr>
        <w:tc>
          <w:tcPr>
            <w:tcW w:w="568" w:type="dxa"/>
            <w:vAlign w:val="center"/>
          </w:tcPr>
          <w:p w14:paraId="2260E9E6" w14:textId="77777777" w:rsidR="00A47CCB" w:rsidRPr="000E447F" w:rsidRDefault="00A47CCB" w:rsidP="000D5BED">
            <w:pPr>
              <w:tabs>
                <w:tab w:val="left" w:pos="1300"/>
              </w:tabs>
              <w:jc w:val="center"/>
            </w:pPr>
            <w:r w:rsidRPr="000E447F">
              <w:t>3</w:t>
            </w:r>
          </w:p>
        </w:tc>
        <w:tc>
          <w:tcPr>
            <w:tcW w:w="2835" w:type="dxa"/>
            <w:vAlign w:val="center"/>
          </w:tcPr>
          <w:p w14:paraId="7AF9DE7D" w14:textId="77777777" w:rsidR="00A47CCB" w:rsidRPr="000E447F" w:rsidRDefault="00A47CCB" w:rsidP="000D5BED">
            <w:pPr>
              <w:tabs>
                <w:tab w:val="left" w:pos="1300"/>
              </w:tabs>
              <w:jc w:val="center"/>
            </w:pPr>
            <w:r w:rsidRPr="000E447F">
              <w:t>АО «Минудобрения», (лицензия № 36-00128 от 21.01.2016)</w:t>
            </w:r>
          </w:p>
        </w:tc>
        <w:tc>
          <w:tcPr>
            <w:tcW w:w="1559" w:type="dxa"/>
            <w:vAlign w:val="center"/>
          </w:tcPr>
          <w:p w14:paraId="5ED95B9E" w14:textId="77777777" w:rsidR="00A47CCB" w:rsidRPr="000E447F" w:rsidRDefault="00A47CCB" w:rsidP="000D5BED">
            <w:pPr>
              <w:tabs>
                <w:tab w:val="left" w:pos="1300"/>
              </w:tabs>
              <w:jc w:val="center"/>
            </w:pPr>
            <w:r w:rsidRPr="000E447F">
              <w:t>г. Россошь, ул. Химзаводская, 2</w:t>
            </w:r>
          </w:p>
        </w:tc>
        <w:tc>
          <w:tcPr>
            <w:tcW w:w="1559" w:type="dxa"/>
            <w:vAlign w:val="center"/>
          </w:tcPr>
          <w:p w14:paraId="539CA021" w14:textId="77777777" w:rsidR="00A47CCB" w:rsidRPr="000E447F" w:rsidRDefault="00A47CCB" w:rsidP="000D5BED">
            <w:pPr>
              <w:tabs>
                <w:tab w:val="left" w:pos="1300"/>
              </w:tabs>
              <w:jc w:val="center"/>
            </w:pPr>
            <w:r w:rsidRPr="000E447F">
              <w:t>Обработка Утилизация</w:t>
            </w:r>
          </w:p>
        </w:tc>
        <w:tc>
          <w:tcPr>
            <w:tcW w:w="1559" w:type="dxa"/>
            <w:vAlign w:val="center"/>
          </w:tcPr>
          <w:p w14:paraId="3AB7E2C3" w14:textId="77777777" w:rsidR="00A47CCB" w:rsidRPr="000E447F" w:rsidRDefault="00A47CCB" w:rsidP="000D5BED">
            <w:pPr>
              <w:tabs>
                <w:tab w:val="left" w:pos="1300"/>
              </w:tabs>
              <w:jc w:val="center"/>
            </w:pPr>
            <w:r w:rsidRPr="000E447F">
              <w:t>Отходы производства минеральных удобрений</w:t>
            </w:r>
          </w:p>
        </w:tc>
        <w:tc>
          <w:tcPr>
            <w:tcW w:w="2235" w:type="dxa"/>
            <w:vAlign w:val="center"/>
          </w:tcPr>
          <w:p w14:paraId="3B832556"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b w:val="0"/>
                <w:szCs w:val="24"/>
              </w:rPr>
              <w:t>На специализированном оборудовании производится обработка и сушка отходов. Передаются потребителям в качестве сырья в стекольном производств</w:t>
            </w:r>
          </w:p>
        </w:tc>
      </w:tr>
      <w:tr w:rsidR="00A47CCB" w:rsidRPr="000E447F" w14:paraId="5D6C6467" w14:textId="77777777" w:rsidTr="000D5BED">
        <w:trPr>
          <w:cantSplit/>
          <w:jc w:val="right"/>
        </w:trPr>
        <w:tc>
          <w:tcPr>
            <w:tcW w:w="568" w:type="dxa"/>
            <w:vAlign w:val="center"/>
          </w:tcPr>
          <w:p w14:paraId="6CAC8E34" w14:textId="77777777" w:rsidR="00A47CCB" w:rsidRPr="000E447F" w:rsidRDefault="00A47CCB" w:rsidP="000D5BED">
            <w:pPr>
              <w:tabs>
                <w:tab w:val="left" w:pos="1300"/>
              </w:tabs>
              <w:jc w:val="center"/>
            </w:pPr>
            <w:r w:rsidRPr="000E447F">
              <w:lastRenderedPageBreak/>
              <w:t>4</w:t>
            </w:r>
          </w:p>
        </w:tc>
        <w:tc>
          <w:tcPr>
            <w:tcW w:w="2835" w:type="dxa"/>
            <w:vAlign w:val="center"/>
          </w:tcPr>
          <w:p w14:paraId="32D85721" w14:textId="77777777" w:rsidR="00A47CCB" w:rsidRPr="000E447F" w:rsidRDefault="00A47CCB" w:rsidP="000D5BED">
            <w:pPr>
              <w:tabs>
                <w:tab w:val="left" w:pos="1300"/>
              </w:tabs>
              <w:jc w:val="center"/>
            </w:pPr>
            <w:r w:rsidRPr="000E447F">
              <w:t>ООО «Коттедж-Строй» (лицензия № 036-00294 от 17.10.2016)</w:t>
            </w:r>
          </w:p>
        </w:tc>
        <w:tc>
          <w:tcPr>
            <w:tcW w:w="1559" w:type="dxa"/>
            <w:vAlign w:val="center"/>
          </w:tcPr>
          <w:p w14:paraId="309358BE" w14:textId="77777777" w:rsidR="00A47CCB" w:rsidRPr="000E447F" w:rsidRDefault="00A47CCB" w:rsidP="000D5BED">
            <w:pPr>
              <w:tabs>
                <w:tab w:val="left" w:pos="1300"/>
              </w:tabs>
              <w:jc w:val="center"/>
            </w:pPr>
            <w:r w:rsidRPr="000E447F">
              <w:t>г. Россошь, ул. Промышленная, 17</w:t>
            </w:r>
          </w:p>
        </w:tc>
        <w:tc>
          <w:tcPr>
            <w:tcW w:w="1559" w:type="dxa"/>
            <w:vAlign w:val="center"/>
          </w:tcPr>
          <w:p w14:paraId="1FC03D01" w14:textId="77777777" w:rsidR="00A47CCB" w:rsidRPr="000E447F" w:rsidRDefault="00A47CCB" w:rsidP="000D5BED">
            <w:pPr>
              <w:tabs>
                <w:tab w:val="left" w:pos="1300"/>
              </w:tabs>
              <w:jc w:val="center"/>
            </w:pPr>
            <w:r w:rsidRPr="000E447F">
              <w:t>Обработка Утилизация</w:t>
            </w:r>
          </w:p>
        </w:tc>
        <w:tc>
          <w:tcPr>
            <w:tcW w:w="1559" w:type="dxa"/>
            <w:vAlign w:val="center"/>
          </w:tcPr>
          <w:p w14:paraId="2CF109E2" w14:textId="77777777" w:rsidR="00A47CCB" w:rsidRPr="000E447F" w:rsidRDefault="00A47CCB" w:rsidP="000D5BED">
            <w:pPr>
              <w:tabs>
                <w:tab w:val="left" w:pos="1300"/>
              </w:tabs>
              <w:jc w:val="center"/>
            </w:pPr>
            <w:r w:rsidRPr="000E447F">
              <w:t>Отходы масел минеральных, III класс опасности</w:t>
            </w:r>
          </w:p>
        </w:tc>
        <w:tc>
          <w:tcPr>
            <w:tcW w:w="2235" w:type="dxa"/>
            <w:vAlign w:val="center"/>
          </w:tcPr>
          <w:p w14:paraId="3614F79F" w14:textId="77777777" w:rsidR="00A47CCB" w:rsidRPr="000E447F" w:rsidRDefault="00A47CCB" w:rsidP="000D5BED">
            <w:pPr>
              <w:tabs>
                <w:tab w:val="left" w:pos="1300"/>
              </w:tabs>
              <w:jc w:val="center"/>
            </w:pPr>
            <w:r w:rsidRPr="000E447F">
              <w:t>Отходы используются в качестве смазки пресс-форм в технологических процессах</w:t>
            </w:r>
          </w:p>
        </w:tc>
      </w:tr>
      <w:tr w:rsidR="00A47CCB" w:rsidRPr="000E447F" w14:paraId="03AE7459" w14:textId="77777777" w:rsidTr="000D5BED">
        <w:trPr>
          <w:cantSplit/>
          <w:jc w:val="right"/>
        </w:trPr>
        <w:tc>
          <w:tcPr>
            <w:tcW w:w="568" w:type="dxa"/>
            <w:vAlign w:val="center"/>
          </w:tcPr>
          <w:p w14:paraId="2254B4DD" w14:textId="77777777" w:rsidR="00A47CCB" w:rsidRPr="000E447F" w:rsidRDefault="00A47CCB" w:rsidP="000D5BED">
            <w:pPr>
              <w:tabs>
                <w:tab w:val="left" w:pos="1300"/>
              </w:tabs>
              <w:jc w:val="center"/>
            </w:pPr>
            <w:r w:rsidRPr="000E447F">
              <w:t>5</w:t>
            </w:r>
          </w:p>
        </w:tc>
        <w:tc>
          <w:tcPr>
            <w:tcW w:w="2835" w:type="dxa"/>
            <w:vAlign w:val="center"/>
          </w:tcPr>
          <w:p w14:paraId="26AB35EA" w14:textId="77777777" w:rsidR="00A47CCB" w:rsidRPr="000E447F" w:rsidRDefault="00A47CCB" w:rsidP="000D5BED">
            <w:pPr>
              <w:tabs>
                <w:tab w:val="left" w:pos="1300"/>
              </w:tabs>
              <w:jc w:val="center"/>
            </w:pPr>
            <w:r w:rsidRPr="000E447F">
              <w:t>ООО «Коттедж-Строй» (лицензия № 036-00294 от 17.10.2016)</w:t>
            </w:r>
          </w:p>
        </w:tc>
        <w:tc>
          <w:tcPr>
            <w:tcW w:w="1559" w:type="dxa"/>
            <w:vAlign w:val="center"/>
          </w:tcPr>
          <w:p w14:paraId="11400B42" w14:textId="77777777" w:rsidR="00A47CCB" w:rsidRPr="000E447F" w:rsidRDefault="00A47CCB" w:rsidP="000D5BED">
            <w:pPr>
              <w:tabs>
                <w:tab w:val="left" w:pos="1300"/>
              </w:tabs>
              <w:jc w:val="center"/>
            </w:pPr>
            <w:r w:rsidRPr="000E447F">
              <w:t>г. Россошь, ул. Промышленная, 17</w:t>
            </w:r>
          </w:p>
        </w:tc>
        <w:tc>
          <w:tcPr>
            <w:tcW w:w="1559" w:type="dxa"/>
            <w:vAlign w:val="center"/>
          </w:tcPr>
          <w:p w14:paraId="60FC8DC2" w14:textId="77777777" w:rsidR="00A47CCB" w:rsidRPr="000E447F" w:rsidRDefault="00A47CCB" w:rsidP="000D5BED">
            <w:pPr>
              <w:tabs>
                <w:tab w:val="left" w:pos="1300"/>
              </w:tabs>
              <w:jc w:val="center"/>
            </w:pPr>
            <w:r w:rsidRPr="000E447F">
              <w:t>Утилизация</w:t>
            </w:r>
          </w:p>
        </w:tc>
        <w:tc>
          <w:tcPr>
            <w:tcW w:w="1559" w:type="dxa"/>
            <w:vAlign w:val="center"/>
          </w:tcPr>
          <w:p w14:paraId="53D740D0" w14:textId="77777777" w:rsidR="00A47CCB" w:rsidRPr="000E447F" w:rsidRDefault="00A47CCB" w:rsidP="000D5BED">
            <w:pPr>
              <w:tabs>
                <w:tab w:val="left" w:pos="1300"/>
              </w:tabs>
              <w:jc w:val="center"/>
            </w:pPr>
            <w:r w:rsidRPr="000E447F">
              <w:t>Пыль бетонная</w:t>
            </w:r>
          </w:p>
        </w:tc>
        <w:tc>
          <w:tcPr>
            <w:tcW w:w="2235" w:type="dxa"/>
            <w:vAlign w:val="center"/>
          </w:tcPr>
          <w:p w14:paraId="03DE56A4" w14:textId="77777777" w:rsidR="00A47CCB" w:rsidRPr="000E447F" w:rsidRDefault="00A47CCB" w:rsidP="000D5BED">
            <w:pPr>
              <w:tabs>
                <w:tab w:val="left" w:pos="1300"/>
              </w:tabs>
              <w:jc w:val="center"/>
            </w:pPr>
            <w:r w:rsidRPr="000E447F">
              <w:t>Нет сведений</w:t>
            </w:r>
          </w:p>
        </w:tc>
      </w:tr>
      <w:tr w:rsidR="00A47CCB" w:rsidRPr="000E447F" w14:paraId="64A8C7B3" w14:textId="77777777" w:rsidTr="000D5BED">
        <w:trPr>
          <w:cantSplit/>
          <w:jc w:val="right"/>
        </w:trPr>
        <w:tc>
          <w:tcPr>
            <w:tcW w:w="568" w:type="dxa"/>
            <w:vAlign w:val="center"/>
          </w:tcPr>
          <w:p w14:paraId="56B23899" w14:textId="77777777" w:rsidR="00A47CCB" w:rsidRPr="000E447F" w:rsidRDefault="00A47CCB" w:rsidP="000D5BED">
            <w:pPr>
              <w:tabs>
                <w:tab w:val="left" w:pos="1300"/>
              </w:tabs>
              <w:jc w:val="center"/>
            </w:pPr>
            <w:r w:rsidRPr="000E447F">
              <w:t>6</w:t>
            </w:r>
          </w:p>
        </w:tc>
        <w:tc>
          <w:tcPr>
            <w:tcW w:w="2835" w:type="dxa"/>
            <w:vAlign w:val="center"/>
          </w:tcPr>
          <w:p w14:paraId="0E321D40" w14:textId="77777777" w:rsidR="00A47CCB" w:rsidRPr="000E447F" w:rsidRDefault="00A47CCB" w:rsidP="000D5BED">
            <w:pPr>
              <w:tabs>
                <w:tab w:val="left" w:pos="1300"/>
              </w:tabs>
              <w:jc w:val="center"/>
            </w:pPr>
            <w:r w:rsidRPr="000E447F">
              <w:t>ООО «РосЭкоПласт» (лицензия № 036 N 00167 от 17.03.2016)</w:t>
            </w:r>
          </w:p>
        </w:tc>
        <w:tc>
          <w:tcPr>
            <w:tcW w:w="1559" w:type="dxa"/>
            <w:vAlign w:val="center"/>
          </w:tcPr>
          <w:p w14:paraId="3398E7A8" w14:textId="77777777" w:rsidR="00A47CCB" w:rsidRPr="000E447F" w:rsidRDefault="00A47CCB" w:rsidP="000D5BED">
            <w:pPr>
              <w:tabs>
                <w:tab w:val="left" w:pos="1300"/>
              </w:tabs>
              <w:jc w:val="center"/>
            </w:pPr>
            <w:r w:rsidRPr="000E447F">
              <w:t>г. Россошь, ул. 50 лет СССР, д. 78/2</w:t>
            </w:r>
          </w:p>
        </w:tc>
        <w:tc>
          <w:tcPr>
            <w:tcW w:w="1559" w:type="dxa"/>
            <w:vAlign w:val="center"/>
          </w:tcPr>
          <w:p w14:paraId="0BFBF5D8" w14:textId="77777777" w:rsidR="00A47CCB" w:rsidRPr="000E447F" w:rsidRDefault="00A47CCB" w:rsidP="000D5BED">
            <w:pPr>
              <w:tabs>
                <w:tab w:val="left" w:pos="1300"/>
              </w:tabs>
              <w:jc w:val="center"/>
            </w:pPr>
            <w:r w:rsidRPr="000E447F">
              <w:t>Утилизация</w:t>
            </w:r>
          </w:p>
        </w:tc>
        <w:tc>
          <w:tcPr>
            <w:tcW w:w="1559" w:type="dxa"/>
            <w:vAlign w:val="center"/>
          </w:tcPr>
          <w:p w14:paraId="5C1322D4" w14:textId="77777777" w:rsidR="00A47CCB" w:rsidRPr="000E447F" w:rsidRDefault="00A47CCB" w:rsidP="000D5BED">
            <w:pPr>
              <w:tabs>
                <w:tab w:val="left" w:pos="1300"/>
              </w:tabs>
              <w:jc w:val="center"/>
            </w:pPr>
            <w:r w:rsidRPr="000E447F">
              <w:t>Тара полипропиленовая, загрязненная минеральными удобрениями</w:t>
            </w:r>
          </w:p>
        </w:tc>
        <w:tc>
          <w:tcPr>
            <w:tcW w:w="2235" w:type="dxa"/>
            <w:vAlign w:val="center"/>
          </w:tcPr>
          <w:p w14:paraId="652C042B"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b w:val="0"/>
                <w:szCs w:val="24"/>
              </w:rPr>
              <w:t xml:space="preserve">Дробление, переплавка отходов полипропилена. </w:t>
            </w:r>
          </w:p>
        </w:tc>
      </w:tr>
    </w:tbl>
    <w:p w14:paraId="3A021550" w14:textId="77777777" w:rsidR="00A47CCB" w:rsidRPr="000E447F" w:rsidRDefault="00A47CCB" w:rsidP="00A47CCB">
      <w:pPr>
        <w:tabs>
          <w:tab w:val="left" w:pos="1300"/>
        </w:tabs>
        <w:ind w:firstLine="709"/>
        <w:jc w:val="both"/>
      </w:pPr>
    </w:p>
    <w:p w14:paraId="7CF87E7E" w14:textId="77777777" w:rsidR="00A47CCB" w:rsidRPr="000E447F" w:rsidRDefault="00A47CCB" w:rsidP="00A47CCB">
      <w:pPr>
        <w:tabs>
          <w:tab w:val="left" w:pos="1300"/>
        </w:tabs>
        <w:ind w:firstLine="567"/>
        <w:jc w:val="both"/>
      </w:pPr>
      <w:r w:rsidRPr="000E447F">
        <w:t>На территории муниципального района помимо полигона ТКО расположено еще 5 объектов захоронения отходов производства и потребления.</w:t>
      </w:r>
    </w:p>
    <w:p w14:paraId="64199F35" w14:textId="77777777" w:rsidR="00A47CCB" w:rsidRPr="000E447F" w:rsidRDefault="00A47CCB" w:rsidP="00A47CCB">
      <w:pPr>
        <w:tabs>
          <w:tab w:val="left" w:pos="1300"/>
        </w:tabs>
        <w:jc w:val="both"/>
        <w:rPr>
          <w:b/>
        </w:rPr>
      </w:pPr>
    </w:p>
    <w:p w14:paraId="45FDA2C6" w14:textId="77777777" w:rsidR="00A47CCB" w:rsidRPr="000E447F" w:rsidRDefault="00A47CCB" w:rsidP="00A47CCB">
      <w:pPr>
        <w:tabs>
          <w:tab w:val="left" w:pos="1300"/>
        </w:tabs>
        <w:ind w:left="567"/>
        <w:jc w:val="both"/>
        <w:rPr>
          <w:b/>
        </w:rPr>
      </w:pPr>
      <w:r w:rsidRPr="000E447F">
        <w:rPr>
          <w:b/>
        </w:rPr>
        <w:t>Таблица № 54 – Сведения об объектах захоронения отходов производства и потребления (за исключением ТКО), по данным ГРОРО и данным Управления Росприроднадзора по Воронежской области.</w:t>
      </w:r>
    </w:p>
    <w:tbl>
      <w:tblPr>
        <w:tblW w:w="95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1559"/>
        <w:gridCol w:w="1701"/>
        <w:gridCol w:w="1276"/>
        <w:gridCol w:w="1418"/>
        <w:gridCol w:w="1066"/>
      </w:tblGrid>
      <w:tr w:rsidR="00A47CCB" w:rsidRPr="000E447F" w14:paraId="5171F580" w14:textId="77777777" w:rsidTr="000D5BED">
        <w:trPr>
          <w:jc w:val="right"/>
        </w:trPr>
        <w:tc>
          <w:tcPr>
            <w:tcW w:w="567" w:type="dxa"/>
            <w:vAlign w:val="center"/>
          </w:tcPr>
          <w:p w14:paraId="2E5A5CB3"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 п/п</w:t>
            </w:r>
          </w:p>
        </w:tc>
        <w:tc>
          <w:tcPr>
            <w:tcW w:w="1984" w:type="dxa"/>
            <w:vAlign w:val="center"/>
          </w:tcPr>
          <w:p w14:paraId="5BA2FF8A"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Наименование объекта размещения отходов</w:t>
            </w:r>
          </w:p>
        </w:tc>
        <w:tc>
          <w:tcPr>
            <w:tcW w:w="1559" w:type="dxa"/>
            <w:vAlign w:val="center"/>
          </w:tcPr>
          <w:p w14:paraId="17323A09"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 в ГРОРО</w:t>
            </w:r>
          </w:p>
        </w:tc>
        <w:tc>
          <w:tcPr>
            <w:tcW w:w="1701" w:type="dxa"/>
            <w:vAlign w:val="center"/>
          </w:tcPr>
          <w:p w14:paraId="7CE92A22"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Наименование эксплуатирующей организации</w:t>
            </w:r>
          </w:p>
        </w:tc>
        <w:tc>
          <w:tcPr>
            <w:tcW w:w="1276" w:type="dxa"/>
            <w:vAlign w:val="center"/>
          </w:tcPr>
          <w:p w14:paraId="18024367"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Проектная вместимость (тыс. т)</w:t>
            </w:r>
          </w:p>
        </w:tc>
        <w:tc>
          <w:tcPr>
            <w:tcW w:w="1418" w:type="dxa"/>
            <w:vAlign w:val="center"/>
          </w:tcPr>
          <w:p w14:paraId="29E0935F"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Остаточная вместимость (тыс. т)</w:t>
            </w:r>
          </w:p>
        </w:tc>
        <w:tc>
          <w:tcPr>
            <w:tcW w:w="1066" w:type="dxa"/>
            <w:vAlign w:val="center"/>
          </w:tcPr>
          <w:p w14:paraId="27826BE5" w14:textId="77777777" w:rsidR="00A47CCB" w:rsidRPr="000E447F" w:rsidRDefault="00A47CCB" w:rsidP="000D5BED">
            <w:pPr>
              <w:pStyle w:val="ConsPlusTitle"/>
              <w:jc w:val="center"/>
              <w:rPr>
                <w:rFonts w:ascii="Times New Roman" w:hAnsi="Times New Roman" w:cs="Times New Roman"/>
                <w:szCs w:val="24"/>
              </w:rPr>
            </w:pPr>
            <w:r w:rsidRPr="000E447F">
              <w:rPr>
                <w:rFonts w:ascii="Times New Roman" w:hAnsi="Times New Roman" w:cs="Times New Roman"/>
                <w:szCs w:val="24"/>
              </w:rPr>
              <w:t>Проектная мощность, тыс. т/год</w:t>
            </w:r>
          </w:p>
        </w:tc>
      </w:tr>
      <w:tr w:rsidR="00A47CCB" w:rsidRPr="000E447F" w14:paraId="4093DEDA" w14:textId="77777777" w:rsidTr="000D5BED">
        <w:trPr>
          <w:jc w:val="right"/>
        </w:trPr>
        <w:tc>
          <w:tcPr>
            <w:tcW w:w="567" w:type="dxa"/>
            <w:vAlign w:val="center"/>
          </w:tcPr>
          <w:p w14:paraId="1BE40A04"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w:t>
            </w:r>
          </w:p>
        </w:tc>
        <w:tc>
          <w:tcPr>
            <w:tcW w:w="1984" w:type="dxa"/>
            <w:vAlign w:val="center"/>
          </w:tcPr>
          <w:p w14:paraId="1660FF1E"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Мелоотвал</w:t>
            </w:r>
          </w:p>
        </w:tc>
        <w:tc>
          <w:tcPr>
            <w:tcW w:w="1559" w:type="dxa"/>
            <w:vAlign w:val="center"/>
          </w:tcPr>
          <w:p w14:paraId="2227D633"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36-00035-З-00518-31102017</w:t>
            </w:r>
          </w:p>
        </w:tc>
        <w:tc>
          <w:tcPr>
            <w:tcW w:w="1701" w:type="dxa"/>
            <w:vAlign w:val="center"/>
          </w:tcPr>
          <w:p w14:paraId="6D51341F"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АО «Минудобрения»</w:t>
            </w:r>
          </w:p>
        </w:tc>
        <w:tc>
          <w:tcPr>
            <w:tcW w:w="1276" w:type="dxa"/>
            <w:vAlign w:val="center"/>
          </w:tcPr>
          <w:p w14:paraId="5F49820B"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1950,1</w:t>
            </w:r>
          </w:p>
        </w:tc>
        <w:tc>
          <w:tcPr>
            <w:tcW w:w="1418" w:type="dxa"/>
            <w:vAlign w:val="center"/>
          </w:tcPr>
          <w:p w14:paraId="220ED8B5"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1707,0</w:t>
            </w:r>
          </w:p>
        </w:tc>
        <w:tc>
          <w:tcPr>
            <w:tcW w:w="1066" w:type="dxa"/>
            <w:vAlign w:val="center"/>
          </w:tcPr>
          <w:p w14:paraId="2E9C6322"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28,5</w:t>
            </w:r>
          </w:p>
        </w:tc>
      </w:tr>
      <w:tr w:rsidR="00A47CCB" w:rsidRPr="000E447F" w14:paraId="36C6E424" w14:textId="77777777" w:rsidTr="000D5BED">
        <w:trPr>
          <w:jc w:val="right"/>
        </w:trPr>
        <w:tc>
          <w:tcPr>
            <w:tcW w:w="567" w:type="dxa"/>
            <w:vAlign w:val="center"/>
          </w:tcPr>
          <w:p w14:paraId="03D92053"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2</w:t>
            </w:r>
          </w:p>
        </w:tc>
        <w:tc>
          <w:tcPr>
            <w:tcW w:w="1984" w:type="dxa"/>
            <w:vAlign w:val="center"/>
          </w:tcPr>
          <w:p w14:paraId="3BB9BC70"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Шламонакопитель 1а</w:t>
            </w:r>
          </w:p>
        </w:tc>
        <w:tc>
          <w:tcPr>
            <w:tcW w:w="1559" w:type="dxa"/>
            <w:vAlign w:val="center"/>
          </w:tcPr>
          <w:p w14:paraId="5F7ED593"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36-00013-З-00479-010814</w:t>
            </w:r>
          </w:p>
        </w:tc>
        <w:tc>
          <w:tcPr>
            <w:tcW w:w="1701" w:type="dxa"/>
            <w:vAlign w:val="center"/>
          </w:tcPr>
          <w:p w14:paraId="1FD44DC8"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АО «Минудобрения»</w:t>
            </w:r>
          </w:p>
        </w:tc>
        <w:tc>
          <w:tcPr>
            <w:tcW w:w="1276" w:type="dxa"/>
            <w:vAlign w:val="center"/>
          </w:tcPr>
          <w:p w14:paraId="2EB8C248"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56,0</w:t>
            </w:r>
          </w:p>
        </w:tc>
        <w:tc>
          <w:tcPr>
            <w:tcW w:w="1418" w:type="dxa"/>
            <w:vAlign w:val="center"/>
          </w:tcPr>
          <w:p w14:paraId="010208B8"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1,3</w:t>
            </w:r>
          </w:p>
        </w:tc>
        <w:tc>
          <w:tcPr>
            <w:tcW w:w="1066" w:type="dxa"/>
            <w:vAlign w:val="center"/>
          </w:tcPr>
          <w:p w14:paraId="46153609"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7,8</w:t>
            </w:r>
          </w:p>
        </w:tc>
      </w:tr>
      <w:tr w:rsidR="00A47CCB" w:rsidRPr="000E447F" w14:paraId="40CA40EB" w14:textId="77777777" w:rsidTr="000D5BED">
        <w:trPr>
          <w:jc w:val="right"/>
        </w:trPr>
        <w:tc>
          <w:tcPr>
            <w:tcW w:w="567" w:type="dxa"/>
            <w:vAlign w:val="center"/>
          </w:tcPr>
          <w:p w14:paraId="072B1B76"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w:t>
            </w:r>
          </w:p>
        </w:tc>
        <w:tc>
          <w:tcPr>
            <w:tcW w:w="1984" w:type="dxa"/>
            <w:vAlign w:val="center"/>
          </w:tcPr>
          <w:p w14:paraId="1BC9444D"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Шламонакопитель 1б</w:t>
            </w:r>
          </w:p>
        </w:tc>
        <w:tc>
          <w:tcPr>
            <w:tcW w:w="1559" w:type="dxa"/>
            <w:vAlign w:val="center"/>
          </w:tcPr>
          <w:p w14:paraId="134E0DED"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36-00014-З-00479-010814</w:t>
            </w:r>
          </w:p>
        </w:tc>
        <w:tc>
          <w:tcPr>
            <w:tcW w:w="1701" w:type="dxa"/>
            <w:vAlign w:val="center"/>
          </w:tcPr>
          <w:p w14:paraId="3478E94E"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АО «Минудобрения»</w:t>
            </w:r>
          </w:p>
        </w:tc>
        <w:tc>
          <w:tcPr>
            <w:tcW w:w="1276" w:type="dxa"/>
            <w:vAlign w:val="center"/>
          </w:tcPr>
          <w:p w14:paraId="1D9B359F"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43,1</w:t>
            </w:r>
          </w:p>
        </w:tc>
        <w:tc>
          <w:tcPr>
            <w:tcW w:w="1418" w:type="dxa"/>
            <w:vAlign w:val="center"/>
          </w:tcPr>
          <w:p w14:paraId="6664D7E5"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3,4</w:t>
            </w:r>
          </w:p>
        </w:tc>
        <w:tc>
          <w:tcPr>
            <w:tcW w:w="1066" w:type="dxa"/>
            <w:vAlign w:val="center"/>
          </w:tcPr>
          <w:p w14:paraId="45BB62CE"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7,8</w:t>
            </w:r>
          </w:p>
        </w:tc>
      </w:tr>
      <w:tr w:rsidR="00A47CCB" w:rsidRPr="000E447F" w14:paraId="062EFD25" w14:textId="77777777" w:rsidTr="000D5BED">
        <w:trPr>
          <w:jc w:val="right"/>
        </w:trPr>
        <w:tc>
          <w:tcPr>
            <w:tcW w:w="567" w:type="dxa"/>
            <w:vAlign w:val="center"/>
          </w:tcPr>
          <w:p w14:paraId="2A29472C"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4</w:t>
            </w:r>
          </w:p>
        </w:tc>
        <w:tc>
          <w:tcPr>
            <w:tcW w:w="1984" w:type="dxa"/>
            <w:vAlign w:val="center"/>
          </w:tcPr>
          <w:p w14:paraId="0C9C279F"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Шламонакопитель 812 (1-6)</w:t>
            </w:r>
          </w:p>
        </w:tc>
        <w:tc>
          <w:tcPr>
            <w:tcW w:w="1559" w:type="dxa"/>
            <w:vAlign w:val="center"/>
          </w:tcPr>
          <w:p w14:paraId="5DA8C0EC"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36-00015-З-00479-010814</w:t>
            </w:r>
          </w:p>
        </w:tc>
        <w:tc>
          <w:tcPr>
            <w:tcW w:w="1701" w:type="dxa"/>
            <w:vAlign w:val="center"/>
          </w:tcPr>
          <w:p w14:paraId="2DFE067C"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АО «Минудобрения»</w:t>
            </w:r>
          </w:p>
        </w:tc>
        <w:tc>
          <w:tcPr>
            <w:tcW w:w="1276" w:type="dxa"/>
            <w:vAlign w:val="center"/>
          </w:tcPr>
          <w:p w14:paraId="054B9A58"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328,7</w:t>
            </w:r>
          </w:p>
        </w:tc>
        <w:tc>
          <w:tcPr>
            <w:tcW w:w="1418" w:type="dxa"/>
            <w:vAlign w:val="center"/>
          </w:tcPr>
          <w:p w14:paraId="406CC689"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130,8</w:t>
            </w:r>
          </w:p>
        </w:tc>
        <w:tc>
          <w:tcPr>
            <w:tcW w:w="1066" w:type="dxa"/>
            <w:vAlign w:val="center"/>
          </w:tcPr>
          <w:p w14:paraId="280941D3"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7,8</w:t>
            </w:r>
          </w:p>
        </w:tc>
      </w:tr>
      <w:tr w:rsidR="00A47CCB" w:rsidRPr="000E447F" w14:paraId="3BD58786" w14:textId="77777777" w:rsidTr="000D5BED">
        <w:trPr>
          <w:jc w:val="right"/>
        </w:trPr>
        <w:tc>
          <w:tcPr>
            <w:tcW w:w="567" w:type="dxa"/>
            <w:vAlign w:val="center"/>
          </w:tcPr>
          <w:p w14:paraId="53B21E7A"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5</w:t>
            </w:r>
          </w:p>
        </w:tc>
        <w:tc>
          <w:tcPr>
            <w:tcW w:w="1984" w:type="dxa"/>
            <w:vAlign w:val="center"/>
          </w:tcPr>
          <w:p w14:paraId="73480456"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Шламонакопитель 829 (1,2)</w:t>
            </w:r>
          </w:p>
        </w:tc>
        <w:tc>
          <w:tcPr>
            <w:tcW w:w="1559" w:type="dxa"/>
            <w:vAlign w:val="center"/>
          </w:tcPr>
          <w:p w14:paraId="2CDB452A"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36-00016-З-00479-010814</w:t>
            </w:r>
          </w:p>
        </w:tc>
        <w:tc>
          <w:tcPr>
            <w:tcW w:w="1701" w:type="dxa"/>
            <w:vAlign w:val="center"/>
          </w:tcPr>
          <w:p w14:paraId="72F921B7"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АО «Минудобрения»</w:t>
            </w:r>
          </w:p>
        </w:tc>
        <w:tc>
          <w:tcPr>
            <w:tcW w:w="1276" w:type="dxa"/>
            <w:vAlign w:val="center"/>
          </w:tcPr>
          <w:p w14:paraId="5A8F51EE"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132,0</w:t>
            </w:r>
          </w:p>
        </w:tc>
        <w:tc>
          <w:tcPr>
            <w:tcW w:w="1418" w:type="dxa"/>
            <w:vAlign w:val="center"/>
          </w:tcPr>
          <w:p w14:paraId="4746F964"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118,6</w:t>
            </w:r>
          </w:p>
        </w:tc>
        <w:tc>
          <w:tcPr>
            <w:tcW w:w="1066" w:type="dxa"/>
            <w:vAlign w:val="center"/>
          </w:tcPr>
          <w:p w14:paraId="08DA5AAE" w14:textId="77777777" w:rsidR="00A47CCB" w:rsidRPr="000E447F" w:rsidRDefault="00A47CCB" w:rsidP="000D5BED">
            <w:pPr>
              <w:pStyle w:val="ConsPlusTitle"/>
              <w:jc w:val="center"/>
              <w:rPr>
                <w:rFonts w:ascii="Times New Roman" w:hAnsi="Times New Roman" w:cs="Times New Roman"/>
                <w:b w:val="0"/>
                <w:szCs w:val="24"/>
              </w:rPr>
            </w:pPr>
            <w:r w:rsidRPr="000E447F">
              <w:rPr>
                <w:rFonts w:ascii="Times New Roman" w:hAnsi="Times New Roman" w:cs="Times New Roman"/>
                <w:b w:val="0"/>
                <w:szCs w:val="24"/>
              </w:rPr>
              <w:t>7,8</w:t>
            </w:r>
          </w:p>
        </w:tc>
      </w:tr>
    </w:tbl>
    <w:p w14:paraId="09BCF002" w14:textId="77777777" w:rsidR="00A47CCB" w:rsidRPr="000E447F" w:rsidRDefault="00A47CCB" w:rsidP="00A47CCB">
      <w:pPr>
        <w:tabs>
          <w:tab w:val="left" w:pos="1300"/>
        </w:tabs>
        <w:ind w:firstLine="567"/>
        <w:jc w:val="both"/>
      </w:pPr>
      <w:r w:rsidRPr="000E447F">
        <w:t xml:space="preserve">По данным областного кадастра отходов свалки, располагавшиеся на территории муниципального района, ликвидированы </w:t>
      </w:r>
      <w:bookmarkStart w:id="121" w:name="_Hlk108708374"/>
      <w:r w:rsidRPr="000E447F">
        <w:t>в соответствии с Указом Президента Российской Федерации от 07.05.2018 № 204.</w:t>
      </w:r>
      <w:bookmarkEnd w:id="121"/>
    </w:p>
    <w:p w14:paraId="3050256A" w14:textId="77777777" w:rsidR="00A47CCB" w:rsidRPr="000E447F" w:rsidRDefault="00A47CCB" w:rsidP="00A47CCB">
      <w:pPr>
        <w:ind w:right="-142" w:firstLine="567"/>
        <w:jc w:val="center"/>
        <w:rPr>
          <w:b/>
          <w:bCs/>
        </w:rPr>
      </w:pPr>
    </w:p>
    <w:p w14:paraId="0DB81F30" w14:textId="77777777" w:rsidR="00A47CCB" w:rsidRPr="000E447F" w:rsidRDefault="00A47CCB" w:rsidP="00A47CCB">
      <w:pPr>
        <w:ind w:right="-142" w:firstLine="567"/>
        <w:jc w:val="center"/>
        <w:rPr>
          <w:b/>
          <w:bCs/>
        </w:rPr>
      </w:pPr>
      <w:r w:rsidRPr="000E447F">
        <w:rPr>
          <w:b/>
          <w:bCs/>
        </w:rPr>
        <w:t>Выводы:</w:t>
      </w:r>
    </w:p>
    <w:p w14:paraId="6B913972" w14:textId="77777777" w:rsidR="00A47CCB" w:rsidRPr="000E447F" w:rsidRDefault="00A47CCB" w:rsidP="00A47CCB">
      <w:pPr>
        <w:pStyle w:val="af9"/>
        <w:widowControl w:val="0"/>
        <w:numPr>
          <w:ilvl w:val="0"/>
          <w:numId w:val="58"/>
        </w:numPr>
        <w:tabs>
          <w:tab w:val="left" w:pos="709"/>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среди деградационных процессов наиболее распространенными являются водная и ветровая эрозия; важной задачей является принятие мер по сохранению плодородия почв;</w:t>
      </w:r>
    </w:p>
    <w:p w14:paraId="3D55AF6B" w14:textId="77777777" w:rsidR="00A47CCB" w:rsidRPr="000E447F" w:rsidRDefault="00A47CCB" w:rsidP="00A47CCB">
      <w:pPr>
        <w:pStyle w:val="af9"/>
        <w:widowControl w:val="0"/>
        <w:numPr>
          <w:ilvl w:val="0"/>
          <w:numId w:val="58"/>
        </w:numPr>
        <w:tabs>
          <w:tab w:val="left" w:pos="709"/>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значительный вклад в загрязнение почвы вносят сточные воды с селитебных территорий, территорий предприятий, с дорожно-уличной сети, а также в результате нерационального использование ядохимикатов и удобрений;</w:t>
      </w:r>
    </w:p>
    <w:p w14:paraId="1B377005" w14:textId="77777777" w:rsidR="00A47CCB" w:rsidRPr="000E447F" w:rsidRDefault="00A47CCB" w:rsidP="00A47CCB">
      <w:pPr>
        <w:pStyle w:val="af9"/>
        <w:widowControl w:val="0"/>
        <w:numPr>
          <w:ilvl w:val="0"/>
          <w:numId w:val="58"/>
        </w:numPr>
        <w:tabs>
          <w:tab w:val="left" w:pos="709"/>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не реализована система раздельного сбора отходов с целью выявления отходов, подлежащих утилизации или обезвреживанию, с последующей их передачей специализированными </w:t>
      </w:r>
      <w:r w:rsidRPr="000E447F">
        <w:rPr>
          <w:rFonts w:ascii="Times New Roman" w:hAnsi="Times New Roman"/>
          <w:sz w:val="24"/>
          <w:szCs w:val="24"/>
          <w:lang w:eastAsia="ru-RU"/>
        </w:rPr>
        <w:lastRenderedPageBreak/>
        <w:t>предприятиям, имеющими лицензию на осуществление деятельности по сбору, транспортированию, обработке, утилизации, обезвреживанию, размещению отходов</w:t>
      </w:r>
      <w:r w:rsidRPr="000E447F">
        <w:rPr>
          <w:rFonts w:ascii="Times New Roman" w:hAnsi="Times New Roman"/>
          <w:sz w:val="24"/>
          <w:szCs w:val="24"/>
        </w:rPr>
        <w:t>.</w:t>
      </w:r>
    </w:p>
    <w:p w14:paraId="38D1229E" w14:textId="77777777" w:rsidR="00A47CCB" w:rsidRPr="000E447F" w:rsidRDefault="00A47CCB" w:rsidP="00A47CCB">
      <w:pPr>
        <w:pStyle w:val="20"/>
        <w:tabs>
          <w:tab w:val="clear" w:pos="0"/>
          <w:tab w:val="left" w:pos="284"/>
          <w:tab w:val="left" w:pos="709"/>
        </w:tabs>
        <w:spacing w:before="0" w:after="0"/>
        <w:ind w:firstLine="567"/>
        <w:jc w:val="center"/>
        <w:rPr>
          <w:rFonts w:ascii="Times New Roman" w:hAnsi="Times New Roman" w:cs="Times New Roman"/>
          <w:i w:val="0"/>
          <w:sz w:val="24"/>
          <w:szCs w:val="24"/>
        </w:rPr>
      </w:pPr>
      <w:bookmarkStart w:id="122" w:name="_Hlk115431145"/>
    </w:p>
    <w:p w14:paraId="4A29E715" w14:textId="77777777" w:rsidR="00A47CCB" w:rsidRPr="000E447F" w:rsidRDefault="00A47CCB" w:rsidP="00A47CCB">
      <w:pPr>
        <w:tabs>
          <w:tab w:val="left" w:pos="709"/>
        </w:tabs>
        <w:ind w:firstLine="567"/>
      </w:pPr>
    </w:p>
    <w:p w14:paraId="4492E8BF" w14:textId="77777777" w:rsidR="00A47CCB" w:rsidRPr="000E447F" w:rsidRDefault="00A47CCB" w:rsidP="00A47CCB">
      <w:pPr>
        <w:pStyle w:val="20"/>
        <w:numPr>
          <w:ilvl w:val="1"/>
          <w:numId w:val="22"/>
        </w:numPr>
        <w:tabs>
          <w:tab w:val="left" w:pos="284"/>
        </w:tabs>
        <w:spacing w:before="0" w:after="0"/>
        <w:ind w:firstLine="567"/>
        <w:jc w:val="center"/>
        <w:rPr>
          <w:rFonts w:ascii="Times New Roman" w:hAnsi="Times New Roman" w:cs="Times New Roman"/>
          <w:i w:val="0"/>
          <w:sz w:val="24"/>
          <w:szCs w:val="24"/>
        </w:rPr>
      </w:pPr>
      <w:r w:rsidRPr="000E447F">
        <w:rPr>
          <w:rFonts w:ascii="Times New Roman" w:hAnsi="Times New Roman" w:cs="Times New Roman"/>
          <w:i w:val="0"/>
          <w:sz w:val="24"/>
          <w:szCs w:val="24"/>
        </w:rPr>
        <w:t>2.5. Радиационная обстановка</w:t>
      </w:r>
    </w:p>
    <w:bookmarkEnd w:id="122"/>
    <w:p w14:paraId="52F7B23D" w14:textId="77777777" w:rsidR="00A47CCB" w:rsidRPr="000E447F" w:rsidRDefault="00A47CCB" w:rsidP="00A47CCB">
      <w:pPr>
        <w:ind w:right="-142" w:firstLine="567"/>
        <w:jc w:val="both"/>
      </w:pPr>
      <w:r w:rsidRPr="000E447F">
        <w:t>В соответствии с Программой мониторинга за радиационной безопасностью объектов окружающей среды в июле 2021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14:paraId="037DB99D" w14:textId="77777777" w:rsidR="00A47CCB" w:rsidRPr="000E447F" w:rsidRDefault="00A47CCB" w:rsidP="00A47CCB">
      <w:pPr>
        <w:ind w:right="-142" w:firstLine="567"/>
        <w:jc w:val="both"/>
      </w:pPr>
      <w:r w:rsidRPr="000E447F">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09465B49" w14:textId="77777777" w:rsidR="00A47CCB" w:rsidRPr="000E447F" w:rsidRDefault="00A47CCB" w:rsidP="00A47CCB">
      <w:pPr>
        <w:ind w:firstLine="709"/>
        <w:jc w:val="center"/>
        <w:rPr>
          <w:b/>
          <w:bCs/>
        </w:rPr>
      </w:pPr>
    </w:p>
    <w:p w14:paraId="6B28A92D" w14:textId="77777777" w:rsidR="00A47CCB" w:rsidRPr="000E447F" w:rsidRDefault="00A47CCB" w:rsidP="00A47CCB">
      <w:pPr>
        <w:ind w:firstLine="567"/>
        <w:jc w:val="center"/>
      </w:pPr>
      <w:r w:rsidRPr="000E447F">
        <w:rPr>
          <w:b/>
          <w:bCs/>
        </w:rPr>
        <w:t>Выводы:</w:t>
      </w:r>
    </w:p>
    <w:p w14:paraId="11EF2341" w14:textId="77777777" w:rsidR="00A47CCB" w:rsidRPr="000E447F" w:rsidRDefault="00A47CCB" w:rsidP="00A47CCB">
      <w:pPr>
        <w:numPr>
          <w:ilvl w:val="0"/>
          <w:numId w:val="49"/>
        </w:numPr>
        <w:tabs>
          <w:tab w:val="clear" w:pos="720"/>
          <w:tab w:val="left" w:pos="1701"/>
        </w:tabs>
        <w:ind w:left="0" w:right="-142" w:firstLine="567"/>
        <w:jc w:val="both"/>
      </w:pPr>
      <w:r w:rsidRPr="000E447F">
        <w:t>Гамма-фон на территории муниципального района не превышает естественного уровня.</w:t>
      </w:r>
    </w:p>
    <w:p w14:paraId="1E282A7D" w14:textId="77777777" w:rsidR="00A47CCB" w:rsidRPr="000E447F" w:rsidRDefault="00A47CCB" w:rsidP="00A47CCB">
      <w:pPr>
        <w:pStyle w:val="20"/>
        <w:numPr>
          <w:ilvl w:val="1"/>
          <w:numId w:val="22"/>
        </w:numPr>
        <w:spacing w:before="0" w:after="0"/>
        <w:ind w:firstLine="567"/>
        <w:jc w:val="center"/>
        <w:rPr>
          <w:rFonts w:ascii="Times New Roman" w:hAnsi="Times New Roman" w:cs="Times New Roman"/>
          <w:i w:val="0"/>
          <w:sz w:val="24"/>
          <w:szCs w:val="24"/>
        </w:rPr>
      </w:pPr>
    </w:p>
    <w:p w14:paraId="05F2C7E5" w14:textId="77777777" w:rsidR="00A47CCB" w:rsidRPr="000E447F" w:rsidRDefault="00A47CCB" w:rsidP="00A47CCB">
      <w:pPr>
        <w:pStyle w:val="20"/>
        <w:numPr>
          <w:ilvl w:val="1"/>
          <w:numId w:val="22"/>
        </w:numPr>
        <w:spacing w:before="0" w:after="0"/>
        <w:ind w:firstLine="567"/>
        <w:jc w:val="center"/>
        <w:rPr>
          <w:rFonts w:ascii="Times New Roman" w:hAnsi="Times New Roman" w:cs="Times New Roman"/>
          <w:i w:val="0"/>
          <w:sz w:val="24"/>
          <w:szCs w:val="24"/>
        </w:rPr>
      </w:pPr>
    </w:p>
    <w:p w14:paraId="4DEB3E6F" w14:textId="77777777" w:rsidR="00A47CCB" w:rsidRPr="000E447F" w:rsidRDefault="00A47CCB" w:rsidP="00A47CCB">
      <w:pPr>
        <w:pStyle w:val="20"/>
        <w:numPr>
          <w:ilvl w:val="1"/>
          <w:numId w:val="22"/>
        </w:numPr>
        <w:tabs>
          <w:tab w:val="clear" w:pos="0"/>
          <w:tab w:val="num" w:pos="1701"/>
        </w:tabs>
        <w:spacing w:before="0" w:after="0"/>
        <w:ind w:firstLine="567"/>
        <w:jc w:val="center"/>
        <w:rPr>
          <w:rFonts w:ascii="Times New Roman" w:hAnsi="Times New Roman" w:cs="Times New Roman"/>
          <w:i w:val="0"/>
          <w:sz w:val="24"/>
          <w:szCs w:val="24"/>
        </w:rPr>
      </w:pPr>
      <w:r w:rsidRPr="000E447F">
        <w:rPr>
          <w:rFonts w:ascii="Times New Roman" w:hAnsi="Times New Roman" w:cs="Times New Roman"/>
          <w:i w:val="0"/>
          <w:sz w:val="24"/>
          <w:szCs w:val="24"/>
        </w:rPr>
        <w:t>2.6. Состояние и формирование природно-экологического каркаса</w:t>
      </w:r>
    </w:p>
    <w:p w14:paraId="54C70289" w14:textId="77777777" w:rsidR="00A47CCB" w:rsidRPr="000E447F" w:rsidRDefault="00A47CCB" w:rsidP="00A47CCB">
      <w:pPr>
        <w:tabs>
          <w:tab w:val="num" w:pos="1701"/>
        </w:tabs>
        <w:ind w:firstLine="567"/>
        <w:jc w:val="both"/>
      </w:pPr>
      <w:r w:rsidRPr="000E447F">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14:paraId="71B93648" w14:textId="77777777" w:rsidR="00A47CCB" w:rsidRPr="000E447F" w:rsidRDefault="00A47CCB" w:rsidP="00A47CCB">
      <w:pPr>
        <w:tabs>
          <w:tab w:val="num" w:pos="1701"/>
        </w:tabs>
        <w:ind w:firstLine="567"/>
        <w:jc w:val="both"/>
      </w:pPr>
      <w:r w:rsidRPr="000E447F">
        <w:t xml:space="preserve">Понятие «природный каркас» включает в себя в первую очередь особо охраняемые природные территории (ООПТ):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14:paraId="6964534D" w14:textId="77777777" w:rsidR="00A47CCB" w:rsidRPr="000E447F" w:rsidRDefault="00A47CCB" w:rsidP="00A47CCB">
      <w:pPr>
        <w:tabs>
          <w:tab w:val="num" w:pos="1701"/>
        </w:tabs>
        <w:ind w:firstLine="567"/>
        <w:jc w:val="both"/>
      </w:pPr>
      <w:r w:rsidRPr="000E447F">
        <w:t>Основными элементами природно-экологического каркаса являются:</w:t>
      </w:r>
    </w:p>
    <w:p w14:paraId="48DCA795" w14:textId="77777777" w:rsidR="00A47CCB" w:rsidRPr="000E447F" w:rsidRDefault="00A47CCB" w:rsidP="00A47CCB">
      <w:pPr>
        <w:pStyle w:val="af9"/>
        <w:widowControl w:val="0"/>
        <w:numPr>
          <w:ilvl w:val="0"/>
          <w:numId w:val="59"/>
        </w:numPr>
        <w:tabs>
          <w:tab w:val="left" w:pos="1134"/>
          <w:tab w:val="num"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ключевые территории (памятники природы, лесные территории лесных хозяйств);</w:t>
      </w:r>
    </w:p>
    <w:p w14:paraId="5415ED93" w14:textId="77777777" w:rsidR="00A47CCB" w:rsidRPr="000E447F" w:rsidRDefault="00A47CCB" w:rsidP="00A47CCB">
      <w:pPr>
        <w:pStyle w:val="af9"/>
        <w:widowControl w:val="0"/>
        <w:numPr>
          <w:ilvl w:val="0"/>
          <w:numId w:val="59"/>
        </w:numPr>
        <w:tabs>
          <w:tab w:val="left" w:pos="1134"/>
          <w:tab w:val="num"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транзитные зоны (водоохранные зоны рек);</w:t>
      </w:r>
    </w:p>
    <w:p w14:paraId="6847F033" w14:textId="77777777" w:rsidR="00A47CCB" w:rsidRPr="000E447F" w:rsidRDefault="00A47CCB" w:rsidP="00A47CCB">
      <w:pPr>
        <w:pStyle w:val="af9"/>
        <w:widowControl w:val="0"/>
        <w:numPr>
          <w:ilvl w:val="0"/>
          <w:numId w:val="59"/>
        </w:numPr>
        <w:tabs>
          <w:tab w:val="left" w:pos="1134"/>
          <w:tab w:val="num"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экологические коридоры (сенокосные и пастбищные угодия, речные долины и пойменные ландшафты);</w:t>
      </w:r>
    </w:p>
    <w:p w14:paraId="2AD6BF87" w14:textId="77777777" w:rsidR="00A47CCB" w:rsidRPr="000E447F" w:rsidRDefault="00A47CCB" w:rsidP="00A47CCB">
      <w:pPr>
        <w:pStyle w:val="af9"/>
        <w:widowControl w:val="0"/>
        <w:numPr>
          <w:ilvl w:val="0"/>
          <w:numId w:val="59"/>
        </w:numPr>
        <w:tabs>
          <w:tab w:val="left" w:pos="1134"/>
          <w:tab w:val="num"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буферные зоны (залесенные территории, являющиеся важнейшим фактором формирования благоприятной экологической обстановки в отдельных поселениях и защитные лесополосы).</w:t>
      </w:r>
    </w:p>
    <w:p w14:paraId="0B7E6035" w14:textId="77777777" w:rsidR="00A47CCB" w:rsidRPr="000E447F" w:rsidRDefault="00A47CCB" w:rsidP="00A47CCB">
      <w:pPr>
        <w:pStyle w:val="af9"/>
        <w:widowControl w:val="0"/>
        <w:tabs>
          <w:tab w:val="left" w:pos="1134"/>
        </w:tabs>
        <w:autoSpaceDE w:val="0"/>
        <w:autoSpaceDN w:val="0"/>
        <w:spacing w:after="0" w:line="240" w:lineRule="auto"/>
        <w:ind w:left="0" w:firstLine="567"/>
        <w:jc w:val="both"/>
        <w:rPr>
          <w:rFonts w:ascii="Times New Roman" w:hAnsi="Times New Roman"/>
          <w:sz w:val="24"/>
          <w:szCs w:val="24"/>
          <w:lang w:eastAsia="ru-RU"/>
        </w:rPr>
      </w:pPr>
    </w:p>
    <w:p w14:paraId="0A3D93A5"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Оценка природно-территориального комплекса</w:t>
      </w:r>
    </w:p>
    <w:p w14:paraId="7755D1DE"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Система особо охраняемых природных территорий</w:t>
      </w:r>
    </w:p>
    <w:p w14:paraId="326122F1" w14:textId="77777777" w:rsidR="00A47CCB" w:rsidRPr="000E447F" w:rsidRDefault="00A47CCB" w:rsidP="00A47CCB">
      <w:pPr>
        <w:tabs>
          <w:tab w:val="left" w:pos="1701"/>
        </w:tabs>
        <w:ind w:firstLine="567"/>
        <w:jc w:val="both"/>
      </w:pPr>
      <w:r w:rsidRPr="000E447F">
        <w:t>На территории Россошанского мунииципального района располагаются следущие особо охраняемые природные территории:</w:t>
      </w:r>
    </w:p>
    <w:p w14:paraId="5386439A" w14:textId="77777777" w:rsidR="00A47CCB" w:rsidRPr="000E447F" w:rsidRDefault="00A47CCB" w:rsidP="00A47CCB">
      <w:pPr>
        <w:pStyle w:val="af9"/>
        <w:widowControl w:val="0"/>
        <w:numPr>
          <w:ilvl w:val="0"/>
          <w:numId w:val="60"/>
        </w:numPr>
        <w:tabs>
          <w:tab w:val="left" w:pos="851"/>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lang w:eastAsia="ru-RU"/>
        </w:rPr>
        <w:t xml:space="preserve"> </w:t>
      </w:r>
      <w:r w:rsidRPr="000E447F">
        <w:rPr>
          <w:rFonts w:ascii="Times New Roman" w:hAnsi="Times New Roman"/>
          <w:sz w:val="24"/>
          <w:szCs w:val="24"/>
        </w:rPr>
        <w:t>геологический памятник природы областного значения «Верхний мел» (</w:t>
      </w:r>
      <w:r w:rsidRPr="000E447F">
        <w:rPr>
          <w:rFonts w:ascii="Times New Roman" w:eastAsia="Lucida Sans Unicode" w:hAnsi="Times New Roman"/>
          <w:kern w:val="2"/>
          <w:sz w:val="24"/>
          <w:szCs w:val="24"/>
          <w:lang w:bidi="en-US"/>
        </w:rPr>
        <w:t>Постановление правительства Воронежской области от 09.12.2015 № 938 «Об утверждении границ и режимов особой охраны территорий отдельных памятников природы областного значения»</w:t>
      </w:r>
      <w:r w:rsidRPr="000E447F">
        <w:rPr>
          <w:rFonts w:ascii="Times New Roman" w:hAnsi="Times New Roman"/>
          <w:sz w:val="24"/>
          <w:szCs w:val="24"/>
        </w:rPr>
        <w:t>);</w:t>
      </w:r>
    </w:p>
    <w:p w14:paraId="60DC52CB" w14:textId="77777777" w:rsidR="00A47CCB" w:rsidRPr="000E447F" w:rsidRDefault="00A47CCB" w:rsidP="00A47CCB">
      <w:pPr>
        <w:pStyle w:val="af9"/>
        <w:widowControl w:val="0"/>
        <w:numPr>
          <w:ilvl w:val="0"/>
          <w:numId w:val="60"/>
        </w:numPr>
        <w:tabs>
          <w:tab w:val="left" w:pos="851"/>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памятник природы областного значения «Меловой бор у с. Нижний Карабут» (</w:t>
      </w:r>
      <w:r w:rsidRPr="000E447F">
        <w:rPr>
          <w:rFonts w:ascii="Times New Roman" w:eastAsia="Lucida Sans Unicode" w:hAnsi="Times New Roman"/>
          <w:kern w:val="2"/>
          <w:sz w:val="24"/>
          <w:szCs w:val="24"/>
          <w:lang w:bidi="en-US"/>
        </w:rPr>
        <w:t>Постановление правительства Воронежской области от 02.02.2017 № 61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r w:rsidRPr="000E447F">
        <w:rPr>
          <w:rFonts w:ascii="Times New Roman" w:hAnsi="Times New Roman"/>
          <w:sz w:val="24"/>
          <w:szCs w:val="24"/>
        </w:rPr>
        <w:t>);</w:t>
      </w:r>
    </w:p>
    <w:p w14:paraId="7F612C81" w14:textId="77777777" w:rsidR="00A47CCB" w:rsidRPr="000E447F" w:rsidRDefault="00A47CCB" w:rsidP="00A47CCB">
      <w:pPr>
        <w:pStyle w:val="af9"/>
        <w:widowControl w:val="0"/>
        <w:numPr>
          <w:ilvl w:val="0"/>
          <w:numId w:val="60"/>
        </w:numPr>
        <w:tabs>
          <w:tab w:val="left" w:pos="851"/>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rPr>
        <w:t>памятник природы областного значения «Россошанская плодово-ягодная станция» (</w:t>
      </w:r>
      <w:r w:rsidRPr="000E447F">
        <w:rPr>
          <w:rFonts w:ascii="Times New Roman" w:eastAsia="Lucida Sans Unicode" w:hAnsi="Times New Roman"/>
          <w:kern w:val="2"/>
          <w:sz w:val="24"/>
          <w:szCs w:val="24"/>
          <w:lang w:bidi="en-US"/>
        </w:rPr>
        <w:t xml:space="preserve">Постановление правительства Воронежской области от 07.12.2020 № 1069 «Об утверждении границ и режимов особой охраны территорий памятника природы областного значения «Россошанская плодово-ягодная </w:t>
      </w:r>
      <w:proofErr w:type="gramStart"/>
      <w:r w:rsidRPr="000E447F">
        <w:rPr>
          <w:rFonts w:ascii="Times New Roman" w:eastAsia="Lucida Sans Unicode" w:hAnsi="Times New Roman"/>
          <w:kern w:val="2"/>
          <w:sz w:val="24"/>
          <w:szCs w:val="24"/>
          <w:lang w:bidi="en-US"/>
        </w:rPr>
        <w:t>станция»«</w:t>
      </w:r>
      <w:proofErr w:type="gramEnd"/>
      <w:r w:rsidRPr="000E447F">
        <w:rPr>
          <w:rFonts w:ascii="Times New Roman" w:hAnsi="Times New Roman"/>
          <w:sz w:val="24"/>
          <w:szCs w:val="24"/>
        </w:rPr>
        <w:t>);</w:t>
      </w:r>
    </w:p>
    <w:p w14:paraId="4DF54D3E" w14:textId="77777777" w:rsidR="00A47CCB" w:rsidRPr="000E447F" w:rsidRDefault="00A47CCB" w:rsidP="00A47CCB">
      <w:pPr>
        <w:pStyle w:val="af9"/>
        <w:widowControl w:val="0"/>
        <w:numPr>
          <w:ilvl w:val="0"/>
          <w:numId w:val="60"/>
        </w:numPr>
        <w:tabs>
          <w:tab w:val="left" w:pos="851"/>
          <w:tab w:val="left" w:pos="1701"/>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rPr>
        <w:t>памятник природы областного значения «Урочище «Калитвянские ворота» (</w:t>
      </w:r>
      <w:r w:rsidRPr="000E447F">
        <w:rPr>
          <w:rFonts w:ascii="Times New Roman" w:eastAsia="Lucida Sans Unicode" w:hAnsi="Times New Roman"/>
          <w:kern w:val="2"/>
          <w:sz w:val="24"/>
          <w:szCs w:val="24"/>
          <w:lang w:bidi="en-US"/>
        </w:rPr>
        <w:t xml:space="preserve">Постановление </w:t>
      </w:r>
      <w:r w:rsidRPr="000E447F">
        <w:rPr>
          <w:rFonts w:ascii="Times New Roman" w:eastAsia="Lucida Sans Unicode" w:hAnsi="Times New Roman"/>
          <w:kern w:val="2"/>
          <w:sz w:val="24"/>
          <w:szCs w:val="24"/>
          <w:lang w:bidi="en-US"/>
        </w:rPr>
        <w:lastRenderedPageBreak/>
        <w:t>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r w:rsidRPr="000E447F">
        <w:rPr>
          <w:rFonts w:ascii="Times New Roman" w:hAnsi="Times New Roman"/>
          <w:sz w:val="24"/>
          <w:szCs w:val="24"/>
        </w:rPr>
        <w:t>);</w:t>
      </w:r>
    </w:p>
    <w:p w14:paraId="56A13171" w14:textId="77777777" w:rsidR="00A47CCB" w:rsidRPr="000E447F" w:rsidRDefault="00A47CCB" w:rsidP="00A47CCB">
      <w:pPr>
        <w:pStyle w:val="af9"/>
        <w:widowControl w:val="0"/>
        <w:numPr>
          <w:ilvl w:val="0"/>
          <w:numId w:val="60"/>
        </w:numPr>
        <w:tabs>
          <w:tab w:val="left" w:pos="709"/>
          <w:tab w:val="left" w:pos="1701"/>
        </w:tabs>
        <w:autoSpaceDE w:val="0"/>
        <w:autoSpaceDN w:val="0"/>
        <w:spacing w:after="0" w:line="240" w:lineRule="auto"/>
        <w:ind w:left="0" w:right="-142" w:firstLine="425"/>
        <w:jc w:val="both"/>
        <w:rPr>
          <w:rFonts w:ascii="Times New Roman" w:hAnsi="Times New Roman"/>
          <w:sz w:val="24"/>
          <w:szCs w:val="24"/>
          <w:lang w:eastAsia="ru-RU"/>
        </w:rPr>
      </w:pPr>
      <w:r w:rsidRPr="000E447F">
        <w:rPr>
          <w:rFonts w:ascii="Times New Roman" w:hAnsi="Times New Roman"/>
          <w:sz w:val="24"/>
          <w:szCs w:val="24"/>
        </w:rPr>
        <w:t>памятник природы областного значения «Парк-усадьба с. Еленовка» (</w:t>
      </w:r>
      <w:hyperlink r:id="rId71" w:history="1">
        <w:r w:rsidRPr="000E447F">
          <w:rPr>
            <w:rFonts w:ascii="Times New Roman" w:eastAsia="Lucida Sans Unicode" w:hAnsi="Times New Roman"/>
            <w:kern w:val="2"/>
            <w:sz w:val="24"/>
            <w:szCs w:val="24"/>
            <w:lang w:bidi="en-US"/>
          </w:rPr>
          <w:t>Постановление правительства Воронежской области от 25.11.2021 №671</w:t>
        </w:r>
      </w:hyperlink>
      <w:r w:rsidRPr="000E447F">
        <w:rPr>
          <w:rFonts w:ascii="Times New Roman" w:eastAsia="Lucida Sans Unicode" w:hAnsi="Times New Roman"/>
          <w:kern w:val="2"/>
          <w:sz w:val="24"/>
          <w:szCs w:val="24"/>
          <w:lang w:bidi="en-US"/>
        </w:rPr>
        <w:t xml:space="preserve"> «О внесении изменений в Постановление правительства Воронежской области 08.11.2019 № 1086»</w:t>
      </w:r>
      <w:r w:rsidRPr="000E447F">
        <w:rPr>
          <w:rFonts w:ascii="Times New Roman" w:hAnsi="Times New Roman"/>
          <w:sz w:val="24"/>
          <w:szCs w:val="24"/>
        </w:rPr>
        <w:t>);</w:t>
      </w:r>
    </w:p>
    <w:p w14:paraId="00F2A7CD" w14:textId="77777777" w:rsidR="00A47CCB" w:rsidRPr="000E447F" w:rsidRDefault="00A47CCB" w:rsidP="00A47CCB">
      <w:pPr>
        <w:pStyle w:val="af9"/>
        <w:numPr>
          <w:ilvl w:val="0"/>
          <w:numId w:val="60"/>
        </w:numPr>
        <w:tabs>
          <w:tab w:val="left" w:pos="1701"/>
        </w:tabs>
        <w:autoSpaceDE w:val="0"/>
        <w:autoSpaceDN w:val="0"/>
        <w:spacing w:after="0" w:line="240" w:lineRule="auto"/>
        <w:ind w:left="0" w:right="-142" w:firstLine="567"/>
        <w:jc w:val="both"/>
        <w:rPr>
          <w:rFonts w:ascii="Times New Roman" w:hAnsi="Times New Roman"/>
          <w:sz w:val="24"/>
          <w:szCs w:val="24"/>
          <w:lang w:eastAsia="ru-RU"/>
        </w:rPr>
      </w:pPr>
      <w:r w:rsidRPr="000E447F">
        <w:rPr>
          <w:rFonts w:ascii="Times New Roman" w:hAnsi="Times New Roman"/>
          <w:sz w:val="24"/>
          <w:szCs w:val="24"/>
          <w:lang w:eastAsia="ru-RU"/>
        </w:rPr>
        <w:t>памятник природы «Участок р. Дон» постановление правительства Воронежской области от 21.02.2018 № 180 «О6 утверждении границ и режимов особой охраны территорий отдельных памятниковприроды областного значения и о внесении изменений в постановление администрации Воронежской области от 28.05.1998 № 500»</w:t>
      </w:r>
    </w:p>
    <w:p w14:paraId="781C1E97"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p>
    <w:p w14:paraId="69CE6CC2"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Леса естественного и искусственного происхождения</w:t>
      </w:r>
    </w:p>
    <w:p w14:paraId="2F2F350E" w14:textId="77777777" w:rsidR="00A47CCB" w:rsidRPr="000E447F" w:rsidRDefault="00A47CCB" w:rsidP="00A47CCB">
      <w:pPr>
        <w:tabs>
          <w:tab w:val="left" w:pos="1701"/>
        </w:tabs>
        <w:ind w:right="-142" w:firstLine="567"/>
        <w:jc w:val="both"/>
      </w:pPr>
      <w:r w:rsidRPr="000E447F">
        <w:t xml:space="preserve">Леса естественного и искусственного происхождения на территории Россошанского муниципального района являются составной частью природного комплекса и выполняют важные средообразующие и экологические функции. </w:t>
      </w:r>
    </w:p>
    <w:p w14:paraId="4113271D" w14:textId="77777777" w:rsidR="00A47CCB" w:rsidRPr="000E447F" w:rsidRDefault="00A47CCB" w:rsidP="00A47CCB">
      <w:pPr>
        <w:tabs>
          <w:tab w:val="left" w:pos="1701"/>
        </w:tabs>
        <w:ind w:right="-142" w:firstLine="567"/>
        <w:jc w:val="both"/>
      </w:pPr>
      <w:r w:rsidRPr="000E447F">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санитарно-эпидемионогических, оздоровительных и прочих функций, а также расположено Россошанское лесничество (Указ Губернатора Воронежской области № 200-у от 15.11.2021 «Об утверждении Лесного плана Воронежской области»).</w:t>
      </w:r>
    </w:p>
    <w:p w14:paraId="16D052E3" w14:textId="77777777" w:rsidR="00A47CCB" w:rsidRPr="000E447F" w:rsidRDefault="00A47CCB" w:rsidP="00A47CCB">
      <w:pPr>
        <w:tabs>
          <w:tab w:val="left" w:pos="1701"/>
        </w:tabs>
        <w:ind w:right="-142" w:firstLine="567"/>
        <w:jc w:val="both"/>
      </w:pPr>
    </w:p>
    <w:p w14:paraId="51088FA7"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Водоохранные зоны рек</w:t>
      </w:r>
    </w:p>
    <w:p w14:paraId="507BD48E" w14:textId="77777777" w:rsidR="00A47CCB" w:rsidRPr="000E447F" w:rsidRDefault="00A47CCB" w:rsidP="00A47CCB">
      <w:pPr>
        <w:tabs>
          <w:tab w:val="left" w:pos="1701"/>
          <w:tab w:val="left" w:pos="8505"/>
          <w:tab w:val="left" w:pos="8789"/>
        </w:tabs>
        <w:ind w:right="-142" w:firstLine="567"/>
        <w:jc w:val="both"/>
      </w:pPr>
      <w:r w:rsidRPr="000E447F">
        <w:t xml:space="preserve">Согласно статье 65 </w:t>
      </w:r>
      <w:bookmarkStart w:id="123" w:name="_Hlk83710215"/>
      <w:r w:rsidRPr="000E447F">
        <w:t>Федерального закона №74 -ФЗ от 03.06.2006 «Водный кодекс Российской Федерации»</w:t>
      </w:r>
      <w:bookmarkEnd w:id="123"/>
      <w:r w:rsidRPr="000E447F">
        <w:t xml:space="preserve"> для рек, озер, водохранилищ и др. поверхностных водных объектов устанавливается водоохранная зона и прибрежно-защитная полоса. </w:t>
      </w:r>
    </w:p>
    <w:p w14:paraId="39963217" w14:textId="77777777" w:rsidR="00A47CCB" w:rsidRPr="000E447F" w:rsidRDefault="00A47CCB" w:rsidP="00A47CCB">
      <w:pPr>
        <w:pStyle w:val="17"/>
        <w:tabs>
          <w:tab w:val="left" w:pos="1701"/>
          <w:tab w:val="left" w:pos="8505"/>
          <w:tab w:val="left" w:pos="8789"/>
        </w:tabs>
        <w:ind w:left="0" w:right="-142"/>
        <w:rPr>
          <w:sz w:val="24"/>
          <w:szCs w:val="24"/>
        </w:rPr>
      </w:pPr>
      <w:r w:rsidRPr="000E447F">
        <w:rPr>
          <w:sz w:val="24"/>
          <w:szCs w:val="24"/>
        </w:rPr>
        <w:t>Размеры прибрежных защитных и водоохранных зон, установленных на территории Россошанского муниципального района, представлены в</w:t>
      </w:r>
      <w:r w:rsidRPr="000E447F">
        <w:rPr>
          <w:snapToGrid w:val="0"/>
          <w:sz w:val="24"/>
          <w:szCs w:val="24"/>
        </w:rPr>
        <w:t xml:space="preserve"> разделе </w:t>
      </w:r>
      <w:r w:rsidRPr="000E447F">
        <w:rPr>
          <w:rFonts w:eastAsia="Times New Roman"/>
          <w:bCs/>
          <w:sz w:val="24"/>
          <w:szCs w:val="24"/>
        </w:rPr>
        <w:t xml:space="preserve">1.8. </w:t>
      </w:r>
      <w:r w:rsidRPr="000E447F">
        <w:rPr>
          <w:sz w:val="24"/>
          <w:szCs w:val="24"/>
        </w:rPr>
        <w:t>«Зоны ограничений и зоны с особыми условиями использования территории» п. 1.8.3. «Водоохранные зоны и прибрежные защитные полосы».</w:t>
      </w:r>
    </w:p>
    <w:p w14:paraId="520C626A"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p>
    <w:p w14:paraId="40284FFA" w14:textId="77777777" w:rsidR="00A47CCB" w:rsidRPr="000E447F" w:rsidRDefault="00A47CCB" w:rsidP="00A47CCB">
      <w:pPr>
        <w:pStyle w:val="3"/>
        <w:numPr>
          <w:ilvl w:val="2"/>
          <w:numId w:val="22"/>
        </w:numPr>
        <w:tabs>
          <w:tab w:val="clear" w:pos="0"/>
          <w:tab w:val="left" w:pos="1701"/>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Ландшафтно-экологическая оптимизация ландшафтов</w:t>
      </w:r>
    </w:p>
    <w:p w14:paraId="659110FF" w14:textId="77777777" w:rsidR="00A47CCB" w:rsidRPr="000E447F" w:rsidRDefault="00A47CCB" w:rsidP="00A47CCB">
      <w:pPr>
        <w:tabs>
          <w:tab w:val="left" w:pos="1701"/>
        </w:tabs>
        <w:ind w:firstLine="567"/>
        <w:jc w:val="both"/>
      </w:pPr>
      <w:r w:rsidRPr="000E447F">
        <w:t>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Для этого необходимо:</w:t>
      </w:r>
    </w:p>
    <w:p w14:paraId="0945E50D" w14:textId="77777777" w:rsidR="00A47CCB" w:rsidRPr="000E447F" w:rsidRDefault="00A47CCB" w:rsidP="00A47CCB">
      <w:pPr>
        <w:pStyle w:val="af9"/>
        <w:widowControl w:val="0"/>
        <w:numPr>
          <w:ilvl w:val="0"/>
          <w:numId w:val="61"/>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разработать мозаичную организацию сельскохозяйственных территорий, включающих агроценозы с «экологическими коридорами», состоящими из сенокосных и пастбищных угодий, лесов, речных долин и пойменных ландшафтов.</w:t>
      </w:r>
    </w:p>
    <w:p w14:paraId="5970D21A" w14:textId="77777777" w:rsidR="00A47CCB" w:rsidRPr="000E447F" w:rsidRDefault="00A47CCB" w:rsidP="00A47CCB">
      <w:pPr>
        <w:pStyle w:val="af9"/>
        <w:widowControl w:val="0"/>
        <w:numPr>
          <w:ilvl w:val="0"/>
          <w:numId w:val="61"/>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использовать научные разработки и опыт создания эколого-ландшафтной системы земледелия, лесной генетики и селекции, проводимые на территории области.</w:t>
      </w:r>
    </w:p>
    <w:p w14:paraId="583919FE" w14:textId="77777777" w:rsidR="00A47CCB" w:rsidRPr="000E447F" w:rsidRDefault="00A47CCB" w:rsidP="00A47CCB">
      <w:pPr>
        <w:pStyle w:val="af9"/>
        <w:widowControl w:val="0"/>
        <w:numPr>
          <w:ilvl w:val="0"/>
          <w:numId w:val="61"/>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обеспечить сохранение и восстановление природного биологического разнообразия и ландшафтов на хозяйственно освоенных и урбанизированных территориях.</w:t>
      </w:r>
    </w:p>
    <w:p w14:paraId="21A70A5B" w14:textId="77777777" w:rsidR="00A47CCB" w:rsidRPr="000E447F" w:rsidRDefault="00A47CCB" w:rsidP="00A47CCB">
      <w:pPr>
        <w:pStyle w:val="af9"/>
        <w:widowControl w:val="0"/>
        <w:numPr>
          <w:ilvl w:val="0"/>
          <w:numId w:val="61"/>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рассмотреть вопрос возможности перевода части земель, в том числе и земель сельскохозяйственного назначения (маломощной пашни) для увеличения площадей лесов, в целях создания благоприятной окружающей среды.</w:t>
      </w:r>
    </w:p>
    <w:p w14:paraId="2044F9CF" w14:textId="77777777" w:rsidR="00A47CCB" w:rsidRPr="000E447F" w:rsidRDefault="00A47CCB" w:rsidP="00A47CCB">
      <w:pPr>
        <w:pStyle w:val="20"/>
        <w:numPr>
          <w:ilvl w:val="1"/>
          <w:numId w:val="22"/>
        </w:numPr>
        <w:tabs>
          <w:tab w:val="left" w:pos="284"/>
        </w:tabs>
        <w:spacing w:before="0" w:after="0"/>
        <w:ind w:firstLine="567"/>
        <w:jc w:val="center"/>
        <w:rPr>
          <w:rFonts w:ascii="Times New Roman" w:hAnsi="Times New Roman" w:cs="Times New Roman"/>
          <w:i w:val="0"/>
          <w:sz w:val="24"/>
          <w:szCs w:val="24"/>
        </w:rPr>
      </w:pPr>
      <w:bookmarkStart w:id="124" w:name="_Hlk115432471"/>
    </w:p>
    <w:p w14:paraId="11304F3F" w14:textId="77777777" w:rsidR="00A47CCB" w:rsidRPr="000E447F" w:rsidRDefault="00A47CCB" w:rsidP="00A47CCB">
      <w:pPr>
        <w:pStyle w:val="20"/>
        <w:numPr>
          <w:ilvl w:val="1"/>
          <w:numId w:val="22"/>
        </w:numPr>
        <w:tabs>
          <w:tab w:val="clear" w:pos="0"/>
          <w:tab w:val="left" w:pos="284"/>
          <w:tab w:val="num" w:pos="1701"/>
        </w:tabs>
        <w:spacing w:before="0" w:after="0"/>
        <w:ind w:firstLine="567"/>
        <w:jc w:val="center"/>
        <w:rPr>
          <w:rFonts w:ascii="Times New Roman" w:hAnsi="Times New Roman" w:cs="Times New Roman"/>
          <w:i w:val="0"/>
          <w:sz w:val="24"/>
          <w:szCs w:val="24"/>
        </w:rPr>
      </w:pPr>
      <w:r w:rsidRPr="000E447F">
        <w:rPr>
          <w:rFonts w:ascii="Times New Roman" w:hAnsi="Times New Roman" w:cs="Times New Roman"/>
          <w:i w:val="0"/>
          <w:sz w:val="24"/>
          <w:szCs w:val="24"/>
        </w:rPr>
        <w:t>2.7. Мероприятия по охране окружающей среды</w:t>
      </w:r>
    </w:p>
    <w:bookmarkEnd w:id="124"/>
    <w:p w14:paraId="055CDD96" w14:textId="77777777" w:rsidR="00A47CCB" w:rsidRPr="000E447F" w:rsidRDefault="00A47CCB" w:rsidP="00A47CCB">
      <w:pPr>
        <w:tabs>
          <w:tab w:val="num" w:pos="1701"/>
        </w:tabs>
        <w:ind w:firstLine="567"/>
        <w:jc w:val="both"/>
      </w:pPr>
      <w:r w:rsidRPr="000E447F">
        <w:t xml:space="preserve">Анализ оценки воздействия на окружающую среду показал необходимость проведения комплекса следующих природоохранных мероприятий для улучшения состояния окружающей среды. Природоохранные мероприятия Россошанского муниципального района разработаны в соответствии с национальной программой «Экология» и государственной программой Воронежской области «Охрана окружающей среды и природные ресурсы». </w:t>
      </w:r>
    </w:p>
    <w:p w14:paraId="56AD71B9" w14:textId="77777777" w:rsidR="00A47CCB" w:rsidRPr="000E447F" w:rsidRDefault="00A47CCB" w:rsidP="00A47CCB">
      <w:pPr>
        <w:pStyle w:val="3"/>
        <w:numPr>
          <w:ilvl w:val="2"/>
          <w:numId w:val="22"/>
        </w:numPr>
        <w:tabs>
          <w:tab w:val="clear" w:pos="0"/>
          <w:tab w:val="left" w:pos="284"/>
        </w:tabs>
        <w:spacing w:before="0" w:after="0"/>
        <w:ind w:firstLine="567"/>
        <w:jc w:val="center"/>
        <w:rPr>
          <w:rFonts w:ascii="Times New Roman" w:hAnsi="Times New Roman" w:cs="Times New Roman"/>
          <w:b w:val="0"/>
          <w:bCs w:val="0"/>
          <w:sz w:val="24"/>
          <w:szCs w:val="24"/>
          <w:u w:val="single"/>
        </w:rPr>
      </w:pPr>
    </w:p>
    <w:p w14:paraId="56F0A2D1" w14:textId="77777777" w:rsidR="00A47CCB" w:rsidRPr="000E447F" w:rsidRDefault="00A47CCB" w:rsidP="00A47CCB">
      <w:pPr>
        <w:pStyle w:val="3"/>
        <w:numPr>
          <w:ilvl w:val="2"/>
          <w:numId w:val="22"/>
        </w:numPr>
        <w:tabs>
          <w:tab w:val="clear" w:pos="0"/>
          <w:tab w:val="left" w:pos="284"/>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Атмосферный воздух</w:t>
      </w:r>
    </w:p>
    <w:p w14:paraId="68A3193E" w14:textId="77777777" w:rsidR="00A47CCB" w:rsidRPr="000E447F" w:rsidRDefault="00A47CCB" w:rsidP="00A47CCB">
      <w:pPr>
        <w:tabs>
          <w:tab w:val="left" w:pos="1701"/>
        </w:tabs>
        <w:ind w:firstLine="567"/>
        <w:jc w:val="both"/>
      </w:pPr>
      <w:r w:rsidRPr="000E447F">
        <w:t>В целях уменьшения негативного воздействия на атмосферный воздух, рекомендуются следующие мероприятия:</w:t>
      </w:r>
    </w:p>
    <w:p w14:paraId="540C6040" w14:textId="77777777" w:rsidR="00A47CCB" w:rsidRPr="000E447F" w:rsidRDefault="00A47CCB" w:rsidP="00A47CCB">
      <w:pPr>
        <w:pStyle w:val="af9"/>
        <w:widowControl w:val="0"/>
        <w:numPr>
          <w:ilvl w:val="0"/>
          <w:numId w:val="62"/>
        </w:numPr>
        <w:tabs>
          <w:tab w:val="left" w:pos="1134"/>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lastRenderedPageBreak/>
        <w:t xml:space="preserve">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p w14:paraId="79D55355"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озеленение установленных санитарно-защитных зон с двухъярусной посадкой зеленых насаждений;</w:t>
      </w:r>
    </w:p>
    <w:p w14:paraId="07EAED27"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своевременное техническое обслуживание трубопроводного транспорта для предотвращения аварийных ситуаций;</w:t>
      </w:r>
    </w:p>
    <w:p w14:paraId="5A989BA7"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внедрение современного оборудования в котельных, обеспечивающие высокий процент сгорания топлива; модернизация систем газоочистки на объектах теплоэнергетики;</w:t>
      </w:r>
    </w:p>
    <w:p w14:paraId="2B982F22"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0855008C"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разработка и внедрение энергоресурсосберегающих технологий на промышленных предприятиях;</w:t>
      </w:r>
    </w:p>
    <w:p w14:paraId="4002C27E"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развитие улично-дорожной сети; приведение технического уровня существующих автодорог в соответствие с ростом интенсивности движения;</w:t>
      </w:r>
    </w:p>
    <w:p w14:paraId="44EC2820"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создание защитных полос лесов вдоль дорог, озеленение магистральных улиц;</w:t>
      </w:r>
    </w:p>
    <w:p w14:paraId="32CC30FD" w14:textId="77777777" w:rsidR="00A47CCB" w:rsidRPr="000E447F" w:rsidRDefault="00A47CCB" w:rsidP="00A47CCB">
      <w:pPr>
        <w:pStyle w:val="af9"/>
        <w:widowControl w:val="0"/>
        <w:numPr>
          <w:ilvl w:val="0"/>
          <w:numId w:val="62"/>
        </w:numPr>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своевременное техническое обслуживание трубопроводного транспорта для предотвращения аварийных ситуаций.</w:t>
      </w:r>
    </w:p>
    <w:p w14:paraId="5E8019D3"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p>
    <w:p w14:paraId="736B8B2A"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Поверхностные и подземные воды</w:t>
      </w:r>
    </w:p>
    <w:p w14:paraId="7FC6D073" w14:textId="77777777" w:rsidR="00A47CCB" w:rsidRPr="000E447F" w:rsidRDefault="00A47CCB" w:rsidP="00A47CCB">
      <w:pPr>
        <w:tabs>
          <w:tab w:val="left" w:pos="1701"/>
        </w:tabs>
        <w:ind w:firstLine="567"/>
        <w:jc w:val="both"/>
      </w:pPr>
      <w:r w:rsidRPr="000E447F">
        <w:t>Рекомендуемыми мероприятиями по охране водных объектов, а также для предотвращения истощения водоносных горизонтов и снижения загрязнения подземных вод являются:</w:t>
      </w:r>
    </w:p>
    <w:p w14:paraId="0937D846"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 xml:space="preserve">создание и совершенствование централизованной системы водоотведения (в том числе ливневой канализации) и очистных сооружений; </w:t>
      </w:r>
    </w:p>
    <w:p w14:paraId="3E7098B9"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создание лесозащитных насаждений с целью уменьшения вероятности загрязнения поверхностных водных объектов;</w:t>
      </w:r>
    </w:p>
    <w:p w14:paraId="009FB9E4"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соблюдение водоохранной зоны рек;</w:t>
      </w:r>
    </w:p>
    <w:p w14:paraId="0AAB1AA7"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 xml:space="preserve">посадка или сохранение </w:t>
      </w:r>
      <w:proofErr w:type="gramStart"/>
      <w:r w:rsidRPr="000E447F">
        <w:rPr>
          <w:rFonts w:ascii="Times New Roman" w:hAnsi="Times New Roman"/>
          <w:sz w:val="24"/>
          <w:szCs w:val="24"/>
        </w:rPr>
        <w:t>древесно-кустарниковой</w:t>
      </w:r>
      <w:proofErr w:type="gramEnd"/>
      <w:r w:rsidRPr="000E447F">
        <w:rPr>
          <w:rFonts w:ascii="Times New Roman" w:hAnsi="Times New Roman"/>
          <w:sz w:val="24"/>
          <w:szCs w:val="24"/>
        </w:rPr>
        <w:t xml:space="preserve"> или луговой растительности на территории прибрежных защитных полос рек;</w:t>
      </w:r>
    </w:p>
    <w:p w14:paraId="612A1C55"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обеспечение сбора и очистки поверхностных сточных вод с селитебной территории и территории предприятий;</w:t>
      </w:r>
    </w:p>
    <w:p w14:paraId="278DDFE8"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внедрение современных систем бессточного водопользования, замкнутых циклов технического водоснабжения, безводных технологий;</w:t>
      </w:r>
    </w:p>
    <w:p w14:paraId="08D37C2F" w14:textId="77777777" w:rsidR="00A47CCB" w:rsidRPr="000E447F" w:rsidRDefault="00A47CCB" w:rsidP="00A47CCB">
      <w:pPr>
        <w:pStyle w:val="af9"/>
        <w:numPr>
          <w:ilvl w:val="0"/>
          <w:numId w:val="50"/>
        </w:numPr>
        <w:tabs>
          <w:tab w:val="left" w:pos="-6946"/>
          <w:tab w:val="left" w:pos="851"/>
          <w:tab w:val="left" w:pos="1701"/>
        </w:tabs>
        <w:suppressAutoHyphens/>
        <w:spacing w:after="0" w:line="240" w:lineRule="auto"/>
        <w:ind w:left="0" w:firstLine="567"/>
        <w:contextualSpacing/>
        <w:jc w:val="both"/>
        <w:rPr>
          <w:rFonts w:ascii="Times New Roman" w:hAnsi="Times New Roman"/>
          <w:sz w:val="24"/>
          <w:szCs w:val="24"/>
        </w:rPr>
      </w:pPr>
      <w:r w:rsidRPr="000E447F">
        <w:rPr>
          <w:rFonts w:ascii="Times New Roman" w:hAnsi="Times New Roman"/>
          <w:sz w:val="24"/>
          <w:szCs w:val="24"/>
        </w:rPr>
        <w:t>организация зон санитарной охраны источников питьевого и хозяйственно-бытового водоснабжения; ликвидация непригодных к дальнейшей эксплуатации скважин; изучение качества подземных вод и гидродинамического режима на водозаборах и в зонах их влияния.</w:t>
      </w:r>
    </w:p>
    <w:p w14:paraId="344FD3B1" w14:textId="77777777" w:rsidR="00A47CCB" w:rsidRPr="000E447F" w:rsidRDefault="00A47CCB" w:rsidP="00A47CCB">
      <w:pPr>
        <w:pStyle w:val="3"/>
        <w:numPr>
          <w:ilvl w:val="2"/>
          <w:numId w:val="22"/>
        </w:numPr>
        <w:tabs>
          <w:tab w:val="left" w:pos="0"/>
          <w:tab w:val="left" w:pos="851"/>
        </w:tabs>
        <w:spacing w:before="0" w:after="0"/>
        <w:ind w:firstLine="567"/>
        <w:jc w:val="center"/>
        <w:rPr>
          <w:rFonts w:ascii="Times New Roman" w:hAnsi="Times New Roman" w:cs="Times New Roman"/>
          <w:b w:val="0"/>
          <w:bCs w:val="0"/>
          <w:sz w:val="24"/>
          <w:szCs w:val="24"/>
          <w:u w:val="single"/>
        </w:rPr>
      </w:pPr>
    </w:p>
    <w:p w14:paraId="7579051D" w14:textId="77777777" w:rsidR="00A47CCB" w:rsidRPr="000E447F" w:rsidRDefault="00A47CCB" w:rsidP="00A47CCB">
      <w:pPr>
        <w:pStyle w:val="3"/>
        <w:numPr>
          <w:ilvl w:val="2"/>
          <w:numId w:val="22"/>
        </w:numPr>
        <w:tabs>
          <w:tab w:val="left" w:pos="0"/>
        </w:tabs>
        <w:spacing w:before="0" w:after="0"/>
        <w:ind w:firstLine="567"/>
        <w:jc w:val="center"/>
        <w:rPr>
          <w:rFonts w:ascii="Times New Roman" w:hAnsi="Times New Roman" w:cs="Times New Roman"/>
          <w:b w:val="0"/>
          <w:bCs w:val="0"/>
          <w:sz w:val="24"/>
          <w:szCs w:val="24"/>
          <w:u w:val="single"/>
        </w:rPr>
      </w:pPr>
      <w:r w:rsidRPr="000E447F">
        <w:rPr>
          <w:rFonts w:ascii="Times New Roman" w:hAnsi="Times New Roman" w:cs="Times New Roman"/>
          <w:sz w:val="24"/>
          <w:szCs w:val="24"/>
          <w:u w:val="single"/>
        </w:rPr>
        <w:t>Охрана почвы</w:t>
      </w:r>
    </w:p>
    <w:p w14:paraId="3EC6253E" w14:textId="77777777" w:rsidR="00A47CCB" w:rsidRPr="000E447F" w:rsidRDefault="00A47CCB" w:rsidP="00A47CCB">
      <w:pPr>
        <w:tabs>
          <w:tab w:val="left" w:pos="1701"/>
        </w:tabs>
        <w:ind w:firstLine="567"/>
        <w:jc w:val="both"/>
      </w:pPr>
      <w:r w:rsidRPr="000E447F">
        <w:t>С целью предотвращения деградации почвенного покрова территории предлагается:</w:t>
      </w:r>
    </w:p>
    <w:p w14:paraId="528F912A" w14:textId="77777777" w:rsidR="00A47CCB" w:rsidRPr="000E447F" w:rsidRDefault="00A47CCB" w:rsidP="00A47CCB">
      <w:pPr>
        <w:pStyle w:val="af9"/>
        <w:widowControl w:val="0"/>
        <w:numPr>
          <w:ilvl w:val="0"/>
          <w:numId w:val="63"/>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принятие мер по сохранению плодородия почв, посредством защиты их от эрозии;</w:t>
      </w:r>
    </w:p>
    <w:p w14:paraId="68C0E9B2" w14:textId="77777777" w:rsidR="00A47CCB" w:rsidRPr="000E447F" w:rsidRDefault="00A47CCB" w:rsidP="00A47CCB">
      <w:pPr>
        <w:pStyle w:val="af9"/>
        <w:widowControl w:val="0"/>
        <w:numPr>
          <w:ilvl w:val="0"/>
          <w:numId w:val="63"/>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rPr>
        <w:t>создание и совершенствование централизованной системы водоотведения (в том числе ливневой канализации) и очистных сооружений</w:t>
      </w:r>
      <w:r w:rsidRPr="000E447F">
        <w:rPr>
          <w:rFonts w:ascii="Times New Roman" w:hAnsi="Times New Roman"/>
          <w:sz w:val="24"/>
          <w:szCs w:val="24"/>
          <w:lang w:eastAsia="ru-RU"/>
        </w:rPr>
        <w:t>;</w:t>
      </w:r>
    </w:p>
    <w:p w14:paraId="4BD25204" w14:textId="77777777" w:rsidR="00A47CCB" w:rsidRPr="000E447F" w:rsidRDefault="00A47CCB" w:rsidP="00A47CCB">
      <w:pPr>
        <w:pStyle w:val="af9"/>
        <w:widowControl w:val="0"/>
        <w:numPr>
          <w:ilvl w:val="0"/>
          <w:numId w:val="63"/>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создание защитных полос лесов вдоль дорог; </w:t>
      </w:r>
    </w:p>
    <w:p w14:paraId="5EA1430F" w14:textId="77777777" w:rsidR="00A47CCB" w:rsidRPr="000E447F" w:rsidRDefault="00A47CCB" w:rsidP="00A47CCB">
      <w:pPr>
        <w:pStyle w:val="af9"/>
        <w:widowControl w:val="0"/>
        <w:numPr>
          <w:ilvl w:val="0"/>
          <w:numId w:val="63"/>
        </w:numPr>
        <w:tabs>
          <w:tab w:val="left" w:pos="709"/>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w:t>
      </w:r>
      <w:r w:rsidRPr="000E447F">
        <w:rPr>
          <w:rFonts w:ascii="Times New Roman" w:hAnsi="Times New Roman"/>
          <w:sz w:val="24"/>
          <w:szCs w:val="24"/>
        </w:rPr>
        <w:lastRenderedPageBreak/>
        <w:t xml:space="preserve">предприятиям, имеющими лицензию на осуществление деятельности по сбору, транспортированию, обработке, утилизации, обезвреживанию, размещению отходов; </w:t>
      </w:r>
    </w:p>
    <w:p w14:paraId="6B968DF5" w14:textId="77777777" w:rsidR="00A47CCB" w:rsidRPr="000E447F" w:rsidRDefault="00A47CCB" w:rsidP="00A47CCB">
      <w:pPr>
        <w:pStyle w:val="af9"/>
        <w:widowControl w:val="0"/>
        <w:numPr>
          <w:ilvl w:val="0"/>
          <w:numId w:val="63"/>
        </w:numPr>
        <w:tabs>
          <w:tab w:val="left" w:pos="709"/>
          <w:tab w:val="left" w:pos="1701"/>
        </w:tabs>
        <w:autoSpaceDE w:val="0"/>
        <w:autoSpaceDN w:val="0"/>
        <w:spacing w:after="0" w:line="240" w:lineRule="auto"/>
        <w:ind w:left="0" w:firstLine="567"/>
        <w:jc w:val="both"/>
        <w:rPr>
          <w:rFonts w:ascii="Times New Roman" w:hAnsi="Times New Roman"/>
          <w:sz w:val="24"/>
          <w:szCs w:val="24"/>
        </w:rPr>
      </w:pPr>
      <w:r w:rsidRPr="000E447F">
        <w:rPr>
          <w:rFonts w:ascii="Times New Roman" w:hAnsi="Times New Roman"/>
          <w:sz w:val="24"/>
          <w:szCs w:val="24"/>
        </w:rPr>
        <w:t>создание и содержание необходимого количества мест (площадок) накопления ТКО;</w:t>
      </w:r>
    </w:p>
    <w:p w14:paraId="09D0E558" w14:textId="77777777" w:rsidR="00A47CCB" w:rsidRPr="000E447F" w:rsidRDefault="00A47CCB" w:rsidP="00A47CCB">
      <w:pPr>
        <w:pStyle w:val="af9"/>
        <w:widowControl w:val="0"/>
        <w:numPr>
          <w:ilvl w:val="0"/>
          <w:numId w:val="63"/>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создание современной инфраструктуры, обеспечивающей безопасное обращение с отходами производства и потребления </w:t>
      </w:r>
      <w:r w:rsidRPr="000E447F">
        <w:rPr>
          <w:rFonts w:ascii="Times New Roman" w:hAnsi="Times New Roman"/>
          <w:sz w:val="24"/>
          <w:szCs w:val="24"/>
          <w:lang w:val="en-US" w:eastAsia="ru-RU"/>
        </w:rPr>
        <w:t>I</w:t>
      </w:r>
      <w:r w:rsidRPr="000E447F">
        <w:rPr>
          <w:rFonts w:ascii="Times New Roman" w:hAnsi="Times New Roman"/>
          <w:sz w:val="24"/>
          <w:szCs w:val="24"/>
          <w:lang w:eastAsia="ru-RU"/>
        </w:rPr>
        <w:t xml:space="preserve"> - </w:t>
      </w:r>
      <w:r w:rsidRPr="000E447F">
        <w:rPr>
          <w:rFonts w:ascii="Times New Roman" w:hAnsi="Times New Roman"/>
          <w:sz w:val="24"/>
          <w:szCs w:val="24"/>
          <w:lang w:val="en-US" w:eastAsia="ru-RU"/>
        </w:rPr>
        <w:t>III</w:t>
      </w:r>
      <w:r w:rsidRPr="000E447F">
        <w:rPr>
          <w:rFonts w:ascii="Times New Roman" w:hAnsi="Times New Roman"/>
          <w:sz w:val="24"/>
          <w:szCs w:val="24"/>
          <w:lang w:eastAsia="ru-RU"/>
        </w:rPr>
        <w:t xml:space="preserve"> классов опасности, а также с медицинскими и биологическими отходами.</w:t>
      </w:r>
    </w:p>
    <w:p w14:paraId="2DFB25D4" w14:textId="77777777" w:rsidR="00A47CCB" w:rsidRPr="000E447F" w:rsidRDefault="00A47CCB" w:rsidP="00A47CCB">
      <w:pPr>
        <w:tabs>
          <w:tab w:val="left" w:pos="709"/>
        </w:tabs>
        <w:ind w:firstLine="567"/>
        <w:jc w:val="both"/>
      </w:pPr>
    </w:p>
    <w:p w14:paraId="16E70D16" w14:textId="77777777" w:rsidR="00A47CCB" w:rsidRPr="000E447F" w:rsidRDefault="00A47CCB" w:rsidP="00A47CCB">
      <w:pPr>
        <w:tabs>
          <w:tab w:val="left" w:pos="709"/>
        </w:tabs>
        <w:ind w:firstLine="567"/>
        <w:jc w:val="center"/>
        <w:rPr>
          <w:b/>
          <w:bCs/>
          <w:u w:val="single"/>
        </w:rPr>
      </w:pPr>
      <w:r w:rsidRPr="000E447F">
        <w:rPr>
          <w:b/>
          <w:bCs/>
          <w:u w:val="single"/>
        </w:rPr>
        <w:t>Природно-экологический каркас</w:t>
      </w:r>
    </w:p>
    <w:p w14:paraId="38EDBB04" w14:textId="77777777" w:rsidR="00A47CCB" w:rsidRPr="000E447F" w:rsidRDefault="00A47CCB" w:rsidP="00A47CCB">
      <w:pPr>
        <w:tabs>
          <w:tab w:val="left" w:pos="709"/>
          <w:tab w:val="left" w:pos="1701"/>
        </w:tabs>
        <w:ind w:firstLine="567"/>
        <w:jc w:val="both"/>
      </w:pPr>
      <w:r w:rsidRPr="000E447F">
        <w:t>Основными задачами при формировании природно-экологического каркаса являются сохранение и восстановление ландшафтного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14:paraId="132C60DF" w14:textId="77777777" w:rsidR="00A47CCB" w:rsidRPr="000E447F" w:rsidRDefault="00A47CCB" w:rsidP="00A47CCB">
      <w:pPr>
        <w:tabs>
          <w:tab w:val="left" w:pos="709"/>
          <w:tab w:val="left" w:pos="1701"/>
        </w:tabs>
        <w:ind w:firstLine="567"/>
        <w:jc w:val="both"/>
      </w:pPr>
      <w:r w:rsidRPr="000E447F">
        <w:t>Основными элементами природно-экологического каркаса территории Россошанского муниципального района являются:</w:t>
      </w:r>
    </w:p>
    <w:p w14:paraId="288D0B60" w14:textId="77777777" w:rsidR="00A47CCB" w:rsidRPr="000E447F" w:rsidRDefault="00A47CCB" w:rsidP="00A47CCB">
      <w:pPr>
        <w:pStyle w:val="af9"/>
        <w:widowControl w:val="0"/>
        <w:numPr>
          <w:ilvl w:val="0"/>
          <w:numId w:val="64"/>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ключевые территории регионального значения - памятники природы, лесные территории лесных хозяйств;</w:t>
      </w:r>
    </w:p>
    <w:p w14:paraId="45FA3CD7" w14:textId="77777777" w:rsidR="00A47CCB" w:rsidRPr="000E447F" w:rsidRDefault="00A47CCB" w:rsidP="00A47CCB">
      <w:pPr>
        <w:pStyle w:val="af9"/>
        <w:widowControl w:val="0"/>
        <w:numPr>
          <w:ilvl w:val="0"/>
          <w:numId w:val="64"/>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транзитные зоны проходят по водоохранным зонам рек;</w:t>
      </w:r>
    </w:p>
    <w:p w14:paraId="2BFCCB37" w14:textId="77777777" w:rsidR="00A47CCB" w:rsidRPr="000E447F" w:rsidRDefault="00A47CCB" w:rsidP="00A47CCB">
      <w:pPr>
        <w:pStyle w:val="af9"/>
        <w:widowControl w:val="0"/>
        <w:numPr>
          <w:ilvl w:val="0"/>
          <w:numId w:val="64"/>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экологические коридоры - сенокосные и пастбищные угодия, речные долины и пойменные ландшафты; </w:t>
      </w:r>
    </w:p>
    <w:p w14:paraId="1C0CBEEB" w14:textId="77777777" w:rsidR="00A47CCB" w:rsidRPr="000E447F" w:rsidRDefault="00A47CCB" w:rsidP="00A47CCB">
      <w:pPr>
        <w:pStyle w:val="af9"/>
        <w:widowControl w:val="0"/>
        <w:numPr>
          <w:ilvl w:val="0"/>
          <w:numId w:val="64"/>
        </w:numPr>
        <w:tabs>
          <w:tab w:val="left" w:pos="709"/>
          <w:tab w:val="left" w:pos="1701"/>
        </w:tabs>
        <w:autoSpaceDE w:val="0"/>
        <w:autoSpaceDN w:val="0"/>
        <w:spacing w:after="0" w:line="240" w:lineRule="auto"/>
        <w:ind w:left="0" w:firstLine="567"/>
        <w:jc w:val="both"/>
        <w:rPr>
          <w:rFonts w:ascii="Times New Roman" w:hAnsi="Times New Roman"/>
          <w:sz w:val="24"/>
          <w:szCs w:val="24"/>
          <w:lang w:eastAsia="ru-RU"/>
        </w:rPr>
      </w:pPr>
      <w:r w:rsidRPr="000E447F">
        <w:rPr>
          <w:rFonts w:ascii="Times New Roman" w:hAnsi="Times New Roman"/>
          <w:sz w:val="24"/>
          <w:szCs w:val="24"/>
          <w:lang w:eastAsia="ru-RU"/>
        </w:rPr>
        <w:t xml:space="preserve">буферные зоны - залесенные территории, являющиеся важнейшим фактором формирования благоприятной экологической обстановки в отдельных поселениях и защитные лесополосы. </w:t>
      </w:r>
    </w:p>
    <w:p w14:paraId="30051138" w14:textId="77777777" w:rsidR="00A47CCB" w:rsidRPr="000E447F" w:rsidRDefault="00A47CCB" w:rsidP="00A47CCB">
      <w:pPr>
        <w:tabs>
          <w:tab w:val="left" w:pos="709"/>
        </w:tabs>
        <w:ind w:firstLine="567"/>
        <w:jc w:val="both"/>
      </w:pPr>
    </w:p>
    <w:p w14:paraId="4D724EA2" w14:textId="77777777" w:rsidR="00A47CCB" w:rsidRPr="000E447F" w:rsidRDefault="00A47CCB" w:rsidP="00A47CCB">
      <w:pPr>
        <w:pStyle w:val="af"/>
        <w:widowControl/>
        <w:tabs>
          <w:tab w:val="left" w:pos="13176"/>
        </w:tabs>
        <w:snapToGrid w:val="0"/>
        <w:ind w:left="284" w:firstLine="709"/>
        <w:jc w:val="center"/>
        <w:rPr>
          <w:rFonts w:eastAsia="Times New Roman"/>
          <w:b/>
          <w:bCs/>
        </w:rPr>
        <w:sectPr w:rsidR="00A47CCB" w:rsidRPr="000E447F" w:rsidSect="000D5BED">
          <w:pgSz w:w="11906" w:h="16838"/>
          <w:pgMar w:top="1659" w:right="707" w:bottom="1659" w:left="1134" w:header="1134" w:footer="1134" w:gutter="0"/>
          <w:cols w:space="720"/>
        </w:sectPr>
      </w:pPr>
    </w:p>
    <w:p w14:paraId="353F8D05" w14:textId="77777777" w:rsidR="00A47CCB" w:rsidRPr="000E447F" w:rsidRDefault="00A47CCB" w:rsidP="00A47CCB">
      <w:pPr>
        <w:pStyle w:val="af"/>
        <w:widowControl/>
        <w:tabs>
          <w:tab w:val="left" w:pos="1701"/>
          <w:tab w:val="left" w:pos="13176"/>
        </w:tabs>
        <w:snapToGrid w:val="0"/>
        <w:ind w:left="567" w:firstLine="709"/>
        <w:jc w:val="center"/>
        <w:rPr>
          <w:rFonts w:eastAsia="Times New Roman"/>
          <w:b/>
          <w:bCs/>
        </w:rPr>
      </w:pPr>
      <w:r w:rsidRPr="000E447F">
        <w:rPr>
          <w:rFonts w:eastAsia="Times New Roman"/>
          <w:b/>
          <w:bCs/>
        </w:rPr>
        <w:lastRenderedPageBreak/>
        <w:t>3. ОБОСНОВАНИЕ ПРЕДЛОЖЕНИЙ ПО ТЕРРИТОРИАЛЬНОМУ ПЛАНИРОВАНИЮ ТЕРРИТОРИИ РОССОШСКОГО МУНИЦИПАЛЬНОГО РАЙОНА И ПЕРЕЧЕНЬ МЕРОПРИЯТИЙ ПО ТЕРРИТОРИАЛЬНОМУ ПЛАНИРОВАНИЮ.</w:t>
      </w:r>
    </w:p>
    <w:p w14:paraId="6211CF6F" w14:textId="77777777" w:rsidR="00A47CCB" w:rsidRPr="000E447F" w:rsidRDefault="00A47CCB" w:rsidP="00A47CCB">
      <w:pPr>
        <w:pStyle w:val="ConsPlusNormal"/>
        <w:widowControl/>
        <w:tabs>
          <w:tab w:val="left" w:pos="1701"/>
        </w:tabs>
        <w:ind w:left="567" w:firstLine="709"/>
        <w:jc w:val="both"/>
        <w:rPr>
          <w:rFonts w:ascii="Times New Roman" w:hAnsi="Times New Roman"/>
          <w:sz w:val="24"/>
          <w:szCs w:val="24"/>
        </w:rPr>
      </w:pPr>
    </w:p>
    <w:p w14:paraId="604FAE43" w14:textId="77777777" w:rsidR="00A47CCB" w:rsidRPr="000E447F" w:rsidRDefault="00A47CCB" w:rsidP="00A47CCB">
      <w:pPr>
        <w:pStyle w:val="ConsPlusNormal"/>
        <w:widowControl/>
        <w:tabs>
          <w:tab w:val="left" w:pos="1701"/>
        </w:tabs>
        <w:ind w:firstLine="567"/>
        <w:jc w:val="both"/>
        <w:rPr>
          <w:rFonts w:ascii="Times New Roman" w:hAnsi="Times New Roman"/>
          <w:sz w:val="24"/>
          <w:szCs w:val="24"/>
        </w:rPr>
      </w:pPr>
      <w:r w:rsidRPr="000E447F">
        <w:rPr>
          <w:rFonts w:ascii="Times New Roman" w:hAnsi="Times New Roman"/>
          <w:sz w:val="24"/>
          <w:szCs w:val="24"/>
        </w:rPr>
        <w:t>Настоящий раздел содержит материалы по обоснованию вариантов решения задач территориального планирования территории Россошанского муниципального района, обоснование предложений по территориальному планированию и этапы их реализации, а также перечень мероприятий по территориальному планированию.</w:t>
      </w:r>
    </w:p>
    <w:p w14:paraId="6BDD317B" w14:textId="77777777" w:rsidR="00A47CCB" w:rsidRPr="000E447F" w:rsidRDefault="00A47CCB" w:rsidP="00A47CCB">
      <w:pPr>
        <w:pStyle w:val="ConsPlusNormal"/>
        <w:widowControl/>
        <w:tabs>
          <w:tab w:val="left" w:pos="1701"/>
        </w:tabs>
        <w:ind w:firstLine="567"/>
        <w:jc w:val="both"/>
        <w:rPr>
          <w:rFonts w:ascii="Times New Roman" w:hAnsi="Times New Roman"/>
          <w:sz w:val="24"/>
          <w:szCs w:val="24"/>
        </w:rPr>
      </w:pPr>
      <w:r w:rsidRPr="000E447F">
        <w:rPr>
          <w:rFonts w:ascii="Times New Roman" w:hAnsi="Times New Roman"/>
          <w:sz w:val="24"/>
          <w:szCs w:val="24"/>
        </w:rPr>
        <w:t>Территориальное планирование Россошанского муниципального района в соответствии с нормами Градостроительного кодекса РФ направлено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w:t>
      </w:r>
      <w:r w:rsidRPr="000E447F">
        <w:t xml:space="preserve"> о</w:t>
      </w:r>
      <w:r w:rsidRPr="000E447F">
        <w:rPr>
          <w:rFonts w:ascii="Times New Roman" w:hAnsi="Times New Roman"/>
          <w:sz w:val="24"/>
          <w:szCs w:val="24"/>
        </w:rPr>
        <w:t>бъединений, Российской Федерации, субъектов Российской Федерации, муниципальных образований, а также обеспечения решения вопросов местного значения.</w:t>
      </w:r>
    </w:p>
    <w:p w14:paraId="1FC0202A" w14:textId="77777777" w:rsidR="00A47CCB" w:rsidRPr="000E447F" w:rsidRDefault="00A47CCB" w:rsidP="00A47CCB">
      <w:pPr>
        <w:pStyle w:val="a1"/>
        <w:widowControl/>
        <w:tabs>
          <w:tab w:val="left" w:pos="1701"/>
        </w:tabs>
        <w:ind w:firstLine="567"/>
        <w:jc w:val="both"/>
        <w:rPr>
          <w:rFonts w:eastAsia="Arial" w:cs="Arial"/>
        </w:rPr>
      </w:pPr>
      <w:r w:rsidRPr="000E447F">
        <w:t>Вопросы местного значения муниципального района установлены статьей 15 Федерального закона от 06.10.2003 г. «Об общих принципах организации местного самоуправления в Российской Федерации». Кроме того, статьей 15.1 этого же закона определены п</w:t>
      </w:r>
      <w:r w:rsidRPr="000E447F">
        <w:rPr>
          <w:rFonts w:eastAsia="Arial" w:cs="Arial"/>
        </w:rPr>
        <w:t>рава органов местного самоуправления муниципального района на решение вопросов, не отнесенных к вопросам местного значения муниципальных районов. Значительная часть вопросов местного значения муниципального района решается в тесной связи с планированием развития территории. Такими вопросами являются:</w:t>
      </w:r>
    </w:p>
    <w:p w14:paraId="289EB510" w14:textId="77777777" w:rsidR="00A47CCB" w:rsidRPr="000E447F" w:rsidRDefault="00A47CCB" w:rsidP="00A47CCB">
      <w:pPr>
        <w:pStyle w:val="a1"/>
        <w:numPr>
          <w:ilvl w:val="0"/>
          <w:numId w:val="86"/>
        </w:numPr>
        <w:tabs>
          <w:tab w:val="left" w:pos="1701"/>
        </w:tabs>
        <w:spacing w:after="0"/>
        <w:ind w:left="0" w:firstLine="567"/>
        <w:jc w:val="both"/>
      </w:pPr>
      <w:r w:rsidRPr="000E447F">
        <w:t>владение, пользование и распоряжение имуществом, находящимся в муниципальной собственности муниципального района;</w:t>
      </w:r>
    </w:p>
    <w:p w14:paraId="6B94FD6D" w14:textId="77777777" w:rsidR="00A47CCB" w:rsidRPr="000E447F" w:rsidRDefault="00A47CCB" w:rsidP="00A47CCB">
      <w:pPr>
        <w:pStyle w:val="a1"/>
        <w:numPr>
          <w:ilvl w:val="0"/>
          <w:numId w:val="86"/>
        </w:numPr>
        <w:tabs>
          <w:tab w:val="left" w:pos="1701"/>
        </w:tabs>
        <w:spacing w:after="0"/>
        <w:ind w:left="0" w:firstLine="567"/>
        <w:jc w:val="both"/>
      </w:pPr>
      <w:r w:rsidRPr="000E447F">
        <w:t>организация в границах муниципального района электро- и газоснабжения поселений;</w:t>
      </w:r>
    </w:p>
    <w:p w14:paraId="4DCB3DE6" w14:textId="77777777" w:rsidR="00A47CCB" w:rsidRPr="000E447F" w:rsidRDefault="00A47CCB" w:rsidP="00A47CCB">
      <w:pPr>
        <w:pStyle w:val="a1"/>
        <w:numPr>
          <w:ilvl w:val="0"/>
          <w:numId w:val="86"/>
        </w:numPr>
        <w:tabs>
          <w:tab w:val="left" w:pos="1701"/>
        </w:tabs>
        <w:spacing w:after="0"/>
        <w:ind w:left="0" w:firstLine="567"/>
        <w:jc w:val="both"/>
      </w:pPr>
      <w:r w:rsidRPr="000E447F">
        <w:t>дорожная деятельность в отношении автомобильных дорог местного значения вне границ населенных пунктов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091291C6" w14:textId="77777777" w:rsidR="00A47CCB" w:rsidRPr="000E447F" w:rsidRDefault="00A47CCB" w:rsidP="00A47CCB">
      <w:pPr>
        <w:pStyle w:val="a1"/>
        <w:numPr>
          <w:ilvl w:val="0"/>
          <w:numId w:val="86"/>
        </w:numPr>
        <w:tabs>
          <w:tab w:val="left" w:pos="1701"/>
        </w:tabs>
        <w:spacing w:after="0"/>
        <w:ind w:left="0" w:firstLine="567"/>
        <w:jc w:val="both"/>
      </w:pPr>
      <w:r w:rsidRPr="000E447F">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14:paraId="286F1E04" w14:textId="77777777" w:rsidR="00A47CCB" w:rsidRPr="000E447F" w:rsidRDefault="00A47CCB" w:rsidP="00A47CCB">
      <w:pPr>
        <w:pStyle w:val="a1"/>
        <w:numPr>
          <w:ilvl w:val="0"/>
          <w:numId w:val="86"/>
        </w:numPr>
        <w:tabs>
          <w:tab w:val="left" w:pos="1701"/>
        </w:tabs>
        <w:spacing w:after="0"/>
        <w:ind w:left="0" w:firstLine="567"/>
        <w:jc w:val="both"/>
      </w:pPr>
      <w:r w:rsidRPr="000E447F">
        <w:t>участие в предупреждении и ликвидации последствий чрезвычайных ситуаций на территории муниципального района;</w:t>
      </w:r>
    </w:p>
    <w:p w14:paraId="49DF4510" w14:textId="77777777" w:rsidR="00A47CCB" w:rsidRPr="000E447F" w:rsidRDefault="00A47CCB" w:rsidP="00A47CCB">
      <w:pPr>
        <w:pStyle w:val="a1"/>
        <w:numPr>
          <w:ilvl w:val="0"/>
          <w:numId w:val="86"/>
        </w:numPr>
        <w:tabs>
          <w:tab w:val="left" w:pos="1701"/>
        </w:tabs>
        <w:spacing w:after="0"/>
        <w:ind w:left="0" w:firstLine="567"/>
        <w:jc w:val="both"/>
      </w:pPr>
      <w:r w:rsidRPr="000E447F">
        <w:t>организация охраны общественного порядка на территории муниципального района муниципальной милицией;</w:t>
      </w:r>
    </w:p>
    <w:p w14:paraId="156946D7" w14:textId="77777777" w:rsidR="00A47CCB" w:rsidRPr="000E447F" w:rsidRDefault="00A47CCB" w:rsidP="00A47CCB">
      <w:pPr>
        <w:pStyle w:val="a1"/>
        <w:numPr>
          <w:ilvl w:val="0"/>
          <w:numId w:val="86"/>
        </w:numPr>
        <w:tabs>
          <w:tab w:val="left" w:pos="1701"/>
        </w:tabs>
        <w:spacing w:after="0"/>
        <w:ind w:left="0" w:firstLine="567"/>
        <w:jc w:val="both"/>
      </w:pPr>
      <w:r w:rsidRPr="000E447F">
        <w:t>организация мероприятий межпоселенческого характера по охране окружающей среды;</w:t>
      </w:r>
    </w:p>
    <w:p w14:paraId="02CF5949" w14:textId="77777777" w:rsidR="00A47CCB" w:rsidRPr="000E447F" w:rsidRDefault="00A47CCB" w:rsidP="00A47CCB">
      <w:pPr>
        <w:pStyle w:val="a1"/>
        <w:numPr>
          <w:ilvl w:val="0"/>
          <w:numId w:val="86"/>
        </w:numPr>
        <w:tabs>
          <w:tab w:val="left" w:pos="1701"/>
        </w:tabs>
        <w:spacing w:after="0"/>
        <w:ind w:left="0" w:firstLine="567"/>
        <w:jc w:val="both"/>
      </w:pPr>
      <w:r w:rsidRPr="000E447F">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14:paraId="67A0FB51" w14:textId="77777777" w:rsidR="00A47CCB" w:rsidRPr="000E447F" w:rsidRDefault="00A47CCB" w:rsidP="00A47CCB">
      <w:pPr>
        <w:pStyle w:val="a1"/>
        <w:numPr>
          <w:ilvl w:val="0"/>
          <w:numId w:val="86"/>
        </w:numPr>
        <w:tabs>
          <w:tab w:val="clear" w:pos="720"/>
          <w:tab w:val="num" w:pos="1701"/>
        </w:tabs>
        <w:spacing w:after="0"/>
        <w:ind w:left="0" w:firstLine="567"/>
        <w:jc w:val="both"/>
      </w:pPr>
      <w:r w:rsidRPr="000E447F">
        <w:t xml:space="preserve">организация оказания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w:t>
      </w:r>
      <w:r w:rsidRPr="000E447F">
        <w:lastRenderedPageBreak/>
        <w:t>учреждениях,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p>
    <w:p w14:paraId="25D63C4E" w14:textId="77777777" w:rsidR="00A47CCB" w:rsidRPr="000E447F" w:rsidRDefault="00A47CCB" w:rsidP="00A47CCB">
      <w:pPr>
        <w:pStyle w:val="a1"/>
        <w:numPr>
          <w:ilvl w:val="0"/>
          <w:numId w:val="86"/>
        </w:numPr>
        <w:tabs>
          <w:tab w:val="clear" w:pos="720"/>
          <w:tab w:val="num" w:pos="1701"/>
        </w:tabs>
        <w:spacing w:after="0"/>
        <w:ind w:left="0" w:firstLine="567"/>
        <w:jc w:val="both"/>
      </w:pPr>
      <w:r w:rsidRPr="000E447F">
        <w:t>организация утилизации и переработки бытовых и промышленных отходов;</w:t>
      </w:r>
    </w:p>
    <w:p w14:paraId="26D439B4" w14:textId="77777777" w:rsidR="00A47CCB" w:rsidRPr="000E447F" w:rsidRDefault="00A47CCB" w:rsidP="00A47CCB">
      <w:pPr>
        <w:pStyle w:val="a1"/>
        <w:numPr>
          <w:ilvl w:val="0"/>
          <w:numId w:val="86"/>
        </w:numPr>
        <w:tabs>
          <w:tab w:val="clear" w:pos="720"/>
          <w:tab w:val="num" w:pos="1701"/>
        </w:tabs>
        <w:spacing w:after="0"/>
        <w:ind w:left="0" w:firstLine="567"/>
        <w:jc w:val="both"/>
      </w:pPr>
      <w:r w:rsidRPr="000E447F">
        <w:t>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в том числе путем выкупа, земельных участков в границах муниципального района для муниципальных нужд;</w:t>
      </w:r>
    </w:p>
    <w:p w14:paraId="36B67F2A" w14:textId="77777777" w:rsidR="00A47CCB" w:rsidRPr="000E447F" w:rsidRDefault="00A47CCB" w:rsidP="00A47CCB">
      <w:pPr>
        <w:pStyle w:val="a1"/>
        <w:numPr>
          <w:ilvl w:val="0"/>
          <w:numId w:val="86"/>
        </w:numPr>
        <w:spacing w:after="0"/>
        <w:ind w:left="0" w:firstLine="567"/>
        <w:jc w:val="both"/>
      </w:pPr>
      <w:r w:rsidRPr="000E447F">
        <w:t>выдача разрешений на установку рекламных конструкций на территории муниципального района, аннулирование таких разрешений, выдача предписаний о демонтаже самовольно установленных вновь рекламных конструкций на территории муниципального района, осуществляемые в соответствии с Федеральным законом от 13 марта 2006 года N 38-ФЗ «О рекламе» (далее - Федеральный закон «О рекламе»);</w:t>
      </w:r>
    </w:p>
    <w:p w14:paraId="123940C2" w14:textId="77777777" w:rsidR="00A47CCB" w:rsidRPr="000E447F" w:rsidRDefault="00A47CCB" w:rsidP="00A47CCB">
      <w:pPr>
        <w:pStyle w:val="a1"/>
        <w:numPr>
          <w:ilvl w:val="0"/>
          <w:numId w:val="86"/>
        </w:numPr>
        <w:spacing w:after="0"/>
        <w:ind w:left="0" w:firstLine="567"/>
        <w:jc w:val="both"/>
      </w:pPr>
      <w:r w:rsidRPr="000E447F">
        <w:t>содержание на территории муниципального района межпоселенческих мест захоронения, организация ритуальных услуг;</w:t>
      </w:r>
    </w:p>
    <w:p w14:paraId="3976056E" w14:textId="77777777" w:rsidR="00A47CCB" w:rsidRPr="000E447F" w:rsidRDefault="00A47CCB" w:rsidP="00A47CCB">
      <w:pPr>
        <w:pStyle w:val="a1"/>
        <w:numPr>
          <w:ilvl w:val="0"/>
          <w:numId w:val="86"/>
        </w:numPr>
        <w:spacing w:after="0"/>
        <w:ind w:left="0" w:firstLine="567"/>
        <w:jc w:val="both"/>
      </w:pPr>
      <w:r w:rsidRPr="000E447F">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14:paraId="7FBB1437" w14:textId="77777777" w:rsidR="00A47CCB" w:rsidRPr="000E447F" w:rsidRDefault="00A47CCB" w:rsidP="00A47CCB">
      <w:pPr>
        <w:pStyle w:val="a1"/>
        <w:numPr>
          <w:ilvl w:val="0"/>
          <w:numId w:val="86"/>
        </w:numPr>
        <w:spacing w:after="0"/>
        <w:ind w:left="0" w:firstLine="567"/>
        <w:jc w:val="both"/>
      </w:pPr>
      <w:r w:rsidRPr="000E447F">
        <w:t>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14:paraId="47037838" w14:textId="77777777" w:rsidR="00A47CCB" w:rsidRPr="000E447F" w:rsidRDefault="00A47CCB" w:rsidP="00A47CCB">
      <w:pPr>
        <w:pStyle w:val="a1"/>
        <w:numPr>
          <w:ilvl w:val="0"/>
          <w:numId w:val="86"/>
        </w:numPr>
        <w:spacing w:after="0"/>
        <w:ind w:left="0" w:firstLine="567"/>
        <w:jc w:val="both"/>
      </w:pPr>
      <w:r w:rsidRPr="000E447F">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14:paraId="6B27C818" w14:textId="77777777" w:rsidR="00A47CCB" w:rsidRPr="000E447F" w:rsidRDefault="00A47CCB" w:rsidP="00A47CCB">
      <w:pPr>
        <w:pStyle w:val="a1"/>
        <w:numPr>
          <w:ilvl w:val="0"/>
          <w:numId w:val="86"/>
        </w:numPr>
        <w:spacing w:after="0"/>
        <w:ind w:left="0" w:firstLine="567"/>
        <w:jc w:val="both"/>
      </w:pPr>
      <w:r w:rsidRPr="000E447F">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14:paraId="7034330F" w14:textId="77777777" w:rsidR="00A47CCB" w:rsidRPr="000E447F" w:rsidRDefault="00A47CCB" w:rsidP="00A47CCB">
      <w:pPr>
        <w:pStyle w:val="a1"/>
        <w:numPr>
          <w:ilvl w:val="0"/>
          <w:numId w:val="86"/>
        </w:numPr>
        <w:spacing w:after="0"/>
        <w:ind w:left="0" w:firstLine="567"/>
        <w:jc w:val="both"/>
      </w:pPr>
      <w:r w:rsidRPr="000E447F">
        <w:t>организация и осуществление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p>
    <w:p w14:paraId="1D97A77C" w14:textId="77777777" w:rsidR="00A47CCB" w:rsidRPr="000E447F" w:rsidRDefault="00A47CCB" w:rsidP="00A47CCB">
      <w:pPr>
        <w:pStyle w:val="a1"/>
        <w:numPr>
          <w:ilvl w:val="0"/>
          <w:numId w:val="86"/>
        </w:numPr>
        <w:spacing w:after="0"/>
        <w:ind w:left="0" w:firstLine="567"/>
        <w:jc w:val="both"/>
      </w:pPr>
      <w:r w:rsidRPr="000E447F">
        <w:t>осуществление мероприятий по обеспечению безопасности людей на водных объектах, охране их жизни и здоровья;</w:t>
      </w:r>
    </w:p>
    <w:p w14:paraId="5E00FC36" w14:textId="77777777" w:rsidR="00A47CCB" w:rsidRPr="000E447F" w:rsidRDefault="00A47CCB" w:rsidP="00A47CCB">
      <w:pPr>
        <w:pStyle w:val="a1"/>
        <w:numPr>
          <w:ilvl w:val="0"/>
          <w:numId w:val="86"/>
        </w:numPr>
        <w:spacing w:after="0"/>
        <w:ind w:left="0" w:firstLine="567"/>
        <w:jc w:val="both"/>
      </w:pPr>
      <w:r w:rsidRPr="000E447F">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w:t>
      </w:r>
    </w:p>
    <w:p w14:paraId="66D89E59" w14:textId="77777777" w:rsidR="00A47CCB" w:rsidRPr="000E447F" w:rsidRDefault="00A47CCB" w:rsidP="00A47CCB">
      <w:pPr>
        <w:pStyle w:val="a1"/>
        <w:numPr>
          <w:ilvl w:val="0"/>
          <w:numId w:val="86"/>
        </w:numPr>
        <w:spacing w:after="0"/>
        <w:ind w:left="0" w:firstLine="567"/>
        <w:jc w:val="both"/>
      </w:pPr>
      <w:r w:rsidRPr="000E447F">
        <w:t>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14:paraId="1F3FAA67" w14:textId="77777777" w:rsidR="00A47CCB" w:rsidRPr="000E447F" w:rsidRDefault="00A47CCB" w:rsidP="00A47CCB">
      <w:pPr>
        <w:pStyle w:val="a1"/>
        <w:numPr>
          <w:ilvl w:val="0"/>
          <w:numId w:val="86"/>
        </w:numPr>
        <w:spacing w:after="0"/>
        <w:ind w:left="0" w:firstLine="567"/>
        <w:jc w:val="both"/>
      </w:pPr>
      <w:r w:rsidRPr="000E447F">
        <w:t>организация и осуществление мероприятий межпоселенческого характера по работе с детьми и молодежью;</w:t>
      </w:r>
    </w:p>
    <w:p w14:paraId="687904BC" w14:textId="77777777" w:rsidR="00A47CCB" w:rsidRPr="000E447F" w:rsidRDefault="00A47CCB" w:rsidP="00A47CCB">
      <w:pPr>
        <w:pStyle w:val="a1"/>
        <w:numPr>
          <w:ilvl w:val="0"/>
          <w:numId w:val="86"/>
        </w:numPr>
        <w:spacing w:after="0"/>
        <w:ind w:left="0" w:firstLine="567"/>
        <w:jc w:val="both"/>
        <w:rPr>
          <w:rFonts w:eastAsia="Arial" w:cs="Arial"/>
        </w:rPr>
      </w:pPr>
      <w:r w:rsidRPr="000E447F">
        <w:rPr>
          <w:rFonts w:eastAsia="Arial" w:cs="Arial"/>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p>
    <w:p w14:paraId="05B79FE7" w14:textId="77777777" w:rsidR="00A47CCB" w:rsidRPr="000E447F" w:rsidRDefault="00A47CCB" w:rsidP="00A47CCB">
      <w:pPr>
        <w:tabs>
          <w:tab w:val="num" w:pos="1701"/>
        </w:tabs>
        <w:ind w:firstLine="567"/>
        <w:jc w:val="both"/>
      </w:pPr>
      <w:r w:rsidRPr="000E447F">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«Перечень основных факторов риска возникновения чрезвычайных ситуаций природного и техногенного характера». В разделе предложений по территориальному планированию рассмотрены вопросы, касающиеся обеспечения первичных мер пожарной безопасности в границах муниципального района.</w:t>
      </w:r>
    </w:p>
    <w:p w14:paraId="707E2134" w14:textId="77777777" w:rsidR="00A47CCB" w:rsidRPr="000E447F" w:rsidRDefault="00A47CCB" w:rsidP="00A47CCB">
      <w:pPr>
        <w:pStyle w:val="ConsPlusNormal"/>
        <w:widowControl/>
        <w:tabs>
          <w:tab w:val="num" w:pos="1701"/>
        </w:tabs>
        <w:ind w:firstLine="567"/>
        <w:jc w:val="both"/>
        <w:rPr>
          <w:rFonts w:ascii="Times New Roman" w:hAnsi="Times New Roman"/>
          <w:b/>
          <w:bCs/>
          <w:sz w:val="24"/>
          <w:szCs w:val="24"/>
        </w:rPr>
      </w:pPr>
      <w:r w:rsidRPr="000E447F">
        <w:rPr>
          <w:rFonts w:ascii="Times New Roman" w:hAnsi="Times New Roman"/>
          <w:sz w:val="24"/>
          <w:szCs w:val="24"/>
        </w:rPr>
        <w:lastRenderedPageBreak/>
        <w:t xml:space="preserve">Для Схемы территориального планирования Россошанского муниципального района установлены следующие </w:t>
      </w:r>
      <w:r w:rsidRPr="000E447F">
        <w:rPr>
          <w:rFonts w:ascii="Times New Roman" w:hAnsi="Times New Roman"/>
          <w:b/>
          <w:bCs/>
          <w:sz w:val="24"/>
          <w:szCs w:val="24"/>
        </w:rPr>
        <w:t>этапы проектирования:</w:t>
      </w:r>
    </w:p>
    <w:p w14:paraId="31CCC240" w14:textId="77777777" w:rsidR="00A47CCB" w:rsidRPr="000E447F" w:rsidRDefault="00A47CCB" w:rsidP="00A47CCB">
      <w:pPr>
        <w:pStyle w:val="ConsPlusNormal"/>
        <w:widowControl/>
        <w:tabs>
          <w:tab w:val="num" w:pos="1701"/>
        </w:tabs>
        <w:ind w:firstLine="567"/>
        <w:jc w:val="center"/>
        <w:rPr>
          <w:rFonts w:ascii="Times New Roman" w:hAnsi="Times New Roman"/>
          <w:sz w:val="24"/>
          <w:szCs w:val="24"/>
        </w:rPr>
      </w:pPr>
      <w:r w:rsidRPr="000E447F">
        <w:rPr>
          <w:rFonts w:ascii="Times New Roman" w:hAnsi="Times New Roman"/>
          <w:sz w:val="24"/>
          <w:szCs w:val="24"/>
        </w:rPr>
        <w:t xml:space="preserve">Исходный год </w:t>
      </w:r>
      <w:r w:rsidRPr="000E447F">
        <w:rPr>
          <w:rFonts w:ascii="Times New Roman" w:hAnsi="Times New Roman"/>
          <w:sz w:val="24"/>
          <w:szCs w:val="24"/>
        </w:rPr>
        <w:tab/>
      </w:r>
      <w:r w:rsidRPr="000E447F">
        <w:rPr>
          <w:rFonts w:ascii="Times New Roman" w:hAnsi="Times New Roman"/>
          <w:sz w:val="24"/>
          <w:szCs w:val="24"/>
        </w:rPr>
        <w:tab/>
      </w:r>
      <w:r w:rsidRPr="000E447F">
        <w:rPr>
          <w:rFonts w:ascii="Times New Roman" w:hAnsi="Times New Roman"/>
          <w:sz w:val="24"/>
          <w:szCs w:val="24"/>
        </w:rPr>
        <w:tab/>
      </w:r>
      <w:r w:rsidRPr="000E447F">
        <w:rPr>
          <w:rFonts w:ascii="Times New Roman" w:hAnsi="Times New Roman"/>
          <w:sz w:val="24"/>
          <w:szCs w:val="24"/>
        </w:rPr>
        <w:tab/>
      </w:r>
      <w:r w:rsidRPr="000E447F">
        <w:rPr>
          <w:rFonts w:ascii="Times New Roman" w:hAnsi="Times New Roman"/>
          <w:sz w:val="24"/>
          <w:szCs w:val="24"/>
        </w:rPr>
        <w:tab/>
        <w:t>2010г.</w:t>
      </w:r>
    </w:p>
    <w:p w14:paraId="1744DC8E" w14:textId="77777777" w:rsidR="00A47CCB" w:rsidRPr="000E447F" w:rsidRDefault="00A47CCB" w:rsidP="00A47CCB">
      <w:pPr>
        <w:tabs>
          <w:tab w:val="num" w:pos="1701"/>
        </w:tabs>
        <w:ind w:firstLine="567"/>
        <w:jc w:val="center"/>
      </w:pPr>
      <w:r w:rsidRPr="000E447F">
        <w:t>Внесение изменений</w:t>
      </w:r>
      <w:r w:rsidRPr="000E447F">
        <w:tab/>
      </w:r>
      <w:r w:rsidRPr="000E447F">
        <w:tab/>
      </w:r>
      <w:r w:rsidRPr="000E447F">
        <w:tab/>
      </w:r>
      <w:r w:rsidRPr="000E447F">
        <w:tab/>
        <w:t>2022г.</w:t>
      </w:r>
    </w:p>
    <w:p w14:paraId="47CDFC1E" w14:textId="77777777" w:rsidR="00A47CCB" w:rsidRPr="000E447F" w:rsidRDefault="00A47CCB" w:rsidP="00A47CCB">
      <w:pPr>
        <w:pStyle w:val="ConsPlusNormal"/>
        <w:widowControl/>
        <w:tabs>
          <w:tab w:val="num" w:pos="1701"/>
        </w:tabs>
        <w:ind w:firstLine="567"/>
        <w:jc w:val="center"/>
        <w:rPr>
          <w:rFonts w:ascii="Times New Roman" w:hAnsi="Times New Roman"/>
          <w:sz w:val="24"/>
          <w:szCs w:val="24"/>
        </w:rPr>
      </w:pPr>
      <w:r w:rsidRPr="000E447F">
        <w:rPr>
          <w:rFonts w:ascii="Times New Roman" w:hAnsi="Times New Roman"/>
          <w:sz w:val="24"/>
          <w:szCs w:val="24"/>
        </w:rPr>
        <w:t xml:space="preserve">Первая очередь реализации схемы </w:t>
      </w:r>
      <w:r w:rsidRPr="000E447F">
        <w:rPr>
          <w:rFonts w:ascii="Times New Roman" w:hAnsi="Times New Roman"/>
          <w:sz w:val="24"/>
          <w:szCs w:val="24"/>
        </w:rPr>
        <w:tab/>
      </w:r>
      <w:r w:rsidRPr="000E447F">
        <w:rPr>
          <w:rFonts w:ascii="Times New Roman" w:hAnsi="Times New Roman"/>
          <w:sz w:val="24"/>
          <w:szCs w:val="24"/>
        </w:rPr>
        <w:tab/>
        <w:t>2032г.</w:t>
      </w:r>
    </w:p>
    <w:p w14:paraId="444DDE25" w14:textId="77777777" w:rsidR="00A47CCB" w:rsidRPr="000E447F" w:rsidRDefault="00A47CCB" w:rsidP="00A47CCB">
      <w:pPr>
        <w:pStyle w:val="ConsPlusNormal"/>
        <w:widowControl/>
        <w:tabs>
          <w:tab w:val="num" w:pos="1701"/>
        </w:tabs>
        <w:ind w:firstLine="567"/>
        <w:jc w:val="center"/>
        <w:rPr>
          <w:rFonts w:ascii="Times New Roman" w:hAnsi="Times New Roman"/>
          <w:sz w:val="24"/>
          <w:szCs w:val="24"/>
        </w:rPr>
      </w:pPr>
      <w:r w:rsidRPr="000E447F">
        <w:rPr>
          <w:rFonts w:ascii="Times New Roman" w:hAnsi="Times New Roman"/>
          <w:sz w:val="24"/>
          <w:szCs w:val="24"/>
        </w:rPr>
        <w:t xml:space="preserve">Расчётный срок </w:t>
      </w:r>
      <w:r w:rsidRPr="000E447F">
        <w:rPr>
          <w:rFonts w:ascii="Times New Roman" w:hAnsi="Times New Roman"/>
          <w:sz w:val="24"/>
          <w:szCs w:val="24"/>
        </w:rPr>
        <w:tab/>
      </w:r>
      <w:r w:rsidRPr="000E447F">
        <w:rPr>
          <w:rFonts w:ascii="Times New Roman" w:hAnsi="Times New Roman"/>
          <w:sz w:val="24"/>
          <w:szCs w:val="24"/>
        </w:rPr>
        <w:tab/>
      </w:r>
      <w:r w:rsidRPr="000E447F">
        <w:rPr>
          <w:rFonts w:ascii="Times New Roman" w:hAnsi="Times New Roman"/>
          <w:sz w:val="24"/>
          <w:szCs w:val="24"/>
        </w:rPr>
        <w:tab/>
      </w:r>
      <w:r w:rsidRPr="000E447F">
        <w:rPr>
          <w:rFonts w:ascii="Times New Roman" w:hAnsi="Times New Roman"/>
          <w:sz w:val="24"/>
          <w:szCs w:val="24"/>
        </w:rPr>
        <w:tab/>
        <w:t>2042г.</w:t>
      </w:r>
    </w:p>
    <w:p w14:paraId="7A5003B6" w14:textId="77777777" w:rsidR="00A47CCB" w:rsidRPr="000E447F" w:rsidRDefault="00A47CCB" w:rsidP="00A47CCB">
      <w:pPr>
        <w:tabs>
          <w:tab w:val="num" w:pos="1701"/>
        </w:tabs>
        <w:ind w:firstLine="567"/>
        <w:jc w:val="both"/>
        <w:rPr>
          <w:rFonts w:cs="Tahoma"/>
        </w:rPr>
      </w:pPr>
      <w:r w:rsidRPr="000E447F">
        <w:rPr>
          <w:rFonts w:cs="Tahoma"/>
        </w:rPr>
        <w:t xml:space="preserve">Целью схемы территориального планирования является разработка комплекса мероприятий для сбалансирования развития района и его устойчивого развития как единой градостроительной системы. </w:t>
      </w:r>
    </w:p>
    <w:p w14:paraId="6AAB47E3" w14:textId="77777777" w:rsidR="00A47CCB" w:rsidRPr="000E447F" w:rsidRDefault="00A47CCB" w:rsidP="00A47CCB">
      <w:pPr>
        <w:tabs>
          <w:tab w:val="num" w:pos="1701"/>
        </w:tabs>
        <w:jc w:val="both"/>
        <w:rPr>
          <w:rFonts w:cs="Tahoma"/>
        </w:rPr>
      </w:pPr>
    </w:p>
    <w:p w14:paraId="47F1C986" w14:textId="77777777" w:rsidR="00A47CCB" w:rsidRPr="000E447F" w:rsidRDefault="00A47CCB" w:rsidP="00A47CCB">
      <w:pPr>
        <w:pStyle w:val="ConsPlusNormal"/>
        <w:widowControl/>
        <w:tabs>
          <w:tab w:val="left" w:pos="3915"/>
          <w:tab w:val="left" w:pos="13212"/>
          <w:tab w:val="left" w:pos="14362"/>
          <w:tab w:val="left" w:pos="15872"/>
        </w:tabs>
        <w:suppressAutoHyphens w:val="0"/>
        <w:ind w:firstLine="567"/>
        <w:jc w:val="center"/>
        <w:rPr>
          <w:rFonts w:ascii="Times New Roman" w:hAnsi="Times New Roman"/>
          <w:b/>
          <w:bCs/>
          <w:sz w:val="24"/>
          <w:szCs w:val="24"/>
        </w:rPr>
      </w:pPr>
      <w:r w:rsidRPr="000E447F">
        <w:rPr>
          <w:rFonts w:ascii="Times New Roman" w:hAnsi="Times New Roman"/>
          <w:b/>
          <w:bCs/>
          <w:sz w:val="24"/>
          <w:szCs w:val="24"/>
        </w:rPr>
        <w:t>3.1. Прогноз перспективной численности населения.</w:t>
      </w:r>
    </w:p>
    <w:p w14:paraId="21CCEF66" w14:textId="77777777" w:rsidR="00A47CCB" w:rsidRPr="000E447F" w:rsidRDefault="00A47CCB" w:rsidP="00A47CCB">
      <w:pPr>
        <w:tabs>
          <w:tab w:val="left" w:pos="1701"/>
        </w:tabs>
        <w:ind w:firstLine="567"/>
        <w:jc w:val="both"/>
        <w:rPr>
          <w:lang w:eastAsia="ar-SA"/>
        </w:rPr>
      </w:pPr>
      <w:r w:rsidRPr="000E447F">
        <w:rPr>
          <w:lang w:eastAsia="ar-SA"/>
        </w:rPr>
        <w:t xml:space="preserve">Демографический прогноз является неотъемлемой частью комплексных экономических и социальных прогнозов развития территории и имеет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обеспеченность трудовыми ресурсами, дальнейшие перспективы воспроизводства населения. </w:t>
      </w:r>
    </w:p>
    <w:p w14:paraId="4E08EE1A" w14:textId="77777777" w:rsidR="00A47CCB" w:rsidRPr="000E447F" w:rsidRDefault="00A47CCB" w:rsidP="00A47CCB">
      <w:pPr>
        <w:tabs>
          <w:tab w:val="left" w:pos="1701"/>
        </w:tabs>
        <w:ind w:firstLine="567"/>
        <w:jc w:val="both"/>
        <w:rPr>
          <w:lang w:eastAsia="ar-SA"/>
        </w:rPr>
      </w:pPr>
      <w:r w:rsidRPr="000E447F">
        <w:rPr>
          <w:lang w:eastAsia="ar-SA"/>
        </w:rPr>
        <w:t>В рамках «Концепции демографической политики Воронежской области на период до 2025 года» (утв. Постановлением правительства Воронежской области от 16.12.2010 №1097) определены основные задачи:</w:t>
      </w:r>
    </w:p>
    <w:p w14:paraId="47A33150" w14:textId="77777777" w:rsidR="00A47CCB" w:rsidRPr="000E447F" w:rsidRDefault="00A47CCB" w:rsidP="00A47CCB">
      <w:pPr>
        <w:pStyle w:val="af9"/>
        <w:widowControl w:val="0"/>
        <w:numPr>
          <w:ilvl w:val="0"/>
          <w:numId w:val="44"/>
        </w:numPr>
        <w:tabs>
          <w:tab w:val="left" w:pos="851"/>
          <w:tab w:val="left" w:pos="1701"/>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сокращение уровня смертности населения, прежде всего граждан трудоспособного возраста, увеличение продолжительности активной жизни;</w:t>
      </w:r>
    </w:p>
    <w:p w14:paraId="5AA7AA0B" w14:textId="77777777" w:rsidR="00A47CCB" w:rsidRPr="000E447F" w:rsidRDefault="00A47CCB" w:rsidP="00A47CCB">
      <w:pPr>
        <w:pStyle w:val="af9"/>
        <w:widowControl w:val="0"/>
        <w:numPr>
          <w:ilvl w:val="0"/>
          <w:numId w:val="44"/>
        </w:numPr>
        <w:tabs>
          <w:tab w:val="left" w:pos="851"/>
          <w:tab w:val="left" w:pos="1701"/>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формирование здорового образа жизни, укрепление здоровья населения, существенное снижение масштабов злоупотребления алкогольной продукцией и профилактики алкоголизма среди населения;</w:t>
      </w:r>
    </w:p>
    <w:p w14:paraId="6D335BFC" w14:textId="77777777" w:rsidR="00A47CCB" w:rsidRPr="000E447F" w:rsidRDefault="00A47CCB" w:rsidP="00A47CCB">
      <w:pPr>
        <w:pStyle w:val="af9"/>
        <w:widowControl w:val="0"/>
        <w:numPr>
          <w:ilvl w:val="0"/>
          <w:numId w:val="44"/>
        </w:numPr>
        <w:tabs>
          <w:tab w:val="left" w:pos="851"/>
          <w:tab w:val="left" w:pos="1701"/>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укрепление репродуктивного здоровья населения, снижение уровня материнской и младенческой смертности, сохранение достигнутого уровня рождаемости;</w:t>
      </w:r>
    </w:p>
    <w:p w14:paraId="665CB347" w14:textId="77777777" w:rsidR="00A47CCB" w:rsidRPr="000E447F" w:rsidRDefault="00A47CCB" w:rsidP="00A47CCB">
      <w:pPr>
        <w:pStyle w:val="af9"/>
        <w:widowControl w:val="0"/>
        <w:numPr>
          <w:ilvl w:val="0"/>
          <w:numId w:val="44"/>
        </w:numPr>
        <w:tabs>
          <w:tab w:val="left" w:pos="851"/>
          <w:tab w:val="left" w:pos="1701"/>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совершенствование региональной семейной политики, направленной на укрепление института семьи, возрождение и сохранение духовно-нравственных традиций семейных отношений, стимулирование рождаемости;</w:t>
      </w:r>
    </w:p>
    <w:p w14:paraId="0D5697D1" w14:textId="77777777" w:rsidR="00A47CCB" w:rsidRPr="000E447F" w:rsidRDefault="00A47CCB" w:rsidP="00A47CCB">
      <w:pPr>
        <w:pStyle w:val="af9"/>
        <w:widowControl w:val="0"/>
        <w:numPr>
          <w:ilvl w:val="0"/>
          <w:numId w:val="44"/>
        </w:numPr>
        <w:tabs>
          <w:tab w:val="left" w:pos="851"/>
          <w:tab w:val="left" w:pos="1701"/>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обеспечение миграционного прироста в соответствии с потребностями демографического и социально-экономического развития Воронежской области.</w:t>
      </w:r>
    </w:p>
    <w:p w14:paraId="4E0AEB6A" w14:textId="77777777" w:rsidR="00A47CCB" w:rsidRPr="000E447F" w:rsidRDefault="00A47CCB" w:rsidP="00A47CCB">
      <w:pPr>
        <w:tabs>
          <w:tab w:val="left" w:pos="851"/>
          <w:tab w:val="left" w:pos="1701"/>
        </w:tabs>
        <w:ind w:firstLine="567"/>
        <w:jc w:val="both"/>
        <w:rPr>
          <w:lang w:eastAsia="ar-SA"/>
        </w:rPr>
      </w:pPr>
      <w:r w:rsidRPr="000E447F">
        <w:rPr>
          <w:lang w:eastAsia="ar-SA"/>
        </w:rPr>
        <w:t>Важным является реализация муниципальной программы «Социальная поддержка граждан» на 2021-2026 г.г. (утв. постановлением администрации Россошанского муниципального района Воронежской области от 13.10.2020г.  № 1108 (с изм. постановление №578 от 01.07.2022г.), основными задачами которой являются:</w:t>
      </w:r>
    </w:p>
    <w:p w14:paraId="13F62E15" w14:textId="77777777" w:rsidR="00A47CCB" w:rsidRPr="000E447F" w:rsidRDefault="00A47CCB" w:rsidP="00A47CCB">
      <w:pPr>
        <w:tabs>
          <w:tab w:val="left" w:pos="851"/>
          <w:tab w:val="left" w:pos="1701"/>
        </w:tabs>
        <w:ind w:firstLine="567"/>
        <w:jc w:val="both"/>
        <w:rPr>
          <w:lang w:eastAsia="ar-SA"/>
        </w:rPr>
      </w:pPr>
      <w:r w:rsidRPr="000E447F">
        <w:rPr>
          <w:lang w:eastAsia="ar-SA"/>
        </w:rPr>
        <w:t>- выполнение обязательств по социальной поддержке граждан;</w:t>
      </w:r>
    </w:p>
    <w:p w14:paraId="665296AC" w14:textId="77777777" w:rsidR="00A47CCB" w:rsidRPr="000E447F" w:rsidRDefault="00A47CCB" w:rsidP="00A47CCB">
      <w:pPr>
        <w:tabs>
          <w:tab w:val="left" w:pos="851"/>
        </w:tabs>
        <w:spacing w:line="276" w:lineRule="auto"/>
        <w:ind w:firstLine="567"/>
        <w:jc w:val="both"/>
        <w:rPr>
          <w:lang w:eastAsia="ar-SA"/>
        </w:rPr>
      </w:pPr>
      <w:r w:rsidRPr="000E447F">
        <w:rPr>
          <w:lang w:eastAsia="ar-SA"/>
        </w:rPr>
        <w:t>- создание благоприятных условий для жизнедеятельности семьи, функционирования института семьи;</w:t>
      </w:r>
    </w:p>
    <w:p w14:paraId="096B236C" w14:textId="77777777" w:rsidR="00A47CCB" w:rsidRPr="000E447F" w:rsidRDefault="00A47CCB" w:rsidP="00A47CCB">
      <w:pPr>
        <w:tabs>
          <w:tab w:val="left" w:pos="851"/>
        </w:tabs>
        <w:spacing w:line="276" w:lineRule="auto"/>
        <w:ind w:firstLine="567"/>
        <w:jc w:val="both"/>
        <w:rPr>
          <w:lang w:eastAsia="ar-SA"/>
        </w:rPr>
      </w:pPr>
      <w:r w:rsidRPr="000E447F">
        <w:rPr>
          <w:lang w:eastAsia="ar-SA"/>
        </w:rPr>
        <w:t>- создание на территории Россошанского муниципального района условий, способствующих развитию и функционированию социально ориентированных некоммерческих организаций, реализующих социально-значимые для района проекты.</w:t>
      </w:r>
    </w:p>
    <w:p w14:paraId="6E3A9F07" w14:textId="77777777" w:rsidR="00A47CCB" w:rsidRPr="000E447F" w:rsidRDefault="00A47CCB" w:rsidP="00A47CCB">
      <w:pPr>
        <w:tabs>
          <w:tab w:val="left" w:pos="1701"/>
        </w:tabs>
        <w:ind w:firstLine="567"/>
        <w:jc w:val="both"/>
        <w:rPr>
          <w:lang w:eastAsia="ar-SA"/>
        </w:rPr>
      </w:pPr>
      <w:r w:rsidRPr="000E447F">
        <w:rPr>
          <w:lang w:eastAsia="ar-SA"/>
        </w:rPr>
        <w:t>Для сокращения численности безработного населения Россошанского муниципального района, оказывается содействие в реализации государственной программы Воронежской области «Содействие занятости населения» (утв. постановлением правительства Воронежской области от 31.12.2013 № 1201, основными мероприятиями которой является следующее:</w:t>
      </w:r>
    </w:p>
    <w:p w14:paraId="59F3C39B" w14:textId="77777777" w:rsidR="00A47CCB" w:rsidRPr="000E447F" w:rsidRDefault="00A47CCB" w:rsidP="00A47CCB">
      <w:pPr>
        <w:pStyle w:val="af9"/>
        <w:widowControl w:val="0"/>
        <w:numPr>
          <w:ilvl w:val="0"/>
          <w:numId w:val="43"/>
        </w:numPr>
        <w:tabs>
          <w:tab w:val="left" w:pos="993"/>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организация проведения оплачиваемых общественных работ;</w:t>
      </w:r>
    </w:p>
    <w:p w14:paraId="77A3F915" w14:textId="77777777" w:rsidR="00A47CCB" w:rsidRPr="000E447F" w:rsidRDefault="00A47CCB" w:rsidP="00A47CCB">
      <w:pPr>
        <w:pStyle w:val="af9"/>
        <w:widowControl w:val="0"/>
        <w:numPr>
          <w:ilvl w:val="0"/>
          <w:numId w:val="43"/>
        </w:numPr>
        <w:tabs>
          <w:tab w:val="left" w:pos="993"/>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организация временного трудоустройства несовершеннолетних граждан в возрасте от 14 до 18 лет в свободное от учебы время;</w:t>
      </w:r>
    </w:p>
    <w:p w14:paraId="68978A6B" w14:textId="77777777" w:rsidR="00A47CCB" w:rsidRPr="000E447F" w:rsidRDefault="00A47CCB" w:rsidP="00A47CCB">
      <w:pPr>
        <w:pStyle w:val="af9"/>
        <w:widowControl w:val="0"/>
        <w:numPr>
          <w:ilvl w:val="0"/>
          <w:numId w:val="43"/>
        </w:numPr>
        <w:tabs>
          <w:tab w:val="left" w:pos="993"/>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организация временного трудоустройства безработных граждан, испытывающих трудности в поиске работы;</w:t>
      </w:r>
    </w:p>
    <w:p w14:paraId="18A62B60" w14:textId="77777777" w:rsidR="00A47CCB" w:rsidRPr="000E447F" w:rsidRDefault="00A47CCB" w:rsidP="00A47CCB">
      <w:pPr>
        <w:pStyle w:val="af9"/>
        <w:widowControl w:val="0"/>
        <w:numPr>
          <w:ilvl w:val="0"/>
          <w:numId w:val="43"/>
        </w:numPr>
        <w:tabs>
          <w:tab w:val="left" w:pos="993"/>
        </w:tabs>
        <w:suppressAutoHyphens/>
        <w:spacing w:after="0" w:line="240" w:lineRule="auto"/>
        <w:ind w:left="0" w:firstLine="567"/>
        <w:jc w:val="both"/>
        <w:rPr>
          <w:rFonts w:ascii="Times New Roman" w:hAnsi="Times New Roman"/>
          <w:sz w:val="24"/>
          <w:szCs w:val="24"/>
        </w:rPr>
      </w:pPr>
      <w:r w:rsidRPr="000E447F">
        <w:rPr>
          <w:rFonts w:ascii="Times New Roman" w:hAnsi="Times New Roman"/>
          <w:sz w:val="24"/>
          <w:szCs w:val="24"/>
        </w:rPr>
        <w:t>содействие в трудоустройстве незанятых инвалидов на оборудование (оснащение) для них рабочих мест.</w:t>
      </w:r>
    </w:p>
    <w:p w14:paraId="39DAC90F" w14:textId="77777777" w:rsidR="00A47CCB" w:rsidRPr="000E447F" w:rsidRDefault="00A47CCB" w:rsidP="00A47CCB">
      <w:pPr>
        <w:tabs>
          <w:tab w:val="left" w:pos="993"/>
        </w:tabs>
        <w:ind w:firstLine="567"/>
        <w:jc w:val="both"/>
        <w:rPr>
          <w:lang w:eastAsia="ar-SA"/>
        </w:rPr>
      </w:pPr>
      <w:r w:rsidRPr="000E447F">
        <w:rPr>
          <w:lang w:eastAsia="ar-SA"/>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w:t>
      </w:r>
      <w:r w:rsidRPr="000E447F">
        <w:rPr>
          <w:lang w:eastAsia="ar-SA"/>
        </w:rPr>
        <w:lastRenderedPageBreak/>
        <w:t>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14:paraId="19600D5B" w14:textId="77777777" w:rsidR="00A47CCB" w:rsidRPr="000E447F" w:rsidRDefault="00A47CCB" w:rsidP="00A47CCB">
      <w:pPr>
        <w:tabs>
          <w:tab w:val="left" w:pos="993"/>
        </w:tabs>
        <w:ind w:firstLine="567"/>
        <w:jc w:val="both"/>
        <w:rPr>
          <w:lang w:eastAsia="ar-SA"/>
        </w:rPr>
      </w:pPr>
      <w:r w:rsidRPr="000E447F">
        <w:rPr>
          <w:lang w:eastAsia="ar-SA"/>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14:paraId="14ED2BC9" w14:textId="77777777" w:rsidR="00A47CCB" w:rsidRPr="000E447F" w:rsidRDefault="00A47CCB" w:rsidP="00A47CCB">
      <w:pPr>
        <w:tabs>
          <w:tab w:val="left" w:pos="993"/>
        </w:tabs>
        <w:ind w:firstLine="567"/>
        <w:jc w:val="both"/>
        <w:rPr>
          <w:lang w:eastAsia="ar-SA"/>
        </w:rPr>
      </w:pPr>
      <w:r w:rsidRPr="000E447F">
        <w:rPr>
          <w:lang w:eastAsia="ar-SA"/>
        </w:rPr>
        <w:t>•</w:t>
      </w:r>
      <w:r w:rsidRPr="000E447F">
        <w:rPr>
          <w:lang w:eastAsia="ar-SA"/>
        </w:rPr>
        <w:tab/>
        <w:t>базовому;</w:t>
      </w:r>
    </w:p>
    <w:p w14:paraId="69B57BAF" w14:textId="77777777" w:rsidR="00A47CCB" w:rsidRPr="000E447F" w:rsidRDefault="00A47CCB" w:rsidP="00A47CCB">
      <w:pPr>
        <w:tabs>
          <w:tab w:val="left" w:pos="993"/>
        </w:tabs>
        <w:ind w:firstLine="567"/>
        <w:jc w:val="both"/>
        <w:rPr>
          <w:lang w:eastAsia="ar-SA"/>
        </w:rPr>
      </w:pPr>
      <w:r w:rsidRPr="000E447F">
        <w:rPr>
          <w:lang w:eastAsia="ar-SA"/>
        </w:rPr>
        <w:t>•</w:t>
      </w:r>
      <w:r w:rsidRPr="000E447F">
        <w:rPr>
          <w:lang w:eastAsia="ar-SA"/>
        </w:rPr>
        <w:tab/>
        <w:t>пессимистическому;</w:t>
      </w:r>
    </w:p>
    <w:p w14:paraId="7256D538" w14:textId="77777777" w:rsidR="00A47CCB" w:rsidRPr="000E447F" w:rsidRDefault="00A47CCB" w:rsidP="00A47CCB">
      <w:pPr>
        <w:tabs>
          <w:tab w:val="left" w:pos="993"/>
        </w:tabs>
        <w:ind w:firstLine="567"/>
        <w:jc w:val="both"/>
        <w:rPr>
          <w:lang w:eastAsia="ar-SA"/>
        </w:rPr>
      </w:pPr>
      <w:r w:rsidRPr="000E447F">
        <w:rPr>
          <w:lang w:eastAsia="ar-SA"/>
        </w:rPr>
        <w:t>•</w:t>
      </w:r>
      <w:r w:rsidRPr="000E447F">
        <w:rPr>
          <w:lang w:eastAsia="ar-SA"/>
        </w:rPr>
        <w:tab/>
        <w:t>оптимистическому.</w:t>
      </w:r>
    </w:p>
    <w:p w14:paraId="083EADB9" w14:textId="77777777" w:rsidR="00A47CCB" w:rsidRPr="000E447F" w:rsidRDefault="00A47CCB" w:rsidP="00A47CCB">
      <w:pPr>
        <w:tabs>
          <w:tab w:val="left" w:pos="993"/>
        </w:tabs>
        <w:ind w:firstLine="567"/>
        <w:jc w:val="both"/>
        <w:rPr>
          <w:lang w:eastAsia="ar-SA"/>
        </w:rPr>
      </w:pPr>
      <w:r w:rsidRPr="000E447F">
        <w:rPr>
          <w:lang w:eastAsia="ar-SA"/>
        </w:rPr>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населения и миграционного прироста.</w:t>
      </w:r>
    </w:p>
    <w:p w14:paraId="679B46BB" w14:textId="77777777" w:rsidR="00A47CCB" w:rsidRPr="000E447F" w:rsidRDefault="00A47CCB" w:rsidP="00A47CCB">
      <w:pPr>
        <w:tabs>
          <w:tab w:val="left" w:pos="1701"/>
        </w:tabs>
        <w:ind w:firstLine="567"/>
        <w:jc w:val="both"/>
        <w:rPr>
          <w:lang w:eastAsia="ar-SA"/>
        </w:rPr>
      </w:pPr>
      <w:r w:rsidRPr="000E447F">
        <w:rPr>
          <w:u w:val="single"/>
          <w:lang w:eastAsia="ar-SA"/>
        </w:rPr>
        <w:t>В соответствии с базовым сценарием</w:t>
      </w:r>
      <w:r w:rsidRPr="000E447F">
        <w:rPr>
          <w:lang w:eastAsia="ar-SA"/>
        </w:rPr>
        <w:t>, который рассматривается как наиболее вероятный в исполнении, численность населения из-за естественной убыли будет снижаться до 2042 г., общее снижение численности составит 1,1%. Т.е., к 2042 г. численность населения Россошанского муниципального района составит 88391 чел. Иными словами, за двадцать прогнозных лет население сократится на 1780 чел.</w:t>
      </w:r>
    </w:p>
    <w:p w14:paraId="4AF55A6F" w14:textId="77777777" w:rsidR="00A47CCB" w:rsidRPr="000E447F" w:rsidRDefault="00A47CCB" w:rsidP="00A47CCB">
      <w:pPr>
        <w:tabs>
          <w:tab w:val="left" w:pos="1701"/>
        </w:tabs>
        <w:ind w:firstLine="567"/>
        <w:jc w:val="both"/>
        <w:rPr>
          <w:lang w:eastAsia="ar-SA"/>
        </w:rPr>
      </w:pPr>
      <w:r w:rsidRPr="000E447F">
        <w:rPr>
          <w:lang w:eastAsia="ar-SA"/>
        </w:rPr>
        <w:t xml:space="preserve">В прогнозных расчетах естественного прироста для Россошанского муниципального района заложены небольшой рост и стабилизация сложившегося показателя рождаемости. На конец расчетного срока (2042 г.) этот коэффициент достигнет 17,0‰. </w:t>
      </w:r>
    </w:p>
    <w:p w14:paraId="419B40BF" w14:textId="77777777" w:rsidR="00A47CCB" w:rsidRPr="000E447F" w:rsidRDefault="00A47CCB" w:rsidP="00A47CCB">
      <w:pPr>
        <w:tabs>
          <w:tab w:val="left" w:pos="1701"/>
        </w:tabs>
        <w:ind w:firstLine="567"/>
        <w:jc w:val="both"/>
        <w:rPr>
          <w:lang w:eastAsia="ar-SA"/>
        </w:rPr>
      </w:pPr>
      <w:r w:rsidRPr="000E447F">
        <w:rPr>
          <w:lang w:eastAsia="ar-SA"/>
        </w:rPr>
        <w:t>В процессе воспроизводства населения, в процессе смены поколений, смертность, наряду с рождаемостью, также играет главную роль. Показатель смертности населения является основным критерием, характеризующим уровень общественного здоровья. Общий коэффициент смертности к 2042 году прогнозируется в размере 11,0‰, т.е. планируется снижение показателя.</w:t>
      </w:r>
    </w:p>
    <w:p w14:paraId="7C0FB2DA" w14:textId="77777777" w:rsidR="00A47CCB" w:rsidRPr="000E447F" w:rsidRDefault="00A47CCB" w:rsidP="00A47CCB">
      <w:pPr>
        <w:tabs>
          <w:tab w:val="left" w:pos="1701"/>
        </w:tabs>
        <w:ind w:firstLine="567"/>
        <w:jc w:val="both"/>
        <w:rPr>
          <w:lang w:eastAsia="ar-SA"/>
        </w:rPr>
      </w:pPr>
      <w:r w:rsidRPr="000E447F">
        <w:rPr>
          <w:lang w:eastAsia="ar-SA"/>
        </w:rPr>
        <w:t>За счёт выгодного географического положения (близость к г.о.г. Воронеж – 220 км) предполагается рост коэффициента миграционного прироста до 11,0‰ к 2042г. с 1,1‰ в 2021 г.</w:t>
      </w:r>
    </w:p>
    <w:p w14:paraId="014D62BD" w14:textId="77777777" w:rsidR="00A47CCB" w:rsidRPr="000E447F" w:rsidRDefault="00A47CCB" w:rsidP="00A47CCB">
      <w:pPr>
        <w:tabs>
          <w:tab w:val="left" w:pos="1701"/>
        </w:tabs>
        <w:ind w:firstLine="567"/>
        <w:jc w:val="both"/>
        <w:rPr>
          <w:lang w:eastAsia="ar-SA"/>
        </w:rPr>
      </w:pPr>
      <w:r w:rsidRPr="000E447F">
        <w:rPr>
          <w:lang w:eastAsia="ar-SA"/>
        </w:rPr>
        <w:t>За этот же период доля населения в трудоспособных возрастах снизится примерно на 2,0% и составит к 2042 г. 46847 чел. Снизится доля пенсионных возрастов в структуре населения (с 28,9% в 2021 г. до 22,0% к 2042 г.). Доля возрастной группы до 16 лет возрастет с 16,1% в 2021 г. до 25,0% в 2042 г.</w:t>
      </w:r>
    </w:p>
    <w:p w14:paraId="10D1A4C9" w14:textId="77777777" w:rsidR="00A47CCB" w:rsidRPr="000E447F" w:rsidRDefault="00A47CCB" w:rsidP="00A47CCB">
      <w:pPr>
        <w:spacing w:line="276" w:lineRule="auto"/>
        <w:ind w:firstLine="567"/>
        <w:jc w:val="both"/>
        <w:rPr>
          <w:b/>
          <w:lang w:eastAsia="ar-SA"/>
        </w:rPr>
      </w:pPr>
    </w:p>
    <w:p w14:paraId="55AB685E" w14:textId="77777777" w:rsidR="00A47CCB" w:rsidRPr="000E447F" w:rsidRDefault="00A47CCB" w:rsidP="00A47CCB">
      <w:pPr>
        <w:spacing w:line="276" w:lineRule="auto"/>
        <w:ind w:left="567"/>
        <w:jc w:val="both"/>
        <w:rPr>
          <w:b/>
          <w:lang w:eastAsia="ar-SA"/>
        </w:rPr>
      </w:pPr>
      <w:r w:rsidRPr="000E447F">
        <w:rPr>
          <w:b/>
          <w:lang w:eastAsia="ar-SA"/>
        </w:rPr>
        <w:t>Таблица № 55 - Прогноз численности населения</w:t>
      </w:r>
    </w:p>
    <w:tbl>
      <w:tblPr>
        <w:tblW w:w="9498" w:type="dxa"/>
        <w:tblInd w:w="572" w:type="dxa"/>
        <w:tblLayout w:type="fixed"/>
        <w:tblCellMar>
          <w:left w:w="0" w:type="dxa"/>
          <w:right w:w="0" w:type="dxa"/>
        </w:tblCellMar>
        <w:tblLook w:val="0000" w:firstRow="0" w:lastRow="0" w:firstColumn="0" w:lastColumn="0" w:noHBand="0" w:noVBand="0"/>
      </w:tblPr>
      <w:tblGrid>
        <w:gridCol w:w="4111"/>
        <w:gridCol w:w="1701"/>
        <w:gridCol w:w="1843"/>
        <w:gridCol w:w="1843"/>
      </w:tblGrid>
      <w:tr w:rsidR="00A47CCB" w:rsidRPr="000E447F" w14:paraId="4AF4374D" w14:textId="77777777" w:rsidTr="000D5BED">
        <w:trPr>
          <w:trHeight w:val="300"/>
        </w:trPr>
        <w:tc>
          <w:tcPr>
            <w:tcW w:w="4111" w:type="dxa"/>
            <w:vMerge w:val="restart"/>
            <w:tcBorders>
              <w:top w:val="single" w:sz="4" w:space="0" w:color="000000"/>
              <w:left w:val="single" w:sz="4" w:space="0" w:color="000000"/>
            </w:tcBorders>
            <w:vAlign w:val="center"/>
          </w:tcPr>
          <w:p w14:paraId="2BCFD014" w14:textId="77777777" w:rsidR="00A47CCB" w:rsidRPr="000E447F" w:rsidRDefault="00A47CCB" w:rsidP="000D5BED">
            <w:pPr>
              <w:snapToGrid w:val="0"/>
              <w:spacing w:line="276" w:lineRule="auto"/>
              <w:jc w:val="center"/>
              <w:rPr>
                <w:b/>
                <w:bCs/>
                <w:lang w:eastAsia="ar-SA"/>
              </w:rPr>
            </w:pPr>
            <w:r w:rsidRPr="000E447F">
              <w:rPr>
                <w:b/>
                <w:bCs/>
                <w:lang w:eastAsia="ar-SA"/>
              </w:rPr>
              <w:t>Наименование показателей</w:t>
            </w:r>
          </w:p>
        </w:tc>
        <w:tc>
          <w:tcPr>
            <w:tcW w:w="5387" w:type="dxa"/>
            <w:gridSpan w:val="3"/>
            <w:tcBorders>
              <w:top w:val="single" w:sz="4" w:space="0" w:color="000000"/>
              <w:left w:val="single" w:sz="4" w:space="0" w:color="000000"/>
              <w:right w:val="single" w:sz="4" w:space="0" w:color="000000"/>
            </w:tcBorders>
          </w:tcPr>
          <w:p w14:paraId="5E6E5D0A" w14:textId="77777777" w:rsidR="00A47CCB" w:rsidRPr="000E447F" w:rsidRDefault="00A47CCB" w:rsidP="000D5BED">
            <w:pPr>
              <w:snapToGrid w:val="0"/>
              <w:spacing w:line="276" w:lineRule="auto"/>
              <w:jc w:val="center"/>
              <w:rPr>
                <w:b/>
                <w:bCs/>
                <w:lang w:eastAsia="ar-SA"/>
              </w:rPr>
            </w:pPr>
            <w:r w:rsidRPr="000E447F">
              <w:rPr>
                <w:b/>
                <w:bCs/>
                <w:lang w:eastAsia="ar-SA"/>
              </w:rPr>
              <w:t>Годы</w:t>
            </w:r>
          </w:p>
        </w:tc>
      </w:tr>
      <w:tr w:rsidR="00A47CCB" w:rsidRPr="000E447F" w14:paraId="50FB6304" w14:textId="77777777" w:rsidTr="000D5BED">
        <w:trPr>
          <w:trHeight w:val="300"/>
        </w:trPr>
        <w:tc>
          <w:tcPr>
            <w:tcW w:w="4111" w:type="dxa"/>
            <w:vMerge/>
            <w:tcBorders>
              <w:left w:val="single" w:sz="4" w:space="0" w:color="000000"/>
              <w:bottom w:val="single" w:sz="4" w:space="0" w:color="000000"/>
            </w:tcBorders>
            <w:vAlign w:val="bottom"/>
          </w:tcPr>
          <w:p w14:paraId="15FA69AE" w14:textId="77777777" w:rsidR="00A47CCB" w:rsidRPr="000E447F" w:rsidRDefault="00A47CCB" w:rsidP="000D5BED">
            <w:pPr>
              <w:snapToGrid w:val="0"/>
              <w:spacing w:line="276" w:lineRule="auto"/>
              <w:rPr>
                <w:b/>
                <w:bCs/>
                <w:lang w:eastAsia="ar-SA"/>
              </w:rPr>
            </w:pPr>
          </w:p>
        </w:tc>
        <w:tc>
          <w:tcPr>
            <w:tcW w:w="1701" w:type="dxa"/>
            <w:tcBorders>
              <w:top w:val="single" w:sz="4" w:space="0" w:color="000000"/>
              <w:left w:val="single" w:sz="4" w:space="0" w:color="000000"/>
              <w:bottom w:val="single" w:sz="4" w:space="0" w:color="000000"/>
            </w:tcBorders>
            <w:vAlign w:val="center"/>
          </w:tcPr>
          <w:p w14:paraId="42B4F07B" w14:textId="77777777" w:rsidR="00A47CCB" w:rsidRPr="000E447F" w:rsidRDefault="00A47CCB" w:rsidP="000D5BED">
            <w:pPr>
              <w:snapToGrid w:val="0"/>
              <w:spacing w:line="276" w:lineRule="auto"/>
              <w:jc w:val="center"/>
              <w:rPr>
                <w:b/>
                <w:bCs/>
                <w:lang w:eastAsia="ar-SA"/>
              </w:rPr>
            </w:pPr>
            <w:r w:rsidRPr="000E447F">
              <w:rPr>
                <w:b/>
                <w:bCs/>
                <w:lang w:eastAsia="ar-SA"/>
              </w:rPr>
              <w:t>2021</w:t>
            </w:r>
          </w:p>
        </w:tc>
        <w:tc>
          <w:tcPr>
            <w:tcW w:w="1843" w:type="dxa"/>
            <w:tcBorders>
              <w:top w:val="single" w:sz="4" w:space="0" w:color="000000"/>
              <w:left w:val="single" w:sz="4" w:space="0" w:color="000000"/>
              <w:bottom w:val="single" w:sz="4" w:space="0" w:color="000000"/>
            </w:tcBorders>
          </w:tcPr>
          <w:p w14:paraId="327A8855" w14:textId="77777777" w:rsidR="00A47CCB" w:rsidRPr="000E447F" w:rsidRDefault="00A47CCB" w:rsidP="000D5BED">
            <w:pPr>
              <w:snapToGrid w:val="0"/>
              <w:spacing w:line="276" w:lineRule="auto"/>
              <w:jc w:val="center"/>
              <w:rPr>
                <w:b/>
                <w:bCs/>
                <w:lang w:eastAsia="ar-SA"/>
              </w:rPr>
            </w:pPr>
            <w:r w:rsidRPr="000E447F">
              <w:rPr>
                <w:b/>
                <w:bCs/>
                <w:lang w:eastAsia="ar-SA"/>
              </w:rPr>
              <w:t>2032</w:t>
            </w:r>
          </w:p>
        </w:tc>
        <w:tc>
          <w:tcPr>
            <w:tcW w:w="1843" w:type="dxa"/>
            <w:tcBorders>
              <w:top w:val="single" w:sz="4" w:space="0" w:color="000000"/>
              <w:left w:val="single" w:sz="4" w:space="0" w:color="000000"/>
              <w:bottom w:val="single" w:sz="4" w:space="0" w:color="000000"/>
              <w:right w:val="single" w:sz="4" w:space="0" w:color="000000"/>
            </w:tcBorders>
            <w:vAlign w:val="center"/>
          </w:tcPr>
          <w:p w14:paraId="21CD0311" w14:textId="77777777" w:rsidR="00A47CCB" w:rsidRPr="000E447F" w:rsidRDefault="00A47CCB" w:rsidP="000D5BED">
            <w:pPr>
              <w:snapToGrid w:val="0"/>
              <w:spacing w:line="276" w:lineRule="auto"/>
              <w:jc w:val="center"/>
              <w:rPr>
                <w:b/>
                <w:bCs/>
                <w:lang w:eastAsia="ar-SA"/>
              </w:rPr>
            </w:pPr>
            <w:r w:rsidRPr="000E447F">
              <w:rPr>
                <w:b/>
                <w:bCs/>
                <w:lang w:eastAsia="ar-SA"/>
              </w:rPr>
              <w:t>2042</w:t>
            </w:r>
          </w:p>
        </w:tc>
      </w:tr>
      <w:tr w:rsidR="00A47CCB" w:rsidRPr="000E447F" w14:paraId="601BD10B" w14:textId="77777777" w:rsidTr="000D5BED">
        <w:trPr>
          <w:trHeight w:val="70"/>
        </w:trPr>
        <w:tc>
          <w:tcPr>
            <w:tcW w:w="4111" w:type="dxa"/>
            <w:tcBorders>
              <w:top w:val="single" w:sz="4" w:space="0" w:color="000000"/>
              <w:left w:val="single" w:sz="4" w:space="0" w:color="000000"/>
              <w:bottom w:val="single" w:sz="4" w:space="0" w:color="000000"/>
            </w:tcBorders>
            <w:vAlign w:val="bottom"/>
          </w:tcPr>
          <w:p w14:paraId="57126100" w14:textId="77777777" w:rsidR="00A47CCB" w:rsidRPr="000E447F" w:rsidRDefault="00A47CCB" w:rsidP="000D5BED">
            <w:pPr>
              <w:snapToGrid w:val="0"/>
              <w:spacing w:line="276" w:lineRule="auto"/>
              <w:rPr>
                <w:bCs/>
                <w:lang w:eastAsia="ar-SA"/>
              </w:rPr>
            </w:pPr>
            <w:r w:rsidRPr="000E447F">
              <w:rPr>
                <w:bCs/>
                <w:lang w:eastAsia="ar-SA"/>
              </w:rPr>
              <w:t>Численность, чел./%</w:t>
            </w:r>
          </w:p>
        </w:tc>
        <w:tc>
          <w:tcPr>
            <w:tcW w:w="1701" w:type="dxa"/>
            <w:tcBorders>
              <w:top w:val="single" w:sz="4" w:space="0" w:color="000000"/>
              <w:left w:val="single" w:sz="4" w:space="0" w:color="000000"/>
              <w:bottom w:val="single" w:sz="4" w:space="0" w:color="000000"/>
            </w:tcBorders>
            <w:vAlign w:val="center"/>
          </w:tcPr>
          <w:p w14:paraId="772020F4" w14:textId="77777777" w:rsidR="00A47CCB" w:rsidRPr="000E447F" w:rsidRDefault="00A47CCB" w:rsidP="000D5BED">
            <w:pPr>
              <w:snapToGrid w:val="0"/>
              <w:spacing w:line="276" w:lineRule="auto"/>
              <w:jc w:val="center"/>
              <w:rPr>
                <w:bCs/>
                <w:lang w:eastAsia="ar-SA"/>
              </w:rPr>
            </w:pPr>
            <w:r w:rsidRPr="000E447F">
              <w:rPr>
                <w:bCs/>
                <w:lang w:eastAsia="ar-SA"/>
              </w:rPr>
              <w:t>90171/100,0</w:t>
            </w:r>
          </w:p>
        </w:tc>
        <w:tc>
          <w:tcPr>
            <w:tcW w:w="1843" w:type="dxa"/>
            <w:tcBorders>
              <w:top w:val="single" w:sz="4" w:space="0" w:color="000000"/>
              <w:left w:val="single" w:sz="4" w:space="0" w:color="000000"/>
              <w:bottom w:val="single" w:sz="4" w:space="0" w:color="000000"/>
            </w:tcBorders>
          </w:tcPr>
          <w:p w14:paraId="269D1652" w14:textId="77777777" w:rsidR="00A47CCB" w:rsidRPr="000E447F" w:rsidRDefault="00A47CCB" w:rsidP="000D5BED">
            <w:pPr>
              <w:snapToGrid w:val="0"/>
              <w:spacing w:line="276" w:lineRule="auto"/>
              <w:jc w:val="center"/>
              <w:rPr>
                <w:bCs/>
                <w:lang w:eastAsia="ar-SA"/>
              </w:rPr>
            </w:pPr>
            <w:r w:rsidRPr="000E447F">
              <w:rPr>
                <w:bCs/>
                <w:lang w:eastAsia="ar-SA"/>
              </w:rPr>
              <w:t>78934/100,0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736E0DFE" w14:textId="77777777" w:rsidR="00A47CCB" w:rsidRPr="000E447F" w:rsidRDefault="00A47CCB" w:rsidP="000D5BED">
            <w:pPr>
              <w:snapToGrid w:val="0"/>
              <w:spacing w:line="276" w:lineRule="auto"/>
              <w:jc w:val="center"/>
              <w:rPr>
                <w:bCs/>
                <w:lang w:eastAsia="ar-SA"/>
              </w:rPr>
            </w:pPr>
            <w:r w:rsidRPr="000E447F">
              <w:rPr>
                <w:bCs/>
                <w:lang w:eastAsia="ar-SA"/>
              </w:rPr>
              <w:t>88391/100,0</w:t>
            </w:r>
          </w:p>
        </w:tc>
      </w:tr>
      <w:tr w:rsidR="00A47CCB" w:rsidRPr="000E447F" w14:paraId="3A4F7881" w14:textId="77777777" w:rsidTr="000D5BED">
        <w:trPr>
          <w:trHeight w:val="300"/>
        </w:trPr>
        <w:tc>
          <w:tcPr>
            <w:tcW w:w="4111" w:type="dxa"/>
            <w:tcBorders>
              <w:top w:val="single" w:sz="4" w:space="0" w:color="000000"/>
              <w:left w:val="single" w:sz="4" w:space="0" w:color="000000"/>
              <w:bottom w:val="single" w:sz="4" w:space="0" w:color="000000"/>
            </w:tcBorders>
            <w:vAlign w:val="bottom"/>
          </w:tcPr>
          <w:p w14:paraId="262F71EF" w14:textId="77777777" w:rsidR="00A47CCB" w:rsidRPr="000E447F" w:rsidRDefault="00A47CCB" w:rsidP="000D5BED">
            <w:pPr>
              <w:snapToGrid w:val="0"/>
              <w:spacing w:line="276" w:lineRule="auto"/>
              <w:rPr>
                <w:lang w:eastAsia="ar-SA"/>
              </w:rPr>
            </w:pPr>
            <w:r w:rsidRPr="000E447F">
              <w:rPr>
                <w:lang w:eastAsia="ar-SA"/>
              </w:rPr>
              <w:t>- моложе трудоспособного возраста</w:t>
            </w:r>
          </w:p>
        </w:tc>
        <w:tc>
          <w:tcPr>
            <w:tcW w:w="1701" w:type="dxa"/>
            <w:tcBorders>
              <w:top w:val="single" w:sz="4" w:space="0" w:color="000000"/>
              <w:left w:val="single" w:sz="4" w:space="0" w:color="000000"/>
              <w:bottom w:val="single" w:sz="4" w:space="0" w:color="000000"/>
            </w:tcBorders>
            <w:vAlign w:val="center"/>
          </w:tcPr>
          <w:p w14:paraId="053296A0" w14:textId="77777777" w:rsidR="00A47CCB" w:rsidRPr="000E447F" w:rsidRDefault="00A47CCB" w:rsidP="000D5BED">
            <w:pPr>
              <w:spacing w:line="276" w:lineRule="auto"/>
              <w:jc w:val="center"/>
              <w:rPr>
                <w:kern w:val="3"/>
              </w:rPr>
            </w:pPr>
            <w:r w:rsidRPr="000E447F">
              <w:rPr>
                <w:kern w:val="3"/>
              </w:rPr>
              <w:t>14518/16,1</w:t>
            </w:r>
          </w:p>
        </w:tc>
        <w:tc>
          <w:tcPr>
            <w:tcW w:w="1843" w:type="dxa"/>
            <w:tcBorders>
              <w:top w:val="single" w:sz="4" w:space="0" w:color="000000"/>
              <w:left w:val="single" w:sz="4" w:space="0" w:color="000000"/>
              <w:bottom w:val="single" w:sz="4" w:space="0" w:color="000000"/>
            </w:tcBorders>
            <w:vAlign w:val="bottom"/>
          </w:tcPr>
          <w:p w14:paraId="00C91F77" w14:textId="77777777" w:rsidR="00A47CCB" w:rsidRPr="000E447F" w:rsidRDefault="00A47CCB" w:rsidP="000D5BED">
            <w:pPr>
              <w:spacing w:line="276" w:lineRule="auto"/>
              <w:jc w:val="center"/>
              <w:rPr>
                <w:kern w:val="3"/>
              </w:rPr>
            </w:pPr>
            <w:r w:rsidRPr="000E447F">
              <w:rPr>
                <w:kern w:val="3"/>
              </w:rPr>
              <w:t>15787/20,0</w:t>
            </w:r>
          </w:p>
        </w:tc>
        <w:tc>
          <w:tcPr>
            <w:tcW w:w="1843" w:type="dxa"/>
            <w:tcBorders>
              <w:top w:val="single" w:sz="4" w:space="0" w:color="000000"/>
              <w:left w:val="single" w:sz="4" w:space="0" w:color="000000"/>
              <w:bottom w:val="single" w:sz="4" w:space="0" w:color="000000"/>
              <w:right w:val="single" w:sz="4" w:space="0" w:color="000000"/>
            </w:tcBorders>
            <w:vAlign w:val="bottom"/>
          </w:tcPr>
          <w:p w14:paraId="3EC8D991" w14:textId="77777777" w:rsidR="00A47CCB" w:rsidRPr="000E447F" w:rsidRDefault="00A47CCB" w:rsidP="000D5BED">
            <w:pPr>
              <w:spacing w:line="276" w:lineRule="auto"/>
              <w:jc w:val="center"/>
              <w:rPr>
                <w:kern w:val="3"/>
              </w:rPr>
            </w:pPr>
            <w:r w:rsidRPr="000E447F">
              <w:rPr>
                <w:kern w:val="3"/>
              </w:rPr>
              <w:t>22098/25,0</w:t>
            </w:r>
          </w:p>
        </w:tc>
      </w:tr>
      <w:tr w:rsidR="00A47CCB" w:rsidRPr="000E447F" w14:paraId="6C1A90F3" w14:textId="77777777" w:rsidTr="000D5BED">
        <w:trPr>
          <w:trHeight w:val="300"/>
        </w:trPr>
        <w:tc>
          <w:tcPr>
            <w:tcW w:w="4111" w:type="dxa"/>
            <w:tcBorders>
              <w:left w:val="single" w:sz="4" w:space="0" w:color="000000"/>
              <w:bottom w:val="single" w:sz="4" w:space="0" w:color="000000"/>
            </w:tcBorders>
            <w:vAlign w:val="bottom"/>
          </w:tcPr>
          <w:p w14:paraId="15CEB03A" w14:textId="77777777" w:rsidR="00A47CCB" w:rsidRPr="000E447F" w:rsidRDefault="00A47CCB" w:rsidP="000D5BED">
            <w:pPr>
              <w:snapToGrid w:val="0"/>
              <w:spacing w:line="276" w:lineRule="auto"/>
              <w:rPr>
                <w:lang w:eastAsia="ar-SA"/>
              </w:rPr>
            </w:pPr>
            <w:r w:rsidRPr="000E447F">
              <w:rPr>
                <w:lang w:eastAsia="ar-SA"/>
              </w:rPr>
              <w:t>- в трудоспособном возрасте</w:t>
            </w:r>
          </w:p>
        </w:tc>
        <w:tc>
          <w:tcPr>
            <w:tcW w:w="1701" w:type="dxa"/>
            <w:tcBorders>
              <w:top w:val="single" w:sz="4" w:space="0" w:color="000000"/>
              <w:left w:val="single" w:sz="4" w:space="0" w:color="000000"/>
              <w:bottom w:val="single" w:sz="4" w:space="0" w:color="000000"/>
            </w:tcBorders>
            <w:vAlign w:val="center"/>
          </w:tcPr>
          <w:p w14:paraId="354B5FDC" w14:textId="77777777" w:rsidR="00A47CCB" w:rsidRPr="000E447F" w:rsidRDefault="00A47CCB" w:rsidP="000D5BED">
            <w:pPr>
              <w:spacing w:line="276" w:lineRule="auto"/>
              <w:jc w:val="center"/>
              <w:rPr>
                <w:kern w:val="3"/>
              </w:rPr>
            </w:pPr>
            <w:r w:rsidRPr="000E447F">
              <w:rPr>
                <w:kern w:val="3"/>
              </w:rPr>
              <w:t>49594/55,0</w:t>
            </w:r>
          </w:p>
        </w:tc>
        <w:tc>
          <w:tcPr>
            <w:tcW w:w="1843" w:type="dxa"/>
            <w:tcBorders>
              <w:top w:val="single" w:sz="4" w:space="0" w:color="000000"/>
              <w:left w:val="single" w:sz="4" w:space="0" w:color="000000"/>
              <w:bottom w:val="single" w:sz="4" w:space="0" w:color="000000"/>
            </w:tcBorders>
            <w:vAlign w:val="bottom"/>
          </w:tcPr>
          <w:p w14:paraId="27A95D01" w14:textId="77777777" w:rsidR="00A47CCB" w:rsidRPr="000E447F" w:rsidRDefault="00A47CCB" w:rsidP="000D5BED">
            <w:pPr>
              <w:spacing w:line="276" w:lineRule="auto"/>
              <w:jc w:val="center"/>
              <w:rPr>
                <w:kern w:val="3"/>
              </w:rPr>
            </w:pPr>
            <w:r w:rsidRPr="000E447F">
              <w:rPr>
                <w:kern w:val="3"/>
              </w:rPr>
              <w:t>43651/55,3</w:t>
            </w:r>
          </w:p>
        </w:tc>
        <w:tc>
          <w:tcPr>
            <w:tcW w:w="1843" w:type="dxa"/>
            <w:tcBorders>
              <w:top w:val="single" w:sz="4" w:space="0" w:color="000000"/>
              <w:left w:val="single" w:sz="4" w:space="0" w:color="000000"/>
              <w:bottom w:val="single" w:sz="4" w:space="0" w:color="000000"/>
              <w:right w:val="single" w:sz="4" w:space="0" w:color="000000"/>
            </w:tcBorders>
            <w:vAlign w:val="bottom"/>
          </w:tcPr>
          <w:p w14:paraId="2761C04A" w14:textId="77777777" w:rsidR="00A47CCB" w:rsidRPr="000E447F" w:rsidRDefault="00A47CCB" w:rsidP="000D5BED">
            <w:pPr>
              <w:spacing w:line="276" w:lineRule="auto"/>
              <w:jc w:val="center"/>
              <w:rPr>
                <w:kern w:val="3"/>
              </w:rPr>
            </w:pPr>
            <w:r w:rsidRPr="000E447F">
              <w:rPr>
                <w:kern w:val="3"/>
              </w:rPr>
              <w:t>46847/53,0</w:t>
            </w:r>
          </w:p>
        </w:tc>
      </w:tr>
      <w:tr w:rsidR="00A47CCB" w:rsidRPr="000E447F" w14:paraId="3FD13C59" w14:textId="77777777" w:rsidTr="000D5BED">
        <w:trPr>
          <w:trHeight w:val="300"/>
        </w:trPr>
        <w:tc>
          <w:tcPr>
            <w:tcW w:w="4111" w:type="dxa"/>
            <w:tcBorders>
              <w:left w:val="single" w:sz="4" w:space="0" w:color="000000"/>
              <w:bottom w:val="single" w:sz="4" w:space="0" w:color="000000"/>
            </w:tcBorders>
            <w:vAlign w:val="bottom"/>
          </w:tcPr>
          <w:p w14:paraId="5237B1B6" w14:textId="77777777" w:rsidR="00A47CCB" w:rsidRPr="000E447F" w:rsidRDefault="00A47CCB" w:rsidP="000D5BED">
            <w:pPr>
              <w:snapToGrid w:val="0"/>
              <w:spacing w:line="276" w:lineRule="auto"/>
              <w:rPr>
                <w:lang w:eastAsia="ar-SA"/>
              </w:rPr>
            </w:pPr>
            <w:r w:rsidRPr="000E447F">
              <w:rPr>
                <w:lang w:eastAsia="ar-SA"/>
              </w:rPr>
              <w:t>- старше трудоспособного возраста</w:t>
            </w:r>
          </w:p>
        </w:tc>
        <w:tc>
          <w:tcPr>
            <w:tcW w:w="1701" w:type="dxa"/>
            <w:tcBorders>
              <w:top w:val="single" w:sz="4" w:space="0" w:color="000000"/>
              <w:left w:val="single" w:sz="4" w:space="0" w:color="000000"/>
              <w:bottom w:val="single" w:sz="4" w:space="0" w:color="000000"/>
            </w:tcBorders>
            <w:vAlign w:val="center"/>
          </w:tcPr>
          <w:p w14:paraId="3DA981A3" w14:textId="77777777" w:rsidR="00A47CCB" w:rsidRPr="000E447F" w:rsidRDefault="00A47CCB" w:rsidP="000D5BED">
            <w:pPr>
              <w:spacing w:line="276" w:lineRule="auto"/>
              <w:jc w:val="center"/>
              <w:rPr>
                <w:kern w:val="3"/>
              </w:rPr>
            </w:pPr>
            <w:r w:rsidRPr="000E447F">
              <w:rPr>
                <w:kern w:val="3"/>
              </w:rPr>
              <w:t>26059/28,9</w:t>
            </w:r>
          </w:p>
        </w:tc>
        <w:tc>
          <w:tcPr>
            <w:tcW w:w="1843" w:type="dxa"/>
            <w:tcBorders>
              <w:top w:val="single" w:sz="4" w:space="0" w:color="000000"/>
              <w:left w:val="single" w:sz="4" w:space="0" w:color="000000"/>
              <w:bottom w:val="single" w:sz="4" w:space="0" w:color="000000"/>
            </w:tcBorders>
            <w:vAlign w:val="bottom"/>
          </w:tcPr>
          <w:p w14:paraId="2ADF20FC" w14:textId="77777777" w:rsidR="00A47CCB" w:rsidRPr="000E447F" w:rsidRDefault="00A47CCB" w:rsidP="000D5BED">
            <w:pPr>
              <w:spacing w:line="276" w:lineRule="auto"/>
              <w:jc w:val="center"/>
              <w:rPr>
                <w:kern w:val="3"/>
              </w:rPr>
            </w:pPr>
            <w:r w:rsidRPr="000E447F">
              <w:rPr>
                <w:kern w:val="3"/>
              </w:rPr>
              <w:t>19496/24,7</w:t>
            </w:r>
          </w:p>
        </w:tc>
        <w:tc>
          <w:tcPr>
            <w:tcW w:w="1843" w:type="dxa"/>
            <w:tcBorders>
              <w:top w:val="single" w:sz="4" w:space="0" w:color="000000"/>
              <w:left w:val="single" w:sz="4" w:space="0" w:color="000000"/>
              <w:bottom w:val="single" w:sz="4" w:space="0" w:color="000000"/>
              <w:right w:val="single" w:sz="4" w:space="0" w:color="000000"/>
            </w:tcBorders>
            <w:vAlign w:val="bottom"/>
          </w:tcPr>
          <w:p w14:paraId="4D01240F" w14:textId="77777777" w:rsidR="00A47CCB" w:rsidRPr="000E447F" w:rsidRDefault="00A47CCB" w:rsidP="000D5BED">
            <w:pPr>
              <w:spacing w:line="276" w:lineRule="auto"/>
              <w:jc w:val="center"/>
              <w:rPr>
                <w:kern w:val="3"/>
              </w:rPr>
            </w:pPr>
            <w:r w:rsidRPr="000E447F">
              <w:rPr>
                <w:kern w:val="3"/>
              </w:rPr>
              <w:t>19446/22,0</w:t>
            </w:r>
          </w:p>
        </w:tc>
      </w:tr>
    </w:tbl>
    <w:p w14:paraId="5905078F" w14:textId="77777777" w:rsidR="00A47CCB" w:rsidRPr="000E447F" w:rsidRDefault="00A47CCB" w:rsidP="00A47CCB">
      <w:pPr>
        <w:spacing w:line="276" w:lineRule="auto"/>
        <w:jc w:val="both"/>
        <w:rPr>
          <w:lang w:eastAsia="ar-SA"/>
        </w:rPr>
      </w:pPr>
    </w:p>
    <w:p w14:paraId="30FFE200" w14:textId="77777777" w:rsidR="00A47CCB" w:rsidRPr="000E447F" w:rsidRDefault="00A47CCB" w:rsidP="00A47CCB">
      <w:pPr>
        <w:ind w:left="567" w:firstLine="709"/>
        <w:jc w:val="both"/>
        <w:rPr>
          <w:lang w:eastAsia="ar-SA"/>
        </w:rPr>
      </w:pPr>
      <w:r w:rsidRPr="000E447F">
        <w:rPr>
          <w:u w:val="single"/>
          <w:lang w:eastAsia="ar-SA"/>
        </w:rPr>
        <w:t>Пессимистический прогноз</w:t>
      </w:r>
      <w:r w:rsidRPr="000E447F">
        <w:rPr>
          <w:lang w:eastAsia="ar-SA"/>
        </w:rPr>
        <w:t xml:space="preserve">, по сравнению с базовым, приводит к более значительному сокращению населения (до 77087 чел. на начало 2042 г.) в сочетании с более высокими среднегодовыми темпами убыли (14,5% за период 2021-2042 г.г.). Предполагается стабилизация показателей естественного и механического прироста: </w:t>
      </w:r>
    </w:p>
    <w:p w14:paraId="638DE6CD" w14:textId="77777777" w:rsidR="00A47CCB" w:rsidRPr="000E447F" w:rsidRDefault="00A47CCB" w:rsidP="00A47CCB">
      <w:pPr>
        <w:ind w:left="567" w:firstLine="709"/>
        <w:jc w:val="both"/>
        <w:rPr>
          <w:lang w:eastAsia="ar-SA"/>
        </w:rPr>
      </w:pPr>
      <w:r w:rsidRPr="000E447F">
        <w:rPr>
          <w:lang w:eastAsia="ar-SA"/>
        </w:rPr>
        <w:t>- коэффициент рождаемости будет равен 7,0‰ к 2042г.;</w:t>
      </w:r>
    </w:p>
    <w:p w14:paraId="55DC2747" w14:textId="77777777" w:rsidR="00A47CCB" w:rsidRPr="000E447F" w:rsidRDefault="00A47CCB" w:rsidP="00A47CCB">
      <w:pPr>
        <w:ind w:left="567" w:firstLine="709"/>
        <w:jc w:val="both"/>
        <w:rPr>
          <w:lang w:eastAsia="ar-SA"/>
        </w:rPr>
      </w:pPr>
      <w:r w:rsidRPr="000E447F">
        <w:rPr>
          <w:lang w:eastAsia="ar-SA"/>
        </w:rPr>
        <w:t>- коэффициент смертности – 20,0‰;</w:t>
      </w:r>
    </w:p>
    <w:p w14:paraId="79DBC2B4" w14:textId="77777777" w:rsidR="00A47CCB" w:rsidRPr="000E447F" w:rsidRDefault="00A47CCB" w:rsidP="00A47CCB">
      <w:pPr>
        <w:ind w:left="567" w:firstLine="709"/>
        <w:jc w:val="both"/>
        <w:rPr>
          <w:lang w:eastAsia="ar-SA"/>
        </w:rPr>
      </w:pPr>
      <w:r w:rsidRPr="000E447F">
        <w:rPr>
          <w:lang w:eastAsia="ar-SA"/>
        </w:rPr>
        <w:t>- коэффициент миграционного прироста –4,0 ‰.</w:t>
      </w:r>
    </w:p>
    <w:p w14:paraId="7EC97384" w14:textId="77777777" w:rsidR="00A47CCB" w:rsidRPr="000E447F" w:rsidRDefault="00A47CCB" w:rsidP="00A47CCB">
      <w:pPr>
        <w:ind w:left="567" w:firstLine="709"/>
        <w:jc w:val="both"/>
        <w:rPr>
          <w:lang w:eastAsia="ar-SA"/>
        </w:rPr>
      </w:pPr>
      <w:r w:rsidRPr="000E447F">
        <w:rPr>
          <w:lang w:eastAsia="ar-SA"/>
        </w:rPr>
        <w:t>Потери населения за счет естественной убыли за рассматриваемый период (2021-2042 г.г.) оцениваются в 12084 чел. В то же время, из-за сокращения категорий жителей с наибольшими возрастными коэффициентами смертности (60 и старше) несколько улучшится демографическая структура населения. Иными словами, произойдет перераспределение демографической структуры в пользу младших возрастов.</w:t>
      </w:r>
    </w:p>
    <w:p w14:paraId="1161802C" w14:textId="77777777" w:rsidR="00A47CCB" w:rsidRPr="000E447F" w:rsidRDefault="00A47CCB" w:rsidP="00A47CCB">
      <w:pPr>
        <w:ind w:left="567" w:firstLine="709"/>
        <w:jc w:val="both"/>
        <w:rPr>
          <w:lang w:eastAsia="ar-SA"/>
        </w:rPr>
      </w:pPr>
      <w:r w:rsidRPr="000E447F">
        <w:rPr>
          <w:u w:val="single"/>
          <w:lang w:eastAsia="ar-SA"/>
        </w:rPr>
        <w:t>По оптимистическому сценарию</w:t>
      </w:r>
      <w:r w:rsidRPr="000E447F">
        <w:rPr>
          <w:lang w:eastAsia="ar-SA"/>
        </w:rPr>
        <w:t xml:space="preserve"> численность населения к 2042 г. составит 95854 чел. Предполагается рост коэффициента рождаемости (16‰ к 2042 г.) и снижение показателей смертности (13‰ к 2042 г.), коэффициент механического прироста населения достигнет 12,0‰ к 2042 г.</w:t>
      </w:r>
    </w:p>
    <w:p w14:paraId="647EDD24" w14:textId="77777777" w:rsidR="00A47CCB" w:rsidRPr="000E447F" w:rsidRDefault="00A47CCB" w:rsidP="00A47CCB">
      <w:pPr>
        <w:ind w:left="567" w:firstLine="709"/>
        <w:jc w:val="both"/>
        <w:rPr>
          <w:lang w:eastAsia="ar-SA"/>
        </w:rPr>
      </w:pPr>
      <w:r w:rsidRPr="000E447F">
        <w:rPr>
          <w:lang w:eastAsia="ar-SA"/>
        </w:rPr>
        <w:t>Моделируемый в оптимистическом сценарии рост рождаемости в сочетании со снижением смертности существенно изменит демографическую структуру населения.</w:t>
      </w:r>
    </w:p>
    <w:p w14:paraId="71F6A104" w14:textId="77777777" w:rsidR="00A47CCB" w:rsidRPr="000E447F" w:rsidRDefault="00A47CCB" w:rsidP="00A47CCB">
      <w:pPr>
        <w:ind w:left="567" w:firstLine="709"/>
        <w:jc w:val="both"/>
        <w:rPr>
          <w:lang w:eastAsia="ar-SA"/>
        </w:rPr>
      </w:pPr>
      <w:r w:rsidRPr="000E447F">
        <w:rPr>
          <w:lang w:eastAsia="ar-SA"/>
        </w:rPr>
        <w:t>Приведенные результаты получены с учетом приблизительно стабильной миграции.</w:t>
      </w:r>
    </w:p>
    <w:p w14:paraId="1D8C08B9" w14:textId="77777777" w:rsidR="00A47CCB" w:rsidRPr="000E447F" w:rsidRDefault="00A47CCB" w:rsidP="00A47CCB">
      <w:pPr>
        <w:ind w:left="567"/>
        <w:jc w:val="both"/>
        <w:rPr>
          <w:b/>
          <w:lang w:eastAsia="ar-SA"/>
        </w:rPr>
      </w:pPr>
      <w:r w:rsidRPr="000E447F">
        <w:rPr>
          <w:b/>
          <w:lang w:eastAsia="ar-SA"/>
        </w:rPr>
        <w:t>Таблица № 56 - Прогнозируемая динамика численности населения Россошанского муниципального района</w:t>
      </w:r>
    </w:p>
    <w:tbl>
      <w:tblPr>
        <w:tblW w:w="960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23"/>
        <w:gridCol w:w="1695"/>
        <w:gridCol w:w="1707"/>
        <w:gridCol w:w="2054"/>
      </w:tblGrid>
      <w:tr w:rsidR="00A47CCB" w:rsidRPr="000E447F" w14:paraId="38403B6D" w14:textId="77777777" w:rsidTr="000D5BED">
        <w:trPr>
          <w:jc w:val="right"/>
        </w:trPr>
        <w:tc>
          <w:tcPr>
            <w:tcW w:w="3227" w:type="dxa"/>
            <w:vMerge w:val="restart"/>
            <w:vAlign w:val="center"/>
          </w:tcPr>
          <w:p w14:paraId="203754D6" w14:textId="77777777" w:rsidR="00A47CCB" w:rsidRPr="000E447F" w:rsidRDefault="00A47CCB" w:rsidP="000D5BED">
            <w:pPr>
              <w:jc w:val="center"/>
              <w:rPr>
                <w:b/>
                <w:lang w:eastAsia="ar-SA"/>
              </w:rPr>
            </w:pPr>
            <w:r w:rsidRPr="000E447F">
              <w:rPr>
                <w:b/>
                <w:lang w:eastAsia="ar-SA"/>
              </w:rPr>
              <w:t>Наименование показателя</w:t>
            </w:r>
          </w:p>
        </w:tc>
        <w:tc>
          <w:tcPr>
            <w:tcW w:w="923" w:type="dxa"/>
            <w:vMerge w:val="restart"/>
            <w:vAlign w:val="center"/>
          </w:tcPr>
          <w:p w14:paraId="05BE4EFE" w14:textId="77777777" w:rsidR="00A47CCB" w:rsidRPr="000E447F" w:rsidRDefault="00A47CCB" w:rsidP="000D5BED">
            <w:pPr>
              <w:jc w:val="center"/>
              <w:rPr>
                <w:b/>
                <w:lang w:eastAsia="ar-SA"/>
              </w:rPr>
            </w:pPr>
            <w:r w:rsidRPr="000E447F">
              <w:rPr>
                <w:b/>
                <w:lang w:eastAsia="ar-SA"/>
              </w:rPr>
              <w:t>Ед. измер.</w:t>
            </w:r>
          </w:p>
        </w:tc>
        <w:tc>
          <w:tcPr>
            <w:tcW w:w="5456" w:type="dxa"/>
            <w:gridSpan w:val="3"/>
            <w:vAlign w:val="center"/>
          </w:tcPr>
          <w:p w14:paraId="70E9110E" w14:textId="77777777" w:rsidR="00A47CCB" w:rsidRPr="000E447F" w:rsidRDefault="00A47CCB" w:rsidP="000D5BED">
            <w:pPr>
              <w:jc w:val="center"/>
              <w:rPr>
                <w:b/>
                <w:lang w:eastAsia="ar-SA"/>
              </w:rPr>
            </w:pPr>
            <w:r w:rsidRPr="000E447F">
              <w:rPr>
                <w:b/>
                <w:lang w:eastAsia="ar-SA"/>
              </w:rPr>
              <w:t>Годы</w:t>
            </w:r>
          </w:p>
        </w:tc>
      </w:tr>
      <w:tr w:rsidR="00A47CCB" w:rsidRPr="000E447F" w14:paraId="39B3B4E4" w14:textId="77777777" w:rsidTr="000D5BED">
        <w:trPr>
          <w:jc w:val="right"/>
        </w:trPr>
        <w:tc>
          <w:tcPr>
            <w:tcW w:w="3227" w:type="dxa"/>
            <w:vMerge/>
            <w:vAlign w:val="center"/>
          </w:tcPr>
          <w:p w14:paraId="13348976" w14:textId="77777777" w:rsidR="00A47CCB" w:rsidRPr="000E447F" w:rsidRDefault="00A47CCB" w:rsidP="000D5BED">
            <w:pPr>
              <w:jc w:val="center"/>
              <w:rPr>
                <w:b/>
                <w:lang w:eastAsia="ar-SA"/>
              </w:rPr>
            </w:pPr>
          </w:p>
        </w:tc>
        <w:tc>
          <w:tcPr>
            <w:tcW w:w="923" w:type="dxa"/>
            <w:vMerge/>
            <w:vAlign w:val="center"/>
          </w:tcPr>
          <w:p w14:paraId="618A2492" w14:textId="77777777" w:rsidR="00A47CCB" w:rsidRPr="000E447F" w:rsidRDefault="00A47CCB" w:rsidP="000D5BED">
            <w:pPr>
              <w:jc w:val="center"/>
              <w:rPr>
                <w:b/>
                <w:lang w:eastAsia="ar-SA"/>
              </w:rPr>
            </w:pPr>
          </w:p>
        </w:tc>
        <w:tc>
          <w:tcPr>
            <w:tcW w:w="1695" w:type="dxa"/>
            <w:vAlign w:val="center"/>
          </w:tcPr>
          <w:p w14:paraId="0BA9D16E" w14:textId="77777777" w:rsidR="00A47CCB" w:rsidRPr="000E447F" w:rsidRDefault="00A47CCB" w:rsidP="000D5BED">
            <w:pPr>
              <w:jc w:val="center"/>
              <w:rPr>
                <w:b/>
                <w:lang w:eastAsia="ar-SA"/>
              </w:rPr>
            </w:pPr>
            <w:r w:rsidRPr="000E447F">
              <w:rPr>
                <w:b/>
                <w:lang w:eastAsia="ar-SA"/>
              </w:rPr>
              <w:t>2021</w:t>
            </w:r>
          </w:p>
        </w:tc>
        <w:tc>
          <w:tcPr>
            <w:tcW w:w="1707" w:type="dxa"/>
            <w:vAlign w:val="center"/>
          </w:tcPr>
          <w:p w14:paraId="0CD41B04" w14:textId="77777777" w:rsidR="00A47CCB" w:rsidRPr="000E447F" w:rsidRDefault="00A47CCB" w:rsidP="000D5BED">
            <w:pPr>
              <w:jc w:val="center"/>
              <w:rPr>
                <w:b/>
                <w:lang w:eastAsia="ar-SA"/>
              </w:rPr>
            </w:pPr>
            <w:r w:rsidRPr="000E447F">
              <w:rPr>
                <w:b/>
                <w:lang w:eastAsia="ar-SA"/>
              </w:rPr>
              <w:t>2032</w:t>
            </w:r>
          </w:p>
        </w:tc>
        <w:tc>
          <w:tcPr>
            <w:tcW w:w="2054" w:type="dxa"/>
            <w:vAlign w:val="center"/>
          </w:tcPr>
          <w:p w14:paraId="401D28D1" w14:textId="77777777" w:rsidR="00A47CCB" w:rsidRPr="000E447F" w:rsidRDefault="00A47CCB" w:rsidP="000D5BED">
            <w:pPr>
              <w:jc w:val="center"/>
              <w:rPr>
                <w:b/>
                <w:lang w:eastAsia="ar-SA"/>
              </w:rPr>
            </w:pPr>
            <w:r w:rsidRPr="000E447F">
              <w:rPr>
                <w:b/>
                <w:lang w:eastAsia="ar-SA"/>
              </w:rPr>
              <w:t>2042</w:t>
            </w:r>
          </w:p>
        </w:tc>
      </w:tr>
      <w:tr w:rsidR="00A47CCB" w:rsidRPr="000E447F" w14:paraId="39009A20" w14:textId="77777777" w:rsidTr="000D5BED">
        <w:trPr>
          <w:trHeight w:val="385"/>
          <w:jc w:val="right"/>
        </w:trPr>
        <w:tc>
          <w:tcPr>
            <w:tcW w:w="9606" w:type="dxa"/>
            <w:gridSpan w:val="5"/>
          </w:tcPr>
          <w:p w14:paraId="3E2F55EF" w14:textId="77777777" w:rsidR="00A47CCB" w:rsidRPr="000E447F" w:rsidRDefault="00A47CCB" w:rsidP="000D5BED">
            <w:pPr>
              <w:jc w:val="center"/>
              <w:rPr>
                <w:u w:val="single"/>
                <w:lang w:eastAsia="ar-SA"/>
              </w:rPr>
            </w:pPr>
            <w:r w:rsidRPr="000E447F">
              <w:rPr>
                <w:u w:val="single"/>
                <w:lang w:eastAsia="ar-SA"/>
              </w:rPr>
              <w:lastRenderedPageBreak/>
              <w:t>Базовый прогноз</w:t>
            </w:r>
          </w:p>
        </w:tc>
      </w:tr>
      <w:tr w:rsidR="00A47CCB" w:rsidRPr="000E447F" w14:paraId="0051A9A9" w14:textId="77777777" w:rsidTr="000D5BED">
        <w:trPr>
          <w:jc w:val="right"/>
        </w:trPr>
        <w:tc>
          <w:tcPr>
            <w:tcW w:w="3227" w:type="dxa"/>
            <w:vAlign w:val="center"/>
          </w:tcPr>
          <w:p w14:paraId="67259178" w14:textId="77777777" w:rsidR="00A47CCB" w:rsidRPr="000E447F" w:rsidRDefault="00A47CCB" w:rsidP="000D5BED">
            <w:pPr>
              <w:jc w:val="both"/>
              <w:rPr>
                <w:lang w:eastAsia="ar-SA"/>
              </w:rPr>
            </w:pPr>
            <w:r w:rsidRPr="000E447F">
              <w:rPr>
                <w:lang w:eastAsia="ar-SA"/>
              </w:rPr>
              <w:t>Численность постоянного населения</w:t>
            </w:r>
          </w:p>
        </w:tc>
        <w:tc>
          <w:tcPr>
            <w:tcW w:w="923" w:type="dxa"/>
            <w:vAlign w:val="center"/>
          </w:tcPr>
          <w:p w14:paraId="274A8C40" w14:textId="77777777" w:rsidR="00A47CCB" w:rsidRPr="000E447F" w:rsidRDefault="00A47CCB" w:rsidP="000D5BED">
            <w:pPr>
              <w:jc w:val="center"/>
              <w:rPr>
                <w:lang w:eastAsia="ar-SA"/>
              </w:rPr>
            </w:pPr>
            <w:r w:rsidRPr="000E447F">
              <w:rPr>
                <w:lang w:eastAsia="ar-SA"/>
              </w:rPr>
              <w:t>чел.</w:t>
            </w:r>
          </w:p>
        </w:tc>
        <w:tc>
          <w:tcPr>
            <w:tcW w:w="1695" w:type="dxa"/>
            <w:vAlign w:val="center"/>
          </w:tcPr>
          <w:p w14:paraId="71F33D0D" w14:textId="77777777" w:rsidR="00A47CCB" w:rsidRPr="000E447F" w:rsidRDefault="00A47CCB" w:rsidP="000D5BED">
            <w:pPr>
              <w:jc w:val="center"/>
              <w:rPr>
                <w:lang w:eastAsia="ar-SA"/>
              </w:rPr>
            </w:pPr>
            <w:r w:rsidRPr="000E447F">
              <w:rPr>
                <w:lang w:eastAsia="ar-SA"/>
              </w:rPr>
              <w:t>90171</w:t>
            </w:r>
          </w:p>
        </w:tc>
        <w:tc>
          <w:tcPr>
            <w:tcW w:w="1707" w:type="dxa"/>
            <w:vAlign w:val="center"/>
          </w:tcPr>
          <w:p w14:paraId="1B7A18B5" w14:textId="77777777" w:rsidR="00A47CCB" w:rsidRPr="000E447F" w:rsidRDefault="00A47CCB" w:rsidP="000D5BED">
            <w:pPr>
              <w:jc w:val="center"/>
              <w:rPr>
                <w:lang w:eastAsia="ar-SA"/>
              </w:rPr>
            </w:pPr>
            <w:r w:rsidRPr="000E447F">
              <w:rPr>
                <w:lang w:eastAsia="ar-SA"/>
              </w:rPr>
              <w:t>78934</w:t>
            </w:r>
          </w:p>
        </w:tc>
        <w:tc>
          <w:tcPr>
            <w:tcW w:w="2054" w:type="dxa"/>
            <w:vAlign w:val="center"/>
          </w:tcPr>
          <w:p w14:paraId="36128A55" w14:textId="77777777" w:rsidR="00A47CCB" w:rsidRPr="000E447F" w:rsidRDefault="00A47CCB" w:rsidP="000D5BED">
            <w:pPr>
              <w:jc w:val="center"/>
              <w:rPr>
                <w:lang w:eastAsia="ar-SA"/>
              </w:rPr>
            </w:pPr>
            <w:r w:rsidRPr="000E447F">
              <w:rPr>
                <w:lang w:eastAsia="ar-SA"/>
              </w:rPr>
              <w:t>88391</w:t>
            </w:r>
          </w:p>
        </w:tc>
      </w:tr>
      <w:tr w:rsidR="00A47CCB" w:rsidRPr="000E447F" w14:paraId="3F5D4952" w14:textId="77777777" w:rsidTr="000D5BED">
        <w:trPr>
          <w:trHeight w:val="431"/>
          <w:jc w:val="right"/>
        </w:trPr>
        <w:tc>
          <w:tcPr>
            <w:tcW w:w="9606" w:type="dxa"/>
            <w:gridSpan w:val="5"/>
          </w:tcPr>
          <w:p w14:paraId="57E67682" w14:textId="77777777" w:rsidR="00A47CCB" w:rsidRPr="000E447F" w:rsidRDefault="00A47CCB" w:rsidP="000D5BED">
            <w:pPr>
              <w:jc w:val="center"/>
              <w:rPr>
                <w:u w:val="single"/>
                <w:lang w:eastAsia="ar-SA"/>
              </w:rPr>
            </w:pPr>
            <w:r w:rsidRPr="000E447F">
              <w:rPr>
                <w:u w:val="single"/>
                <w:lang w:eastAsia="ar-SA"/>
              </w:rPr>
              <w:t>Пессимистический прогноз</w:t>
            </w:r>
          </w:p>
        </w:tc>
      </w:tr>
      <w:tr w:rsidR="00A47CCB" w:rsidRPr="000E447F" w14:paraId="479D9139" w14:textId="77777777" w:rsidTr="000D5BED">
        <w:trPr>
          <w:jc w:val="right"/>
        </w:trPr>
        <w:tc>
          <w:tcPr>
            <w:tcW w:w="3227" w:type="dxa"/>
            <w:vAlign w:val="center"/>
          </w:tcPr>
          <w:p w14:paraId="78D2ACD2" w14:textId="77777777" w:rsidR="00A47CCB" w:rsidRPr="000E447F" w:rsidRDefault="00A47CCB" w:rsidP="000D5BED">
            <w:pPr>
              <w:jc w:val="both"/>
              <w:rPr>
                <w:lang w:eastAsia="ar-SA"/>
              </w:rPr>
            </w:pPr>
            <w:r w:rsidRPr="000E447F">
              <w:rPr>
                <w:lang w:eastAsia="ar-SA"/>
              </w:rPr>
              <w:t>Численность постоянного населения</w:t>
            </w:r>
          </w:p>
        </w:tc>
        <w:tc>
          <w:tcPr>
            <w:tcW w:w="923" w:type="dxa"/>
            <w:vAlign w:val="center"/>
          </w:tcPr>
          <w:p w14:paraId="453CF2EB" w14:textId="77777777" w:rsidR="00A47CCB" w:rsidRPr="000E447F" w:rsidRDefault="00A47CCB" w:rsidP="000D5BED">
            <w:pPr>
              <w:jc w:val="center"/>
              <w:rPr>
                <w:lang w:eastAsia="ar-SA"/>
              </w:rPr>
            </w:pPr>
            <w:r w:rsidRPr="000E447F">
              <w:rPr>
                <w:lang w:eastAsia="ar-SA"/>
              </w:rPr>
              <w:t>чел.</w:t>
            </w:r>
          </w:p>
        </w:tc>
        <w:tc>
          <w:tcPr>
            <w:tcW w:w="1695" w:type="dxa"/>
            <w:vAlign w:val="center"/>
          </w:tcPr>
          <w:p w14:paraId="4E3FFA4F" w14:textId="77777777" w:rsidR="00A47CCB" w:rsidRPr="000E447F" w:rsidRDefault="00A47CCB" w:rsidP="000D5BED">
            <w:pPr>
              <w:jc w:val="center"/>
              <w:rPr>
                <w:lang w:eastAsia="ar-SA"/>
              </w:rPr>
            </w:pPr>
            <w:r w:rsidRPr="000E447F">
              <w:rPr>
                <w:lang w:eastAsia="ar-SA"/>
              </w:rPr>
              <w:t>90171</w:t>
            </w:r>
          </w:p>
        </w:tc>
        <w:tc>
          <w:tcPr>
            <w:tcW w:w="1707" w:type="dxa"/>
            <w:vAlign w:val="center"/>
          </w:tcPr>
          <w:p w14:paraId="077299D8" w14:textId="77777777" w:rsidR="00A47CCB" w:rsidRPr="000E447F" w:rsidRDefault="00A47CCB" w:rsidP="000D5BED">
            <w:pPr>
              <w:jc w:val="center"/>
              <w:rPr>
                <w:lang w:eastAsia="ar-SA"/>
              </w:rPr>
            </w:pPr>
            <w:r w:rsidRPr="000E447F">
              <w:rPr>
                <w:lang w:eastAsia="ar-SA"/>
              </w:rPr>
              <w:t>75344</w:t>
            </w:r>
          </w:p>
        </w:tc>
        <w:tc>
          <w:tcPr>
            <w:tcW w:w="2054" w:type="dxa"/>
            <w:vAlign w:val="center"/>
          </w:tcPr>
          <w:p w14:paraId="5284B195" w14:textId="77777777" w:rsidR="00A47CCB" w:rsidRPr="000E447F" w:rsidRDefault="00A47CCB" w:rsidP="000D5BED">
            <w:pPr>
              <w:jc w:val="center"/>
              <w:rPr>
                <w:lang w:eastAsia="ar-SA"/>
              </w:rPr>
            </w:pPr>
            <w:r w:rsidRPr="000E447F">
              <w:rPr>
                <w:lang w:eastAsia="ar-SA"/>
              </w:rPr>
              <w:t>77087</w:t>
            </w:r>
          </w:p>
        </w:tc>
      </w:tr>
      <w:tr w:rsidR="00A47CCB" w:rsidRPr="000E447F" w14:paraId="5AFC0B1E" w14:textId="77777777" w:rsidTr="000D5BED">
        <w:trPr>
          <w:trHeight w:val="413"/>
          <w:jc w:val="right"/>
        </w:trPr>
        <w:tc>
          <w:tcPr>
            <w:tcW w:w="9606" w:type="dxa"/>
            <w:gridSpan w:val="5"/>
          </w:tcPr>
          <w:p w14:paraId="02D9075C" w14:textId="77777777" w:rsidR="00A47CCB" w:rsidRPr="000E447F" w:rsidRDefault="00A47CCB" w:rsidP="000D5BED">
            <w:pPr>
              <w:jc w:val="center"/>
              <w:rPr>
                <w:u w:val="single"/>
                <w:lang w:eastAsia="ar-SA"/>
              </w:rPr>
            </w:pPr>
            <w:r w:rsidRPr="000E447F">
              <w:rPr>
                <w:u w:val="single"/>
                <w:lang w:eastAsia="ar-SA"/>
              </w:rPr>
              <w:t>Оптимистический прогноз</w:t>
            </w:r>
          </w:p>
        </w:tc>
      </w:tr>
      <w:tr w:rsidR="00A47CCB" w:rsidRPr="000E447F" w14:paraId="56B73AA1" w14:textId="77777777" w:rsidTr="000D5BED">
        <w:trPr>
          <w:jc w:val="right"/>
        </w:trPr>
        <w:tc>
          <w:tcPr>
            <w:tcW w:w="3227" w:type="dxa"/>
            <w:vAlign w:val="center"/>
          </w:tcPr>
          <w:p w14:paraId="12436EAC" w14:textId="77777777" w:rsidR="00A47CCB" w:rsidRPr="000E447F" w:rsidRDefault="00A47CCB" w:rsidP="000D5BED">
            <w:pPr>
              <w:jc w:val="both"/>
              <w:rPr>
                <w:lang w:eastAsia="ar-SA"/>
              </w:rPr>
            </w:pPr>
            <w:r w:rsidRPr="000E447F">
              <w:rPr>
                <w:lang w:eastAsia="ar-SA"/>
              </w:rPr>
              <w:t>Численность постоянного населения</w:t>
            </w:r>
          </w:p>
        </w:tc>
        <w:tc>
          <w:tcPr>
            <w:tcW w:w="923" w:type="dxa"/>
            <w:vAlign w:val="center"/>
          </w:tcPr>
          <w:p w14:paraId="3FF96EC3" w14:textId="77777777" w:rsidR="00A47CCB" w:rsidRPr="000E447F" w:rsidRDefault="00A47CCB" w:rsidP="000D5BED">
            <w:pPr>
              <w:jc w:val="center"/>
              <w:rPr>
                <w:lang w:eastAsia="ar-SA"/>
              </w:rPr>
            </w:pPr>
            <w:r w:rsidRPr="000E447F">
              <w:rPr>
                <w:lang w:eastAsia="ar-SA"/>
              </w:rPr>
              <w:t>чел.</w:t>
            </w:r>
          </w:p>
        </w:tc>
        <w:tc>
          <w:tcPr>
            <w:tcW w:w="1695" w:type="dxa"/>
            <w:vAlign w:val="center"/>
          </w:tcPr>
          <w:p w14:paraId="5F1B041B" w14:textId="77777777" w:rsidR="00A47CCB" w:rsidRPr="000E447F" w:rsidRDefault="00A47CCB" w:rsidP="000D5BED">
            <w:pPr>
              <w:jc w:val="center"/>
              <w:rPr>
                <w:lang w:eastAsia="ar-SA"/>
              </w:rPr>
            </w:pPr>
            <w:r w:rsidRPr="000E447F">
              <w:rPr>
                <w:lang w:eastAsia="ar-SA"/>
              </w:rPr>
              <w:t>90171</w:t>
            </w:r>
          </w:p>
        </w:tc>
        <w:tc>
          <w:tcPr>
            <w:tcW w:w="1707" w:type="dxa"/>
            <w:vAlign w:val="center"/>
          </w:tcPr>
          <w:p w14:paraId="2A7974C6" w14:textId="77777777" w:rsidR="00A47CCB" w:rsidRPr="000E447F" w:rsidRDefault="00A47CCB" w:rsidP="000D5BED">
            <w:pPr>
              <w:jc w:val="center"/>
              <w:rPr>
                <w:lang w:eastAsia="ar-SA"/>
              </w:rPr>
            </w:pPr>
            <w:r w:rsidRPr="000E447F">
              <w:rPr>
                <w:lang w:eastAsia="ar-SA"/>
              </w:rPr>
              <w:t>83186</w:t>
            </w:r>
          </w:p>
        </w:tc>
        <w:tc>
          <w:tcPr>
            <w:tcW w:w="2054" w:type="dxa"/>
            <w:vAlign w:val="center"/>
          </w:tcPr>
          <w:p w14:paraId="1081982A" w14:textId="77777777" w:rsidR="00A47CCB" w:rsidRPr="000E447F" w:rsidRDefault="00A47CCB" w:rsidP="000D5BED">
            <w:pPr>
              <w:jc w:val="center"/>
              <w:rPr>
                <w:lang w:eastAsia="ar-SA"/>
              </w:rPr>
            </w:pPr>
            <w:r w:rsidRPr="000E447F">
              <w:rPr>
                <w:lang w:eastAsia="ar-SA"/>
              </w:rPr>
              <w:t>95854</w:t>
            </w:r>
          </w:p>
        </w:tc>
      </w:tr>
    </w:tbl>
    <w:p w14:paraId="4E51153E" w14:textId="77777777" w:rsidR="00A47CCB" w:rsidRPr="000E447F" w:rsidRDefault="00A47CCB" w:rsidP="00A47CCB">
      <w:pPr>
        <w:spacing w:line="276" w:lineRule="auto"/>
        <w:ind w:left="567"/>
        <w:jc w:val="both"/>
        <w:rPr>
          <w:lang w:eastAsia="ar-SA"/>
        </w:rPr>
      </w:pPr>
    </w:p>
    <w:p w14:paraId="17A8D4CD" w14:textId="77777777" w:rsidR="00A47CCB" w:rsidRPr="000E447F" w:rsidRDefault="00A47CCB" w:rsidP="00A47CCB">
      <w:pPr>
        <w:ind w:firstLine="567"/>
        <w:jc w:val="both"/>
        <w:rPr>
          <w:lang w:eastAsia="ar-SA"/>
        </w:rPr>
      </w:pPr>
      <w:r w:rsidRPr="000E447F">
        <w:rPr>
          <w:lang w:eastAsia="ar-SA"/>
        </w:rPr>
        <w:t>За расчетную для генерального плана численность и структуру населения принимаем по базовому прогнозу: общая численность населения Россошанского муниципального района к 2042 г. составит 88391 чел.</w:t>
      </w:r>
    </w:p>
    <w:p w14:paraId="42F877D1" w14:textId="77777777" w:rsidR="00A47CCB" w:rsidRPr="000E447F" w:rsidRDefault="00A47CCB" w:rsidP="00A47CCB">
      <w:pPr>
        <w:jc w:val="both"/>
        <w:rPr>
          <w:lang w:eastAsia="ar-SA"/>
        </w:rPr>
      </w:pPr>
    </w:p>
    <w:p w14:paraId="5119615F" w14:textId="77777777" w:rsidR="00A47CCB" w:rsidRPr="000E447F" w:rsidRDefault="00A47CCB" w:rsidP="00A47CCB">
      <w:pPr>
        <w:tabs>
          <w:tab w:val="left" w:pos="9408"/>
        </w:tabs>
        <w:ind w:firstLine="567"/>
        <w:jc w:val="center"/>
        <w:rPr>
          <w:rFonts w:cs="Tahoma"/>
          <w:b/>
          <w:bCs/>
        </w:rPr>
      </w:pPr>
      <w:r w:rsidRPr="000E447F">
        <w:rPr>
          <w:rFonts w:cs="Tahoma"/>
          <w:b/>
          <w:bCs/>
        </w:rPr>
        <w:t>3.2. Предложения по территориальному планированию в части оптимизации административно-территориального устройства, развитию планировочной структуры и системы расселения Россошанского района.</w:t>
      </w:r>
    </w:p>
    <w:p w14:paraId="55B9482F" w14:textId="77777777" w:rsidR="00A47CCB" w:rsidRPr="000E447F" w:rsidRDefault="00A47CCB" w:rsidP="00A47CCB">
      <w:pPr>
        <w:tabs>
          <w:tab w:val="left" w:pos="9408"/>
        </w:tabs>
        <w:ind w:firstLine="567"/>
        <w:jc w:val="center"/>
        <w:rPr>
          <w:rFonts w:cs="Tahoma"/>
          <w:b/>
          <w:bCs/>
        </w:rPr>
      </w:pPr>
    </w:p>
    <w:p w14:paraId="401328A3" w14:textId="77777777" w:rsidR="00A47CCB" w:rsidRPr="000E447F" w:rsidRDefault="00A47CCB" w:rsidP="00A47CCB">
      <w:pPr>
        <w:widowControl w:val="0"/>
        <w:numPr>
          <w:ilvl w:val="2"/>
          <w:numId w:val="38"/>
        </w:numPr>
        <w:suppressAutoHyphens/>
        <w:ind w:left="0" w:firstLine="567"/>
        <w:jc w:val="center"/>
        <w:rPr>
          <w:b/>
          <w:bCs/>
          <w:lang w:eastAsia="ar-SA"/>
        </w:rPr>
      </w:pPr>
      <w:r w:rsidRPr="000E447F">
        <w:rPr>
          <w:b/>
          <w:bCs/>
          <w:lang w:eastAsia="ar-SA"/>
        </w:rPr>
        <w:t>Предложения по развитию планировочной структуры и функциональному зонированию территории района.</w:t>
      </w:r>
    </w:p>
    <w:p w14:paraId="3A0ACED4" w14:textId="77777777" w:rsidR="00A47CCB" w:rsidRPr="000E447F" w:rsidRDefault="00A47CCB" w:rsidP="00A47CCB">
      <w:pPr>
        <w:ind w:firstLine="567"/>
        <w:jc w:val="both"/>
      </w:pPr>
      <w:r w:rsidRPr="000E447F">
        <w:t xml:space="preserve">Основой проектных предложений по функционально-планировочной организации территории Россошанского района стала программа социально-экономического развития района, положения которой базируются на результатах комплексного анализа территориальных ресурсов и условий развития города Россошь и сельских населенных пунктов, полученных на основе комплексной оценки инженерно-строительных и планировочных факторов, условий транспортного обслуживания, водообеспеченности, экономической оценки возможности развития всех отраслей хозяйственной деятельности, экономических факторов и других долговременно действующих условий. </w:t>
      </w:r>
    </w:p>
    <w:p w14:paraId="4BAD7E25" w14:textId="77777777" w:rsidR="00A47CCB" w:rsidRPr="000E447F" w:rsidRDefault="00A47CCB" w:rsidP="00A47CCB">
      <w:pPr>
        <w:ind w:firstLine="567"/>
        <w:jc w:val="both"/>
        <w:rPr>
          <w:rFonts w:cs="Arial"/>
        </w:rPr>
      </w:pPr>
      <w:r w:rsidRPr="000E447F">
        <w:rPr>
          <w:rFonts w:cs="Arial"/>
        </w:rPr>
        <w:t xml:space="preserve">В планировочном решении учтены особенности сложившейся планировочной структуры района, границы санитарно-защитных зон, водоохранных зон, ландшафта, внешние и внутренние планировочно-структурные связи, пространственное восприятие. </w:t>
      </w:r>
    </w:p>
    <w:p w14:paraId="59CD3731" w14:textId="77777777" w:rsidR="00A47CCB" w:rsidRPr="000E447F" w:rsidRDefault="00A47CCB" w:rsidP="00A47CCB">
      <w:pPr>
        <w:snapToGrid w:val="0"/>
        <w:ind w:firstLine="567"/>
        <w:jc w:val="both"/>
        <w:rPr>
          <w:b/>
          <w:bCs/>
        </w:rPr>
      </w:pPr>
      <w:r w:rsidRPr="000E447F">
        <w:rPr>
          <w:b/>
          <w:bCs/>
        </w:rPr>
        <w:t>Функционально-планировочные зоны.</w:t>
      </w:r>
    </w:p>
    <w:p w14:paraId="30CB4644" w14:textId="77777777" w:rsidR="00A47CCB" w:rsidRPr="000E447F" w:rsidRDefault="00A47CCB" w:rsidP="00A47CCB">
      <w:pPr>
        <w:snapToGrid w:val="0"/>
        <w:ind w:firstLine="567"/>
        <w:jc w:val="both"/>
      </w:pPr>
      <w:r w:rsidRPr="000E447F">
        <w:t>Одним из основных мероприятий по территориальному планированию являются мероприятия по совершенствованию пространственной структуры территории, включая определение зон с приоритетными направлениями развития и установлением функционально-планировочных зон, соответствующих масштабу проектирования СТП.</w:t>
      </w:r>
    </w:p>
    <w:p w14:paraId="01537506" w14:textId="77777777" w:rsidR="00A47CCB" w:rsidRPr="000E447F" w:rsidRDefault="00A47CCB" w:rsidP="00A47CCB">
      <w:pPr>
        <w:snapToGrid w:val="0"/>
        <w:ind w:firstLine="567"/>
        <w:jc w:val="both"/>
      </w:pPr>
      <w:r w:rsidRPr="000E447F">
        <w:t>Разделение муниципального района на функциональные части преследует цели эффективного перспективного развития территорий. На основе комплексного анализа территории, современного использования земель и перспективной специализации в Схеме выделено три функционально-планировочных зоны.</w:t>
      </w:r>
      <w:r w:rsidRPr="000E447F">
        <w:rPr>
          <w:b/>
          <w:bCs/>
          <w:i/>
        </w:rPr>
        <w:t xml:space="preserve"> </w:t>
      </w:r>
      <w:r w:rsidRPr="000E447F">
        <w:t xml:space="preserve">Их создание необходимо, поскольку многие вопросы территориальной организации социальной, инфраструктурной и производственной сферы могут быть рассмотрены лишь в рамках территории, включающей группу муниципальных образований. </w:t>
      </w:r>
    </w:p>
    <w:p w14:paraId="79BD243E" w14:textId="77777777" w:rsidR="00A47CCB" w:rsidRPr="000E447F" w:rsidRDefault="00A47CCB" w:rsidP="00A47CCB">
      <w:pPr>
        <w:snapToGrid w:val="0"/>
        <w:ind w:firstLine="567"/>
        <w:jc w:val="both"/>
      </w:pPr>
      <w:r w:rsidRPr="000E447F">
        <w:t>На основе пространственного взаиморасположения сложившихся территорий, зон перспективного градостроительного развития и экономической активности, туристско-рекреационных зон, зон концентрации объектов культурного наследия на территории Россошанского района выделяются следующие функционально-планировочные зоны:</w:t>
      </w:r>
    </w:p>
    <w:p w14:paraId="68246026" w14:textId="77777777" w:rsidR="00A47CCB" w:rsidRPr="000E447F" w:rsidRDefault="00A47CCB" w:rsidP="00A47CCB">
      <w:pPr>
        <w:snapToGrid w:val="0"/>
        <w:ind w:firstLine="567"/>
        <w:jc w:val="both"/>
      </w:pPr>
      <w:r w:rsidRPr="000E447F">
        <w:rPr>
          <w:b/>
          <w:i/>
        </w:rPr>
        <w:t xml:space="preserve">1. Россошанская функционально-планировочная зона </w:t>
      </w:r>
      <w:r w:rsidRPr="000E447F">
        <w:t>включает территории городского поселения — город Россошь, и тяготеющих к ним территории Архиповского, Подгоренского, Лизиновского, Новопостояловского, Поповского, Алейниковского, Евстратовского, Морозовского и Копёнкинского сельских поселений. Главным планировочным центром района является его административный, промышленный, социальный и рекреационно-туристический центр г. Россошь. Это самая крупная из выделяемых функционально-планировочных зон, находится на пересечении автомагистрали Воронеж-Луганск и автодорог Россошь-Павловск, Россошь-Белгород, Россошь-Богучар — продольного и поперечного осевых транспортных коридоров района. Проектируется как зона перспективного промышленного развития, административный и культурный центр района.</w:t>
      </w:r>
    </w:p>
    <w:p w14:paraId="56898053" w14:textId="77777777" w:rsidR="00A47CCB" w:rsidRPr="000E447F" w:rsidRDefault="00A47CCB" w:rsidP="00A47CCB">
      <w:pPr>
        <w:snapToGrid w:val="0"/>
        <w:ind w:firstLine="567"/>
        <w:jc w:val="both"/>
      </w:pPr>
      <w:r w:rsidRPr="000E447F">
        <w:t>Особо выгодные транспортные условия и наличие ценных историко-культурных и природных объектов дают основания для перспективного развития данной зоны.  Ограничением для сельского хозяйства является наличие промышленного предприятия ОАО «Минудобрения».</w:t>
      </w:r>
    </w:p>
    <w:p w14:paraId="740CC6EB" w14:textId="77777777" w:rsidR="00A47CCB" w:rsidRPr="000E447F" w:rsidRDefault="00A47CCB" w:rsidP="00A47CCB">
      <w:pPr>
        <w:snapToGrid w:val="0"/>
        <w:ind w:firstLine="567"/>
        <w:jc w:val="both"/>
      </w:pPr>
      <w:r w:rsidRPr="000E447F">
        <w:t xml:space="preserve">Функциональная специализация Россошанской зоны – многопрофильная промышленность. В этом функционально-планировочном районе намечается развитие инновационных производств, логистических центров, </w:t>
      </w:r>
      <w:r w:rsidRPr="000E447F">
        <w:lastRenderedPageBreak/>
        <w:t xml:space="preserve">создание технико-внедренческих и промышленно-производственных зон. Учитывая выгодное транспортное положение, рекомендуется интенсифицировать создание центров по обслуживанию движения грузо- и пассажиропотока по железнодорожной и автомагистрали, развитие логистики. </w:t>
      </w:r>
    </w:p>
    <w:p w14:paraId="29380C40" w14:textId="77777777" w:rsidR="00A47CCB" w:rsidRPr="000E447F" w:rsidRDefault="00A47CCB" w:rsidP="00A47CCB">
      <w:pPr>
        <w:snapToGrid w:val="0"/>
        <w:ind w:firstLine="567"/>
        <w:jc w:val="both"/>
      </w:pPr>
      <w:r w:rsidRPr="000E447F">
        <w:rPr>
          <w:b/>
          <w:i/>
        </w:rPr>
        <w:t xml:space="preserve">2. Вторым планировочным подцентром района является с. Александровка. </w:t>
      </w:r>
      <w:r w:rsidRPr="000E447F">
        <w:t>Александровская функционально-планировочная зона включает Александровское сельское поселение и прилегающую систему расселения (территории Шекаловского, Шрамовского, Кривоносовского и Жилинского сельских поселений), находится на второстепенном продольном осевом транспортном коридоре с дальнейшим выходом к Луганской Народной Республике, что в большой степени определяет особенности его дальнейшего развития. Проектируется как зона перспективного развития сельского хозяйство и перерабатывающих предприятий. Существенное значение имеет охрана объектов культурного наследия, развитие отдыха и туризма.</w:t>
      </w:r>
    </w:p>
    <w:p w14:paraId="663AB5DC" w14:textId="77777777" w:rsidR="00A47CCB" w:rsidRPr="000E447F" w:rsidRDefault="00A47CCB" w:rsidP="00A47CCB">
      <w:pPr>
        <w:snapToGrid w:val="0"/>
        <w:ind w:firstLine="567"/>
        <w:jc w:val="both"/>
      </w:pPr>
      <w:r w:rsidRPr="000E447F">
        <w:t xml:space="preserve"> </w:t>
      </w:r>
      <w:r w:rsidRPr="000E447F">
        <w:rPr>
          <w:b/>
          <w:i/>
        </w:rPr>
        <w:t xml:space="preserve">3. Третьим планировочным подцентром района является с. Новая Калитва. </w:t>
      </w:r>
      <w:r w:rsidRPr="000E447F">
        <w:t xml:space="preserve">Калитвянская функционально-планировочная зона - территория Старокалитвенского, Новокалитвенского, Криничанского сельских поселений. В пределах этой зоны проходит один из поперечных осевых транспортных коридоров - автодорога Россошь — (М-4) Богучар. Сложившаяся специализация района – рекреация, сельское хозяйство, охрана объектов исторического наследия и природных объектов. В восточной части находится многочисленные памятники культурного наследия (археологии) во многом предопределяющий развитие территории. В с. Новая Калитва имеется небольшой промышленный потенциал, связанный с развитием пищевой, перерабатывающей промышленности. </w:t>
      </w:r>
    </w:p>
    <w:p w14:paraId="755FA51E" w14:textId="77777777" w:rsidR="00A47CCB" w:rsidRPr="000E447F" w:rsidRDefault="00A47CCB" w:rsidP="00A47CCB">
      <w:pPr>
        <w:snapToGrid w:val="0"/>
        <w:ind w:firstLine="567"/>
        <w:jc w:val="both"/>
      </w:pPr>
      <w:r w:rsidRPr="000E447F">
        <w:t>Приоритетные функции этой зоны – охрана природы, туристско-рекреационная, охрана культурного наследия, развитие агропромышленного комплекса.</w:t>
      </w:r>
    </w:p>
    <w:p w14:paraId="714E54D3" w14:textId="77777777" w:rsidR="00A47CCB" w:rsidRPr="000E447F" w:rsidRDefault="00A47CCB" w:rsidP="00A47CCB">
      <w:pPr>
        <w:snapToGrid w:val="0"/>
        <w:ind w:firstLine="567"/>
        <w:jc w:val="both"/>
      </w:pPr>
    </w:p>
    <w:p w14:paraId="65191644" w14:textId="77777777" w:rsidR="00A47CCB" w:rsidRPr="000E447F" w:rsidRDefault="00A47CCB" w:rsidP="00A47CCB">
      <w:pPr>
        <w:tabs>
          <w:tab w:val="left" w:pos="1701"/>
        </w:tabs>
        <w:snapToGrid w:val="0"/>
        <w:spacing w:after="120"/>
        <w:ind w:firstLine="567"/>
        <w:jc w:val="center"/>
        <w:rPr>
          <w:b/>
          <w:bCs/>
          <w:i/>
          <w:iCs/>
          <w:spacing w:val="-10"/>
        </w:rPr>
      </w:pPr>
      <w:r w:rsidRPr="000E447F">
        <w:rPr>
          <w:b/>
          <w:bCs/>
          <w:i/>
          <w:iCs/>
          <w:spacing w:val="-10"/>
        </w:rPr>
        <w:t>Перечень мероприятий по развитию планировочной структуры района.</w:t>
      </w:r>
    </w:p>
    <w:p w14:paraId="0E781309" w14:textId="77777777" w:rsidR="00A47CCB" w:rsidRPr="000E447F" w:rsidRDefault="00A47CCB" w:rsidP="00A47CCB">
      <w:pPr>
        <w:widowControl w:val="0"/>
        <w:numPr>
          <w:ilvl w:val="0"/>
          <w:numId w:val="7"/>
        </w:numPr>
        <w:tabs>
          <w:tab w:val="left" w:pos="993"/>
        </w:tabs>
        <w:suppressAutoHyphens/>
        <w:snapToGrid w:val="0"/>
        <w:ind w:left="0" w:firstLine="567"/>
        <w:jc w:val="both"/>
        <w:rPr>
          <w:szCs w:val="26"/>
        </w:rPr>
      </w:pPr>
      <w:r w:rsidRPr="000E447F">
        <w:rPr>
          <w:szCs w:val="26"/>
        </w:rPr>
        <w:t xml:space="preserve">Создание средствами территориального планирования необходимой базы для развития города Россошь в полифункциональный центр за счет развития административной, образовательной, социальной, финансовой, транспортной и торговой инфраструктуры. Это развитие </w:t>
      </w:r>
      <w:r w:rsidRPr="000E447F">
        <w:t>обеспечит концентрацию трудовых, материальных и финансовых ресурсов в зонах влияния.</w:t>
      </w:r>
    </w:p>
    <w:p w14:paraId="2F7EFC10" w14:textId="77777777" w:rsidR="00A47CCB" w:rsidRPr="000E447F" w:rsidRDefault="00A47CCB" w:rsidP="00A47CCB">
      <w:pPr>
        <w:widowControl w:val="0"/>
        <w:numPr>
          <w:ilvl w:val="0"/>
          <w:numId w:val="7"/>
        </w:numPr>
        <w:tabs>
          <w:tab w:val="left" w:pos="993"/>
        </w:tabs>
        <w:suppressAutoHyphens/>
        <w:snapToGrid w:val="0"/>
        <w:ind w:left="0" w:firstLine="567"/>
        <w:jc w:val="both"/>
        <w:rPr>
          <w:szCs w:val="26"/>
        </w:rPr>
      </w:pPr>
      <w:r w:rsidRPr="000E447F">
        <w:t>Повышение энергообеспеченности субрегионального центра - г. Россоши.</w:t>
      </w:r>
    </w:p>
    <w:p w14:paraId="3598C9B4" w14:textId="77777777" w:rsidR="00A47CCB" w:rsidRPr="000E447F" w:rsidRDefault="00A47CCB" w:rsidP="00A47CCB">
      <w:pPr>
        <w:widowControl w:val="0"/>
        <w:numPr>
          <w:ilvl w:val="0"/>
          <w:numId w:val="7"/>
        </w:numPr>
        <w:tabs>
          <w:tab w:val="left" w:pos="993"/>
        </w:tabs>
        <w:suppressAutoHyphens/>
        <w:snapToGrid w:val="0"/>
        <w:ind w:left="0" w:firstLine="567"/>
        <w:jc w:val="both"/>
        <w:rPr>
          <w:szCs w:val="26"/>
        </w:rPr>
      </w:pPr>
      <w:r w:rsidRPr="000E447F">
        <w:rPr>
          <w:szCs w:val="26"/>
        </w:rPr>
        <w:t>Оказание содействия в подготовке территорий для размещения промышленных и агропромышленных предприятий (в том числе и на земельных участках неработающих и неэффективно работающих предприятий) для высокотехнологичных предприятий пищевой и перерабатывающей промышленности, индустриальных парков, ТСЭР.</w:t>
      </w:r>
    </w:p>
    <w:p w14:paraId="417EDAB4" w14:textId="77777777" w:rsidR="00A47CCB" w:rsidRPr="000E447F" w:rsidRDefault="00A47CCB" w:rsidP="00A47CCB">
      <w:pPr>
        <w:widowControl w:val="0"/>
        <w:numPr>
          <w:ilvl w:val="0"/>
          <w:numId w:val="7"/>
        </w:numPr>
        <w:tabs>
          <w:tab w:val="left" w:pos="993"/>
        </w:tabs>
        <w:suppressAutoHyphens/>
        <w:snapToGrid w:val="0"/>
        <w:ind w:left="0" w:firstLine="567"/>
        <w:jc w:val="both"/>
        <w:rPr>
          <w:szCs w:val="26"/>
        </w:rPr>
      </w:pPr>
      <w:r w:rsidRPr="000E447F">
        <w:rPr>
          <w:szCs w:val="26"/>
        </w:rPr>
        <w:t xml:space="preserve">Оказание содействия в подготовке инженерной и транспортной инфраструктуры для последующего размещения социальных и производственных объектов. </w:t>
      </w:r>
    </w:p>
    <w:p w14:paraId="3A98FCD7" w14:textId="77777777" w:rsidR="00A47CCB" w:rsidRPr="000E447F" w:rsidRDefault="00A47CCB" w:rsidP="00A47CCB">
      <w:pPr>
        <w:widowControl w:val="0"/>
        <w:numPr>
          <w:ilvl w:val="0"/>
          <w:numId w:val="7"/>
        </w:numPr>
        <w:tabs>
          <w:tab w:val="left" w:pos="993"/>
        </w:tabs>
        <w:suppressAutoHyphens/>
        <w:snapToGrid w:val="0"/>
        <w:ind w:left="0" w:firstLine="567"/>
        <w:jc w:val="both"/>
        <w:rPr>
          <w:szCs w:val="26"/>
        </w:rPr>
      </w:pPr>
      <w:r w:rsidRPr="000E447F">
        <w:rPr>
          <w:szCs w:val="26"/>
        </w:rPr>
        <w:t xml:space="preserve">Размещение на земельных участках, примыкающих к региональным автодорогам зон размещения предприятий придорожного сервиса. </w:t>
      </w:r>
    </w:p>
    <w:p w14:paraId="1A288898" w14:textId="77777777" w:rsidR="00A47CCB" w:rsidRPr="000E447F" w:rsidRDefault="00A47CCB" w:rsidP="00A47CCB">
      <w:pPr>
        <w:widowControl w:val="0"/>
        <w:numPr>
          <w:ilvl w:val="0"/>
          <w:numId w:val="7"/>
        </w:numPr>
        <w:tabs>
          <w:tab w:val="left" w:pos="993"/>
        </w:tabs>
        <w:suppressAutoHyphens/>
        <w:snapToGrid w:val="0"/>
        <w:ind w:left="0" w:firstLine="567"/>
        <w:jc w:val="both"/>
        <w:rPr>
          <w:szCs w:val="26"/>
        </w:rPr>
      </w:pPr>
      <w:r w:rsidRPr="000E447F">
        <w:rPr>
          <w:szCs w:val="26"/>
        </w:rPr>
        <w:t>Оказание содействия в проведении комплекса мероприятий по размещению многофункциональных оздоровительных и туристических комплексов.</w:t>
      </w:r>
    </w:p>
    <w:p w14:paraId="200CE372"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в западной части города по улице Ростовское шоссе, под развитие индивидуальной жилой застройки </w:t>
      </w:r>
      <w:r w:rsidRPr="000E447F">
        <w:rPr>
          <w:szCs w:val="26"/>
        </w:rPr>
        <w:sym w:font="Symbol" w:char="F02D"/>
      </w:r>
      <w:r w:rsidRPr="000E447F">
        <w:rPr>
          <w:szCs w:val="26"/>
        </w:rPr>
        <w:t xml:space="preserve"> 8,2 га.</w:t>
      </w:r>
    </w:p>
    <w:p w14:paraId="297E570B"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адресу ул. Ленина, 2, 4 под жилую застройку многоэтажными многоквартирными жилыми домами </w:t>
      </w:r>
      <w:r w:rsidRPr="000E447F">
        <w:rPr>
          <w:szCs w:val="26"/>
        </w:rPr>
        <w:sym w:font="Symbol" w:char="F02D"/>
      </w:r>
      <w:r w:rsidRPr="000E447F">
        <w:rPr>
          <w:szCs w:val="26"/>
        </w:rPr>
        <w:t xml:space="preserve"> 2,187 га.</w:t>
      </w:r>
    </w:p>
    <w:p w14:paraId="6EDE1789"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в западной части города по улице Серегина, под развитие индивидуальной жилой застройки </w:t>
      </w:r>
      <w:r w:rsidRPr="000E447F">
        <w:rPr>
          <w:szCs w:val="26"/>
        </w:rPr>
        <w:sym w:font="Symbol" w:char="F02D"/>
      </w:r>
      <w:r w:rsidRPr="000E447F">
        <w:rPr>
          <w:szCs w:val="26"/>
        </w:rPr>
        <w:t xml:space="preserve"> 1,08 га.</w:t>
      </w:r>
    </w:p>
    <w:p w14:paraId="5939DB1A"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адресу ул. Лизы Чайкиной, 7 под жилую застройку многоэтажными многоквартирными жилыми домами </w:t>
      </w:r>
      <w:r w:rsidRPr="000E447F">
        <w:rPr>
          <w:szCs w:val="26"/>
        </w:rPr>
        <w:sym w:font="Symbol" w:char="F02D"/>
      </w:r>
      <w:r w:rsidRPr="000E447F">
        <w:rPr>
          <w:szCs w:val="26"/>
        </w:rPr>
        <w:t xml:space="preserve"> 3,02 га</w:t>
      </w:r>
    </w:p>
    <w:p w14:paraId="1B9769DC"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адресу ул. Пролетарская, 148, 150 под жилую застройку многоэтажными многоквартирными жилыми домами </w:t>
      </w:r>
      <w:r w:rsidRPr="000E447F">
        <w:rPr>
          <w:szCs w:val="26"/>
        </w:rPr>
        <w:sym w:font="Symbol" w:char="F02D"/>
      </w:r>
      <w:r w:rsidRPr="000E447F">
        <w:rPr>
          <w:szCs w:val="26"/>
        </w:rPr>
        <w:t xml:space="preserve"> 0,78 га.</w:t>
      </w:r>
    </w:p>
    <w:p w14:paraId="1AC4E89A"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адресу ул. Элеваторная, 1, под развитие малоэтажной жилой застройки </w:t>
      </w:r>
      <w:r w:rsidRPr="000E447F">
        <w:rPr>
          <w:szCs w:val="26"/>
        </w:rPr>
        <w:sym w:font="Symbol" w:char="F02D"/>
      </w:r>
      <w:r w:rsidRPr="000E447F">
        <w:rPr>
          <w:szCs w:val="26"/>
        </w:rPr>
        <w:t xml:space="preserve"> 1,36 га.</w:t>
      </w:r>
    </w:p>
    <w:p w14:paraId="0F1C20F5"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в квартале, ограниченном улицами Свердлова и Крупской, под жилую застройку многоэтажными многоквартирными жилыми домами </w:t>
      </w:r>
      <w:r w:rsidRPr="000E447F">
        <w:rPr>
          <w:szCs w:val="26"/>
        </w:rPr>
        <w:sym w:font="Symbol" w:char="F02D"/>
      </w:r>
      <w:r w:rsidRPr="000E447F">
        <w:rPr>
          <w:szCs w:val="26"/>
        </w:rPr>
        <w:t xml:space="preserve"> 3,20 га.</w:t>
      </w:r>
    </w:p>
    <w:p w14:paraId="452915A5"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адресу ул. Василевского, 7а, 7в под жилую застройку многоэтажными многоквартирными жилыми домами </w:t>
      </w:r>
      <w:r w:rsidRPr="000E447F">
        <w:rPr>
          <w:szCs w:val="26"/>
        </w:rPr>
        <w:sym w:font="Symbol" w:char="F02D"/>
      </w:r>
      <w:r w:rsidRPr="000E447F">
        <w:rPr>
          <w:szCs w:val="26"/>
        </w:rPr>
        <w:t xml:space="preserve"> 1,78 га.</w:t>
      </w:r>
    </w:p>
    <w:p w14:paraId="54302F16"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ул. Грибоедова, под развитие индивидуальной жилой застройки </w:t>
      </w:r>
      <w:r w:rsidRPr="000E447F">
        <w:rPr>
          <w:szCs w:val="26"/>
        </w:rPr>
        <w:sym w:font="Symbol" w:char="F02D"/>
      </w:r>
      <w:r w:rsidRPr="000E447F">
        <w:rPr>
          <w:szCs w:val="26"/>
        </w:rPr>
        <w:t xml:space="preserve"> 3,1 га.</w:t>
      </w:r>
    </w:p>
    <w:p w14:paraId="578B3828"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 xml:space="preserve">Освоение территории, расположенной по адресу ул. Льва Толстого,14ж под жилую застройку многоэтажными многоквартирными жилыми домами </w:t>
      </w:r>
      <w:r w:rsidRPr="000E447F">
        <w:rPr>
          <w:szCs w:val="26"/>
        </w:rPr>
        <w:sym w:font="Symbol" w:char="F02D"/>
      </w:r>
      <w:r w:rsidRPr="000E447F">
        <w:rPr>
          <w:szCs w:val="26"/>
        </w:rPr>
        <w:t xml:space="preserve"> 0,45 га.</w:t>
      </w:r>
    </w:p>
    <w:p w14:paraId="12F63638"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w:t>
      </w:r>
      <w:proofErr w:type="gramStart"/>
      <w:r w:rsidRPr="000E447F">
        <w:rPr>
          <w:szCs w:val="26"/>
        </w:rPr>
        <w:t xml:space="preserve">согласно Федеральных и </w:t>
      </w:r>
      <w:r w:rsidRPr="000E447F">
        <w:rPr>
          <w:szCs w:val="26"/>
        </w:rPr>
        <w:lastRenderedPageBreak/>
        <w:t>областных программ</w:t>
      </w:r>
      <w:proofErr w:type="gramEnd"/>
      <w:r w:rsidRPr="000E447F">
        <w:rPr>
          <w:szCs w:val="26"/>
        </w:rPr>
        <w:t>).</w:t>
      </w:r>
    </w:p>
    <w:p w14:paraId="0A8AB41A"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Реконструкция, модернизация и капитальный ремонт муниципального жилого фонда.</w:t>
      </w:r>
    </w:p>
    <w:p w14:paraId="062BEDF0" w14:textId="77777777" w:rsidR="00A47CCB" w:rsidRPr="000E447F" w:rsidRDefault="00A47CCB" w:rsidP="00A47CCB">
      <w:pPr>
        <w:pStyle w:val="a1"/>
        <w:numPr>
          <w:ilvl w:val="0"/>
          <w:numId w:val="7"/>
        </w:numPr>
        <w:tabs>
          <w:tab w:val="left" w:pos="993"/>
        </w:tabs>
        <w:spacing w:after="0"/>
        <w:ind w:left="0" w:firstLine="567"/>
        <w:jc w:val="both"/>
        <w:rPr>
          <w:rFonts w:eastAsia="Arial"/>
          <w:szCs w:val="26"/>
        </w:rPr>
      </w:pPr>
      <w:r w:rsidRPr="000E447F">
        <w:rPr>
          <w:rFonts w:eastAsia="Arial"/>
          <w:szCs w:val="26"/>
        </w:rPr>
        <w:t>Создание природного и историко-культурного заповедника «археологического парка» вдоль рекреационной зоны Кулаковка — Нижний Карабут.</w:t>
      </w:r>
    </w:p>
    <w:p w14:paraId="5E53D545" w14:textId="77777777" w:rsidR="00A47CCB" w:rsidRPr="000E447F" w:rsidRDefault="00A47CCB" w:rsidP="00A47CCB">
      <w:pPr>
        <w:pStyle w:val="a1"/>
        <w:numPr>
          <w:ilvl w:val="0"/>
          <w:numId w:val="7"/>
        </w:numPr>
        <w:tabs>
          <w:tab w:val="left" w:pos="993"/>
        </w:tabs>
        <w:spacing w:after="0"/>
        <w:ind w:left="0" w:firstLine="567"/>
        <w:jc w:val="both"/>
        <w:rPr>
          <w:rFonts w:eastAsia="Arial"/>
          <w:szCs w:val="26"/>
        </w:rPr>
      </w:pPr>
      <w:r w:rsidRPr="000E447F">
        <w:rPr>
          <w:rFonts w:eastAsia="Arial"/>
          <w:szCs w:val="26"/>
        </w:rPr>
        <w:t>Создание музея-заповедника, посвященного роду Чертковых в Лизиновском сельском поселении.</w:t>
      </w:r>
    </w:p>
    <w:p w14:paraId="5129A40A" w14:textId="77777777" w:rsidR="00A47CCB" w:rsidRPr="000E447F" w:rsidRDefault="00A47CCB" w:rsidP="00A47CCB">
      <w:pPr>
        <w:pStyle w:val="a1"/>
        <w:numPr>
          <w:ilvl w:val="0"/>
          <w:numId w:val="7"/>
        </w:numPr>
        <w:tabs>
          <w:tab w:val="left" w:pos="993"/>
        </w:tabs>
        <w:spacing w:after="0"/>
        <w:ind w:left="0" w:firstLine="567"/>
        <w:jc w:val="both"/>
        <w:rPr>
          <w:rFonts w:eastAsia="Arial"/>
          <w:szCs w:val="26"/>
        </w:rPr>
      </w:pPr>
      <w:r w:rsidRPr="000E447F">
        <w:rPr>
          <w:rFonts w:eastAsia="Arial"/>
          <w:szCs w:val="26"/>
        </w:rPr>
        <w:t>Создание музея-заповедника, посвященного роду Куликовских в Евстратовском сельском поселении.</w:t>
      </w:r>
    </w:p>
    <w:p w14:paraId="4586E3A8" w14:textId="77777777" w:rsidR="00A47CCB" w:rsidRPr="000E447F" w:rsidRDefault="00A47CCB" w:rsidP="00A47CCB">
      <w:pPr>
        <w:pStyle w:val="a1"/>
        <w:numPr>
          <w:ilvl w:val="0"/>
          <w:numId w:val="7"/>
        </w:numPr>
        <w:tabs>
          <w:tab w:val="left" w:pos="993"/>
        </w:tabs>
        <w:spacing w:after="0"/>
        <w:ind w:left="0" w:firstLine="567"/>
        <w:jc w:val="both"/>
        <w:rPr>
          <w:rFonts w:eastAsia="Arial"/>
          <w:szCs w:val="26"/>
        </w:rPr>
      </w:pPr>
      <w:r w:rsidRPr="000E447F">
        <w:rPr>
          <w:rFonts w:eastAsia="Arial"/>
          <w:szCs w:val="26"/>
        </w:rPr>
        <w:t xml:space="preserve">Создание музея под открытым небом в с. Морозовка. </w:t>
      </w:r>
    </w:p>
    <w:p w14:paraId="62D87D92" w14:textId="77777777" w:rsidR="00A47CCB" w:rsidRPr="000E447F" w:rsidRDefault="00A47CCB" w:rsidP="00A47CCB">
      <w:pPr>
        <w:widowControl w:val="0"/>
        <w:numPr>
          <w:ilvl w:val="0"/>
          <w:numId w:val="7"/>
        </w:numPr>
        <w:tabs>
          <w:tab w:val="left" w:pos="993"/>
        </w:tabs>
        <w:suppressAutoHyphens/>
        <w:ind w:left="0" w:firstLine="567"/>
        <w:jc w:val="both"/>
        <w:rPr>
          <w:rFonts w:eastAsia="Arial"/>
          <w:szCs w:val="26"/>
        </w:rPr>
      </w:pPr>
      <w:r w:rsidRPr="000E447F">
        <w:rPr>
          <w:rFonts w:eastAsia="Arial"/>
          <w:szCs w:val="26"/>
        </w:rPr>
        <w:t xml:space="preserve">Обустройство места отдыха у воды на берегу р. Черная Калитва на территории Подгоренского сельского поселения.     </w:t>
      </w:r>
    </w:p>
    <w:p w14:paraId="26562634"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Создание рекреационной зоны на территории вдоль р. Сухая Россошь от моста до переулка Белинского.</w:t>
      </w:r>
    </w:p>
    <w:p w14:paraId="52045C66"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Создание парка в восточной части города по ул. Майора Поликарпова, 2.</w:t>
      </w:r>
    </w:p>
    <w:p w14:paraId="0C59A826"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Создание рекреационной зоны на земельном участке по ул. Воровского –                  ул. Калинина в г. Россошь.</w:t>
      </w:r>
    </w:p>
    <w:p w14:paraId="66946D47"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Cs w:val="26"/>
        </w:rPr>
        <w:t>Создание всесезонного туристического центра отдыха на территории Подгоренского сельского поселения.</w:t>
      </w:r>
    </w:p>
    <w:p w14:paraId="673134D3" w14:textId="77777777" w:rsidR="00A47CCB" w:rsidRPr="000E447F" w:rsidRDefault="00A47CCB" w:rsidP="00A47CCB">
      <w:pPr>
        <w:widowControl w:val="0"/>
        <w:numPr>
          <w:ilvl w:val="0"/>
          <w:numId w:val="7"/>
        </w:numPr>
        <w:tabs>
          <w:tab w:val="left" w:pos="993"/>
        </w:tabs>
        <w:suppressAutoHyphens/>
        <w:ind w:left="0" w:firstLine="567"/>
        <w:jc w:val="both"/>
        <w:rPr>
          <w:szCs w:val="26"/>
        </w:rPr>
      </w:pPr>
      <w:r w:rsidRPr="000E447F">
        <w:rPr>
          <w:sz w:val="22"/>
          <w:szCs w:val="22"/>
        </w:rPr>
        <w:t xml:space="preserve">Реконструкция пешеходно-транспортной </w:t>
      </w:r>
      <w:proofErr w:type="gramStart"/>
      <w:r w:rsidRPr="000E447F">
        <w:rPr>
          <w:sz w:val="22"/>
          <w:szCs w:val="22"/>
        </w:rPr>
        <w:t>инфраструктуры  пл.</w:t>
      </w:r>
      <w:proofErr w:type="gramEnd"/>
      <w:r w:rsidRPr="000E447F">
        <w:rPr>
          <w:sz w:val="22"/>
          <w:szCs w:val="22"/>
        </w:rPr>
        <w:t xml:space="preserve"> Танкистов.</w:t>
      </w:r>
    </w:p>
    <w:p w14:paraId="65C48267" w14:textId="77777777" w:rsidR="00A47CCB" w:rsidRPr="000E447F" w:rsidRDefault="00A47CCB" w:rsidP="00A47CCB">
      <w:pPr>
        <w:pStyle w:val="a1"/>
        <w:spacing w:after="0"/>
        <w:jc w:val="both"/>
        <w:rPr>
          <w:rFonts w:cs="Tahoma"/>
          <w:b/>
          <w:bCs/>
          <w:i/>
          <w:iCs/>
        </w:rPr>
      </w:pPr>
    </w:p>
    <w:p w14:paraId="3ECB9E02" w14:textId="77777777" w:rsidR="00A47CCB" w:rsidRPr="000E447F" w:rsidRDefault="00A47CCB" w:rsidP="00A47CCB">
      <w:pPr>
        <w:pStyle w:val="a1"/>
        <w:spacing w:after="0"/>
        <w:ind w:firstLine="567"/>
        <w:jc w:val="center"/>
        <w:rPr>
          <w:rFonts w:cs="Tahoma"/>
          <w:b/>
          <w:bCs/>
          <w:iCs/>
        </w:rPr>
      </w:pPr>
      <w:r w:rsidRPr="000E447F">
        <w:rPr>
          <w:rFonts w:cs="Tahoma"/>
          <w:b/>
          <w:bCs/>
          <w:iCs/>
        </w:rPr>
        <w:t>3.2.2.</w:t>
      </w:r>
      <w:r w:rsidRPr="000E447F">
        <w:rPr>
          <w:rFonts w:cs="Tahoma"/>
          <w:b/>
          <w:bCs/>
          <w:i/>
          <w:iCs/>
        </w:rPr>
        <w:t xml:space="preserve"> </w:t>
      </w:r>
      <w:r w:rsidRPr="000E447F">
        <w:rPr>
          <w:rFonts w:cs="Tahoma"/>
          <w:b/>
          <w:bCs/>
          <w:iCs/>
        </w:rPr>
        <w:t>Предложения по изменению административно-территориального устройства Россошанского муниципального района и границ муниципальных образований, входящих в состав района.</w:t>
      </w:r>
    </w:p>
    <w:p w14:paraId="24797E7B" w14:textId="77777777" w:rsidR="00A47CCB" w:rsidRPr="000E447F" w:rsidRDefault="00A47CCB" w:rsidP="00A47CCB">
      <w:pPr>
        <w:ind w:firstLine="567"/>
        <w:jc w:val="both"/>
      </w:pPr>
      <w:r w:rsidRPr="000E447F">
        <w:rPr>
          <w:rFonts w:eastAsia="Times New Roman CYR" w:cs="Times New Roman CYR"/>
          <w:lang w:eastAsia="ar-SA"/>
        </w:rPr>
        <w:t>Границы Россошанского муниципального района установлены статьей 12 Закона Воронежской области</w:t>
      </w:r>
      <w:r w:rsidRPr="000E447F">
        <w:rPr>
          <w:lang w:eastAsia="ar-SA"/>
        </w:rPr>
        <w:t xml:space="preserve"> </w:t>
      </w:r>
      <w:r w:rsidRPr="000E447F">
        <w:rPr>
          <w:rFonts w:eastAsia="Times New Roman CYR" w:cs="Times New Roman CYR"/>
          <w:lang w:eastAsia="ar-SA"/>
        </w:rPr>
        <w:t xml:space="preserve">от </w:t>
      </w:r>
      <w:r w:rsidRPr="000E447F">
        <w:rPr>
          <w:lang w:eastAsia="ar-SA"/>
        </w:rPr>
        <w:t>15.10.</w:t>
      </w:r>
      <w:r w:rsidRPr="000E447F">
        <w:rPr>
          <w:rFonts w:eastAsia="Times New Roman CYR" w:cs="Times New Roman CYR"/>
          <w:lang w:eastAsia="ar-SA"/>
        </w:rPr>
        <w:t>2004 г.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0E447F">
        <w:rPr>
          <w:lang w:eastAsia="ar-SA"/>
        </w:rPr>
        <w:t xml:space="preserve">. </w:t>
      </w:r>
      <w:r w:rsidRPr="000E447F">
        <w:tab/>
        <w:t>Изменение границ муниципальных образований зависит от действия многих факторов и условий, часть из которых трудно прогнозировать, таких как: изменение финансовых условий их деятельности, или освоение жителями новых, дополнительных территорий общего пользования или, наоборот, их утрата. Поэтому в рамках настоящей работы, возможно, предположить лишь самые общие тенденции и наиболее вероятные изменения муниципального деления применительно к различным типологическим ситуациям в перспективе в соответствии с требованиями законов о муниципальном устройстве.</w:t>
      </w:r>
    </w:p>
    <w:p w14:paraId="63F600A9" w14:textId="77777777" w:rsidR="00A47CCB" w:rsidRPr="000E447F" w:rsidRDefault="00A47CCB" w:rsidP="00A47CCB">
      <w:pPr>
        <w:pStyle w:val="ConsPlusNormal"/>
        <w:widowControl/>
        <w:ind w:firstLine="567"/>
        <w:jc w:val="both"/>
        <w:rPr>
          <w:rFonts w:ascii="Times New Roman" w:eastAsia="Times New Roman" w:hAnsi="Times New Roman"/>
          <w:sz w:val="24"/>
          <w:szCs w:val="24"/>
        </w:rPr>
      </w:pPr>
      <w:r w:rsidRPr="000E447F">
        <w:rPr>
          <w:rFonts w:ascii="Times New Roman" w:eastAsia="Times New Roman" w:hAnsi="Times New Roman"/>
          <w:sz w:val="24"/>
          <w:szCs w:val="24"/>
        </w:rPr>
        <w:t xml:space="preserve">Правовой основой изменения границ муниципальных образований являются статьи 12 и 13 Федерального закона от 06.10.2003 № 131-ФЗ «Об общих принципах организации местного самоуправления в Российской Федерации», в соответствии с которыми инициатива по изменению границ может идти как непосредственно от населения, так и от органов государственного и муниципального управления. </w:t>
      </w:r>
    </w:p>
    <w:p w14:paraId="6F843446" w14:textId="77777777" w:rsidR="00A47CCB" w:rsidRPr="000E447F" w:rsidRDefault="00A47CCB" w:rsidP="00A47CCB">
      <w:pPr>
        <w:pStyle w:val="ConsPlusNormal"/>
        <w:widowControl/>
        <w:ind w:firstLine="567"/>
        <w:jc w:val="both"/>
        <w:rPr>
          <w:rFonts w:ascii="Times New Roman" w:eastAsia="Times New Roman" w:hAnsi="Times New Roman"/>
          <w:sz w:val="24"/>
          <w:szCs w:val="24"/>
        </w:rPr>
      </w:pPr>
      <w:r w:rsidRPr="000E447F">
        <w:rPr>
          <w:rFonts w:ascii="Times New Roman" w:eastAsia="Times New Roman" w:hAnsi="Times New Roman"/>
          <w:sz w:val="24"/>
          <w:szCs w:val="24"/>
        </w:rPr>
        <w:t xml:space="preserve">Основанием для изменения границ и преобразований муниципальных образований является несоответствие критериям, в соответствии с которыми они образуются (статья 10 «Территория муниципального образования» и статья 11 «Границы муниципального образования» указанного Закона). </w:t>
      </w:r>
    </w:p>
    <w:p w14:paraId="3DD65C50" w14:textId="77777777" w:rsidR="00A47CCB" w:rsidRPr="000E447F" w:rsidRDefault="00A47CCB" w:rsidP="00A47CCB">
      <w:pPr>
        <w:pStyle w:val="ConsPlusNormal"/>
        <w:widowControl/>
        <w:ind w:firstLine="567"/>
        <w:jc w:val="both"/>
        <w:rPr>
          <w:rFonts w:ascii="Times New Roman" w:eastAsia="Times New Roman" w:hAnsi="Times New Roman"/>
          <w:sz w:val="24"/>
          <w:szCs w:val="24"/>
        </w:rPr>
      </w:pPr>
      <w:r w:rsidRPr="000E447F">
        <w:rPr>
          <w:rFonts w:ascii="Times New Roman" w:eastAsia="Times New Roman" w:hAnsi="Times New Roman"/>
          <w:sz w:val="24"/>
          <w:szCs w:val="24"/>
        </w:rPr>
        <w:t>Изменение границ и состава муниципальных образований в основном прогнозируется в направлениях укрупнения сельских поселений и ликвидации населенных пунктов, не имеющих в настоящее время постоянного населения, либо с очень малой численностью населения, которые в перспективе тоже могут не иметь постоянного населения. Населенные пункты с малочисленным населением могут быть переведены в разряд населенных пунктов рекреационного использования.</w:t>
      </w:r>
    </w:p>
    <w:p w14:paraId="63A03EB4"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Статья 11 Федерального закона от 06.10.2003 № 131-ФЗ определяет ряд требований к установлению границ муниципальных образований, в т.ч.:</w:t>
      </w:r>
    </w:p>
    <w:p w14:paraId="159270D6"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по численности населения (не менее 1000 человек, однако, п.8 части 1 указанной статьи, законами субъекта РФ, при определенных условиях, допускается наделение статусом сельского поселения поселений с численностью менее 1000 человек).</w:t>
      </w:r>
    </w:p>
    <w:p w14:paraId="2DFF755F"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по пешеходной доступности до административного центра поселения из всех входящих в него населенных пунктов (фактически- максимальной территории поселения)</w:t>
      </w:r>
    </w:p>
    <w:p w14:paraId="3C4676C2" w14:textId="77777777" w:rsidR="00A47CCB" w:rsidRPr="000E447F" w:rsidRDefault="00A47CCB" w:rsidP="00A47CCB">
      <w:pPr>
        <w:pStyle w:val="ConsPlusNormal"/>
        <w:widowControl/>
        <w:ind w:firstLine="567"/>
        <w:jc w:val="both"/>
        <w:rPr>
          <w:rFonts w:ascii="Times New Roman" w:hAnsi="Times New Roman"/>
          <w:sz w:val="24"/>
        </w:rPr>
      </w:pPr>
      <w:r w:rsidRPr="000E447F">
        <w:rPr>
          <w:rFonts w:ascii="Times New Roman" w:eastAsia="Times New Roman" w:hAnsi="Times New Roman"/>
          <w:sz w:val="24"/>
          <w:szCs w:val="24"/>
        </w:rPr>
        <w:lastRenderedPageBreak/>
        <w:t xml:space="preserve">В Россошанском районе из 18 поселений недостаточную численность населения </w:t>
      </w:r>
      <w:proofErr w:type="gramStart"/>
      <w:r w:rsidRPr="000E447F">
        <w:rPr>
          <w:rFonts w:ascii="Times New Roman" w:eastAsia="Times New Roman" w:hAnsi="Times New Roman"/>
          <w:sz w:val="24"/>
          <w:szCs w:val="24"/>
        </w:rPr>
        <w:t>имеют  Шекаловское</w:t>
      </w:r>
      <w:proofErr w:type="gramEnd"/>
      <w:r w:rsidRPr="000E447F">
        <w:rPr>
          <w:rFonts w:ascii="Times New Roman" w:eastAsia="Times New Roman" w:hAnsi="Times New Roman"/>
          <w:sz w:val="24"/>
          <w:szCs w:val="24"/>
        </w:rPr>
        <w:t xml:space="preserve"> сельское  поселение (767 чел.) и Шрамовское сельское поселение (763 чел.), расположенные в юго-западной части района. Кривоносовское сельское поселение имеет критическую численность 1009 человек, </w:t>
      </w:r>
      <w:r w:rsidRPr="000E447F">
        <w:rPr>
          <w:rFonts w:ascii="Times New Roman" w:hAnsi="Times New Roman"/>
          <w:sz w:val="24"/>
        </w:rPr>
        <w:t xml:space="preserve">что с учетом современной демографической ситуации через несколько лет приведет к снижению численности населения ниже норм, установленных законодательством. </w:t>
      </w:r>
    </w:p>
    <w:p w14:paraId="7646C19F" w14:textId="77777777" w:rsidR="00A47CCB" w:rsidRPr="000E447F" w:rsidRDefault="00A47CCB" w:rsidP="00A47CCB">
      <w:pPr>
        <w:pStyle w:val="ConsPlusNormal"/>
        <w:widowControl/>
        <w:ind w:firstLine="567"/>
        <w:jc w:val="both"/>
        <w:rPr>
          <w:rFonts w:ascii="Times New Roman" w:eastAsia="Times New Roman" w:hAnsi="Times New Roman"/>
          <w:sz w:val="24"/>
          <w:szCs w:val="24"/>
        </w:rPr>
      </w:pPr>
      <w:r w:rsidRPr="000E447F">
        <w:rPr>
          <w:rFonts w:ascii="Times New Roman" w:eastAsia="Times New Roman" w:hAnsi="Times New Roman"/>
          <w:sz w:val="24"/>
          <w:szCs w:val="24"/>
        </w:rPr>
        <w:t xml:space="preserve">В составе схемы территориального планирования муниципального района в соответствии с положениями Градостроительного кодекса РФ разработаны обоснования планируемого изменения границ поселений. </w:t>
      </w:r>
    </w:p>
    <w:p w14:paraId="137EE61A" w14:textId="77777777" w:rsidR="00A47CCB" w:rsidRPr="000E447F" w:rsidRDefault="00A47CCB" w:rsidP="00A47CCB">
      <w:pPr>
        <w:pStyle w:val="ConsPlusNormal"/>
        <w:widowControl/>
        <w:ind w:firstLine="567"/>
        <w:jc w:val="both"/>
        <w:rPr>
          <w:rFonts w:ascii="Times New Roman" w:hAnsi="Times New Roman"/>
          <w:sz w:val="24"/>
        </w:rPr>
      </w:pPr>
      <w:r w:rsidRPr="000E447F">
        <w:rPr>
          <w:rFonts w:ascii="Times New Roman" w:hAnsi="Times New Roman"/>
          <w:sz w:val="24"/>
        </w:rPr>
        <w:t>Предлагается объединение Шрамовского и Жилинского, Александровского и Шекаловского сельских поселений.</w:t>
      </w:r>
    </w:p>
    <w:p w14:paraId="064E384F" w14:textId="77777777" w:rsidR="00A47CCB" w:rsidRPr="000E447F" w:rsidRDefault="00A47CCB" w:rsidP="00A47CCB">
      <w:pPr>
        <w:pStyle w:val="ConsPlusNormal"/>
        <w:widowControl/>
        <w:ind w:firstLine="567"/>
        <w:jc w:val="both"/>
        <w:rPr>
          <w:rFonts w:ascii="Times New Roman" w:hAnsi="Times New Roman"/>
          <w:sz w:val="24"/>
        </w:rPr>
      </w:pPr>
      <w:r w:rsidRPr="000E447F">
        <w:rPr>
          <w:rFonts w:ascii="Times New Roman" w:hAnsi="Times New Roman"/>
          <w:sz w:val="24"/>
        </w:rPr>
        <w:t>Кривоносовское сельское поселение является пограничным, расположено вдоль западной границы Воронежской области с Луганской Народной Республикой. Приказом от 02 июня 2006 года № 246 Федеральной службы безопасности Российской Федерации приграничная полоса на территории Россошанского муниципального района Воронежской области установлена в пределах всей территории Кривоносовского сельского поселения. В связи с этим изменения границ Кривоносовского сельского поселения не предлагается.</w:t>
      </w:r>
    </w:p>
    <w:p w14:paraId="01D2DF68" w14:textId="77777777" w:rsidR="00A47CCB" w:rsidRPr="000E447F" w:rsidRDefault="00A47CCB" w:rsidP="00A47CCB">
      <w:pPr>
        <w:ind w:firstLine="567"/>
        <w:jc w:val="both"/>
        <w:rPr>
          <w:lang w:eastAsia="ar-SA"/>
        </w:rPr>
      </w:pPr>
      <w:r w:rsidRPr="000E447F">
        <w:rPr>
          <w:lang w:eastAsia="ar-SA"/>
        </w:rPr>
        <w:t xml:space="preserve">Граница Жилинского и Шрамовского сельских поселений пересекает акваторию пруда Ефимов Лог, а граница Евстратовского и Алейниковского сельских поселений — безымянного пруда на границе этих поселений, что противоречит действующему законодательству. Требуется проведение комплекса мероприятий по изменению границ этих муниципальных образований в порядке, определенном действующим законодательством, для включения участков, занимаемых водными объектами, в территорию одного из муниципальных образований. </w:t>
      </w:r>
    </w:p>
    <w:p w14:paraId="11D14ECF" w14:textId="77777777" w:rsidR="00A47CCB" w:rsidRPr="000E447F" w:rsidRDefault="00A47CCB" w:rsidP="00A47CCB">
      <w:pPr>
        <w:ind w:firstLine="567"/>
        <w:jc w:val="both"/>
        <w:rPr>
          <w:lang w:eastAsia="ar-SA"/>
        </w:rPr>
      </w:pPr>
    </w:p>
    <w:p w14:paraId="25C90D41" w14:textId="77777777" w:rsidR="00A47CCB" w:rsidRPr="000E447F" w:rsidRDefault="00A47CCB" w:rsidP="00A47CCB">
      <w:pPr>
        <w:tabs>
          <w:tab w:val="left" w:pos="1701"/>
        </w:tabs>
        <w:ind w:firstLine="567"/>
        <w:jc w:val="center"/>
        <w:rPr>
          <w:b/>
          <w:bCs/>
          <w:i/>
          <w:iCs/>
          <w:lang w:eastAsia="ar-SA"/>
        </w:rPr>
      </w:pPr>
      <w:r w:rsidRPr="000E447F">
        <w:rPr>
          <w:b/>
          <w:bCs/>
          <w:i/>
          <w:iCs/>
          <w:lang w:eastAsia="ar-SA"/>
        </w:rPr>
        <w:t xml:space="preserve">Перечень </w:t>
      </w:r>
      <w:proofErr w:type="gramStart"/>
      <w:r w:rsidRPr="000E447F">
        <w:rPr>
          <w:b/>
          <w:bCs/>
          <w:i/>
          <w:iCs/>
          <w:lang w:eastAsia="ar-SA"/>
        </w:rPr>
        <w:t>мероприятий  по</w:t>
      </w:r>
      <w:proofErr w:type="gramEnd"/>
      <w:r w:rsidRPr="000E447F">
        <w:rPr>
          <w:b/>
          <w:bCs/>
          <w:i/>
          <w:iCs/>
          <w:lang w:eastAsia="ar-SA"/>
        </w:rPr>
        <w:t xml:space="preserve">  изменению административно-территориального       устройства района:</w:t>
      </w:r>
    </w:p>
    <w:p w14:paraId="2D0E4DFB" w14:textId="77777777" w:rsidR="00A47CCB" w:rsidRPr="000E447F" w:rsidRDefault="00A47CCB" w:rsidP="00A47CCB">
      <w:pPr>
        <w:shd w:val="clear" w:color="auto" w:fill="FFFFFF"/>
        <w:tabs>
          <w:tab w:val="left" w:pos="927"/>
        </w:tabs>
        <w:autoSpaceDE w:val="0"/>
        <w:ind w:firstLine="567"/>
        <w:jc w:val="both"/>
      </w:pPr>
      <w:r w:rsidRPr="000E447F">
        <w:rPr>
          <w:rFonts w:eastAsia="Times New Roman CYR" w:cs="Times New Roman CYR"/>
        </w:rPr>
        <w:t>Границы Россошанского муниципального района установлены статьей 12 Закона Воронежской области</w:t>
      </w:r>
      <w:r w:rsidRPr="000E447F">
        <w:t xml:space="preserve"> </w:t>
      </w:r>
      <w:r w:rsidRPr="000E447F">
        <w:rPr>
          <w:rFonts w:eastAsia="Times New Roman CYR" w:cs="Times New Roman CYR"/>
        </w:rPr>
        <w:t xml:space="preserve">от </w:t>
      </w:r>
      <w:r w:rsidRPr="000E447F">
        <w:t>15.10.</w:t>
      </w:r>
      <w:r w:rsidRPr="000E447F">
        <w:rPr>
          <w:rFonts w:eastAsia="Times New Roman CYR" w:cs="Times New Roman CYR"/>
        </w:rPr>
        <w:t>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0E447F">
        <w:t>.</w:t>
      </w:r>
    </w:p>
    <w:p w14:paraId="18D26815" w14:textId="77777777" w:rsidR="00A47CCB" w:rsidRPr="000E447F" w:rsidRDefault="00A47CCB" w:rsidP="00A47CCB">
      <w:pPr>
        <w:ind w:firstLine="567"/>
        <w:jc w:val="both"/>
      </w:pPr>
      <w:r w:rsidRPr="000E447F">
        <w:t xml:space="preserve">Проведенный анализ административно-территориального устройства Россошанского муниципального района в части соответствия требованиям №131-ФЗ от 06.10.2003г., показал, что в Россошанском районе требуют решения </w:t>
      </w:r>
      <w:r w:rsidRPr="000E447F">
        <w:rPr>
          <w:b/>
          <w:bCs/>
          <w:i/>
          <w:iCs/>
        </w:rPr>
        <w:t>проблемы</w:t>
      </w:r>
      <w:r w:rsidRPr="000E447F">
        <w:t xml:space="preserve"> </w:t>
      </w:r>
      <w:r w:rsidRPr="000E447F">
        <w:rPr>
          <w:b/>
          <w:bCs/>
          <w:i/>
          <w:iCs/>
        </w:rPr>
        <w:t>административно-территориального устройства:</w:t>
      </w:r>
      <w:r w:rsidRPr="000E447F">
        <w:t xml:space="preserve"> Кривоносовское, Шекаловское и Шрамовское сельские поселения имеют численность менее 1000 человек.</w:t>
      </w:r>
    </w:p>
    <w:p w14:paraId="5AEFB58F" w14:textId="77777777" w:rsidR="00A47CCB" w:rsidRPr="000E447F" w:rsidRDefault="00A47CCB" w:rsidP="00A47CCB">
      <w:pPr>
        <w:autoSpaceDE w:val="0"/>
        <w:autoSpaceDN w:val="0"/>
        <w:adjustRightInd w:val="0"/>
        <w:ind w:firstLine="567"/>
        <w:jc w:val="both"/>
      </w:pPr>
      <w:r w:rsidRPr="000E447F">
        <w:t>Проблемы административно-территориального устройства муниципального района в части несоответствия требованиям №131-ФЗ от 06.10.2003г. разрешаются, в том числе путем изменения границ муниципальных образований.</w:t>
      </w:r>
    </w:p>
    <w:p w14:paraId="3915172D" w14:textId="77777777" w:rsidR="00A47CCB" w:rsidRPr="000E447F" w:rsidRDefault="00A47CCB" w:rsidP="00A47CCB">
      <w:pPr>
        <w:ind w:firstLine="567"/>
        <w:jc w:val="both"/>
      </w:pPr>
      <w:r w:rsidRPr="000E447F">
        <w:t>Мероприятий по объединению поселений, по изменению границ между поселениями Россошанского муниципального района не планируется.</w:t>
      </w:r>
    </w:p>
    <w:p w14:paraId="7926E639" w14:textId="77777777" w:rsidR="00A47CCB" w:rsidRPr="000E447F" w:rsidRDefault="00A47CCB" w:rsidP="00A47CCB">
      <w:pPr>
        <w:pStyle w:val="a1"/>
        <w:snapToGrid w:val="0"/>
        <w:spacing w:after="0"/>
        <w:ind w:firstLine="567"/>
        <w:jc w:val="both"/>
      </w:pPr>
    </w:p>
    <w:p w14:paraId="645B007B" w14:textId="77777777" w:rsidR="00A47CCB" w:rsidRPr="000E447F" w:rsidRDefault="00A47CCB" w:rsidP="00A47CCB">
      <w:pPr>
        <w:pStyle w:val="ConsPlusNormal"/>
        <w:widowControl/>
        <w:ind w:firstLine="567"/>
        <w:jc w:val="both"/>
        <w:rPr>
          <w:rFonts w:ascii="Times New Roman" w:hAnsi="Times New Roman"/>
          <w:b/>
          <w:bCs/>
          <w:sz w:val="24"/>
          <w:szCs w:val="24"/>
          <w:u w:val="single"/>
        </w:rPr>
      </w:pPr>
      <w:r w:rsidRPr="000E447F">
        <w:rPr>
          <w:rFonts w:ascii="Times New Roman" w:hAnsi="Times New Roman"/>
          <w:b/>
          <w:bCs/>
          <w:sz w:val="24"/>
          <w:szCs w:val="24"/>
          <w:u w:val="single"/>
        </w:rPr>
        <w:t>Реализация мероприятий по объединению муниципальных образований может осуществляться лишь после согласия населения названных поселений, выраженного в соответствии с действующим законодательством.</w:t>
      </w:r>
    </w:p>
    <w:p w14:paraId="122E5E8E"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Для изменения границ муниципальных образований, утверждаемых законом Воронежской области, необходимо подготовить пакет закоординированных картографических материалов, текстовые описания прохождения границ и соответствующие обоснования.</w:t>
      </w:r>
    </w:p>
    <w:p w14:paraId="17EE2855"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Для городского поселения города Россошь обоснованием изменения (расширения) границ также может служить выполненный в установленном порядке проект пригородной зоны с предложениями по включению в нее территорий соседних поселений. Проект пригородной зоны с одновременным изменением границ муниципальных образований должен утверждаться законом Воронежской области.</w:t>
      </w:r>
    </w:p>
    <w:p w14:paraId="268E07F1" w14:textId="77777777" w:rsidR="00A47CCB" w:rsidRPr="000E447F" w:rsidRDefault="00A47CCB" w:rsidP="00A47CCB">
      <w:pPr>
        <w:jc w:val="both"/>
      </w:pPr>
    </w:p>
    <w:p w14:paraId="31D371D5" w14:textId="77777777" w:rsidR="00A47CCB" w:rsidRPr="000E447F" w:rsidRDefault="00A47CCB" w:rsidP="00A47CCB">
      <w:pPr>
        <w:ind w:firstLine="567"/>
        <w:jc w:val="center"/>
        <w:rPr>
          <w:b/>
          <w:bCs/>
        </w:rPr>
      </w:pPr>
      <w:r w:rsidRPr="000E447F">
        <w:rPr>
          <w:b/>
          <w:bCs/>
        </w:rPr>
        <w:t>3.3. Предложения по размещению планируемых объектов капитального строительства Россошанского муниципального значения.</w:t>
      </w:r>
    </w:p>
    <w:p w14:paraId="17C2C495" w14:textId="77777777" w:rsidR="00A47CCB" w:rsidRPr="000E447F" w:rsidRDefault="00A47CCB" w:rsidP="00A47CCB">
      <w:pPr>
        <w:ind w:firstLine="567"/>
        <w:jc w:val="center"/>
        <w:rPr>
          <w:b/>
          <w:bCs/>
        </w:rPr>
      </w:pPr>
    </w:p>
    <w:p w14:paraId="25FC578E" w14:textId="77777777" w:rsidR="00A47CCB" w:rsidRPr="0051468B" w:rsidRDefault="00A47CCB" w:rsidP="00A47CCB">
      <w:pPr>
        <w:pStyle w:val="ConsPlusNormal"/>
        <w:widowControl/>
        <w:ind w:firstLine="567"/>
        <w:jc w:val="center"/>
        <w:rPr>
          <w:rFonts w:ascii="Times New Roman" w:hAnsi="Times New Roman"/>
          <w:b/>
          <w:bCs/>
          <w:sz w:val="24"/>
          <w:szCs w:val="24"/>
        </w:rPr>
      </w:pPr>
      <w:r w:rsidRPr="000E447F">
        <w:rPr>
          <w:rFonts w:ascii="Times New Roman" w:hAnsi="Times New Roman"/>
          <w:b/>
          <w:bCs/>
          <w:sz w:val="24"/>
          <w:szCs w:val="24"/>
        </w:rPr>
        <w:lastRenderedPageBreak/>
        <w:t>Общие подходы и принципы обоснования размещения объектов капитального строитель</w:t>
      </w:r>
      <w:r>
        <w:rPr>
          <w:rFonts w:ascii="Times New Roman" w:hAnsi="Times New Roman"/>
          <w:b/>
          <w:bCs/>
          <w:sz w:val="24"/>
          <w:szCs w:val="24"/>
        </w:rPr>
        <w:t>ства</w:t>
      </w:r>
    </w:p>
    <w:p w14:paraId="5CB7AABE"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Все объекты капитального строительства условно можно разделить на линейные, точечные и зональные:</w:t>
      </w:r>
    </w:p>
    <w:p w14:paraId="0D1E11CB"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линейные (транспортные, инженерные коммуникации, линии связи);</w:t>
      </w:r>
    </w:p>
    <w:p w14:paraId="559D5942"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точечные, требующие относительно небольших по размеру, компактных площадок;</w:t>
      </w:r>
    </w:p>
    <w:p w14:paraId="107621E1"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зональные (площадного характера), представляющие собой совокупность близко расположенных объектов, создаваемые для освоения полезных ископаемых, либо рекреационные зоны для длительного отдыха и туризма.</w:t>
      </w:r>
    </w:p>
    <w:p w14:paraId="1EFE739B"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Объекты точечного характера в основном представлены объектами производственной сферы (промышленность, агропромышленный комплекс, материально-техническое снабжение и т.д.), а также социальной инфраструктуры. Их размещение целесообразно в пределах уже сложившихся населенных пунктов, либо в непосредственной близости от них, т.к. в противном случае потребуются значительные затраты на инженерную подготовку территории и развитие инженерно-транспортной инфраструктуры. Производственные объекты следует размещать в сложившихся, либо во вновь формирующихся производственных зонах, а объекты социальной сферы – в общественно-деловых зонах. Это снижает негативное воздействие на окружающую среду, обеспечивает экономию всех видов затрат.</w:t>
      </w:r>
    </w:p>
    <w:p w14:paraId="22A5C3FF"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Объекты линейного характера муниципального значения обеспечивают связь муниципальных образований (сельских поселений) с опорной транспортной сетью, системой магистральных линий электропередач, связи, газопроводов. Размещение таких объектов обусловливается их ролью в технологической цепочке соответствующей системы коммуникаций. По возможности, следует рассматривать их совмещенную трассировку в виде коридоров коммуникаций.</w:t>
      </w:r>
    </w:p>
    <w:p w14:paraId="4C5CDA70"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Размещение объектов зонального (площадного) характера, связано с технико-экономическими особенностями использования соответствующего вида природных ресурсов. Однако их размещение также должно носить групповой (компактный) характер, преимущественно в сложившихся центрах соответствующей специализации для экономии инженерно-транспортных и других затрат.</w:t>
      </w:r>
    </w:p>
    <w:p w14:paraId="2134DB7F"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Наиболее важными принципами обоснования развития и выбора зон размещения объектов капитального строительства муниципального значения являются:</w:t>
      </w:r>
    </w:p>
    <w:p w14:paraId="03D564B1" w14:textId="77777777" w:rsidR="00A47CCB" w:rsidRPr="000E447F" w:rsidRDefault="00A47CCB" w:rsidP="00A47CCB">
      <w:pPr>
        <w:pStyle w:val="ConsPlusNormal"/>
        <w:widowControl/>
        <w:numPr>
          <w:ilvl w:val="0"/>
          <w:numId w:val="27"/>
        </w:numPr>
        <w:tabs>
          <w:tab w:val="clear" w:pos="1440"/>
          <w:tab w:val="num" w:pos="1701"/>
        </w:tabs>
        <w:autoSpaceDE w:val="0"/>
        <w:ind w:left="0" w:firstLine="567"/>
        <w:jc w:val="both"/>
        <w:rPr>
          <w:rFonts w:ascii="Times New Roman" w:hAnsi="Times New Roman"/>
          <w:sz w:val="24"/>
          <w:szCs w:val="24"/>
        </w:rPr>
      </w:pPr>
      <w:r w:rsidRPr="000E447F">
        <w:rPr>
          <w:rFonts w:ascii="Times New Roman" w:hAnsi="Times New Roman"/>
          <w:sz w:val="24"/>
          <w:szCs w:val="24"/>
        </w:rPr>
        <w:t>увязка задач размещения объектов капитального строительства муниципального значения с федеральными и региональными аспектами развития территории;</w:t>
      </w:r>
    </w:p>
    <w:p w14:paraId="2C848DB4" w14:textId="77777777" w:rsidR="00A47CCB" w:rsidRPr="000E447F" w:rsidRDefault="00A47CCB" w:rsidP="00A47CCB">
      <w:pPr>
        <w:pStyle w:val="ConsPlusNormal"/>
        <w:widowControl/>
        <w:numPr>
          <w:ilvl w:val="0"/>
          <w:numId w:val="27"/>
        </w:numPr>
        <w:tabs>
          <w:tab w:val="clear" w:pos="1440"/>
          <w:tab w:val="num" w:pos="709"/>
        </w:tabs>
        <w:autoSpaceDE w:val="0"/>
        <w:ind w:left="0" w:firstLine="567"/>
        <w:jc w:val="both"/>
        <w:rPr>
          <w:rFonts w:ascii="Times New Roman" w:hAnsi="Times New Roman"/>
          <w:sz w:val="24"/>
          <w:szCs w:val="24"/>
        </w:rPr>
      </w:pPr>
      <w:r w:rsidRPr="000E447F">
        <w:rPr>
          <w:rFonts w:ascii="Times New Roman" w:hAnsi="Times New Roman"/>
          <w:sz w:val="24"/>
          <w:szCs w:val="24"/>
        </w:rPr>
        <w:t>концентрация объектов точечного характера преимущественно в центрах территориально-производственных комплексов, промышленных узлов, систем расселения. При этом, как правило, нежелательно создание новых населенных пунктов;</w:t>
      </w:r>
    </w:p>
    <w:p w14:paraId="743CFD17" w14:textId="77777777" w:rsidR="00A47CCB" w:rsidRPr="000E447F" w:rsidRDefault="00A47CCB" w:rsidP="00A47CCB">
      <w:pPr>
        <w:pStyle w:val="ConsPlusNormal"/>
        <w:widowControl/>
        <w:numPr>
          <w:ilvl w:val="0"/>
          <w:numId w:val="27"/>
        </w:numPr>
        <w:tabs>
          <w:tab w:val="clear" w:pos="1440"/>
          <w:tab w:val="num" w:pos="709"/>
        </w:tabs>
        <w:autoSpaceDE w:val="0"/>
        <w:ind w:left="0" w:firstLine="567"/>
        <w:jc w:val="both"/>
        <w:rPr>
          <w:rFonts w:ascii="Times New Roman" w:hAnsi="Times New Roman"/>
          <w:sz w:val="24"/>
          <w:szCs w:val="24"/>
        </w:rPr>
      </w:pPr>
      <w:r w:rsidRPr="000E447F">
        <w:rPr>
          <w:rFonts w:ascii="Times New Roman" w:hAnsi="Times New Roman"/>
          <w:sz w:val="24"/>
          <w:szCs w:val="24"/>
        </w:rPr>
        <w:t>учет требований устойчивого развития территории, а также ограничений по использованию территории муниципального значения.</w:t>
      </w:r>
    </w:p>
    <w:p w14:paraId="62C65F3A" w14:textId="77777777" w:rsidR="00A47CCB" w:rsidRPr="000E447F" w:rsidRDefault="00A47CCB" w:rsidP="00A47CCB">
      <w:pPr>
        <w:pStyle w:val="ConsPlusNormal"/>
        <w:widowControl/>
        <w:tabs>
          <w:tab w:val="num" w:pos="709"/>
        </w:tabs>
        <w:ind w:firstLine="567"/>
        <w:jc w:val="both"/>
        <w:rPr>
          <w:rFonts w:ascii="Times New Roman" w:hAnsi="Times New Roman"/>
          <w:sz w:val="24"/>
          <w:szCs w:val="24"/>
        </w:rPr>
      </w:pPr>
    </w:p>
    <w:p w14:paraId="6F402848" w14:textId="77777777" w:rsidR="00A47CCB" w:rsidRPr="000E447F" w:rsidRDefault="00A47CCB" w:rsidP="00A47CCB">
      <w:pPr>
        <w:pStyle w:val="ConsPlusNormal"/>
        <w:widowControl/>
        <w:tabs>
          <w:tab w:val="num" w:pos="709"/>
        </w:tabs>
        <w:ind w:firstLine="567"/>
        <w:jc w:val="both"/>
        <w:rPr>
          <w:rFonts w:ascii="Times New Roman" w:hAnsi="Times New Roman"/>
          <w:sz w:val="24"/>
          <w:szCs w:val="24"/>
        </w:rPr>
      </w:pPr>
      <w:r w:rsidRPr="000E447F">
        <w:rPr>
          <w:rFonts w:ascii="Times New Roman" w:hAnsi="Times New Roman"/>
          <w:sz w:val="24"/>
          <w:szCs w:val="24"/>
        </w:rPr>
        <w:t>Обоснование размещения объектов капитального строительства точечного характера, помимо указанных подходов и принципов базируется на результатах анализа современного состояния использования территории и программе социально-экономического развития муниципального района.</w:t>
      </w:r>
    </w:p>
    <w:p w14:paraId="0B5647CC" w14:textId="77777777" w:rsidR="00A47CCB" w:rsidRPr="000E447F" w:rsidRDefault="00A47CCB" w:rsidP="00A47CCB">
      <w:pPr>
        <w:pStyle w:val="ConsPlusNormal"/>
        <w:widowControl/>
        <w:tabs>
          <w:tab w:val="num" w:pos="709"/>
        </w:tabs>
        <w:ind w:firstLine="567"/>
        <w:jc w:val="both"/>
        <w:rPr>
          <w:rFonts w:ascii="Times New Roman" w:hAnsi="Times New Roman"/>
          <w:sz w:val="24"/>
          <w:szCs w:val="24"/>
        </w:rPr>
      </w:pPr>
      <w:r w:rsidRPr="000E447F">
        <w:rPr>
          <w:rFonts w:ascii="Times New Roman" w:hAnsi="Times New Roman"/>
          <w:sz w:val="24"/>
          <w:szCs w:val="24"/>
        </w:rPr>
        <w:t>Возможными вариантами решения задач определения зон планируемого размещения объектов капитального строительства муниципального (районного) значения могут быть:</w:t>
      </w:r>
    </w:p>
    <w:p w14:paraId="080D177B" w14:textId="77777777" w:rsidR="00A47CCB" w:rsidRPr="000E447F" w:rsidRDefault="00A47CCB" w:rsidP="00A47CCB">
      <w:pPr>
        <w:pStyle w:val="ConsPlusNormal"/>
        <w:widowControl/>
        <w:numPr>
          <w:ilvl w:val="0"/>
          <w:numId w:val="28"/>
        </w:numPr>
        <w:tabs>
          <w:tab w:val="clear" w:pos="1195"/>
          <w:tab w:val="num" w:pos="709"/>
        </w:tabs>
        <w:autoSpaceDE w:val="0"/>
        <w:ind w:left="0" w:firstLine="567"/>
        <w:jc w:val="both"/>
        <w:rPr>
          <w:rFonts w:ascii="Times New Roman" w:hAnsi="Times New Roman"/>
          <w:sz w:val="24"/>
          <w:szCs w:val="24"/>
        </w:rPr>
      </w:pPr>
      <w:r w:rsidRPr="000E447F">
        <w:rPr>
          <w:rFonts w:ascii="Times New Roman" w:hAnsi="Times New Roman"/>
          <w:sz w:val="24"/>
          <w:szCs w:val="24"/>
        </w:rPr>
        <w:t>их концентрированное размещение в г. Россошь</w:t>
      </w:r>
    </w:p>
    <w:p w14:paraId="794A9043" w14:textId="77777777" w:rsidR="00A47CCB" w:rsidRPr="000E447F" w:rsidRDefault="00A47CCB" w:rsidP="00A47CCB">
      <w:pPr>
        <w:pStyle w:val="ConsPlusNormal"/>
        <w:widowControl/>
        <w:numPr>
          <w:ilvl w:val="0"/>
          <w:numId w:val="28"/>
        </w:numPr>
        <w:tabs>
          <w:tab w:val="clear" w:pos="1195"/>
          <w:tab w:val="num" w:pos="709"/>
        </w:tabs>
        <w:autoSpaceDE w:val="0"/>
        <w:ind w:left="0" w:firstLine="567"/>
        <w:jc w:val="both"/>
        <w:rPr>
          <w:rFonts w:ascii="Times New Roman" w:hAnsi="Times New Roman"/>
          <w:sz w:val="24"/>
          <w:szCs w:val="24"/>
        </w:rPr>
      </w:pPr>
      <w:r w:rsidRPr="000E447F">
        <w:rPr>
          <w:rFonts w:ascii="Times New Roman" w:hAnsi="Times New Roman"/>
          <w:sz w:val="24"/>
          <w:szCs w:val="24"/>
        </w:rPr>
        <w:t>рассредоточенное размещение – в центрах муниципальных образований</w:t>
      </w:r>
    </w:p>
    <w:p w14:paraId="3C8D5E97" w14:textId="77777777" w:rsidR="00A47CCB" w:rsidRPr="000E447F" w:rsidRDefault="00A47CCB" w:rsidP="00A47CCB">
      <w:pPr>
        <w:pStyle w:val="ConsPlusNormal"/>
        <w:widowControl/>
        <w:numPr>
          <w:ilvl w:val="0"/>
          <w:numId w:val="28"/>
        </w:numPr>
        <w:tabs>
          <w:tab w:val="clear" w:pos="1195"/>
          <w:tab w:val="num" w:pos="709"/>
        </w:tabs>
        <w:autoSpaceDE w:val="0"/>
        <w:ind w:left="0" w:firstLine="567"/>
        <w:jc w:val="both"/>
        <w:rPr>
          <w:rFonts w:ascii="Times New Roman" w:hAnsi="Times New Roman"/>
          <w:sz w:val="24"/>
          <w:szCs w:val="24"/>
        </w:rPr>
      </w:pPr>
      <w:r w:rsidRPr="000E447F">
        <w:rPr>
          <w:rFonts w:ascii="Times New Roman" w:hAnsi="Times New Roman"/>
          <w:sz w:val="24"/>
          <w:szCs w:val="24"/>
        </w:rPr>
        <w:t xml:space="preserve">размещение в ограниченном количестве наиболее крупных населенных пунктов. </w:t>
      </w:r>
    </w:p>
    <w:p w14:paraId="16729143"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lastRenderedPageBreak/>
        <w:t>Первый вариант (централизованного размещения в г. Россошь) имеет следующие преимущества: возможность создания крупных, более рентабельных предприятий, высокий образовательный и инфраструктурный потенциал города, позволяющий осуществлять диверсификацию производства. Недостатком этого варианта являются большие транспортные расходы по доставке продукции потребителям, большая нагрузка на производственную инфраструктуру города.</w:t>
      </w:r>
    </w:p>
    <w:p w14:paraId="443B78FA"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Рассредоточенный вариант позволяет приблизить производство к потребителям, осуществить задачу выравнивания уровня социально-экономического развития территории района, а также занять местные трудовые ресурсы. Кроме того, размещение этих предприятий даст сопряженный эффект в виде развития производственной и социальной инфраструктуры и развития новых отраслей (например, туристско-рекреационной деятельности). Недостатком рассредоточенного варианта является то, что эти предприятия, ввиду их маломощности и отсутствия других необходимых условий (недостаточно развитой производственной инфраструктуры, необходимости подготовки кадров и т.д.) могут иметь низкую рентабельность.</w:t>
      </w:r>
    </w:p>
    <w:p w14:paraId="389CED28"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Промежуточный вариант (размещение в ограниченном количестве крупных центров) позволяет приблизить производство продукции к потребителям, организовать достаточно рентабельное производство, продолжить формирование сложившихся производственных узлов. Возможным недостатком этого варианта может быть удаленность части вновь создаваемых предприятий от удаленных частей района.</w:t>
      </w:r>
    </w:p>
    <w:p w14:paraId="7742E54E"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xml:space="preserve">С учетом указанных преимуществ и недостатков для условий Россошанского муниципального района можно рекомендовать практически уже сложившийся, первый вариант, с размещением объектов капитального строительства точечного характера в функциональной зоне интенсивного хозяйственного и градостроительного развития в                  г. Россошь, что позволит минимизировать затраты на подготовку территории к строительству, эксплуатационные затраты за счет развитой инфраструктуры. </w:t>
      </w:r>
    </w:p>
    <w:p w14:paraId="5C63D001"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Такой подход также позволит снизить негативное влияние этих объектов на окружающую среду и уменьшить влияние других факторов, связанных с ограничениями по использованию территории.</w:t>
      </w:r>
    </w:p>
    <w:p w14:paraId="7C2F9B23"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Формирование перечня объектов капитального строительства производилось с учетом:</w:t>
      </w:r>
    </w:p>
    <w:p w14:paraId="495F99AE"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действующих целевых программ, которые являются основанием для первоочередных мероприятий Схемы;</w:t>
      </w:r>
    </w:p>
    <w:p w14:paraId="73978DBC"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обоснований, имеющихся в программе социально-экономического развития района;</w:t>
      </w:r>
    </w:p>
    <w:p w14:paraId="18256A39"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наличия обоснований целесообразности строительства этих объектов муниципального (районного) значения.</w:t>
      </w:r>
    </w:p>
    <w:p w14:paraId="6E68C92C" w14:textId="77777777" w:rsidR="00A47CCB" w:rsidRDefault="00A47CCB" w:rsidP="00A47CCB">
      <w:pPr>
        <w:pStyle w:val="ConsPlusNormal"/>
        <w:widowControl/>
        <w:ind w:left="567" w:firstLine="709"/>
        <w:jc w:val="both"/>
        <w:rPr>
          <w:rFonts w:ascii="Times New Roman" w:hAnsi="Times New Roman"/>
          <w:sz w:val="24"/>
          <w:szCs w:val="24"/>
        </w:rPr>
      </w:pPr>
    </w:p>
    <w:p w14:paraId="44FA8D3A" w14:textId="77777777" w:rsidR="00A47CCB" w:rsidRPr="000E447F" w:rsidRDefault="00A47CCB" w:rsidP="00A47CCB">
      <w:pPr>
        <w:jc w:val="center"/>
        <w:rPr>
          <w:b/>
          <w:bCs/>
        </w:rPr>
      </w:pPr>
      <w:r w:rsidRPr="000E447F">
        <w:rPr>
          <w:b/>
          <w:bCs/>
        </w:rPr>
        <w:t>3.4. Предложения по обеспечению дорожной деятельности в отношении дорог местного значения, по организации транспортного обслуживания населения, по обеспечению территории муниципального района объектами транспортной инфраструктуры</w:t>
      </w:r>
    </w:p>
    <w:p w14:paraId="5B08C7CE"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rPr>
        <w:t xml:space="preserve">В развития транспортной сети Россошанского района приоритет отдан реконструкции и модернизации существующей сети. Новое строительство сведено к минимуму и намечается только там, где это объективно необходимо для рационализации транспортных потоков и сокращения перепробегов. В соответствии со Схемой территориального планирования Воронежской области намечено завершение строительства объездной дороги вокруг города Россошь. </w:t>
      </w:r>
      <w:r w:rsidRPr="000E447F">
        <w:rPr>
          <w:rFonts w:ascii="Times New Roman" w:hAnsi="Times New Roman"/>
          <w:sz w:val="24"/>
          <w:szCs w:val="24"/>
        </w:rPr>
        <w:t xml:space="preserve">В целях организации межрайонного сообщения намечается повысить статус и провести реконструкцию дороги Павловск – Россошь. </w:t>
      </w:r>
    </w:p>
    <w:p w14:paraId="7AE60C97"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По мере реконструкции существующих, и ввода в эксплуатацию новых автодорог предполагается соответствующее развитие автобусных перевозок с приоритетностью транспорта общего пользования для создания максимального удобства в транспортном передвижении населения.</w:t>
      </w:r>
    </w:p>
    <w:p w14:paraId="667DE621"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lastRenderedPageBreak/>
        <w:t>Основные направления развития транспортной сети Россошанского муниципального района включают в себя следующие предложения:</w:t>
      </w:r>
    </w:p>
    <w:p w14:paraId="06F261C6"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в соответствии со «Схемой территориального планирования Воронежской области» предусматривается перевод территориальной автодороги Воронеж — Луганск в федеральную, дублирующую транспортный коридор Север-Юг. Предусматривается строительство автодороги с шириной проезжей части до 4 полос движения, строительство пересечений в разных уровнях с железными дорогами и транспортных развязок на пересечении с основными автодорогами;</w:t>
      </w:r>
    </w:p>
    <w:p w14:paraId="1B9D9DFB"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для перераспределения транспортных потоков автотранспорта и обслуживания новых районов капитальной застройки в г.Россошь предлагается строительство окружной автодороги. Восточный обход г.Россошь обеспечит разгрузку улиц города до двух тысяч автомобилей в сутки. Второй очередью развития транспортного узла г.Россошь станет строительство южного обхода, который даст выход промышленным предприятиям, расположенным в южной части города на обход, минуя центр города.</w:t>
      </w:r>
    </w:p>
    <w:p w14:paraId="08C270BE" w14:textId="77777777" w:rsidR="00A47CCB" w:rsidRPr="000E447F"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xml:space="preserve">- для решения задач по поддержке сельского хозяйства, малого и среднего предпринимательства, инвестиционных проектов, развития </w:t>
      </w:r>
      <w:proofErr w:type="gramStart"/>
      <w:r w:rsidRPr="000E447F">
        <w:rPr>
          <w:rFonts w:ascii="Times New Roman" w:hAnsi="Times New Roman"/>
          <w:sz w:val="24"/>
          <w:szCs w:val="24"/>
        </w:rPr>
        <w:t>туризма,  организации</w:t>
      </w:r>
      <w:proofErr w:type="gramEnd"/>
      <w:r w:rsidRPr="000E447F">
        <w:rPr>
          <w:rFonts w:ascii="Times New Roman" w:hAnsi="Times New Roman"/>
          <w:sz w:val="24"/>
          <w:szCs w:val="24"/>
        </w:rPr>
        <w:t xml:space="preserve"> оказания специализированной (санитарно-авиационной) скорой медицинской помощи, на территории Россошанского района  планируется создание аэродрома и вертодрома.</w:t>
      </w:r>
    </w:p>
    <w:p w14:paraId="266BD23C" w14:textId="77777777" w:rsidR="00A47CCB" w:rsidRDefault="00A47CCB" w:rsidP="00A47CCB">
      <w:pPr>
        <w:pStyle w:val="ConsPlusNormal"/>
        <w:widowControl/>
        <w:ind w:firstLine="567"/>
        <w:jc w:val="both"/>
        <w:rPr>
          <w:rFonts w:ascii="Times New Roman" w:hAnsi="Times New Roman"/>
          <w:sz w:val="24"/>
          <w:szCs w:val="24"/>
        </w:rPr>
      </w:pPr>
      <w:r w:rsidRPr="000E447F">
        <w:rPr>
          <w:rFonts w:ascii="Times New Roman" w:hAnsi="Times New Roman"/>
          <w:sz w:val="24"/>
          <w:szCs w:val="24"/>
        </w:rPr>
        <w:t>- реконструкция существующих территориальных и местных дорог и строительство подъездов с улучшенным покрытием ко всем населенным пунктам района.</w:t>
      </w:r>
    </w:p>
    <w:p w14:paraId="116D1DE5" w14:textId="77777777" w:rsidR="00A47CCB" w:rsidRDefault="00A47CCB" w:rsidP="00A47CCB">
      <w:pPr>
        <w:pStyle w:val="ConsPlusNormal"/>
        <w:widowControl/>
        <w:ind w:firstLine="567"/>
        <w:jc w:val="both"/>
        <w:rPr>
          <w:rFonts w:ascii="Times New Roman" w:hAnsi="Times New Roman"/>
          <w:sz w:val="24"/>
          <w:szCs w:val="24"/>
        </w:rPr>
      </w:pPr>
      <w:r>
        <w:rPr>
          <w:rFonts w:ascii="Times New Roman" w:hAnsi="Times New Roman"/>
          <w:sz w:val="24"/>
          <w:szCs w:val="24"/>
        </w:rPr>
        <w:t xml:space="preserve">В соответствии с комплексным планом модернизации и расширения магистральной инфраструктуры на период до 2024 года, утвержденным распоряжением Правительства Российской Федерации от 30 сентября 2018 № 2101-р, на территории Россошанского муниципального района предусматривается реконструкция железнодорожных путей общего пользования на участке Воронеж (Придача) </w:t>
      </w:r>
      <w:r>
        <w:rPr>
          <w:rFonts w:ascii="Times New Roman" w:hAnsi="Times New Roman"/>
          <w:sz w:val="24"/>
          <w:szCs w:val="24"/>
        </w:rPr>
        <w:sym w:font="Symbol" w:char="F02D"/>
      </w:r>
      <w:r>
        <w:rPr>
          <w:rFonts w:ascii="Times New Roman" w:hAnsi="Times New Roman"/>
          <w:sz w:val="24"/>
          <w:szCs w:val="24"/>
        </w:rPr>
        <w:t xml:space="preserve"> Горячий Ключ.</w:t>
      </w:r>
    </w:p>
    <w:p w14:paraId="2220825B" w14:textId="77777777" w:rsidR="00A47CCB" w:rsidRDefault="00A47CCB" w:rsidP="00A47CCB">
      <w:pPr>
        <w:pStyle w:val="ConsPlusNormal"/>
        <w:widowControl/>
        <w:ind w:firstLine="567"/>
        <w:jc w:val="both"/>
        <w:rPr>
          <w:rFonts w:ascii="Times New Roman" w:hAnsi="Times New Roman"/>
          <w:sz w:val="24"/>
          <w:szCs w:val="24"/>
        </w:rPr>
      </w:pPr>
      <w:r>
        <w:rPr>
          <w:rFonts w:ascii="Times New Roman" w:hAnsi="Times New Roman"/>
          <w:sz w:val="24"/>
          <w:szCs w:val="24"/>
        </w:rPr>
        <w:t xml:space="preserve">Долгосрочной программой развития ОАО «РЖД» до 2025 года, утвержденной распоряжением Правительства Российской Федерации от 19 марта 219 № 466-р, предусмотрена организация скоростного движения пассажирских поездов на направлении Цетр </w:t>
      </w:r>
      <w:r>
        <w:rPr>
          <w:rFonts w:ascii="Times New Roman" w:hAnsi="Times New Roman"/>
          <w:sz w:val="24"/>
          <w:szCs w:val="24"/>
        </w:rPr>
        <w:sym w:font="Symbol" w:char="F02D"/>
      </w:r>
      <w:r>
        <w:rPr>
          <w:rFonts w:ascii="Times New Roman" w:hAnsi="Times New Roman"/>
          <w:sz w:val="24"/>
          <w:szCs w:val="24"/>
        </w:rPr>
        <w:t xml:space="preserve"> Юг.</w:t>
      </w:r>
    </w:p>
    <w:p w14:paraId="54359E52" w14:textId="77777777" w:rsidR="00A47CCB" w:rsidRPr="000E447F" w:rsidRDefault="00A47CCB" w:rsidP="00A47CCB">
      <w:pPr>
        <w:pStyle w:val="ConsPlusNormal"/>
        <w:widowControl/>
        <w:ind w:firstLine="567"/>
        <w:jc w:val="both"/>
        <w:rPr>
          <w:rFonts w:ascii="Times New Roman" w:hAnsi="Times New Roman"/>
          <w:sz w:val="24"/>
          <w:szCs w:val="24"/>
        </w:rPr>
      </w:pPr>
      <w:r>
        <w:rPr>
          <w:rFonts w:ascii="Times New Roman" w:hAnsi="Times New Roman"/>
          <w:sz w:val="24"/>
          <w:szCs w:val="24"/>
        </w:rPr>
        <w:t xml:space="preserve">Программой организации скоростного и высокоскоростного сообщения в Российской Федерации до 2036 года, утвержденной протоколом заседания правления ОАО «РЖД» от 24 мая 2021 № 25, на территории Россошанского муниципального района предусматривается строительство высокоскоростной желездорожной магистрали Москва </w:t>
      </w:r>
      <w:r>
        <w:rPr>
          <w:rFonts w:ascii="Times New Roman" w:hAnsi="Times New Roman"/>
          <w:sz w:val="24"/>
          <w:szCs w:val="24"/>
        </w:rPr>
        <w:sym w:font="Symbol" w:char="F02D"/>
      </w:r>
      <w:r>
        <w:rPr>
          <w:rFonts w:ascii="Times New Roman" w:hAnsi="Times New Roman"/>
          <w:sz w:val="24"/>
          <w:szCs w:val="24"/>
        </w:rPr>
        <w:t xml:space="preserve"> Тула </w:t>
      </w:r>
      <w:r>
        <w:rPr>
          <w:rFonts w:ascii="Times New Roman" w:hAnsi="Times New Roman"/>
          <w:sz w:val="24"/>
          <w:szCs w:val="24"/>
        </w:rPr>
        <w:sym w:font="Symbol" w:char="F02D"/>
      </w:r>
      <w:r>
        <w:rPr>
          <w:rFonts w:ascii="Times New Roman" w:hAnsi="Times New Roman"/>
          <w:sz w:val="24"/>
          <w:szCs w:val="24"/>
        </w:rPr>
        <w:t xml:space="preserve"> Воронеж с продлением до Ростова-на-Дону в период 2030 </w:t>
      </w:r>
      <w:r>
        <w:rPr>
          <w:rFonts w:ascii="Times New Roman" w:hAnsi="Times New Roman"/>
          <w:sz w:val="24"/>
          <w:szCs w:val="24"/>
        </w:rPr>
        <w:sym w:font="Symbol" w:char="F02D"/>
      </w:r>
      <w:r>
        <w:rPr>
          <w:rFonts w:ascii="Times New Roman" w:hAnsi="Times New Roman"/>
          <w:sz w:val="24"/>
          <w:szCs w:val="24"/>
        </w:rPr>
        <w:t xml:space="preserve"> 2035 годов.</w:t>
      </w:r>
    </w:p>
    <w:p w14:paraId="280791A6" w14:textId="77777777" w:rsidR="00A47CCB" w:rsidRPr="000E447F" w:rsidRDefault="00A47CCB" w:rsidP="00A47CCB">
      <w:pPr>
        <w:pStyle w:val="ConsPlusNormal"/>
        <w:widowControl/>
        <w:ind w:firstLine="567"/>
        <w:jc w:val="both"/>
        <w:rPr>
          <w:rFonts w:ascii="Times New Roman" w:hAnsi="Times New Roman"/>
          <w:sz w:val="24"/>
          <w:szCs w:val="24"/>
        </w:rPr>
      </w:pPr>
    </w:p>
    <w:p w14:paraId="456B4952" w14:textId="77777777" w:rsidR="00A47CCB" w:rsidRPr="000E447F" w:rsidRDefault="00A47CCB" w:rsidP="00A47CCB">
      <w:pPr>
        <w:snapToGrid w:val="0"/>
        <w:spacing w:line="100" w:lineRule="atLeast"/>
        <w:ind w:firstLine="567"/>
        <w:jc w:val="center"/>
        <w:rPr>
          <w:b/>
          <w:bCs/>
          <w:i/>
          <w:iCs/>
          <w:spacing w:val="-10"/>
        </w:rPr>
      </w:pPr>
      <w:r w:rsidRPr="000E447F">
        <w:rPr>
          <w:b/>
          <w:i/>
        </w:rPr>
        <w:t>Перечень федеральных объектов, планируемых к размещению и реконструкции на территории</w:t>
      </w:r>
      <w:r w:rsidRPr="000E447F">
        <w:rPr>
          <w:b/>
          <w:bCs/>
          <w:i/>
          <w:iCs/>
          <w:spacing w:val="-10"/>
        </w:rPr>
        <w:t xml:space="preserve"> муниципального района.</w:t>
      </w:r>
    </w:p>
    <w:p w14:paraId="3FE8BB96" w14:textId="77777777" w:rsidR="00A47CCB" w:rsidRPr="000E447F" w:rsidRDefault="00A47CCB" w:rsidP="00A47CCB">
      <w:pPr>
        <w:pStyle w:val="a1"/>
        <w:numPr>
          <w:ilvl w:val="0"/>
          <w:numId w:val="89"/>
        </w:numPr>
        <w:tabs>
          <w:tab w:val="left" w:pos="993"/>
        </w:tabs>
        <w:snapToGrid w:val="0"/>
        <w:spacing w:after="0"/>
        <w:ind w:left="0" w:firstLine="567"/>
        <w:jc w:val="both"/>
        <w:rPr>
          <w:szCs w:val="20"/>
        </w:rPr>
      </w:pPr>
      <w:r w:rsidRPr="000E447F">
        <w:rPr>
          <w:szCs w:val="20"/>
        </w:rPr>
        <w:t>Строительство высокоскоростной железнодорожной магистрали «Москва - Ростов-на-Дону - Адлер», протяженностью 1525 км, в том числе со строительством и реконструкцией вокзалов, станций, раздельных пунктов, Россошанский район Воронежской области.</w:t>
      </w:r>
    </w:p>
    <w:p w14:paraId="5E713970" w14:textId="77777777" w:rsidR="00A47CCB" w:rsidRPr="000E447F" w:rsidRDefault="00A47CCB" w:rsidP="00A47CCB">
      <w:pPr>
        <w:pStyle w:val="a1"/>
        <w:numPr>
          <w:ilvl w:val="0"/>
          <w:numId w:val="89"/>
        </w:numPr>
        <w:tabs>
          <w:tab w:val="left" w:pos="993"/>
        </w:tabs>
        <w:snapToGrid w:val="0"/>
        <w:spacing w:after="0"/>
        <w:ind w:left="0" w:firstLine="567"/>
        <w:jc w:val="both"/>
        <w:rPr>
          <w:rFonts w:eastAsia="Calibri"/>
          <w:szCs w:val="20"/>
          <w:lang w:eastAsia="en-US"/>
        </w:rPr>
      </w:pPr>
      <w:r w:rsidRPr="000E447F">
        <w:rPr>
          <w:rFonts w:eastAsia="Calibri"/>
          <w:szCs w:val="20"/>
          <w:lang w:eastAsia="en-US"/>
        </w:rPr>
        <w:t>Строительство обгонного пункта Старая Калитва ВСМ.</w:t>
      </w:r>
    </w:p>
    <w:p w14:paraId="38B5769F" w14:textId="77777777" w:rsidR="00A47CCB" w:rsidRPr="000E447F" w:rsidRDefault="00A47CCB" w:rsidP="00A47CCB">
      <w:pPr>
        <w:pStyle w:val="a1"/>
        <w:numPr>
          <w:ilvl w:val="0"/>
          <w:numId w:val="89"/>
        </w:numPr>
        <w:tabs>
          <w:tab w:val="left" w:pos="993"/>
        </w:tabs>
        <w:snapToGrid w:val="0"/>
        <w:spacing w:after="0"/>
        <w:ind w:left="0" w:firstLine="567"/>
        <w:jc w:val="both"/>
        <w:rPr>
          <w:rFonts w:eastAsia="Calibri"/>
          <w:bCs/>
          <w:szCs w:val="20"/>
          <w:lang w:eastAsia="en-US"/>
        </w:rPr>
      </w:pPr>
      <w:r w:rsidRPr="000E447F">
        <w:rPr>
          <w:rFonts w:eastAsia="Calibri"/>
          <w:bCs/>
          <w:szCs w:val="20"/>
          <w:lang w:eastAsia="en-US"/>
        </w:rPr>
        <w:t xml:space="preserve">Строительство </w:t>
      </w:r>
      <w:r w:rsidRPr="000E447F">
        <w:rPr>
          <w:szCs w:val="20"/>
        </w:rPr>
        <w:t xml:space="preserve">железнодорожной </w:t>
      </w:r>
      <w:r w:rsidRPr="000E447F">
        <w:rPr>
          <w:rFonts w:eastAsia="Calibri"/>
          <w:bCs/>
          <w:szCs w:val="20"/>
          <w:lang w:eastAsia="en-US"/>
        </w:rPr>
        <w:t>линии Прохоровка - Журавка - Чертково - Батайск.</w:t>
      </w:r>
    </w:p>
    <w:p w14:paraId="2494920C" w14:textId="77777777" w:rsidR="00A47CCB" w:rsidRPr="000E447F" w:rsidRDefault="00A47CCB" w:rsidP="00A47CCB">
      <w:pPr>
        <w:pStyle w:val="a1"/>
        <w:numPr>
          <w:ilvl w:val="0"/>
          <w:numId w:val="89"/>
        </w:numPr>
        <w:tabs>
          <w:tab w:val="left" w:pos="993"/>
        </w:tabs>
        <w:snapToGrid w:val="0"/>
        <w:spacing w:after="0"/>
        <w:ind w:left="0" w:firstLine="567"/>
        <w:jc w:val="both"/>
        <w:rPr>
          <w:szCs w:val="20"/>
        </w:rPr>
      </w:pPr>
      <w:r w:rsidRPr="000E447F">
        <w:rPr>
          <w:szCs w:val="20"/>
        </w:rPr>
        <w:t>Строительство диспетчерского пункта 699 км (Воронежская область, Россошанский район).</w:t>
      </w:r>
    </w:p>
    <w:p w14:paraId="72B3997E" w14:textId="77777777" w:rsidR="00A47CCB" w:rsidRPr="000E447F" w:rsidRDefault="00A47CCB" w:rsidP="00A47CCB">
      <w:pPr>
        <w:pStyle w:val="a1"/>
        <w:numPr>
          <w:ilvl w:val="0"/>
          <w:numId w:val="89"/>
        </w:numPr>
        <w:tabs>
          <w:tab w:val="left" w:pos="993"/>
        </w:tabs>
        <w:snapToGrid w:val="0"/>
        <w:spacing w:after="0"/>
        <w:ind w:left="0" w:firstLine="567"/>
        <w:jc w:val="both"/>
        <w:rPr>
          <w:szCs w:val="20"/>
        </w:rPr>
      </w:pPr>
      <w:r w:rsidRPr="000E447F">
        <w:rPr>
          <w:kern w:val="2"/>
          <w:szCs w:val="26"/>
        </w:rPr>
        <w:t xml:space="preserve">Реконструкция </w:t>
      </w:r>
      <w:proofErr w:type="gramStart"/>
      <w:r w:rsidRPr="000E447F">
        <w:rPr>
          <w:kern w:val="2"/>
          <w:szCs w:val="26"/>
        </w:rPr>
        <w:t>ГРС  «</w:t>
      </w:r>
      <w:proofErr w:type="gramEnd"/>
      <w:r w:rsidRPr="000E447F">
        <w:rPr>
          <w:kern w:val="2"/>
          <w:szCs w:val="26"/>
        </w:rPr>
        <w:t>Россошь» (</w:t>
      </w:r>
      <w:r w:rsidRPr="000E447F">
        <w:rPr>
          <w:rFonts w:eastAsia="Times New Roman"/>
          <w:kern w:val="0"/>
          <w:lang w:eastAsia="ru-RU"/>
        </w:rPr>
        <w:t xml:space="preserve">проектный объем транспортировки газа - 2,1 млрд. куб. метров в год, производительность ГРС - 320 тыс. куб. метров в час) </w:t>
      </w:r>
      <w:r w:rsidRPr="000E447F">
        <w:rPr>
          <w:kern w:val="2"/>
          <w:szCs w:val="26"/>
        </w:rPr>
        <w:t>(</w:t>
      </w:r>
      <w:r w:rsidRPr="000E447F">
        <w:rPr>
          <w:rFonts w:eastAsia="Calibri"/>
          <w:lang w:eastAsia="en-US"/>
        </w:rPr>
        <w:t>Евстратовское СП, Новопостояловское СП, Поповское СП)</w:t>
      </w:r>
    </w:p>
    <w:p w14:paraId="6F146D62" w14:textId="77777777" w:rsidR="00A47CCB" w:rsidRPr="000E447F" w:rsidRDefault="00A47CCB" w:rsidP="00A47CCB">
      <w:pPr>
        <w:pStyle w:val="a1"/>
        <w:tabs>
          <w:tab w:val="left" w:pos="993"/>
        </w:tabs>
        <w:snapToGrid w:val="0"/>
        <w:spacing w:after="0"/>
        <w:ind w:firstLine="567"/>
        <w:jc w:val="both"/>
        <w:rPr>
          <w:szCs w:val="20"/>
        </w:rPr>
      </w:pPr>
    </w:p>
    <w:p w14:paraId="7DB5371E" w14:textId="77777777" w:rsidR="00A47CCB" w:rsidRPr="000E447F" w:rsidRDefault="00A47CCB" w:rsidP="00A47CCB">
      <w:pPr>
        <w:pStyle w:val="a1"/>
        <w:tabs>
          <w:tab w:val="left" w:pos="993"/>
        </w:tabs>
        <w:snapToGrid w:val="0"/>
        <w:spacing w:after="0"/>
        <w:ind w:firstLine="567"/>
        <w:jc w:val="both"/>
        <w:rPr>
          <w:szCs w:val="20"/>
        </w:rPr>
      </w:pPr>
    </w:p>
    <w:p w14:paraId="2C10771B" w14:textId="77777777" w:rsidR="00A47CCB" w:rsidRPr="000E447F" w:rsidRDefault="00A47CCB" w:rsidP="00A47CCB">
      <w:pPr>
        <w:pStyle w:val="a1"/>
        <w:tabs>
          <w:tab w:val="left" w:pos="1701"/>
        </w:tabs>
        <w:snapToGrid w:val="0"/>
        <w:spacing w:after="0"/>
        <w:jc w:val="both"/>
        <w:rPr>
          <w:szCs w:val="20"/>
        </w:rPr>
        <w:sectPr w:rsidR="00A47CCB" w:rsidRPr="000E447F" w:rsidSect="000D5BED">
          <w:pgSz w:w="11906" w:h="16838"/>
          <w:pgMar w:top="1659" w:right="707" w:bottom="1659" w:left="1134" w:header="1134" w:footer="1134" w:gutter="0"/>
          <w:cols w:space="720"/>
        </w:sectPr>
      </w:pPr>
    </w:p>
    <w:p w14:paraId="0EB60E5E" w14:textId="77777777" w:rsidR="00A47CCB" w:rsidRPr="000E447F" w:rsidRDefault="00A47CCB" w:rsidP="00A47CCB">
      <w:pPr>
        <w:pStyle w:val="210"/>
        <w:widowControl/>
        <w:snapToGrid w:val="0"/>
        <w:spacing w:after="0" w:line="100" w:lineRule="atLeast"/>
        <w:ind w:left="0" w:firstLine="709"/>
        <w:jc w:val="center"/>
        <w:rPr>
          <w:b/>
          <w:bCs/>
          <w:i/>
          <w:iCs/>
          <w:spacing w:val="-10"/>
        </w:rPr>
      </w:pPr>
      <w:r w:rsidRPr="000E447F">
        <w:rPr>
          <w:b/>
          <w:bCs/>
          <w:i/>
          <w:iCs/>
          <w:spacing w:val="-10"/>
        </w:rPr>
        <w:lastRenderedPageBreak/>
        <w:t xml:space="preserve">Перечень мероприятий по территориальному планированию </w:t>
      </w:r>
      <w:proofErr w:type="gramStart"/>
      <w:r w:rsidRPr="000E447F">
        <w:rPr>
          <w:b/>
          <w:bCs/>
          <w:i/>
          <w:iCs/>
          <w:spacing w:val="-10"/>
        </w:rPr>
        <w:t xml:space="preserve">по </w:t>
      </w:r>
      <w:r w:rsidRPr="000E447F">
        <w:rPr>
          <w:rFonts w:eastAsia="Times New Roman"/>
          <w:b/>
          <w:bCs/>
          <w:i/>
          <w:iCs/>
          <w:spacing w:val="-10"/>
        </w:rPr>
        <w:t xml:space="preserve"> развитию</w:t>
      </w:r>
      <w:proofErr w:type="gramEnd"/>
      <w:r w:rsidRPr="000E447F">
        <w:rPr>
          <w:rFonts w:eastAsia="Times New Roman"/>
          <w:b/>
          <w:bCs/>
          <w:i/>
          <w:iCs/>
          <w:spacing w:val="-10"/>
        </w:rPr>
        <w:t xml:space="preserve"> транспортной инфраструктуры муниципального района</w:t>
      </w:r>
      <w:r w:rsidRPr="000E447F">
        <w:rPr>
          <w:b/>
          <w:bCs/>
          <w:i/>
          <w:iCs/>
          <w:spacing w:val="-10"/>
        </w:rPr>
        <w:t xml:space="preserve"> </w:t>
      </w:r>
    </w:p>
    <w:tbl>
      <w:tblPr>
        <w:tblW w:w="14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
        <w:gridCol w:w="1606"/>
        <w:gridCol w:w="2885"/>
        <w:gridCol w:w="2126"/>
        <w:gridCol w:w="2742"/>
        <w:gridCol w:w="3116"/>
        <w:gridCol w:w="1767"/>
      </w:tblGrid>
      <w:tr w:rsidR="00A47CCB" w:rsidRPr="003C49DE" w14:paraId="5DB858CD" w14:textId="77777777" w:rsidTr="000D5BED">
        <w:trPr>
          <w:jc w:val="center"/>
        </w:trPr>
        <w:tc>
          <w:tcPr>
            <w:tcW w:w="611" w:type="dxa"/>
            <w:vAlign w:val="center"/>
          </w:tcPr>
          <w:p w14:paraId="7951F187"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606" w:type="dxa"/>
            <w:vAlign w:val="center"/>
          </w:tcPr>
          <w:p w14:paraId="57ABCFE3"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2885" w:type="dxa"/>
            <w:vAlign w:val="center"/>
          </w:tcPr>
          <w:p w14:paraId="75531D70"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2126" w:type="dxa"/>
            <w:vAlign w:val="center"/>
          </w:tcPr>
          <w:p w14:paraId="109D5A0F"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2742" w:type="dxa"/>
            <w:vAlign w:val="center"/>
          </w:tcPr>
          <w:p w14:paraId="7F94BB6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3116" w:type="dxa"/>
            <w:vAlign w:val="center"/>
          </w:tcPr>
          <w:p w14:paraId="07E642FA"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1767" w:type="dxa"/>
            <w:vAlign w:val="center"/>
          </w:tcPr>
          <w:p w14:paraId="27A41B4E"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640D54BC" w14:textId="77777777" w:rsidTr="000D5BED">
        <w:trPr>
          <w:jc w:val="center"/>
        </w:trPr>
        <w:tc>
          <w:tcPr>
            <w:tcW w:w="611" w:type="dxa"/>
          </w:tcPr>
          <w:p w14:paraId="043385AC"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val="restart"/>
          </w:tcPr>
          <w:p w14:paraId="479BB8C1" w14:textId="77777777" w:rsidR="00A47CCB" w:rsidRPr="000E447F" w:rsidRDefault="00A47CCB" w:rsidP="000D5BED">
            <w:pPr>
              <w:pStyle w:val="a1"/>
              <w:tabs>
                <w:tab w:val="left" w:pos="1701"/>
              </w:tabs>
              <w:snapToGrid w:val="0"/>
              <w:spacing w:after="0"/>
              <w:jc w:val="both"/>
              <w:rPr>
                <w:rFonts w:eastAsia="Calibri"/>
                <w:sz w:val="22"/>
                <w:szCs w:val="22"/>
                <w:lang w:eastAsia="en-US"/>
              </w:rPr>
            </w:pPr>
            <w:r w:rsidRPr="000E447F">
              <w:rPr>
                <w:rStyle w:val="markedcontent"/>
                <w:sz w:val="22"/>
                <w:szCs w:val="22"/>
              </w:rPr>
              <w:t>Развитие автомобильных дорог общего пользования местного значения</w:t>
            </w:r>
          </w:p>
        </w:tc>
        <w:tc>
          <w:tcPr>
            <w:tcW w:w="2885" w:type="dxa"/>
          </w:tcPr>
          <w:p w14:paraId="3C0B9077" w14:textId="77777777" w:rsidR="00A47CCB" w:rsidRPr="000E447F" w:rsidRDefault="00A47CCB" w:rsidP="000D5BED">
            <w:pPr>
              <w:pStyle w:val="a1"/>
              <w:tabs>
                <w:tab w:val="left" w:pos="1701"/>
              </w:tabs>
              <w:snapToGrid w:val="0"/>
              <w:spacing w:after="0"/>
              <w:rPr>
                <w:sz w:val="22"/>
                <w:szCs w:val="22"/>
              </w:rPr>
            </w:pPr>
            <w:r w:rsidRPr="000E447F">
              <w:rPr>
                <w:sz w:val="22"/>
                <w:szCs w:val="22"/>
              </w:rPr>
              <w:t>Проектирование и строительство объездной дороги «Южный обход» от                      ул. Химзаводская с выходом на региональную дорогу 20 ОП РЗ Н 1-27 («Воронеж – Луганск» – Криничное – Первомайское – Ивановка)</w:t>
            </w:r>
          </w:p>
        </w:tc>
        <w:tc>
          <w:tcPr>
            <w:tcW w:w="2126" w:type="dxa"/>
          </w:tcPr>
          <w:p w14:paraId="22B20298"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2742" w:type="dxa"/>
          </w:tcPr>
          <w:p w14:paraId="221A4122"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 xml:space="preserve">Общая протяженность автомобильной дороги 700м, категория автодороги- </w:t>
            </w:r>
            <w:r w:rsidRPr="000E447F">
              <w:rPr>
                <w:rFonts w:eastAsia="Calibri"/>
                <w:sz w:val="22"/>
                <w:szCs w:val="22"/>
                <w:lang w:val="en-US" w:eastAsia="en-US"/>
              </w:rPr>
              <w:t>III</w:t>
            </w:r>
          </w:p>
        </w:tc>
        <w:tc>
          <w:tcPr>
            <w:tcW w:w="3116" w:type="dxa"/>
          </w:tcPr>
          <w:p w14:paraId="64418CDE"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г. Россошь, Морозовское сельское поселение</w:t>
            </w:r>
          </w:p>
        </w:tc>
        <w:tc>
          <w:tcPr>
            <w:tcW w:w="1767" w:type="dxa"/>
          </w:tcPr>
          <w:p w14:paraId="41C6007B"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0F7F7E70" w14:textId="77777777" w:rsidTr="000D5BED">
        <w:trPr>
          <w:jc w:val="center"/>
        </w:trPr>
        <w:tc>
          <w:tcPr>
            <w:tcW w:w="611" w:type="dxa"/>
          </w:tcPr>
          <w:p w14:paraId="6E789945"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239CD844"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53216744"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sz w:val="22"/>
                <w:szCs w:val="22"/>
              </w:rPr>
              <w:t>Строительство дороги с. Кривоносово -             х. Крамаренков</w:t>
            </w:r>
          </w:p>
        </w:tc>
        <w:tc>
          <w:tcPr>
            <w:tcW w:w="2126" w:type="dxa"/>
          </w:tcPr>
          <w:p w14:paraId="43838F3E"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2742" w:type="dxa"/>
          </w:tcPr>
          <w:p w14:paraId="291B1AD0" w14:textId="77777777" w:rsidR="00A47CCB" w:rsidRPr="000E447F" w:rsidRDefault="00A47CCB" w:rsidP="000D5BED">
            <w:pPr>
              <w:rPr>
                <w:rFonts w:eastAsia="Calibri"/>
                <w:sz w:val="22"/>
                <w:szCs w:val="22"/>
                <w:lang w:eastAsia="en-US"/>
              </w:rPr>
            </w:pPr>
            <w:r w:rsidRPr="000E447F">
              <w:rPr>
                <w:rFonts w:eastAsia="Calibri"/>
                <w:sz w:val="22"/>
                <w:szCs w:val="22"/>
                <w:lang w:eastAsia="en-US"/>
              </w:rPr>
              <w:t>Протяженность - 2,6 км; число полос движения – 1; категория автодороги –</w:t>
            </w:r>
            <w:r w:rsidRPr="000E447F">
              <w:rPr>
                <w:rFonts w:eastAsia="Calibri"/>
                <w:sz w:val="22"/>
                <w:szCs w:val="22"/>
                <w:lang w:val="en-US" w:eastAsia="en-US"/>
              </w:rPr>
              <w:t>IV</w:t>
            </w:r>
            <w:r w:rsidRPr="000E447F">
              <w:rPr>
                <w:rFonts w:eastAsia="Calibri"/>
                <w:sz w:val="22"/>
                <w:szCs w:val="22"/>
                <w:lang w:eastAsia="en-US"/>
              </w:rPr>
              <w:t>;</w:t>
            </w:r>
          </w:p>
          <w:p w14:paraId="0FE05683" w14:textId="77777777" w:rsidR="00A47CCB" w:rsidRPr="000E447F" w:rsidRDefault="00A47CCB" w:rsidP="000D5BED">
            <w:pPr>
              <w:rPr>
                <w:rFonts w:eastAsia="Calibri"/>
                <w:sz w:val="22"/>
                <w:szCs w:val="22"/>
                <w:lang w:eastAsia="en-US"/>
              </w:rPr>
            </w:pPr>
            <w:r w:rsidRPr="000E447F">
              <w:rPr>
                <w:rFonts w:eastAsia="Calibri"/>
                <w:sz w:val="22"/>
                <w:szCs w:val="22"/>
                <w:lang w:eastAsia="en-US"/>
              </w:rPr>
              <w:t>пропускная способность – до 200 авт/сут</w:t>
            </w:r>
          </w:p>
          <w:p w14:paraId="2C6394DE" w14:textId="77777777" w:rsidR="00A47CCB" w:rsidRPr="000E447F" w:rsidRDefault="00A47CCB" w:rsidP="000D5BED"/>
        </w:tc>
        <w:tc>
          <w:tcPr>
            <w:tcW w:w="3116" w:type="dxa"/>
          </w:tcPr>
          <w:p w14:paraId="0352C1BF" w14:textId="77777777" w:rsidR="00A47CCB" w:rsidRPr="000E447F" w:rsidRDefault="00A47CCB" w:rsidP="000D5BED">
            <w:pPr>
              <w:pStyle w:val="a1"/>
              <w:tabs>
                <w:tab w:val="left" w:pos="1701"/>
              </w:tabs>
              <w:snapToGrid w:val="0"/>
              <w:spacing w:after="0"/>
              <w:rPr>
                <w:sz w:val="22"/>
                <w:szCs w:val="22"/>
              </w:rPr>
            </w:pPr>
            <w:r w:rsidRPr="000E447F">
              <w:rPr>
                <w:sz w:val="22"/>
                <w:szCs w:val="22"/>
              </w:rPr>
              <w:t xml:space="preserve">с. </w:t>
            </w:r>
            <w:proofErr w:type="gramStart"/>
            <w:r w:rsidRPr="000E447F">
              <w:rPr>
                <w:sz w:val="22"/>
                <w:szCs w:val="22"/>
              </w:rPr>
              <w:t xml:space="preserve">Кривоносово,   </w:t>
            </w:r>
            <w:proofErr w:type="gramEnd"/>
            <w:r w:rsidRPr="000E447F">
              <w:rPr>
                <w:sz w:val="22"/>
                <w:szCs w:val="22"/>
              </w:rPr>
              <w:t xml:space="preserve">   х. Крамаренков</w:t>
            </w:r>
          </w:p>
          <w:p w14:paraId="18DF7F9A"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sz w:val="22"/>
                <w:szCs w:val="22"/>
              </w:rPr>
              <w:t>Кривоносовского сельского поселения</w:t>
            </w:r>
          </w:p>
        </w:tc>
        <w:tc>
          <w:tcPr>
            <w:tcW w:w="1767" w:type="dxa"/>
          </w:tcPr>
          <w:p w14:paraId="512EE7CD"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302F5DA1" w14:textId="77777777" w:rsidTr="000D5BED">
        <w:trPr>
          <w:jc w:val="center"/>
        </w:trPr>
        <w:tc>
          <w:tcPr>
            <w:tcW w:w="611" w:type="dxa"/>
          </w:tcPr>
          <w:p w14:paraId="292255CC"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2542350C"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77F9E133"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sz w:val="22"/>
                <w:szCs w:val="22"/>
              </w:rPr>
              <w:t>Проектирование и строительство дороги с. Шекаловка —               х. Волкодав —                    с. Александровка</w:t>
            </w:r>
          </w:p>
        </w:tc>
        <w:tc>
          <w:tcPr>
            <w:tcW w:w="2126" w:type="dxa"/>
          </w:tcPr>
          <w:p w14:paraId="48416B8C"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2742" w:type="dxa"/>
          </w:tcPr>
          <w:p w14:paraId="10C7A3D1" w14:textId="77777777" w:rsidR="00A47CCB" w:rsidRPr="000E447F" w:rsidRDefault="00A47CCB" w:rsidP="000D5BED">
            <w:pPr>
              <w:rPr>
                <w:rFonts w:eastAsia="Calibri"/>
                <w:sz w:val="22"/>
                <w:szCs w:val="22"/>
                <w:lang w:eastAsia="en-US"/>
              </w:rPr>
            </w:pPr>
            <w:r w:rsidRPr="000E447F">
              <w:rPr>
                <w:rFonts w:eastAsia="Calibri"/>
                <w:sz w:val="22"/>
                <w:szCs w:val="22"/>
                <w:lang w:eastAsia="en-US"/>
              </w:rPr>
              <w:t>Протяженность – 8,2 км; категория автодороги –</w:t>
            </w:r>
            <w:r w:rsidRPr="000E447F">
              <w:rPr>
                <w:rFonts w:eastAsia="Calibri"/>
                <w:sz w:val="22"/>
                <w:szCs w:val="22"/>
                <w:lang w:val="en-US" w:eastAsia="en-US"/>
              </w:rPr>
              <w:t>IV</w:t>
            </w:r>
            <w:r w:rsidRPr="000E447F">
              <w:rPr>
                <w:rFonts w:eastAsia="Calibri"/>
                <w:sz w:val="22"/>
                <w:szCs w:val="22"/>
                <w:lang w:eastAsia="en-US"/>
              </w:rPr>
              <w:t>;</w:t>
            </w:r>
          </w:p>
          <w:p w14:paraId="55E4471E" w14:textId="77777777" w:rsidR="00A47CCB" w:rsidRPr="000E447F" w:rsidRDefault="00A47CCB" w:rsidP="000D5BED">
            <w:pPr>
              <w:rPr>
                <w:rFonts w:eastAsia="Calibri"/>
                <w:sz w:val="22"/>
                <w:szCs w:val="22"/>
                <w:lang w:eastAsia="en-US"/>
              </w:rPr>
            </w:pPr>
            <w:r w:rsidRPr="000E447F">
              <w:rPr>
                <w:rFonts w:eastAsia="Calibri"/>
                <w:sz w:val="22"/>
                <w:szCs w:val="22"/>
                <w:lang w:eastAsia="en-US"/>
              </w:rPr>
              <w:t>пропускная способность – до 200 авт/сут</w:t>
            </w:r>
          </w:p>
          <w:p w14:paraId="31891A99" w14:textId="77777777" w:rsidR="00A47CCB" w:rsidRPr="000E447F" w:rsidRDefault="00A47CCB" w:rsidP="000D5BED"/>
        </w:tc>
        <w:tc>
          <w:tcPr>
            <w:tcW w:w="3116" w:type="dxa"/>
          </w:tcPr>
          <w:p w14:paraId="73CE2B1B"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sz w:val="22"/>
                <w:szCs w:val="22"/>
              </w:rPr>
              <w:t xml:space="preserve">с. </w:t>
            </w:r>
            <w:proofErr w:type="gramStart"/>
            <w:r w:rsidRPr="000E447F">
              <w:rPr>
                <w:sz w:val="22"/>
                <w:szCs w:val="22"/>
              </w:rPr>
              <w:t xml:space="preserve">Шекаловка,   </w:t>
            </w:r>
            <w:proofErr w:type="gramEnd"/>
            <w:r w:rsidRPr="000E447F">
              <w:rPr>
                <w:sz w:val="22"/>
                <w:szCs w:val="22"/>
              </w:rPr>
              <w:t xml:space="preserve">          х. Волкодав Шекаловского сельского поселения,               с. Александровка Александровского сельского поселения</w:t>
            </w:r>
          </w:p>
        </w:tc>
        <w:tc>
          <w:tcPr>
            <w:tcW w:w="1767" w:type="dxa"/>
          </w:tcPr>
          <w:p w14:paraId="4758AE9B"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7D3A9C34" w14:textId="77777777" w:rsidTr="000D5BED">
        <w:trPr>
          <w:jc w:val="center"/>
        </w:trPr>
        <w:tc>
          <w:tcPr>
            <w:tcW w:w="611" w:type="dxa"/>
          </w:tcPr>
          <w:p w14:paraId="2427C3DB"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24915E49"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77DAD30F"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rPr>
              <w:t>Строительство автомобильной дороги с устройством мостового сооружения через реку Сухая Россошь от ул. Карла Либкнехта через пер. Белинского и          ул. Февральская до ул. Малиновского</w:t>
            </w:r>
          </w:p>
        </w:tc>
        <w:tc>
          <w:tcPr>
            <w:tcW w:w="2126" w:type="dxa"/>
          </w:tcPr>
          <w:p w14:paraId="20DFDDAA"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Сооружение, линейный объект</w:t>
            </w:r>
          </w:p>
        </w:tc>
        <w:tc>
          <w:tcPr>
            <w:tcW w:w="2742" w:type="dxa"/>
          </w:tcPr>
          <w:p w14:paraId="474775EF" w14:textId="77777777" w:rsidR="00A47CCB" w:rsidRPr="000E447F" w:rsidRDefault="00A47CCB" w:rsidP="000D5BED">
            <w:pPr>
              <w:rPr>
                <w:rFonts w:eastAsia="Calibri"/>
                <w:sz w:val="22"/>
                <w:szCs w:val="22"/>
                <w:lang w:eastAsia="en-US"/>
              </w:rPr>
            </w:pPr>
            <w:r w:rsidRPr="000E447F">
              <w:rPr>
                <w:rFonts w:eastAsia="Calibri"/>
                <w:sz w:val="22"/>
                <w:szCs w:val="22"/>
                <w:lang w:eastAsia="en-US"/>
              </w:rPr>
              <w:t xml:space="preserve">Протяженность - 2,6 км; категория автодороги - </w:t>
            </w:r>
            <w:r w:rsidRPr="000E447F">
              <w:rPr>
                <w:rFonts w:eastAsia="Calibri"/>
                <w:sz w:val="22"/>
                <w:szCs w:val="22"/>
                <w:lang w:val="en-US" w:eastAsia="en-US"/>
              </w:rPr>
              <w:t>IV</w:t>
            </w:r>
            <w:r w:rsidRPr="000E447F">
              <w:rPr>
                <w:rFonts w:eastAsia="Calibri"/>
                <w:sz w:val="22"/>
                <w:szCs w:val="22"/>
                <w:lang w:eastAsia="en-US"/>
              </w:rPr>
              <w:t xml:space="preserve"> </w:t>
            </w:r>
          </w:p>
          <w:p w14:paraId="1B842DFD" w14:textId="77777777" w:rsidR="00A47CCB" w:rsidRPr="000E447F" w:rsidRDefault="00A47CCB" w:rsidP="000D5BED"/>
        </w:tc>
        <w:tc>
          <w:tcPr>
            <w:tcW w:w="3116" w:type="dxa"/>
          </w:tcPr>
          <w:p w14:paraId="38E5066C"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г. Россошь,</w:t>
            </w:r>
            <w:r w:rsidRPr="000E447F">
              <w:rPr>
                <w:rFonts w:eastAsia="Calibri"/>
                <w:sz w:val="22"/>
                <w:szCs w:val="22"/>
              </w:rPr>
              <w:t xml:space="preserve"> от       ул. Карла Либкнехта через пер. Белинского и   ул. Февральская до ул. Малиновского</w:t>
            </w:r>
          </w:p>
        </w:tc>
        <w:tc>
          <w:tcPr>
            <w:tcW w:w="1767" w:type="dxa"/>
          </w:tcPr>
          <w:p w14:paraId="453429F6"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31146656" w14:textId="77777777" w:rsidTr="000D5BED">
        <w:trPr>
          <w:jc w:val="center"/>
        </w:trPr>
        <w:tc>
          <w:tcPr>
            <w:tcW w:w="611" w:type="dxa"/>
          </w:tcPr>
          <w:p w14:paraId="4C876EED"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02B753A4"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4E107060"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sz w:val="22"/>
                <w:szCs w:val="22"/>
              </w:rPr>
              <w:t>Реконструкция автомобильной дороги с устройством двух дополнительных полос движения по ул. Мира (от ул. 50 лет СССР до ул. 9 Января)</w:t>
            </w:r>
          </w:p>
        </w:tc>
        <w:tc>
          <w:tcPr>
            <w:tcW w:w="2126" w:type="dxa"/>
          </w:tcPr>
          <w:p w14:paraId="67B3FCC0"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2742" w:type="dxa"/>
          </w:tcPr>
          <w:p w14:paraId="7EF4357A" w14:textId="77777777" w:rsidR="00A47CCB" w:rsidRPr="000E447F" w:rsidRDefault="00A47CCB" w:rsidP="000D5BED">
            <w:pPr>
              <w:rPr>
                <w:rFonts w:eastAsia="Calibri"/>
                <w:sz w:val="22"/>
                <w:szCs w:val="22"/>
                <w:lang w:eastAsia="en-US"/>
              </w:rPr>
            </w:pPr>
            <w:r w:rsidRPr="000E447F">
              <w:rPr>
                <w:rFonts w:eastAsia="Calibri"/>
                <w:sz w:val="22"/>
                <w:szCs w:val="22"/>
                <w:lang w:eastAsia="en-US"/>
              </w:rPr>
              <w:t xml:space="preserve">Протяженность 2,2 км, </w:t>
            </w:r>
          </w:p>
          <w:p w14:paraId="79B48074" w14:textId="77777777" w:rsidR="00A47CCB" w:rsidRPr="000E447F" w:rsidRDefault="00A47CCB" w:rsidP="000D5BED">
            <w:r w:rsidRPr="000E447F">
              <w:rPr>
                <w:rFonts w:eastAsia="Calibri"/>
                <w:sz w:val="22"/>
                <w:szCs w:val="22"/>
                <w:lang w:eastAsia="en-US"/>
              </w:rPr>
              <w:t>категория автодороги –</w:t>
            </w:r>
            <w:r w:rsidRPr="000E447F">
              <w:rPr>
                <w:rFonts w:eastAsia="Calibri"/>
                <w:sz w:val="22"/>
                <w:szCs w:val="22"/>
                <w:lang w:val="en-US" w:eastAsia="en-US"/>
              </w:rPr>
              <w:t>III</w:t>
            </w:r>
          </w:p>
        </w:tc>
        <w:tc>
          <w:tcPr>
            <w:tcW w:w="3116" w:type="dxa"/>
          </w:tcPr>
          <w:p w14:paraId="1CB0DB27"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г. Россошь,</w:t>
            </w:r>
            <w:r w:rsidRPr="000E447F">
              <w:rPr>
                <w:sz w:val="22"/>
                <w:szCs w:val="22"/>
              </w:rPr>
              <w:t xml:space="preserve"> по              ул. Мира от ул. 50 лет СССР до ул. 9 Января</w:t>
            </w:r>
          </w:p>
        </w:tc>
        <w:tc>
          <w:tcPr>
            <w:tcW w:w="1767" w:type="dxa"/>
          </w:tcPr>
          <w:p w14:paraId="47D42821"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690E6954" w14:textId="77777777" w:rsidTr="000D5BED">
        <w:trPr>
          <w:jc w:val="center"/>
        </w:trPr>
        <w:tc>
          <w:tcPr>
            <w:tcW w:w="611" w:type="dxa"/>
          </w:tcPr>
          <w:p w14:paraId="76A6BDBE"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75CA0D51"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636DE0D2"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sz w:val="22"/>
                <w:szCs w:val="22"/>
              </w:rPr>
              <w:t>Реконструкция пешеходно-транспортной инфраструктуры по пр. Труда</w:t>
            </w:r>
          </w:p>
        </w:tc>
        <w:tc>
          <w:tcPr>
            <w:tcW w:w="2126" w:type="dxa"/>
          </w:tcPr>
          <w:p w14:paraId="0956D6FF"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2742" w:type="dxa"/>
          </w:tcPr>
          <w:p w14:paraId="6382AE08" w14:textId="77777777" w:rsidR="00A47CCB" w:rsidRPr="000E447F" w:rsidRDefault="00A47CCB" w:rsidP="000D5BED">
            <w:r w:rsidRPr="000E447F">
              <w:rPr>
                <w:rFonts w:eastAsia="Calibri"/>
                <w:sz w:val="22"/>
                <w:szCs w:val="22"/>
                <w:lang w:eastAsia="en-US"/>
              </w:rPr>
              <w:t>Общая протяженность автодороги- 1080м, протяженность тротуара, 1020 м.</w:t>
            </w:r>
          </w:p>
        </w:tc>
        <w:tc>
          <w:tcPr>
            <w:tcW w:w="3116" w:type="dxa"/>
          </w:tcPr>
          <w:p w14:paraId="275B47FE"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 xml:space="preserve">г. Россошь, </w:t>
            </w:r>
          </w:p>
          <w:p w14:paraId="73E5A201"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 xml:space="preserve">пр. Труда от </w:t>
            </w:r>
          </w:p>
          <w:p w14:paraId="4B84EC2F"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ул. Пролетарская до ул. Мира.</w:t>
            </w:r>
          </w:p>
        </w:tc>
        <w:tc>
          <w:tcPr>
            <w:tcW w:w="1767" w:type="dxa"/>
          </w:tcPr>
          <w:p w14:paraId="4565AF99"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7705ECDF" w14:textId="77777777" w:rsidTr="000D5BED">
        <w:trPr>
          <w:jc w:val="center"/>
        </w:trPr>
        <w:tc>
          <w:tcPr>
            <w:tcW w:w="611" w:type="dxa"/>
          </w:tcPr>
          <w:p w14:paraId="68EBB92B"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362B97EA"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416FB80F"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bCs/>
                <w:sz w:val="22"/>
                <w:szCs w:val="22"/>
              </w:rPr>
              <w:t xml:space="preserve">Строительство </w:t>
            </w:r>
            <w:r w:rsidRPr="000E447F">
              <w:rPr>
                <w:sz w:val="22"/>
                <w:szCs w:val="22"/>
              </w:rPr>
              <w:t>автомобильной дороги от ул. Лизы Чайкиной до ул. Маршака</w:t>
            </w:r>
          </w:p>
        </w:tc>
        <w:tc>
          <w:tcPr>
            <w:tcW w:w="2126" w:type="dxa"/>
          </w:tcPr>
          <w:p w14:paraId="75F4FF4C"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2742" w:type="dxa"/>
          </w:tcPr>
          <w:p w14:paraId="52F2FD5F" w14:textId="77777777" w:rsidR="00A47CCB" w:rsidRPr="000E447F" w:rsidRDefault="00A47CCB" w:rsidP="000D5BED">
            <w:pPr>
              <w:rPr>
                <w:rFonts w:eastAsia="Calibri"/>
                <w:sz w:val="22"/>
                <w:szCs w:val="22"/>
                <w:lang w:eastAsia="en-US"/>
              </w:rPr>
            </w:pPr>
            <w:r w:rsidRPr="000E447F">
              <w:rPr>
                <w:rFonts w:eastAsia="Calibri"/>
                <w:sz w:val="22"/>
                <w:szCs w:val="22"/>
                <w:lang w:eastAsia="en-US"/>
              </w:rPr>
              <w:t xml:space="preserve">Протяженность - 1,5 км; категория автодороги - </w:t>
            </w:r>
            <w:r w:rsidRPr="000E447F">
              <w:rPr>
                <w:rFonts w:eastAsia="Calibri"/>
                <w:sz w:val="22"/>
                <w:szCs w:val="22"/>
                <w:lang w:val="en-US" w:eastAsia="en-US"/>
              </w:rPr>
              <w:t>IV</w:t>
            </w:r>
            <w:r w:rsidRPr="000E447F">
              <w:rPr>
                <w:rFonts w:eastAsia="Calibri"/>
                <w:sz w:val="22"/>
                <w:szCs w:val="22"/>
                <w:lang w:eastAsia="en-US"/>
              </w:rPr>
              <w:t xml:space="preserve"> </w:t>
            </w:r>
          </w:p>
          <w:p w14:paraId="4EEEFB9B" w14:textId="77777777" w:rsidR="00A47CCB" w:rsidRPr="000E447F" w:rsidRDefault="00A47CCB" w:rsidP="000D5BED"/>
        </w:tc>
        <w:tc>
          <w:tcPr>
            <w:tcW w:w="3116" w:type="dxa"/>
          </w:tcPr>
          <w:p w14:paraId="413737D5"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 xml:space="preserve">г. Россошь, </w:t>
            </w:r>
          </w:p>
          <w:p w14:paraId="7E65CE00"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ул. Лизы Чайкиной, ул. Маршака</w:t>
            </w:r>
          </w:p>
        </w:tc>
        <w:tc>
          <w:tcPr>
            <w:tcW w:w="1767" w:type="dxa"/>
          </w:tcPr>
          <w:p w14:paraId="229CDE39"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0977A89F" w14:textId="77777777" w:rsidTr="000D5BED">
        <w:trPr>
          <w:jc w:val="center"/>
        </w:trPr>
        <w:tc>
          <w:tcPr>
            <w:tcW w:w="611" w:type="dxa"/>
          </w:tcPr>
          <w:p w14:paraId="395D21BF" w14:textId="77777777" w:rsidR="00A47CCB" w:rsidRPr="000E447F" w:rsidRDefault="00A47CCB" w:rsidP="00A47CCB">
            <w:pPr>
              <w:pStyle w:val="a1"/>
              <w:numPr>
                <w:ilvl w:val="0"/>
                <w:numId w:val="9"/>
              </w:numPr>
              <w:tabs>
                <w:tab w:val="left" w:pos="1701"/>
              </w:tabs>
              <w:snapToGrid w:val="0"/>
              <w:spacing w:after="0"/>
              <w:rPr>
                <w:rFonts w:eastAsia="Calibri"/>
                <w:lang w:eastAsia="en-US"/>
              </w:rPr>
            </w:pPr>
          </w:p>
        </w:tc>
        <w:tc>
          <w:tcPr>
            <w:tcW w:w="1606" w:type="dxa"/>
            <w:vMerge/>
          </w:tcPr>
          <w:p w14:paraId="44E4643E" w14:textId="77777777" w:rsidR="00A47CCB" w:rsidRPr="000E447F" w:rsidRDefault="00A47CCB" w:rsidP="000D5BED">
            <w:pPr>
              <w:pStyle w:val="a1"/>
              <w:tabs>
                <w:tab w:val="left" w:pos="1701"/>
              </w:tabs>
              <w:snapToGrid w:val="0"/>
              <w:spacing w:after="0"/>
              <w:jc w:val="both"/>
              <w:rPr>
                <w:rFonts w:eastAsia="Calibri"/>
                <w:sz w:val="22"/>
                <w:szCs w:val="22"/>
                <w:lang w:eastAsia="en-US"/>
              </w:rPr>
            </w:pPr>
          </w:p>
        </w:tc>
        <w:tc>
          <w:tcPr>
            <w:tcW w:w="2885" w:type="dxa"/>
          </w:tcPr>
          <w:p w14:paraId="08E67FC9"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bCs/>
                <w:sz w:val="22"/>
                <w:szCs w:val="22"/>
              </w:rPr>
              <w:t>С</w:t>
            </w:r>
            <w:r w:rsidRPr="000E447F">
              <w:rPr>
                <w:sz w:val="22"/>
                <w:szCs w:val="22"/>
              </w:rPr>
              <w:t>троительство автовокзала в г. Россошь</w:t>
            </w:r>
          </w:p>
        </w:tc>
        <w:tc>
          <w:tcPr>
            <w:tcW w:w="2126" w:type="dxa"/>
          </w:tcPr>
          <w:p w14:paraId="0DC0ECA8"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Здание</w:t>
            </w:r>
          </w:p>
        </w:tc>
        <w:tc>
          <w:tcPr>
            <w:tcW w:w="2742" w:type="dxa"/>
          </w:tcPr>
          <w:p w14:paraId="3D43AA12" w14:textId="77777777" w:rsidR="00A47CCB" w:rsidRPr="000E447F" w:rsidRDefault="00A47CCB" w:rsidP="000D5BED">
            <w:r w:rsidRPr="000E447F">
              <w:rPr>
                <w:rFonts w:eastAsia="Calibri"/>
                <w:sz w:val="22"/>
                <w:szCs w:val="22"/>
                <w:lang w:eastAsia="en-US"/>
              </w:rPr>
              <w:t>Здание с залом ожидания вместимостью 75 мест и сооружениями, предназначенными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tc>
        <w:tc>
          <w:tcPr>
            <w:tcW w:w="3116" w:type="dxa"/>
          </w:tcPr>
          <w:p w14:paraId="67E0417D" w14:textId="77777777" w:rsidR="00A47CCB" w:rsidRPr="000E447F" w:rsidRDefault="00A47CCB" w:rsidP="000D5BED">
            <w:pPr>
              <w:pStyle w:val="a1"/>
              <w:tabs>
                <w:tab w:val="left" w:pos="1701"/>
              </w:tabs>
              <w:snapToGrid w:val="0"/>
              <w:spacing w:after="0"/>
            </w:pPr>
            <w:r w:rsidRPr="000E447F">
              <w:rPr>
                <w:rFonts w:eastAsia="Calibri"/>
                <w:sz w:val="22"/>
                <w:szCs w:val="22"/>
                <w:lang w:eastAsia="en-US"/>
              </w:rPr>
              <w:t>г. Россошь,</w:t>
            </w:r>
            <w:r w:rsidRPr="000E447F">
              <w:t xml:space="preserve"> </w:t>
            </w:r>
          </w:p>
          <w:p w14:paraId="213D4728"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пл. Октябрьская, 152а</w:t>
            </w:r>
          </w:p>
        </w:tc>
        <w:tc>
          <w:tcPr>
            <w:tcW w:w="1767" w:type="dxa"/>
          </w:tcPr>
          <w:p w14:paraId="46DF8ED7" w14:textId="77777777" w:rsidR="00A47CCB" w:rsidRPr="000E447F" w:rsidRDefault="00A47CCB" w:rsidP="000D5BED">
            <w:r w:rsidRPr="000E447F">
              <w:rPr>
                <w:rStyle w:val="markedcontent"/>
                <w:szCs w:val="28"/>
              </w:rPr>
              <w:t>Установление ЗОУИТ не требуется</w:t>
            </w:r>
          </w:p>
        </w:tc>
      </w:tr>
    </w:tbl>
    <w:p w14:paraId="4E8C9F6C" w14:textId="77777777" w:rsidR="00A47CCB" w:rsidRPr="000E447F" w:rsidRDefault="00A47CCB" w:rsidP="00A47CCB">
      <w:pPr>
        <w:ind w:firstLine="709"/>
        <w:jc w:val="both"/>
        <w:rPr>
          <w:b/>
        </w:rPr>
      </w:pPr>
    </w:p>
    <w:p w14:paraId="03CCCCE7" w14:textId="77777777" w:rsidR="00A47CCB" w:rsidRPr="000E447F" w:rsidRDefault="00A47CCB" w:rsidP="00A47CCB">
      <w:pPr>
        <w:pStyle w:val="a1"/>
        <w:tabs>
          <w:tab w:val="left" w:pos="1701"/>
        </w:tabs>
        <w:snapToGrid w:val="0"/>
        <w:spacing w:after="0"/>
        <w:ind w:left="567" w:firstLine="709"/>
        <w:jc w:val="both"/>
        <w:rPr>
          <w:rStyle w:val="markedcontent"/>
        </w:rPr>
      </w:pPr>
      <w:r w:rsidRPr="000E447F">
        <w:rPr>
          <w:rStyle w:val="markedcontent"/>
        </w:rPr>
        <w:t>Дополнительно перспективное развитие автомобильных дорог вне границ населенных пунктов в границах муниципального района достигается в рамках мероприятий по объектам регионального значения, заложенных в положении Схемы территориального планирования Воронежской области:</w:t>
      </w:r>
    </w:p>
    <w:tbl>
      <w:tblPr>
        <w:tblW w:w="1545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8"/>
        <w:gridCol w:w="2410"/>
        <w:gridCol w:w="2126"/>
        <w:gridCol w:w="1984"/>
        <w:gridCol w:w="2127"/>
        <w:gridCol w:w="3260"/>
      </w:tblGrid>
      <w:tr w:rsidR="00A47CCB" w:rsidRPr="000E447F" w14:paraId="69A00426" w14:textId="77777777" w:rsidTr="000D5BED">
        <w:tc>
          <w:tcPr>
            <w:tcW w:w="567" w:type="dxa"/>
            <w:vAlign w:val="center"/>
          </w:tcPr>
          <w:p w14:paraId="62DD652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2978" w:type="dxa"/>
            <w:vAlign w:val="center"/>
          </w:tcPr>
          <w:p w14:paraId="627E5B9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2410" w:type="dxa"/>
            <w:vAlign w:val="center"/>
          </w:tcPr>
          <w:p w14:paraId="248C8234"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2126" w:type="dxa"/>
            <w:vAlign w:val="center"/>
          </w:tcPr>
          <w:p w14:paraId="3D6BD045"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1984" w:type="dxa"/>
            <w:vAlign w:val="center"/>
          </w:tcPr>
          <w:p w14:paraId="6C21B690"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6465A7CC"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260" w:type="dxa"/>
            <w:vAlign w:val="center"/>
          </w:tcPr>
          <w:p w14:paraId="2AE3361F"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077E171A" w14:textId="77777777" w:rsidTr="000D5BED">
        <w:tc>
          <w:tcPr>
            <w:tcW w:w="567" w:type="dxa"/>
          </w:tcPr>
          <w:p w14:paraId="3ACC0B2F" w14:textId="77777777" w:rsidR="00A47CCB" w:rsidRPr="000E447F" w:rsidRDefault="00A47CCB" w:rsidP="00A47CCB">
            <w:pPr>
              <w:pStyle w:val="a1"/>
              <w:numPr>
                <w:ilvl w:val="0"/>
                <w:numId w:val="10"/>
              </w:numPr>
              <w:tabs>
                <w:tab w:val="left" w:pos="1701"/>
              </w:tabs>
              <w:snapToGrid w:val="0"/>
              <w:spacing w:after="0"/>
              <w:rPr>
                <w:rFonts w:eastAsia="Calibri"/>
                <w:lang w:eastAsia="en-US"/>
              </w:rPr>
            </w:pPr>
          </w:p>
        </w:tc>
        <w:tc>
          <w:tcPr>
            <w:tcW w:w="2978" w:type="dxa"/>
            <w:vMerge w:val="restart"/>
          </w:tcPr>
          <w:p w14:paraId="40D5DAB3"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rPr>
              <w:t xml:space="preserve">Автомобильные дороги </w:t>
            </w:r>
            <w:r w:rsidRPr="000E447F">
              <w:rPr>
                <w:rStyle w:val="markedcontent"/>
              </w:rPr>
              <w:lastRenderedPageBreak/>
              <w:t>общего пользования регионального или межмуниципального значения Воронежской области</w:t>
            </w:r>
          </w:p>
        </w:tc>
        <w:tc>
          <w:tcPr>
            <w:tcW w:w="2410" w:type="dxa"/>
          </w:tcPr>
          <w:p w14:paraId="6733C996" w14:textId="77777777" w:rsidR="00A47CCB" w:rsidRPr="000E447F" w:rsidRDefault="00A47CCB" w:rsidP="000D5BED">
            <w:pPr>
              <w:pStyle w:val="a1"/>
              <w:tabs>
                <w:tab w:val="left" w:pos="1701"/>
              </w:tabs>
              <w:snapToGrid w:val="0"/>
              <w:spacing w:after="0"/>
              <w:rPr>
                <w:rFonts w:eastAsia="Calibri"/>
                <w:lang w:eastAsia="en-US"/>
              </w:rPr>
            </w:pPr>
            <w:r w:rsidRPr="000E447F">
              <w:rPr>
                <w:szCs w:val="28"/>
              </w:rPr>
              <w:lastRenderedPageBreak/>
              <w:t xml:space="preserve">Реконструкция </w:t>
            </w:r>
            <w:r w:rsidRPr="000E447F">
              <w:rPr>
                <w:szCs w:val="28"/>
              </w:rPr>
              <w:lastRenderedPageBreak/>
              <w:t>автомобильной дороги «Воронеж – Луганск»</w:t>
            </w:r>
          </w:p>
        </w:tc>
        <w:tc>
          <w:tcPr>
            <w:tcW w:w="2126" w:type="dxa"/>
          </w:tcPr>
          <w:p w14:paraId="48C9610C"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sz w:val="22"/>
                <w:szCs w:val="22"/>
                <w:lang w:eastAsia="en-US"/>
              </w:rPr>
              <w:lastRenderedPageBreak/>
              <w:t>Линейный объект</w:t>
            </w:r>
          </w:p>
        </w:tc>
        <w:tc>
          <w:tcPr>
            <w:tcW w:w="1984" w:type="dxa"/>
          </w:tcPr>
          <w:p w14:paraId="709CF63A" w14:textId="77777777" w:rsidR="00A47CCB" w:rsidRPr="000E447F" w:rsidRDefault="00A47CCB" w:rsidP="000D5BED">
            <w:pPr>
              <w:pStyle w:val="a1"/>
              <w:tabs>
                <w:tab w:val="left" w:pos="1701"/>
              </w:tabs>
              <w:snapToGrid w:val="0"/>
              <w:spacing w:after="0"/>
              <w:jc w:val="center"/>
              <w:rPr>
                <w:rFonts w:eastAsia="Calibri"/>
                <w:lang w:eastAsia="en-US"/>
              </w:rPr>
            </w:pPr>
            <w:r w:rsidRPr="000E447F">
              <w:rPr>
                <w:rFonts w:eastAsia="Calibri"/>
                <w:lang w:eastAsia="en-US"/>
              </w:rPr>
              <w:t>33,4 км</w:t>
            </w:r>
          </w:p>
        </w:tc>
        <w:tc>
          <w:tcPr>
            <w:tcW w:w="2127" w:type="dxa"/>
          </w:tcPr>
          <w:p w14:paraId="509F0C5A"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 xml:space="preserve">Копёнкинское СП, </w:t>
            </w:r>
            <w:r w:rsidRPr="000E447F">
              <w:rPr>
                <w:rFonts w:eastAsia="Calibri"/>
                <w:lang w:eastAsia="en-US"/>
              </w:rPr>
              <w:lastRenderedPageBreak/>
              <w:t>Морозовское СП, Лизиновское СП, Подгоренское СП, Архиповское СП, г. Россошь, Новопостояловское СП</w:t>
            </w:r>
          </w:p>
        </w:tc>
        <w:tc>
          <w:tcPr>
            <w:tcW w:w="3260" w:type="dxa"/>
          </w:tcPr>
          <w:p w14:paraId="00A9A726"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szCs w:val="28"/>
              </w:rPr>
              <w:lastRenderedPageBreak/>
              <w:t xml:space="preserve">Размеры придорожной </w:t>
            </w:r>
            <w:r w:rsidRPr="000E447F">
              <w:rPr>
                <w:rStyle w:val="markedcontent"/>
                <w:szCs w:val="28"/>
              </w:rPr>
              <w:lastRenderedPageBreak/>
              <w:t xml:space="preserve">полосы </w:t>
            </w:r>
            <w:proofErr w:type="gramStart"/>
            <w:r w:rsidRPr="000E447F">
              <w:rPr>
                <w:rStyle w:val="markedcontent"/>
                <w:szCs w:val="28"/>
              </w:rPr>
              <w:t xml:space="preserve">определяется </w:t>
            </w:r>
            <w:r w:rsidRPr="000E447F">
              <w:rPr>
                <w:sz w:val="22"/>
              </w:rPr>
              <w:t xml:space="preserve"> </w:t>
            </w:r>
            <w:r w:rsidRPr="000E447F">
              <w:rPr>
                <w:rStyle w:val="markedcontent"/>
                <w:szCs w:val="28"/>
              </w:rPr>
              <w:t>проектом</w:t>
            </w:r>
            <w:proofErr w:type="gramEnd"/>
          </w:p>
        </w:tc>
      </w:tr>
      <w:tr w:rsidR="00A47CCB" w:rsidRPr="000E447F" w14:paraId="1AB4D11F" w14:textId="77777777" w:rsidTr="000D5BED">
        <w:tc>
          <w:tcPr>
            <w:tcW w:w="567" w:type="dxa"/>
          </w:tcPr>
          <w:p w14:paraId="0B490010" w14:textId="77777777" w:rsidR="00A47CCB" w:rsidRPr="000E447F" w:rsidRDefault="00A47CCB" w:rsidP="00A47CCB">
            <w:pPr>
              <w:pStyle w:val="a1"/>
              <w:numPr>
                <w:ilvl w:val="0"/>
                <w:numId w:val="10"/>
              </w:numPr>
              <w:tabs>
                <w:tab w:val="left" w:pos="1701"/>
              </w:tabs>
              <w:snapToGrid w:val="0"/>
              <w:spacing w:after="0"/>
              <w:rPr>
                <w:rFonts w:eastAsia="Calibri"/>
                <w:lang w:eastAsia="en-US"/>
              </w:rPr>
            </w:pPr>
          </w:p>
        </w:tc>
        <w:tc>
          <w:tcPr>
            <w:tcW w:w="2978" w:type="dxa"/>
            <w:vMerge/>
          </w:tcPr>
          <w:p w14:paraId="0A942CF6" w14:textId="77777777" w:rsidR="00A47CCB" w:rsidRPr="000E447F" w:rsidRDefault="00A47CCB" w:rsidP="000D5BED">
            <w:pPr>
              <w:pStyle w:val="a1"/>
              <w:tabs>
                <w:tab w:val="left" w:pos="1701"/>
              </w:tabs>
              <w:snapToGrid w:val="0"/>
              <w:spacing w:after="0"/>
              <w:rPr>
                <w:rStyle w:val="markedcontent"/>
              </w:rPr>
            </w:pPr>
          </w:p>
        </w:tc>
        <w:tc>
          <w:tcPr>
            <w:tcW w:w="2410" w:type="dxa"/>
          </w:tcPr>
          <w:p w14:paraId="718D8B9B" w14:textId="77777777" w:rsidR="00A47CCB" w:rsidRPr="000E447F" w:rsidRDefault="00A47CCB" w:rsidP="000D5BED">
            <w:pPr>
              <w:pStyle w:val="a1"/>
              <w:tabs>
                <w:tab w:val="left" w:pos="1701"/>
              </w:tabs>
              <w:snapToGrid w:val="0"/>
              <w:spacing w:after="0"/>
              <w:rPr>
                <w:szCs w:val="28"/>
              </w:rPr>
            </w:pPr>
            <w:r w:rsidRPr="000E447F">
              <w:t>Строительство автомобильной дороги Обход             г. Россошь</w:t>
            </w:r>
          </w:p>
        </w:tc>
        <w:tc>
          <w:tcPr>
            <w:tcW w:w="2126" w:type="dxa"/>
          </w:tcPr>
          <w:p w14:paraId="5E319E46"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1984" w:type="dxa"/>
          </w:tcPr>
          <w:p w14:paraId="3091C74F" w14:textId="77777777" w:rsidR="00A47CCB" w:rsidRPr="000E447F" w:rsidRDefault="00A47CCB" w:rsidP="000D5BED">
            <w:pPr>
              <w:pStyle w:val="a1"/>
              <w:tabs>
                <w:tab w:val="left" w:pos="1701"/>
              </w:tabs>
              <w:snapToGrid w:val="0"/>
              <w:spacing w:after="0"/>
              <w:jc w:val="center"/>
              <w:rPr>
                <w:rFonts w:eastAsia="Calibri"/>
                <w:lang w:eastAsia="en-US"/>
              </w:rPr>
            </w:pPr>
            <w:r w:rsidRPr="000E447F">
              <w:rPr>
                <w:rFonts w:eastAsia="Calibri"/>
                <w:lang w:eastAsia="en-US"/>
              </w:rPr>
              <w:t>8,1 км</w:t>
            </w:r>
          </w:p>
        </w:tc>
        <w:tc>
          <w:tcPr>
            <w:tcW w:w="2127" w:type="dxa"/>
          </w:tcPr>
          <w:p w14:paraId="63980068"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w:t>
            </w:r>
          </w:p>
        </w:tc>
        <w:tc>
          <w:tcPr>
            <w:tcW w:w="3260" w:type="dxa"/>
          </w:tcPr>
          <w:p w14:paraId="59548666" w14:textId="77777777" w:rsidR="00A47CCB" w:rsidRPr="000E447F" w:rsidRDefault="00A47CCB" w:rsidP="000D5BED">
            <w:pPr>
              <w:pStyle w:val="a1"/>
              <w:tabs>
                <w:tab w:val="left" w:pos="1701"/>
              </w:tabs>
              <w:snapToGrid w:val="0"/>
              <w:spacing w:after="0"/>
              <w:jc w:val="both"/>
              <w:rPr>
                <w:rStyle w:val="markedcontent"/>
                <w:szCs w:val="28"/>
              </w:rPr>
            </w:pPr>
            <w:r w:rsidRPr="000E447F">
              <w:rPr>
                <w:rStyle w:val="markedcontent"/>
                <w:szCs w:val="28"/>
              </w:rPr>
              <w:t xml:space="preserve">Размеры придорожной полосы </w:t>
            </w:r>
            <w:proofErr w:type="gramStart"/>
            <w:r w:rsidRPr="000E447F">
              <w:rPr>
                <w:rStyle w:val="markedcontent"/>
                <w:szCs w:val="28"/>
              </w:rPr>
              <w:t xml:space="preserve">определяется </w:t>
            </w:r>
            <w:r w:rsidRPr="000E447F">
              <w:rPr>
                <w:sz w:val="22"/>
              </w:rPr>
              <w:t xml:space="preserve"> </w:t>
            </w:r>
            <w:r w:rsidRPr="000E447F">
              <w:rPr>
                <w:rStyle w:val="markedcontent"/>
                <w:szCs w:val="28"/>
              </w:rPr>
              <w:t>проектом</w:t>
            </w:r>
            <w:proofErr w:type="gramEnd"/>
          </w:p>
        </w:tc>
      </w:tr>
      <w:tr w:rsidR="00A47CCB" w:rsidRPr="000E447F" w14:paraId="6DB70DD6" w14:textId="77777777" w:rsidTr="000D5BED">
        <w:tc>
          <w:tcPr>
            <w:tcW w:w="567" w:type="dxa"/>
          </w:tcPr>
          <w:p w14:paraId="25C7527A" w14:textId="77777777" w:rsidR="00A47CCB" w:rsidRPr="000E447F" w:rsidRDefault="00A47CCB" w:rsidP="00A47CCB">
            <w:pPr>
              <w:pStyle w:val="a1"/>
              <w:numPr>
                <w:ilvl w:val="0"/>
                <w:numId w:val="10"/>
              </w:numPr>
              <w:tabs>
                <w:tab w:val="left" w:pos="1701"/>
              </w:tabs>
              <w:snapToGrid w:val="0"/>
              <w:spacing w:after="0"/>
              <w:rPr>
                <w:rFonts w:eastAsia="Calibri"/>
                <w:lang w:eastAsia="en-US"/>
              </w:rPr>
            </w:pPr>
          </w:p>
        </w:tc>
        <w:tc>
          <w:tcPr>
            <w:tcW w:w="2978" w:type="dxa"/>
            <w:vMerge/>
          </w:tcPr>
          <w:p w14:paraId="6AB3DF58" w14:textId="77777777" w:rsidR="00A47CCB" w:rsidRPr="000E447F" w:rsidRDefault="00A47CCB" w:rsidP="000D5BED">
            <w:pPr>
              <w:pStyle w:val="a1"/>
              <w:tabs>
                <w:tab w:val="left" w:pos="1701"/>
              </w:tabs>
              <w:snapToGrid w:val="0"/>
              <w:spacing w:after="0"/>
              <w:rPr>
                <w:rStyle w:val="markedcontent"/>
              </w:rPr>
            </w:pPr>
          </w:p>
        </w:tc>
        <w:tc>
          <w:tcPr>
            <w:tcW w:w="2410" w:type="dxa"/>
          </w:tcPr>
          <w:p w14:paraId="118C28AF" w14:textId="77777777" w:rsidR="00A47CCB" w:rsidRPr="000E447F" w:rsidRDefault="00A47CCB" w:rsidP="000D5BED">
            <w:pPr>
              <w:autoSpaceDE w:val="0"/>
              <w:autoSpaceDN w:val="0"/>
              <w:adjustRightInd w:val="0"/>
              <w:jc w:val="both"/>
            </w:pPr>
            <w:r w:rsidRPr="000E447F">
              <w:t>Строительство автомобильной дороги «Первомайское - Атамановка» - Оленья ферма в Кантемировском и Россошанском муниципальных районах Воронежской области</w:t>
            </w:r>
          </w:p>
        </w:tc>
        <w:tc>
          <w:tcPr>
            <w:tcW w:w="2126" w:type="dxa"/>
          </w:tcPr>
          <w:p w14:paraId="490182C3" w14:textId="77777777" w:rsidR="00A47CCB" w:rsidRPr="000E447F" w:rsidRDefault="00A47CCB" w:rsidP="000D5BED">
            <w:pPr>
              <w:pStyle w:val="a1"/>
              <w:tabs>
                <w:tab w:val="left" w:pos="1701"/>
              </w:tabs>
              <w:snapToGrid w:val="0"/>
              <w:spacing w:after="0"/>
              <w:rPr>
                <w:rFonts w:eastAsia="Calibri"/>
                <w:sz w:val="22"/>
                <w:szCs w:val="22"/>
                <w:lang w:eastAsia="en-US"/>
              </w:rPr>
            </w:pPr>
            <w:r w:rsidRPr="000E447F">
              <w:rPr>
                <w:rFonts w:eastAsia="Calibri"/>
                <w:sz w:val="22"/>
                <w:szCs w:val="22"/>
                <w:lang w:eastAsia="en-US"/>
              </w:rPr>
              <w:t>Линейный объект</w:t>
            </w:r>
          </w:p>
        </w:tc>
        <w:tc>
          <w:tcPr>
            <w:tcW w:w="1984" w:type="dxa"/>
          </w:tcPr>
          <w:p w14:paraId="5A024DBA" w14:textId="77777777" w:rsidR="00A47CCB" w:rsidRPr="000E447F" w:rsidRDefault="00A47CCB" w:rsidP="000D5BED">
            <w:pPr>
              <w:pStyle w:val="a1"/>
              <w:tabs>
                <w:tab w:val="left" w:pos="1701"/>
              </w:tabs>
              <w:snapToGrid w:val="0"/>
              <w:spacing w:after="0"/>
              <w:jc w:val="center"/>
              <w:rPr>
                <w:rFonts w:eastAsia="Calibri"/>
                <w:lang w:eastAsia="en-US"/>
              </w:rPr>
            </w:pPr>
            <w:r w:rsidRPr="000E447F">
              <w:rPr>
                <w:rFonts w:eastAsia="Calibri"/>
                <w:lang w:eastAsia="en-US"/>
              </w:rPr>
              <w:t>4,6 км</w:t>
            </w:r>
          </w:p>
        </w:tc>
        <w:tc>
          <w:tcPr>
            <w:tcW w:w="2127" w:type="dxa"/>
          </w:tcPr>
          <w:p w14:paraId="256CBF1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Криничанское СП</w:t>
            </w:r>
          </w:p>
        </w:tc>
        <w:tc>
          <w:tcPr>
            <w:tcW w:w="3260" w:type="dxa"/>
          </w:tcPr>
          <w:p w14:paraId="57EB01F6" w14:textId="77777777" w:rsidR="00A47CCB" w:rsidRPr="000E447F" w:rsidRDefault="00A47CCB" w:rsidP="000D5BED">
            <w:pPr>
              <w:pStyle w:val="a1"/>
              <w:tabs>
                <w:tab w:val="left" w:pos="1701"/>
              </w:tabs>
              <w:snapToGrid w:val="0"/>
              <w:spacing w:after="0"/>
              <w:jc w:val="both"/>
              <w:rPr>
                <w:rStyle w:val="markedcontent"/>
                <w:szCs w:val="28"/>
              </w:rPr>
            </w:pPr>
            <w:r w:rsidRPr="000E447F">
              <w:rPr>
                <w:rStyle w:val="markedcontent"/>
                <w:szCs w:val="28"/>
              </w:rPr>
              <w:t xml:space="preserve">Размеры придорожной полосы </w:t>
            </w:r>
            <w:proofErr w:type="gramStart"/>
            <w:r w:rsidRPr="000E447F">
              <w:rPr>
                <w:rStyle w:val="markedcontent"/>
                <w:szCs w:val="28"/>
              </w:rPr>
              <w:t xml:space="preserve">определяется </w:t>
            </w:r>
            <w:r w:rsidRPr="000E447F">
              <w:rPr>
                <w:sz w:val="22"/>
              </w:rPr>
              <w:t xml:space="preserve"> </w:t>
            </w:r>
            <w:r w:rsidRPr="000E447F">
              <w:rPr>
                <w:rStyle w:val="markedcontent"/>
                <w:szCs w:val="28"/>
              </w:rPr>
              <w:t>проектом</w:t>
            </w:r>
            <w:proofErr w:type="gramEnd"/>
          </w:p>
        </w:tc>
      </w:tr>
    </w:tbl>
    <w:p w14:paraId="229AB1EC" w14:textId="77777777" w:rsidR="00A47CCB" w:rsidRPr="000E447F" w:rsidRDefault="00A47CCB" w:rsidP="00A47CCB">
      <w:pPr>
        <w:ind w:firstLine="709"/>
        <w:jc w:val="both"/>
        <w:rPr>
          <w:b/>
        </w:rPr>
      </w:pPr>
    </w:p>
    <w:p w14:paraId="23A862DC" w14:textId="77777777" w:rsidR="00A47CCB" w:rsidRPr="000E447F" w:rsidRDefault="00A47CCB" w:rsidP="00A47CCB">
      <w:pPr>
        <w:ind w:firstLine="709"/>
        <w:jc w:val="both"/>
        <w:rPr>
          <w:b/>
        </w:rPr>
      </w:pPr>
    </w:p>
    <w:p w14:paraId="0DE54746" w14:textId="77777777" w:rsidR="00A47CCB" w:rsidRPr="000E447F" w:rsidRDefault="00A47CCB" w:rsidP="00A47CCB">
      <w:pPr>
        <w:jc w:val="center"/>
        <w:rPr>
          <w:b/>
        </w:rPr>
      </w:pPr>
      <w:r w:rsidRPr="000E447F">
        <w:rPr>
          <w:b/>
        </w:rPr>
        <w:t xml:space="preserve">3.5. Предложения </w:t>
      </w:r>
      <w:r w:rsidRPr="000E447F">
        <w:rPr>
          <w:rFonts w:cs="Tahoma"/>
          <w:b/>
          <w:bCs/>
        </w:rPr>
        <w:t>по о</w:t>
      </w:r>
      <w:r w:rsidRPr="000E447F">
        <w:rPr>
          <w:b/>
        </w:rPr>
        <w:t xml:space="preserve">беспечению территории Россошанского муниципального района объектами </w:t>
      </w:r>
      <w:proofErr w:type="gramStart"/>
      <w:r w:rsidRPr="000E447F">
        <w:rPr>
          <w:b/>
        </w:rPr>
        <w:t>инженерной  инфраструктуры</w:t>
      </w:r>
      <w:proofErr w:type="gramEnd"/>
    </w:p>
    <w:p w14:paraId="2FEC087F" w14:textId="77777777" w:rsidR="00A47CCB" w:rsidRPr="000E447F" w:rsidRDefault="00A47CCB" w:rsidP="00A47CCB">
      <w:pPr>
        <w:jc w:val="center"/>
        <w:rPr>
          <w:b/>
        </w:rPr>
      </w:pPr>
    </w:p>
    <w:p w14:paraId="0D0EAF3B" w14:textId="77777777" w:rsidR="00A47CCB" w:rsidRPr="000E447F" w:rsidRDefault="00A47CCB" w:rsidP="00A47CCB">
      <w:pPr>
        <w:tabs>
          <w:tab w:val="left" w:pos="0"/>
        </w:tabs>
        <w:jc w:val="center"/>
        <w:rPr>
          <w:b/>
          <w:bCs/>
        </w:rPr>
      </w:pPr>
      <w:r w:rsidRPr="000E447F">
        <w:rPr>
          <w:b/>
          <w:bCs/>
        </w:rPr>
        <w:t>3.5.1. Предложения по р</w:t>
      </w:r>
      <w:r>
        <w:rPr>
          <w:b/>
          <w:bCs/>
        </w:rPr>
        <w:t>азвитию газоснабжения района</w:t>
      </w:r>
    </w:p>
    <w:p w14:paraId="07651BAA" w14:textId="77777777" w:rsidR="00A47CCB" w:rsidRPr="000E447F" w:rsidRDefault="00A47CCB" w:rsidP="00A47CCB">
      <w:pPr>
        <w:pStyle w:val="ConsPlusNormal"/>
        <w:widowControl/>
        <w:tabs>
          <w:tab w:val="left" w:pos="0"/>
        </w:tabs>
        <w:ind w:right="142" w:firstLine="567"/>
        <w:jc w:val="both"/>
        <w:rPr>
          <w:rFonts w:ascii="Times New Roman" w:hAnsi="Times New Roman"/>
          <w:sz w:val="24"/>
          <w:shd w:val="clear" w:color="auto" w:fill="FFFFFF"/>
        </w:rPr>
      </w:pPr>
      <w:r>
        <w:rPr>
          <w:rFonts w:ascii="Times New Roman" w:hAnsi="Times New Roman"/>
          <w:sz w:val="24"/>
          <w:shd w:val="clear" w:color="auto" w:fill="FFFFFF"/>
        </w:rPr>
        <w:t xml:space="preserve">     </w:t>
      </w:r>
      <w:r w:rsidRPr="000E447F">
        <w:rPr>
          <w:rFonts w:ascii="Times New Roman" w:hAnsi="Times New Roman"/>
          <w:sz w:val="24"/>
          <w:shd w:val="clear" w:color="auto" w:fill="FFFFFF"/>
        </w:rPr>
        <w:t>Приоритетным направлением развития газоснабжения района на перспективу является повышение уровня газификации природным газом населенных пунктов района и, в первую очередь, экономических центров сельских поселений. Развитие схемы газоснабжения района намечается за счет строительства новых межпоселковых газопроводов и ГРП, газопроводов высокого и среднего давления, уличных газопроводов</w:t>
      </w:r>
      <w:r w:rsidRPr="000E447F">
        <w:rPr>
          <w:rFonts w:ascii="Times New Roman" w:hAnsi="Times New Roman"/>
          <w:sz w:val="24"/>
        </w:rPr>
        <w:t xml:space="preserve"> </w:t>
      </w:r>
      <w:r w:rsidRPr="000E447F">
        <w:rPr>
          <w:rFonts w:ascii="Times New Roman" w:hAnsi="Times New Roman"/>
          <w:sz w:val="24"/>
          <w:shd w:val="clear" w:color="auto" w:fill="FFFFFF"/>
        </w:rPr>
        <w:t>низкого давления. На газ намечается перевести в первую очередь, все существующие котельные, которые до настоящего времени работают на мазуте и твердом топливе, промышленные предприятия и потребителей в сельской местности - население и сельскохозяйственное производство, отопительные котельные, отопление индивидуального малоэтажного жилого фонда, произвести реконструкцию муниципальных и ведомственных котельных.</w:t>
      </w:r>
    </w:p>
    <w:p w14:paraId="4CE30932" w14:textId="77777777" w:rsidR="00A47CCB" w:rsidRPr="000E447F" w:rsidRDefault="00A47CCB" w:rsidP="00A47CCB">
      <w:pPr>
        <w:pStyle w:val="ConsPlusNormal"/>
        <w:widowControl/>
        <w:tabs>
          <w:tab w:val="left" w:pos="0"/>
        </w:tabs>
        <w:ind w:right="142" w:firstLine="567"/>
        <w:jc w:val="both"/>
        <w:rPr>
          <w:rFonts w:ascii="Times New Roman" w:hAnsi="Times New Roman"/>
          <w:sz w:val="24"/>
        </w:rPr>
      </w:pPr>
      <w:r w:rsidRPr="000E447F">
        <w:rPr>
          <w:rFonts w:ascii="Times New Roman" w:hAnsi="Times New Roman"/>
          <w:sz w:val="24"/>
        </w:rPr>
        <w:t xml:space="preserve">В перспективе, согласно проектным предложениям ОАО «Промгаз», планируется осуществить строительство межпоселковых газопроводов и </w:t>
      </w:r>
      <w:proofErr w:type="gramStart"/>
      <w:r w:rsidRPr="000E447F">
        <w:rPr>
          <w:rFonts w:ascii="Times New Roman" w:hAnsi="Times New Roman"/>
          <w:sz w:val="24"/>
        </w:rPr>
        <w:t>газификацию  негазифицированных</w:t>
      </w:r>
      <w:proofErr w:type="gramEnd"/>
      <w:r w:rsidRPr="000E447F">
        <w:rPr>
          <w:rFonts w:ascii="Times New Roman" w:hAnsi="Times New Roman"/>
          <w:sz w:val="24"/>
        </w:rPr>
        <w:t xml:space="preserve"> поселений.</w:t>
      </w:r>
    </w:p>
    <w:p w14:paraId="3CE4A519" w14:textId="77777777" w:rsidR="00A47CCB" w:rsidRPr="000E447F" w:rsidRDefault="00A47CCB" w:rsidP="00A47CCB">
      <w:pPr>
        <w:pStyle w:val="ConsPlusNormal"/>
        <w:widowControl/>
        <w:tabs>
          <w:tab w:val="left" w:pos="0"/>
        </w:tabs>
        <w:ind w:right="142" w:firstLine="567"/>
        <w:jc w:val="both"/>
        <w:rPr>
          <w:rFonts w:ascii="Times New Roman" w:hAnsi="Times New Roman"/>
          <w:sz w:val="24"/>
        </w:rPr>
      </w:pPr>
      <w:r w:rsidRPr="000E447F">
        <w:rPr>
          <w:rFonts w:ascii="Times New Roman" w:hAnsi="Times New Roman"/>
          <w:sz w:val="24"/>
        </w:rPr>
        <w:t xml:space="preserve">Реализация данных мероприятий позволит значительно улучшить качество и уровень жизни населения муниципального района, улучшить условия содержания и работы учреждений культуры, здравоохранения, образования, жилищно-коммунального комплекса, сократить расходы на их содержание, а также будет способствовать снижению заболеваемости среди работников учреждений, учащихся. </w:t>
      </w:r>
      <w:r w:rsidRPr="000E447F">
        <w:rPr>
          <w:rFonts w:ascii="Times New Roman" w:hAnsi="Times New Roman"/>
          <w:sz w:val="24"/>
        </w:rPr>
        <w:lastRenderedPageBreak/>
        <w:t>Создание комфортных условий пребывания в учреждениях культуры и образования будет способствовать улучшению организации досуга населения, увеличению количества проводимых культурно-массовых мероприятий, повышению культурного уровня, что особенно актуально для молодежи.</w:t>
      </w:r>
    </w:p>
    <w:p w14:paraId="2A9E7312" w14:textId="77777777" w:rsidR="00A47CCB" w:rsidRPr="000E447F" w:rsidRDefault="00A47CCB" w:rsidP="00A47CCB">
      <w:pPr>
        <w:pStyle w:val="ConsPlusNormal"/>
        <w:widowControl/>
        <w:tabs>
          <w:tab w:val="left" w:pos="0"/>
        </w:tabs>
        <w:ind w:right="142" w:firstLine="567"/>
        <w:jc w:val="both"/>
        <w:rPr>
          <w:rFonts w:ascii="Times New Roman" w:hAnsi="Times New Roman"/>
          <w:sz w:val="24"/>
        </w:rPr>
      </w:pPr>
      <w:r w:rsidRPr="000E447F">
        <w:rPr>
          <w:rFonts w:ascii="Times New Roman" w:hAnsi="Times New Roman"/>
          <w:sz w:val="24"/>
        </w:rPr>
        <w:t>Сокращение в результате перехода с угля на газ объемов вредных выбросов в атмосферу (по расчетам оценочный объем вредных выбросов в атмосферу по области составляет 10 тыс.тн. в год) позволит улучшить экологическую обстановку в населенных пунктах района, снизить вредное влияние окружающей среды на здоровье населения.</w:t>
      </w:r>
    </w:p>
    <w:p w14:paraId="1BB13BDA" w14:textId="77777777" w:rsidR="00A47CCB" w:rsidRPr="000E447F" w:rsidRDefault="00A47CCB" w:rsidP="00A47CCB">
      <w:pPr>
        <w:pStyle w:val="ConsPlusNormal"/>
        <w:widowControl/>
        <w:tabs>
          <w:tab w:val="left" w:pos="0"/>
        </w:tabs>
        <w:ind w:left="284" w:right="142" w:firstLine="0"/>
        <w:jc w:val="both"/>
        <w:rPr>
          <w:rFonts w:ascii="Times New Roman" w:hAnsi="Times New Roman"/>
          <w:sz w:val="24"/>
        </w:rPr>
      </w:pPr>
    </w:p>
    <w:p w14:paraId="7951EA84" w14:textId="77777777" w:rsidR="00A47CCB" w:rsidRPr="000E447F" w:rsidRDefault="00A47CCB" w:rsidP="00A47CCB">
      <w:pPr>
        <w:pStyle w:val="210"/>
        <w:widowControl/>
        <w:tabs>
          <w:tab w:val="left" w:pos="1701"/>
        </w:tabs>
        <w:snapToGrid w:val="0"/>
        <w:spacing w:after="0" w:line="100" w:lineRule="atLeast"/>
        <w:ind w:left="567" w:firstLine="709"/>
        <w:jc w:val="center"/>
        <w:rPr>
          <w:rFonts w:eastAsia="Times New Roman"/>
          <w:b/>
          <w:bCs/>
          <w:i/>
          <w:iCs/>
          <w:spacing w:val="-10"/>
          <w:shd w:val="clear" w:color="auto" w:fill="FFFFFF"/>
        </w:rPr>
      </w:pPr>
      <w:r w:rsidRPr="000E447F">
        <w:rPr>
          <w:b/>
          <w:bCs/>
          <w:i/>
          <w:iCs/>
          <w:spacing w:val="-10"/>
          <w:shd w:val="clear" w:color="auto" w:fill="FFFFFF"/>
        </w:rPr>
        <w:t xml:space="preserve">Перечень мероприятий по территориальному планированию </w:t>
      </w:r>
      <w:proofErr w:type="gramStart"/>
      <w:r w:rsidRPr="000E447F">
        <w:rPr>
          <w:b/>
          <w:bCs/>
          <w:i/>
          <w:iCs/>
          <w:spacing w:val="-10"/>
          <w:shd w:val="clear" w:color="auto" w:fill="FFFFFF"/>
        </w:rPr>
        <w:t xml:space="preserve">по </w:t>
      </w:r>
      <w:r w:rsidRPr="000E447F">
        <w:rPr>
          <w:rFonts w:eastAsia="Times New Roman"/>
          <w:b/>
          <w:bCs/>
          <w:i/>
          <w:iCs/>
          <w:spacing w:val="-10"/>
          <w:shd w:val="clear" w:color="auto" w:fill="FFFFFF"/>
        </w:rPr>
        <w:t xml:space="preserve"> газификации</w:t>
      </w:r>
      <w:proofErr w:type="gramEnd"/>
    </w:p>
    <w:p w14:paraId="569EBF5D" w14:textId="77777777" w:rsidR="00A47CCB" w:rsidRPr="000E447F" w:rsidRDefault="00A47CCB" w:rsidP="00A47CCB">
      <w:pPr>
        <w:pStyle w:val="210"/>
        <w:widowControl/>
        <w:tabs>
          <w:tab w:val="left" w:pos="1701"/>
        </w:tabs>
        <w:snapToGrid w:val="0"/>
        <w:spacing w:after="0" w:line="100" w:lineRule="atLeast"/>
        <w:ind w:left="567" w:firstLine="709"/>
        <w:jc w:val="center"/>
        <w:rPr>
          <w:rFonts w:eastAsia="Times New Roman"/>
          <w:b/>
          <w:bCs/>
          <w:i/>
          <w:iCs/>
          <w:spacing w:val="-10"/>
          <w:shd w:val="clear" w:color="auto" w:fill="FFFFFF"/>
        </w:rPr>
      </w:pPr>
      <w:r w:rsidRPr="000E447F">
        <w:rPr>
          <w:rFonts w:eastAsia="Times New Roman"/>
          <w:b/>
          <w:bCs/>
          <w:i/>
          <w:iCs/>
          <w:spacing w:val="-10"/>
          <w:shd w:val="clear" w:color="auto" w:fill="FFFFFF"/>
        </w:rPr>
        <w:t xml:space="preserve"> Россошанского муниципального района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1984"/>
        <w:gridCol w:w="2410"/>
        <w:gridCol w:w="1843"/>
        <w:gridCol w:w="3118"/>
      </w:tblGrid>
      <w:tr w:rsidR="00A47CCB" w:rsidRPr="000E447F" w14:paraId="1930119E" w14:textId="77777777" w:rsidTr="000D5BED">
        <w:tc>
          <w:tcPr>
            <w:tcW w:w="629" w:type="dxa"/>
            <w:vAlign w:val="center"/>
          </w:tcPr>
          <w:p w14:paraId="232044E7"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639" w:type="dxa"/>
            <w:vAlign w:val="center"/>
          </w:tcPr>
          <w:p w14:paraId="28001DE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2410" w:type="dxa"/>
            <w:vAlign w:val="center"/>
          </w:tcPr>
          <w:p w14:paraId="2787BB13"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1984" w:type="dxa"/>
            <w:vAlign w:val="center"/>
          </w:tcPr>
          <w:p w14:paraId="1D209C6D"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2410" w:type="dxa"/>
            <w:vAlign w:val="center"/>
          </w:tcPr>
          <w:p w14:paraId="071DB0E2"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1843" w:type="dxa"/>
            <w:vAlign w:val="center"/>
          </w:tcPr>
          <w:p w14:paraId="191772D2"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118" w:type="dxa"/>
            <w:vAlign w:val="center"/>
          </w:tcPr>
          <w:p w14:paraId="339C95EA"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08A36E55" w14:textId="77777777" w:rsidTr="000D5BED">
        <w:tc>
          <w:tcPr>
            <w:tcW w:w="629" w:type="dxa"/>
          </w:tcPr>
          <w:p w14:paraId="6420AB8B"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val="restart"/>
          </w:tcPr>
          <w:p w14:paraId="5461E8D5"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Развитие газоснабжения</w:t>
            </w:r>
          </w:p>
        </w:tc>
        <w:tc>
          <w:tcPr>
            <w:tcW w:w="2410" w:type="dxa"/>
          </w:tcPr>
          <w:p w14:paraId="4B2E1E73"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Строительство газораспределительных сетей для газоснабжения жилой застройки западной части          г. Россошь</w:t>
            </w:r>
          </w:p>
        </w:tc>
        <w:tc>
          <w:tcPr>
            <w:tcW w:w="1984" w:type="dxa"/>
          </w:tcPr>
          <w:p w14:paraId="43531145"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Линейный объект</w:t>
            </w:r>
          </w:p>
        </w:tc>
        <w:tc>
          <w:tcPr>
            <w:tcW w:w="2410" w:type="dxa"/>
          </w:tcPr>
          <w:p w14:paraId="64CA68B1"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Общая протяженность газораспределительной сети 2 км, диаметры газопроводов высокого и низкого давления от 63 до 160 мм</w:t>
            </w:r>
          </w:p>
        </w:tc>
        <w:tc>
          <w:tcPr>
            <w:tcW w:w="1843" w:type="dxa"/>
          </w:tcPr>
          <w:p w14:paraId="441F4C55"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 xml:space="preserve">г. Россошь, район застройки ИЖС ул. Рождественская, Рубежная, Охотничья, </w:t>
            </w:r>
          </w:p>
        </w:tc>
        <w:tc>
          <w:tcPr>
            <w:tcW w:w="3118" w:type="dxa"/>
          </w:tcPr>
          <w:p w14:paraId="7FC02048" w14:textId="77777777" w:rsidR="00A47CCB" w:rsidRPr="000E447F" w:rsidRDefault="00A47CCB" w:rsidP="000D5BED">
            <w:pPr>
              <w:pStyle w:val="a1"/>
              <w:tabs>
                <w:tab w:val="left" w:pos="1701"/>
              </w:tabs>
              <w:snapToGrid w:val="0"/>
              <w:spacing w:after="0"/>
              <w:jc w:val="both"/>
              <w:rPr>
                <w:rFonts w:eastAsia="Calibri"/>
                <w:lang w:eastAsia="en-US"/>
              </w:rPr>
            </w:pPr>
            <w:r w:rsidRPr="000E447F">
              <w:rPr>
                <w:szCs w:val="20"/>
              </w:rPr>
              <w:t>Необходимо определить при подготовке проектной документации</w:t>
            </w:r>
          </w:p>
        </w:tc>
      </w:tr>
      <w:tr w:rsidR="00A47CCB" w:rsidRPr="000E447F" w14:paraId="71A3357A" w14:textId="77777777" w:rsidTr="000D5BED">
        <w:tc>
          <w:tcPr>
            <w:tcW w:w="629" w:type="dxa"/>
          </w:tcPr>
          <w:p w14:paraId="00CC763E"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tcPr>
          <w:p w14:paraId="3EE0E750"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5516CA25"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Газификация            х. Атамановка  </w:t>
            </w:r>
          </w:p>
        </w:tc>
        <w:tc>
          <w:tcPr>
            <w:tcW w:w="1984" w:type="dxa"/>
          </w:tcPr>
          <w:p w14:paraId="6655C9D3" w14:textId="77777777" w:rsidR="00A47CCB" w:rsidRPr="000E447F" w:rsidRDefault="00A47CCB" w:rsidP="000D5BED">
            <w:r w:rsidRPr="000E447F">
              <w:rPr>
                <w:rFonts w:eastAsia="Calibri"/>
                <w:lang w:eastAsia="en-US"/>
              </w:rPr>
              <w:t>Линейный объект</w:t>
            </w:r>
          </w:p>
        </w:tc>
        <w:tc>
          <w:tcPr>
            <w:tcW w:w="2410" w:type="dxa"/>
          </w:tcPr>
          <w:p w14:paraId="042CA26F" w14:textId="77777777" w:rsidR="00A47CCB" w:rsidRPr="000E447F" w:rsidRDefault="00A47CCB" w:rsidP="000D5BED">
            <w:r w:rsidRPr="000E447F">
              <w:t>Протяженность газопровода высокого давления - 4.1 км., диам. трубы 110 мм., протяженность газопровода низкого давления - 3.4 км.</w:t>
            </w:r>
          </w:p>
        </w:tc>
        <w:tc>
          <w:tcPr>
            <w:tcW w:w="1843" w:type="dxa"/>
          </w:tcPr>
          <w:p w14:paraId="3F603CB0" w14:textId="77777777" w:rsidR="00A47CCB" w:rsidRPr="000E447F" w:rsidRDefault="00A47CCB" w:rsidP="000D5BED">
            <w:pPr>
              <w:pStyle w:val="a1"/>
              <w:tabs>
                <w:tab w:val="left" w:pos="1701"/>
              </w:tabs>
              <w:snapToGrid w:val="0"/>
              <w:spacing w:after="0"/>
              <w:jc w:val="both"/>
              <w:rPr>
                <w:szCs w:val="26"/>
              </w:rPr>
            </w:pPr>
            <w:r w:rsidRPr="000E447F">
              <w:rPr>
                <w:szCs w:val="26"/>
              </w:rPr>
              <w:t>Криничанское СП</w:t>
            </w:r>
          </w:p>
          <w:p w14:paraId="6A0506E6"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х. Атамановка</w:t>
            </w:r>
          </w:p>
        </w:tc>
        <w:tc>
          <w:tcPr>
            <w:tcW w:w="3118" w:type="dxa"/>
          </w:tcPr>
          <w:p w14:paraId="5DE69306" w14:textId="77777777" w:rsidR="00A47CCB" w:rsidRPr="000E447F" w:rsidRDefault="00A47CCB" w:rsidP="000D5BED">
            <w:r w:rsidRPr="000E447F">
              <w:t xml:space="preserve">Необходимо определить при подготовке проектной документации </w:t>
            </w:r>
          </w:p>
        </w:tc>
      </w:tr>
      <w:tr w:rsidR="00A47CCB" w:rsidRPr="000E447F" w14:paraId="6BAF2ECB" w14:textId="77777777" w:rsidTr="000D5BED">
        <w:tc>
          <w:tcPr>
            <w:tcW w:w="629" w:type="dxa"/>
          </w:tcPr>
          <w:p w14:paraId="1D478388"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tcPr>
          <w:p w14:paraId="5B8DB5C5"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66833DB3"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Газификация            х. Бабки  </w:t>
            </w:r>
          </w:p>
        </w:tc>
        <w:tc>
          <w:tcPr>
            <w:tcW w:w="1984" w:type="dxa"/>
          </w:tcPr>
          <w:p w14:paraId="53E2F4E3" w14:textId="77777777" w:rsidR="00A47CCB" w:rsidRPr="000E447F" w:rsidRDefault="00A47CCB" w:rsidP="000D5BED">
            <w:r w:rsidRPr="000E447F">
              <w:rPr>
                <w:rFonts w:eastAsia="Calibri"/>
                <w:lang w:eastAsia="en-US"/>
              </w:rPr>
              <w:t>Линейный объект</w:t>
            </w:r>
          </w:p>
        </w:tc>
        <w:tc>
          <w:tcPr>
            <w:tcW w:w="2410" w:type="dxa"/>
          </w:tcPr>
          <w:p w14:paraId="44D981C8" w14:textId="77777777" w:rsidR="00A47CCB" w:rsidRPr="000E447F" w:rsidRDefault="00A47CCB" w:rsidP="000D5BED">
            <w:r w:rsidRPr="000E447F">
              <w:t>Протяженность газопровода высокого давления – 0,6 км., диам. трубы 63 мм., протяженность газопровода низкого давления - 1.2 км.</w:t>
            </w:r>
          </w:p>
        </w:tc>
        <w:tc>
          <w:tcPr>
            <w:tcW w:w="1843" w:type="dxa"/>
          </w:tcPr>
          <w:p w14:paraId="67549CE9" w14:textId="77777777" w:rsidR="00A47CCB" w:rsidRPr="000E447F" w:rsidRDefault="00A47CCB" w:rsidP="000D5BED">
            <w:pPr>
              <w:pStyle w:val="a1"/>
              <w:tabs>
                <w:tab w:val="left" w:pos="1701"/>
              </w:tabs>
              <w:snapToGrid w:val="0"/>
              <w:spacing w:after="0"/>
              <w:jc w:val="both"/>
              <w:rPr>
                <w:szCs w:val="26"/>
              </w:rPr>
            </w:pPr>
            <w:r w:rsidRPr="000E447F">
              <w:rPr>
                <w:szCs w:val="26"/>
              </w:rPr>
              <w:t>Алейниковское СП</w:t>
            </w:r>
          </w:p>
          <w:p w14:paraId="34148CE2"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х. Бабки</w:t>
            </w:r>
          </w:p>
        </w:tc>
        <w:tc>
          <w:tcPr>
            <w:tcW w:w="3118" w:type="dxa"/>
          </w:tcPr>
          <w:p w14:paraId="136D85B5" w14:textId="77777777" w:rsidR="00A47CCB" w:rsidRPr="000E447F" w:rsidRDefault="00A47CCB" w:rsidP="000D5BED">
            <w:r w:rsidRPr="000E447F">
              <w:t xml:space="preserve">Необходимо определить при подготовке проектной документации </w:t>
            </w:r>
          </w:p>
        </w:tc>
      </w:tr>
      <w:tr w:rsidR="00A47CCB" w:rsidRPr="000E447F" w14:paraId="290E5984" w14:textId="77777777" w:rsidTr="000D5BED">
        <w:tc>
          <w:tcPr>
            <w:tcW w:w="629" w:type="dxa"/>
          </w:tcPr>
          <w:p w14:paraId="3AA30ADF"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tcPr>
          <w:p w14:paraId="1BE4E0DC"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36931537"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Газификация                   х. Перещепное  </w:t>
            </w:r>
          </w:p>
        </w:tc>
        <w:tc>
          <w:tcPr>
            <w:tcW w:w="1984" w:type="dxa"/>
          </w:tcPr>
          <w:p w14:paraId="43A1A8C9" w14:textId="77777777" w:rsidR="00A47CCB" w:rsidRPr="000E447F" w:rsidRDefault="00A47CCB" w:rsidP="000D5BED">
            <w:r w:rsidRPr="000E447F">
              <w:rPr>
                <w:rFonts w:eastAsia="Calibri"/>
                <w:lang w:eastAsia="en-US"/>
              </w:rPr>
              <w:t>Линейный объект</w:t>
            </w:r>
          </w:p>
        </w:tc>
        <w:tc>
          <w:tcPr>
            <w:tcW w:w="2410" w:type="dxa"/>
          </w:tcPr>
          <w:p w14:paraId="2BD4FDA3" w14:textId="77777777" w:rsidR="00A47CCB" w:rsidRPr="000E447F" w:rsidRDefault="00A47CCB" w:rsidP="000D5BED">
            <w:r w:rsidRPr="000E447F">
              <w:t>Протяженность газопровода высокого давления – 2,5 км., диам. трубы 63 мм., протяженность газопровода низкого давления - 1.9 км.</w:t>
            </w:r>
          </w:p>
        </w:tc>
        <w:tc>
          <w:tcPr>
            <w:tcW w:w="1843" w:type="dxa"/>
          </w:tcPr>
          <w:p w14:paraId="25132F28" w14:textId="77777777" w:rsidR="00A47CCB" w:rsidRPr="000E447F" w:rsidRDefault="00A47CCB" w:rsidP="000D5BED">
            <w:pPr>
              <w:pStyle w:val="a1"/>
              <w:tabs>
                <w:tab w:val="left" w:pos="1701"/>
              </w:tabs>
              <w:snapToGrid w:val="0"/>
              <w:spacing w:after="0"/>
              <w:jc w:val="both"/>
              <w:rPr>
                <w:szCs w:val="26"/>
              </w:rPr>
            </w:pPr>
            <w:r w:rsidRPr="000E447F">
              <w:rPr>
                <w:szCs w:val="26"/>
              </w:rPr>
              <w:t>Копёнкинское СП</w:t>
            </w:r>
          </w:p>
          <w:p w14:paraId="6C04DC4F"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х. Перещепное</w:t>
            </w:r>
          </w:p>
        </w:tc>
        <w:tc>
          <w:tcPr>
            <w:tcW w:w="3118" w:type="dxa"/>
          </w:tcPr>
          <w:p w14:paraId="1184A72E" w14:textId="77777777" w:rsidR="00A47CCB" w:rsidRPr="000E447F" w:rsidRDefault="00A47CCB" w:rsidP="000D5BED">
            <w:r w:rsidRPr="000E447F">
              <w:t xml:space="preserve">Необходимо определить при подготовке проектной документации </w:t>
            </w:r>
          </w:p>
        </w:tc>
      </w:tr>
      <w:tr w:rsidR="00A47CCB" w:rsidRPr="000E447F" w14:paraId="5089E53C" w14:textId="77777777" w:rsidTr="000D5BED">
        <w:tc>
          <w:tcPr>
            <w:tcW w:w="629" w:type="dxa"/>
          </w:tcPr>
          <w:p w14:paraId="268CF392"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tcPr>
          <w:p w14:paraId="086900FC"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3F5767F6"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Газификация                  х. Новая Мельница </w:t>
            </w:r>
          </w:p>
        </w:tc>
        <w:tc>
          <w:tcPr>
            <w:tcW w:w="1984" w:type="dxa"/>
          </w:tcPr>
          <w:p w14:paraId="173C2CD9" w14:textId="77777777" w:rsidR="00A47CCB" w:rsidRPr="000E447F" w:rsidRDefault="00A47CCB" w:rsidP="000D5BED">
            <w:r w:rsidRPr="000E447F">
              <w:rPr>
                <w:rFonts w:eastAsia="Calibri"/>
                <w:lang w:eastAsia="en-US"/>
              </w:rPr>
              <w:t>Линейный объект</w:t>
            </w:r>
          </w:p>
        </w:tc>
        <w:tc>
          <w:tcPr>
            <w:tcW w:w="2410" w:type="dxa"/>
          </w:tcPr>
          <w:p w14:paraId="7A914A8F" w14:textId="77777777" w:rsidR="00A47CCB" w:rsidRPr="000E447F" w:rsidRDefault="00A47CCB" w:rsidP="000D5BED">
            <w:r w:rsidRPr="000E447F">
              <w:t>Протяженность газопровода высокого давления – 0,3 км., диам. трубы 63 мм., протяженность газопровода низкого давления - 1.2 км.</w:t>
            </w:r>
          </w:p>
        </w:tc>
        <w:tc>
          <w:tcPr>
            <w:tcW w:w="1843" w:type="dxa"/>
          </w:tcPr>
          <w:p w14:paraId="32E645F6" w14:textId="77777777" w:rsidR="00A47CCB" w:rsidRPr="000E447F" w:rsidRDefault="00A47CCB" w:rsidP="000D5BED">
            <w:pPr>
              <w:pStyle w:val="a1"/>
              <w:tabs>
                <w:tab w:val="left" w:pos="1701"/>
              </w:tabs>
              <w:snapToGrid w:val="0"/>
              <w:spacing w:after="0"/>
              <w:jc w:val="both"/>
              <w:rPr>
                <w:rFonts w:eastAsia="Calibri"/>
                <w:lang w:eastAsia="en-US"/>
              </w:rPr>
            </w:pPr>
            <w:r w:rsidRPr="000E447F">
              <w:rPr>
                <w:szCs w:val="26"/>
              </w:rPr>
              <w:t>Новокалитвенское СП</w:t>
            </w:r>
          </w:p>
        </w:tc>
        <w:tc>
          <w:tcPr>
            <w:tcW w:w="3118" w:type="dxa"/>
          </w:tcPr>
          <w:p w14:paraId="4716CB81" w14:textId="77777777" w:rsidR="00A47CCB" w:rsidRPr="000E447F" w:rsidRDefault="00A47CCB" w:rsidP="000D5BED">
            <w:r w:rsidRPr="000E447F">
              <w:t xml:space="preserve">Необходимо определить при подготовке проектной документации </w:t>
            </w:r>
          </w:p>
        </w:tc>
      </w:tr>
      <w:tr w:rsidR="00A47CCB" w:rsidRPr="000E447F" w14:paraId="23EBB37A" w14:textId="77777777" w:rsidTr="000D5BED">
        <w:tc>
          <w:tcPr>
            <w:tcW w:w="629" w:type="dxa"/>
          </w:tcPr>
          <w:p w14:paraId="552C12AD"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tcPr>
          <w:p w14:paraId="16D5558F"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11401935"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Газификация                   х. Высокая Дача</w:t>
            </w:r>
          </w:p>
        </w:tc>
        <w:tc>
          <w:tcPr>
            <w:tcW w:w="1984" w:type="dxa"/>
          </w:tcPr>
          <w:p w14:paraId="6313B9F4" w14:textId="77777777" w:rsidR="00A47CCB" w:rsidRPr="000E447F" w:rsidRDefault="00A47CCB" w:rsidP="000D5BED">
            <w:r w:rsidRPr="000E447F">
              <w:rPr>
                <w:rFonts w:eastAsia="Calibri"/>
                <w:lang w:eastAsia="en-US"/>
              </w:rPr>
              <w:t>Линейный объект</w:t>
            </w:r>
          </w:p>
        </w:tc>
        <w:tc>
          <w:tcPr>
            <w:tcW w:w="2410" w:type="dxa"/>
          </w:tcPr>
          <w:p w14:paraId="06D1AC39" w14:textId="77777777" w:rsidR="00A47CCB" w:rsidRPr="000E447F" w:rsidRDefault="00A47CCB" w:rsidP="000D5BED">
            <w:r w:rsidRPr="000E447F">
              <w:t>Протяженность газопровода высокого давления – 0,8 км., диам. трубы 63 мм., протяженность газопровода низкого давления - 1.9 км.</w:t>
            </w:r>
          </w:p>
        </w:tc>
        <w:tc>
          <w:tcPr>
            <w:tcW w:w="1843" w:type="dxa"/>
          </w:tcPr>
          <w:p w14:paraId="34C8AD5F" w14:textId="77777777" w:rsidR="00A47CCB" w:rsidRPr="000E447F" w:rsidRDefault="00A47CCB" w:rsidP="000D5BED">
            <w:pPr>
              <w:pStyle w:val="a1"/>
              <w:tabs>
                <w:tab w:val="left" w:pos="1701"/>
              </w:tabs>
              <w:snapToGrid w:val="0"/>
              <w:spacing w:after="0"/>
              <w:jc w:val="both"/>
              <w:rPr>
                <w:rFonts w:eastAsia="Calibri"/>
                <w:sz w:val="22"/>
                <w:szCs w:val="22"/>
                <w:lang w:eastAsia="en-US"/>
              </w:rPr>
            </w:pPr>
            <w:r w:rsidRPr="000E447F">
              <w:rPr>
                <w:sz w:val="22"/>
                <w:szCs w:val="22"/>
              </w:rPr>
              <w:t>Новопостояловское СП</w:t>
            </w:r>
          </w:p>
        </w:tc>
        <w:tc>
          <w:tcPr>
            <w:tcW w:w="3118" w:type="dxa"/>
          </w:tcPr>
          <w:p w14:paraId="11AFE4DD" w14:textId="77777777" w:rsidR="00A47CCB" w:rsidRPr="000E447F" w:rsidRDefault="00A47CCB" w:rsidP="000D5BED">
            <w:r w:rsidRPr="000E447F">
              <w:t xml:space="preserve">Необходимо определить при подготовке проектной документации </w:t>
            </w:r>
          </w:p>
        </w:tc>
      </w:tr>
      <w:tr w:rsidR="00A47CCB" w:rsidRPr="000E447F" w14:paraId="014DD111" w14:textId="77777777" w:rsidTr="000D5BED">
        <w:tc>
          <w:tcPr>
            <w:tcW w:w="629" w:type="dxa"/>
          </w:tcPr>
          <w:p w14:paraId="245103D9" w14:textId="77777777" w:rsidR="00A47CCB" w:rsidRPr="000E447F" w:rsidRDefault="00A47CCB" w:rsidP="00A47CCB">
            <w:pPr>
              <w:pStyle w:val="a1"/>
              <w:numPr>
                <w:ilvl w:val="0"/>
                <w:numId w:val="11"/>
              </w:numPr>
              <w:tabs>
                <w:tab w:val="left" w:pos="1701"/>
              </w:tabs>
              <w:snapToGrid w:val="0"/>
              <w:spacing w:after="0"/>
              <w:rPr>
                <w:rFonts w:eastAsia="Calibri"/>
                <w:lang w:eastAsia="en-US"/>
              </w:rPr>
            </w:pPr>
          </w:p>
        </w:tc>
        <w:tc>
          <w:tcPr>
            <w:tcW w:w="1639" w:type="dxa"/>
            <w:vMerge/>
          </w:tcPr>
          <w:p w14:paraId="530D5BF8"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428E2584"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Газификация                    х. Комарово</w:t>
            </w:r>
          </w:p>
        </w:tc>
        <w:tc>
          <w:tcPr>
            <w:tcW w:w="1984" w:type="dxa"/>
          </w:tcPr>
          <w:p w14:paraId="62420C6C" w14:textId="77777777" w:rsidR="00A47CCB" w:rsidRPr="000E447F" w:rsidRDefault="00A47CCB" w:rsidP="000D5BED">
            <w:r w:rsidRPr="000E447F">
              <w:rPr>
                <w:rFonts w:eastAsia="Calibri"/>
                <w:lang w:eastAsia="en-US"/>
              </w:rPr>
              <w:t>Линейный объект</w:t>
            </w:r>
          </w:p>
        </w:tc>
        <w:tc>
          <w:tcPr>
            <w:tcW w:w="2410" w:type="dxa"/>
          </w:tcPr>
          <w:p w14:paraId="1AE3726A" w14:textId="77777777" w:rsidR="00A47CCB" w:rsidRPr="000E447F" w:rsidRDefault="00A47CCB" w:rsidP="000D5BED">
            <w:r w:rsidRPr="000E447F">
              <w:t>Протяженность газопровода высокого давления –6,0 км., диам. трубы 110 мм., протяженность газопровода низкого давления - 2.3 км.</w:t>
            </w:r>
          </w:p>
        </w:tc>
        <w:tc>
          <w:tcPr>
            <w:tcW w:w="1843" w:type="dxa"/>
          </w:tcPr>
          <w:p w14:paraId="22A9048E" w14:textId="77777777" w:rsidR="00A47CCB" w:rsidRPr="000E447F" w:rsidRDefault="00A47CCB" w:rsidP="000D5BED">
            <w:pPr>
              <w:pStyle w:val="a1"/>
              <w:tabs>
                <w:tab w:val="left" w:pos="1701"/>
              </w:tabs>
              <w:snapToGrid w:val="0"/>
              <w:spacing w:after="0"/>
              <w:jc w:val="both"/>
              <w:rPr>
                <w:rFonts w:eastAsia="Calibri"/>
                <w:lang w:eastAsia="en-US"/>
              </w:rPr>
            </w:pPr>
            <w:r w:rsidRPr="000E447F">
              <w:rPr>
                <w:szCs w:val="26"/>
              </w:rPr>
              <w:t>Поповское СП</w:t>
            </w:r>
          </w:p>
        </w:tc>
        <w:tc>
          <w:tcPr>
            <w:tcW w:w="3118" w:type="dxa"/>
          </w:tcPr>
          <w:p w14:paraId="49209054" w14:textId="77777777" w:rsidR="00A47CCB" w:rsidRPr="000E447F" w:rsidRDefault="00A47CCB" w:rsidP="000D5BED">
            <w:r w:rsidRPr="000E447F">
              <w:t xml:space="preserve">Необходимо определить при подготовке проектной документации </w:t>
            </w:r>
          </w:p>
        </w:tc>
      </w:tr>
    </w:tbl>
    <w:p w14:paraId="215A37E5" w14:textId="77777777" w:rsidR="00A47CCB" w:rsidRPr="000E447F" w:rsidRDefault="00A47CCB" w:rsidP="00A47CCB">
      <w:pPr>
        <w:pStyle w:val="a1"/>
        <w:spacing w:after="0"/>
        <w:ind w:firstLine="709"/>
        <w:jc w:val="both"/>
      </w:pPr>
    </w:p>
    <w:p w14:paraId="1D1F00F2" w14:textId="77777777" w:rsidR="00A47CCB" w:rsidRPr="000E447F" w:rsidRDefault="00A47CCB" w:rsidP="00A47CCB">
      <w:pPr>
        <w:pStyle w:val="a1"/>
        <w:spacing w:after="0"/>
        <w:ind w:firstLine="709"/>
        <w:rPr>
          <w:b/>
          <w:bCs/>
        </w:rPr>
      </w:pPr>
      <w:r w:rsidRPr="000E447F">
        <w:rPr>
          <w:b/>
          <w:bCs/>
        </w:rPr>
        <w:tab/>
      </w:r>
    </w:p>
    <w:p w14:paraId="4973FE18" w14:textId="77777777" w:rsidR="00A47CCB" w:rsidRPr="000E447F" w:rsidRDefault="00A47CCB" w:rsidP="00A47CCB">
      <w:pPr>
        <w:pStyle w:val="a1"/>
        <w:spacing w:after="0"/>
        <w:ind w:firstLine="709"/>
        <w:jc w:val="center"/>
        <w:rPr>
          <w:b/>
          <w:bCs/>
        </w:rPr>
      </w:pPr>
      <w:bookmarkStart w:id="125" w:name="_Hlk115682395"/>
      <w:r w:rsidRPr="000E447F">
        <w:rPr>
          <w:b/>
          <w:bCs/>
        </w:rPr>
        <w:t xml:space="preserve">3.5.2. Предложения по развитию системы теплоснабжения населенных </w:t>
      </w:r>
    </w:p>
    <w:p w14:paraId="01E7CD6E" w14:textId="77777777" w:rsidR="00A47CCB" w:rsidRPr="00437E87" w:rsidRDefault="00A47CCB" w:rsidP="00A47CCB">
      <w:pPr>
        <w:pStyle w:val="a1"/>
        <w:spacing w:after="0"/>
        <w:ind w:firstLine="709"/>
        <w:jc w:val="center"/>
        <w:rPr>
          <w:b/>
          <w:bCs/>
        </w:rPr>
      </w:pPr>
      <w:r>
        <w:rPr>
          <w:b/>
          <w:bCs/>
        </w:rPr>
        <w:t>пунктов района</w:t>
      </w:r>
    </w:p>
    <w:bookmarkEnd w:id="125"/>
    <w:p w14:paraId="34C0A391"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r w:rsidRPr="000E447F">
        <w:rPr>
          <w:rFonts w:ascii="Times New Roman" w:hAnsi="Times New Roman"/>
          <w:sz w:val="24"/>
        </w:rPr>
        <w:t>Анализ современного состояния теплообеспеченности района в целом выявил основные направления развития систем теплоснабжения:</w:t>
      </w:r>
    </w:p>
    <w:p w14:paraId="5D4FCAC4" w14:textId="77777777" w:rsidR="00A47CCB" w:rsidRPr="000E447F" w:rsidRDefault="00A47CCB" w:rsidP="00A47CCB">
      <w:pPr>
        <w:pStyle w:val="ConsPlusNormal"/>
        <w:widowControl/>
        <w:numPr>
          <w:ilvl w:val="0"/>
          <w:numId w:val="29"/>
        </w:numPr>
        <w:tabs>
          <w:tab w:val="clear" w:pos="720"/>
          <w:tab w:val="num" w:pos="1134"/>
          <w:tab w:val="left" w:pos="1418"/>
          <w:tab w:val="left" w:pos="3690"/>
        </w:tabs>
        <w:autoSpaceDE w:val="0"/>
        <w:ind w:left="567" w:firstLine="709"/>
        <w:jc w:val="both"/>
        <w:rPr>
          <w:rFonts w:ascii="Times New Roman" w:hAnsi="Times New Roman"/>
          <w:sz w:val="24"/>
          <w:szCs w:val="24"/>
        </w:rPr>
      </w:pPr>
      <w:r w:rsidRPr="000E447F">
        <w:rPr>
          <w:rFonts w:ascii="Times New Roman" w:hAnsi="Times New Roman"/>
          <w:sz w:val="24"/>
          <w:szCs w:val="24"/>
        </w:rPr>
        <w:t>Перевод на газ, как более дешевый и экологичный вид топлива, котельных и локальных систем отопления в малоэтажной застройке района.</w:t>
      </w:r>
    </w:p>
    <w:p w14:paraId="5922B0EC" w14:textId="77777777" w:rsidR="00A47CCB" w:rsidRPr="000E447F" w:rsidRDefault="00A47CCB" w:rsidP="00A47CCB">
      <w:pPr>
        <w:pStyle w:val="ConsPlusNormal"/>
        <w:widowControl/>
        <w:numPr>
          <w:ilvl w:val="0"/>
          <w:numId w:val="29"/>
        </w:numPr>
        <w:tabs>
          <w:tab w:val="clear" w:pos="720"/>
          <w:tab w:val="num" w:pos="1134"/>
          <w:tab w:val="left" w:pos="1418"/>
          <w:tab w:val="left" w:pos="3690"/>
        </w:tabs>
        <w:autoSpaceDE w:val="0"/>
        <w:ind w:left="567" w:firstLine="709"/>
        <w:jc w:val="both"/>
        <w:rPr>
          <w:rFonts w:ascii="Times New Roman" w:hAnsi="Times New Roman"/>
          <w:sz w:val="24"/>
          <w:szCs w:val="24"/>
        </w:rPr>
      </w:pPr>
      <w:r w:rsidRPr="000E447F">
        <w:rPr>
          <w:rFonts w:ascii="Times New Roman" w:hAnsi="Times New Roman"/>
          <w:sz w:val="24"/>
          <w:szCs w:val="24"/>
        </w:rPr>
        <w:t>Реконструкция и переоборудование изношенных котельных и тепловых сетей объектов здравоохранения, культуры, образования, административных зданий и сооружений.</w:t>
      </w:r>
    </w:p>
    <w:p w14:paraId="22EA20E8" w14:textId="77777777" w:rsidR="00A47CCB" w:rsidRPr="000E447F" w:rsidRDefault="00A47CCB" w:rsidP="00A47CCB">
      <w:pPr>
        <w:pStyle w:val="ConsPlusNormal"/>
        <w:widowControl/>
        <w:numPr>
          <w:ilvl w:val="0"/>
          <w:numId w:val="29"/>
        </w:numPr>
        <w:tabs>
          <w:tab w:val="clear" w:pos="720"/>
          <w:tab w:val="num" w:pos="1134"/>
          <w:tab w:val="left" w:pos="1418"/>
          <w:tab w:val="left" w:pos="3690"/>
        </w:tabs>
        <w:autoSpaceDE w:val="0"/>
        <w:ind w:left="567" w:firstLine="709"/>
        <w:jc w:val="both"/>
        <w:rPr>
          <w:rFonts w:ascii="Times New Roman" w:hAnsi="Times New Roman"/>
          <w:sz w:val="24"/>
          <w:szCs w:val="24"/>
        </w:rPr>
      </w:pPr>
      <w:r w:rsidRPr="000E447F">
        <w:rPr>
          <w:rFonts w:ascii="Times New Roman" w:hAnsi="Times New Roman"/>
          <w:sz w:val="24"/>
          <w:szCs w:val="24"/>
        </w:rPr>
        <w:lastRenderedPageBreak/>
        <w:t>Замена изношенных участков тепловых сетей и их теплоизоляции.</w:t>
      </w:r>
    </w:p>
    <w:p w14:paraId="0AFD2F96" w14:textId="77777777" w:rsidR="00A47CCB" w:rsidRPr="000E447F" w:rsidRDefault="00A47CCB" w:rsidP="00A47CCB">
      <w:pPr>
        <w:pStyle w:val="ConsPlusNormal"/>
        <w:widowControl/>
        <w:numPr>
          <w:ilvl w:val="0"/>
          <w:numId w:val="29"/>
        </w:numPr>
        <w:tabs>
          <w:tab w:val="clear" w:pos="720"/>
          <w:tab w:val="num" w:pos="1134"/>
          <w:tab w:val="left" w:pos="1418"/>
          <w:tab w:val="left" w:pos="3690"/>
        </w:tabs>
        <w:autoSpaceDE w:val="0"/>
        <w:ind w:left="567" w:firstLine="709"/>
        <w:jc w:val="both"/>
        <w:rPr>
          <w:rFonts w:ascii="Times New Roman" w:hAnsi="Times New Roman"/>
          <w:sz w:val="24"/>
          <w:szCs w:val="24"/>
        </w:rPr>
      </w:pPr>
      <w:r w:rsidRPr="000E447F">
        <w:rPr>
          <w:rFonts w:ascii="Times New Roman" w:hAnsi="Times New Roman"/>
          <w:sz w:val="24"/>
          <w:szCs w:val="24"/>
        </w:rPr>
        <w:t>Внедрение приборов учета расхода теплоэнергии потребителями (счетчиков), автоматического регулирования отпуска тепловой энергии на котельных.</w:t>
      </w:r>
    </w:p>
    <w:p w14:paraId="2E175606" w14:textId="77777777" w:rsidR="00A47CCB" w:rsidRPr="000E447F" w:rsidRDefault="00A47CCB" w:rsidP="00A47CCB">
      <w:pPr>
        <w:numPr>
          <w:ilvl w:val="0"/>
          <w:numId w:val="29"/>
        </w:numPr>
        <w:tabs>
          <w:tab w:val="clear" w:pos="720"/>
          <w:tab w:val="num" w:pos="1134"/>
          <w:tab w:val="left" w:pos="1418"/>
        </w:tabs>
        <w:suppressAutoHyphens/>
        <w:autoSpaceDE w:val="0"/>
        <w:ind w:left="567" w:firstLine="709"/>
        <w:jc w:val="both"/>
      </w:pPr>
      <w:r w:rsidRPr="000E447F">
        <w:rPr>
          <w:rFonts w:eastAsia="Lucida Sans Unicode"/>
          <w:shd w:val="clear" w:color="auto" w:fill="FFFFFF"/>
          <w:lang w:eastAsia="ar-SA"/>
        </w:rPr>
        <w:t>Потребност</w:t>
      </w:r>
      <w:r w:rsidRPr="000E447F">
        <w:t xml:space="preserve">ь в </w:t>
      </w:r>
      <w:r w:rsidRPr="000E447F">
        <w:rPr>
          <w:rFonts w:eastAsia="Lucida Sans Unicode"/>
          <w:shd w:val="clear" w:color="auto" w:fill="FFFFFF"/>
          <w:lang w:eastAsia="ar-SA"/>
        </w:rPr>
        <w:t>теплоснабжении</w:t>
      </w:r>
      <w:r w:rsidRPr="000E447F">
        <w:t xml:space="preserve"> 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w:t>
      </w:r>
    </w:p>
    <w:p w14:paraId="504BF76D"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r w:rsidRPr="000E447F">
        <w:rPr>
          <w:rFonts w:ascii="Times New Roman" w:hAnsi="Times New Roman"/>
          <w:sz w:val="24"/>
        </w:rPr>
        <w:t>Для создания условий комфортного проживания жителей в сельских населенных пунктах необходимо предусмотреть проведение мероприятий по реконструкции котельных и тепловых сетей социально значимых объектов, а так же оборудование малоэтажных жилых домов местными системами (печное, газовое и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14:paraId="0D5FE2DF"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r w:rsidRPr="000E447F">
        <w:rPr>
          <w:rFonts w:ascii="Times New Roman" w:hAnsi="Times New Roman"/>
          <w:sz w:val="24"/>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газовые водонагреватели с водяным контуром для систем водяного отопления с естественной циркуляцией и горячего водоснабжения.</w:t>
      </w:r>
    </w:p>
    <w:p w14:paraId="328F496C"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r w:rsidRPr="000E447F">
        <w:rPr>
          <w:rFonts w:ascii="Times New Roman" w:hAnsi="Times New Roman"/>
          <w:sz w:val="24"/>
        </w:rPr>
        <w:t>С развитием уровня газификации изменится структура в топливном балансе района, в сторону увеличения потребности в более колоритном и дешевом виде топлива (газ), что одновременно создаст благоприятные условия для охраны окружающей среды.</w:t>
      </w:r>
    </w:p>
    <w:p w14:paraId="3E0087DB" w14:textId="77777777" w:rsidR="00A47CCB" w:rsidRPr="000E447F" w:rsidRDefault="00A47CCB" w:rsidP="00A47CCB">
      <w:pPr>
        <w:pStyle w:val="210"/>
        <w:widowControl/>
        <w:snapToGrid w:val="0"/>
        <w:spacing w:after="0" w:line="100" w:lineRule="atLeast"/>
        <w:ind w:left="0" w:firstLine="709"/>
        <w:jc w:val="center"/>
        <w:rPr>
          <w:b/>
          <w:bCs/>
          <w:i/>
          <w:iCs/>
          <w:spacing w:val="-10"/>
          <w:shd w:val="clear" w:color="auto" w:fill="FFFFFF"/>
        </w:rPr>
      </w:pPr>
    </w:p>
    <w:p w14:paraId="3568AB4F" w14:textId="77777777" w:rsidR="00A47CCB" w:rsidRPr="000E447F" w:rsidRDefault="00A47CCB" w:rsidP="00A47CCB">
      <w:pPr>
        <w:pStyle w:val="210"/>
        <w:widowControl/>
        <w:tabs>
          <w:tab w:val="left" w:pos="1701"/>
        </w:tabs>
        <w:snapToGrid w:val="0"/>
        <w:spacing w:after="0" w:line="100" w:lineRule="atLeast"/>
        <w:ind w:left="567" w:firstLine="709"/>
        <w:jc w:val="center"/>
        <w:rPr>
          <w:rFonts w:eastAsia="Times New Roman"/>
          <w:b/>
          <w:bCs/>
          <w:i/>
          <w:iCs/>
          <w:spacing w:val="-10"/>
          <w:shd w:val="clear" w:color="auto" w:fill="FFFFFF"/>
        </w:rPr>
      </w:pPr>
      <w:r w:rsidRPr="000E447F">
        <w:rPr>
          <w:b/>
          <w:bCs/>
          <w:i/>
          <w:iCs/>
          <w:spacing w:val="-10"/>
          <w:shd w:val="clear" w:color="auto" w:fill="FFFFFF"/>
        </w:rPr>
        <w:t xml:space="preserve">Перечень мероприятий по территориальному планированию по </w:t>
      </w:r>
      <w:r w:rsidRPr="000E447F">
        <w:rPr>
          <w:rFonts w:eastAsia="Times New Roman"/>
          <w:b/>
          <w:bCs/>
          <w:i/>
          <w:iCs/>
          <w:spacing w:val="-10"/>
          <w:shd w:val="clear" w:color="auto" w:fill="FFFFFF"/>
        </w:rPr>
        <w:t>теплоснабжению</w:t>
      </w:r>
    </w:p>
    <w:p w14:paraId="0B80CBDF" w14:textId="77777777" w:rsidR="00A47CCB" w:rsidRPr="000E447F" w:rsidRDefault="00A47CCB" w:rsidP="00A47CCB">
      <w:pPr>
        <w:pStyle w:val="210"/>
        <w:widowControl/>
        <w:tabs>
          <w:tab w:val="left" w:pos="1701"/>
        </w:tabs>
        <w:autoSpaceDE w:val="0"/>
        <w:snapToGrid w:val="0"/>
        <w:spacing w:after="0" w:line="100" w:lineRule="atLeast"/>
        <w:ind w:left="567" w:firstLine="709"/>
        <w:jc w:val="center"/>
        <w:rPr>
          <w:rFonts w:cs="Tahoma"/>
          <w:b/>
          <w:bCs/>
          <w:i/>
          <w:iCs/>
          <w:spacing w:val="-10"/>
          <w:shd w:val="clear" w:color="auto" w:fill="FFFFFF"/>
        </w:rPr>
      </w:pPr>
      <w:r w:rsidRPr="000E447F">
        <w:rPr>
          <w:rFonts w:eastAsia="Times New Roman"/>
          <w:b/>
          <w:bCs/>
          <w:i/>
          <w:iCs/>
          <w:spacing w:val="-10"/>
          <w:shd w:val="clear" w:color="auto" w:fill="FFFFFF"/>
        </w:rPr>
        <w:t>Россошанского</w:t>
      </w:r>
      <w:r w:rsidRPr="000E447F">
        <w:rPr>
          <w:rFonts w:eastAsia="Times New Roman" w:cs="Tahoma"/>
          <w:b/>
          <w:bCs/>
          <w:i/>
          <w:iCs/>
          <w:spacing w:val="-10"/>
          <w:shd w:val="clear" w:color="auto" w:fill="FFFFFF"/>
        </w:rPr>
        <w:t xml:space="preserve"> муниципального района</w:t>
      </w:r>
      <w:r w:rsidRPr="000E447F">
        <w:rPr>
          <w:rFonts w:cs="Tahoma"/>
          <w:b/>
          <w:bCs/>
          <w:i/>
          <w:iCs/>
          <w:spacing w:val="-10"/>
          <w:shd w:val="clear" w:color="auto" w:fill="FFFFFF"/>
        </w:rPr>
        <w:t xml:space="preser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559"/>
        <w:gridCol w:w="1984"/>
        <w:gridCol w:w="1701"/>
        <w:gridCol w:w="3402"/>
        <w:gridCol w:w="2127"/>
        <w:gridCol w:w="3118"/>
      </w:tblGrid>
      <w:tr w:rsidR="00A47CCB" w:rsidRPr="000E447F" w14:paraId="0C5BBE20" w14:textId="77777777" w:rsidTr="000D5BED">
        <w:tc>
          <w:tcPr>
            <w:tcW w:w="710" w:type="dxa"/>
            <w:vAlign w:val="center"/>
          </w:tcPr>
          <w:p w14:paraId="6719D924"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559" w:type="dxa"/>
            <w:vAlign w:val="center"/>
          </w:tcPr>
          <w:p w14:paraId="65AC1D95"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1984" w:type="dxa"/>
            <w:vAlign w:val="center"/>
          </w:tcPr>
          <w:p w14:paraId="16F7BF5D"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1701" w:type="dxa"/>
            <w:vAlign w:val="center"/>
          </w:tcPr>
          <w:p w14:paraId="39750B48"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3402" w:type="dxa"/>
            <w:vAlign w:val="center"/>
          </w:tcPr>
          <w:p w14:paraId="5A3EA158"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2FC0A528"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118" w:type="dxa"/>
            <w:vAlign w:val="center"/>
          </w:tcPr>
          <w:p w14:paraId="0C8CB07F"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6ED2BD51" w14:textId="77777777" w:rsidTr="000D5BED">
        <w:tc>
          <w:tcPr>
            <w:tcW w:w="710" w:type="dxa"/>
          </w:tcPr>
          <w:p w14:paraId="369977C4"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val="restart"/>
          </w:tcPr>
          <w:p w14:paraId="38945F23"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Развитие теплоснабжения</w:t>
            </w:r>
          </w:p>
        </w:tc>
        <w:tc>
          <w:tcPr>
            <w:tcW w:w="1984" w:type="dxa"/>
          </w:tcPr>
          <w:p w14:paraId="2F129FC0" w14:textId="77777777" w:rsidR="00A47CCB" w:rsidRPr="000E447F" w:rsidRDefault="00A47CCB" w:rsidP="000D5BED">
            <w:pPr>
              <w:pStyle w:val="a1"/>
              <w:tabs>
                <w:tab w:val="left" w:pos="1701"/>
              </w:tabs>
              <w:snapToGrid w:val="0"/>
              <w:spacing w:after="0"/>
              <w:rPr>
                <w:rFonts w:eastAsia="Calibri"/>
                <w:lang w:eastAsia="en-US"/>
              </w:rPr>
            </w:pPr>
            <w:r w:rsidRPr="000E447F">
              <w:rPr>
                <w:kern w:val="2"/>
              </w:rPr>
              <w:t>Строительство газовой блочной котельной</w:t>
            </w:r>
          </w:p>
        </w:tc>
        <w:tc>
          <w:tcPr>
            <w:tcW w:w="1701" w:type="dxa"/>
          </w:tcPr>
          <w:p w14:paraId="7887610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7CA1AF3D" w14:textId="77777777" w:rsidR="00A47CCB" w:rsidRPr="000E447F" w:rsidRDefault="00A47CCB" w:rsidP="000D5BED">
            <w:pPr>
              <w:pStyle w:val="a1"/>
              <w:tabs>
                <w:tab w:val="left" w:pos="1701"/>
              </w:tabs>
              <w:snapToGrid w:val="0"/>
              <w:spacing w:after="0"/>
              <w:rPr>
                <w:szCs w:val="20"/>
              </w:rPr>
            </w:pPr>
            <w:r w:rsidRPr="000E447F">
              <w:rPr>
                <w:szCs w:val="20"/>
              </w:rPr>
              <w:t>Теплопроизводительность:6000 кВт/ч (5,16 Гкал/ч);</w:t>
            </w:r>
          </w:p>
          <w:p w14:paraId="61CCC0CD"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Отапливаемая площадь: 140 тыс. м3; габариты, мм:14,4х7,2х3,2</w:t>
            </w:r>
          </w:p>
        </w:tc>
        <w:tc>
          <w:tcPr>
            <w:tcW w:w="2127" w:type="dxa"/>
          </w:tcPr>
          <w:p w14:paraId="070D6C3E" w14:textId="77777777" w:rsidR="00A47CCB" w:rsidRPr="000E447F" w:rsidRDefault="00A47CCB" w:rsidP="000D5BED">
            <w:pPr>
              <w:pStyle w:val="a1"/>
              <w:tabs>
                <w:tab w:val="left" w:pos="1701"/>
              </w:tabs>
              <w:snapToGrid w:val="0"/>
              <w:spacing w:after="0"/>
              <w:rPr>
                <w:kern w:val="2"/>
              </w:rPr>
            </w:pPr>
            <w:r w:rsidRPr="000E447F">
              <w:rPr>
                <w:kern w:val="2"/>
              </w:rPr>
              <w:t xml:space="preserve">г. Россошь </w:t>
            </w:r>
          </w:p>
          <w:p w14:paraId="28FE2BFD" w14:textId="77777777" w:rsidR="00A47CCB" w:rsidRPr="000E447F" w:rsidRDefault="00A47CCB" w:rsidP="000D5BED">
            <w:pPr>
              <w:pStyle w:val="a1"/>
              <w:tabs>
                <w:tab w:val="left" w:pos="1701"/>
              </w:tabs>
              <w:snapToGrid w:val="0"/>
              <w:spacing w:after="0"/>
              <w:rPr>
                <w:rFonts w:eastAsia="Calibri"/>
                <w:lang w:eastAsia="en-US"/>
              </w:rPr>
            </w:pPr>
            <w:r w:rsidRPr="000E447F">
              <w:rPr>
                <w:kern w:val="2"/>
              </w:rPr>
              <w:t>ул. Ленина,13</w:t>
            </w:r>
          </w:p>
        </w:tc>
        <w:tc>
          <w:tcPr>
            <w:tcW w:w="3118" w:type="dxa"/>
          </w:tcPr>
          <w:p w14:paraId="39EA5BDB"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7FC005B5" w14:textId="77777777" w:rsidTr="000D5BED">
        <w:tc>
          <w:tcPr>
            <w:tcW w:w="710" w:type="dxa"/>
          </w:tcPr>
          <w:p w14:paraId="25B5C7AF"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49BA56C5" w14:textId="77777777" w:rsidR="00A47CCB" w:rsidRPr="000E447F" w:rsidRDefault="00A47CCB" w:rsidP="000D5BED"/>
        </w:tc>
        <w:tc>
          <w:tcPr>
            <w:tcW w:w="1984" w:type="dxa"/>
          </w:tcPr>
          <w:p w14:paraId="0C9FA760" w14:textId="77777777" w:rsidR="00A47CCB" w:rsidRPr="000E447F" w:rsidRDefault="00A47CCB" w:rsidP="000D5BED">
            <w:pPr>
              <w:pStyle w:val="a1"/>
              <w:tabs>
                <w:tab w:val="left" w:pos="1701"/>
              </w:tabs>
              <w:snapToGrid w:val="0"/>
              <w:spacing w:after="0"/>
              <w:rPr>
                <w:rFonts w:eastAsia="Calibri"/>
                <w:lang w:eastAsia="en-US"/>
              </w:rPr>
            </w:pPr>
            <w:r w:rsidRPr="000E447F">
              <w:t>Строительство газовой блочной котельной</w:t>
            </w:r>
          </w:p>
        </w:tc>
        <w:tc>
          <w:tcPr>
            <w:tcW w:w="1701" w:type="dxa"/>
          </w:tcPr>
          <w:p w14:paraId="63E4BF40"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5989EEFD"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теплопроизводительность:1000 кВт/ч (0,86 Гкал/ч);</w:t>
            </w:r>
          </w:p>
          <w:p w14:paraId="1BA2399A"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Отапливаемая площадь: 30 тыс. м</w:t>
            </w:r>
            <w:proofErr w:type="gramStart"/>
            <w:r w:rsidRPr="000E447F">
              <w:rPr>
                <w:szCs w:val="20"/>
              </w:rPr>
              <w:t>3;;</w:t>
            </w:r>
            <w:proofErr w:type="gramEnd"/>
            <w:r w:rsidRPr="000E447F">
              <w:rPr>
                <w:szCs w:val="20"/>
              </w:rPr>
              <w:t xml:space="preserve"> габариты, мм:6,0х5,0х2,6</w:t>
            </w:r>
          </w:p>
        </w:tc>
        <w:tc>
          <w:tcPr>
            <w:tcW w:w="2127" w:type="dxa"/>
          </w:tcPr>
          <w:p w14:paraId="39888CAE" w14:textId="77777777" w:rsidR="00A47CCB" w:rsidRPr="000E447F" w:rsidRDefault="00A47CCB" w:rsidP="000D5BED">
            <w:pPr>
              <w:pStyle w:val="a1"/>
              <w:tabs>
                <w:tab w:val="left" w:pos="1701"/>
              </w:tabs>
              <w:snapToGrid w:val="0"/>
              <w:spacing w:after="0"/>
            </w:pPr>
            <w:r w:rsidRPr="000E447F">
              <w:t>Алейниковское СП</w:t>
            </w:r>
          </w:p>
          <w:p w14:paraId="4689D0D8" w14:textId="77777777" w:rsidR="00A47CCB" w:rsidRPr="000E447F" w:rsidRDefault="00A47CCB" w:rsidP="000D5BED">
            <w:pPr>
              <w:pStyle w:val="a1"/>
              <w:tabs>
                <w:tab w:val="left" w:pos="1701"/>
              </w:tabs>
              <w:snapToGrid w:val="0"/>
              <w:spacing w:after="0"/>
              <w:rPr>
                <w:rFonts w:eastAsia="Calibri"/>
                <w:lang w:eastAsia="en-US"/>
              </w:rPr>
            </w:pPr>
            <w:r w:rsidRPr="000E447F">
              <w:t>с. Алейниково            ул. Кирова, 3</w:t>
            </w:r>
          </w:p>
        </w:tc>
        <w:tc>
          <w:tcPr>
            <w:tcW w:w="3118" w:type="dxa"/>
          </w:tcPr>
          <w:p w14:paraId="301DBBF2"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6139926C" w14:textId="77777777" w:rsidTr="000D5BED">
        <w:tc>
          <w:tcPr>
            <w:tcW w:w="710" w:type="dxa"/>
          </w:tcPr>
          <w:p w14:paraId="04A7E5F2"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382D2BB0" w14:textId="77777777" w:rsidR="00A47CCB" w:rsidRPr="000E447F" w:rsidRDefault="00A47CCB" w:rsidP="000D5BED"/>
        </w:tc>
        <w:tc>
          <w:tcPr>
            <w:tcW w:w="1984" w:type="dxa"/>
          </w:tcPr>
          <w:p w14:paraId="37F1D04F" w14:textId="77777777" w:rsidR="00A47CCB" w:rsidRPr="000E447F" w:rsidRDefault="00A47CCB" w:rsidP="000D5BED">
            <w:r w:rsidRPr="000E447F">
              <w:t>Строительство газовой блочной котельной</w:t>
            </w:r>
          </w:p>
        </w:tc>
        <w:tc>
          <w:tcPr>
            <w:tcW w:w="1701" w:type="dxa"/>
          </w:tcPr>
          <w:p w14:paraId="52D14A9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4226EE7A"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теплопроизводительность:200 кВт/ч (0,172 Гкал/ч);</w:t>
            </w:r>
          </w:p>
          <w:p w14:paraId="6A978892" w14:textId="77777777" w:rsidR="00A47CCB" w:rsidRPr="000E447F" w:rsidRDefault="00A47CCB" w:rsidP="000D5BED">
            <w:pPr>
              <w:pStyle w:val="a1"/>
              <w:tabs>
                <w:tab w:val="left" w:pos="1701"/>
              </w:tabs>
              <w:snapToGrid w:val="0"/>
              <w:spacing w:after="0"/>
              <w:rPr>
                <w:szCs w:val="20"/>
              </w:rPr>
            </w:pPr>
            <w:r w:rsidRPr="000E447F">
              <w:rPr>
                <w:szCs w:val="20"/>
              </w:rPr>
              <w:t>Отапливаемая площадь: 6 тыс. м3; габариты, мм:5,5х2,6х2,6</w:t>
            </w:r>
          </w:p>
          <w:p w14:paraId="525F4977" w14:textId="77777777" w:rsidR="00A47CCB" w:rsidRPr="000E447F" w:rsidRDefault="00A47CCB" w:rsidP="000D5BED">
            <w:pPr>
              <w:pStyle w:val="a1"/>
              <w:tabs>
                <w:tab w:val="left" w:pos="1701"/>
              </w:tabs>
              <w:snapToGrid w:val="0"/>
              <w:spacing w:after="0"/>
              <w:rPr>
                <w:rFonts w:eastAsia="Calibri"/>
                <w:lang w:eastAsia="en-US"/>
              </w:rPr>
            </w:pPr>
          </w:p>
        </w:tc>
        <w:tc>
          <w:tcPr>
            <w:tcW w:w="2127" w:type="dxa"/>
          </w:tcPr>
          <w:p w14:paraId="2C9240CF" w14:textId="77777777" w:rsidR="00A47CCB" w:rsidRPr="000E447F" w:rsidRDefault="00A47CCB" w:rsidP="000D5BED">
            <w:pPr>
              <w:pStyle w:val="a1"/>
              <w:tabs>
                <w:tab w:val="left" w:pos="1701"/>
              </w:tabs>
              <w:snapToGrid w:val="0"/>
              <w:spacing w:after="0"/>
            </w:pPr>
            <w:r w:rsidRPr="000E447F">
              <w:t>Кривоносовское СП</w:t>
            </w:r>
          </w:p>
          <w:p w14:paraId="01CD123B" w14:textId="77777777" w:rsidR="00A47CCB" w:rsidRPr="000E447F" w:rsidRDefault="00A47CCB" w:rsidP="000D5BED">
            <w:pPr>
              <w:pStyle w:val="a1"/>
              <w:tabs>
                <w:tab w:val="left" w:pos="1701"/>
              </w:tabs>
              <w:snapToGrid w:val="0"/>
              <w:spacing w:after="0"/>
              <w:rPr>
                <w:rFonts w:eastAsia="Calibri"/>
                <w:lang w:eastAsia="en-US"/>
              </w:rPr>
            </w:pPr>
            <w:r w:rsidRPr="000E447F">
              <w:t>с. Кривоносово, ул. Мира, 36</w:t>
            </w:r>
          </w:p>
        </w:tc>
        <w:tc>
          <w:tcPr>
            <w:tcW w:w="3118" w:type="dxa"/>
          </w:tcPr>
          <w:p w14:paraId="33410A6C"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0D9DFE90" w14:textId="77777777" w:rsidTr="000D5BED">
        <w:tc>
          <w:tcPr>
            <w:tcW w:w="710" w:type="dxa"/>
          </w:tcPr>
          <w:p w14:paraId="78B32B1F"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0C8A4810" w14:textId="77777777" w:rsidR="00A47CCB" w:rsidRPr="000E447F" w:rsidRDefault="00A47CCB" w:rsidP="000D5BED"/>
        </w:tc>
        <w:tc>
          <w:tcPr>
            <w:tcW w:w="1984" w:type="dxa"/>
          </w:tcPr>
          <w:p w14:paraId="2FFB54C5" w14:textId="77777777" w:rsidR="00A47CCB" w:rsidRPr="000E447F" w:rsidRDefault="00A47CCB" w:rsidP="000D5BED">
            <w:r w:rsidRPr="000E447F">
              <w:t>Строительство газовой блочной котельной</w:t>
            </w:r>
          </w:p>
        </w:tc>
        <w:tc>
          <w:tcPr>
            <w:tcW w:w="1701" w:type="dxa"/>
          </w:tcPr>
          <w:p w14:paraId="57EFE3E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2907FD8D"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 640 кВт/ч (0,55 Гкал/ч);</w:t>
            </w:r>
          </w:p>
          <w:p w14:paraId="3296C6C4"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Отапливаемая площадь: 19 тыс. м3; габариты, мм:8,0х2,9х2,6</w:t>
            </w:r>
          </w:p>
        </w:tc>
        <w:tc>
          <w:tcPr>
            <w:tcW w:w="2127" w:type="dxa"/>
          </w:tcPr>
          <w:p w14:paraId="5D541E0D" w14:textId="77777777" w:rsidR="00A47CCB" w:rsidRPr="000E447F" w:rsidRDefault="00A47CCB" w:rsidP="000D5BED">
            <w:pPr>
              <w:pStyle w:val="a1"/>
              <w:tabs>
                <w:tab w:val="left" w:pos="1701"/>
              </w:tabs>
              <w:snapToGrid w:val="0"/>
              <w:spacing w:after="0"/>
            </w:pPr>
            <w:r w:rsidRPr="000E447F">
              <w:t>Кривоносовское СП</w:t>
            </w:r>
          </w:p>
          <w:p w14:paraId="7F11B22F" w14:textId="77777777" w:rsidR="00A47CCB" w:rsidRPr="000E447F" w:rsidRDefault="00A47CCB" w:rsidP="000D5BED">
            <w:pPr>
              <w:pStyle w:val="a1"/>
              <w:tabs>
                <w:tab w:val="left" w:pos="1701"/>
              </w:tabs>
              <w:snapToGrid w:val="0"/>
              <w:spacing w:after="0"/>
              <w:rPr>
                <w:rFonts w:eastAsia="Calibri"/>
                <w:lang w:eastAsia="en-US"/>
              </w:rPr>
            </w:pPr>
            <w:r w:rsidRPr="000E447F">
              <w:t>с. Кривоносово, ул. Больничная, 3в</w:t>
            </w:r>
          </w:p>
        </w:tc>
        <w:tc>
          <w:tcPr>
            <w:tcW w:w="3118" w:type="dxa"/>
          </w:tcPr>
          <w:p w14:paraId="64EDB0A1"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6D4A9A52" w14:textId="77777777" w:rsidTr="000D5BED">
        <w:tc>
          <w:tcPr>
            <w:tcW w:w="710" w:type="dxa"/>
          </w:tcPr>
          <w:p w14:paraId="013B8746"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63C13B4E" w14:textId="77777777" w:rsidR="00A47CCB" w:rsidRPr="000E447F" w:rsidRDefault="00A47CCB" w:rsidP="000D5BED"/>
        </w:tc>
        <w:tc>
          <w:tcPr>
            <w:tcW w:w="1984" w:type="dxa"/>
          </w:tcPr>
          <w:p w14:paraId="070D05FE" w14:textId="77777777" w:rsidR="00A47CCB" w:rsidRPr="000E447F" w:rsidRDefault="00A47CCB" w:rsidP="000D5BED">
            <w:r w:rsidRPr="000E447F">
              <w:t>Строительство газовой блочной котельной</w:t>
            </w:r>
          </w:p>
        </w:tc>
        <w:tc>
          <w:tcPr>
            <w:tcW w:w="1701" w:type="dxa"/>
          </w:tcPr>
          <w:p w14:paraId="19AB9A5F"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674DF1B8"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теплопроизводительность:800 кВт/ч (0,688 Гкал/ч);</w:t>
            </w:r>
          </w:p>
          <w:p w14:paraId="343F1D6D" w14:textId="77777777" w:rsidR="00A47CCB" w:rsidRPr="000E447F" w:rsidRDefault="00A47CCB" w:rsidP="000D5BED">
            <w:pPr>
              <w:pStyle w:val="a1"/>
              <w:tabs>
                <w:tab w:val="left" w:pos="1701"/>
              </w:tabs>
              <w:snapToGrid w:val="0"/>
              <w:spacing w:after="0"/>
              <w:rPr>
                <w:szCs w:val="20"/>
              </w:rPr>
            </w:pPr>
            <w:r w:rsidRPr="000E447F">
              <w:rPr>
                <w:szCs w:val="20"/>
              </w:rPr>
              <w:t>Отапливаемая площадь: 24 тыс. м3; габариты, мм:9,0х2,6х2,6</w:t>
            </w:r>
          </w:p>
        </w:tc>
        <w:tc>
          <w:tcPr>
            <w:tcW w:w="2127" w:type="dxa"/>
          </w:tcPr>
          <w:p w14:paraId="7458A28E" w14:textId="77777777" w:rsidR="00A47CCB" w:rsidRPr="000E447F" w:rsidRDefault="00A47CCB" w:rsidP="000D5BED">
            <w:pPr>
              <w:pStyle w:val="a1"/>
              <w:tabs>
                <w:tab w:val="left" w:pos="1701"/>
              </w:tabs>
              <w:snapToGrid w:val="0"/>
              <w:spacing w:after="0"/>
            </w:pPr>
            <w:r w:rsidRPr="000E447F">
              <w:t>Копёнкинсоке СП</w:t>
            </w:r>
          </w:p>
          <w:p w14:paraId="07611820" w14:textId="77777777" w:rsidR="00A47CCB" w:rsidRPr="000E447F" w:rsidRDefault="00A47CCB" w:rsidP="000D5BED">
            <w:pPr>
              <w:pStyle w:val="a1"/>
              <w:tabs>
                <w:tab w:val="left" w:pos="1701"/>
              </w:tabs>
              <w:snapToGrid w:val="0"/>
              <w:spacing w:after="0"/>
              <w:rPr>
                <w:rFonts w:eastAsia="Calibri"/>
                <w:lang w:eastAsia="en-US"/>
              </w:rPr>
            </w:pPr>
            <w:r w:rsidRPr="000E447F">
              <w:t xml:space="preserve">п. </w:t>
            </w:r>
            <w:proofErr w:type="gramStart"/>
            <w:r w:rsidRPr="000E447F">
              <w:t xml:space="preserve">Копёнкина,   </w:t>
            </w:r>
            <w:proofErr w:type="gramEnd"/>
            <w:r w:rsidRPr="000E447F">
              <w:t xml:space="preserve">          ул. Молодежная, 17</w:t>
            </w:r>
          </w:p>
        </w:tc>
        <w:tc>
          <w:tcPr>
            <w:tcW w:w="3118" w:type="dxa"/>
          </w:tcPr>
          <w:p w14:paraId="32E744E3"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143C7049" w14:textId="77777777" w:rsidTr="000D5BED">
        <w:tc>
          <w:tcPr>
            <w:tcW w:w="710" w:type="dxa"/>
          </w:tcPr>
          <w:p w14:paraId="620F1E2B"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7905447D" w14:textId="77777777" w:rsidR="00A47CCB" w:rsidRPr="000E447F" w:rsidRDefault="00A47CCB" w:rsidP="000D5BED"/>
        </w:tc>
        <w:tc>
          <w:tcPr>
            <w:tcW w:w="1984" w:type="dxa"/>
          </w:tcPr>
          <w:p w14:paraId="5A216CB0" w14:textId="77777777" w:rsidR="00A47CCB" w:rsidRPr="000E447F" w:rsidRDefault="00A47CCB" w:rsidP="000D5BED">
            <w:r w:rsidRPr="000E447F">
              <w:t>Строительство газовой блочной котельной</w:t>
            </w:r>
          </w:p>
        </w:tc>
        <w:tc>
          <w:tcPr>
            <w:tcW w:w="1701" w:type="dxa"/>
          </w:tcPr>
          <w:p w14:paraId="4F5390C0"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53E4F668"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теплопроизводительность:400 кВт/ч (0,344 Гкал/ч);</w:t>
            </w:r>
          </w:p>
          <w:p w14:paraId="11CDD9C3"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Отапливаемая площадь: 12 тыс. м3; габариты, мм:7,5х2,6х2,6</w:t>
            </w:r>
          </w:p>
        </w:tc>
        <w:tc>
          <w:tcPr>
            <w:tcW w:w="2127" w:type="dxa"/>
          </w:tcPr>
          <w:p w14:paraId="2127C97C" w14:textId="77777777" w:rsidR="00A47CCB" w:rsidRPr="000E447F" w:rsidRDefault="00A47CCB" w:rsidP="000D5BED">
            <w:pPr>
              <w:pStyle w:val="a1"/>
              <w:tabs>
                <w:tab w:val="left" w:pos="1701"/>
              </w:tabs>
              <w:snapToGrid w:val="0"/>
              <w:spacing w:after="0"/>
            </w:pPr>
            <w:r w:rsidRPr="000E447F">
              <w:t>Алейниковское СП</w:t>
            </w:r>
          </w:p>
          <w:p w14:paraId="0E696401" w14:textId="77777777" w:rsidR="00A47CCB" w:rsidRPr="000E447F" w:rsidRDefault="00A47CCB" w:rsidP="000D5BED">
            <w:pPr>
              <w:pStyle w:val="a1"/>
              <w:tabs>
                <w:tab w:val="left" w:pos="1701"/>
              </w:tabs>
              <w:snapToGrid w:val="0"/>
              <w:spacing w:after="0"/>
              <w:rPr>
                <w:rFonts w:eastAsia="Calibri"/>
                <w:lang w:eastAsia="en-US"/>
              </w:rPr>
            </w:pPr>
            <w:r w:rsidRPr="000E447F">
              <w:t xml:space="preserve">с. Нижний </w:t>
            </w:r>
            <w:proofErr w:type="gramStart"/>
            <w:r w:rsidRPr="000E447F">
              <w:t xml:space="preserve">Карабут,   </w:t>
            </w:r>
            <w:proofErr w:type="gramEnd"/>
            <w:r w:rsidRPr="000E447F">
              <w:t xml:space="preserve">                 ул. Школьная, 2</w:t>
            </w:r>
          </w:p>
        </w:tc>
        <w:tc>
          <w:tcPr>
            <w:tcW w:w="3118" w:type="dxa"/>
          </w:tcPr>
          <w:p w14:paraId="7C2E388D"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106FC8A4" w14:textId="77777777" w:rsidTr="000D5BED">
        <w:tc>
          <w:tcPr>
            <w:tcW w:w="710" w:type="dxa"/>
          </w:tcPr>
          <w:p w14:paraId="6DAC6C1F"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0ABCC5AB" w14:textId="77777777" w:rsidR="00A47CCB" w:rsidRPr="000E447F" w:rsidRDefault="00A47CCB" w:rsidP="000D5BED"/>
        </w:tc>
        <w:tc>
          <w:tcPr>
            <w:tcW w:w="1984" w:type="dxa"/>
          </w:tcPr>
          <w:p w14:paraId="06F7F3E3" w14:textId="77777777" w:rsidR="00A47CCB" w:rsidRPr="000E447F" w:rsidRDefault="00A47CCB" w:rsidP="000D5BED">
            <w:r w:rsidRPr="000E447F">
              <w:t>Строительство газовой блочной котельной</w:t>
            </w:r>
          </w:p>
        </w:tc>
        <w:tc>
          <w:tcPr>
            <w:tcW w:w="1701" w:type="dxa"/>
          </w:tcPr>
          <w:p w14:paraId="7153F8D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3D7F5FB3"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теплопроизводительность:126 кВт/ч (0,108 Гкал/ч);</w:t>
            </w:r>
          </w:p>
          <w:p w14:paraId="5A872407"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Отапливаемая площадь: 3,8 тыс. м3; габариты, мм:5,0х2,6х2,6</w:t>
            </w:r>
          </w:p>
        </w:tc>
        <w:tc>
          <w:tcPr>
            <w:tcW w:w="2127" w:type="dxa"/>
          </w:tcPr>
          <w:p w14:paraId="0D7DFDC2" w14:textId="77777777" w:rsidR="00A47CCB" w:rsidRPr="000E447F" w:rsidRDefault="00A47CCB" w:rsidP="000D5BED">
            <w:pPr>
              <w:pStyle w:val="a1"/>
              <w:tabs>
                <w:tab w:val="left" w:pos="1701"/>
              </w:tabs>
              <w:snapToGrid w:val="0"/>
              <w:spacing w:after="0"/>
            </w:pPr>
            <w:r w:rsidRPr="000E447F">
              <w:t>Алейниковское СП</w:t>
            </w:r>
          </w:p>
          <w:p w14:paraId="357CAD74" w14:textId="77777777" w:rsidR="00A47CCB" w:rsidRPr="000E447F" w:rsidRDefault="00A47CCB" w:rsidP="000D5BED">
            <w:pPr>
              <w:pStyle w:val="a1"/>
              <w:tabs>
                <w:tab w:val="left" w:pos="1701"/>
              </w:tabs>
              <w:snapToGrid w:val="0"/>
              <w:spacing w:after="0"/>
              <w:rPr>
                <w:rFonts w:eastAsia="Calibri"/>
                <w:lang w:eastAsia="en-US"/>
              </w:rPr>
            </w:pPr>
            <w:r w:rsidRPr="000E447F">
              <w:t xml:space="preserve">х. </w:t>
            </w:r>
            <w:proofErr w:type="gramStart"/>
            <w:r w:rsidRPr="000E447F">
              <w:t>Украинский,  ул.</w:t>
            </w:r>
            <w:proofErr w:type="gramEnd"/>
            <w:r w:rsidRPr="000E447F">
              <w:t xml:space="preserve"> Садовая,1</w:t>
            </w:r>
          </w:p>
        </w:tc>
        <w:tc>
          <w:tcPr>
            <w:tcW w:w="3118" w:type="dxa"/>
          </w:tcPr>
          <w:p w14:paraId="0B171AE7"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1FF5A4B2" w14:textId="77777777" w:rsidTr="000D5BED">
        <w:tc>
          <w:tcPr>
            <w:tcW w:w="710" w:type="dxa"/>
          </w:tcPr>
          <w:p w14:paraId="2B710250"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29727C86" w14:textId="77777777" w:rsidR="00A47CCB" w:rsidRPr="000E447F" w:rsidRDefault="00A47CCB" w:rsidP="000D5BED"/>
        </w:tc>
        <w:tc>
          <w:tcPr>
            <w:tcW w:w="1984" w:type="dxa"/>
          </w:tcPr>
          <w:p w14:paraId="281FE2C5" w14:textId="77777777" w:rsidR="00A47CCB" w:rsidRPr="000E447F" w:rsidRDefault="00A47CCB" w:rsidP="000D5BED">
            <w:r w:rsidRPr="000E447F">
              <w:t>Строительство газовой блочной котельной</w:t>
            </w:r>
          </w:p>
        </w:tc>
        <w:tc>
          <w:tcPr>
            <w:tcW w:w="1701" w:type="dxa"/>
          </w:tcPr>
          <w:p w14:paraId="6A4B5AFB"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67EE50F5"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теплопроизводительность:1000 кВт/ч (0,86 Гкал/ч);</w:t>
            </w:r>
          </w:p>
          <w:p w14:paraId="3CA4B7EC"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 xml:space="preserve">Отапливаемая площадь: 30 </w:t>
            </w:r>
            <w:r w:rsidRPr="000E447F">
              <w:rPr>
                <w:szCs w:val="20"/>
              </w:rPr>
              <w:lastRenderedPageBreak/>
              <w:t>тыс. м3; габариты, мм:6,0х5,0х2,6</w:t>
            </w:r>
          </w:p>
        </w:tc>
        <w:tc>
          <w:tcPr>
            <w:tcW w:w="2127" w:type="dxa"/>
          </w:tcPr>
          <w:p w14:paraId="1630A850" w14:textId="77777777" w:rsidR="00A47CCB" w:rsidRPr="000E447F" w:rsidRDefault="00A47CCB" w:rsidP="000D5BED">
            <w:pPr>
              <w:pStyle w:val="a1"/>
              <w:tabs>
                <w:tab w:val="left" w:pos="1701"/>
              </w:tabs>
              <w:snapToGrid w:val="0"/>
              <w:spacing w:after="0"/>
            </w:pPr>
            <w:r w:rsidRPr="000E447F">
              <w:lastRenderedPageBreak/>
              <w:t>Щрамовское СП</w:t>
            </w:r>
          </w:p>
          <w:p w14:paraId="63B5B4CA" w14:textId="77777777" w:rsidR="00A47CCB" w:rsidRPr="000E447F" w:rsidRDefault="00A47CCB" w:rsidP="000D5BED">
            <w:pPr>
              <w:pStyle w:val="a1"/>
              <w:tabs>
                <w:tab w:val="left" w:pos="1701"/>
              </w:tabs>
              <w:snapToGrid w:val="0"/>
              <w:spacing w:after="0"/>
              <w:rPr>
                <w:rFonts w:eastAsia="Calibri"/>
                <w:lang w:eastAsia="en-US"/>
              </w:rPr>
            </w:pPr>
            <w:r w:rsidRPr="000E447F">
              <w:t xml:space="preserve">с. </w:t>
            </w:r>
            <w:proofErr w:type="gramStart"/>
            <w:r w:rsidRPr="000E447F">
              <w:t xml:space="preserve">Шрамовка,   </w:t>
            </w:r>
            <w:proofErr w:type="gramEnd"/>
            <w:r w:rsidRPr="000E447F">
              <w:t xml:space="preserve">      ул. Советская, 1</w:t>
            </w:r>
          </w:p>
        </w:tc>
        <w:tc>
          <w:tcPr>
            <w:tcW w:w="3118" w:type="dxa"/>
          </w:tcPr>
          <w:p w14:paraId="4CE59E45"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7DAAA407" w14:textId="77777777" w:rsidTr="000D5BED">
        <w:tc>
          <w:tcPr>
            <w:tcW w:w="710" w:type="dxa"/>
          </w:tcPr>
          <w:p w14:paraId="2DBBFC29"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1FC56CEA" w14:textId="77777777" w:rsidR="00A47CCB" w:rsidRPr="000E447F" w:rsidRDefault="00A47CCB" w:rsidP="000D5BED"/>
        </w:tc>
        <w:tc>
          <w:tcPr>
            <w:tcW w:w="1984" w:type="dxa"/>
          </w:tcPr>
          <w:p w14:paraId="73F01370" w14:textId="77777777" w:rsidR="00A47CCB" w:rsidRPr="000E447F" w:rsidRDefault="00A47CCB" w:rsidP="000D5BED">
            <w:r w:rsidRPr="000E447F">
              <w:t>Строительство газовой блочной котельной</w:t>
            </w:r>
          </w:p>
        </w:tc>
        <w:tc>
          <w:tcPr>
            <w:tcW w:w="1701" w:type="dxa"/>
          </w:tcPr>
          <w:p w14:paraId="5C26A5FF"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51BB20A5"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теплопроизводительность:800 кВт/ч (0,688 Гкал/ч);</w:t>
            </w:r>
          </w:p>
          <w:p w14:paraId="12E04132"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Отапливаемая площадь: 24 тыс. м3; габариты, мм:9,0х2,6х2,6</w:t>
            </w:r>
          </w:p>
        </w:tc>
        <w:tc>
          <w:tcPr>
            <w:tcW w:w="2127" w:type="dxa"/>
          </w:tcPr>
          <w:p w14:paraId="4031DA2E" w14:textId="77777777" w:rsidR="00A47CCB" w:rsidRPr="000E447F" w:rsidRDefault="00A47CCB" w:rsidP="000D5BED">
            <w:pPr>
              <w:pStyle w:val="a1"/>
              <w:tabs>
                <w:tab w:val="left" w:pos="1701"/>
              </w:tabs>
              <w:snapToGrid w:val="0"/>
              <w:spacing w:after="0"/>
            </w:pPr>
            <w:r w:rsidRPr="000E447F">
              <w:t>Старокалитвенское СП</w:t>
            </w:r>
          </w:p>
          <w:p w14:paraId="538BE755" w14:textId="77777777" w:rsidR="00A47CCB" w:rsidRPr="000E447F" w:rsidRDefault="00A47CCB" w:rsidP="000D5BED">
            <w:pPr>
              <w:pStyle w:val="a1"/>
              <w:tabs>
                <w:tab w:val="left" w:pos="1701"/>
              </w:tabs>
              <w:snapToGrid w:val="0"/>
              <w:spacing w:after="0"/>
              <w:rPr>
                <w:rFonts w:eastAsia="Calibri"/>
                <w:lang w:eastAsia="en-US"/>
              </w:rPr>
            </w:pPr>
            <w:r w:rsidRPr="000E447F">
              <w:t xml:space="preserve">с. </w:t>
            </w:r>
            <w:proofErr w:type="gramStart"/>
            <w:r w:rsidRPr="000E447F">
              <w:t xml:space="preserve">Терновка,   </w:t>
            </w:r>
            <w:proofErr w:type="gramEnd"/>
            <w:r w:rsidRPr="000E447F">
              <w:t xml:space="preserve">         ул. Школьная, 9а</w:t>
            </w:r>
          </w:p>
        </w:tc>
        <w:tc>
          <w:tcPr>
            <w:tcW w:w="3118" w:type="dxa"/>
          </w:tcPr>
          <w:p w14:paraId="393692CD"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r w:rsidR="00A47CCB" w:rsidRPr="000E447F" w14:paraId="7FE94FFB" w14:textId="77777777" w:rsidTr="000D5BED">
        <w:tc>
          <w:tcPr>
            <w:tcW w:w="710" w:type="dxa"/>
          </w:tcPr>
          <w:p w14:paraId="16638D6B" w14:textId="77777777" w:rsidR="00A47CCB" w:rsidRPr="000E447F" w:rsidRDefault="00A47CCB" w:rsidP="00A47CCB">
            <w:pPr>
              <w:pStyle w:val="a1"/>
              <w:numPr>
                <w:ilvl w:val="0"/>
                <w:numId w:val="12"/>
              </w:numPr>
              <w:tabs>
                <w:tab w:val="left" w:pos="1701"/>
              </w:tabs>
              <w:snapToGrid w:val="0"/>
              <w:spacing w:after="0"/>
              <w:rPr>
                <w:rFonts w:eastAsia="Calibri"/>
                <w:lang w:eastAsia="en-US"/>
              </w:rPr>
            </w:pPr>
          </w:p>
        </w:tc>
        <w:tc>
          <w:tcPr>
            <w:tcW w:w="1559" w:type="dxa"/>
            <w:vMerge/>
          </w:tcPr>
          <w:p w14:paraId="0434F281" w14:textId="77777777" w:rsidR="00A47CCB" w:rsidRPr="000E447F" w:rsidRDefault="00A47CCB" w:rsidP="000D5BED"/>
        </w:tc>
        <w:tc>
          <w:tcPr>
            <w:tcW w:w="1984" w:type="dxa"/>
          </w:tcPr>
          <w:p w14:paraId="7E47EDEA" w14:textId="77777777" w:rsidR="00A47CCB" w:rsidRPr="000E447F" w:rsidRDefault="00A47CCB" w:rsidP="000D5BED">
            <w:pPr>
              <w:pStyle w:val="a1"/>
              <w:tabs>
                <w:tab w:val="left" w:pos="1701"/>
              </w:tabs>
              <w:snapToGrid w:val="0"/>
              <w:spacing w:after="0"/>
              <w:rPr>
                <w:rFonts w:eastAsia="Calibri"/>
                <w:lang w:eastAsia="en-US"/>
              </w:rPr>
            </w:pPr>
            <w:r w:rsidRPr="000E447F">
              <w:t>Строительство газовой котельной (для детского сада)</w:t>
            </w:r>
          </w:p>
        </w:tc>
        <w:tc>
          <w:tcPr>
            <w:tcW w:w="1701" w:type="dxa"/>
          </w:tcPr>
          <w:p w14:paraId="287F2CE9"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3402" w:type="dxa"/>
          </w:tcPr>
          <w:p w14:paraId="31EAA6B6" w14:textId="77777777" w:rsidR="00A47CCB" w:rsidRPr="000E447F" w:rsidRDefault="00A47CCB" w:rsidP="000D5BED">
            <w:pPr>
              <w:pStyle w:val="a1"/>
              <w:tabs>
                <w:tab w:val="left" w:pos="1701"/>
              </w:tabs>
              <w:snapToGrid w:val="0"/>
              <w:spacing w:after="0"/>
              <w:rPr>
                <w:szCs w:val="20"/>
              </w:rPr>
            </w:pPr>
            <w:r w:rsidRPr="000E447F">
              <w:rPr>
                <w:szCs w:val="20"/>
              </w:rPr>
              <w:t>Номинальная теплопроизводительность:400 кВт/ч (0,344 Гкал/ч);</w:t>
            </w:r>
          </w:p>
          <w:p w14:paraId="120A5336" w14:textId="77777777" w:rsidR="00A47CCB" w:rsidRPr="000E447F" w:rsidRDefault="00A47CCB" w:rsidP="000D5BED">
            <w:pPr>
              <w:pStyle w:val="a1"/>
              <w:tabs>
                <w:tab w:val="left" w:pos="1701"/>
              </w:tabs>
              <w:snapToGrid w:val="0"/>
              <w:spacing w:after="0"/>
              <w:rPr>
                <w:szCs w:val="20"/>
              </w:rPr>
            </w:pPr>
            <w:r w:rsidRPr="000E447F">
              <w:rPr>
                <w:szCs w:val="20"/>
              </w:rPr>
              <w:t>Отапливаемая площадь: 12 тыс. м3; габариты, мм:7,5х2,6х2,6</w:t>
            </w:r>
          </w:p>
        </w:tc>
        <w:tc>
          <w:tcPr>
            <w:tcW w:w="2127" w:type="dxa"/>
          </w:tcPr>
          <w:p w14:paraId="3126EFD9" w14:textId="77777777" w:rsidR="00A47CCB" w:rsidRPr="000E447F" w:rsidRDefault="00A47CCB" w:rsidP="000D5BED">
            <w:pPr>
              <w:pStyle w:val="a1"/>
              <w:tabs>
                <w:tab w:val="left" w:pos="1701"/>
              </w:tabs>
              <w:snapToGrid w:val="0"/>
              <w:spacing w:after="0"/>
            </w:pPr>
            <w:r w:rsidRPr="000E447F">
              <w:t>Старокалитвенское СП</w:t>
            </w:r>
          </w:p>
          <w:p w14:paraId="3DCC1845" w14:textId="77777777" w:rsidR="00A47CCB" w:rsidRPr="000E447F" w:rsidRDefault="00A47CCB" w:rsidP="000D5BED">
            <w:pPr>
              <w:pStyle w:val="a1"/>
              <w:tabs>
                <w:tab w:val="left" w:pos="1701"/>
              </w:tabs>
              <w:snapToGrid w:val="0"/>
              <w:spacing w:after="0"/>
              <w:rPr>
                <w:rFonts w:eastAsia="Calibri"/>
                <w:lang w:eastAsia="en-US"/>
              </w:rPr>
            </w:pPr>
            <w:r w:rsidRPr="000E447F">
              <w:t>с. Старая Калитва, ул. Щкольная, 9</w:t>
            </w:r>
          </w:p>
        </w:tc>
        <w:tc>
          <w:tcPr>
            <w:tcW w:w="3118" w:type="dxa"/>
          </w:tcPr>
          <w:p w14:paraId="59CBF0FF" w14:textId="77777777" w:rsidR="00A47CCB" w:rsidRPr="000E447F" w:rsidRDefault="00A47CCB" w:rsidP="000D5BED">
            <w:pPr>
              <w:pStyle w:val="a1"/>
              <w:tabs>
                <w:tab w:val="left" w:pos="1701"/>
              </w:tabs>
              <w:snapToGrid w:val="0"/>
              <w:spacing w:after="0"/>
              <w:jc w:val="both"/>
              <w:rPr>
                <w:rFonts w:eastAsia="Calibri"/>
                <w:lang w:eastAsia="en-US"/>
              </w:rPr>
            </w:pPr>
            <w:r w:rsidRPr="000E447F">
              <w:rPr>
                <w:rStyle w:val="markedcontent"/>
              </w:rPr>
              <w:t>Санитарно-защитная зона</w:t>
            </w:r>
          </w:p>
        </w:tc>
      </w:tr>
    </w:tbl>
    <w:p w14:paraId="34AE5F39" w14:textId="77777777" w:rsidR="00A47CCB" w:rsidRPr="000E447F" w:rsidRDefault="00A47CCB" w:rsidP="00A47CCB">
      <w:pPr>
        <w:pStyle w:val="a1"/>
        <w:autoSpaceDE w:val="0"/>
        <w:spacing w:after="0"/>
        <w:ind w:firstLine="709"/>
        <w:jc w:val="both"/>
      </w:pPr>
    </w:p>
    <w:p w14:paraId="2087DE1B" w14:textId="77777777" w:rsidR="00A47CCB" w:rsidRDefault="00A47CCB" w:rsidP="00A47CCB">
      <w:pPr>
        <w:pStyle w:val="a1"/>
        <w:autoSpaceDE w:val="0"/>
        <w:spacing w:after="0"/>
        <w:ind w:firstLine="709"/>
        <w:jc w:val="both"/>
        <w:sectPr w:rsidR="00A47CCB" w:rsidSect="000D5BED">
          <w:pgSz w:w="16838" w:h="11906" w:orient="landscape"/>
          <w:pgMar w:top="1134" w:right="820" w:bottom="568" w:left="1659" w:header="709" w:footer="1134" w:gutter="0"/>
          <w:cols w:space="720"/>
          <w:docGrid w:linePitch="326"/>
        </w:sectPr>
      </w:pPr>
    </w:p>
    <w:p w14:paraId="176087D4" w14:textId="77777777" w:rsidR="00A47CCB" w:rsidRPr="000E447F" w:rsidRDefault="00A47CCB" w:rsidP="00A47CCB">
      <w:pPr>
        <w:pStyle w:val="a1"/>
        <w:autoSpaceDE w:val="0"/>
        <w:spacing w:after="0"/>
        <w:ind w:firstLine="709"/>
        <w:jc w:val="both"/>
      </w:pPr>
    </w:p>
    <w:p w14:paraId="6D479792" w14:textId="77777777" w:rsidR="00A47CCB" w:rsidRPr="00437E87" w:rsidRDefault="00A47CCB" w:rsidP="00A47CCB">
      <w:pPr>
        <w:pStyle w:val="a1"/>
        <w:spacing w:after="0"/>
        <w:ind w:firstLine="709"/>
        <w:jc w:val="center"/>
        <w:rPr>
          <w:rFonts w:cs="Tahoma"/>
          <w:b/>
          <w:shd w:val="clear" w:color="auto" w:fill="FFFFFF"/>
        </w:rPr>
      </w:pPr>
      <w:bookmarkStart w:id="126" w:name="_Hlk115682492"/>
      <w:r w:rsidRPr="000E447F">
        <w:rPr>
          <w:rFonts w:cs="Tahoma"/>
          <w:b/>
          <w:shd w:val="clear" w:color="auto" w:fill="FFFFFF"/>
        </w:rPr>
        <w:t>3.5.3. Предложения по развитию систе</w:t>
      </w:r>
      <w:r>
        <w:rPr>
          <w:rFonts w:cs="Tahoma"/>
          <w:b/>
          <w:shd w:val="clear" w:color="auto" w:fill="FFFFFF"/>
        </w:rPr>
        <w:t>м водоснабжения и водоотведения</w:t>
      </w:r>
    </w:p>
    <w:bookmarkEnd w:id="126"/>
    <w:p w14:paraId="6E8EA7C9"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r w:rsidRPr="000E447F">
        <w:rPr>
          <w:rFonts w:ascii="Times New Roman" w:hAnsi="Times New Roman"/>
          <w:sz w:val="24"/>
        </w:rPr>
        <w:t>Для выхода на нормативный уровень обеспеченности водоснабжением населения города и сельских поселений необходимо предусмотреть следующие мероприятия:</w:t>
      </w:r>
    </w:p>
    <w:p w14:paraId="71C7ABA6"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На территории района находится множество бездействующих, брошенных скважин, которые не могут быть использованы по ряду причин. Через эти скважины происходит загрязнение водоносного горизонта, что приводит к ухудшению качества питьевой воды в целом. Для устранения этой проблемы необходимо, затампонировать неработающие скважины и принять меры по установке на водозаборные станции новейшего очистного оборудования.</w:t>
      </w:r>
    </w:p>
    <w:p w14:paraId="1410F339"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 xml:space="preserve">Требуется произвести полную инвентаризацию всех источников хозяйственно-питьевого водоснабжения на территории района, в том числе находящихся на участках промышленных, сельскохозяйственных и др. предприятий, с последующей оценкой целесообразности их использования и разработкой необходимых мероприятий по ремонту или тампонированию. </w:t>
      </w:r>
    </w:p>
    <w:p w14:paraId="694F852E"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В целях предупреждения нерационального использования водных ресурсов необходимо снабдить потребителей приборами регулирования и учета водопотребления, а также произвести установку индивидуальных расходомеров.</w:t>
      </w:r>
    </w:p>
    <w:p w14:paraId="2AB52DBF"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Подземные воды следует использовать на хозяйственно-питьевые нужды и на промышленных предприятиях, где требуется по технологии вода питьевого качества. При возможности на промышленные нужды, следует использовать водоснабжение из поверхностных источников.</w:t>
      </w:r>
    </w:p>
    <w:p w14:paraId="03A8D1C8"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p>
    <w:p w14:paraId="7E848D84" w14:textId="77777777" w:rsidR="00A47CCB" w:rsidRPr="000E447F" w:rsidRDefault="00A47CCB" w:rsidP="00A47CCB">
      <w:pPr>
        <w:pStyle w:val="ConsPlusNormal"/>
        <w:widowControl/>
        <w:tabs>
          <w:tab w:val="left" w:pos="1701"/>
        </w:tabs>
        <w:ind w:left="567" w:firstLine="709"/>
        <w:jc w:val="both"/>
        <w:rPr>
          <w:rFonts w:ascii="Times New Roman" w:hAnsi="Times New Roman"/>
          <w:sz w:val="24"/>
        </w:rPr>
      </w:pPr>
      <w:r w:rsidRPr="000E447F">
        <w:rPr>
          <w:rFonts w:ascii="Times New Roman" w:hAnsi="Times New Roman"/>
          <w:sz w:val="24"/>
        </w:rPr>
        <w:t>Для обеспечения населения района качественной питьевой водой необходимо принять следующие меры:</w:t>
      </w:r>
    </w:p>
    <w:p w14:paraId="3E35F312"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Полное освоение разведанных месторождений подземных вод, строительство новых и реконструкцию существующих водозаборов, строительство дополнительных очистных сооружений, внедрение новых методов очистки и обезжелезивания для доведения качества воды до требований СанПиН 2.1.4.1074-01 «Вода питьевая».</w:t>
      </w:r>
    </w:p>
    <w:p w14:paraId="36BAC598"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 xml:space="preserve">Альтернативой строительства очистных сооружений на водозаборах населенных пунктов района, может стать обеспечение населения бутилированной доочищенной водой промышленного производства. Для обеспечения качественной питьевой водой учреждений образования и здравоохранения будет построен мини-завод по очистке и розливу питьевой воды для муниципальных нужд. </w:t>
      </w:r>
    </w:p>
    <w:p w14:paraId="363B19B5" w14:textId="77777777" w:rsidR="00A47CCB" w:rsidRPr="000E447F" w:rsidRDefault="00A47CCB" w:rsidP="00A47CCB">
      <w:pPr>
        <w:tabs>
          <w:tab w:val="left" w:pos="1701"/>
        </w:tabs>
        <w:autoSpaceDE w:val="0"/>
        <w:ind w:left="567" w:firstLine="709"/>
        <w:jc w:val="both"/>
      </w:pPr>
      <w:r w:rsidRPr="000E447F">
        <w:rPr>
          <w:rFonts w:eastAsia="Lucida Sans Unicode"/>
          <w:shd w:val="clear" w:color="auto" w:fill="FFFFFF"/>
          <w:lang w:eastAsia="ar-SA"/>
        </w:rPr>
        <w:t>Развитие систем водоснабжения населенных пунктов, включая строительство, реконструкцию и восстановление систем (водозаборов, водоочистных станций, водоводов, уличной водопроводной сети), обустройство зон санитарной охраны водопроводов и водозаборов, бурение разведочно-эксплуатационных скважин. Также подлежат реконструкции и восстановлению групповые водопроводы и децентрализованные системы в сельской местности.</w:t>
      </w:r>
      <w:r w:rsidRPr="000E447F">
        <w:t xml:space="preserve"> </w:t>
      </w:r>
    </w:p>
    <w:p w14:paraId="14560528" w14:textId="77777777" w:rsidR="00A47CCB" w:rsidRPr="000E447F" w:rsidRDefault="00A47CCB" w:rsidP="00A47CCB">
      <w:pPr>
        <w:tabs>
          <w:tab w:val="left" w:pos="1701"/>
        </w:tabs>
        <w:autoSpaceDE w:val="0"/>
        <w:ind w:left="567" w:firstLine="709"/>
        <w:jc w:val="both"/>
        <w:rPr>
          <w:rFonts w:eastAsia="Lucida Sans Unicode"/>
          <w:szCs w:val="26"/>
          <w:shd w:val="clear" w:color="auto" w:fill="FFFFFF"/>
          <w:lang w:eastAsia="ar-SA"/>
        </w:rPr>
      </w:pPr>
      <w:r w:rsidRPr="000E447F">
        <w:rPr>
          <w:rFonts w:eastAsia="Lucida Sans Unicode"/>
          <w:szCs w:val="26"/>
          <w:shd w:val="clear" w:color="auto" w:fill="FFFFFF"/>
          <w:lang w:eastAsia="ar-SA"/>
        </w:rPr>
        <w:tab/>
        <w:t>С целью сокращения сброса в водоемы района неочищенных сточных вод:</w:t>
      </w:r>
    </w:p>
    <w:p w14:paraId="43107F30"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ab/>
        <w:t xml:space="preserve">- Требуется проектирование и строительство централизованной канализации в крупных сельских населенных пунктах: х. Украинский, с. Алейниково, х. </w:t>
      </w:r>
      <w:proofErr w:type="gramStart"/>
      <w:r w:rsidRPr="000E447F">
        <w:rPr>
          <w:rFonts w:eastAsia="Lucida Sans Unicode"/>
          <w:shd w:val="clear" w:color="auto" w:fill="FFFFFF"/>
          <w:lang w:eastAsia="ar-SA"/>
        </w:rPr>
        <w:t xml:space="preserve">Субботино, </w:t>
      </w:r>
      <w:r>
        <w:rPr>
          <w:rFonts w:eastAsia="Lucida Sans Unicode"/>
          <w:shd w:val="clear" w:color="auto" w:fill="FFFFFF"/>
          <w:lang w:eastAsia="ar-SA"/>
        </w:rPr>
        <w:t xml:space="preserve">  </w:t>
      </w:r>
      <w:proofErr w:type="gramEnd"/>
      <w:r>
        <w:rPr>
          <w:rFonts w:eastAsia="Lucida Sans Unicode"/>
          <w:shd w:val="clear" w:color="auto" w:fill="FFFFFF"/>
          <w:lang w:eastAsia="ar-SA"/>
        </w:rPr>
        <w:t xml:space="preserve">        </w:t>
      </w:r>
      <w:r w:rsidRPr="000E447F">
        <w:rPr>
          <w:rFonts w:eastAsia="Lucida Sans Unicode"/>
          <w:shd w:val="clear" w:color="auto" w:fill="FFFFFF"/>
          <w:lang w:eastAsia="ar-SA"/>
        </w:rPr>
        <w:t xml:space="preserve">с. Александровка, с. Архиповка, п. свх. «Россошанский», с. Евстратовка, с. Жилино, </w:t>
      </w:r>
      <w:r>
        <w:rPr>
          <w:rFonts w:eastAsia="Lucida Sans Unicode"/>
          <w:shd w:val="clear" w:color="auto" w:fill="FFFFFF"/>
          <w:lang w:eastAsia="ar-SA"/>
        </w:rPr>
        <w:t xml:space="preserve">          </w:t>
      </w:r>
      <w:r w:rsidRPr="000E447F">
        <w:rPr>
          <w:rFonts w:eastAsia="Lucida Sans Unicode"/>
          <w:shd w:val="clear" w:color="auto" w:fill="FFFFFF"/>
          <w:lang w:eastAsia="ar-SA"/>
        </w:rPr>
        <w:t xml:space="preserve">с. Поддубное, п. Копёнкина, п. Ворошиловский, с. Кривоносово, с. Криничное, </w:t>
      </w:r>
      <w:r>
        <w:rPr>
          <w:rFonts w:eastAsia="Lucida Sans Unicode"/>
          <w:shd w:val="clear" w:color="auto" w:fill="FFFFFF"/>
          <w:lang w:eastAsia="ar-SA"/>
        </w:rPr>
        <w:t xml:space="preserve">                  </w:t>
      </w:r>
      <w:r w:rsidRPr="000E447F">
        <w:rPr>
          <w:rFonts w:eastAsia="Lucida Sans Unicode"/>
          <w:shd w:val="clear" w:color="auto" w:fill="FFFFFF"/>
          <w:lang w:eastAsia="ar-SA"/>
        </w:rPr>
        <w:t>с. Первомайское, х. </w:t>
      </w:r>
      <w:r>
        <w:rPr>
          <w:rFonts w:eastAsia="Lucida Sans Unicode"/>
          <w:shd w:val="clear" w:color="auto" w:fill="FFFFFF"/>
          <w:lang w:eastAsia="ar-SA"/>
        </w:rPr>
        <w:t>Артё</w:t>
      </w:r>
      <w:r w:rsidRPr="000E447F">
        <w:rPr>
          <w:rFonts w:eastAsia="Lucida Sans Unicode"/>
          <w:shd w:val="clear" w:color="auto" w:fill="FFFFFF"/>
          <w:lang w:eastAsia="ar-SA"/>
        </w:rPr>
        <w:t xml:space="preserve">мово, с. Первомайское, х. Копани, с. Морозовка, с. Колбинка, </w:t>
      </w:r>
      <w:r>
        <w:rPr>
          <w:rFonts w:eastAsia="Lucida Sans Unicode"/>
          <w:shd w:val="clear" w:color="auto" w:fill="FFFFFF"/>
          <w:lang w:eastAsia="ar-SA"/>
        </w:rPr>
        <w:t xml:space="preserve">            </w:t>
      </w:r>
      <w:r w:rsidRPr="000E447F">
        <w:rPr>
          <w:rFonts w:eastAsia="Lucida Sans Unicode"/>
          <w:shd w:val="clear" w:color="auto" w:fill="FFFFFF"/>
          <w:lang w:eastAsia="ar-SA"/>
        </w:rPr>
        <w:t xml:space="preserve">с. Новая Калитва, с. Ивановка, п. Начало, х. Кокаревка, п. Молодёжный, </w:t>
      </w:r>
      <w:r>
        <w:rPr>
          <w:rFonts w:eastAsia="Lucida Sans Unicode"/>
          <w:shd w:val="clear" w:color="auto" w:fill="FFFFFF"/>
          <w:lang w:eastAsia="ar-SA"/>
        </w:rPr>
        <w:t xml:space="preserve">                                 </w:t>
      </w:r>
      <w:r w:rsidRPr="000E447F">
        <w:rPr>
          <w:rFonts w:eastAsia="Lucida Sans Unicode"/>
          <w:shd w:val="clear" w:color="auto" w:fill="FFFFFF"/>
          <w:lang w:eastAsia="ar-SA"/>
        </w:rPr>
        <w:t>х. Новопостояловка, с. Подгорное, п. Опытной плодово-ягодной станции, х. Березняги,</w:t>
      </w:r>
      <w:r>
        <w:rPr>
          <w:rFonts w:eastAsia="Lucida Sans Unicode"/>
          <w:shd w:val="clear" w:color="auto" w:fill="FFFFFF"/>
          <w:lang w:eastAsia="ar-SA"/>
        </w:rPr>
        <w:t xml:space="preserve">  </w:t>
      </w:r>
      <w:r w:rsidRPr="000E447F">
        <w:rPr>
          <w:rFonts w:eastAsia="Lucida Sans Unicode"/>
          <w:shd w:val="clear" w:color="auto" w:fill="FFFFFF"/>
          <w:lang w:eastAsia="ar-SA"/>
        </w:rPr>
        <w:t xml:space="preserve"> с. Старая Калитва, х. Лощина, с. Терновка, с. Шекаловка, с. Шрамовка, с. Еленовка. С организацией очистных сооружений, прокладкой самотечных и напорных коллекторов, строительством насосных станций перекачки. </w:t>
      </w:r>
    </w:p>
    <w:p w14:paraId="6AEC1BFE"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ab/>
        <w:t>- Строительство и реконструкция сооружений биологической очистки в селах, имеющих систему канализации.</w:t>
      </w:r>
    </w:p>
    <w:p w14:paraId="7EFACB04"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ab/>
        <w:t>- Строительство новых и реконструкцию существующих локальных очистных сооружений промышленных предприятий.</w:t>
      </w:r>
    </w:p>
    <w:p w14:paraId="764B6072"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ab/>
        <w:t xml:space="preserve">- </w:t>
      </w:r>
      <w:proofErr w:type="gramStart"/>
      <w:r w:rsidRPr="000E447F">
        <w:rPr>
          <w:rFonts w:eastAsia="Lucida Sans Unicode"/>
          <w:shd w:val="clear" w:color="auto" w:fill="FFFFFF"/>
          <w:lang w:eastAsia="ar-SA"/>
        </w:rPr>
        <w:t>Оборудование домов частного сектора</w:t>
      </w:r>
      <w:proofErr w:type="gramEnd"/>
      <w:r w:rsidRPr="000E447F">
        <w:rPr>
          <w:rFonts w:eastAsia="Lucida Sans Unicode"/>
          <w:shd w:val="clear" w:color="auto" w:fill="FFFFFF"/>
          <w:lang w:eastAsia="ar-SA"/>
        </w:rPr>
        <w:t xml:space="preserve"> имеющих хоз-питьевой водопровод, внутренней системой канализации с домовым выпуском, также перспективно использование биотуалетов. </w:t>
      </w:r>
    </w:p>
    <w:p w14:paraId="44BFE954"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ab/>
        <w:t>- Строительство локальных очистных сооружений малой мощности для индивидуальной застройки («Кубост» и тп).</w:t>
      </w:r>
    </w:p>
    <w:p w14:paraId="1167155C"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t>Для сокращения сброса сточных вод необходимо максимальное внедрение на промышленных предприятиях оборотного, повторного и замкнутого производственного водоснабжения.</w:t>
      </w:r>
    </w:p>
    <w:p w14:paraId="3AAB15BB" w14:textId="77777777" w:rsidR="00A47CCB" w:rsidRPr="000E447F" w:rsidRDefault="00A47CCB" w:rsidP="00A47CCB">
      <w:pPr>
        <w:tabs>
          <w:tab w:val="left" w:pos="1701"/>
        </w:tabs>
        <w:autoSpaceDE w:val="0"/>
        <w:ind w:left="567" w:firstLine="709"/>
        <w:jc w:val="both"/>
        <w:rPr>
          <w:rFonts w:eastAsia="Lucida Sans Unicode"/>
          <w:shd w:val="clear" w:color="auto" w:fill="FFFFFF"/>
          <w:lang w:eastAsia="ar-SA"/>
        </w:rPr>
      </w:pPr>
      <w:r w:rsidRPr="000E447F">
        <w:rPr>
          <w:rFonts w:eastAsia="Lucida Sans Unicode"/>
          <w:shd w:val="clear" w:color="auto" w:fill="FFFFFF"/>
          <w:lang w:eastAsia="ar-SA"/>
        </w:rPr>
        <w:lastRenderedPageBreak/>
        <w:t>Индивидуальную застройку оборудовать ливневой канализацией для отвода дождевых и талых вод в емкости, грунт или дренажную систему орошения. Для крупных населенных пунктов рекомендуется строительство и проектирование ливневой канализации с отводом стоков на очистные сооружения.</w:t>
      </w:r>
    </w:p>
    <w:p w14:paraId="506D8053" w14:textId="77777777" w:rsidR="00A47CCB" w:rsidRPr="000E447F" w:rsidRDefault="00A47CCB" w:rsidP="00A47CCB">
      <w:pPr>
        <w:autoSpaceDE w:val="0"/>
        <w:ind w:firstLine="709"/>
        <w:jc w:val="both"/>
        <w:rPr>
          <w:b/>
          <w:bCs/>
          <w:i/>
          <w:iCs/>
          <w:spacing w:val="-10"/>
          <w:shd w:val="clear" w:color="auto" w:fill="FFFFFF"/>
        </w:rPr>
      </w:pPr>
    </w:p>
    <w:p w14:paraId="13E0BE61" w14:textId="77777777" w:rsidR="00A47CCB" w:rsidRDefault="00A47CCB" w:rsidP="00A47CCB">
      <w:pPr>
        <w:pStyle w:val="210"/>
        <w:widowControl/>
        <w:snapToGrid w:val="0"/>
        <w:spacing w:after="0" w:line="100" w:lineRule="atLeast"/>
        <w:ind w:left="0" w:firstLine="709"/>
        <w:jc w:val="center"/>
        <w:rPr>
          <w:b/>
          <w:bCs/>
          <w:i/>
          <w:iCs/>
          <w:spacing w:val="-10"/>
          <w:shd w:val="clear" w:color="auto" w:fill="FFFFFF"/>
        </w:rPr>
        <w:sectPr w:rsidR="00A47CCB" w:rsidSect="000D5BED">
          <w:pgSz w:w="11906" w:h="16838"/>
          <w:pgMar w:top="1659" w:right="707" w:bottom="1659" w:left="1410" w:header="709" w:footer="1134" w:gutter="0"/>
          <w:cols w:space="720"/>
          <w:docGrid w:linePitch="326"/>
        </w:sectPr>
      </w:pPr>
    </w:p>
    <w:p w14:paraId="2FF45AFE" w14:textId="77777777" w:rsidR="00A47CCB" w:rsidRPr="000E447F" w:rsidRDefault="00A47CCB" w:rsidP="00A47CCB">
      <w:pPr>
        <w:pStyle w:val="210"/>
        <w:widowControl/>
        <w:snapToGrid w:val="0"/>
        <w:spacing w:after="0" w:line="100" w:lineRule="atLeast"/>
        <w:ind w:left="0" w:firstLine="709"/>
        <w:jc w:val="center"/>
        <w:rPr>
          <w:b/>
          <w:bCs/>
          <w:i/>
          <w:iCs/>
          <w:spacing w:val="-10"/>
          <w:shd w:val="clear" w:color="auto" w:fill="FFFFFF"/>
        </w:rPr>
      </w:pPr>
      <w:r w:rsidRPr="000E447F">
        <w:rPr>
          <w:b/>
          <w:bCs/>
          <w:i/>
          <w:iCs/>
          <w:spacing w:val="-10"/>
          <w:shd w:val="clear" w:color="auto" w:fill="FFFFFF"/>
        </w:rPr>
        <w:lastRenderedPageBreak/>
        <w:t xml:space="preserve">Перечень мероприятий территориального планирования по </w:t>
      </w:r>
      <w:r w:rsidRPr="000E447F">
        <w:rPr>
          <w:rFonts w:eastAsia="Times New Roman"/>
          <w:b/>
          <w:bCs/>
          <w:i/>
          <w:iCs/>
          <w:spacing w:val="-10"/>
          <w:shd w:val="clear" w:color="auto" w:fill="FFFFFF"/>
        </w:rPr>
        <w:t>водоснабжению и водоотведению</w:t>
      </w:r>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59"/>
        <w:gridCol w:w="2977"/>
        <w:gridCol w:w="1701"/>
        <w:gridCol w:w="2552"/>
        <w:gridCol w:w="2268"/>
        <w:gridCol w:w="3402"/>
      </w:tblGrid>
      <w:tr w:rsidR="00A47CCB" w:rsidRPr="000E447F" w14:paraId="5F24F802" w14:textId="77777777" w:rsidTr="000D5BED">
        <w:tc>
          <w:tcPr>
            <w:tcW w:w="426" w:type="dxa"/>
            <w:vAlign w:val="center"/>
          </w:tcPr>
          <w:p w14:paraId="4C538E40"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559" w:type="dxa"/>
            <w:vAlign w:val="center"/>
          </w:tcPr>
          <w:p w14:paraId="3C850E22"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2977" w:type="dxa"/>
            <w:vAlign w:val="center"/>
          </w:tcPr>
          <w:p w14:paraId="577C02DF"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1701" w:type="dxa"/>
            <w:vAlign w:val="center"/>
          </w:tcPr>
          <w:p w14:paraId="4B86FAA8"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2552" w:type="dxa"/>
            <w:vAlign w:val="center"/>
          </w:tcPr>
          <w:p w14:paraId="144ACA1D"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268" w:type="dxa"/>
            <w:vAlign w:val="center"/>
          </w:tcPr>
          <w:p w14:paraId="14386E2A"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402" w:type="dxa"/>
            <w:vAlign w:val="center"/>
          </w:tcPr>
          <w:p w14:paraId="53E6FA81"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554BAB74" w14:textId="77777777" w:rsidTr="000D5BED">
        <w:tc>
          <w:tcPr>
            <w:tcW w:w="426" w:type="dxa"/>
          </w:tcPr>
          <w:p w14:paraId="284B5A11"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val="restart"/>
          </w:tcPr>
          <w:p w14:paraId="6DCB02E2" w14:textId="77777777" w:rsidR="00A47CCB" w:rsidRPr="000E447F" w:rsidRDefault="00A47CCB" w:rsidP="000D5BED">
            <w:r w:rsidRPr="000E447F">
              <w:rPr>
                <w:rFonts w:eastAsia="Calibri"/>
                <w:lang w:eastAsia="en-US"/>
              </w:rPr>
              <w:t>Развитие водоснабжения</w:t>
            </w:r>
          </w:p>
        </w:tc>
        <w:tc>
          <w:tcPr>
            <w:tcW w:w="2977" w:type="dxa"/>
          </w:tcPr>
          <w:p w14:paraId="203A8799"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Строительство двух водоводов от водозабора «Западно-Россошанский» до камеры переключения в районе дома №2 по ул. Малиновского и ул. Льва Толстого</w:t>
            </w:r>
          </w:p>
        </w:tc>
        <w:tc>
          <w:tcPr>
            <w:tcW w:w="1701" w:type="dxa"/>
          </w:tcPr>
          <w:p w14:paraId="0070B6DA"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7F237A7F" w14:textId="77777777" w:rsidR="00A47CCB" w:rsidRPr="000E447F" w:rsidRDefault="00A47CCB" w:rsidP="000D5BED">
            <w:r w:rsidRPr="000E447F">
              <w:t>Водовод диаметром 630 мм,</w:t>
            </w:r>
          </w:p>
          <w:p w14:paraId="0F1F47E9" w14:textId="77777777" w:rsidR="00A47CCB" w:rsidRPr="000E447F" w:rsidRDefault="00A47CCB" w:rsidP="000D5BED">
            <w:r w:rsidRPr="000E447F">
              <w:t>протяженность</w:t>
            </w:r>
          </w:p>
          <w:p w14:paraId="3E1678B5"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16500м</w:t>
            </w:r>
          </w:p>
        </w:tc>
        <w:tc>
          <w:tcPr>
            <w:tcW w:w="2268" w:type="dxa"/>
          </w:tcPr>
          <w:p w14:paraId="7F218108"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 Водозабор «Западно- Россошанский» пл. Октябрьская, ул. Малиновского, ул. Льва Толстого</w:t>
            </w:r>
          </w:p>
        </w:tc>
        <w:tc>
          <w:tcPr>
            <w:tcW w:w="3402" w:type="dxa"/>
          </w:tcPr>
          <w:p w14:paraId="43600279" w14:textId="77777777" w:rsidR="00A47CCB" w:rsidRPr="000E447F" w:rsidRDefault="00A47CCB" w:rsidP="000D5BED">
            <w:pPr>
              <w:pStyle w:val="a1"/>
              <w:tabs>
                <w:tab w:val="left" w:pos="1701"/>
              </w:tabs>
              <w:snapToGrid w:val="0"/>
              <w:spacing w:after="0"/>
              <w:ind w:left="-109" w:firstLine="109"/>
              <w:rPr>
                <w:rFonts w:eastAsia="Calibri"/>
                <w:b/>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084EFFAF" w14:textId="77777777" w:rsidTr="000D5BED">
        <w:tc>
          <w:tcPr>
            <w:tcW w:w="426" w:type="dxa"/>
          </w:tcPr>
          <w:p w14:paraId="52FD76A1"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60BCD122" w14:textId="77777777" w:rsidR="00A47CCB" w:rsidRPr="000E447F" w:rsidRDefault="00A47CCB" w:rsidP="000D5BED"/>
        </w:tc>
        <w:tc>
          <w:tcPr>
            <w:tcW w:w="2977" w:type="dxa"/>
          </w:tcPr>
          <w:p w14:paraId="46AFEC9A"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Строительство водозабора с инженерными сетями (водопровод, канализация, подъездная дорога) и сетей водоснабжения, водоотведения на территории жилой застройки (водозабор «Кокаревский»)</w:t>
            </w:r>
          </w:p>
        </w:tc>
        <w:tc>
          <w:tcPr>
            <w:tcW w:w="1701" w:type="dxa"/>
          </w:tcPr>
          <w:p w14:paraId="6614B55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437D01C6" w14:textId="77777777" w:rsidR="00A47CCB" w:rsidRPr="000E447F" w:rsidRDefault="00A47CCB" w:rsidP="000D5BED">
            <w:pPr>
              <w:pStyle w:val="a1"/>
              <w:tabs>
                <w:tab w:val="left" w:pos="1701"/>
              </w:tabs>
              <w:snapToGrid w:val="0"/>
              <w:spacing w:after="0"/>
              <w:rPr>
                <w:szCs w:val="20"/>
              </w:rPr>
            </w:pPr>
            <w:r w:rsidRPr="000E447F">
              <w:rPr>
                <w:szCs w:val="20"/>
              </w:rPr>
              <w:t xml:space="preserve">Мощность водозабора 5080 </w:t>
            </w:r>
            <w:proofErr w:type="gramStart"/>
            <w:r w:rsidRPr="000E447F">
              <w:rPr>
                <w:szCs w:val="20"/>
              </w:rPr>
              <w:t>куб.м</w:t>
            </w:r>
            <w:proofErr w:type="gramEnd"/>
            <w:r w:rsidRPr="000E447F">
              <w:rPr>
                <w:szCs w:val="20"/>
              </w:rPr>
              <w:t xml:space="preserve"> /сут.</w:t>
            </w:r>
          </w:p>
          <w:p w14:paraId="2DB9F3DB" w14:textId="77777777" w:rsidR="00A47CCB" w:rsidRPr="000E447F" w:rsidRDefault="00A47CCB" w:rsidP="000D5BED">
            <w:pPr>
              <w:pStyle w:val="a1"/>
              <w:tabs>
                <w:tab w:val="left" w:pos="1701"/>
              </w:tabs>
              <w:snapToGrid w:val="0"/>
              <w:spacing w:after="0"/>
              <w:rPr>
                <w:szCs w:val="20"/>
              </w:rPr>
            </w:pPr>
            <w:r w:rsidRPr="000E447F">
              <w:rPr>
                <w:szCs w:val="20"/>
              </w:rPr>
              <w:t>Протяженность водовода на подводящем участке 6706 м, протяженность самотечной канализации на подводящем участке 6730м</w:t>
            </w:r>
          </w:p>
        </w:tc>
        <w:tc>
          <w:tcPr>
            <w:tcW w:w="2268" w:type="dxa"/>
          </w:tcPr>
          <w:p w14:paraId="51CCD3C0" w14:textId="77777777" w:rsidR="00A47CCB" w:rsidRPr="000E447F" w:rsidRDefault="00A47CCB" w:rsidP="000D5BED">
            <w:pPr>
              <w:pStyle w:val="a1"/>
              <w:tabs>
                <w:tab w:val="left" w:pos="1701"/>
              </w:tabs>
              <w:snapToGrid w:val="0"/>
              <w:spacing w:after="0"/>
              <w:rPr>
                <w:rFonts w:eastAsia="Calibri"/>
                <w:lang w:eastAsia="en-US"/>
              </w:rPr>
            </w:pPr>
            <w:r w:rsidRPr="000E447F">
              <w:rPr>
                <w:kern w:val="2"/>
              </w:rPr>
              <w:t>Новопостояловское СП район х. Кокаревка- Восточная часть г. Россошь</w:t>
            </w:r>
          </w:p>
        </w:tc>
        <w:tc>
          <w:tcPr>
            <w:tcW w:w="3402" w:type="dxa"/>
          </w:tcPr>
          <w:p w14:paraId="39E4599F"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24154712" w14:textId="77777777" w:rsidTr="000D5BED">
        <w:tc>
          <w:tcPr>
            <w:tcW w:w="426" w:type="dxa"/>
          </w:tcPr>
          <w:p w14:paraId="59B384A9"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56F5280D" w14:textId="77777777" w:rsidR="00A47CCB" w:rsidRPr="000E447F" w:rsidRDefault="00A47CCB" w:rsidP="000D5BED"/>
        </w:tc>
        <w:tc>
          <w:tcPr>
            <w:tcW w:w="2977" w:type="dxa"/>
          </w:tcPr>
          <w:p w14:paraId="160E60B4"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Строительство сетей водоснабжения и водоотведения на территории жилой застройки г. Россошь</w:t>
            </w:r>
          </w:p>
        </w:tc>
        <w:tc>
          <w:tcPr>
            <w:tcW w:w="1701" w:type="dxa"/>
          </w:tcPr>
          <w:p w14:paraId="40A09509"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6B824439"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сетей водоснабжения 32250м, </w:t>
            </w:r>
          </w:p>
          <w:p w14:paraId="7F802342" w14:textId="77777777" w:rsidR="00A47CCB" w:rsidRPr="000E447F" w:rsidRDefault="00A47CCB" w:rsidP="000D5BED">
            <w:pPr>
              <w:pStyle w:val="a1"/>
              <w:tabs>
                <w:tab w:val="left" w:pos="1701"/>
              </w:tabs>
              <w:snapToGrid w:val="0"/>
              <w:spacing w:after="0"/>
              <w:rPr>
                <w:szCs w:val="20"/>
              </w:rPr>
            </w:pPr>
            <w:r w:rsidRPr="000E447F">
              <w:rPr>
                <w:szCs w:val="20"/>
              </w:rPr>
              <w:t>Протяженность сетей водоотведения</w:t>
            </w:r>
          </w:p>
          <w:p w14:paraId="71D5922F" w14:textId="77777777" w:rsidR="00A47CCB" w:rsidRPr="000E447F" w:rsidRDefault="00A47CCB" w:rsidP="000D5BED">
            <w:pPr>
              <w:pStyle w:val="a1"/>
              <w:tabs>
                <w:tab w:val="left" w:pos="1701"/>
              </w:tabs>
              <w:snapToGrid w:val="0"/>
              <w:spacing w:after="0"/>
              <w:rPr>
                <w:szCs w:val="20"/>
              </w:rPr>
            </w:pPr>
            <w:r w:rsidRPr="000E447F">
              <w:rPr>
                <w:szCs w:val="20"/>
              </w:rPr>
              <w:t>27650м</w:t>
            </w:r>
          </w:p>
          <w:p w14:paraId="295614FB" w14:textId="77777777" w:rsidR="00A47CCB" w:rsidRPr="000E447F" w:rsidRDefault="00A47CCB" w:rsidP="000D5BED">
            <w:pPr>
              <w:pStyle w:val="a1"/>
              <w:tabs>
                <w:tab w:val="left" w:pos="1701"/>
              </w:tabs>
              <w:snapToGrid w:val="0"/>
              <w:spacing w:after="0"/>
              <w:rPr>
                <w:rFonts w:eastAsia="Calibri"/>
                <w:lang w:eastAsia="en-US"/>
              </w:rPr>
            </w:pPr>
          </w:p>
        </w:tc>
        <w:tc>
          <w:tcPr>
            <w:tcW w:w="2268" w:type="dxa"/>
          </w:tcPr>
          <w:p w14:paraId="666F970E" w14:textId="77777777" w:rsidR="00A47CCB" w:rsidRPr="000E447F" w:rsidRDefault="00A47CCB" w:rsidP="000D5BED">
            <w:pPr>
              <w:pStyle w:val="a1"/>
              <w:tabs>
                <w:tab w:val="left" w:pos="1701"/>
              </w:tabs>
              <w:snapToGrid w:val="0"/>
              <w:spacing w:after="0"/>
              <w:rPr>
                <w:rFonts w:eastAsia="Calibri"/>
                <w:lang w:eastAsia="en-US"/>
              </w:rPr>
            </w:pPr>
            <w:r w:rsidRPr="000E447F">
              <w:rPr>
                <w:kern w:val="2"/>
              </w:rPr>
              <w:t>Восточная часть г. Россошь</w:t>
            </w:r>
          </w:p>
        </w:tc>
        <w:tc>
          <w:tcPr>
            <w:tcW w:w="3402" w:type="dxa"/>
          </w:tcPr>
          <w:p w14:paraId="6202E4ED"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59D3DEF8" w14:textId="77777777" w:rsidTr="000D5BED">
        <w:tc>
          <w:tcPr>
            <w:tcW w:w="426" w:type="dxa"/>
          </w:tcPr>
          <w:p w14:paraId="5F543163"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3BF7977B" w14:textId="77777777" w:rsidR="00A47CCB" w:rsidRPr="000E447F" w:rsidRDefault="00A47CCB" w:rsidP="000D5BED"/>
        </w:tc>
        <w:tc>
          <w:tcPr>
            <w:tcW w:w="2977" w:type="dxa"/>
          </w:tcPr>
          <w:p w14:paraId="247B0E78"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Строительство распределительных сетей водоснабжения</w:t>
            </w:r>
          </w:p>
        </w:tc>
        <w:tc>
          <w:tcPr>
            <w:tcW w:w="1701" w:type="dxa"/>
          </w:tcPr>
          <w:p w14:paraId="1FE6E1B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776D23CE" w14:textId="77777777" w:rsidR="00A47CCB" w:rsidRPr="000E447F" w:rsidRDefault="00A47CCB" w:rsidP="000D5BED">
            <w:pPr>
              <w:pStyle w:val="a1"/>
              <w:tabs>
                <w:tab w:val="left" w:pos="1701"/>
              </w:tabs>
              <w:snapToGrid w:val="0"/>
              <w:spacing w:after="0"/>
              <w:rPr>
                <w:rFonts w:eastAsia="Calibri"/>
                <w:lang w:eastAsia="en-US"/>
              </w:rPr>
            </w:pPr>
            <w:r w:rsidRPr="000E447F">
              <w:rPr>
                <w:lang w:eastAsia="en-US"/>
              </w:rPr>
              <w:t>Протяженность трассы- 5679 м,0 диаметром от 100 до 300 мм</w:t>
            </w:r>
          </w:p>
        </w:tc>
        <w:tc>
          <w:tcPr>
            <w:tcW w:w="2268" w:type="dxa"/>
          </w:tcPr>
          <w:p w14:paraId="3103943E" w14:textId="77777777" w:rsidR="00A47CCB" w:rsidRPr="000E447F" w:rsidRDefault="00A47CCB" w:rsidP="000D5BED">
            <w:pPr>
              <w:pStyle w:val="a1"/>
              <w:tabs>
                <w:tab w:val="left" w:pos="1701"/>
              </w:tabs>
              <w:snapToGrid w:val="0"/>
              <w:spacing w:after="0"/>
              <w:rPr>
                <w:kern w:val="2"/>
              </w:rPr>
            </w:pPr>
            <w:r w:rsidRPr="000E447F">
              <w:rPr>
                <w:kern w:val="2"/>
              </w:rPr>
              <w:t>Западная часть г. Россошь:</w:t>
            </w:r>
          </w:p>
          <w:p w14:paraId="715AD27B" w14:textId="77777777" w:rsidR="00A47CCB" w:rsidRPr="000E447F" w:rsidRDefault="00A47CCB" w:rsidP="000D5BED">
            <w:pPr>
              <w:pStyle w:val="a1"/>
              <w:tabs>
                <w:tab w:val="left" w:pos="1701"/>
              </w:tabs>
              <w:snapToGrid w:val="0"/>
              <w:spacing w:after="0"/>
              <w:rPr>
                <w:rFonts w:eastAsia="Calibri"/>
                <w:lang w:eastAsia="en-US"/>
              </w:rPr>
            </w:pPr>
            <w:r w:rsidRPr="000E447F">
              <w:rPr>
                <w:kern w:val="2"/>
              </w:rPr>
              <w:t xml:space="preserve">ул.Ленина, ул.Володарского, </w:t>
            </w:r>
            <w:r w:rsidRPr="000E447F">
              <w:rPr>
                <w:kern w:val="2"/>
              </w:rPr>
              <w:lastRenderedPageBreak/>
              <w:t>ул.Кирова, ул.К.Маркса, ул.Красноармейская, от ул.Гоголя по пер.Больничному, пер.Кузнечному, пл.Октябрьской, ул.Тельмана, ул.Серегина, ул.Курчатова до пл.Октябрьской, от станции повышения давления по ул.Воровского до водовода по ул.Калинина</w:t>
            </w:r>
          </w:p>
        </w:tc>
        <w:tc>
          <w:tcPr>
            <w:tcW w:w="3402" w:type="dxa"/>
          </w:tcPr>
          <w:p w14:paraId="4449AF38" w14:textId="77777777" w:rsidR="00A47CCB" w:rsidRPr="000E447F" w:rsidRDefault="00A47CCB" w:rsidP="000D5BED">
            <w:pPr>
              <w:pStyle w:val="a1"/>
              <w:tabs>
                <w:tab w:val="left" w:pos="1701"/>
              </w:tabs>
              <w:snapToGrid w:val="0"/>
              <w:spacing w:after="0"/>
              <w:rPr>
                <w:rFonts w:eastAsia="Calibri"/>
                <w:lang w:eastAsia="en-US"/>
              </w:rPr>
            </w:pPr>
            <w:r w:rsidRPr="000E447F">
              <w:lastRenderedPageBreak/>
              <w:t>Необходимо определить при подготовке проектной документации (</w:t>
            </w:r>
            <w:r w:rsidRPr="000E447F">
              <w:rPr>
                <w:rStyle w:val="markedcontent"/>
              </w:rPr>
              <w:t xml:space="preserve">зона санитарной охраны </w:t>
            </w:r>
            <w:r w:rsidRPr="000E447F">
              <w:rPr>
                <w:rStyle w:val="markedcontent"/>
              </w:rPr>
              <w:lastRenderedPageBreak/>
              <w:t xml:space="preserve">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2180F15E" w14:textId="77777777" w:rsidTr="000D5BED">
        <w:tc>
          <w:tcPr>
            <w:tcW w:w="426" w:type="dxa"/>
          </w:tcPr>
          <w:p w14:paraId="301DB1F4"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7E4099A8" w14:textId="77777777" w:rsidR="00A47CCB" w:rsidRPr="000E447F" w:rsidRDefault="00A47CCB" w:rsidP="000D5BED"/>
        </w:tc>
        <w:tc>
          <w:tcPr>
            <w:tcW w:w="2977" w:type="dxa"/>
          </w:tcPr>
          <w:p w14:paraId="0F53AED5"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Реконструкция системы водоснабжения с установкой станции очистки воды (3, 4 нитки)</w:t>
            </w:r>
          </w:p>
        </w:tc>
        <w:tc>
          <w:tcPr>
            <w:tcW w:w="1701" w:type="dxa"/>
          </w:tcPr>
          <w:p w14:paraId="1866CAF8"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 сооружение</w:t>
            </w:r>
          </w:p>
        </w:tc>
        <w:tc>
          <w:tcPr>
            <w:tcW w:w="2552" w:type="dxa"/>
          </w:tcPr>
          <w:p w14:paraId="3A85384D" w14:textId="77777777" w:rsidR="00A47CCB" w:rsidRPr="000E447F" w:rsidRDefault="00A47CCB" w:rsidP="000D5BED">
            <w:pPr>
              <w:pStyle w:val="a1"/>
              <w:tabs>
                <w:tab w:val="left" w:pos="1701"/>
              </w:tabs>
              <w:snapToGrid w:val="0"/>
              <w:spacing w:after="0"/>
              <w:rPr>
                <w:szCs w:val="20"/>
              </w:rPr>
            </w:pPr>
            <w:r w:rsidRPr="000E447F">
              <w:rPr>
                <w:szCs w:val="20"/>
              </w:rPr>
              <w:t>Блочно-модульная станция обратного осмоса 310куб.м/ч,</w:t>
            </w:r>
          </w:p>
          <w:p w14:paraId="23CDC242" w14:textId="77777777" w:rsidR="00A47CCB" w:rsidRPr="000E447F" w:rsidRDefault="00A47CCB" w:rsidP="000D5BED">
            <w:pPr>
              <w:pStyle w:val="a1"/>
              <w:tabs>
                <w:tab w:val="left" w:pos="1701"/>
              </w:tabs>
              <w:snapToGrid w:val="0"/>
              <w:spacing w:after="0"/>
              <w:rPr>
                <w:szCs w:val="20"/>
              </w:rPr>
            </w:pPr>
            <w:r w:rsidRPr="000E447F">
              <w:rPr>
                <w:szCs w:val="20"/>
              </w:rPr>
              <w:t xml:space="preserve">Сети водоснабжения </w:t>
            </w:r>
          </w:p>
          <w:p w14:paraId="27A2211D" w14:textId="77777777" w:rsidR="00A47CCB" w:rsidRPr="000E447F" w:rsidRDefault="00A47CCB" w:rsidP="000D5BED">
            <w:r w:rsidRPr="000E447F">
              <w:t>диаметр 630 мм,</w:t>
            </w:r>
          </w:p>
          <w:p w14:paraId="11DD25C9" w14:textId="77777777" w:rsidR="00A47CCB" w:rsidRPr="000E447F" w:rsidRDefault="00A47CCB" w:rsidP="000D5BED">
            <w:r w:rsidRPr="000E447F">
              <w:t>протяженность</w:t>
            </w:r>
          </w:p>
          <w:p w14:paraId="6BFF5819" w14:textId="77777777" w:rsidR="00A47CCB" w:rsidRPr="000E447F" w:rsidRDefault="00A47CCB" w:rsidP="000D5BED">
            <w:r w:rsidRPr="000E447F">
              <w:t>27304м,</w:t>
            </w:r>
          </w:p>
          <w:p w14:paraId="3DE3AD3F" w14:textId="77777777" w:rsidR="00A47CCB" w:rsidRPr="000E447F" w:rsidRDefault="00A47CCB" w:rsidP="000D5BED">
            <w:r w:rsidRPr="000E447F">
              <w:t>диаметр 225мм,</w:t>
            </w:r>
          </w:p>
          <w:p w14:paraId="627A0E98" w14:textId="77777777" w:rsidR="00A47CCB" w:rsidRPr="000E447F" w:rsidRDefault="00A47CCB" w:rsidP="000D5BED">
            <w:r w:rsidRPr="000E447F">
              <w:t>протяженность</w:t>
            </w:r>
          </w:p>
          <w:p w14:paraId="7F8ECCB5" w14:textId="77777777" w:rsidR="00A47CCB" w:rsidRPr="000E447F" w:rsidRDefault="00A47CCB" w:rsidP="000D5BED">
            <w:r w:rsidRPr="000E447F">
              <w:t>5733м</w:t>
            </w:r>
          </w:p>
        </w:tc>
        <w:tc>
          <w:tcPr>
            <w:tcW w:w="2268" w:type="dxa"/>
          </w:tcPr>
          <w:p w14:paraId="245046BF" w14:textId="77777777" w:rsidR="00A47CCB" w:rsidRPr="000E447F" w:rsidRDefault="00A47CCB" w:rsidP="000D5BED">
            <w:pPr>
              <w:pStyle w:val="a1"/>
              <w:tabs>
                <w:tab w:val="left" w:pos="1701"/>
              </w:tabs>
              <w:snapToGrid w:val="0"/>
              <w:spacing w:after="0"/>
              <w:rPr>
                <w:kern w:val="2"/>
              </w:rPr>
            </w:pPr>
            <w:r w:rsidRPr="000E447F">
              <w:rPr>
                <w:kern w:val="2"/>
              </w:rPr>
              <w:t>г. Россошь, пл. Октябрьская, 217</w:t>
            </w:r>
          </w:p>
        </w:tc>
        <w:tc>
          <w:tcPr>
            <w:tcW w:w="3402" w:type="dxa"/>
          </w:tcPr>
          <w:p w14:paraId="36B6E521"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0529044A" w14:textId="77777777" w:rsidTr="000D5BED">
        <w:tc>
          <w:tcPr>
            <w:tcW w:w="426" w:type="dxa"/>
          </w:tcPr>
          <w:p w14:paraId="6AB85679"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3CDA4A0E" w14:textId="77777777" w:rsidR="00A47CCB" w:rsidRPr="000E447F" w:rsidRDefault="00A47CCB" w:rsidP="000D5BED"/>
        </w:tc>
        <w:tc>
          <w:tcPr>
            <w:tcW w:w="2977" w:type="dxa"/>
          </w:tcPr>
          <w:p w14:paraId="1D57DCB8" w14:textId="77777777" w:rsidR="00A47CCB" w:rsidRPr="000E447F" w:rsidRDefault="00A47CCB" w:rsidP="000D5BED">
            <w:r w:rsidRPr="000E447F">
              <w:rPr>
                <w:szCs w:val="26"/>
              </w:rPr>
              <w:t>Строительство водопроводных сетей</w:t>
            </w:r>
          </w:p>
        </w:tc>
        <w:tc>
          <w:tcPr>
            <w:tcW w:w="1701" w:type="dxa"/>
          </w:tcPr>
          <w:p w14:paraId="4EBB4C5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026BB897"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сетей- 1000 м., в том числе по ул. Виноградная, </w:t>
            </w:r>
            <w:r w:rsidRPr="000E447F">
              <w:rPr>
                <w:szCs w:val="20"/>
                <w:lang w:val="en-US"/>
              </w:rPr>
              <w:t>L</w:t>
            </w:r>
            <w:r w:rsidRPr="000E447F">
              <w:rPr>
                <w:szCs w:val="20"/>
              </w:rPr>
              <w:t xml:space="preserve"> = 300, ул. Абрикосовая, </w:t>
            </w:r>
            <w:r w:rsidRPr="000E447F">
              <w:rPr>
                <w:szCs w:val="20"/>
                <w:lang w:val="en-US"/>
              </w:rPr>
              <w:t>L</w:t>
            </w:r>
            <w:r w:rsidRPr="000E447F">
              <w:rPr>
                <w:szCs w:val="20"/>
              </w:rPr>
              <w:t xml:space="preserve"> = </w:t>
            </w:r>
            <w:proofErr w:type="gramStart"/>
            <w:r w:rsidRPr="000E447F">
              <w:rPr>
                <w:szCs w:val="20"/>
              </w:rPr>
              <w:t>300,  ул.</w:t>
            </w:r>
            <w:proofErr w:type="gramEnd"/>
            <w:r w:rsidRPr="000E447F">
              <w:rPr>
                <w:szCs w:val="20"/>
              </w:rPr>
              <w:t xml:space="preserve"> Тенистая, </w:t>
            </w:r>
            <w:r w:rsidRPr="000E447F">
              <w:rPr>
                <w:szCs w:val="20"/>
                <w:lang w:val="en-US"/>
              </w:rPr>
              <w:t>L</w:t>
            </w:r>
            <w:r w:rsidRPr="000E447F">
              <w:rPr>
                <w:szCs w:val="20"/>
              </w:rPr>
              <w:t xml:space="preserve"> = 300, ул. 50 лет Победы, </w:t>
            </w:r>
            <w:r w:rsidRPr="000E447F">
              <w:rPr>
                <w:szCs w:val="20"/>
                <w:lang w:val="en-US"/>
              </w:rPr>
              <w:t>L</w:t>
            </w:r>
            <w:r w:rsidRPr="000E447F">
              <w:rPr>
                <w:szCs w:val="20"/>
              </w:rPr>
              <w:t xml:space="preserve"> = </w:t>
            </w:r>
            <w:r w:rsidRPr="000E447F">
              <w:rPr>
                <w:szCs w:val="20"/>
              </w:rPr>
              <w:lastRenderedPageBreak/>
              <w:t xml:space="preserve">400 </w:t>
            </w:r>
          </w:p>
          <w:p w14:paraId="79952150"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D</w:t>
            </w:r>
            <w:r w:rsidRPr="000E447F">
              <w:rPr>
                <w:szCs w:val="20"/>
                <w:vertAlign w:val="subscript"/>
              </w:rPr>
              <w:t xml:space="preserve"> min</w:t>
            </w:r>
            <w:r w:rsidRPr="000E447F">
              <w:rPr>
                <w:szCs w:val="20"/>
              </w:rPr>
              <w:t xml:space="preserve"> 63/D </w:t>
            </w:r>
            <w:r w:rsidRPr="000E447F">
              <w:rPr>
                <w:szCs w:val="20"/>
                <w:vertAlign w:val="subscript"/>
              </w:rPr>
              <w:t>max</w:t>
            </w:r>
            <w:r w:rsidRPr="000E447F">
              <w:rPr>
                <w:szCs w:val="20"/>
              </w:rPr>
              <w:t xml:space="preserve"> 300  </w:t>
            </w:r>
          </w:p>
        </w:tc>
        <w:tc>
          <w:tcPr>
            <w:tcW w:w="2268" w:type="dxa"/>
          </w:tcPr>
          <w:p w14:paraId="692BFD90" w14:textId="77777777" w:rsidR="00A47CCB" w:rsidRPr="000E447F" w:rsidRDefault="00A47CCB" w:rsidP="000D5BED">
            <w:pPr>
              <w:pStyle w:val="a1"/>
              <w:tabs>
                <w:tab w:val="left" w:pos="1701"/>
              </w:tabs>
              <w:snapToGrid w:val="0"/>
              <w:spacing w:after="0"/>
              <w:rPr>
                <w:szCs w:val="26"/>
              </w:rPr>
            </w:pPr>
            <w:r w:rsidRPr="000E447F">
              <w:rPr>
                <w:szCs w:val="26"/>
              </w:rPr>
              <w:lastRenderedPageBreak/>
              <w:t>Архиповское СП</w:t>
            </w:r>
          </w:p>
          <w:p w14:paraId="57AB65B0"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п. совхоза «Россошанский»</w:t>
            </w:r>
          </w:p>
        </w:tc>
        <w:tc>
          <w:tcPr>
            <w:tcW w:w="3402" w:type="dxa"/>
          </w:tcPr>
          <w:p w14:paraId="6568EBC0"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2203783D" w14:textId="77777777" w:rsidTr="000D5BED">
        <w:tc>
          <w:tcPr>
            <w:tcW w:w="426" w:type="dxa"/>
          </w:tcPr>
          <w:p w14:paraId="11962EB4"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498A5C1F" w14:textId="77777777" w:rsidR="00A47CCB" w:rsidRPr="000E447F" w:rsidRDefault="00A47CCB" w:rsidP="000D5BED"/>
        </w:tc>
        <w:tc>
          <w:tcPr>
            <w:tcW w:w="2977" w:type="dxa"/>
          </w:tcPr>
          <w:p w14:paraId="5BFCFBF5" w14:textId="77777777" w:rsidR="00A47CCB" w:rsidRPr="000E447F" w:rsidRDefault="00A47CCB" w:rsidP="000D5BED">
            <w:r w:rsidRPr="000E447F">
              <w:rPr>
                <w:szCs w:val="26"/>
              </w:rPr>
              <w:t>Реконструкция системы водоснабжения</w:t>
            </w:r>
          </w:p>
        </w:tc>
        <w:tc>
          <w:tcPr>
            <w:tcW w:w="1701" w:type="dxa"/>
          </w:tcPr>
          <w:p w14:paraId="135AD906"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1F4467B0"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сетей – 820м., в том числе по ул. Матросова, </w:t>
            </w:r>
            <w:r w:rsidRPr="000E447F">
              <w:rPr>
                <w:szCs w:val="20"/>
                <w:lang w:val="en-US"/>
              </w:rPr>
              <w:t>L</w:t>
            </w:r>
            <w:r w:rsidRPr="000E447F">
              <w:rPr>
                <w:szCs w:val="20"/>
              </w:rPr>
              <w:t xml:space="preserve"> = 550 </w:t>
            </w:r>
            <w:proofErr w:type="gramStart"/>
            <w:r w:rsidRPr="000E447F">
              <w:rPr>
                <w:szCs w:val="20"/>
              </w:rPr>
              <w:t>м,  ул.</w:t>
            </w:r>
            <w:proofErr w:type="gramEnd"/>
            <w:r w:rsidRPr="000E447F">
              <w:rPr>
                <w:szCs w:val="20"/>
              </w:rPr>
              <w:t xml:space="preserve"> Ленина, </w:t>
            </w:r>
            <w:r w:rsidRPr="000E447F">
              <w:rPr>
                <w:szCs w:val="20"/>
                <w:lang w:val="en-US"/>
              </w:rPr>
              <w:t>L</w:t>
            </w:r>
            <w:r w:rsidRPr="000E447F">
              <w:rPr>
                <w:szCs w:val="20"/>
              </w:rPr>
              <w:t xml:space="preserve"> = 270 м </w:t>
            </w:r>
          </w:p>
          <w:p w14:paraId="1E4AA0BC"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D</w:t>
            </w:r>
            <w:r w:rsidRPr="000E447F">
              <w:rPr>
                <w:szCs w:val="20"/>
                <w:vertAlign w:val="subscript"/>
              </w:rPr>
              <w:t xml:space="preserve"> min</w:t>
            </w:r>
            <w:r w:rsidRPr="000E447F">
              <w:rPr>
                <w:szCs w:val="20"/>
              </w:rPr>
              <w:t xml:space="preserve"> 63/D </w:t>
            </w:r>
            <w:r w:rsidRPr="000E447F">
              <w:rPr>
                <w:szCs w:val="20"/>
                <w:vertAlign w:val="subscript"/>
              </w:rPr>
              <w:t>max</w:t>
            </w:r>
            <w:r w:rsidRPr="000E447F">
              <w:rPr>
                <w:szCs w:val="20"/>
              </w:rPr>
              <w:t xml:space="preserve"> 300</w:t>
            </w:r>
          </w:p>
        </w:tc>
        <w:tc>
          <w:tcPr>
            <w:tcW w:w="2268" w:type="dxa"/>
          </w:tcPr>
          <w:p w14:paraId="3004FEF3" w14:textId="77777777" w:rsidR="00A47CCB" w:rsidRPr="000E447F" w:rsidRDefault="00A47CCB" w:rsidP="000D5BED">
            <w:pPr>
              <w:pStyle w:val="a1"/>
              <w:tabs>
                <w:tab w:val="left" w:pos="1701"/>
              </w:tabs>
              <w:snapToGrid w:val="0"/>
              <w:spacing w:after="0"/>
              <w:rPr>
                <w:szCs w:val="26"/>
              </w:rPr>
            </w:pPr>
            <w:r w:rsidRPr="000E447F">
              <w:rPr>
                <w:szCs w:val="26"/>
              </w:rPr>
              <w:t>Александровское СП</w:t>
            </w:r>
          </w:p>
          <w:p w14:paraId="4AB58206"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с. Александровка</w:t>
            </w:r>
          </w:p>
        </w:tc>
        <w:tc>
          <w:tcPr>
            <w:tcW w:w="3402" w:type="dxa"/>
          </w:tcPr>
          <w:p w14:paraId="304A008A"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59D66E4A" w14:textId="77777777" w:rsidTr="000D5BED">
        <w:tc>
          <w:tcPr>
            <w:tcW w:w="426" w:type="dxa"/>
          </w:tcPr>
          <w:p w14:paraId="7A288849"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00014758" w14:textId="77777777" w:rsidR="00A47CCB" w:rsidRPr="000E447F" w:rsidRDefault="00A47CCB" w:rsidP="000D5BED"/>
        </w:tc>
        <w:tc>
          <w:tcPr>
            <w:tcW w:w="2977" w:type="dxa"/>
          </w:tcPr>
          <w:p w14:paraId="4C1AA0F5" w14:textId="77777777" w:rsidR="00A47CCB" w:rsidRPr="000E447F" w:rsidRDefault="00A47CCB" w:rsidP="000D5BED">
            <w:r w:rsidRPr="000E447F">
              <w:rPr>
                <w:szCs w:val="26"/>
              </w:rPr>
              <w:t>Строительство скважины и реконструкция системы водоснабжения</w:t>
            </w:r>
          </w:p>
        </w:tc>
        <w:tc>
          <w:tcPr>
            <w:tcW w:w="1701" w:type="dxa"/>
          </w:tcPr>
          <w:p w14:paraId="349DB45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211D47ED" w14:textId="77777777" w:rsidR="00A47CCB" w:rsidRPr="000E447F" w:rsidRDefault="00A47CCB" w:rsidP="000D5BED">
            <w:pPr>
              <w:pStyle w:val="a1"/>
              <w:tabs>
                <w:tab w:val="left" w:pos="1701"/>
              </w:tabs>
              <w:snapToGrid w:val="0"/>
              <w:spacing w:after="0"/>
              <w:rPr>
                <w:szCs w:val="20"/>
              </w:rPr>
            </w:pPr>
            <w:r w:rsidRPr="000E447F">
              <w:rPr>
                <w:rFonts w:eastAsia="Calibri"/>
                <w:lang w:eastAsia="en-US"/>
              </w:rPr>
              <w:t xml:space="preserve">Протяженность сетей – 1600м., в том числе по ул. Гагарина, </w:t>
            </w:r>
            <w:r w:rsidRPr="000E447F">
              <w:rPr>
                <w:szCs w:val="20"/>
                <w:lang w:val="en-US"/>
              </w:rPr>
              <w:t>L</w:t>
            </w:r>
            <w:r w:rsidRPr="000E447F">
              <w:rPr>
                <w:szCs w:val="20"/>
              </w:rPr>
              <w:t xml:space="preserve"> = 300 м, </w:t>
            </w:r>
            <w:r w:rsidRPr="000E447F">
              <w:rPr>
                <w:rFonts w:eastAsia="Calibri"/>
                <w:lang w:eastAsia="en-US"/>
              </w:rPr>
              <w:t xml:space="preserve">ул. Октябрьская, </w:t>
            </w:r>
            <w:r w:rsidRPr="000E447F">
              <w:rPr>
                <w:szCs w:val="20"/>
                <w:lang w:val="en-US"/>
              </w:rPr>
              <w:t>L</w:t>
            </w:r>
            <w:r w:rsidRPr="000E447F">
              <w:rPr>
                <w:szCs w:val="20"/>
              </w:rPr>
              <w:t xml:space="preserve"> = 1300 м </w:t>
            </w:r>
          </w:p>
          <w:p w14:paraId="7B5D1766"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D</w:t>
            </w:r>
            <w:r w:rsidRPr="000E447F">
              <w:rPr>
                <w:szCs w:val="20"/>
                <w:vertAlign w:val="subscript"/>
              </w:rPr>
              <w:t xml:space="preserve"> min</w:t>
            </w:r>
            <w:r w:rsidRPr="000E447F">
              <w:rPr>
                <w:szCs w:val="20"/>
              </w:rPr>
              <w:t xml:space="preserve"> 63/D </w:t>
            </w:r>
            <w:r w:rsidRPr="000E447F">
              <w:rPr>
                <w:szCs w:val="20"/>
                <w:vertAlign w:val="subscript"/>
              </w:rPr>
              <w:t>max</w:t>
            </w:r>
            <w:r w:rsidRPr="000E447F">
              <w:rPr>
                <w:szCs w:val="20"/>
              </w:rPr>
              <w:t xml:space="preserve"> 300</w:t>
            </w:r>
          </w:p>
        </w:tc>
        <w:tc>
          <w:tcPr>
            <w:tcW w:w="2268" w:type="dxa"/>
          </w:tcPr>
          <w:p w14:paraId="3D57AF1F" w14:textId="77777777" w:rsidR="00A47CCB" w:rsidRPr="000E447F" w:rsidRDefault="00A47CCB" w:rsidP="000D5BED">
            <w:pPr>
              <w:pStyle w:val="a1"/>
              <w:tabs>
                <w:tab w:val="left" w:pos="1701"/>
              </w:tabs>
              <w:snapToGrid w:val="0"/>
              <w:spacing w:after="0"/>
              <w:rPr>
                <w:szCs w:val="26"/>
                <w:shd w:val="clear" w:color="auto" w:fill="FFFFFF"/>
              </w:rPr>
            </w:pPr>
            <w:r w:rsidRPr="000E447F">
              <w:rPr>
                <w:szCs w:val="26"/>
                <w:shd w:val="clear" w:color="auto" w:fill="FFFFFF"/>
              </w:rPr>
              <w:t>Архиповское СП</w:t>
            </w:r>
          </w:p>
          <w:p w14:paraId="67E616E5" w14:textId="77777777" w:rsidR="00A47CCB" w:rsidRPr="000E447F" w:rsidRDefault="00A47CCB" w:rsidP="000D5BED">
            <w:pPr>
              <w:pStyle w:val="a1"/>
              <w:tabs>
                <w:tab w:val="left" w:pos="1701"/>
              </w:tabs>
              <w:snapToGrid w:val="0"/>
              <w:spacing w:after="0"/>
              <w:rPr>
                <w:rFonts w:eastAsia="Calibri"/>
                <w:lang w:eastAsia="en-US"/>
              </w:rPr>
            </w:pPr>
            <w:r w:rsidRPr="000E447F">
              <w:rPr>
                <w:szCs w:val="26"/>
                <w:shd w:val="clear" w:color="auto" w:fill="FFFFFF"/>
              </w:rPr>
              <w:t>с. Архиповка</w:t>
            </w:r>
          </w:p>
        </w:tc>
        <w:tc>
          <w:tcPr>
            <w:tcW w:w="3402" w:type="dxa"/>
          </w:tcPr>
          <w:p w14:paraId="010938D8"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0E11B6AD" w14:textId="77777777" w:rsidTr="000D5BED">
        <w:tc>
          <w:tcPr>
            <w:tcW w:w="426" w:type="dxa"/>
          </w:tcPr>
          <w:p w14:paraId="1251F317"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6CE76F00" w14:textId="77777777" w:rsidR="00A47CCB" w:rsidRPr="000E447F" w:rsidRDefault="00A47CCB" w:rsidP="000D5BED"/>
        </w:tc>
        <w:tc>
          <w:tcPr>
            <w:tcW w:w="2977" w:type="dxa"/>
          </w:tcPr>
          <w:p w14:paraId="059A554E" w14:textId="77777777" w:rsidR="00A47CCB" w:rsidRPr="000E447F" w:rsidRDefault="00A47CCB" w:rsidP="000D5BED">
            <w:r w:rsidRPr="000E447F">
              <w:rPr>
                <w:szCs w:val="26"/>
                <w:shd w:val="clear" w:color="auto" w:fill="FFFFFF"/>
              </w:rPr>
              <w:t>Реконструкция водопроводных сетей</w:t>
            </w:r>
          </w:p>
        </w:tc>
        <w:tc>
          <w:tcPr>
            <w:tcW w:w="1701" w:type="dxa"/>
          </w:tcPr>
          <w:p w14:paraId="0CC7400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52EFB983"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сетей – 8200 м. (от насосной станции второго подъема в х. Бабки до водонапорной башни в х. Украинский), </w:t>
            </w:r>
          </w:p>
          <w:p w14:paraId="51ACAB2F"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 xml:space="preserve">D </w:t>
            </w:r>
            <w:r w:rsidRPr="000E447F">
              <w:rPr>
                <w:szCs w:val="20"/>
                <w:vertAlign w:val="subscript"/>
              </w:rPr>
              <w:t>max</w:t>
            </w:r>
            <w:r w:rsidRPr="000E447F">
              <w:rPr>
                <w:szCs w:val="20"/>
              </w:rPr>
              <w:t xml:space="preserve"> 300</w:t>
            </w:r>
          </w:p>
        </w:tc>
        <w:tc>
          <w:tcPr>
            <w:tcW w:w="2268" w:type="dxa"/>
          </w:tcPr>
          <w:p w14:paraId="683006AF"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Алейниковское СП</w:t>
            </w:r>
          </w:p>
          <w:p w14:paraId="157D54E6"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х. Украинский</w:t>
            </w:r>
          </w:p>
        </w:tc>
        <w:tc>
          <w:tcPr>
            <w:tcW w:w="3402" w:type="dxa"/>
          </w:tcPr>
          <w:p w14:paraId="042EAF8F"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34794588" w14:textId="77777777" w:rsidTr="000D5BED">
        <w:tc>
          <w:tcPr>
            <w:tcW w:w="426" w:type="dxa"/>
          </w:tcPr>
          <w:p w14:paraId="5899C763"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1E83182E" w14:textId="77777777" w:rsidR="00A47CCB" w:rsidRPr="000E447F" w:rsidRDefault="00A47CCB" w:rsidP="000D5BED"/>
        </w:tc>
        <w:tc>
          <w:tcPr>
            <w:tcW w:w="2977" w:type="dxa"/>
          </w:tcPr>
          <w:p w14:paraId="26434FD0" w14:textId="77777777" w:rsidR="00A47CCB" w:rsidRPr="000E447F" w:rsidRDefault="00A47CCB" w:rsidP="000D5BED">
            <w:r w:rsidRPr="000E447F">
              <w:rPr>
                <w:szCs w:val="26"/>
              </w:rPr>
              <w:t xml:space="preserve">Реконструкция системы водоснабжения </w:t>
            </w:r>
          </w:p>
        </w:tc>
        <w:tc>
          <w:tcPr>
            <w:tcW w:w="1701" w:type="dxa"/>
          </w:tcPr>
          <w:p w14:paraId="7F59B3C1"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2F51E11C"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трассы- 12633 м, в том числе поул. Советская, </w:t>
            </w:r>
            <w:r w:rsidRPr="000E447F">
              <w:rPr>
                <w:szCs w:val="20"/>
                <w:lang w:val="en-US"/>
              </w:rPr>
              <w:t>L</w:t>
            </w:r>
            <w:r w:rsidRPr="000E447F">
              <w:rPr>
                <w:szCs w:val="20"/>
              </w:rPr>
              <w:t xml:space="preserve"> = 3160 м </w:t>
            </w:r>
          </w:p>
          <w:p w14:paraId="7335BB85" w14:textId="77777777" w:rsidR="00A47CCB" w:rsidRPr="000E447F" w:rsidRDefault="00A47CCB" w:rsidP="000D5BED">
            <w:pPr>
              <w:pStyle w:val="a1"/>
              <w:tabs>
                <w:tab w:val="left" w:pos="1701"/>
              </w:tabs>
              <w:snapToGrid w:val="0"/>
              <w:spacing w:after="0"/>
              <w:rPr>
                <w:szCs w:val="20"/>
              </w:rPr>
            </w:pPr>
            <w:r w:rsidRPr="000E447F">
              <w:rPr>
                <w:szCs w:val="20"/>
              </w:rPr>
              <w:t xml:space="preserve">ул. Садовая, </w:t>
            </w:r>
            <w:r w:rsidRPr="000E447F">
              <w:rPr>
                <w:szCs w:val="20"/>
                <w:lang w:val="en-US"/>
              </w:rPr>
              <w:t>L</w:t>
            </w:r>
            <w:r w:rsidRPr="000E447F">
              <w:rPr>
                <w:szCs w:val="20"/>
              </w:rPr>
              <w:t xml:space="preserve"> = 900 м </w:t>
            </w:r>
          </w:p>
          <w:p w14:paraId="6F67E10A" w14:textId="77777777" w:rsidR="00A47CCB" w:rsidRPr="000E447F" w:rsidRDefault="00A47CCB" w:rsidP="000D5BED">
            <w:pPr>
              <w:pStyle w:val="a1"/>
              <w:tabs>
                <w:tab w:val="left" w:pos="1701"/>
              </w:tabs>
              <w:snapToGrid w:val="0"/>
              <w:spacing w:after="0"/>
              <w:rPr>
                <w:szCs w:val="20"/>
              </w:rPr>
            </w:pPr>
            <w:r w:rsidRPr="000E447F">
              <w:rPr>
                <w:szCs w:val="20"/>
              </w:rPr>
              <w:t xml:space="preserve"> ул. Мира, </w:t>
            </w:r>
            <w:r w:rsidRPr="000E447F">
              <w:rPr>
                <w:szCs w:val="20"/>
                <w:lang w:val="en-US"/>
              </w:rPr>
              <w:t>L</w:t>
            </w:r>
            <w:r w:rsidRPr="000E447F">
              <w:rPr>
                <w:szCs w:val="20"/>
              </w:rPr>
              <w:t xml:space="preserve"> = 3600 м </w:t>
            </w:r>
          </w:p>
          <w:p w14:paraId="7F31230E" w14:textId="77777777" w:rsidR="00A47CCB" w:rsidRPr="000E447F" w:rsidRDefault="00A47CCB" w:rsidP="000D5BED">
            <w:pPr>
              <w:pStyle w:val="a1"/>
              <w:tabs>
                <w:tab w:val="left" w:pos="1701"/>
              </w:tabs>
              <w:snapToGrid w:val="0"/>
              <w:spacing w:after="0"/>
              <w:rPr>
                <w:szCs w:val="20"/>
              </w:rPr>
            </w:pPr>
            <w:r w:rsidRPr="000E447F">
              <w:rPr>
                <w:szCs w:val="20"/>
              </w:rPr>
              <w:t xml:space="preserve"> ул. Набережная, </w:t>
            </w:r>
            <w:r w:rsidRPr="000E447F">
              <w:rPr>
                <w:szCs w:val="20"/>
                <w:lang w:val="en-US"/>
              </w:rPr>
              <w:t>L</w:t>
            </w:r>
            <w:r w:rsidRPr="000E447F">
              <w:rPr>
                <w:szCs w:val="20"/>
              </w:rPr>
              <w:t xml:space="preserve"> = 3110 м </w:t>
            </w:r>
          </w:p>
          <w:p w14:paraId="1B1ADBFB" w14:textId="77777777" w:rsidR="00A47CCB" w:rsidRPr="000E447F" w:rsidRDefault="00A47CCB" w:rsidP="000D5BED">
            <w:pPr>
              <w:pStyle w:val="a1"/>
              <w:tabs>
                <w:tab w:val="left" w:pos="1701"/>
              </w:tabs>
              <w:snapToGrid w:val="0"/>
              <w:spacing w:after="0"/>
              <w:rPr>
                <w:szCs w:val="20"/>
              </w:rPr>
            </w:pPr>
            <w:r w:rsidRPr="000E447F">
              <w:rPr>
                <w:szCs w:val="20"/>
              </w:rPr>
              <w:t xml:space="preserve"> ул. Пролетарская, </w:t>
            </w:r>
            <w:r w:rsidRPr="000E447F">
              <w:rPr>
                <w:szCs w:val="20"/>
                <w:lang w:val="en-US"/>
              </w:rPr>
              <w:t>L</w:t>
            </w:r>
            <w:r w:rsidRPr="000E447F">
              <w:rPr>
                <w:szCs w:val="20"/>
              </w:rPr>
              <w:t xml:space="preserve"> = 600 м </w:t>
            </w:r>
          </w:p>
          <w:p w14:paraId="7075E474" w14:textId="77777777" w:rsidR="00A47CCB" w:rsidRPr="000E447F" w:rsidRDefault="00A47CCB" w:rsidP="000D5BED">
            <w:pPr>
              <w:pStyle w:val="a1"/>
              <w:tabs>
                <w:tab w:val="left" w:pos="1701"/>
              </w:tabs>
              <w:snapToGrid w:val="0"/>
              <w:spacing w:after="0"/>
              <w:rPr>
                <w:szCs w:val="20"/>
              </w:rPr>
            </w:pPr>
            <w:r w:rsidRPr="000E447F">
              <w:rPr>
                <w:szCs w:val="20"/>
              </w:rPr>
              <w:t xml:space="preserve">ул. Молодежная, </w:t>
            </w:r>
            <w:r w:rsidRPr="000E447F">
              <w:rPr>
                <w:szCs w:val="20"/>
                <w:lang w:val="en-US"/>
              </w:rPr>
              <w:t>L</w:t>
            </w:r>
            <w:r w:rsidRPr="000E447F">
              <w:rPr>
                <w:szCs w:val="20"/>
              </w:rPr>
              <w:t xml:space="preserve"> = </w:t>
            </w:r>
            <w:r w:rsidRPr="000E447F">
              <w:rPr>
                <w:szCs w:val="20"/>
              </w:rPr>
              <w:lastRenderedPageBreak/>
              <w:t xml:space="preserve">810 м </w:t>
            </w:r>
          </w:p>
          <w:p w14:paraId="75CA1FC9" w14:textId="77777777" w:rsidR="00A47CCB" w:rsidRPr="000E447F" w:rsidRDefault="00A47CCB" w:rsidP="000D5BED">
            <w:pPr>
              <w:pStyle w:val="a1"/>
              <w:tabs>
                <w:tab w:val="left" w:pos="1701"/>
              </w:tabs>
              <w:snapToGrid w:val="0"/>
              <w:spacing w:after="0"/>
              <w:rPr>
                <w:szCs w:val="20"/>
              </w:rPr>
            </w:pPr>
            <w:r w:rsidRPr="000E447F">
              <w:rPr>
                <w:szCs w:val="20"/>
              </w:rPr>
              <w:t xml:space="preserve"> пер. Хребтова, </w:t>
            </w:r>
            <w:r w:rsidRPr="000E447F">
              <w:rPr>
                <w:szCs w:val="20"/>
                <w:lang w:val="en-US"/>
              </w:rPr>
              <w:t>L</w:t>
            </w:r>
            <w:r w:rsidRPr="000E447F">
              <w:rPr>
                <w:szCs w:val="20"/>
              </w:rPr>
              <w:t xml:space="preserve"> = 453 м        </w:t>
            </w:r>
          </w:p>
          <w:p w14:paraId="663266B7" w14:textId="77777777" w:rsidR="00A47CCB" w:rsidRPr="000E447F" w:rsidRDefault="00A47CCB" w:rsidP="000D5BED">
            <w:pPr>
              <w:pStyle w:val="a1"/>
              <w:tabs>
                <w:tab w:val="left" w:pos="1701"/>
              </w:tabs>
              <w:snapToGrid w:val="0"/>
              <w:spacing w:after="0"/>
              <w:rPr>
                <w:szCs w:val="20"/>
              </w:rPr>
            </w:pPr>
            <w:r w:rsidRPr="000E447F">
              <w:rPr>
                <w:szCs w:val="20"/>
              </w:rPr>
              <w:t>D</w:t>
            </w:r>
            <w:r w:rsidRPr="000E447F">
              <w:rPr>
                <w:szCs w:val="20"/>
                <w:vertAlign w:val="subscript"/>
              </w:rPr>
              <w:t xml:space="preserve"> min</w:t>
            </w:r>
            <w:r w:rsidRPr="000E447F">
              <w:rPr>
                <w:szCs w:val="20"/>
              </w:rPr>
              <w:t xml:space="preserve"> 63/D </w:t>
            </w:r>
            <w:r w:rsidRPr="000E447F">
              <w:rPr>
                <w:szCs w:val="20"/>
                <w:vertAlign w:val="subscript"/>
              </w:rPr>
              <w:t>max</w:t>
            </w:r>
            <w:r w:rsidRPr="000E447F">
              <w:rPr>
                <w:szCs w:val="20"/>
              </w:rPr>
              <w:t xml:space="preserve"> 300</w:t>
            </w:r>
          </w:p>
        </w:tc>
        <w:tc>
          <w:tcPr>
            <w:tcW w:w="2268" w:type="dxa"/>
          </w:tcPr>
          <w:p w14:paraId="369B6EB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lastRenderedPageBreak/>
              <w:t>Евстратовское СП</w:t>
            </w:r>
          </w:p>
          <w:p w14:paraId="03F271F1" w14:textId="77777777" w:rsidR="00A47CCB" w:rsidRPr="000E447F" w:rsidRDefault="00A47CCB" w:rsidP="000D5BED">
            <w:pPr>
              <w:pStyle w:val="a1"/>
              <w:tabs>
                <w:tab w:val="left" w:pos="1701"/>
              </w:tabs>
              <w:snapToGrid w:val="0"/>
              <w:spacing w:after="0"/>
              <w:rPr>
                <w:rFonts w:eastAsia="Calibri"/>
                <w:lang w:eastAsia="en-US"/>
              </w:rPr>
            </w:pPr>
          </w:p>
          <w:p w14:paraId="0709E4C6"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 Евстратовка</w:t>
            </w:r>
          </w:p>
        </w:tc>
        <w:tc>
          <w:tcPr>
            <w:tcW w:w="3402" w:type="dxa"/>
          </w:tcPr>
          <w:p w14:paraId="219A3894"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62B2F479" w14:textId="77777777" w:rsidTr="000D5BED">
        <w:tc>
          <w:tcPr>
            <w:tcW w:w="426" w:type="dxa"/>
          </w:tcPr>
          <w:p w14:paraId="2B6D3BFD"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18A31AA0" w14:textId="77777777" w:rsidR="00A47CCB" w:rsidRPr="000E447F" w:rsidRDefault="00A47CCB" w:rsidP="000D5BED"/>
        </w:tc>
        <w:tc>
          <w:tcPr>
            <w:tcW w:w="2977" w:type="dxa"/>
          </w:tcPr>
          <w:p w14:paraId="44412B11" w14:textId="77777777" w:rsidR="00A47CCB" w:rsidRPr="000E447F" w:rsidRDefault="00A47CCB" w:rsidP="000D5BED">
            <w:r w:rsidRPr="000E447F">
              <w:rPr>
                <w:szCs w:val="26"/>
                <w:shd w:val="clear" w:color="auto" w:fill="FFFFFF"/>
              </w:rPr>
              <w:t xml:space="preserve">Строительство 2-х водонапорных башен и реконструкция </w:t>
            </w:r>
            <w:r w:rsidRPr="000E447F">
              <w:rPr>
                <w:szCs w:val="26"/>
              </w:rPr>
              <w:t>системы водоснабжения</w:t>
            </w:r>
          </w:p>
        </w:tc>
        <w:tc>
          <w:tcPr>
            <w:tcW w:w="1701" w:type="dxa"/>
          </w:tcPr>
          <w:p w14:paraId="131DF4D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7F46580E"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- 2600 м        </w:t>
            </w:r>
          </w:p>
          <w:p w14:paraId="48AD18A2" w14:textId="77777777" w:rsidR="00A47CCB" w:rsidRPr="000E447F" w:rsidRDefault="00A47CCB" w:rsidP="000D5BED">
            <w:pPr>
              <w:pStyle w:val="a1"/>
              <w:tabs>
                <w:tab w:val="left" w:pos="1701"/>
              </w:tabs>
              <w:snapToGrid w:val="0"/>
              <w:spacing w:after="0"/>
              <w:rPr>
                <w:rFonts w:eastAsia="Calibri"/>
                <w:lang w:eastAsia="en-US"/>
              </w:rPr>
            </w:pPr>
            <w:r w:rsidRPr="000E447F">
              <w:rPr>
                <w:szCs w:val="20"/>
                <w:lang w:val="en-US"/>
              </w:rPr>
              <w:t>D</w:t>
            </w:r>
            <w:r w:rsidRPr="000E447F">
              <w:rPr>
                <w:szCs w:val="20"/>
                <w:vertAlign w:val="subscript"/>
              </w:rPr>
              <w:t xml:space="preserve"> </w:t>
            </w:r>
            <w:r w:rsidRPr="000E447F">
              <w:rPr>
                <w:szCs w:val="20"/>
                <w:vertAlign w:val="subscript"/>
                <w:lang w:val="en-US"/>
              </w:rPr>
              <w:t>min</w:t>
            </w:r>
            <w:r w:rsidRPr="000E447F">
              <w:rPr>
                <w:szCs w:val="20"/>
              </w:rPr>
              <w:t xml:space="preserve"> 63/</w:t>
            </w:r>
            <w:r w:rsidRPr="000E447F">
              <w:rPr>
                <w:szCs w:val="20"/>
                <w:lang w:val="en-US"/>
              </w:rPr>
              <w:t>D</w:t>
            </w:r>
            <w:r w:rsidRPr="000E447F">
              <w:rPr>
                <w:szCs w:val="20"/>
              </w:rPr>
              <w:t xml:space="preserve"> </w:t>
            </w:r>
            <w:r w:rsidRPr="000E447F">
              <w:rPr>
                <w:szCs w:val="20"/>
                <w:vertAlign w:val="subscript"/>
                <w:lang w:val="en-US"/>
              </w:rPr>
              <w:t>max</w:t>
            </w:r>
            <w:r w:rsidRPr="000E447F">
              <w:rPr>
                <w:szCs w:val="20"/>
              </w:rPr>
              <w:t xml:space="preserve"> 300</w:t>
            </w:r>
          </w:p>
        </w:tc>
        <w:tc>
          <w:tcPr>
            <w:tcW w:w="2268" w:type="dxa"/>
          </w:tcPr>
          <w:p w14:paraId="3396C8F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Евстратовское СП</w:t>
            </w:r>
          </w:p>
          <w:p w14:paraId="3AA82B2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х. Малая Менёжка</w:t>
            </w:r>
          </w:p>
        </w:tc>
        <w:tc>
          <w:tcPr>
            <w:tcW w:w="3402" w:type="dxa"/>
          </w:tcPr>
          <w:p w14:paraId="608B7FCE"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7F05D70B" w14:textId="77777777" w:rsidTr="000D5BED">
        <w:tc>
          <w:tcPr>
            <w:tcW w:w="426" w:type="dxa"/>
          </w:tcPr>
          <w:p w14:paraId="0659C2B7"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3C8FAA84" w14:textId="77777777" w:rsidR="00A47CCB" w:rsidRPr="000E447F" w:rsidRDefault="00A47CCB" w:rsidP="000D5BED"/>
        </w:tc>
        <w:tc>
          <w:tcPr>
            <w:tcW w:w="2977" w:type="dxa"/>
          </w:tcPr>
          <w:p w14:paraId="6E8D6118" w14:textId="77777777" w:rsidR="00A47CCB" w:rsidRPr="000E447F" w:rsidRDefault="00A47CCB" w:rsidP="000D5BED">
            <w:r w:rsidRPr="000E447F">
              <w:rPr>
                <w:szCs w:val="26"/>
              </w:rPr>
              <w:t>Реконструкция системы водоснабжения</w:t>
            </w:r>
          </w:p>
        </w:tc>
        <w:tc>
          <w:tcPr>
            <w:tcW w:w="1701" w:type="dxa"/>
          </w:tcPr>
          <w:p w14:paraId="40D2B91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6F12E258"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трассы- 4900 м        </w:t>
            </w:r>
          </w:p>
          <w:p w14:paraId="42823F02" w14:textId="77777777" w:rsidR="00A47CCB" w:rsidRPr="000E447F" w:rsidRDefault="00A47CCB" w:rsidP="000D5BED">
            <w:pPr>
              <w:pStyle w:val="a1"/>
              <w:tabs>
                <w:tab w:val="left" w:pos="1701"/>
              </w:tabs>
              <w:snapToGrid w:val="0"/>
              <w:spacing w:after="0"/>
              <w:rPr>
                <w:rFonts w:eastAsia="Calibri"/>
                <w:lang w:eastAsia="en-US"/>
              </w:rPr>
            </w:pPr>
            <w:r w:rsidRPr="000E447F">
              <w:rPr>
                <w:szCs w:val="20"/>
                <w:lang w:val="en-US"/>
              </w:rPr>
              <w:t>D</w:t>
            </w:r>
            <w:r w:rsidRPr="000E447F">
              <w:rPr>
                <w:szCs w:val="20"/>
                <w:vertAlign w:val="subscript"/>
              </w:rPr>
              <w:t xml:space="preserve"> </w:t>
            </w:r>
            <w:r w:rsidRPr="000E447F">
              <w:rPr>
                <w:szCs w:val="20"/>
                <w:vertAlign w:val="subscript"/>
                <w:lang w:val="en-US"/>
              </w:rPr>
              <w:t>min</w:t>
            </w:r>
            <w:r w:rsidRPr="000E447F">
              <w:rPr>
                <w:szCs w:val="20"/>
              </w:rPr>
              <w:t xml:space="preserve"> 63/</w:t>
            </w:r>
            <w:r w:rsidRPr="000E447F">
              <w:rPr>
                <w:szCs w:val="20"/>
                <w:lang w:val="en-US"/>
              </w:rPr>
              <w:t>D</w:t>
            </w:r>
            <w:r w:rsidRPr="000E447F">
              <w:rPr>
                <w:szCs w:val="20"/>
              </w:rPr>
              <w:t xml:space="preserve"> </w:t>
            </w:r>
            <w:r w:rsidRPr="000E447F">
              <w:rPr>
                <w:szCs w:val="20"/>
                <w:vertAlign w:val="subscript"/>
                <w:lang w:val="en-US"/>
              </w:rPr>
              <w:t>max</w:t>
            </w:r>
            <w:r w:rsidRPr="000E447F">
              <w:rPr>
                <w:szCs w:val="20"/>
              </w:rPr>
              <w:t xml:space="preserve"> 300</w:t>
            </w:r>
          </w:p>
        </w:tc>
        <w:tc>
          <w:tcPr>
            <w:tcW w:w="2268" w:type="dxa"/>
          </w:tcPr>
          <w:p w14:paraId="19B7FF1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Евстратовское СП</w:t>
            </w:r>
          </w:p>
          <w:p w14:paraId="42C1637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х. Славянка</w:t>
            </w:r>
          </w:p>
        </w:tc>
        <w:tc>
          <w:tcPr>
            <w:tcW w:w="3402" w:type="dxa"/>
          </w:tcPr>
          <w:p w14:paraId="10113408"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2B0E9FEF" w14:textId="77777777" w:rsidTr="000D5BED">
        <w:tc>
          <w:tcPr>
            <w:tcW w:w="426" w:type="dxa"/>
          </w:tcPr>
          <w:p w14:paraId="1E17AD6B"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0D64B56B" w14:textId="77777777" w:rsidR="00A47CCB" w:rsidRPr="000E447F" w:rsidRDefault="00A47CCB" w:rsidP="000D5BED"/>
        </w:tc>
        <w:tc>
          <w:tcPr>
            <w:tcW w:w="2977" w:type="dxa"/>
          </w:tcPr>
          <w:p w14:paraId="6B9091A6"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 водоснабжения, замена водонапорной башни</w:t>
            </w:r>
          </w:p>
        </w:tc>
        <w:tc>
          <w:tcPr>
            <w:tcW w:w="1701" w:type="dxa"/>
          </w:tcPr>
          <w:p w14:paraId="24308DF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 сооружение</w:t>
            </w:r>
          </w:p>
        </w:tc>
        <w:tc>
          <w:tcPr>
            <w:tcW w:w="2552" w:type="dxa"/>
          </w:tcPr>
          <w:p w14:paraId="75C2C532"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 145060 м., в том числе по ул. Весенняя, </w:t>
            </w:r>
            <w:r w:rsidRPr="000E447F">
              <w:rPr>
                <w:szCs w:val="20"/>
                <w:lang w:val="en-US"/>
              </w:rPr>
              <w:t>L</w:t>
            </w:r>
            <w:r w:rsidRPr="000E447F">
              <w:rPr>
                <w:szCs w:val="20"/>
              </w:rPr>
              <w:t xml:space="preserve"> = 1120 м,        </w:t>
            </w:r>
          </w:p>
          <w:p w14:paraId="4C13FD29" w14:textId="77777777" w:rsidR="00A47CCB" w:rsidRPr="000E447F" w:rsidRDefault="00A47CCB" w:rsidP="000D5BED">
            <w:pPr>
              <w:pStyle w:val="a1"/>
              <w:tabs>
                <w:tab w:val="left" w:pos="1701"/>
              </w:tabs>
              <w:snapToGrid w:val="0"/>
              <w:spacing w:after="0"/>
              <w:rPr>
                <w:szCs w:val="20"/>
              </w:rPr>
            </w:pPr>
            <w:r w:rsidRPr="000E447F">
              <w:rPr>
                <w:szCs w:val="20"/>
              </w:rPr>
              <w:t xml:space="preserve"> ул. Восточная, </w:t>
            </w:r>
            <w:r w:rsidRPr="000E447F">
              <w:rPr>
                <w:szCs w:val="20"/>
                <w:lang w:val="en-US"/>
              </w:rPr>
              <w:t>L</w:t>
            </w:r>
            <w:r w:rsidRPr="000E447F">
              <w:rPr>
                <w:szCs w:val="20"/>
              </w:rPr>
              <w:t xml:space="preserve"> = 1050 м,        </w:t>
            </w:r>
          </w:p>
          <w:p w14:paraId="35E3DA3F" w14:textId="77777777" w:rsidR="00A47CCB" w:rsidRPr="000E447F" w:rsidRDefault="00A47CCB" w:rsidP="000D5BED">
            <w:pPr>
              <w:pStyle w:val="a1"/>
              <w:tabs>
                <w:tab w:val="left" w:pos="1701"/>
              </w:tabs>
              <w:snapToGrid w:val="0"/>
              <w:spacing w:after="0"/>
              <w:rPr>
                <w:szCs w:val="20"/>
              </w:rPr>
            </w:pPr>
            <w:r w:rsidRPr="000E447F">
              <w:rPr>
                <w:szCs w:val="20"/>
              </w:rPr>
              <w:t xml:space="preserve">ул. Майская, </w:t>
            </w:r>
            <w:r w:rsidRPr="000E447F">
              <w:rPr>
                <w:szCs w:val="20"/>
                <w:lang w:val="en-US"/>
              </w:rPr>
              <w:t>L</w:t>
            </w:r>
            <w:r w:rsidRPr="000E447F">
              <w:rPr>
                <w:szCs w:val="20"/>
              </w:rPr>
              <w:t xml:space="preserve"> = 1760 м,        </w:t>
            </w:r>
          </w:p>
          <w:p w14:paraId="01388040" w14:textId="77777777" w:rsidR="00A47CCB" w:rsidRPr="000E447F" w:rsidRDefault="00A47CCB" w:rsidP="000D5BED">
            <w:pPr>
              <w:pStyle w:val="a1"/>
              <w:tabs>
                <w:tab w:val="left" w:pos="1701"/>
              </w:tabs>
              <w:snapToGrid w:val="0"/>
              <w:spacing w:after="0"/>
              <w:rPr>
                <w:szCs w:val="20"/>
              </w:rPr>
            </w:pPr>
            <w:r w:rsidRPr="000E447F">
              <w:rPr>
                <w:szCs w:val="20"/>
              </w:rPr>
              <w:t xml:space="preserve">ул. Молодежная, </w:t>
            </w:r>
            <w:r w:rsidRPr="000E447F">
              <w:rPr>
                <w:szCs w:val="20"/>
                <w:lang w:val="en-US"/>
              </w:rPr>
              <w:t>L</w:t>
            </w:r>
            <w:r w:rsidRPr="000E447F">
              <w:rPr>
                <w:szCs w:val="20"/>
              </w:rPr>
              <w:t xml:space="preserve"> = 3370 м,        </w:t>
            </w:r>
          </w:p>
          <w:p w14:paraId="6F9CD729" w14:textId="77777777" w:rsidR="00A47CCB" w:rsidRPr="000E447F" w:rsidRDefault="00A47CCB" w:rsidP="000D5BED">
            <w:pPr>
              <w:pStyle w:val="a1"/>
              <w:tabs>
                <w:tab w:val="left" w:pos="1701"/>
              </w:tabs>
              <w:snapToGrid w:val="0"/>
              <w:spacing w:after="0"/>
              <w:rPr>
                <w:szCs w:val="20"/>
              </w:rPr>
            </w:pPr>
            <w:r w:rsidRPr="000E447F">
              <w:rPr>
                <w:szCs w:val="20"/>
              </w:rPr>
              <w:t xml:space="preserve"> ул. Тихая, </w:t>
            </w:r>
            <w:r w:rsidRPr="000E447F">
              <w:rPr>
                <w:szCs w:val="20"/>
                <w:lang w:val="en-US"/>
              </w:rPr>
              <w:t>L</w:t>
            </w:r>
            <w:r w:rsidRPr="000E447F">
              <w:rPr>
                <w:szCs w:val="20"/>
              </w:rPr>
              <w:t xml:space="preserve"> = 1840 м,        </w:t>
            </w:r>
          </w:p>
          <w:p w14:paraId="6EF73DC6" w14:textId="77777777" w:rsidR="00A47CCB" w:rsidRPr="000E447F" w:rsidRDefault="00A47CCB" w:rsidP="000D5BED">
            <w:pPr>
              <w:pStyle w:val="a1"/>
              <w:tabs>
                <w:tab w:val="left" w:pos="1701"/>
              </w:tabs>
              <w:snapToGrid w:val="0"/>
              <w:spacing w:after="0"/>
              <w:rPr>
                <w:szCs w:val="20"/>
              </w:rPr>
            </w:pPr>
            <w:r w:rsidRPr="000E447F">
              <w:rPr>
                <w:szCs w:val="20"/>
              </w:rPr>
              <w:t xml:space="preserve">ул. Садовая, </w:t>
            </w:r>
            <w:r w:rsidRPr="000E447F">
              <w:rPr>
                <w:szCs w:val="20"/>
                <w:lang w:val="en-US"/>
              </w:rPr>
              <w:t>L</w:t>
            </w:r>
            <w:r w:rsidRPr="000E447F">
              <w:rPr>
                <w:szCs w:val="20"/>
              </w:rPr>
              <w:t xml:space="preserve"> = 1050 м,        </w:t>
            </w:r>
          </w:p>
          <w:p w14:paraId="1E09C04E" w14:textId="77777777" w:rsidR="00A47CCB" w:rsidRPr="000E447F" w:rsidRDefault="00A47CCB" w:rsidP="000D5BED">
            <w:pPr>
              <w:pStyle w:val="a1"/>
              <w:tabs>
                <w:tab w:val="left" w:pos="1701"/>
              </w:tabs>
              <w:snapToGrid w:val="0"/>
              <w:spacing w:after="0"/>
              <w:rPr>
                <w:szCs w:val="20"/>
              </w:rPr>
            </w:pPr>
            <w:r w:rsidRPr="000E447F">
              <w:rPr>
                <w:szCs w:val="20"/>
              </w:rPr>
              <w:t xml:space="preserve">ул. Соколиная, </w:t>
            </w:r>
            <w:r w:rsidRPr="000E447F">
              <w:rPr>
                <w:szCs w:val="20"/>
                <w:lang w:val="en-US"/>
              </w:rPr>
              <w:t>L</w:t>
            </w:r>
            <w:r w:rsidRPr="000E447F">
              <w:rPr>
                <w:szCs w:val="20"/>
              </w:rPr>
              <w:t xml:space="preserve"> = 2560 м,        </w:t>
            </w:r>
          </w:p>
          <w:p w14:paraId="77232F0C" w14:textId="77777777" w:rsidR="00A47CCB" w:rsidRPr="000E447F" w:rsidRDefault="00A47CCB" w:rsidP="000D5BED">
            <w:pPr>
              <w:pStyle w:val="a1"/>
              <w:tabs>
                <w:tab w:val="left" w:pos="1701"/>
              </w:tabs>
              <w:snapToGrid w:val="0"/>
              <w:spacing w:after="0"/>
              <w:rPr>
                <w:szCs w:val="20"/>
              </w:rPr>
            </w:pPr>
            <w:r w:rsidRPr="000E447F">
              <w:rPr>
                <w:szCs w:val="20"/>
              </w:rPr>
              <w:t xml:space="preserve">ул. Сухая, </w:t>
            </w:r>
            <w:r w:rsidRPr="000E447F">
              <w:rPr>
                <w:szCs w:val="20"/>
                <w:lang w:val="en-US"/>
              </w:rPr>
              <w:t>L</w:t>
            </w:r>
            <w:r w:rsidRPr="000E447F">
              <w:rPr>
                <w:szCs w:val="20"/>
              </w:rPr>
              <w:t xml:space="preserve"> = 810 м,        </w:t>
            </w:r>
          </w:p>
          <w:p w14:paraId="1BD0E0D7" w14:textId="77777777" w:rsidR="00A47CCB" w:rsidRPr="000E447F" w:rsidRDefault="00A47CCB" w:rsidP="000D5BED">
            <w:pPr>
              <w:pStyle w:val="a1"/>
              <w:tabs>
                <w:tab w:val="left" w:pos="1701"/>
              </w:tabs>
              <w:snapToGrid w:val="0"/>
              <w:spacing w:after="0"/>
              <w:rPr>
                <w:szCs w:val="20"/>
              </w:rPr>
            </w:pPr>
            <w:r w:rsidRPr="000E447F">
              <w:rPr>
                <w:szCs w:val="20"/>
              </w:rPr>
              <w:t>ул. Центральная,</w:t>
            </w:r>
          </w:p>
          <w:p w14:paraId="374E46C9" w14:textId="77777777" w:rsidR="00A47CCB" w:rsidRPr="000E447F" w:rsidRDefault="00A47CCB" w:rsidP="000D5BED">
            <w:pPr>
              <w:pStyle w:val="a1"/>
              <w:tabs>
                <w:tab w:val="left" w:pos="1701"/>
              </w:tabs>
              <w:snapToGrid w:val="0"/>
              <w:spacing w:after="0"/>
              <w:rPr>
                <w:szCs w:val="20"/>
              </w:rPr>
            </w:pPr>
            <w:r w:rsidRPr="000E447F">
              <w:rPr>
                <w:szCs w:val="20"/>
                <w:lang w:val="en-US"/>
              </w:rPr>
              <w:lastRenderedPageBreak/>
              <w:t>L</w:t>
            </w:r>
            <w:r w:rsidRPr="000E447F">
              <w:rPr>
                <w:szCs w:val="20"/>
              </w:rPr>
              <w:t xml:space="preserve"> = 1000 м,        </w:t>
            </w:r>
          </w:p>
          <w:p w14:paraId="50FE6D14" w14:textId="77777777" w:rsidR="00A47CCB" w:rsidRPr="000E447F" w:rsidRDefault="00A47CCB" w:rsidP="000D5BED">
            <w:pPr>
              <w:pStyle w:val="a1"/>
              <w:tabs>
                <w:tab w:val="left" w:pos="1701"/>
              </w:tabs>
              <w:snapToGrid w:val="0"/>
              <w:spacing w:after="0"/>
              <w:rPr>
                <w:szCs w:val="20"/>
              </w:rPr>
            </w:pPr>
            <w:r w:rsidRPr="000E447F">
              <w:rPr>
                <w:szCs w:val="20"/>
                <w:lang w:val="en-US"/>
              </w:rPr>
              <w:t>D</w:t>
            </w:r>
            <w:r w:rsidRPr="000E447F">
              <w:rPr>
                <w:szCs w:val="20"/>
                <w:vertAlign w:val="subscript"/>
              </w:rPr>
              <w:t xml:space="preserve"> </w:t>
            </w:r>
            <w:r w:rsidRPr="000E447F">
              <w:rPr>
                <w:szCs w:val="20"/>
                <w:vertAlign w:val="subscript"/>
                <w:lang w:val="en-US"/>
              </w:rPr>
              <w:t>min</w:t>
            </w:r>
            <w:r w:rsidRPr="000E447F">
              <w:rPr>
                <w:szCs w:val="20"/>
              </w:rPr>
              <w:t xml:space="preserve"> 63/</w:t>
            </w:r>
            <w:r w:rsidRPr="000E447F">
              <w:rPr>
                <w:szCs w:val="20"/>
                <w:lang w:val="en-US"/>
              </w:rPr>
              <w:t>D</w:t>
            </w:r>
            <w:r w:rsidRPr="000E447F">
              <w:rPr>
                <w:szCs w:val="20"/>
              </w:rPr>
              <w:t xml:space="preserve"> </w:t>
            </w:r>
            <w:r w:rsidRPr="000E447F">
              <w:rPr>
                <w:szCs w:val="20"/>
                <w:vertAlign w:val="subscript"/>
                <w:lang w:val="en-US"/>
              </w:rPr>
              <w:t>max</w:t>
            </w:r>
            <w:r w:rsidRPr="000E447F">
              <w:rPr>
                <w:szCs w:val="20"/>
              </w:rPr>
              <w:t xml:space="preserve"> 300</w:t>
            </w:r>
          </w:p>
        </w:tc>
        <w:tc>
          <w:tcPr>
            <w:tcW w:w="2268" w:type="dxa"/>
          </w:tcPr>
          <w:p w14:paraId="4BAB6CDC"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lastRenderedPageBreak/>
              <w:t>Жилинское СП</w:t>
            </w:r>
          </w:p>
          <w:p w14:paraId="0A7C1089"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 Жилино</w:t>
            </w:r>
          </w:p>
        </w:tc>
        <w:tc>
          <w:tcPr>
            <w:tcW w:w="3402" w:type="dxa"/>
          </w:tcPr>
          <w:p w14:paraId="54931EBA"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15833DE1" w14:textId="77777777" w:rsidTr="000D5BED">
        <w:tc>
          <w:tcPr>
            <w:tcW w:w="426" w:type="dxa"/>
          </w:tcPr>
          <w:p w14:paraId="6B1A6FE9"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7044208C" w14:textId="77777777" w:rsidR="00A47CCB" w:rsidRPr="000E447F" w:rsidRDefault="00A47CCB" w:rsidP="000D5BED"/>
        </w:tc>
        <w:tc>
          <w:tcPr>
            <w:tcW w:w="2977" w:type="dxa"/>
          </w:tcPr>
          <w:p w14:paraId="00A19213"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 и с</w:t>
            </w:r>
            <w:r w:rsidRPr="000E447F">
              <w:rPr>
                <w:szCs w:val="26"/>
                <w:shd w:val="clear" w:color="auto" w:fill="FFFFFF"/>
              </w:rPr>
              <w:t>троительство водопровода</w:t>
            </w:r>
          </w:p>
        </w:tc>
        <w:tc>
          <w:tcPr>
            <w:tcW w:w="1701" w:type="dxa"/>
          </w:tcPr>
          <w:p w14:paraId="516D961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7423596D"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 4000 м.. в том числе по ул. Молодежная, </w:t>
            </w:r>
            <w:r w:rsidRPr="000E447F">
              <w:rPr>
                <w:szCs w:val="20"/>
                <w:lang w:val="en-US"/>
              </w:rPr>
              <w:t>L</w:t>
            </w:r>
            <w:r w:rsidRPr="000E447F">
              <w:rPr>
                <w:szCs w:val="20"/>
              </w:rPr>
              <w:t xml:space="preserve"> = 3370 </w:t>
            </w:r>
            <w:proofErr w:type="gramStart"/>
            <w:r w:rsidRPr="000E447F">
              <w:rPr>
                <w:szCs w:val="20"/>
              </w:rPr>
              <w:t>м,  ул.</w:t>
            </w:r>
            <w:proofErr w:type="gramEnd"/>
            <w:r w:rsidRPr="000E447F">
              <w:rPr>
                <w:szCs w:val="20"/>
              </w:rPr>
              <w:t xml:space="preserve"> Лесная, </w:t>
            </w:r>
            <w:r w:rsidRPr="000E447F">
              <w:rPr>
                <w:szCs w:val="20"/>
                <w:lang w:val="en-US"/>
              </w:rPr>
              <w:t>L</w:t>
            </w:r>
            <w:r w:rsidRPr="000E447F">
              <w:rPr>
                <w:szCs w:val="20"/>
              </w:rPr>
              <w:t xml:space="preserve"> = 630 м,        </w:t>
            </w:r>
          </w:p>
          <w:p w14:paraId="0B2A9FF0" w14:textId="77777777" w:rsidR="00A47CCB" w:rsidRPr="000E447F" w:rsidRDefault="00A47CCB" w:rsidP="000D5BED">
            <w:pPr>
              <w:pStyle w:val="a1"/>
              <w:tabs>
                <w:tab w:val="left" w:pos="1701"/>
              </w:tabs>
              <w:snapToGrid w:val="0"/>
              <w:spacing w:after="0"/>
              <w:rPr>
                <w:szCs w:val="20"/>
              </w:rPr>
            </w:pPr>
            <w:r w:rsidRPr="000E447F">
              <w:rPr>
                <w:szCs w:val="20"/>
                <w:lang w:val="en-US"/>
              </w:rPr>
              <w:t>D</w:t>
            </w:r>
            <w:r w:rsidRPr="000E447F">
              <w:rPr>
                <w:szCs w:val="20"/>
                <w:vertAlign w:val="subscript"/>
              </w:rPr>
              <w:t xml:space="preserve"> </w:t>
            </w:r>
            <w:r w:rsidRPr="000E447F">
              <w:rPr>
                <w:szCs w:val="20"/>
                <w:vertAlign w:val="subscript"/>
                <w:lang w:val="en-US"/>
              </w:rPr>
              <w:t>min</w:t>
            </w:r>
            <w:r w:rsidRPr="000E447F">
              <w:rPr>
                <w:szCs w:val="20"/>
              </w:rPr>
              <w:t xml:space="preserve"> 63/</w:t>
            </w:r>
            <w:r w:rsidRPr="000E447F">
              <w:rPr>
                <w:szCs w:val="20"/>
                <w:lang w:val="en-US"/>
              </w:rPr>
              <w:t>D</w:t>
            </w:r>
            <w:r w:rsidRPr="000E447F">
              <w:rPr>
                <w:szCs w:val="20"/>
              </w:rPr>
              <w:t xml:space="preserve"> </w:t>
            </w:r>
            <w:r w:rsidRPr="000E447F">
              <w:rPr>
                <w:szCs w:val="20"/>
                <w:vertAlign w:val="subscript"/>
                <w:lang w:val="en-US"/>
              </w:rPr>
              <w:t>max</w:t>
            </w:r>
            <w:r w:rsidRPr="000E447F">
              <w:rPr>
                <w:szCs w:val="20"/>
              </w:rPr>
              <w:t xml:space="preserve"> 300</w:t>
            </w:r>
          </w:p>
          <w:p w14:paraId="7D467F0B" w14:textId="77777777" w:rsidR="00A47CCB" w:rsidRPr="000E447F" w:rsidRDefault="00A47CCB" w:rsidP="000D5BED">
            <w:pPr>
              <w:pStyle w:val="a1"/>
              <w:tabs>
                <w:tab w:val="left" w:pos="1701"/>
              </w:tabs>
              <w:snapToGrid w:val="0"/>
              <w:spacing w:after="0"/>
              <w:rPr>
                <w:rFonts w:eastAsia="Calibri"/>
                <w:lang w:eastAsia="en-US"/>
              </w:rPr>
            </w:pPr>
          </w:p>
        </w:tc>
        <w:tc>
          <w:tcPr>
            <w:tcW w:w="2268" w:type="dxa"/>
          </w:tcPr>
          <w:p w14:paraId="1484C66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Жилинское СП</w:t>
            </w:r>
          </w:p>
          <w:p w14:paraId="44BD202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 Поддубное</w:t>
            </w:r>
          </w:p>
        </w:tc>
        <w:tc>
          <w:tcPr>
            <w:tcW w:w="3402" w:type="dxa"/>
          </w:tcPr>
          <w:p w14:paraId="26869EB5"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46690397" w14:textId="77777777" w:rsidTr="000D5BED">
        <w:tc>
          <w:tcPr>
            <w:tcW w:w="426" w:type="dxa"/>
          </w:tcPr>
          <w:p w14:paraId="66E99616"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2A2FB06C" w14:textId="77777777" w:rsidR="00A47CCB" w:rsidRPr="000E447F" w:rsidRDefault="00A47CCB" w:rsidP="000D5BED"/>
        </w:tc>
        <w:tc>
          <w:tcPr>
            <w:tcW w:w="2977" w:type="dxa"/>
          </w:tcPr>
          <w:p w14:paraId="028FDE54"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6450EDB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0FBD78D5"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 9590 м., в том числе по ул. Ленина, </w:t>
            </w:r>
            <w:r w:rsidRPr="000E447F">
              <w:rPr>
                <w:szCs w:val="20"/>
                <w:lang w:val="en-US"/>
              </w:rPr>
              <w:t>L</w:t>
            </w:r>
            <w:r w:rsidRPr="000E447F">
              <w:rPr>
                <w:szCs w:val="20"/>
              </w:rPr>
              <w:t xml:space="preserve"> = 2860 м, ул. Гагарина, </w:t>
            </w:r>
            <w:r w:rsidRPr="000E447F">
              <w:rPr>
                <w:szCs w:val="20"/>
                <w:lang w:val="en-US"/>
              </w:rPr>
              <w:t>L</w:t>
            </w:r>
            <w:r w:rsidRPr="000E447F">
              <w:rPr>
                <w:szCs w:val="20"/>
              </w:rPr>
              <w:t xml:space="preserve"> = 1000 м, ул. Московская, </w:t>
            </w:r>
            <w:r w:rsidRPr="000E447F">
              <w:rPr>
                <w:szCs w:val="20"/>
                <w:lang w:val="en-US"/>
              </w:rPr>
              <w:t>L</w:t>
            </w:r>
            <w:r w:rsidRPr="000E447F">
              <w:rPr>
                <w:szCs w:val="20"/>
              </w:rPr>
              <w:t xml:space="preserve"> = 560 м, ул. Калинина, </w:t>
            </w:r>
            <w:r w:rsidRPr="000E447F">
              <w:rPr>
                <w:szCs w:val="20"/>
                <w:lang w:val="en-US"/>
              </w:rPr>
              <w:t>L</w:t>
            </w:r>
            <w:r w:rsidRPr="000E447F">
              <w:rPr>
                <w:szCs w:val="20"/>
              </w:rPr>
              <w:t xml:space="preserve"> = 550 м, ул. Кооперативная, </w:t>
            </w:r>
            <w:r w:rsidRPr="000E447F">
              <w:rPr>
                <w:szCs w:val="20"/>
                <w:lang w:val="en-US"/>
              </w:rPr>
              <w:t>L</w:t>
            </w:r>
            <w:r w:rsidRPr="000E447F">
              <w:rPr>
                <w:szCs w:val="20"/>
              </w:rPr>
              <w:t xml:space="preserve"> = 1150 м, ул. Мичурина, </w:t>
            </w:r>
            <w:r w:rsidRPr="000E447F">
              <w:rPr>
                <w:szCs w:val="20"/>
                <w:lang w:val="en-US"/>
              </w:rPr>
              <w:t>L</w:t>
            </w:r>
            <w:r w:rsidRPr="000E447F">
              <w:rPr>
                <w:szCs w:val="20"/>
              </w:rPr>
              <w:t xml:space="preserve"> = 1300 м, ул. Садовая, </w:t>
            </w:r>
            <w:r w:rsidRPr="000E447F">
              <w:rPr>
                <w:szCs w:val="20"/>
                <w:lang w:val="en-US"/>
              </w:rPr>
              <w:t>L</w:t>
            </w:r>
            <w:r w:rsidRPr="000E447F">
              <w:rPr>
                <w:szCs w:val="20"/>
              </w:rPr>
              <w:t xml:space="preserve"> = 900 м, ул. Терешковой, </w:t>
            </w:r>
            <w:r w:rsidRPr="000E447F">
              <w:rPr>
                <w:szCs w:val="20"/>
                <w:lang w:val="en-US"/>
              </w:rPr>
              <w:t>L</w:t>
            </w:r>
            <w:r w:rsidRPr="000E447F">
              <w:rPr>
                <w:szCs w:val="20"/>
              </w:rPr>
              <w:t xml:space="preserve"> = 980 м, пер. Наречный, </w:t>
            </w:r>
            <w:r w:rsidRPr="000E447F">
              <w:rPr>
                <w:szCs w:val="20"/>
                <w:lang w:val="en-US"/>
              </w:rPr>
              <w:t>L</w:t>
            </w:r>
            <w:r w:rsidRPr="000E447F">
              <w:rPr>
                <w:szCs w:val="20"/>
              </w:rPr>
              <w:t xml:space="preserve"> = 290 м,</w:t>
            </w:r>
          </w:p>
          <w:p w14:paraId="72D12F95" w14:textId="77777777" w:rsidR="00A47CCB" w:rsidRPr="000E447F" w:rsidRDefault="00A47CCB" w:rsidP="000D5BED">
            <w:pPr>
              <w:pStyle w:val="a1"/>
              <w:tabs>
                <w:tab w:val="left" w:pos="1701"/>
              </w:tabs>
              <w:snapToGrid w:val="0"/>
              <w:spacing w:after="0"/>
              <w:rPr>
                <w:rFonts w:eastAsia="Calibri"/>
                <w:lang w:eastAsia="en-US"/>
              </w:rPr>
            </w:pPr>
            <w:r w:rsidRPr="000E447F">
              <w:rPr>
                <w:szCs w:val="20"/>
                <w:lang w:val="en-US"/>
              </w:rPr>
              <w:t>D</w:t>
            </w:r>
            <w:r w:rsidRPr="000E447F">
              <w:rPr>
                <w:szCs w:val="20"/>
                <w:vertAlign w:val="subscript"/>
              </w:rPr>
              <w:t xml:space="preserve"> </w:t>
            </w:r>
            <w:r w:rsidRPr="000E447F">
              <w:rPr>
                <w:szCs w:val="20"/>
                <w:vertAlign w:val="subscript"/>
                <w:lang w:val="en-US"/>
              </w:rPr>
              <w:t>min</w:t>
            </w:r>
            <w:r w:rsidRPr="000E447F">
              <w:rPr>
                <w:szCs w:val="20"/>
              </w:rPr>
              <w:t xml:space="preserve"> 63/</w:t>
            </w:r>
            <w:r w:rsidRPr="000E447F">
              <w:rPr>
                <w:szCs w:val="20"/>
                <w:lang w:val="en-US"/>
              </w:rPr>
              <w:t>D</w:t>
            </w:r>
            <w:r w:rsidRPr="000E447F">
              <w:rPr>
                <w:szCs w:val="20"/>
              </w:rPr>
              <w:t xml:space="preserve"> </w:t>
            </w:r>
            <w:r w:rsidRPr="000E447F">
              <w:rPr>
                <w:szCs w:val="20"/>
                <w:vertAlign w:val="subscript"/>
                <w:lang w:val="en-US"/>
              </w:rPr>
              <w:t>max</w:t>
            </w:r>
            <w:r w:rsidRPr="000E447F">
              <w:rPr>
                <w:szCs w:val="20"/>
              </w:rPr>
              <w:t xml:space="preserve"> 300 </w:t>
            </w:r>
          </w:p>
        </w:tc>
        <w:tc>
          <w:tcPr>
            <w:tcW w:w="2268" w:type="dxa"/>
          </w:tcPr>
          <w:p w14:paraId="5E1B6DC6" w14:textId="77777777" w:rsidR="00A47CCB" w:rsidRPr="000E447F" w:rsidRDefault="00A47CCB" w:rsidP="000D5BED">
            <w:pPr>
              <w:pStyle w:val="a1"/>
              <w:tabs>
                <w:tab w:val="left" w:pos="1701"/>
              </w:tabs>
              <w:snapToGrid w:val="0"/>
              <w:spacing w:after="0"/>
              <w:rPr>
                <w:szCs w:val="26"/>
                <w:shd w:val="clear" w:color="auto" w:fill="FFFFFF"/>
              </w:rPr>
            </w:pPr>
            <w:r w:rsidRPr="000E447F">
              <w:rPr>
                <w:szCs w:val="26"/>
                <w:shd w:val="clear" w:color="auto" w:fill="FFFFFF"/>
              </w:rPr>
              <w:t>Поповское СП</w:t>
            </w:r>
          </w:p>
          <w:p w14:paraId="5D4F2E81" w14:textId="77777777" w:rsidR="00A47CCB" w:rsidRPr="000E447F" w:rsidRDefault="00A47CCB" w:rsidP="000D5BED">
            <w:pPr>
              <w:pStyle w:val="a1"/>
              <w:tabs>
                <w:tab w:val="left" w:pos="1701"/>
              </w:tabs>
              <w:snapToGrid w:val="0"/>
              <w:spacing w:after="0"/>
              <w:rPr>
                <w:rFonts w:eastAsia="Calibri"/>
                <w:lang w:eastAsia="en-US"/>
              </w:rPr>
            </w:pPr>
            <w:r w:rsidRPr="000E447F">
              <w:rPr>
                <w:szCs w:val="26"/>
                <w:shd w:val="clear" w:color="auto" w:fill="FFFFFF"/>
              </w:rPr>
              <w:t>с. Поповка</w:t>
            </w:r>
          </w:p>
        </w:tc>
        <w:tc>
          <w:tcPr>
            <w:tcW w:w="3402" w:type="dxa"/>
          </w:tcPr>
          <w:p w14:paraId="41B7E214"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789AAA89" w14:textId="77777777" w:rsidTr="000D5BED">
        <w:tc>
          <w:tcPr>
            <w:tcW w:w="426" w:type="dxa"/>
          </w:tcPr>
          <w:p w14:paraId="45BB8807"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465E5C05" w14:textId="77777777" w:rsidR="00A47CCB" w:rsidRPr="000E447F" w:rsidRDefault="00A47CCB" w:rsidP="000D5BED"/>
        </w:tc>
        <w:tc>
          <w:tcPr>
            <w:tcW w:w="2977" w:type="dxa"/>
          </w:tcPr>
          <w:p w14:paraId="2CFCFFBD"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00EBB9ED"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6E48586A" w14:textId="77777777" w:rsidR="00A47CCB" w:rsidRPr="000E447F" w:rsidRDefault="00A47CCB" w:rsidP="000D5BED">
            <w:pPr>
              <w:autoSpaceDE w:val="0"/>
              <w:autoSpaceDN w:val="0"/>
              <w:adjustRightInd w:val="0"/>
            </w:pPr>
            <w:r w:rsidRPr="000E447F">
              <w:t>Протяженность сетей – 19160 м.</w:t>
            </w:r>
          </w:p>
          <w:p w14:paraId="6874D7DD" w14:textId="77777777" w:rsidR="00A47CCB" w:rsidRPr="000E447F" w:rsidRDefault="00A47CCB" w:rsidP="000D5BED">
            <w:pPr>
              <w:autoSpaceDE w:val="0"/>
              <w:autoSpaceDN w:val="0"/>
              <w:adjustRightInd w:val="0"/>
            </w:pPr>
            <w:r w:rsidRPr="000E447F">
              <w:t>Водозабор «Западный» I зона: две водозаборные скважины,</w:t>
            </w:r>
          </w:p>
          <w:p w14:paraId="658A1A51" w14:textId="77777777" w:rsidR="00A47CCB" w:rsidRPr="000E447F" w:rsidRDefault="00A47CCB" w:rsidP="000D5BED">
            <w:r w:rsidRPr="000E447F">
              <w:t xml:space="preserve">4 резервуара чистой воды, блочная надземная насосная станция II </w:t>
            </w:r>
            <w:proofErr w:type="gramStart"/>
            <w:r w:rsidRPr="000E447F">
              <w:lastRenderedPageBreak/>
              <w:t>подъема;  водозабор</w:t>
            </w:r>
            <w:proofErr w:type="gramEnd"/>
            <w:r w:rsidRPr="000E447F">
              <w:t xml:space="preserve"> «Южный» II зона: две водозаборные скважины ,</w:t>
            </w:r>
          </w:p>
          <w:p w14:paraId="7E2077E1" w14:textId="77777777" w:rsidR="00A47CCB" w:rsidRPr="000E447F" w:rsidRDefault="00A47CCB" w:rsidP="000D5BED">
            <w:pPr>
              <w:autoSpaceDE w:val="0"/>
              <w:autoSpaceDN w:val="0"/>
              <w:adjustRightInd w:val="0"/>
            </w:pPr>
            <w:r w:rsidRPr="000E447F">
              <w:t>4 резервуара чистой воды, блочная надземная насосная станция II подъема</w:t>
            </w:r>
          </w:p>
        </w:tc>
        <w:tc>
          <w:tcPr>
            <w:tcW w:w="2268" w:type="dxa"/>
          </w:tcPr>
          <w:p w14:paraId="3EA3E681" w14:textId="77777777" w:rsidR="00A47CCB" w:rsidRPr="000E447F" w:rsidRDefault="00A47CCB" w:rsidP="000D5BED">
            <w:pPr>
              <w:pStyle w:val="a1"/>
              <w:tabs>
                <w:tab w:val="left" w:pos="1701"/>
              </w:tabs>
              <w:snapToGrid w:val="0"/>
              <w:spacing w:after="0"/>
              <w:rPr>
                <w:szCs w:val="26"/>
                <w:shd w:val="clear" w:color="auto" w:fill="FFFFFF"/>
              </w:rPr>
            </w:pPr>
            <w:r w:rsidRPr="000E447F">
              <w:rPr>
                <w:szCs w:val="26"/>
                <w:shd w:val="clear" w:color="auto" w:fill="FFFFFF"/>
              </w:rPr>
              <w:lastRenderedPageBreak/>
              <w:t>Новокалитвенское сельское СП</w:t>
            </w:r>
          </w:p>
          <w:p w14:paraId="30CEAEC4" w14:textId="77777777" w:rsidR="00A47CCB" w:rsidRPr="000E447F" w:rsidRDefault="00A47CCB" w:rsidP="000D5BED">
            <w:pPr>
              <w:pStyle w:val="a1"/>
              <w:tabs>
                <w:tab w:val="left" w:pos="1701"/>
              </w:tabs>
              <w:snapToGrid w:val="0"/>
              <w:spacing w:after="0"/>
              <w:rPr>
                <w:rFonts w:eastAsia="Calibri"/>
                <w:lang w:eastAsia="en-US"/>
              </w:rPr>
            </w:pPr>
            <w:r w:rsidRPr="000E447F">
              <w:rPr>
                <w:szCs w:val="26"/>
                <w:shd w:val="clear" w:color="auto" w:fill="FFFFFF"/>
              </w:rPr>
              <w:t xml:space="preserve"> с. Новая Калитва</w:t>
            </w:r>
          </w:p>
        </w:tc>
        <w:tc>
          <w:tcPr>
            <w:tcW w:w="3402" w:type="dxa"/>
          </w:tcPr>
          <w:p w14:paraId="04136F1F"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75D73DB9" w14:textId="77777777" w:rsidTr="000D5BED">
        <w:tc>
          <w:tcPr>
            <w:tcW w:w="426" w:type="dxa"/>
          </w:tcPr>
          <w:p w14:paraId="608D4566"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26AC4F2B" w14:textId="77777777" w:rsidR="00A47CCB" w:rsidRPr="000E447F" w:rsidRDefault="00A47CCB" w:rsidP="000D5BED"/>
        </w:tc>
        <w:tc>
          <w:tcPr>
            <w:tcW w:w="2977" w:type="dxa"/>
          </w:tcPr>
          <w:p w14:paraId="3B65FACA"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5252ECE0"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525630E1" w14:textId="77777777" w:rsidR="00A47CCB" w:rsidRPr="000E447F" w:rsidRDefault="00A47CCB" w:rsidP="000D5BED">
            <w:pPr>
              <w:pStyle w:val="a1"/>
              <w:tabs>
                <w:tab w:val="left" w:pos="1701"/>
              </w:tabs>
              <w:snapToGrid w:val="0"/>
              <w:spacing w:after="0"/>
              <w:rPr>
                <w:szCs w:val="20"/>
              </w:rPr>
            </w:pPr>
            <w:r w:rsidRPr="000E447F">
              <w:rPr>
                <w:szCs w:val="20"/>
              </w:rPr>
              <w:t>Протяженность трассы - 1870 м,</w:t>
            </w:r>
          </w:p>
          <w:p w14:paraId="4F9E09F8"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7CF14DF3" w14:textId="77777777" w:rsidR="00A47CCB" w:rsidRPr="000E447F" w:rsidRDefault="00A47CCB" w:rsidP="000D5BED">
            <w:pPr>
              <w:pStyle w:val="a1"/>
              <w:tabs>
                <w:tab w:val="left" w:pos="1701"/>
              </w:tabs>
              <w:snapToGrid w:val="0"/>
              <w:spacing w:after="0"/>
              <w:rPr>
                <w:szCs w:val="26"/>
              </w:rPr>
            </w:pPr>
            <w:r w:rsidRPr="000E447F">
              <w:rPr>
                <w:szCs w:val="26"/>
              </w:rPr>
              <w:t>Старокалитвенское СП</w:t>
            </w:r>
          </w:p>
          <w:p w14:paraId="504861D5"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с. Лощина</w:t>
            </w:r>
          </w:p>
        </w:tc>
        <w:tc>
          <w:tcPr>
            <w:tcW w:w="3402" w:type="dxa"/>
          </w:tcPr>
          <w:p w14:paraId="03DDFA48"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66B64AD3" w14:textId="77777777" w:rsidTr="000D5BED">
        <w:tc>
          <w:tcPr>
            <w:tcW w:w="426" w:type="dxa"/>
          </w:tcPr>
          <w:p w14:paraId="5D67CA6E"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71CDD146" w14:textId="77777777" w:rsidR="00A47CCB" w:rsidRPr="000E447F" w:rsidRDefault="00A47CCB" w:rsidP="000D5BED"/>
        </w:tc>
        <w:tc>
          <w:tcPr>
            <w:tcW w:w="2977" w:type="dxa"/>
          </w:tcPr>
          <w:p w14:paraId="7FE2592C"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2983D8CF"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42213F5C" w14:textId="77777777" w:rsidR="00A47CCB" w:rsidRPr="000E447F" w:rsidRDefault="00A47CCB" w:rsidP="000D5BED">
            <w:pPr>
              <w:pStyle w:val="a1"/>
              <w:tabs>
                <w:tab w:val="left" w:pos="1701"/>
              </w:tabs>
              <w:snapToGrid w:val="0"/>
              <w:spacing w:after="0"/>
              <w:rPr>
                <w:szCs w:val="20"/>
              </w:rPr>
            </w:pPr>
            <w:r w:rsidRPr="000E447F">
              <w:rPr>
                <w:szCs w:val="20"/>
              </w:rPr>
              <w:t>Протяженность трассы- 2050 м,</w:t>
            </w:r>
          </w:p>
          <w:p w14:paraId="1088952D"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62CF9046" w14:textId="77777777" w:rsidR="00A47CCB" w:rsidRPr="000E447F" w:rsidRDefault="00A47CCB" w:rsidP="000D5BED">
            <w:pPr>
              <w:pStyle w:val="a1"/>
              <w:tabs>
                <w:tab w:val="left" w:pos="1701"/>
              </w:tabs>
              <w:snapToGrid w:val="0"/>
              <w:spacing w:after="0"/>
              <w:rPr>
                <w:szCs w:val="26"/>
              </w:rPr>
            </w:pPr>
            <w:r w:rsidRPr="000E447F">
              <w:rPr>
                <w:szCs w:val="26"/>
              </w:rPr>
              <w:t>Старокалитвенское СП</w:t>
            </w:r>
          </w:p>
          <w:p w14:paraId="4FDEBEB8"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с. Кулаковка</w:t>
            </w:r>
          </w:p>
        </w:tc>
        <w:tc>
          <w:tcPr>
            <w:tcW w:w="3402" w:type="dxa"/>
          </w:tcPr>
          <w:p w14:paraId="2F478B43"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1EB6A3B6" w14:textId="77777777" w:rsidTr="000D5BED">
        <w:tc>
          <w:tcPr>
            <w:tcW w:w="426" w:type="dxa"/>
          </w:tcPr>
          <w:p w14:paraId="7A617769"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082EF387" w14:textId="77777777" w:rsidR="00A47CCB" w:rsidRPr="000E447F" w:rsidRDefault="00A47CCB" w:rsidP="000D5BED"/>
        </w:tc>
        <w:tc>
          <w:tcPr>
            <w:tcW w:w="2977" w:type="dxa"/>
          </w:tcPr>
          <w:p w14:paraId="0C41499A"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3FB15E5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127C9E00" w14:textId="77777777" w:rsidR="00A47CCB" w:rsidRPr="000E447F" w:rsidRDefault="00A47CCB" w:rsidP="000D5BED">
            <w:pPr>
              <w:pStyle w:val="a1"/>
              <w:tabs>
                <w:tab w:val="left" w:pos="1701"/>
              </w:tabs>
              <w:snapToGrid w:val="0"/>
              <w:spacing w:after="0"/>
              <w:rPr>
                <w:szCs w:val="20"/>
              </w:rPr>
            </w:pPr>
            <w:r w:rsidRPr="000E447F">
              <w:rPr>
                <w:szCs w:val="20"/>
              </w:rPr>
              <w:t>Протяженность трассы- 13800 м,</w:t>
            </w:r>
          </w:p>
          <w:p w14:paraId="51C6258A"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399AFA2C" w14:textId="77777777" w:rsidR="00A47CCB" w:rsidRPr="000E447F" w:rsidRDefault="00A47CCB" w:rsidP="000D5BED">
            <w:pPr>
              <w:pStyle w:val="a1"/>
              <w:tabs>
                <w:tab w:val="left" w:pos="1701"/>
              </w:tabs>
              <w:snapToGrid w:val="0"/>
              <w:spacing w:after="0"/>
              <w:rPr>
                <w:szCs w:val="26"/>
              </w:rPr>
            </w:pPr>
            <w:r w:rsidRPr="000E447F">
              <w:rPr>
                <w:szCs w:val="26"/>
              </w:rPr>
              <w:t>Старокалитвенское СП</w:t>
            </w:r>
          </w:p>
          <w:p w14:paraId="097C3810"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с. Терновка</w:t>
            </w:r>
          </w:p>
        </w:tc>
        <w:tc>
          <w:tcPr>
            <w:tcW w:w="3402" w:type="dxa"/>
          </w:tcPr>
          <w:p w14:paraId="7D7F7BA0"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76AF5208" w14:textId="77777777" w:rsidTr="000D5BED">
        <w:tc>
          <w:tcPr>
            <w:tcW w:w="426" w:type="dxa"/>
          </w:tcPr>
          <w:p w14:paraId="5FB336E3"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794D7E06" w14:textId="77777777" w:rsidR="00A47CCB" w:rsidRPr="000E447F" w:rsidRDefault="00A47CCB" w:rsidP="000D5BED"/>
        </w:tc>
        <w:tc>
          <w:tcPr>
            <w:tcW w:w="2977" w:type="dxa"/>
          </w:tcPr>
          <w:p w14:paraId="2CE8AB09"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74F63FAC"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25F5ADA9"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трассы- 4330м., в том числе по ул. 50 лет Победы, </w:t>
            </w:r>
            <w:r w:rsidRPr="000E447F">
              <w:rPr>
                <w:szCs w:val="20"/>
                <w:lang w:val="en-US"/>
              </w:rPr>
              <w:t>L</w:t>
            </w:r>
            <w:r w:rsidRPr="000E447F">
              <w:rPr>
                <w:szCs w:val="20"/>
              </w:rPr>
              <w:t xml:space="preserve"> = 1030 м,</w:t>
            </w:r>
          </w:p>
          <w:p w14:paraId="5D13EFC1" w14:textId="77777777" w:rsidR="00A47CCB" w:rsidRPr="000E447F" w:rsidRDefault="00A47CCB" w:rsidP="000D5BED">
            <w:pPr>
              <w:pStyle w:val="a1"/>
              <w:tabs>
                <w:tab w:val="left" w:pos="1701"/>
              </w:tabs>
              <w:snapToGrid w:val="0"/>
              <w:spacing w:after="0"/>
              <w:rPr>
                <w:szCs w:val="20"/>
              </w:rPr>
            </w:pPr>
            <w:r w:rsidRPr="000E447F">
              <w:rPr>
                <w:szCs w:val="20"/>
              </w:rPr>
              <w:t xml:space="preserve">ул. Мира, </w:t>
            </w:r>
            <w:r w:rsidRPr="000E447F">
              <w:rPr>
                <w:szCs w:val="20"/>
                <w:lang w:val="en-US"/>
              </w:rPr>
              <w:t>L</w:t>
            </w:r>
            <w:r w:rsidRPr="000E447F">
              <w:rPr>
                <w:szCs w:val="20"/>
              </w:rPr>
              <w:t xml:space="preserve"> = 240 м,</w:t>
            </w:r>
          </w:p>
          <w:p w14:paraId="60E1A444" w14:textId="77777777" w:rsidR="00A47CCB" w:rsidRPr="000E447F" w:rsidRDefault="00A47CCB" w:rsidP="000D5BED">
            <w:pPr>
              <w:pStyle w:val="a1"/>
              <w:tabs>
                <w:tab w:val="left" w:pos="1701"/>
              </w:tabs>
              <w:snapToGrid w:val="0"/>
              <w:spacing w:after="0"/>
              <w:rPr>
                <w:szCs w:val="20"/>
              </w:rPr>
            </w:pPr>
            <w:r w:rsidRPr="000E447F">
              <w:rPr>
                <w:szCs w:val="20"/>
              </w:rPr>
              <w:t xml:space="preserve">ул. Солнечная, </w:t>
            </w:r>
            <w:r w:rsidRPr="000E447F">
              <w:rPr>
                <w:szCs w:val="20"/>
                <w:lang w:val="en-US"/>
              </w:rPr>
              <w:t>L</w:t>
            </w:r>
            <w:r w:rsidRPr="000E447F">
              <w:rPr>
                <w:szCs w:val="20"/>
              </w:rPr>
              <w:t xml:space="preserve"> = 400 м,</w:t>
            </w:r>
          </w:p>
          <w:p w14:paraId="4B67A6C9" w14:textId="77777777" w:rsidR="00A47CCB" w:rsidRPr="000E447F" w:rsidRDefault="00A47CCB" w:rsidP="000D5BED">
            <w:pPr>
              <w:pStyle w:val="a1"/>
              <w:tabs>
                <w:tab w:val="left" w:pos="1701"/>
              </w:tabs>
              <w:snapToGrid w:val="0"/>
              <w:spacing w:after="0"/>
              <w:rPr>
                <w:szCs w:val="20"/>
              </w:rPr>
            </w:pPr>
            <w:r w:rsidRPr="000E447F">
              <w:rPr>
                <w:szCs w:val="20"/>
              </w:rPr>
              <w:t xml:space="preserve">ул. Восточная, </w:t>
            </w:r>
            <w:r w:rsidRPr="000E447F">
              <w:rPr>
                <w:szCs w:val="20"/>
                <w:lang w:val="en-US"/>
              </w:rPr>
              <w:t>L</w:t>
            </w:r>
            <w:r w:rsidRPr="000E447F">
              <w:rPr>
                <w:szCs w:val="20"/>
              </w:rPr>
              <w:t xml:space="preserve"> = 400 м,</w:t>
            </w:r>
          </w:p>
          <w:p w14:paraId="62763DF1" w14:textId="77777777" w:rsidR="00A47CCB" w:rsidRPr="000E447F" w:rsidRDefault="00A47CCB" w:rsidP="000D5BED">
            <w:pPr>
              <w:pStyle w:val="a1"/>
              <w:tabs>
                <w:tab w:val="left" w:pos="1701"/>
              </w:tabs>
              <w:snapToGrid w:val="0"/>
              <w:spacing w:after="0"/>
              <w:rPr>
                <w:szCs w:val="20"/>
              </w:rPr>
            </w:pPr>
            <w:r w:rsidRPr="000E447F">
              <w:rPr>
                <w:szCs w:val="20"/>
              </w:rPr>
              <w:lastRenderedPageBreak/>
              <w:t xml:space="preserve">ул. Круговая, </w:t>
            </w:r>
            <w:r w:rsidRPr="000E447F">
              <w:rPr>
                <w:szCs w:val="20"/>
                <w:lang w:val="en-US"/>
              </w:rPr>
              <w:t>L</w:t>
            </w:r>
            <w:r w:rsidRPr="000E447F">
              <w:rPr>
                <w:szCs w:val="20"/>
              </w:rPr>
              <w:t xml:space="preserve"> = 800 м,</w:t>
            </w:r>
          </w:p>
          <w:p w14:paraId="6D3326FB" w14:textId="77777777" w:rsidR="00A47CCB" w:rsidRPr="000E447F" w:rsidRDefault="00A47CCB" w:rsidP="000D5BED">
            <w:pPr>
              <w:pStyle w:val="a1"/>
              <w:tabs>
                <w:tab w:val="left" w:pos="1701"/>
              </w:tabs>
              <w:snapToGrid w:val="0"/>
              <w:spacing w:after="0"/>
              <w:rPr>
                <w:szCs w:val="20"/>
              </w:rPr>
            </w:pPr>
            <w:r w:rsidRPr="000E447F">
              <w:rPr>
                <w:szCs w:val="20"/>
              </w:rPr>
              <w:t xml:space="preserve">ул. Дружбы, </w:t>
            </w:r>
            <w:r w:rsidRPr="000E447F">
              <w:rPr>
                <w:szCs w:val="20"/>
                <w:lang w:val="en-US"/>
              </w:rPr>
              <w:t>L</w:t>
            </w:r>
            <w:r w:rsidRPr="000E447F">
              <w:rPr>
                <w:szCs w:val="20"/>
              </w:rPr>
              <w:t xml:space="preserve"> = 680 м,</w:t>
            </w:r>
          </w:p>
          <w:p w14:paraId="5E6B629E" w14:textId="77777777" w:rsidR="00A47CCB" w:rsidRPr="000E447F" w:rsidRDefault="00A47CCB" w:rsidP="000D5BED">
            <w:pPr>
              <w:pStyle w:val="a1"/>
              <w:tabs>
                <w:tab w:val="left" w:pos="1701"/>
              </w:tabs>
              <w:snapToGrid w:val="0"/>
              <w:spacing w:after="0"/>
              <w:rPr>
                <w:szCs w:val="20"/>
              </w:rPr>
            </w:pPr>
            <w:r w:rsidRPr="000E447F">
              <w:rPr>
                <w:szCs w:val="20"/>
              </w:rPr>
              <w:t xml:space="preserve">ул. Тенистая, </w:t>
            </w:r>
            <w:r w:rsidRPr="000E447F">
              <w:rPr>
                <w:szCs w:val="20"/>
                <w:lang w:val="en-US"/>
              </w:rPr>
              <w:t>L</w:t>
            </w:r>
            <w:r w:rsidRPr="000E447F">
              <w:rPr>
                <w:szCs w:val="20"/>
              </w:rPr>
              <w:t xml:space="preserve"> = 460 м,</w:t>
            </w:r>
          </w:p>
          <w:p w14:paraId="58B335EB" w14:textId="77777777" w:rsidR="00A47CCB" w:rsidRPr="000E447F" w:rsidRDefault="00A47CCB" w:rsidP="000D5BED">
            <w:pPr>
              <w:pStyle w:val="a1"/>
              <w:tabs>
                <w:tab w:val="left" w:pos="1701"/>
              </w:tabs>
              <w:snapToGrid w:val="0"/>
              <w:spacing w:after="0"/>
              <w:rPr>
                <w:szCs w:val="20"/>
              </w:rPr>
            </w:pPr>
            <w:r w:rsidRPr="000E447F">
              <w:rPr>
                <w:szCs w:val="20"/>
              </w:rPr>
              <w:t xml:space="preserve"> ул. Светлая, </w:t>
            </w:r>
            <w:r w:rsidRPr="000E447F">
              <w:rPr>
                <w:szCs w:val="20"/>
                <w:lang w:val="en-US"/>
              </w:rPr>
              <w:t>L</w:t>
            </w:r>
            <w:r w:rsidRPr="000E447F">
              <w:rPr>
                <w:szCs w:val="20"/>
              </w:rPr>
              <w:t xml:space="preserve"> = 960 м,</w:t>
            </w:r>
          </w:p>
          <w:p w14:paraId="6E284F23" w14:textId="77777777" w:rsidR="00A47CCB" w:rsidRPr="000E447F" w:rsidRDefault="00A47CCB" w:rsidP="000D5BED">
            <w:pPr>
              <w:pStyle w:val="a1"/>
              <w:tabs>
                <w:tab w:val="left" w:pos="1701"/>
              </w:tabs>
              <w:snapToGrid w:val="0"/>
              <w:spacing w:after="0"/>
              <w:rPr>
                <w:szCs w:val="20"/>
              </w:rPr>
            </w:pPr>
            <w:r w:rsidRPr="000E447F">
              <w:rPr>
                <w:szCs w:val="20"/>
              </w:rPr>
              <w:t xml:space="preserve">ул. Первомайская, </w:t>
            </w:r>
            <w:r w:rsidRPr="000E447F">
              <w:rPr>
                <w:szCs w:val="20"/>
                <w:lang w:val="en-US"/>
              </w:rPr>
              <w:t>L</w:t>
            </w:r>
            <w:r w:rsidRPr="000E447F">
              <w:rPr>
                <w:szCs w:val="20"/>
              </w:rPr>
              <w:t xml:space="preserve"> = 850 м,</w:t>
            </w:r>
          </w:p>
          <w:p w14:paraId="1B70D898"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533201D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lastRenderedPageBreak/>
              <w:t>Новопостояловское СП</w:t>
            </w:r>
          </w:p>
          <w:p w14:paraId="407D0E36"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п. Начало</w:t>
            </w:r>
          </w:p>
        </w:tc>
        <w:tc>
          <w:tcPr>
            <w:tcW w:w="3402" w:type="dxa"/>
          </w:tcPr>
          <w:p w14:paraId="1897128C"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69BBD661" w14:textId="77777777" w:rsidTr="000D5BED">
        <w:tc>
          <w:tcPr>
            <w:tcW w:w="426" w:type="dxa"/>
          </w:tcPr>
          <w:p w14:paraId="3EEB008E"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588126F8" w14:textId="77777777" w:rsidR="00A47CCB" w:rsidRPr="000E447F" w:rsidRDefault="00A47CCB" w:rsidP="000D5BED"/>
        </w:tc>
        <w:tc>
          <w:tcPr>
            <w:tcW w:w="2977" w:type="dxa"/>
          </w:tcPr>
          <w:p w14:paraId="6DC0DAB2"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1A92E05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0FB639D0" w14:textId="77777777" w:rsidR="00A47CCB" w:rsidRPr="000E447F" w:rsidRDefault="00A47CCB" w:rsidP="000D5BED">
            <w:pPr>
              <w:pStyle w:val="a1"/>
              <w:tabs>
                <w:tab w:val="left" w:pos="1701"/>
              </w:tabs>
              <w:snapToGrid w:val="0"/>
              <w:spacing w:after="0"/>
              <w:rPr>
                <w:szCs w:val="20"/>
              </w:rPr>
            </w:pPr>
            <w:r w:rsidRPr="000E447F">
              <w:rPr>
                <w:szCs w:val="20"/>
              </w:rPr>
              <w:t xml:space="preserve">Протяженность трубопровода -4400 м., в том числе по ул. Речная, </w:t>
            </w:r>
            <w:r w:rsidRPr="000E447F">
              <w:rPr>
                <w:szCs w:val="20"/>
                <w:lang w:val="en-US"/>
              </w:rPr>
              <w:t>L</w:t>
            </w:r>
            <w:r w:rsidRPr="000E447F">
              <w:rPr>
                <w:szCs w:val="20"/>
              </w:rPr>
              <w:t xml:space="preserve"> = 800 м,</w:t>
            </w:r>
          </w:p>
          <w:p w14:paraId="5CD494DC" w14:textId="77777777" w:rsidR="00A47CCB" w:rsidRPr="000E447F" w:rsidRDefault="00A47CCB" w:rsidP="000D5BED">
            <w:pPr>
              <w:pStyle w:val="a1"/>
              <w:tabs>
                <w:tab w:val="left" w:pos="1701"/>
              </w:tabs>
              <w:snapToGrid w:val="0"/>
              <w:spacing w:after="0"/>
              <w:rPr>
                <w:szCs w:val="20"/>
              </w:rPr>
            </w:pPr>
            <w:r w:rsidRPr="000E447F">
              <w:rPr>
                <w:szCs w:val="20"/>
              </w:rPr>
              <w:t xml:space="preserve"> ул. Гагарина, </w:t>
            </w:r>
            <w:r w:rsidRPr="000E447F">
              <w:rPr>
                <w:szCs w:val="20"/>
                <w:lang w:val="en-US"/>
              </w:rPr>
              <w:t>L</w:t>
            </w:r>
            <w:r w:rsidRPr="000E447F">
              <w:rPr>
                <w:szCs w:val="20"/>
              </w:rPr>
              <w:t xml:space="preserve"> = 1800 м,</w:t>
            </w:r>
          </w:p>
          <w:p w14:paraId="625FB3E1" w14:textId="77777777" w:rsidR="00A47CCB" w:rsidRPr="000E447F" w:rsidRDefault="00A47CCB" w:rsidP="000D5BED">
            <w:pPr>
              <w:pStyle w:val="a1"/>
              <w:tabs>
                <w:tab w:val="left" w:pos="1701"/>
              </w:tabs>
              <w:snapToGrid w:val="0"/>
              <w:spacing w:after="0"/>
              <w:rPr>
                <w:szCs w:val="20"/>
              </w:rPr>
            </w:pPr>
            <w:r w:rsidRPr="000E447F">
              <w:rPr>
                <w:szCs w:val="20"/>
              </w:rPr>
              <w:t xml:space="preserve">ул. Садовая, </w:t>
            </w:r>
            <w:r w:rsidRPr="000E447F">
              <w:rPr>
                <w:szCs w:val="20"/>
                <w:lang w:val="en-US"/>
              </w:rPr>
              <w:t>L</w:t>
            </w:r>
            <w:r w:rsidRPr="000E447F">
              <w:rPr>
                <w:szCs w:val="20"/>
              </w:rPr>
              <w:t xml:space="preserve"> = 250 м,</w:t>
            </w:r>
          </w:p>
          <w:p w14:paraId="0C84B787" w14:textId="77777777" w:rsidR="00A47CCB" w:rsidRPr="000E447F" w:rsidRDefault="00A47CCB" w:rsidP="000D5BED">
            <w:pPr>
              <w:pStyle w:val="a1"/>
              <w:tabs>
                <w:tab w:val="left" w:pos="1701"/>
              </w:tabs>
              <w:snapToGrid w:val="0"/>
              <w:spacing w:after="0"/>
              <w:rPr>
                <w:szCs w:val="20"/>
              </w:rPr>
            </w:pPr>
            <w:r w:rsidRPr="000E447F">
              <w:rPr>
                <w:szCs w:val="20"/>
              </w:rPr>
              <w:t xml:space="preserve"> ул.  Железнодорожная, </w:t>
            </w:r>
            <w:r w:rsidRPr="000E447F">
              <w:rPr>
                <w:szCs w:val="20"/>
                <w:lang w:val="en-US"/>
              </w:rPr>
              <w:t>L</w:t>
            </w:r>
            <w:r w:rsidRPr="000E447F">
              <w:rPr>
                <w:szCs w:val="20"/>
              </w:rPr>
              <w:t xml:space="preserve"> = 250 м,</w:t>
            </w:r>
          </w:p>
          <w:p w14:paraId="5A816206" w14:textId="77777777" w:rsidR="00A47CCB" w:rsidRPr="000E447F" w:rsidRDefault="00A47CCB" w:rsidP="000D5BED">
            <w:pPr>
              <w:pStyle w:val="a1"/>
              <w:tabs>
                <w:tab w:val="left" w:pos="1701"/>
              </w:tabs>
              <w:snapToGrid w:val="0"/>
              <w:spacing w:after="0"/>
              <w:rPr>
                <w:szCs w:val="20"/>
              </w:rPr>
            </w:pPr>
            <w:r w:rsidRPr="000E447F">
              <w:rPr>
                <w:szCs w:val="20"/>
              </w:rPr>
              <w:t xml:space="preserve"> пер. Тихий, </w:t>
            </w:r>
            <w:r w:rsidRPr="000E447F">
              <w:rPr>
                <w:szCs w:val="20"/>
                <w:lang w:val="en-US"/>
              </w:rPr>
              <w:t>L</w:t>
            </w:r>
            <w:r w:rsidRPr="000E447F">
              <w:rPr>
                <w:szCs w:val="20"/>
              </w:rPr>
              <w:t xml:space="preserve"> = 1300 м,</w:t>
            </w:r>
          </w:p>
          <w:p w14:paraId="309A71EC"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30113A3C"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Новопостояловское СП</w:t>
            </w:r>
            <w:r w:rsidRPr="000E447F">
              <w:rPr>
                <w:rFonts w:eastAsia="Calibri"/>
                <w:lang w:eastAsia="en-US"/>
              </w:rPr>
              <w:br/>
              <w:t>х. Кокаревка</w:t>
            </w:r>
          </w:p>
        </w:tc>
        <w:tc>
          <w:tcPr>
            <w:tcW w:w="3402" w:type="dxa"/>
          </w:tcPr>
          <w:p w14:paraId="1FF3DEEC"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4E0937DA" w14:textId="77777777" w:rsidTr="000D5BED">
        <w:tc>
          <w:tcPr>
            <w:tcW w:w="426" w:type="dxa"/>
          </w:tcPr>
          <w:p w14:paraId="661C2E7D"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623056C9" w14:textId="77777777" w:rsidR="00A47CCB" w:rsidRPr="000E447F" w:rsidRDefault="00A47CCB" w:rsidP="000D5BED"/>
        </w:tc>
        <w:tc>
          <w:tcPr>
            <w:tcW w:w="2977" w:type="dxa"/>
          </w:tcPr>
          <w:p w14:paraId="737E5401"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50699549"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7D90F326" w14:textId="77777777" w:rsidR="00A47CCB" w:rsidRPr="000E447F" w:rsidRDefault="00A47CCB" w:rsidP="000D5BED">
            <w:pPr>
              <w:pStyle w:val="a1"/>
              <w:tabs>
                <w:tab w:val="left" w:pos="1701"/>
              </w:tabs>
              <w:snapToGrid w:val="0"/>
              <w:spacing w:after="0"/>
              <w:rPr>
                <w:szCs w:val="20"/>
              </w:rPr>
            </w:pPr>
            <w:r w:rsidRPr="000E447F">
              <w:rPr>
                <w:szCs w:val="20"/>
              </w:rPr>
              <w:t>Протяженность трубопровода – 2300 м., в том числе по ул. Ульянищева- 2300 м,</w:t>
            </w:r>
          </w:p>
          <w:p w14:paraId="3CCCECA5"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1C9F48E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Подгоренское СП</w:t>
            </w:r>
          </w:p>
          <w:p w14:paraId="25BC093A"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 Подгорное</w:t>
            </w:r>
          </w:p>
        </w:tc>
        <w:tc>
          <w:tcPr>
            <w:tcW w:w="3402" w:type="dxa"/>
          </w:tcPr>
          <w:p w14:paraId="39BACAF7"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7CCD2415" w14:textId="77777777" w:rsidTr="000D5BED">
        <w:tc>
          <w:tcPr>
            <w:tcW w:w="426" w:type="dxa"/>
          </w:tcPr>
          <w:p w14:paraId="52B08308"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589FA5C4" w14:textId="77777777" w:rsidR="00A47CCB" w:rsidRPr="000E447F" w:rsidRDefault="00A47CCB" w:rsidP="000D5BED"/>
        </w:tc>
        <w:tc>
          <w:tcPr>
            <w:tcW w:w="2977" w:type="dxa"/>
          </w:tcPr>
          <w:p w14:paraId="7FA74490"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Реконструкция системы водоснабжения</w:t>
            </w:r>
          </w:p>
        </w:tc>
        <w:tc>
          <w:tcPr>
            <w:tcW w:w="1701" w:type="dxa"/>
          </w:tcPr>
          <w:p w14:paraId="4EFE4BE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0CB21BCF" w14:textId="77777777" w:rsidR="00A47CCB" w:rsidRPr="000E447F" w:rsidRDefault="00A47CCB" w:rsidP="000D5BED">
            <w:pPr>
              <w:pStyle w:val="a1"/>
              <w:tabs>
                <w:tab w:val="left" w:pos="1701"/>
              </w:tabs>
              <w:snapToGrid w:val="0"/>
              <w:spacing w:after="0"/>
              <w:rPr>
                <w:szCs w:val="20"/>
              </w:rPr>
            </w:pPr>
            <w:r w:rsidRPr="000E447F">
              <w:rPr>
                <w:szCs w:val="20"/>
              </w:rPr>
              <w:t>Протяженность трубопровода</w:t>
            </w:r>
            <w:proofErr w:type="gramStart"/>
            <w:r w:rsidRPr="000E447F">
              <w:rPr>
                <w:szCs w:val="20"/>
              </w:rPr>
              <w:t>-  3300</w:t>
            </w:r>
            <w:proofErr w:type="gramEnd"/>
            <w:r w:rsidRPr="000E447F">
              <w:rPr>
                <w:szCs w:val="20"/>
              </w:rPr>
              <w:t xml:space="preserve"> </w:t>
            </w:r>
            <w:r w:rsidRPr="000E447F">
              <w:rPr>
                <w:szCs w:val="20"/>
              </w:rPr>
              <w:lastRenderedPageBreak/>
              <w:t>м,</w:t>
            </w:r>
          </w:p>
          <w:p w14:paraId="27E18D99" w14:textId="77777777" w:rsidR="00A47CCB" w:rsidRPr="000E447F" w:rsidRDefault="00A47CCB" w:rsidP="000D5BED">
            <w:r w:rsidRPr="000E447F">
              <w:rPr>
                <w:lang w:val="en-US"/>
              </w:rPr>
              <w:t>D</w:t>
            </w:r>
            <w:r w:rsidRPr="000E447F">
              <w:rPr>
                <w:vertAlign w:val="subscript"/>
              </w:rPr>
              <w:t xml:space="preserve"> </w:t>
            </w:r>
            <w:r w:rsidRPr="000E447F">
              <w:rPr>
                <w:vertAlign w:val="subscript"/>
                <w:lang w:val="en-US"/>
              </w:rPr>
              <w:t>min</w:t>
            </w:r>
            <w:r w:rsidRPr="000E447F">
              <w:t xml:space="preserve"> 63/</w:t>
            </w:r>
            <w:r w:rsidRPr="000E447F">
              <w:rPr>
                <w:lang w:val="en-US"/>
              </w:rPr>
              <w:t>D</w:t>
            </w:r>
            <w:r w:rsidRPr="000E447F">
              <w:t xml:space="preserve"> </w:t>
            </w:r>
            <w:r w:rsidRPr="000E447F">
              <w:rPr>
                <w:vertAlign w:val="subscript"/>
                <w:lang w:val="en-US"/>
              </w:rPr>
              <w:t>max</w:t>
            </w:r>
            <w:r w:rsidRPr="000E447F">
              <w:t xml:space="preserve"> 300</w:t>
            </w:r>
          </w:p>
        </w:tc>
        <w:tc>
          <w:tcPr>
            <w:tcW w:w="2268" w:type="dxa"/>
          </w:tcPr>
          <w:p w14:paraId="1301DF4E" w14:textId="77777777" w:rsidR="00A47CCB" w:rsidRPr="000E447F" w:rsidRDefault="00A47CCB" w:rsidP="000D5BED">
            <w:pPr>
              <w:pStyle w:val="a1"/>
              <w:tabs>
                <w:tab w:val="left" w:pos="1701"/>
              </w:tabs>
              <w:snapToGrid w:val="0"/>
              <w:spacing w:after="0"/>
              <w:rPr>
                <w:szCs w:val="26"/>
              </w:rPr>
            </w:pPr>
            <w:r w:rsidRPr="000E447F">
              <w:rPr>
                <w:szCs w:val="26"/>
              </w:rPr>
              <w:lastRenderedPageBreak/>
              <w:t>Подгоренское СП</w:t>
            </w:r>
          </w:p>
          <w:p w14:paraId="49E07A11"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 xml:space="preserve">пос. Опытная </w:t>
            </w:r>
            <w:r w:rsidRPr="000E447F">
              <w:rPr>
                <w:szCs w:val="26"/>
              </w:rPr>
              <w:lastRenderedPageBreak/>
              <w:t>плодово-ягодная станция</w:t>
            </w:r>
          </w:p>
        </w:tc>
        <w:tc>
          <w:tcPr>
            <w:tcW w:w="3402" w:type="dxa"/>
          </w:tcPr>
          <w:p w14:paraId="43B7C9FF" w14:textId="77777777" w:rsidR="00A47CCB" w:rsidRPr="000E447F" w:rsidRDefault="00A47CCB" w:rsidP="000D5BED">
            <w:pPr>
              <w:pStyle w:val="a1"/>
              <w:tabs>
                <w:tab w:val="left" w:pos="1701"/>
              </w:tabs>
              <w:snapToGrid w:val="0"/>
              <w:spacing w:after="0"/>
              <w:rPr>
                <w:rFonts w:eastAsia="Calibri"/>
                <w:lang w:eastAsia="en-US"/>
              </w:rPr>
            </w:pPr>
            <w:r w:rsidRPr="000E447F">
              <w:lastRenderedPageBreak/>
              <w:t xml:space="preserve">Необходимо определить при подготовке проектной </w:t>
            </w:r>
            <w:r w:rsidRPr="000E447F">
              <w:lastRenderedPageBreak/>
              <w:t>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56E9997B" w14:textId="77777777" w:rsidTr="000D5BED">
        <w:tc>
          <w:tcPr>
            <w:tcW w:w="426" w:type="dxa"/>
          </w:tcPr>
          <w:p w14:paraId="64EE41C6"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235E246B" w14:textId="77777777" w:rsidR="00A47CCB" w:rsidRPr="000E447F" w:rsidRDefault="00A47CCB" w:rsidP="000D5BED"/>
        </w:tc>
        <w:tc>
          <w:tcPr>
            <w:tcW w:w="2977" w:type="dxa"/>
          </w:tcPr>
          <w:p w14:paraId="6DA7EE64" w14:textId="77777777" w:rsidR="00A47CCB" w:rsidRPr="000E447F" w:rsidRDefault="00A47CCB" w:rsidP="000D5BED">
            <w:pPr>
              <w:pStyle w:val="a1"/>
              <w:tabs>
                <w:tab w:val="left" w:pos="1701"/>
              </w:tabs>
              <w:snapToGrid w:val="0"/>
              <w:spacing w:after="0"/>
              <w:rPr>
                <w:szCs w:val="26"/>
              </w:rPr>
            </w:pPr>
            <w:r w:rsidRPr="000E447F">
              <w:rPr>
                <w:szCs w:val="26"/>
              </w:rPr>
              <w:t>Строительство станции 3 подъема по ул. Мира со строительством сетей водоснабжения от ул. 9 Января до ул. Кленовая</w:t>
            </w:r>
          </w:p>
        </w:tc>
        <w:tc>
          <w:tcPr>
            <w:tcW w:w="1701" w:type="dxa"/>
          </w:tcPr>
          <w:p w14:paraId="5E71642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3F1BB5FC" w14:textId="77777777" w:rsidR="00A47CCB" w:rsidRPr="000E447F" w:rsidRDefault="00A47CCB" w:rsidP="000D5BED">
            <w:r w:rsidRPr="000E447F">
              <w:t>Производительность станции- 545куб.м/ч,</w:t>
            </w:r>
          </w:p>
          <w:p w14:paraId="25215685" w14:textId="77777777" w:rsidR="00A47CCB" w:rsidRPr="000E447F" w:rsidRDefault="00A47CCB" w:rsidP="000D5BED">
            <w:r w:rsidRPr="000E447F">
              <w:t>Протяженность трубопровода-900м., диаметр 350 мм</w:t>
            </w:r>
          </w:p>
        </w:tc>
        <w:tc>
          <w:tcPr>
            <w:tcW w:w="2268" w:type="dxa"/>
          </w:tcPr>
          <w:p w14:paraId="0B00FB38"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w:t>
            </w:r>
          </w:p>
          <w:p w14:paraId="3FB25116" w14:textId="77777777" w:rsidR="00A47CCB" w:rsidRDefault="00A47CCB" w:rsidP="000D5BED">
            <w:pPr>
              <w:pStyle w:val="a1"/>
              <w:tabs>
                <w:tab w:val="left" w:pos="1701"/>
              </w:tabs>
              <w:snapToGrid w:val="0"/>
              <w:spacing w:after="0"/>
              <w:rPr>
                <w:szCs w:val="26"/>
              </w:rPr>
            </w:pPr>
            <w:r w:rsidRPr="000E447F">
              <w:rPr>
                <w:szCs w:val="26"/>
              </w:rPr>
              <w:t xml:space="preserve">ул. Мира, от ул. 9 Января до </w:t>
            </w:r>
          </w:p>
          <w:p w14:paraId="36DD863F"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ул. Кленовая</w:t>
            </w:r>
          </w:p>
        </w:tc>
        <w:tc>
          <w:tcPr>
            <w:tcW w:w="3402" w:type="dxa"/>
          </w:tcPr>
          <w:p w14:paraId="6B73DCC6"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w:t>
            </w:r>
            <w:r w:rsidRPr="000E447F">
              <w:rPr>
                <w:rStyle w:val="markedcontent"/>
              </w:rPr>
              <w:t xml:space="preserve">зона санитарной охраны источников питьевого </w:t>
            </w:r>
            <w:proofErr w:type="gramStart"/>
            <w:r w:rsidRPr="000E447F">
              <w:rPr>
                <w:rStyle w:val="markedcontent"/>
              </w:rPr>
              <w:t>во-доснабжения</w:t>
            </w:r>
            <w:proofErr w:type="gramEnd"/>
            <w:r w:rsidRPr="000E447F">
              <w:rPr>
                <w:rStyle w:val="markedcontent"/>
              </w:rPr>
              <w:t>)</w:t>
            </w:r>
          </w:p>
        </w:tc>
      </w:tr>
      <w:tr w:rsidR="00A47CCB" w:rsidRPr="000E447F" w14:paraId="5C0B61F8" w14:textId="77777777" w:rsidTr="000D5BED">
        <w:tc>
          <w:tcPr>
            <w:tcW w:w="426" w:type="dxa"/>
          </w:tcPr>
          <w:p w14:paraId="5AB1DFC5"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val="restart"/>
          </w:tcPr>
          <w:p w14:paraId="74E26B78" w14:textId="77777777" w:rsidR="00A47CCB" w:rsidRPr="000E447F" w:rsidRDefault="00A47CCB" w:rsidP="000D5BED">
            <w:r w:rsidRPr="000E447F">
              <w:t>Развитие водоотведения</w:t>
            </w:r>
          </w:p>
        </w:tc>
        <w:tc>
          <w:tcPr>
            <w:tcW w:w="2977" w:type="dxa"/>
          </w:tcPr>
          <w:p w14:paraId="2D41D1CE" w14:textId="77777777" w:rsidR="00A47CCB" w:rsidRPr="000E447F" w:rsidRDefault="00A47CCB" w:rsidP="000D5BED">
            <w:pPr>
              <w:pStyle w:val="a1"/>
              <w:tabs>
                <w:tab w:val="left" w:pos="1701"/>
              </w:tabs>
              <w:snapToGrid w:val="0"/>
              <w:spacing w:after="0"/>
              <w:rPr>
                <w:szCs w:val="26"/>
              </w:rPr>
            </w:pPr>
            <w:r w:rsidRPr="000E447F">
              <w:rPr>
                <w:kern w:val="2"/>
                <w:szCs w:val="26"/>
              </w:rPr>
              <w:t>Строительство сетей водоотведения от КНС «Малиновская» до КНС «Главная»</w:t>
            </w:r>
          </w:p>
        </w:tc>
        <w:tc>
          <w:tcPr>
            <w:tcW w:w="1701" w:type="dxa"/>
          </w:tcPr>
          <w:p w14:paraId="511AA560"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0647300A" w14:textId="77777777" w:rsidR="00A47CCB" w:rsidRPr="000E447F" w:rsidRDefault="00A47CCB" w:rsidP="000D5BED">
            <w:r w:rsidRPr="000E447F">
              <w:t>Протяженность трубопровода- 11100 м., в том числе диаметр 560-710мм,</w:t>
            </w:r>
          </w:p>
          <w:p w14:paraId="740AB324" w14:textId="77777777" w:rsidR="00A47CCB" w:rsidRPr="000E447F" w:rsidRDefault="00A47CCB" w:rsidP="000D5BED">
            <w:r w:rsidRPr="000E447F">
              <w:t>6500м,</w:t>
            </w:r>
          </w:p>
          <w:p w14:paraId="59875F2B" w14:textId="77777777" w:rsidR="00A47CCB" w:rsidRPr="000E447F" w:rsidRDefault="00A47CCB" w:rsidP="000D5BED">
            <w:r w:rsidRPr="000E447F">
              <w:t>диаметр 800-1000 мм,</w:t>
            </w:r>
          </w:p>
          <w:p w14:paraId="395ACE76" w14:textId="77777777" w:rsidR="00A47CCB" w:rsidRPr="000E447F" w:rsidRDefault="00A47CCB" w:rsidP="000D5BED">
            <w:r w:rsidRPr="000E447F">
              <w:t>- 2000 м,</w:t>
            </w:r>
          </w:p>
          <w:p w14:paraId="6BAF5689" w14:textId="77777777" w:rsidR="00A47CCB" w:rsidRPr="000E447F" w:rsidRDefault="00A47CCB" w:rsidP="000D5BED">
            <w:r w:rsidRPr="000E447F">
              <w:t>диаметр 50-400мм,</w:t>
            </w:r>
          </w:p>
          <w:p w14:paraId="4097C586" w14:textId="77777777" w:rsidR="00A47CCB" w:rsidRPr="000E447F" w:rsidRDefault="00A47CCB" w:rsidP="000D5BED">
            <w:r w:rsidRPr="000E447F">
              <w:t>- 2600м.</w:t>
            </w:r>
          </w:p>
        </w:tc>
        <w:tc>
          <w:tcPr>
            <w:tcW w:w="2268" w:type="dxa"/>
          </w:tcPr>
          <w:p w14:paraId="198173FC" w14:textId="77777777" w:rsidR="00A47CCB" w:rsidRDefault="00A47CCB" w:rsidP="000D5BED">
            <w:pPr>
              <w:pStyle w:val="a1"/>
              <w:tabs>
                <w:tab w:val="left" w:pos="1701"/>
              </w:tabs>
              <w:snapToGrid w:val="0"/>
              <w:spacing w:after="0"/>
              <w:rPr>
                <w:kern w:val="2"/>
                <w:szCs w:val="26"/>
              </w:rPr>
            </w:pPr>
            <w:r w:rsidRPr="000E447F">
              <w:rPr>
                <w:kern w:val="2"/>
                <w:szCs w:val="26"/>
              </w:rPr>
              <w:t xml:space="preserve">г. Россошь, </w:t>
            </w:r>
          </w:p>
          <w:p w14:paraId="164B36E8"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ул. Малиновского, 40к</w:t>
            </w:r>
          </w:p>
        </w:tc>
        <w:tc>
          <w:tcPr>
            <w:tcW w:w="3402" w:type="dxa"/>
          </w:tcPr>
          <w:p w14:paraId="5E862A23"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706E320E" w14:textId="77777777" w:rsidTr="000D5BED">
        <w:tc>
          <w:tcPr>
            <w:tcW w:w="426" w:type="dxa"/>
          </w:tcPr>
          <w:p w14:paraId="3BBA5E75"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77C66F8A" w14:textId="77777777" w:rsidR="00A47CCB" w:rsidRPr="000E447F" w:rsidRDefault="00A47CCB" w:rsidP="000D5BED"/>
        </w:tc>
        <w:tc>
          <w:tcPr>
            <w:tcW w:w="2977" w:type="dxa"/>
          </w:tcPr>
          <w:p w14:paraId="12B1F473" w14:textId="77777777" w:rsidR="00A47CCB" w:rsidRPr="000E447F" w:rsidRDefault="00A47CCB" w:rsidP="000D5BED">
            <w:pPr>
              <w:pStyle w:val="a1"/>
              <w:tabs>
                <w:tab w:val="left" w:pos="1701"/>
              </w:tabs>
              <w:snapToGrid w:val="0"/>
              <w:spacing w:after="0"/>
              <w:rPr>
                <w:szCs w:val="26"/>
              </w:rPr>
            </w:pPr>
            <w:r w:rsidRPr="000E447F">
              <w:rPr>
                <w:kern w:val="2"/>
                <w:szCs w:val="26"/>
              </w:rPr>
              <w:t>Реконструкция БОС и трубопроводов до прудов накопителей</w:t>
            </w:r>
          </w:p>
        </w:tc>
        <w:tc>
          <w:tcPr>
            <w:tcW w:w="1701" w:type="dxa"/>
          </w:tcPr>
          <w:p w14:paraId="4FFBA83B"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0471D214" w14:textId="77777777" w:rsidR="00A47CCB" w:rsidRPr="000E447F" w:rsidRDefault="00A47CCB" w:rsidP="000D5BED">
            <w:r w:rsidRPr="000E447F">
              <w:t xml:space="preserve">Производительность БОС -26200 </w:t>
            </w:r>
            <w:proofErr w:type="gramStart"/>
            <w:r w:rsidRPr="000E447F">
              <w:t>куб.м</w:t>
            </w:r>
            <w:proofErr w:type="gramEnd"/>
            <w:r w:rsidRPr="000E447F">
              <w:t>/сут, протяженность трубопроводов – 17600 м.</w:t>
            </w:r>
          </w:p>
        </w:tc>
        <w:tc>
          <w:tcPr>
            <w:tcW w:w="2268" w:type="dxa"/>
          </w:tcPr>
          <w:p w14:paraId="1D94F94C" w14:textId="77777777" w:rsidR="00A47CCB" w:rsidRDefault="00A47CCB" w:rsidP="000D5BED">
            <w:pPr>
              <w:pStyle w:val="a1"/>
              <w:tabs>
                <w:tab w:val="left" w:pos="1701"/>
              </w:tabs>
              <w:snapToGrid w:val="0"/>
              <w:spacing w:after="0"/>
              <w:rPr>
                <w:rFonts w:eastAsia="Calibri"/>
                <w:lang w:eastAsia="en-US"/>
              </w:rPr>
            </w:pPr>
            <w:r w:rsidRPr="000E447F">
              <w:rPr>
                <w:rFonts w:eastAsia="Calibri"/>
                <w:lang w:eastAsia="en-US"/>
              </w:rPr>
              <w:t xml:space="preserve">г. Россошь, </w:t>
            </w:r>
          </w:p>
          <w:p w14:paraId="772C9CA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ул. Химзаводская, 2</w:t>
            </w:r>
          </w:p>
        </w:tc>
        <w:tc>
          <w:tcPr>
            <w:tcW w:w="3402" w:type="dxa"/>
          </w:tcPr>
          <w:p w14:paraId="05823D16"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53CBDE53" w14:textId="77777777" w:rsidTr="000D5BED">
        <w:tc>
          <w:tcPr>
            <w:tcW w:w="426" w:type="dxa"/>
          </w:tcPr>
          <w:p w14:paraId="4E8344B6"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1CEFDD40" w14:textId="77777777" w:rsidR="00A47CCB" w:rsidRPr="000E447F" w:rsidRDefault="00A47CCB" w:rsidP="000D5BED"/>
        </w:tc>
        <w:tc>
          <w:tcPr>
            <w:tcW w:w="2977" w:type="dxa"/>
          </w:tcPr>
          <w:p w14:paraId="39079FA4" w14:textId="77777777" w:rsidR="00A47CCB" w:rsidRPr="000E447F" w:rsidRDefault="00A47CCB" w:rsidP="000D5BED">
            <w:pPr>
              <w:pStyle w:val="a1"/>
              <w:tabs>
                <w:tab w:val="left" w:pos="1701"/>
              </w:tabs>
              <w:snapToGrid w:val="0"/>
              <w:spacing w:after="0"/>
              <w:rPr>
                <w:szCs w:val="26"/>
              </w:rPr>
            </w:pPr>
            <w:r w:rsidRPr="000E447F">
              <w:rPr>
                <w:kern w:val="2"/>
                <w:szCs w:val="26"/>
              </w:rPr>
              <w:t>Строительство КНС и канализационных коллекторов для перспективной застройки в восточной части города</w:t>
            </w:r>
          </w:p>
        </w:tc>
        <w:tc>
          <w:tcPr>
            <w:tcW w:w="1701" w:type="dxa"/>
          </w:tcPr>
          <w:p w14:paraId="748423AD"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0C59A088" w14:textId="77777777" w:rsidR="00A47CCB" w:rsidRPr="000E447F" w:rsidRDefault="00A47CCB" w:rsidP="000D5BED">
            <w:r w:rsidRPr="000E447F">
              <w:t>Протяженность трубопроводов- 27,6 км</w:t>
            </w:r>
          </w:p>
        </w:tc>
        <w:tc>
          <w:tcPr>
            <w:tcW w:w="2268" w:type="dxa"/>
          </w:tcPr>
          <w:p w14:paraId="65703E79"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 восточная часть горда</w:t>
            </w:r>
          </w:p>
        </w:tc>
        <w:tc>
          <w:tcPr>
            <w:tcW w:w="3402" w:type="dxa"/>
          </w:tcPr>
          <w:p w14:paraId="1E198339"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15461312" w14:textId="77777777" w:rsidTr="000D5BED">
        <w:tc>
          <w:tcPr>
            <w:tcW w:w="426" w:type="dxa"/>
          </w:tcPr>
          <w:p w14:paraId="4F1CEDF8"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23E21870" w14:textId="77777777" w:rsidR="00A47CCB" w:rsidRPr="000E447F" w:rsidRDefault="00A47CCB" w:rsidP="000D5BED"/>
        </w:tc>
        <w:tc>
          <w:tcPr>
            <w:tcW w:w="2977" w:type="dxa"/>
          </w:tcPr>
          <w:p w14:paraId="33D05642" w14:textId="77777777" w:rsidR="00A47CCB" w:rsidRPr="000E447F" w:rsidRDefault="00A47CCB" w:rsidP="000D5BED">
            <w:pPr>
              <w:pStyle w:val="a1"/>
              <w:tabs>
                <w:tab w:val="left" w:pos="1701"/>
              </w:tabs>
              <w:snapToGrid w:val="0"/>
              <w:spacing w:after="0"/>
              <w:rPr>
                <w:szCs w:val="26"/>
              </w:rPr>
            </w:pPr>
            <w:r w:rsidRPr="000E447F">
              <w:rPr>
                <w:szCs w:val="26"/>
              </w:rPr>
              <w:t>Строительство КНС «Малиновская»</w:t>
            </w:r>
          </w:p>
        </w:tc>
        <w:tc>
          <w:tcPr>
            <w:tcW w:w="1701" w:type="dxa"/>
          </w:tcPr>
          <w:p w14:paraId="5A89E616"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w:t>
            </w:r>
          </w:p>
        </w:tc>
        <w:tc>
          <w:tcPr>
            <w:tcW w:w="2552" w:type="dxa"/>
          </w:tcPr>
          <w:p w14:paraId="774CB819" w14:textId="77777777" w:rsidR="00A47CCB" w:rsidRPr="000E447F" w:rsidRDefault="00A47CCB" w:rsidP="000D5BED">
            <w:r w:rsidRPr="000E447F">
              <w:t>Производительность КНС -800куб.м/ч.,</w:t>
            </w:r>
          </w:p>
          <w:p w14:paraId="553F9CAE" w14:textId="77777777" w:rsidR="00A47CCB" w:rsidRPr="000E447F" w:rsidRDefault="00A47CCB" w:rsidP="000D5BED"/>
        </w:tc>
        <w:tc>
          <w:tcPr>
            <w:tcW w:w="2268" w:type="dxa"/>
          </w:tcPr>
          <w:p w14:paraId="046A93F5" w14:textId="77777777" w:rsidR="00A47CCB" w:rsidRDefault="00A47CCB" w:rsidP="000D5BED">
            <w:pPr>
              <w:pStyle w:val="a1"/>
              <w:tabs>
                <w:tab w:val="left" w:pos="1701"/>
              </w:tabs>
              <w:snapToGrid w:val="0"/>
              <w:spacing w:after="0"/>
              <w:rPr>
                <w:kern w:val="2"/>
                <w:szCs w:val="26"/>
              </w:rPr>
            </w:pPr>
            <w:r w:rsidRPr="000E447F">
              <w:rPr>
                <w:kern w:val="2"/>
                <w:szCs w:val="26"/>
              </w:rPr>
              <w:t xml:space="preserve">г. Россошь, </w:t>
            </w:r>
          </w:p>
          <w:p w14:paraId="07BAE231" w14:textId="77777777" w:rsidR="00A47CCB" w:rsidRPr="000E447F" w:rsidRDefault="00A47CCB" w:rsidP="000D5BED">
            <w:pPr>
              <w:pStyle w:val="a1"/>
              <w:tabs>
                <w:tab w:val="left" w:pos="1701"/>
              </w:tabs>
              <w:snapToGrid w:val="0"/>
              <w:spacing w:after="0"/>
              <w:rPr>
                <w:rFonts w:eastAsia="Calibri"/>
                <w:lang w:eastAsia="en-US"/>
              </w:rPr>
            </w:pPr>
            <w:r w:rsidRPr="000E447F">
              <w:rPr>
                <w:kern w:val="2"/>
                <w:szCs w:val="26"/>
              </w:rPr>
              <w:t>ул. Малиновского, 40к</w:t>
            </w:r>
          </w:p>
        </w:tc>
        <w:tc>
          <w:tcPr>
            <w:tcW w:w="3402" w:type="dxa"/>
          </w:tcPr>
          <w:p w14:paraId="27843085"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67CDD19B" w14:textId="77777777" w:rsidTr="000D5BED">
        <w:tc>
          <w:tcPr>
            <w:tcW w:w="426" w:type="dxa"/>
          </w:tcPr>
          <w:p w14:paraId="3C564838"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551D6C67" w14:textId="77777777" w:rsidR="00A47CCB" w:rsidRPr="000E447F" w:rsidRDefault="00A47CCB" w:rsidP="000D5BED"/>
        </w:tc>
        <w:tc>
          <w:tcPr>
            <w:tcW w:w="2977" w:type="dxa"/>
          </w:tcPr>
          <w:p w14:paraId="64D48003" w14:textId="77777777" w:rsidR="00A47CCB" w:rsidRPr="000E447F" w:rsidRDefault="00A47CCB" w:rsidP="000D5BED">
            <w:pPr>
              <w:pStyle w:val="a1"/>
              <w:tabs>
                <w:tab w:val="left" w:pos="1701"/>
              </w:tabs>
              <w:snapToGrid w:val="0"/>
              <w:spacing w:after="0"/>
              <w:rPr>
                <w:szCs w:val="26"/>
              </w:rPr>
            </w:pPr>
            <w:r w:rsidRPr="000E447F">
              <w:rPr>
                <w:szCs w:val="26"/>
              </w:rPr>
              <w:t xml:space="preserve">Реконструкция самотечного канализационного напорного коллектора по </w:t>
            </w:r>
            <w:r w:rsidRPr="000E447F">
              <w:rPr>
                <w:szCs w:val="26"/>
              </w:rPr>
              <w:lastRenderedPageBreak/>
              <w:t>пр. Труда от ул. Пролетарская до пр. Труда</w:t>
            </w:r>
          </w:p>
        </w:tc>
        <w:tc>
          <w:tcPr>
            <w:tcW w:w="1701" w:type="dxa"/>
          </w:tcPr>
          <w:p w14:paraId="473FCFB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lastRenderedPageBreak/>
              <w:t>Линейный объект</w:t>
            </w:r>
          </w:p>
        </w:tc>
        <w:tc>
          <w:tcPr>
            <w:tcW w:w="2552" w:type="dxa"/>
          </w:tcPr>
          <w:p w14:paraId="760FF358" w14:textId="77777777" w:rsidR="00A47CCB" w:rsidRPr="000E447F" w:rsidRDefault="00A47CCB" w:rsidP="000D5BED">
            <w:r w:rsidRPr="000E447F">
              <w:t>Протяженность трубопровода- 1200м., диаметр 800 мм,</w:t>
            </w:r>
          </w:p>
          <w:p w14:paraId="5CF777B2" w14:textId="77777777" w:rsidR="00A47CCB" w:rsidRPr="000E447F" w:rsidRDefault="00A47CCB" w:rsidP="000D5BED"/>
        </w:tc>
        <w:tc>
          <w:tcPr>
            <w:tcW w:w="2268" w:type="dxa"/>
          </w:tcPr>
          <w:p w14:paraId="1CB7C3E7"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w:t>
            </w:r>
          </w:p>
          <w:p w14:paraId="50E33F65"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 xml:space="preserve">пр. Труда от жилого дом № 15 до пересечения с ул. </w:t>
            </w:r>
            <w:r w:rsidRPr="000E447F">
              <w:rPr>
                <w:szCs w:val="26"/>
              </w:rPr>
              <w:lastRenderedPageBreak/>
              <w:t>Пролетарской</w:t>
            </w:r>
          </w:p>
        </w:tc>
        <w:tc>
          <w:tcPr>
            <w:tcW w:w="3402" w:type="dxa"/>
          </w:tcPr>
          <w:p w14:paraId="3903F4A9" w14:textId="77777777" w:rsidR="00A47CCB" w:rsidRPr="000E447F" w:rsidRDefault="00A47CCB" w:rsidP="000D5BED">
            <w:pPr>
              <w:pStyle w:val="a1"/>
              <w:tabs>
                <w:tab w:val="left" w:pos="1701"/>
              </w:tabs>
              <w:snapToGrid w:val="0"/>
              <w:spacing w:after="0"/>
              <w:rPr>
                <w:rFonts w:eastAsia="Calibri"/>
                <w:lang w:eastAsia="en-US"/>
              </w:rPr>
            </w:pPr>
            <w:r w:rsidRPr="000E447F">
              <w:lastRenderedPageBreak/>
              <w:t>Необходимо определить при подготовке проектной документации</w:t>
            </w:r>
          </w:p>
        </w:tc>
      </w:tr>
      <w:tr w:rsidR="00A47CCB" w:rsidRPr="000E447F" w14:paraId="6847D100" w14:textId="77777777" w:rsidTr="000D5BED">
        <w:tc>
          <w:tcPr>
            <w:tcW w:w="426" w:type="dxa"/>
          </w:tcPr>
          <w:p w14:paraId="5DEF1BD2"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390B3270" w14:textId="77777777" w:rsidR="00A47CCB" w:rsidRPr="000E447F" w:rsidRDefault="00A47CCB" w:rsidP="000D5BED"/>
        </w:tc>
        <w:tc>
          <w:tcPr>
            <w:tcW w:w="2977" w:type="dxa"/>
          </w:tcPr>
          <w:p w14:paraId="7D9AC2C8" w14:textId="77777777" w:rsidR="00A47CCB" w:rsidRPr="000E447F" w:rsidRDefault="00A47CCB" w:rsidP="000D5BED">
            <w:pPr>
              <w:pStyle w:val="a1"/>
              <w:tabs>
                <w:tab w:val="left" w:pos="1701"/>
              </w:tabs>
              <w:snapToGrid w:val="0"/>
              <w:spacing w:after="0"/>
              <w:rPr>
                <w:szCs w:val="26"/>
              </w:rPr>
            </w:pPr>
            <w:r w:rsidRPr="000E447F">
              <w:rPr>
                <w:szCs w:val="26"/>
              </w:rPr>
              <w:t xml:space="preserve">Реконструкция самотечного канализационного коллектора по ул. </w:t>
            </w:r>
            <w:proofErr w:type="gramStart"/>
            <w:r w:rsidRPr="000E447F">
              <w:rPr>
                <w:szCs w:val="26"/>
              </w:rPr>
              <w:t xml:space="preserve">Пролетарская,   </w:t>
            </w:r>
            <w:proofErr w:type="gramEnd"/>
            <w:r w:rsidRPr="000E447F">
              <w:rPr>
                <w:szCs w:val="26"/>
              </w:rPr>
              <w:t xml:space="preserve">             д. 64 до ул. 9 Января</w:t>
            </w:r>
          </w:p>
        </w:tc>
        <w:tc>
          <w:tcPr>
            <w:tcW w:w="1701" w:type="dxa"/>
          </w:tcPr>
          <w:p w14:paraId="352F7987"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79560815" w14:textId="77777777" w:rsidR="00A47CCB" w:rsidRPr="000E447F" w:rsidRDefault="00A47CCB" w:rsidP="000D5BED">
            <w:r w:rsidRPr="000E447F">
              <w:t>Протяженность трубопровода 2100 м, диаметр 500 мм.</w:t>
            </w:r>
          </w:p>
        </w:tc>
        <w:tc>
          <w:tcPr>
            <w:tcW w:w="2268" w:type="dxa"/>
          </w:tcPr>
          <w:p w14:paraId="7480F7E0" w14:textId="77777777" w:rsidR="00A47CCB" w:rsidRDefault="00A47CCB" w:rsidP="000D5BED">
            <w:pPr>
              <w:pStyle w:val="a1"/>
              <w:tabs>
                <w:tab w:val="left" w:pos="1701"/>
              </w:tabs>
              <w:snapToGrid w:val="0"/>
              <w:spacing w:after="0"/>
              <w:rPr>
                <w:szCs w:val="26"/>
              </w:rPr>
            </w:pPr>
            <w:r w:rsidRPr="000E447F">
              <w:rPr>
                <w:rFonts w:eastAsia="Calibri"/>
                <w:lang w:eastAsia="en-US"/>
              </w:rPr>
              <w:t>г. Россошь</w:t>
            </w:r>
            <w:r w:rsidRPr="000E447F">
              <w:rPr>
                <w:szCs w:val="26"/>
              </w:rPr>
              <w:t xml:space="preserve"> от </w:t>
            </w:r>
          </w:p>
          <w:p w14:paraId="12B23C19" w14:textId="77777777" w:rsidR="00A47CCB" w:rsidRPr="000E447F" w:rsidRDefault="00A47CCB" w:rsidP="000D5BED">
            <w:pPr>
              <w:pStyle w:val="a1"/>
              <w:tabs>
                <w:tab w:val="left" w:pos="1701"/>
              </w:tabs>
              <w:snapToGrid w:val="0"/>
              <w:spacing w:after="0"/>
              <w:rPr>
                <w:szCs w:val="26"/>
              </w:rPr>
            </w:pPr>
            <w:r w:rsidRPr="000E447F">
              <w:rPr>
                <w:szCs w:val="26"/>
              </w:rPr>
              <w:t xml:space="preserve">ул. </w:t>
            </w:r>
            <w:proofErr w:type="gramStart"/>
            <w:r w:rsidRPr="000E447F">
              <w:rPr>
                <w:szCs w:val="26"/>
              </w:rPr>
              <w:t xml:space="preserve">Пролетарская,   </w:t>
            </w:r>
            <w:proofErr w:type="gramEnd"/>
            <w:r w:rsidRPr="000E447F">
              <w:rPr>
                <w:szCs w:val="26"/>
              </w:rPr>
              <w:t xml:space="preserve">           д. 64 до ул. 9 Января</w:t>
            </w:r>
          </w:p>
        </w:tc>
        <w:tc>
          <w:tcPr>
            <w:tcW w:w="3402" w:type="dxa"/>
          </w:tcPr>
          <w:p w14:paraId="5AB837F6"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521B972C" w14:textId="77777777" w:rsidTr="000D5BED">
        <w:tc>
          <w:tcPr>
            <w:tcW w:w="426" w:type="dxa"/>
          </w:tcPr>
          <w:p w14:paraId="2629D7C6"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2E479A8D" w14:textId="77777777" w:rsidR="00A47CCB" w:rsidRPr="000E447F" w:rsidRDefault="00A47CCB" w:rsidP="000D5BED"/>
        </w:tc>
        <w:tc>
          <w:tcPr>
            <w:tcW w:w="2977" w:type="dxa"/>
          </w:tcPr>
          <w:p w14:paraId="0C00E1FA" w14:textId="77777777" w:rsidR="00A47CCB" w:rsidRPr="000E447F" w:rsidRDefault="00A47CCB" w:rsidP="000D5BED">
            <w:pPr>
              <w:tabs>
                <w:tab w:val="num" w:pos="1701"/>
              </w:tabs>
              <w:rPr>
                <w:szCs w:val="26"/>
              </w:rPr>
            </w:pPr>
            <w:r w:rsidRPr="000E447F">
              <w:rPr>
                <w:szCs w:val="26"/>
              </w:rPr>
              <w:t>Реконструкция двух ниток напорного канализационного коллектора от КНС «Пойма» до КНС «Малиновского» в две нитки.</w:t>
            </w:r>
          </w:p>
        </w:tc>
        <w:tc>
          <w:tcPr>
            <w:tcW w:w="1701" w:type="dxa"/>
          </w:tcPr>
          <w:p w14:paraId="18E9E3A1"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5FCE469E" w14:textId="77777777" w:rsidR="00A47CCB" w:rsidRPr="000E447F" w:rsidRDefault="00A47CCB" w:rsidP="000D5BED">
            <w:r w:rsidRPr="000E447F">
              <w:t>Протяженность трубопровода -3945 м., диаметр 300 мм,</w:t>
            </w:r>
          </w:p>
          <w:p w14:paraId="0777FEE8" w14:textId="77777777" w:rsidR="00A47CCB" w:rsidRPr="000E447F" w:rsidRDefault="00A47CCB" w:rsidP="000D5BED"/>
        </w:tc>
        <w:tc>
          <w:tcPr>
            <w:tcW w:w="2268" w:type="dxa"/>
          </w:tcPr>
          <w:p w14:paraId="217AC627"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w:t>
            </w:r>
          </w:p>
          <w:p w14:paraId="7E107EA9"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от КНС «Пойма» до КНС «Малиновского»</w:t>
            </w:r>
          </w:p>
        </w:tc>
        <w:tc>
          <w:tcPr>
            <w:tcW w:w="3402" w:type="dxa"/>
          </w:tcPr>
          <w:p w14:paraId="59D817F2"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3CA4DF98" w14:textId="77777777" w:rsidTr="000D5BED">
        <w:tc>
          <w:tcPr>
            <w:tcW w:w="426" w:type="dxa"/>
          </w:tcPr>
          <w:p w14:paraId="07836148"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5637C904" w14:textId="77777777" w:rsidR="00A47CCB" w:rsidRPr="000E447F" w:rsidRDefault="00A47CCB" w:rsidP="000D5BED"/>
        </w:tc>
        <w:tc>
          <w:tcPr>
            <w:tcW w:w="2977" w:type="dxa"/>
          </w:tcPr>
          <w:p w14:paraId="352791B2" w14:textId="77777777" w:rsidR="00A47CCB" w:rsidRPr="000E447F" w:rsidRDefault="00A47CCB" w:rsidP="000D5BED">
            <w:pPr>
              <w:tabs>
                <w:tab w:val="num" w:pos="1701"/>
              </w:tabs>
              <w:rPr>
                <w:szCs w:val="26"/>
              </w:rPr>
            </w:pPr>
            <w:r w:rsidRPr="000E447F">
              <w:rPr>
                <w:szCs w:val="26"/>
              </w:rPr>
              <w:t>Реконструкция двух ниток напорного канализационного коллектора от КНС «Главная» до приемной камеры БОС в две нитки</w:t>
            </w:r>
          </w:p>
        </w:tc>
        <w:tc>
          <w:tcPr>
            <w:tcW w:w="1701" w:type="dxa"/>
          </w:tcPr>
          <w:p w14:paraId="4A0D1B14"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Линейный объект</w:t>
            </w:r>
          </w:p>
        </w:tc>
        <w:tc>
          <w:tcPr>
            <w:tcW w:w="2552" w:type="dxa"/>
          </w:tcPr>
          <w:p w14:paraId="73D497B1" w14:textId="77777777" w:rsidR="00A47CCB" w:rsidRPr="000E447F" w:rsidRDefault="00A47CCB" w:rsidP="000D5BED">
            <w:r w:rsidRPr="000E447F">
              <w:t>Протяженность трубопровода-17120 м, диаметр 400-600 мм,</w:t>
            </w:r>
          </w:p>
        </w:tc>
        <w:tc>
          <w:tcPr>
            <w:tcW w:w="2268" w:type="dxa"/>
          </w:tcPr>
          <w:p w14:paraId="3DCC61CE"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w:t>
            </w:r>
            <w:r w:rsidRPr="000E447F">
              <w:rPr>
                <w:szCs w:val="26"/>
              </w:rPr>
              <w:t xml:space="preserve"> от КНС «Главная» до приемной камеры БОС</w:t>
            </w:r>
          </w:p>
        </w:tc>
        <w:tc>
          <w:tcPr>
            <w:tcW w:w="3402" w:type="dxa"/>
          </w:tcPr>
          <w:p w14:paraId="64D0E317"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6E83EF94" w14:textId="77777777" w:rsidTr="000D5BED">
        <w:tc>
          <w:tcPr>
            <w:tcW w:w="426" w:type="dxa"/>
          </w:tcPr>
          <w:p w14:paraId="1C2295D3"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75DA7DB1" w14:textId="77777777" w:rsidR="00A47CCB" w:rsidRPr="000E447F" w:rsidRDefault="00A47CCB" w:rsidP="000D5BED"/>
        </w:tc>
        <w:tc>
          <w:tcPr>
            <w:tcW w:w="2977" w:type="dxa"/>
          </w:tcPr>
          <w:p w14:paraId="5A14D86D" w14:textId="77777777" w:rsidR="00A47CCB" w:rsidRPr="000E447F" w:rsidRDefault="00A47CCB" w:rsidP="000D5BED">
            <w:pPr>
              <w:tabs>
                <w:tab w:val="num" w:pos="1701"/>
              </w:tabs>
              <w:rPr>
                <w:szCs w:val="26"/>
              </w:rPr>
            </w:pPr>
            <w:r w:rsidRPr="000E447F">
              <w:rPr>
                <w:szCs w:val="26"/>
              </w:rPr>
              <w:t>Реконструкция самотечного канализационного коллектора по пл. Октябрьская (от д. 150 по пл. Октябрьская, до КНС «Октябрьская»)</w:t>
            </w:r>
          </w:p>
        </w:tc>
        <w:tc>
          <w:tcPr>
            <w:tcW w:w="1701" w:type="dxa"/>
          </w:tcPr>
          <w:p w14:paraId="6CBFA171"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0EA14FB5" w14:textId="77777777" w:rsidR="00A47CCB" w:rsidRPr="000E447F" w:rsidRDefault="00A47CCB" w:rsidP="000D5BED">
            <w:r w:rsidRPr="000E447F">
              <w:t>Протяженность трубопровода 1200 м., диаметр 400 мм.</w:t>
            </w:r>
          </w:p>
        </w:tc>
        <w:tc>
          <w:tcPr>
            <w:tcW w:w="2268" w:type="dxa"/>
          </w:tcPr>
          <w:p w14:paraId="5D7B9CB5" w14:textId="77777777" w:rsidR="00A47CCB" w:rsidRDefault="00A47CCB" w:rsidP="000D5BED">
            <w:pPr>
              <w:pStyle w:val="a1"/>
              <w:tabs>
                <w:tab w:val="left" w:pos="1701"/>
              </w:tabs>
              <w:snapToGrid w:val="0"/>
              <w:spacing w:after="0"/>
              <w:rPr>
                <w:rFonts w:eastAsia="Calibri"/>
                <w:lang w:eastAsia="en-US"/>
              </w:rPr>
            </w:pPr>
            <w:r>
              <w:rPr>
                <w:rFonts w:eastAsia="Calibri"/>
                <w:lang w:eastAsia="en-US"/>
              </w:rPr>
              <w:t xml:space="preserve">г. Россошь от </w:t>
            </w:r>
          </w:p>
          <w:p w14:paraId="6A37B04E" w14:textId="77777777" w:rsidR="00A47CCB" w:rsidRPr="000E447F" w:rsidRDefault="00A47CCB" w:rsidP="000D5BED">
            <w:pPr>
              <w:pStyle w:val="a1"/>
              <w:tabs>
                <w:tab w:val="left" w:pos="1701"/>
              </w:tabs>
              <w:snapToGrid w:val="0"/>
              <w:spacing w:after="0"/>
              <w:rPr>
                <w:rFonts w:eastAsia="Calibri"/>
                <w:lang w:eastAsia="en-US"/>
              </w:rPr>
            </w:pPr>
            <w:r>
              <w:rPr>
                <w:rFonts w:eastAsia="Calibri"/>
                <w:lang w:eastAsia="en-US"/>
              </w:rPr>
              <w:t xml:space="preserve">пл. </w:t>
            </w:r>
            <w:r w:rsidRPr="000E447F">
              <w:rPr>
                <w:rFonts w:eastAsia="Calibri"/>
                <w:lang w:eastAsia="en-US"/>
              </w:rPr>
              <w:t>Октябрьская, д.150 до КНС «Октябрьская»</w:t>
            </w:r>
          </w:p>
        </w:tc>
        <w:tc>
          <w:tcPr>
            <w:tcW w:w="3402" w:type="dxa"/>
          </w:tcPr>
          <w:p w14:paraId="75739765"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r w:rsidR="00A47CCB" w:rsidRPr="000E447F" w14:paraId="5EFA639C" w14:textId="77777777" w:rsidTr="000D5BED">
        <w:tc>
          <w:tcPr>
            <w:tcW w:w="426" w:type="dxa"/>
          </w:tcPr>
          <w:p w14:paraId="568B0490" w14:textId="77777777" w:rsidR="00A47CCB" w:rsidRPr="000E447F" w:rsidRDefault="00A47CCB" w:rsidP="00A47CCB">
            <w:pPr>
              <w:pStyle w:val="a1"/>
              <w:numPr>
                <w:ilvl w:val="0"/>
                <w:numId w:val="13"/>
              </w:numPr>
              <w:tabs>
                <w:tab w:val="left" w:pos="1701"/>
              </w:tabs>
              <w:snapToGrid w:val="0"/>
              <w:spacing w:after="0"/>
              <w:rPr>
                <w:rFonts w:eastAsia="Calibri"/>
                <w:lang w:eastAsia="en-US"/>
              </w:rPr>
            </w:pPr>
          </w:p>
        </w:tc>
        <w:tc>
          <w:tcPr>
            <w:tcW w:w="1559" w:type="dxa"/>
            <w:vMerge/>
          </w:tcPr>
          <w:p w14:paraId="2E3AF5A2" w14:textId="77777777" w:rsidR="00A47CCB" w:rsidRPr="000E447F" w:rsidRDefault="00A47CCB" w:rsidP="000D5BED"/>
        </w:tc>
        <w:tc>
          <w:tcPr>
            <w:tcW w:w="2977" w:type="dxa"/>
          </w:tcPr>
          <w:p w14:paraId="26EE2238" w14:textId="77777777" w:rsidR="00A47CCB" w:rsidRPr="000E447F" w:rsidRDefault="00A47CCB" w:rsidP="000D5BED">
            <w:pPr>
              <w:tabs>
                <w:tab w:val="num" w:pos="1701"/>
              </w:tabs>
              <w:rPr>
                <w:szCs w:val="26"/>
              </w:rPr>
            </w:pPr>
            <w:r w:rsidRPr="000E447F">
              <w:rPr>
                <w:szCs w:val="26"/>
              </w:rPr>
              <w:t>Реконструкция самотечного канализационного коллектора от ул. Пролетарская до КНС «Малиновская»</w:t>
            </w:r>
          </w:p>
        </w:tc>
        <w:tc>
          <w:tcPr>
            <w:tcW w:w="1701" w:type="dxa"/>
          </w:tcPr>
          <w:p w14:paraId="18A3741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 линейный объект</w:t>
            </w:r>
          </w:p>
        </w:tc>
        <w:tc>
          <w:tcPr>
            <w:tcW w:w="2552" w:type="dxa"/>
          </w:tcPr>
          <w:p w14:paraId="51A89315" w14:textId="77777777" w:rsidR="00A47CCB" w:rsidRPr="000E447F" w:rsidRDefault="00A47CCB" w:rsidP="000D5BED">
            <w:r w:rsidRPr="000E447F">
              <w:t>Протяженность трубопровода 596м., диаметр 800мм.</w:t>
            </w:r>
          </w:p>
        </w:tc>
        <w:tc>
          <w:tcPr>
            <w:tcW w:w="2268" w:type="dxa"/>
          </w:tcPr>
          <w:p w14:paraId="4B1F5D7A"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г. Россошь</w:t>
            </w:r>
          </w:p>
          <w:p w14:paraId="0D51EACA"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от ул. Пролетарская до КНС «Малиновская»</w:t>
            </w:r>
          </w:p>
        </w:tc>
        <w:tc>
          <w:tcPr>
            <w:tcW w:w="3402" w:type="dxa"/>
          </w:tcPr>
          <w:p w14:paraId="1AA8F637"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w:t>
            </w:r>
          </w:p>
        </w:tc>
      </w:tr>
    </w:tbl>
    <w:p w14:paraId="46CC4A63" w14:textId="77777777" w:rsidR="00A47CCB" w:rsidRPr="000E447F" w:rsidRDefault="00A47CCB" w:rsidP="00A47CCB">
      <w:pPr>
        <w:pStyle w:val="a1"/>
        <w:spacing w:after="0"/>
        <w:rPr>
          <w:kern w:val="2"/>
          <w:sz w:val="26"/>
          <w:szCs w:val="26"/>
        </w:rPr>
      </w:pPr>
    </w:p>
    <w:p w14:paraId="264E9554" w14:textId="77777777" w:rsidR="00A47CCB" w:rsidRPr="000E447F" w:rsidRDefault="00A47CCB" w:rsidP="00A47CCB">
      <w:pPr>
        <w:pStyle w:val="ConsPlusNormal"/>
        <w:widowControl/>
        <w:shd w:val="clear" w:color="auto" w:fill="FFFFFF"/>
        <w:tabs>
          <w:tab w:val="num" w:pos="1701"/>
        </w:tabs>
        <w:snapToGrid w:val="0"/>
        <w:ind w:left="-284" w:firstLine="568"/>
        <w:jc w:val="both"/>
        <w:rPr>
          <w:rFonts w:ascii="Times New Roman" w:eastAsia="Arial Unicode MS" w:hAnsi="Times New Roman"/>
          <w:kern w:val="24"/>
          <w:sz w:val="24"/>
          <w:szCs w:val="24"/>
          <w:shd w:val="clear" w:color="auto" w:fill="FFFFFF"/>
        </w:rPr>
      </w:pPr>
      <w:r w:rsidRPr="000E447F">
        <w:rPr>
          <w:rFonts w:ascii="Times New Roman" w:eastAsia="Times New Roman" w:hAnsi="Times New Roman" w:cs="Tahoma"/>
          <w:kern w:val="24"/>
          <w:sz w:val="24"/>
          <w:szCs w:val="24"/>
          <w:shd w:val="clear" w:color="auto" w:fill="FFFFFF"/>
        </w:rPr>
        <w:t xml:space="preserve">Потребность в водоснабжении планируемых к строительству в проектируемый период объектов будет определяться на более подробных стадиях проектирования, по мере реализации инвестиционных программ. </w:t>
      </w:r>
      <w:r w:rsidRPr="000E447F">
        <w:rPr>
          <w:rFonts w:ascii="Times New Roman" w:eastAsia="Arial Unicode MS" w:hAnsi="Times New Roman"/>
          <w:kern w:val="24"/>
          <w:sz w:val="24"/>
          <w:szCs w:val="24"/>
          <w:shd w:val="clear" w:color="auto" w:fill="FFFFFF"/>
        </w:rPr>
        <w:t xml:space="preserve">При возникновении необходимости строительства иных объектов водоснабжения и </w:t>
      </w:r>
      <w:proofErr w:type="gramStart"/>
      <w:r w:rsidRPr="000E447F">
        <w:rPr>
          <w:rFonts w:ascii="Times New Roman" w:eastAsia="Arial Unicode MS" w:hAnsi="Times New Roman"/>
          <w:kern w:val="24"/>
          <w:sz w:val="24"/>
          <w:szCs w:val="24"/>
          <w:shd w:val="clear" w:color="auto" w:fill="FFFFFF"/>
        </w:rPr>
        <w:t>водоотведения  в</w:t>
      </w:r>
      <w:proofErr w:type="gramEnd"/>
      <w:r w:rsidRPr="000E447F">
        <w:rPr>
          <w:rFonts w:ascii="Times New Roman" w:eastAsia="Arial Unicode MS" w:hAnsi="Times New Roman"/>
          <w:kern w:val="24"/>
          <w:sz w:val="24"/>
          <w:szCs w:val="24"/>
          <w:shd w:val="clear" w:color="auto" w:fill="FFFFFF"/>
        </w:rPr>
        <w:t xml:space="preserve"> настоящую Схему вносятся дополнения и изменения в установленном порядке.</w:t>
      </w:r>
    </w:p>
    <w:p w14:paraId="2FC3776E" w14:textId="77777777" w:rsidR="00A47CCB" w:rsidRPr="000E447F" w:rsidRDefault="00A47CCB" w:rsidP="00A47CCB">
      <w:pPr>
        <w:pStyle w:val="ConsPlusNormal"/>
        <w:widowControl/>
        <w:shd w:val="clear" w:color="auto" w:fill="FFFFFF"/>
        <w:tabs>
          <w:tab w:val="num" w:pos="1701"/>
        </w:tabs>
        <w:snapToGrid w:val="0"/>
        <w:ind w:firstLine="0"/>
        <w:jc w:val="both"/>
        <w:rPr>
          <w:rFonts w:ascii="Times New Roman" w:eastAsia="Arial Unicode MS" w:hAnsi="Times New Roman"/>
          <w:kern w:val="24"/>
          <w:sz w:val="24"/>
          <w:szCs w:val="24"/>
          <w:shd w:val="clear" w:color="auto" w:fill="FFFFFF"/>
        </w:rPr>
      </w:pPr>
    </w:p>
    <w:p w14:paraId="78C98E79" w14:textId="77777777" w:rsidR="00A47CCB" w:rsidRPr="000E447F" w:rsidRDefault="00A47CCB" w:rsidP="00A47CCB">
      <w:pPr>
        <w:ind w:left="-284" w:firstLine="568"/>
        <w:jc w:val="center"/>
        <w:rPr>
          <w:rStyle w:val="a8"/>
          <w:rFonts w:eastAsia="Arial" w:cs="Arial"/>
        </w:rPr>
      </w:pPr>
      <w:r w:rsidRPr="000E447F">
        <w:rPr>
          <w:rStyle w:val="a8"/>
          <w:rFonts w:eastAsia="Arial" w:cs="Arial"/>
        </w:rPr>
        <w:t xml:space="preserve">3.5.4. Предложения по развитию электроснабжения </w:t>
      </w:r>
    </w:p>
    <w:p w14:paraId="676BBE27"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Электрические сети и подстанции района выработали свой нормативный срок.</w:t>
      </w:r>
    </w:p>
    <w:p w14:paraId="2B6AC44C"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 xml:space="preserve">Процент износа оборудования распределительных электрических сетей </w:t>
      </w:r>
      <w:proofErr w:type="gramStart"/>
      <w:r w:rsidRPr="000E447F">
        <w:rPr>
          <w:rFonts w:eastAsia="Lucida Sans Unicode"/>
          <w:shd w:val="clear" w:color="auto" w:fill="FFFFFF"/>
          <w:lang w:eastAsia="ar-SA"/>
        </w:rPr>
        <w:t>на  01</w:t>
      </w:r>
      <w:proofErr w:type="gramEnd"/>
      <w:r w:rsidRPr="000E447F">
        <w:rPr>
          <w:rFonts w:eastAsia="Lucida Sans Unicode"/>
          <w:shd w:val="clear" w:color="auto" w:fill="FFFFFF"/>
          <w:lang w:eastAsia="ar-SA"/>
        </w:rPr>
        <w:t>.07.2022г. составляет по:</w:t>
      </w:r>
    </w:p>
    <w:p w14:paraId="39F96131"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КТП — 10/0,4 кВ</w:t>
      </w:r>
      <w:r w:rsidRPr="000E447F">
        <w:rPr>
          <w:rFonts w:eastAsia="Lucida Sans Unicode"/>
          <w:shd w:val="clear" w:color="auto" w:fill="FFFFFF"/>
          <w:lang w:eastAsia="ar-SA"/>
        </w:rPr>
        <w:tab/>
        <w:t>—</w:t>
      </w:r>
      <w:r w:rsidRPr="000E447F">
        <w:rPr>
          <w:rFonts w:eastAsia="Lucida Sans Unicode"/>
          <w:shd w:val="clear" w:color="auto" w:fill="FFFFFF"/>
          <w:lang w:eastAsia="ar-SA"/>
        </w:rPr>
        <w:tab/>
        <w:t>90%</w:t>
      </w:r>
    </w:p>
    <w:p w14:paraId="2F125684"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lastRenderedPageBreak/>
        <w:t>ВЛ — 10 кВ</w:t>
      </w:r>
      <w:r w:rsidRPr="000E447F">
        <w:rPr>
          <w:rFonts w:eastAsia="Lucida Sans Unicode"/>
          <w:shd w:val="clear" w:color="auto" w:fill="FFFFFF"/>
          <w:lang w:eastAsia="ar-SA"/>
        </w:rPr>
        <w:tab/>
      </w:r>
      <w:r w:rsidRPr="000E447F">
        <w:rPr>
          <w:rFonts w:eastAsia="Lucida Sans Unicode"/>
          <w:shd w:val="clear" w:color="auto" w:fill="FFFFFF"/>
          <w:lang w:eastAsia="ar-SA"/>
        </w:rPr>
        <w:tab/>
        <w:t>—</w:t>
      </w:r>
      <w:r w:rsidRPr="000E447F">
        <w:rPr>
          <w:rFonts w:eastAsia="Lucida Sans Unicode"/>
          <w:shd w:val="clear" w:color="auto" w:fill="FFFFFF"/>
          <w:lang w:eastAsia="ar-SA"/>
        </w:rPr>
        <w:tab/>
        <w:t>80%</w:t>
      </w:r>
    </w:p>
    <w:p w14:paraId="6D8DC4E4"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ВЛ — 0,4 кВ</w:t>
      </w:r>
      <w:r w:rsidRPr="000E447F">
        <w:rPr>
          <w:rFonts w:eastAsia="Lucida Sans Unicode"/>
          <w:shd w:val="clear" w:color="auto" w:fill="FFFFFF"/>
          <w:lang w:eastAsia="ar-SA"/>
        </w:rPr>
        <w:tab/>
      </w:r>
      <w:r w:rsidRPr="000E447F">
        <w:rPr>
          <w:rFonts w:eastAsia="Lucida Sans Unicode"/>
          <w:shd w:val="clear" w:color="auto" w:fill="FFFFFF"/>
          <w:lang w:eastAsia="ar-SA"/>
        </w:rPr>
        <w:tab/>
        <w:t>—</w:t>
      </w:r>
      <w:r w:rsidRPr="000E447F">
        <w:rPr>
          <w:rFonts w:eastAsia="Lucida Sans Unicode"/>
          <w:shd w:val="clear" w:color="auto" w:fill="FFFFFF"/>
          <w:lang w:eastAsia="ar-SA"/>
        </w:rPr>
        <w:tab/>
        <w:t>80%,</w:t>
      </w:r>
    </w:p>
    <w:p w14:paraId="72C74ED8"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поэтому назрела необходимость реконструкции всего электросетевого хозяйства района на современных условиях и требованиях, а это:</w:t>
      </w:r>
    </w:p>
    <w:p w14:paraId="6328A396"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а) сооружение закрытых комплексных распределительных устройств (ЗТП с одним или двумя силовыми трансформаторами в зависимости от категорий потребителей);</w:t>
      </w:r>
    </w:p>
    <w:p w14:paraId="291899B8"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б) сооружение воздушных линий 10/0,4 кВ с изолированными проводами СИП и аналогичными, пересмотреть зоны обслуживания (запитки) этих ВЛ от новых подстанций;</w:t>
      </w:r>
    </w:p>
    <w:p w14:paraId="2FCDF4B9"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в) замена наружных вводов на изолированные;</w:t>
      </w:r>
    </w:p>
    <w:p w14:paraId="0B321E9F" w14:textId="77777777" w:rsidR="00A47CCB" w:rsidRPr="000E447F" w:rsidRDefault="00A47CCB" w:rsidP="00A47CCB">
      <w:pPr>
        <w:autoSpaceDE w:val="0"/>
        <w:ind w:left="-142" w:firstLine="568"/>
        <w:jc w:val="both"/>
        <w:rPr>
          <w:rFonts w:eastAsia="Lucida Sans Unicode"/>
          <w:shd w:val="clear" w:color="auto" w:fill="FFFFFF"/>
          <w:lang w:eastAsia="ar-SA"/>
        </w:rPr>
      </w:pPr>
      <w:r w:rsidRPr="000E447F">
        <w:rPr>
          <w:rFonts w:eastAsia="Lucida Sans Unicode"/>
          <w:shd w:val="clear" w:color="auto" w:fill="FFFFFF"/>
          <w:lang w:eastAsia="ar-SA"/>
        </w:rPr>
        <w:t>г) строительство источников элекроэнергии (подстанций 35/10 кВ и другое), максимально приближенных к потребителю, и их телемеханизация, что позволит сократить протяженность ВЛ — 10 — 0,4 кВ и затраты на их обслуживание и ремонт.</w:t>
      </w:r>
    </w:p>
    <w:p w14:paraId="1CCD8332"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На расчетный срок и перспективу основными задачами развития электрических сетей района являются обеспечение надежного, безопасного и эффективного электроснабжения потребителей при снижении электроемкости производства продукции и создание комфортных социально — бытовых условий жизни. При этом восстановление сетевых объектов в тех же параметрах с использованием устаревшей элементной базы и в прежних схемных решениях по экономическим и техническим соображениям нецелесообразно.</w:t>
      </w:r>
    </w:p>
    <w:p w14:paraId="132EC8F1"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 xml:space="preserve">В ближайшие 10 — 15 лет рост потребления электроэнергии будет определяться умеренными темпами развития отраслей промышленности, ростом потребления электроэнергии в коммунальном и бытовых секторах. Рост потребления в не промышленной сфере ожидается вследствие роста числа коммерческих, финансовых и общественных учреждений, оснащения их различного рода техникой; в бытовой сфере — в следствие насыщения квартир изделиями бытовой электротехники и увеличения размеров жилья. Такие тенденции потребуют размещения в районе новых электросетевых объектов. </w:t>
      </w:r>
    </w:p>
    <w:p w14:paraId="04DF8CBD"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На перспективу намечается дальнейшее развитие сетей и подстанций 35, 110 кВ:</w:t>
      </w:r>
    </w:p>
    <w:p w14:paraId="0F26D135"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 xml:space="preserve">По мере роста электрических нагрузок и увеличения мощности трансформаторов на подстанциях 110 </w:t>
      </w:r>
      <w:proofErr w:type="gramStart"/>
      <w:r w:rsidRPr="000E447F">
        <w:rPr>
          <w:rFonts w:eastAsia="Lucida Sans Unicode"/>
          <w:shd w:val="clear" w:color="auto" w:fill="FFFFFF"/>
          <w:lang w:eastAsia="ar-SA"/>
        </w:rPr>
        <w:t>кВ  все</w:t>
      </w:r>
      <w:proofErr w:type="gramEnd"/>
      <w:r w:rsidRPr="000E447F">
        <w:rPr>
          <w:rFonts w:eastAsia="Lucida Sans Unicode"/>
          <w:shd w:val="clear" w:color="auto" w:fill="FFFFFF"/>
          <w:lang w:eastAsia="ar-SA"/>
        </w:rPr>
        <w:t xml:space="preserve"> подстанции района должны быть оборудованы не менее чем 2-мя трансформаторами.</w:t>
      </w:r>
    </w:p>
    <w:p w14:paraId="5F34879D"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 xml:space="preserve">Требуется замена и реконструкция оборудования, сетей и подстанций 35, 110 кВ, отслуживших нормативные сроки, и требующих ремонта в виду их технического состояния. </w:t>
      </w:r>
    </w:p>
    <w:p w14:paraId="7D437610"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 xml:space="preserve">Потребность в энергоснабжении </w:t>
      </w:r>
      <w:r w:rsidRPr="000E447F">
        <w:rPr>
          <w:rFonts w:eastAsia="Lucida Sans Unicode"/>
          <w:shd w:val="clear" w:color="auto" w:fill="FFFFFF"/>
        </w:rPr>
        <w:t>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w:t>
      </w:r>
      <w:r w:rsidRPr="000E447F">
        <w:rPr>
          <w:rFonts w:eastAsia="Lucida Sans Unicode"/>
          <w:shd w:val="clear" w:color="auto" w:fill="FFFFFF"/>
          <w:lang w:eastAsia="ar-SA"/>
        </w:rPr>
        <w:t xml:space="preserve">  </w:t>
      </w:r>
    </w:p>
    <w:p w14:paraId="20153076" w14:textId="77777777" w:rsidR="00A47CCB" w:rsidRPr="000E447F" w:rsidRDefault="00A47CCB" w:rsidP="00A47CCB">
      <w:pPr>
        <w:autoSpaceDE w:val="0"/>
        <w:ind w:left="-284" w:firstLine="710"/>
        <w:jc w:val="both"/>
        <w:rPr>
          <w:rFonts w:eastAsia="Lucida Sans Unicode"/>
          <w:shd w:val="clear" w:color="auto" w:fill="FFFFFF"/>
          <w:lang w:eastAsia="ar-SA"/>
        </w:rPr>
      </w:pPr>
      <w:r w:rsidRPr="000E447F">
        <w:rPr>
          <w:rFonts w:eastAsia="Lucida Sans Unicode"/>
          <w:shd w:val="clear" w:color="auto" w:fill="FFFFFF"/>
          <w:lang w:eastAsia="ar-SA"/>
        </w:rPr>
        <w:t>Дополнительными источниками электроэнергии могут стать новые когенерационные энергетические установки (ГТУ — ТЭЦ) малой мощности, которые намечается устанавливать для теплоснабжения потребителей. Электроэнергия от них будет выдаваться, в основном, по сетям напряжением 6 — 10 кВ. Строительство мини ТЭЦ, помимо теплоснабжения потребителей, будет способствовать надёжности их электроснабжения.</w:t>
      </w:r>
    </w:p>
    <w:p w14:paraId="67F0E107" w14:textId="77777777" w:rsidR="00A47CCB" w:rsidRPr="000E447F" w:rsidRDefault="00A47CCB" w:rsidP="00A47CCB">
      <w:pPr>
        <w:autoSpaceDE w:val="0"/>
        <w:ind w:firstLine="709"/>
        <w:jc w:val="both"/>
        <w:rPr>
          <w:rFonts w:cs="Tahoma"/>
          <w:b/>
          <w:bCs/>
        </w:rPr>
      </w:pPr>
    </w:p>
    <w:p w14:paraId="1EF5B24C" w14:textId="77777777" w:rsidR="00A47CCB" w:rsidRPr="00437E87" w:rsidRDefault="00A47CCB" w:rsidP="00A47CCB">
      <w:pPr>
        <w:pStyle w:val="a1"/>
        <w:spacing w:after="0"/>
        <w:ind w:firstLine="709"/>
        <w:jc w:val="center"/>
        <w:rPr>
          <w:rFonts w:eastAsia="Arial" w:cs="Arial"/>
          <w:b/>
          <w:bCs/>
        </w:rPr>
      </w:pPr>
      <w:bookmarkStart w:id="127" w:name="_Hlk115682914"/>
      <w:r w:rsidRPr="000E447F">
        <w:rPr>
          <w:rFonts w:cs="Tahoma"/>
          <w:b/>
          <w:bCs/>
        </w:rPr>
        <w:t xml:space="preserve">3.6. </w:t>
      </w:r>
      <w:r w:rsidRPr="000E447F">
        <w:rPr>
          <w:rFonts w:eastAsia="Arial" w:cs="Arial"/>
          <w:b/>
          <w:bCs/>
        </w:rPr>
        <w:t xml:space="preserve">Предложения по территориальному планированию, направленные на развитие экономического потенциала Россошанского муниципального </w:t>
      </w:r>
      <w:r>
        <w:rPr>
          <w:rFonts w:eastAsia="Arial" w:cs="Arial"/>
          <w:b/>
          <w:bCs/>
        </w:rPr>
        <w:t>района</w:t>
      </w:r>
    </w:p>
    <w:bookmarkEnd w:id="127"/>
    <w:p w14:paraId="52C5BE89" w14:textId="77777777" w:rsidR="00A47CCB" w:rsidRPr="000E447F" w:rsidRDefault="00A47CCB" w:rsidP="00A47CCB">
      <w:pPr>
        <w:ind w:left="-142" w:firstLine="568"/>
        <w:jc w:val="both"/>
        <w:rPr>
          <w:kern w:val="24"/>
        </w:rPr>
      </w:pPr>
      <w:r w:rsidRPr="000E447F">
        <w:rPr>
          <w:kern w:val="24"/>
        </w:rPr>
        <w:t xml:space="preserve">Основными элементами экономической базы района на расчетный срок останутся промышленное производство и сельское хозяйство, уровень развития, которых во многом определяет уровень жизни сельского населения. </w:t>
      </w:r>
    </w:p>
    <w:p w14:paraId="072B7F11" w14:textId="77777777" w:rsidR="00A47CCB" w:rsidRPr="000E447F" w:rsidRDefault="00A47CCB" w:rsidP="00A47CCB">
      <w:pPr>
        <w:ind w:left="-142" w:firstLine="568"/>
        <w:jc w:val="both"/>
        <w:rPr>
          <w:kern w:val="24"/>
        </w:rPr>
      </w:pPr>
      <w:r w:rsidRPr="000E447F">
        <w:rPr>
          <w:kern w:val="24"/>
        </w:rPr>
        <w:t xml:space="preserve">В условиях рыночной экономики перспективы развития экономической и социальной сфер все больше зависят от малого и среднего бизнеса, который формирует оптимальную структуру рынка и является надежной налогооблагаемой базой. Этот </w:t>
      </w:r>
      <w:proofErr w:type="gramStart"/>
      <w:r w:rsidRPr="000E447F">
        <w:rPr>
          <w:kern w:val="24"/>
        </w:rPr>
        <w:t>сектор  экономики</w:t>
      </w:r>
      <w:proofErr w:type="gramEnd"/>
      <w:r w:rsidRPr="000E447F">
        <w:rPr>
          <w:kern w:val="24"/>
        </w:rPr>
        <w:t xml:space="preserve"> в перспективе будет являться реальным источником создания новых рабочих мест. Эти </w:t>
      </w:r>
      <w:proofErr w:type="gramStart"/>
      <w:r w:rsidRPr="000E447F">
        <w:rPr>
          <w:kern w:val="24"/>
        </w:rPr>
        <w:t>предприятия  генерируют</w:t>
      </w:r>
      <w:proofErr w:type="gramEnd"/>
      <w:r w:rsidRPr="000E447F">
        <w:rPr>
          <w:kern w:val="24"/>
        </w:rPr>
        <w:t xml:space="preserve"> эффективные инвестиционные проекты, чутко реагируют на изменение рыночной конъюнктуры, занимают недоступные крупным предприятиям ниши.</w:t>
      </w:r>
    </w:p>
    <w:p w14:paraId="2AB654DE" w14:textId="77777777" w:rsidR="00A47CCB" w:rsidRPr="000E447F" w:rsidRDefault="00A47CCB" w:rsidP="00A47CCB">
      <w:pPr>
        <w:ind w:left="-142" w:firstLine="568"/>
        <w:jc w:val="both"/>
        <w:rPr>
          <w:kern w:val="24"/>
        </w:rPr>
      </w:pPr>
      <w:r w:rsidRPr="000E447F">
        <w:rPr>
          <w:kern w:val="24"/>
        </w:rPr>
        <w:t xml:space="preserve">Подавляющая часть предприятий этого сектора связана с торговлей, общественным питанием, бытовым обслуживанием и строительством. В перспективе планируется увеличение доли таких предприятий в реальном секторе экономики, связанных с материальным производством </w:t>
      </w:r>
      <w:proofErr w:type="gramStart"/>
      <w:r w:rsidRPr="000E447F">
        <w:rPr>
          <w:kern w:val="24"/>
        </w:rPr>
        <w:t>и  предприятий</w:t>
      </w:r>
      <w:proofErr w:type="gramEnd"/>
      <w:r w:rsidRPr="000E447F">
        <w:rPr>
          <w:kern w:val="24"/>
        </w:rPr>
        <w:t xml:space="preserve"> других приоритетных сфер развития района </w:t>
      </w:r>
      <w:r w:rsidRPr="000E447F">
        <w:rPr>
          <w:kern w:val="24"/>
        </w:rPr>
        <w:lastRenderedPageBreak/>
        <w:t xml:space="preserve">(например, в туризме и рекреации). В условиях рыночной экономики, при любых сценариях развития, малый и средний бизнес </w:t>
      </w:r>
      <w:proofErr w:type="gramStart"/>
      <w:r w:rsidRPr="000E447F">
        <w:rPr>
          <w:kern w:val="24"/>
        </w:rPr>
        <w:t>способен  гибко</w:t>
      </w:r>
      <w:proofErr w:type="gramEnd"/>
      <w:r w:rsidRPr="000E447F">
        <w:rPr>
          <w:kern w:val="24"/>
        </w:rPr>
        <w:t xml:space="preserve"> перестраиваться, «переливаться» в другие сферы деятельности.</w:t>
      </w:r>
    </w:p>
    <w:p w14:paraId="2FE28A23" w14:textId="77777777" w:rsidR="00A47CCB" w:rsidRPr="000E447F" w:rsidRDefault="00A47CCB" w:rsidP="00A47CCB">
      <w:pPr>
        <w:ind w:left="-142" w:firstLine="568"/>
        <w:jc w:val="both"/>
        <w:rPr>
          <w:kern w:val="24"/>
        </w:rPr>
      </w:pPr>
      <w:r w:rsidRPr="000E447F">
        <w:rPr>
          <w:kern w:val="24"/>
        </w:rPr>
        <w:t xml:space="preserve">Возможно изменение структуры промышленности с увеличением доли малого и среднего бизнеса, работающего в сфере социального обслуживания и туристическом бизнесе, а также на предприятиях, ориентированных на научно-техническую и инновационную деятельность. </w:t>
      </w:r>
    </w:p>
    <w:p w14:paraId="20DA311D" w14:textId="77777777" w:rsidR="00A47CCB" w:rsidRPr="000E447F" w:rsidRDefault="00A47CCB" w:rsidP="00A47CCB">
      <w:pPr>
        <w:ind w:left="-142" w:firstLine="568"/>
        <w:jc w:val="both"/>
        <w:rPr>
          <w:kern w:val="24"/>
        </w:rPr>
      </w:pPr>
      <w:proofErr w:type="gramStart"/>
      <w:r w:rsidRPr="000E447F">
        <w:rPr>
          <w:kern w:val="24"/>
        </w:rPr>
        <w:t>Стратегией  развития</w:t>
      </w:r>
      <w:proofErr w:type="gramEnd"/>
      <w:r w:rsidRPr="000E447F">
        <w:rPr>
          <w:kern w:val="24"/>
        </w:rPr>
        <w:t xml:space="preserve"> Россошанского района предлагается создание новых и развитие действующих производств в наиболее важных для экономики района направлениях. Увеличение объемов производства сельскохозяйственной продукции позволит пополнить потребительский рынок района и области качественной продукцией, повысить доходы и уровень жизни сельского населения, будет способствовать обеспечению занятости.</w:t>
      </w:r>
    </w:p>
    <w:p w14:paraId="6D9AFB8D" w14:textId="77777777" w:rsidR="00A47CCB" w:rsidRPr="000E447F" w:rsidRDefault="00A47CCB" w:rsidP="00A47CCB">
      <w:pPr>
        <w:pStyle w:val="210"/>
        <w:spacing w:after="0" w:line="100" w:lineRule="atLeast"/>
        <w:ind w:left="0" w:firstLine="567"/>
        <w:jc w:val="both"/>
        <w:rPr>
          <w:b/>
          <w:bCs/>
          <w:kern w:val="24"/>
        </w:rPr>
      </w:pPr>
      <w:r w:rsidRPr="000E447F">
        <w:rPr>
          <w:b/>
          <w:bCs/>
          <w:kern w:val="24"/>
        </w:rPr>
        <w:t>Точки роста района:</w:t>
      </w:r>
    </w:p>
    <w:p w14:paraId="6DB13E24" w14:textId="77777777" w:rsidR="00A47CCB" w:rsidRPr="000E447F" w:rsidRDefault="00A47CCB" w:rsidP="00A47CCB">
      <w:pPr>
        <w:pStyle w:val="210"/>
        <w:spacing w:after="0" w:line="100" w:lineRule="atLeast"/>
        <w:ind w:left="0" w:firstLine="567"/>
        <w:jc w:val="both"/>
        <w:rPr>
          <w:b/>
          <w:bCs/>
          <w:i/>
          <w:kern w:val="24"/>
        </w:rPr>
      </w:pPr>
      <w:r w:rsidRPr="000E447F">
        <w:rPr>
          <w:b/>
          <w:bCs/>
          <w:i/>
          <w:kern w:val="24"/>
        </w:rPr>
        <w:t>Развитие производственного и транспортного потенциала.</w:t>
      </w:r>
    </w:p>
    <w:p w14:paraId="43A9D6E6" w14:textId="77777777" w:rsidR="00A47CCB" w:rsidRPr="000E447F" w:rsidRDefault="00A47CCB" w:rsidP="00A47CCB">
      <w:pPr>
        <w:pStyle w:val="210"/>
        <w:spacing w:after="0" w:line="100" w:lineRule="atLeast"/>
        <w:ind w:left="0" w:firstLine="567"/>
        <w:jc w:val="both"/>
        <w:rPr>
          <w:kern w:val="24"/>
        </w:rPr>
      </w:pPr>
      <w:r w:rsidRPr="000E447F">
        <w:rPr>
          <w:kern w:val="24"/>
        </w:rPr>
        <w:t xml:space="preserve">Учитывая такое конкурентное преимущество, как наличие транспортного узла, необходимо направлять усилия на повышение эффективности обслуживания нужд железной дороги и развитие транспортной инфраструктуры. Промышленное производство района нуждается в освоении новой </w:t>
      </w:r>
      <w:proofErr w:type="gramStart"/>
      <w:r w:rsidRPr="000E447F">
        <w:rPr>
          <w:kern w:val="24"/>
        </w:rPr>
        <w:t>конкурентоспособной  продукции</w:t>
      </w:r>
      <w:proofErr w:type="gramEnd"/>
      <w:r w:rsidRPr="000E447F">
        <w:rPr>
          <w:kern w:val="24"/>
        </w:rPr>
        <w:t xml:space="preserve">, модернизации посредством роста инвестиций в новые технологии, позволяющие улучшить качество и потребительские свойства конечной продукции. Аграрная отрасль Россошанского района нуждается в обновлении основных фондов, льготном кредитовании, диверсификации хозяйственной деятельности, расширении рынков сбыта. Частично проблемы села решаются целевыми программами (зерно, сахарная свекла и др.) в которых участвуют некоторые хозяйства района. Наличие на территории района перерабатывающих производств делает необходимым укрепление кооперационных и интеграционных связей между смежными звеньями АПК.  </w:t>
      </w:r>
    </w:p>
    <w:p w14:paraId="65A61E14" w14:textId="77777777" w:rsidR="00A47CCB" w:rsidRPr="000E447F" w:rsidRDefault="00A47CCB" w:rsidP="00A47CCB">
      <w:pPr>
        <w:pStyle w:val="210"/>
        <w:spacing w:after="0" w:line="100" w:lineRule="atLeast"/>
        <w:ind w:left="0" w:firstLine="567"/>
        <w:jc w:val="both"/>
        <w:rPr>
          <w:kern w:val="24"/>
        </w:rPr>
      </w:pPr>
      <w:r w:rsidRPr="000E447F">
        <w:rPr>
          <w:b/>
          <w:bCs/>
          <w:i/>
          <w:iCs/>
          <w:kern w:val="24"/>
        </w:rPr>
        <w:t xml:space="preserve">Производственный. </w:t>
      </w:r>
      <w:r w:rsidRPr="000E447F">
        <w:rPr>
          <w:kern w:val="24"/>
        </w:rPr>
        <w:t>На территории района функционирует 265 сельскохозяйственных предприятий и крестьянских (фермерских) хозяйств, а также ряд мелких перерабатывающих производств. Сельскохозяйственная продукция, произведенная в Россошанском районе, находит своего потребителя в соседних муниципальных образованиях, областном центре, других регионах. Кроме того, сельхозпредприятия района являются поставщиками сырья для перерабатывающих предприятий соседних районов.</w:t>
      </w:r>
    </w:p>
    <w:p w14:paraId="30DCCE04" w14:textId="77777777" w:rsidR="00A47CCB" w:rsidRPr="000E447F" w:rsidRDefault="00A47CCB" w:rsidP="00A47CCB">
      <w:pPr>
        <w:pStyle w:val="210"/>
        <w:spacing w:after="0" w:line="100" w:lineRule="atLeast"/>
        <w:ind w:left="0" w:firstLine="567"/>
        <w:jc w:val="both"/>
        <w:rPr>
          <w:kern w:val="24"/>
        </w:rPr>
      </w:pPr>
      <w:r w:rsidRPr="000E447F">
        <w:rPr>
          <w:b/>
          <w:bCs/>
          <w:i/>
          <w:kern w:val="24"/>
        </w:rPr>
        <w:t>Торговый.</w:t>
      </w:r>
      <w:r w:rsidRPr="000E447F">
        <w:rPr>
          <w:kern w:val="24"/>
        </w:rPr>
        <w:t xml:space="preserve"> В районе достаточно интенсивно развивается малый бизнес, ориентированный, прежде всего, на осуществление торговых операций. За последние годы идет активный прирост потребительского рынка и розничного товарооборота.</w:t>
      </w:r>
    </w:p>
    <w:p w14:paraId="21D846BF" w14:textId="77777777" w:rsidR="00A47CCB" w:rsidRPr="000E447F" w:rsidRDefault="00A47CCB" w:rsidP="00A47CCB">
      <w:pPr>
        <w:spacing w:line="100" w:lineRule="atLeast"/>
        <w:ind w:firstLine="567"/>
        <w:jc w:val="both"/>
        <w:rPr>
          <w:rFonts w:cs="Tahoma"/>
          <w:kern w:val="24"/>
        </w:rPr>
      </w:pPr>
      <w:r w:rsidRPr="000E447F">
        <w:rPr>
          <w:i/>
          <w:kern w:val="24"/>
        </w:rPr>
        <w:t xml:space="preserve"> </w:t>
      </w:r>
      <w:r w:rsidRPr="000E447F">
        <w:rPr>
          <w:b/>
          <w:bCs/>
          <w:i/>
          <w:kern w:val="24"/>
        </w:rPr>
        <w:t xml:space="preserve">Развитие малого бизнеса и потребительского рынка. </w:t>
      </w:r>
      <w:r w:rsidRPr="000E447F">
        <w:rPr>
          <w:rFonts w:cs="Tahoma"/>
          <w:kern w:val="24"/>
        </w:rPr>
        <w:t xml:space="preserve">Для эффективного развития малого бизнеса, являющегося опорой экономики во всех развитых странах мира, необходимо снять ряд административных, а по сути, бюрократических ограничений и скорректировать налоговое законодательство. Кроме того, предпринимательская инициатива должна затрагивать не только торговую сферу, но и производственный сектор. В районе есть положительный опыт функционирования мини цехов по переработке сельскохозяйственной продукции. </w:t>
      </w:r>
    </w:p>
    <w:p w14:paraId="011ED852" w14:textId="77777777" w:rsidR="00A47CCB" w:rsidRPr="000E447F" w:rsidRDefault="00A47CCB" w:rsidP="00A47CCB">
      <w:pPr>
        <w:spacing w:line="100" w:lineRule="atLeast"/>
        <w:ind w:firstLine="567"/>
        <w:jc w:val="both"/>
        <w:rPr>
          <w:rFonts w:eastAsia="Arial" w:cs="Tahoma"/>
          <w:kern w:val="24"/>
        </w:rPr>
      </w:pPr>
      <w:r w:rsidRPr="000E447F">
        <w:rPr>
          <w:rFonts w:eastAsia="Arial" w:cs="Tahoma"/>
          <w:kern w:val="24"/>
        </w:rPr>
        <w:t>Воздействие на эти точки роста должно привести к такому экономическому росту, который позволил бы обеспечить сбалансированное развитие всех составляющих миссии Россошанского муниципального района.</w:t>
      </w:r>
    </w:p>
    <w:p w14:paraId="175D677B" w14:textId="77777777" w:rsidR="00A47CCB" w:rsidRPr="000E447F" w:rsidRDefault="00A47CCB" w:rsidP="00A47CCB">
      <w:pPr>
        <w:spacing w:line="100" w:lineRule="atLeast"/>
        <w:ind w:firstLine="567"/>
        <w:jc w:val="both"/>
        <w:rPr>
          <w:rFonts w:eastAsia="Arial" w:cs="Tahoma"/>
          <w:b/>
          <w:bCs/>
          <w:spacing w:val="-10"/>
        </w:rPr>
      </w:pPr>
      <w:r w:rsidRPr="000E447F">
        <w:rPr>
          <w:rFonts w:eastAsia="Arial" w:cs="Tahoma"/>
          <w:b/>
          <w:bCs/>
          <w:spacing w:val="-10"/>
        </w:rPr>
        <w:tab/>
      </w:r>
    </w:p>
    <w:p w14:paraId="75579B2B" w14:textId="77777777" w:rsidR="00A47CCB" w:rsidRPr="000E447F" w:rsidRDefault="00A47CCB" w:rsidP="00A47CCB">
      <w:pPr>
        <w:spacing w:line="100" w:lineRule="atLeast"/>
        <w:ind w:firstLine="709"/>
        <w:jc w:val="both"/>
        <w:rPr>
          <w:rFonts w:eastAsia="Arial" w:cs="Tahoma"/>
          <w:b/>
          <w:bCs/>
          <w:spacing w:val="-10"/>
        </w:rPr>
      </w:pPr>
    </w:p>
    <w:p w14:paraId="3CE8C2E2" w14:textId="77777777" w:rsidR="00A47CCB" w:rsidRPr="000E447F" w:rsidRDefault="00A47CCB" w:rsidP="00A47CCB">
      <w:pPr>
        <w:spacing w:line="100" w:lineRule="atLeast"/>
        <w:ind w:firstLine="709"/>
        <w:jc w:val="center"/>
        <w:rPr>
          <w:rFonts w:eastAsia="Arial" w:cs="Tahoma"/>
          <w:b/>
          <w:bCs/>
          <w:kern w:val="24"/>
        </w:rPr>
      </w:pPr>
      <w:bookmarkStart w:id="128" w:name="_Hlk115683089"/>
      <w:r w:rsidRPr="000E447F">
        <w:rPr>
          <w:rFonts w:eastAsia="Arial" w:cs="Tahoma"/>
          <w:b/>
          <w:bCs/>
          <w:kern w:val="24"/>
        </w:rPr>
        <w:t xml:space="preserve">3.6.1. </w:t>
      </w:r>
      <w:bookmarkStart w:id="129" w:name="_Hlk115683035"/>
      <w:r w:rsidRPr="000E447F">
        <w:rPr>
          <w:rFonts w:eastAsia="Arial" w:cs="Tahoma"/>
          <w:b/>
          <w:bCs/>
          <w:kern w:val="24"/>
        </w:rPr>
        <w:t>Предложения по развитию промышленности и сельского хозяйства на территории Росс</w:t>
      </w:r>
      <w:r>
        <w:rPr>
          <w:rFonts w:eastAsia="Arial" w:cs="Tahoma"/>
          <w:b/>
          <w:bCs/>
          <w:kern w:val="24"/>
        </w:rPr>
        <w:t>ошанского муниципального района</w:t>
      </w:r>
    </w:p>
    <w:bookmarkEnd w:id="128"/>
    <w:bookmarkEnd w:id="129"/>
    <w:p w14:paraId="48893CE1" w14:textId="77777777" w:rsidR="00A47CCB" w:rsidRPr="000E447F" w:rsidRDefault="00A47CCB" w:rsidP="00A47CCB">
      <w:pPr>
        <w:tabs>
          <w:tab w:val="left" w:pos="1701"/>
        </w:tabs>
        <w:ind w:left="567" w:firstLine="709"/>
        <w:jc w:val="both"/>
        <w:rPr>
          <w:rFonts w:eastAsia="Arial" w:cs="Arial"/>
        </w:rPr>
      </w:pPr>
      <w:r w:rsidRPr="000E447F">
        <w:rPr>
          <w:rFonts w:eastAsia="Arial" w:cs="Arial"/>
        </w:rPr>
        <w:t>Развитие промышленности в районе планируется за счет модернизации и технического перевооружения действующих предприятий в перспективных отраслях промышленности района: химической, пищевой, производстве строительных материалов. Развитие также будет идти за счет эффективного использования территорий промышленных зон, внедрения современных в экологическом отношении технологий и устройств.</w:t>
      </w:r>
    </w:p>
    <w:p w14:paraId="53F16957" w14:textId="77777777" w:rsidR="00A47CCB" w:rsidRPr="000E447F" w:rsidRDefault="00A47CCB" w:rsidP="00A47CCB">
      <w:pPr>
        <w:tabs>
          <w:tab w:val="left" w:pos="1701"/>
        </w:tabs>
        <w:ind w:left="567" w:firstLine="709"/>
        <w:jc w:val="both"/>
        <w:rPr>
          <w:rFonts w:eastAsia="Arial" w:cs="Arial"/>
        </w:rPr>
      </w:pPr>
      <w:r w:rsidRPr="000E447F">
        <w:rPr>
          <w:rStyle w:val="a8"/>
          <w:rFonts w:eastAsia="Arial" w:cs="Arial"/>
          <w:b w:val="0"/>
          <w:bCs w:val="0"/>
        </w:rPr>
        <w:lastRenderedPageBreak/>
        <w:t xml:space="preserve">В муниципальном районе требуется создание условий для привлечения в промышленное </w:t>
      </w:r>
      <w:proofErr w:type="gramStart"/>
      <w:r w:rsidRPr="000E447F">
        <w:rPr>
          <w:rStyle w:val="a8"/>
          <w:rFonts w:eastAsia="Arial" w:cs="Arial"/>
          <w:b w:val="0"/>
          <w:bCs w:val="0"/>
        </w:rPr>
        <w:t>производство  инвесторов</w:t>
      </w:r>
      <w:proofErr w:type="gramEnd"/>
      <w:r w:rsidRPr="000E447F">
        <w:rPr>
          <w:rStyle w:val="a8"/>
          <w:rFonts w:eastAsia="Arial" w:cs="Arial"/>
          <w:b w:val="0"/>
          <w:bCs w:val="0"/>
        </w:rPr>
        <w:t xml:space="preserve">. Для их успешной работы имеются в достаточном количестве полезные ископаемые, свободные от застройки участки, что позволит значительно увеличить производство строительных материалов и послужит толчком для успешного строительства объектов производственного, жилищного и социально-культурного назначения. </w:t>
      </w:r>
      <w:r w:rsidRPr="000E447F">
        <w:rPr>
          <w:rFonts w:eastAsia="Arial" w:cs="Arial"/>
        </w:rPr>
        <w:t xml:space="preserve">Инвестиционный паспорт района содержит более десяти предложений для размещения инвестиционных проектов на земельных участках с развитой инженерной структурой. </w:t>
      </w:r>
    </w:p>
    <w:tbl>
      <w:tblPr>
        <w:tblW w:w="141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3260"/>
      </w:tblGrid>
      <w:tr w:rsidR="00A47CCB" w:rsidRPr="000E447F" w14:paraId="5604F293" w14:textId="77777777" w:rsidTr="000D5BED">
        <w:tc>
          <w:tcPr>
            <w:tcW w:w="629" w:type="dxa"/>
            <w:vAlign w:val="center"/>
          </w:tcPr>
          <w:p w14:paraId="6F631421"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639" w:type="dxa"/>
            <w:vAlign w:val="center"/>
          </w:tcPr>
          <w:p w14:paraId="47083AE9"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2410" w:type="dxa"/>
            <w:vAlign w:val="center"/>
          </w:tcPr>
          <w:p w14:paraId="21C8DF7A"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2126" w:type="dxa"/>
            <w:vAlign w:val="center"/>
          </w:tcPr>
          <w:p w14:paraId="32321533"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1984" w:type="dxa"/>
            <w:vAlign w:val="center"/>
          </w:tcPr>
          <w:p w14:paraId="4664231D"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0AA3E45C"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260" w:type="dxa"/>
            <w:vAlign w:val="center"/>
          </w:tcPr>
          <w:p w14:paraId="4C7C423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2D3A41B1" w14:textId="77777777" w:rsidTr="000D5BED">
        <w:tc>
          <w:tcPr>
            <w:tcW w:w="629" w:type="dxa"/>
          </w:tcPr>
          <w:p w14:paraId="16DACCE5" w14:textId="77777777" w:rsidR="00A47CCB" w:rsidRPr="000E447F" w:rsidRDefault="00A47CCB" w:rsidP="00A47CCB">
            <w:pPr>
              <w:pStyle w:val="a1"/>
              <w:numPr>
                <w:ilvl w:val="0"/>
                <w:numId w:val="14"/>
              </w:numPr>
              <w:tabs>
                <w:tab w:val="left" w:pos="1701"/>
              </w:tabs>
              <w:snapToGrid w:val="0"/>
              <w:spacing w:after="0"/>
              <w:rPr>
                <w:rFonts w:eastAsia="Calibri"/>
                <w:lang w:eastAsia="en-US"/>
              </w:rPr>
            </w:pPr>
          </w:p>
        </w:tc>
        <w:tc>
          <w:tcPr>
            <w:tcW w:w="1639" w:type="dxa"/>
            <w:vMerge w:val="restart"/>
          </w:tcPr>
          <w:p w14:paraId="62F31859"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Развитие агропромышленного комплекса</w:t>
            </w:r>
          </w:p>
        </w:tc>
        <w:tc>
          <w:tcPr>
            <w:tcW w:w="2410" w:type="dxa"/>
          </w:tcPr>
          <w:p w14:paraId="22FA0026" w14:textId="77777777" w:rsidR="00A47CCB" w:rsidRPr="000E447F" w:rsidRDefault="00A47CCB" w:rsidP="000D5BED">
            <w:pPr>
              <w:pStyle w:val="a1"/>
              <w:tabs>
                <w:tab w:val="left" w:pos="1701"/>
              </w:tabs>
              <w:snapToGrid w:val="0"/>
              <w:spacing w:after="0"/>
            </w:pPr>
            <w:r w:rsidRPr="000E447F">
              <w:t>Строительство предприятий перерабатывающего комплекса</w:t>
            </w:r>
          </w:p>
        </w:tc>
        <w:tc>
          <w:tcPr>
            <w:tcW w:w="2126" w:type="dxa"/>
          </w:tcPr>
          <w:p w14:paraId="6BE4884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Здания, сооружения</w:t>
            </w:r>
          </w:p>
        </w:tc>
        <w:tc>
          <w:tcPr>
            <w:tcW w:w="1984" w:type="dxa"/>
          </w:tcPr>
          <w:p w14:paraId="394CB06F"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Площадь земельного участка 788573 кв.м.</w:t>
            </w:r>
          </w:p>
        </w:tc>
        <w:tc>
          <w:tcPr>
            <w:tcW w:w="2127" w:type="dxa"/>
          </w:tcPr>
          <w:p w14:paraId="4E19656B"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 xml:space="preserve">г. Россошь, </w:t>
            </w:r>
            <w:r w:rsidRPr="000E447F">
              <w:t>ул. Комсомольская, 4</w:t>
            </w:r>
          </w:p>
        </w:tc>
        <w:tc>
          <w:tcPr>
            <w:tcW w:w="3260" w:type="dxa"/>
          </w:tcPr>
          <w:p w14:paraId="3F54A492"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(санитарно-защитная зона)</w:t>
            </w:r>
          </w:p>
        </w:tc>
      </w:tr>
      <w:tr w:rsidR="00A47CCB" w:rsidRPr="000E447F" w14:paraId="7D9F3B82" w14:textId="77777777" w:rsidTr="000D5BED">
        <w:tc>
          <w:tcPr>
            <w:tcW w:w="629" w:type="dxa"/>
          </w:tcPr>
          <w:p w14:paraId="2EF6F62C" w14:textId="77777777" w:rsidR="00A47CCB" w:rsidRPr="000E447F" w:rsidRDefault="00A47CCB" w:rsidP="00A47CCB">
            <w:pPr>
              <w:pStyle w:val="a1"/>
              <w:numPr>
                <w:ilvl w:val="0"/>
                <w:numId w:val="14"/>
              </w:numPr>
              <w:tabs>
                <w:tab w:val="left" w:pos="1701"/>
              </w:tabs>
              <w:snapToGrid w:val="0"/>
              <w:spacing w:after="0"/>
              <w:rPr>
                <w:rFonts w:eastAsia="Calibri"/>
                <w:lang w:eastAsia="en-US"/>
              </w:rPr>
            </w:pPr>
          </w:p>
        </w:tc>
        <w:tc>
          <w:tcPr>
            <w:tcW w:w="1639" w:type="dxa"/>
            <w:vMerge/>
          </w:tcPr>
          <w:p w14:paraId="534ECBC7"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10EC6A50" w14:textId="77777777" w:rsidR="00A47CCB" w:rsidRPr="000E447F" w:rsidRDefault="00A47CCB" w:rsidP="000D5BED">
            <w:pPr>
              <w:pStyle w:val="a1"/>
              <w:tabs>
                <w:tab w:val="left" w:pos="1701"/>
              </w:tabs>
              <w:snapToGrid w:val="0"/>
              <w:spacing w:after="0"/>
            </w:pPr>
            <w:r w:rsidRPr="000E447F">
              <w:t>Строительство предприятий промышленного производства</w:t>
            </w:r>
          </w:p>
        </w:tc>
        <w:tc>
          <w:tcPr>
            <w:tcW w:w="2126" w:type="dxa"/>
          </w:tcPr>
          <w:p w14:paraId="58B72A7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Здания, сооружения</w:t>
            </w:r>
          </w:p>
        </w:tc>
        <w:tc>
          <w:tcPr>
            <w:tcW w:w="1984" w:type="dxa"/>
          </w:tcPr>
          <w:p w14:paraId="05E437C7" w14:textId="77777777" w:rsidR="00A47CCB" w:rsidRPr="00437E87" w:rsidRDefault="00A47CCB" w:rsidP="000D5BED">
            <w:pPr>
              <w:pStyle w:val="a1"/>
              <w:tabs>
                <w:tab w:val="left" w:pos="1701"/>
              </w:tabs>
              <w:snapToGrid w:val="0"/>
              <w:spacing w:after="0"/>
              <w:rPr>
                <w:rFonts w:eastAsia="Calibri"/>
                <w:lang w:eastAsia="en-US"/>
              </w:rPr>
            </w:pPr>
            <w:r w:rsidRPr="000E447F">
              <w:rPr>
                <w:szCs w:val="20"/>
              </w:rPr>
              <w:t>Площадь земельного участка 68068 кв.м</w:t>
            </w:r>
            <w:r>
              <w:rPr>
                <w:szCs w:val="20"/>
              </w:rPr>
              <w:t>.</w:t>
            </w:r>
          </w:p>
        </w:tc>
        <w:tc>
          <w:tcPr>
            <w:tcW w:w="2127" w:type="dxa"/>
          </w:tcPr>
          <w:p w14:paraId="1F3C7109"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 xml:space="preserve">г. Россошь, </w:t>
            </w:r>
            <w:r w:rsidRPr="000E447F">
              <w:t>ул. Промышленная,3к</w:t>
            </w:r>
          </w:p>
        </w:tc>
        <w:tc>
          <w:tcPr>
            <w:tcW w:w="3260" w:type="dxa"/>
          </w:tcPr>
          <w:p w14:paraId="6CC93265"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(санитарно-защитная зона)</w:t>
            </w:r>
          </w:p>
        </w:tc>
      </w:tr>
      <w:tr w:rsidR="00A47CCB" w:rsidRPr="000E447F" w14:paraId="7476EC7D" w14:textId="77777777" w:rsidTr="000D5BED">
        <w:tc>
          <w:tcPr>
            <w:tcW w:w="629" w:type="dxa"/>
          </w:tcPr>
          <w:p w14:paraId="60BADCF1" w14:textId="77777777" w:rsidR="00A47CCB" w:rsidRPr="000E447F" w:rsidRDefault="00A47CCB" w:rsidP="00A47CCB">
            <w:pPr>
              <w:pStyle w:val="a1"/>
              <w:numPr>
                <w:ilvl w:val="0"/>
                <w:numId w:val="14"/>
              </w:numPr>
              <w:tabs>
                <w:tab w:val="left" w:pos="1701"/>
              </w:tabs>
              <w:snapToGrid w:val="0"/>
              <w:spacing w:after="0"/>
              <w:rPr>
                <w:rFonts w:eastAsia="Calibri"/>
                <w:lang w:eastAsia="en-US"/>
              </w:rPr>
            </w:pPr>
          </w:p>
        </w:tc>
        <w:tc>
          <w:tcPr>
            <w:tcW w:w="1639" w:type="dxa"/>
            <w:vMerge/>
          </w:tcPr>
          <w:p w14:paraId="7BBAE6FC"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4C3C3ECB" w14:textId="77777777" w:rsidR="00A47CCB" w:rsidRPr="000E447F" w:rsidRDefault="00A47CCB" w:rsidP="000D5BED">
            <w:pPr>
              <w:pStyle w:val="a1"/>
              <w:tabs>
                <w:tab w:val="left" w:pos="1701"/>
              </w:tabs>
              <w:snapToGrid w:val="0"/>
              <w:spacing w:after="0"/>
            </w:pPr>
            <w:r w:rsidRPr="000E447F">
              <w:t>Строительство</w:t>
            </w:r>
          </w:p>
          <w:p w14:paraId="3E41C54B" w14:textId="77777777" w:rsidR="00A47CCB" w:rsidRPr="000E447F" w:rsidRDefault="00A47CCB" w:rsidP="000D5BED">
            <w:pPr>
              <w:pStyle w:val="a1"/>
              <w:tabs>
                <w:tab w:val="left" w:pos="1701"/>
              </w:tabs>
              <w:snapToGrid w:val="0"/>
              <w:spacing w:after="0"/>
            </w:pPr>
            <w:r w:rsidRPr="000E447F">
              <w:t>предприятий промышленного производства</w:t>
            </w:r>
          </w:p>
        </w:tc>
        <w:tc>
          <w:tcPr>
            <w:tcW w:w="2126" w:type="dxa"/>
          </w:tcPr>
          <w:p w14:paraId="7C3A9606"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Здания, сооружения</w:t>
            </w:r>
          </w:p>
        </w:tc>
        <w:tc>
          <w:tcPr>
            <w:tcW w:w="1984" w:type="dxa"/>
          </w:tcPr>
          <w:p w14:paraId="6E9A64D4" w14:textId="77777777" w:rsidR="00A47CCB" w:rsidRPr="00437E87" w:rsidRDefault="00A47CCB" w:rsidP="000D5BED">
            <w:pPr>
              <w:pStyle w:val="a1"/>
              <w:tabs>
                <w:tab w:val="left" w:pos="1701"/>
              </w:tabs>
              <w:snapToGrid w:val="0"/>
              <w:spacing w:after="0"/>
              <w:rPr>
                <w:rFonts w:eastAsia="Calibri"/>
                <w:lang w:eastAsia="en-US"/>
              </w:rPr>
            </w:pPr>
            <w:r w:rsidRPr="000E447F">
              <w:rPr>
                <w:szCs w:val="20"/>
              </w:rPr>
              <w:t>Площадь земельного участка 140967 кв.м</w:t>
            </w:r>
            <w:r w:rsidRPr="00437E87">
              <w:rPr>
                <w:szCs w:val="20"/>
              </w:rPr>
              <w:t>.</w:t>
            </w:r>
          </w:p>
        </w:tc>
        <w:tc>
          <w:tcPr>
            <w:tcW w:w="2127" w:type="dxa"/>
          </w:tcPr>
          <w:p w14:paraId="341B1493"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 xml:space="preserve">г. Россошь, </w:t>
            </w:r>
            <w:r w:rsidRPr="000E447F">
              <w:t>ул. Промышленная,15а</w:t>
            </w:r>
          </w:p>
        </w:tc>
        <w:tc>
          <w:tcPr>
            <w:tcW w:w="3260" w:type="dxa"/>
          </w:tcPr>
          <w:p w14:paraId="0DF1131D"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(санитарно-защитная зона)</w:t>
            </w:r>
          </w:p>
        </w:tc>
      </w:tr>
      <w:tr w:rsidR="00A47CCB" w:rsidRPr="000E447F" w14:paraId="37077A84" w14:textId="77777777" w:rsidTr="000D5BED">
        <w:tc>
          <w:tcPr>
            <w:tcW w:w="629" w:type="dxa"/>
          </w:tcPr>
          <w:p w14:paraId="115B7704" w14:textId="77777777" w:rsidR="00A47CCB" w:rsidRPr="000E447F" w:rsidRDefault="00A47CCB" w:rsidP="00A47CCB">
            <w:pPr>
              <w:pStyle w:val="a1"/>
              <w:numPr>
                <w:ilvl w:val="0"/>
                <w:numId w:val="14"/>
              </w:numPr>
              <w:tabs>
                <w:tab w:val="left" w:pos="1701"/>
              </w:tabs>
              <w:snapToGrid w:val="0"/>
              <w:spacing w:after="0"/>
              <w:rPr>
                <w:rFonts w:eastAsia="Calibri"/>
                <w:lang w:eastAsia="en-US"/>
              </w:rPr>
            </w:pPr>
          </w:p>
        </w:tc>
        <w:tc>
          <w:tcPr>
            <w:tcW w:w="1639" w:type="dxa"/>
            <w:vMerge/>
          </w:tcPr>
          <w:p w14:paraId="7CF194D0"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5AE6F0E3" w14:textId="77777777" w:rsidR="00A47CCB" w:rsidRPr="000E447F" w:rsidRDefault="00A47CCB" w:rsidP="000D5BED">
            <w:pPr>
              <w:pStyle w:val="a1"/>
              <w:tabs>
                <w:tab w:val="left" w:pos="1701"/>
              </w:tabs>
              <w:snapToGrid w:val="0"/>
              <w:spacing w:after="0"/>
            </w:pPr>
            <w:r w:rsidRPr="000E447F">
              <w:t>Размещение предприятий по переработке с/х продукции</w:t>
            </w:r>
          </w:p>
        </w:tc>
        <w:tc>
          <w:tcPr>
            <w:tcW w:w="2126" w:type="dxa"/>
          </w:tcPr>
          <w:p w14:paraId="68B4221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1984" w:type="dxa"/>
          </w:tcPr>
          <w:p w14:paraId="618C75DD"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Определяется проектной документацией</w:t>
            </w:r>
          </w:p>
        </w:tc>
        <w:tc>
          <w:tcPr>
            <w:tcW w:w="2127" w:type="dxa"/>
          </w:tcPr>
          <w:p w14:paraId="64929140"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 xml:space="preserve">г. Россошь, </w:t>
            </w:r>
          </w:p>
          <w:p w14:paraId="65DB28A7" w14:textId="77777777" w:rsidR="00A47CCB" w:rsidRPr="000E447F" w:rsidRDefault="00A47CCB" w:rsidP="000D5BED">
            <w:pPr>
              <w:pStyle w:val="a1"/>
              <w:tabs>
                <w:tab w:val="left" w:pos="1701"/>
              </w:tabs>
              <w:snapToGrid w:val="0"/>
              <w:spacing w:after="0"/>
              <w:rPr>
                <w:rFonts w:eastAsia="Calibri"/>
                <w:lang w:eastAsia="en-US"/>
              </w:rPr>
            </w:pPr>
            <w:r w:rsidRPr="000E447F">
              <w:t>ул. Достоевского</w:t>
            </w:r>
          </w:p>
        </w:tc>
        <w:tc>
          <w:tcPr>
            <w:tcW w:w="3260" w:type="dxa"/>
          </w:tcPr>
          <w:p w14:paraId="23B377CB"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(санитарно-защитная зона)</w:t>
            </w:r>
          </w:p>
        </w:tc>
      </w:tr>
      <w:tr w:rsidR="00A47CCB" w:rsidRPr="000E447F" w14:paraId="07027D24" w14:textId="77777777" w:rsidTr="000D5BED">
        <w:tc>
          <w:tcPr>
            <w:tcW w:w="629" w:type="dxa"/>
          </w:tcPr>
          <w:p w14:paraId="34F3F6A4" w14:textId="77777777" w:rsidR="00A47CCB" w:rsidRPr="000E447F" w:rsidRDefault="00A47CCB" w:rsidP="00A47CCB">
            <w:pPr>
              <w:pStyle w:val="a1"/>
              <w:numPr>
                <w:ilvl w:val="0"/>
                <w:numId w:val="14"/>
              </w:numPr>
              <w:tabs>
                <w:tab w:val="left" w:pos="1701"/>
              </w:tabs>
              <w:snapToGrid w:val="0"/>
              <w:spacing w:after="0"/>
              <w:rPr>
                <w:rFonts w:eastAsia="Calibri"/>
                <w:lang w:eastAsia="en-US"/>
              </w:rPr>
            </w:pPr>
          </w:p>
        </w:tc>
        <w:tc>
          <w:tcPr>
            <w:tcW w:w="1639" w:type="dxa"/>
            <w:vMerge/>
          </w:tcPr>
          <w:p w14:paraId="0E49BF82"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3E448E1B" w14:textId="77777777" w:rsidR="00A47CCB" w:rsidRPr="000E447F" w:rsidRDefault="00A47CCB" w:rsidP="000D5BED">
            <w:pPr>
              <w:pStyle w:val="a1"/>
              <w:tabs>
                <w:tab w:val="left" w:pos="1701"/>
              </w:tabs>
              <w:snapToGrid w:val="0"/>
              <w:spacing w:after="0"/>
            </w:pPr>
            <w:r w:rsidRPr="000E447F">
              <w:t>Строительство хранилища и холодильников для овощей и фруктов;</w:t>
            </w:r>
          </w:p>
        </w:tc>
        <w:tc>
          <w:tcPr>
            <w:tcW w:w="2126" w:type="dxa"/>
          </w:tcPr>
          <w:p w14:paraId="670C7E45"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 сооружения</w:t>
            </w:r>
          </w:p>
        </w:tc>
        <w:tc>
          <w:tcPr>
            <w:tcW w:w="1984" w:type="dxa"/>
          </w:tcPr>
          <w:p w14:paraId="6554FC73" w14:textId="77777777" w:rsidR="00A47CCB" w:rsidRPr="00437E87" w:rsidRDefault="00A47CCB" w:rsidP="000D5BED">
            <w:pPr>
              <w:pStyle w:val="a1"/>
              <w:tabs>
                <w:tab w:val="left" w:pos="1701"/>
              </w:tabs>
              <w:snapToGrid w:val="0"/>
              <w:spacing w:after="0"/>
              <w:rPr>
                <w:rFonts w:eastAsia="Calibri"/>
                <w:lang w:eastAsia="en-US"/>
              </w:rPr>
            </w:pPr>
            <w:r w:rsidRPr="000E447F">
              <w:rPr>
                <w:szCs w:val="20"/>
              </w:rPr>
              <w:t>Площадь земельного участка 181279 кв.м</w:t>
            </w:r>
            <w:r w:rsidRPr="00437E87">
              <w:rPr>
                <w:szCs w:val="20"/>
              </w:rPr>
              <w:t>.</w:t>
            </w:r>
          </w:p>
        </w:tc>
        <w:tc>
          <w:tcPr>
            <w:tcW w:w="2127" w:type="dxa"/>
          </w:tcPr>
          <w:p w14:paraId="0865AA6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 xml:space="preserve">г. Россошь, </w:t>
            </w:r>
            <w:r w:rsidRPr="000E447F">
              <w:t>ул. 50 лет СССР, 114б</w:t>
            </w:r>
          </w:p>
        </w:tc>
        <w:tc>
          <w:tcPr>
            <w:tcW w:w="3260" w:type="dxa"/>
          </w:tcPr>
          <w:p w14:paraId="3F464CF1"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(санитарно-защитная зона)</w:t>
            </w:r>
          </w:p>
        </w:tc>
      </w:tr>
      <w:tr w:rsidR="00A47CCB" w:rsidRPr="000E447F" w14:paraId="2C2F734F" w14:textId="77777777" w:rsidTr="000D5BED">
        <w:tc>
          <w:tcPr>
            <w:tcW w:w="629" w:type="dxa"/>
          </w:tcPr>
          <w:p w14:paraId="05877B6A" w14:textId="77777777" w:rsidR="00A47CCB" w:rsidRPr="000E447F" w:rsidRDefault="00A47CCB" w:rsidP="00A47CCB">
            <w:pPr>
              <w:pStyle w:val="a1"/>
              <w:numPr>
                <w:ilvl w:val="0"/>
                <w:numId w:val="14"/>
              </w:numPr>
              <w:tabs>
                <w:tab w:val="left" w:pos="1701"/>
              </w:tabs>
              <w:snapToGrid w:val="0"/>
              <w:spacing w:after="0"/>
              <w:rPr>
                <w:rFonts w:eastAsia="Calibri"/>
                <w:lang w:eastAsia="en-US"/>
              </w:rPr>
            </w:pPr>
          </w:p>
        </w:tc>
        <w:tc>
          <w:tcPr>
            <w:tcW w:w="1639" w:type="dxa"/>
            <w:vMerge/>
          </w:tcPr>
          <w:p w14:paraId="399640DD"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54433055" w14:textId="77777777" w:rsidR="00A47CCB" w:rsidRPr="000E447F" w:rsidRDefault="00A47CCB" w:rsidP="000D5BED">
            <w:pPr>
              <w:pStyle w:val="a1"/>
              <w:tabs>
                <w:tab w:val="left" w:pos="1701"/>
              </w:tabs>
              <w:snapToGrid w:val="0"/>
              <w:spacing w:after="0"/>
            </w:pPr>
            <w:r w:rsidRPr="000E447F">
              <w:t>Строительство логистического центра</w:t>
            </w:r>
          </w:p>
        </w:tc>
        <w:tc>
          <w:tcPr>
            <w:tcW w:w="2126" w:type="dxa"/>
          </w:tcPr>
          <w:p w14:paraId="30A202BF"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Здания, сооружения</w:t>
            </w:r>
          </w:p>
        </w:tc>
        <w:tc>
          <w:tcPr>
            <w:tcW w:w="1984" w:type="dxa"/>
          </w:tcPr>
          <w:p w14:paraId="5250395E"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Площадь земельного участка 40000кв.м</w:t>
            </w:r>
          </w:p>
        </w:tc>
        <w:tc>
          <w:tcPr>
            <w:tcW w:w="2127" w:type="dxa"/>
          </w:tcPr>
          <w:p w14:paraId="6AB5BF23"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 xml:space="preserve">г. Россошь, </w:t>
            </w:r>
          </w:p>
          <w:p w14:paraId="59728272" w14:textId="77777777" w:rsidR="00A47CCB" w:rsidRPr="000E447F" w:rsidRDefault="00A47CCB" w:rsidP="000D5BED">
            <w:pPr>
              <w:pStyle w:val="a1"/>
              <w:tabs>
                <w:tab w:val="left" w:pos="1701"/>
              </w:tabs>
              <w:snapToGrid w:val="0"/>
              <w:spacing w:after="0"/>
              <w:rPr>
                <w:rFonts w:eastAsia="Calibri"/>
                <w:lang w:eastAsia="en-US"/>
              </w:rPr>
            </w:pPr>
            <w:r w:rsidRPr="000E447F">
              <w:t>ул. Достоевского, ул. Ростовское шоссе</w:t>
            </w:r>
          </w:p>
        </w:tc>
        <w:tc>
          <w:tcPr>
            <w:tcW w:w="3260" w:type="dxa"/>
          </w:tcPr>
          <w:p w14:paraId="19033C5D" w14:textId="77777777" w:rsidR="00A47CCB" w:rsidRPr="000E447F" w:rsidRDefault="00A47CCB" w:rsidP="000D5BED">
            <w:pPr>
              <w:pStyle w:val="a1"/>
              <w:tabs>
                <w:tab w:val="left" w:pos="1701"/>
              </w:tabs>
              <w:snapToGrid w:val="0"/>
              <w:spacing w:after="0"/>
              <w:rPr>
                <w:rFonts w:eastAsia="Calibri"/>
                <w:lang w:eastAsia="en-US"/>
              </w:rPr>
            </w:pPr>
            <w:r w:rsidRPr="000E447F">
              <w:t>Необходимо определить при подготовке проектной документации (санитарно-защитная зона)</w:t>
            </w:r>
          </w:p>
        </w:tc>
      </w:tr>
    </w:tbl>
    <w:p w14:paraId="33676807" w14:textId="77777777" w:rsidR="00A47CCB" w:rsidRDefault="00A47CCB" w:rsidP="00A47CCB">
      <w:pPr>
        <w:pStyle w:val="a1"/>
        <w:spacing w:after="0"/>
        <w:jc w:val="both"/>
        <w:sectPr w:rsidR="00A47CCB" w:rsidSect="000D5BED">
          <w:pgSz w:w="16838" w:h="11906" w:orient="landscape"/>
          <w:pgMar w:top="1410" w:right="536" w:bottom="707" w:left="1659" w:header="709" w:footer="1134" w:gutter="0"/>
          <w:cols w:space="720"/>
          <w:docGrid w:linePitch="326"/>
        </w:sectPr>
      </w:pPr>
    </w:p>
    <w:p w14:paraId="210EB594" w14:textId="77777777" w:rsidR="00A47CCB" w:rsidRPr="000E447F" w:rsidRDefault="00A47CCB" w:rsidP="00A47CCB">
      <w:pPr>
        <w:pStyle w:val="a1"/>
        <w:spacing w:after="0"/>
        <w:ind w:firstLine="709"/>
        <w:jc w:val="both"/>
      </w:pPr>
    </w:p>
    <w:p w14:paraId="4C58AADC" w14:textId="77777777" w:rsidR="00A47CCB" w:rsidRPr="00437E87" w:rsidRDefault="00A47CCB" w:rsidP="00A47CCB">
      <w:pPr>
        <w:pStyle w:val="a1"/>
        <w:tabs>
          <w:tab w:val="left" w:pos="1701"/>
        </w:tabs>
        <w:spacing w:after="0"/>
        <w:ind w:left="567" w:firstLine="709"/>
        <w:jc w:val="center"/>
        <w:rPr>
          <w:b/>
          <w:bCs/>
        </w:rPr>
      </w:pPr>
      <w:r w:rsidRPr="000E447F">
        <w:rPr>
          <w:b/>
          <w:bCs/>
        </w:rPr>
        <w:t>3.6.2. Предложения по содействию развитию малого</w:t>
      </w:r>
      <w:r>
        <w:rPr>
          <w:b/>
          <w:bCs/>
        </w:rPr>
        <w:t xml:space="preserve"> и среднего предпринимательства</w:t>
      </w:r>
    </w:p>
    <w:p w14:paraId="009F8754" w14:textId="77777777" w:rsidR="00A47CCB" w:rsidRPr="000E447F" w:rsidRDefault="00A47CCB" w:rsidP="00A47CCB">
      <w:pPr>
        <w:tabs>
          <w:tab w:val="left" w:pos="1701"/>
        </w:tabs>
        <w:ind w:left="567" w:firstLine="709"/>
        <w:jc w:val="both"/>
        <w:rPr>
          <w:rFonts w:cs="Tahoma"/>
        </w:rPr>
      </w:pPr>
      <w:r w:rsidRPr="000E447F">
        <w:rPr>
          <w:rFonts w:cs="Tahoma"/>
        </w:rPr>
        <w:t>Определение зон возможного размещения агропромышленных площадок для первичной обработки и хранения сельхозпродукции в каждом муниципальном образовании района с последующим уточнением при разработке генеральных планов сельских поселений.</w:t>
      </w:r>
    </w:p>
    <w:p w14:paraId="031746FC" w14:textId="77777777" w:rsidR="00A47CCB" w:rsidRPr="000E447F" w:rsidRDefault="00A47CCB" w:rsidP="00A47CCB">
      <w:pPr>
        <w:pStyle w:val="a1"/>
        <w:tabs>
          <w:tab w:val="left" w:pos="1701"/>
        </w:tabs>
        <w:spacing w:after="0"/>
        <w:ind w:left="567" w:firstLine="709"/>
        <w:jc w:val="both"/>
        <w:rPr>
          <w:rFonts w:cs="Tahoma"/>
        </w:rPr>
      </w:pPr>
      <w:r w:rsidRPr="000E447F">
        <w:rPr>
          <w:rFonts w:cs="Tahoma"/>
        </w:rPr>
        <w:t>Реанимация существующих агропромышленных площадок в населенных пунктах района и размещение новых, с использованием существующей инженерной и транспортной инфраструктуры и размещением производств с санитарно-защитной зоной не более 300м (в том числе и для размещения предприятий и организаций малого и среднего бизнеса).</w:t>
      </w:r>
    </w:p>
    <w:p w14:paraId="2F0ADE22" w14:textId="77777777" w:rsidR="00A47CCB" w:rsidRPr="000E447F" w:rsidRDefault="00A47CCB" w:rsidP="00A47CCB">
      <w:pPr>
        <w:pStyle w:val="a1"/>
        <w:tabs>
          <w:tab w:val="left" w:pos="1701"/>
        </w:tabs>
        <w:spacing w:after="0"/>
        <w:ind w:left="567" w:firstLine="709"/>
        <w:jc w:val="both"/>
        <w:rPr>
          <w:rFonts w:cs="Tahoma"/>
        </w:rPr>
      </w:pPr>
      <w:r w:rsidRPr="000E447F">
        <w:rPr>
          <w:rFonts w:cs="Tahoma"/>
        </w:rPr>
        <w:t>Определение и резервирование территорий для предоставления земельных участков в целях создания объектов капитального строительства для субъектов малого предпринимательства в промышленных, коммунально-складских, общественно-торговых и иных зонах населенных пунктов района. Границы земельных участков определить при разработке генеральных планов поселений, сроки выделения и количество потребных участков определить в соответствующей муниципальной программе.</w:t>
      </w:r>
      <w:r w:rsidRPr="000E447F">
        <w:rPr>
          <w:rFonts w:cs="Tahoma"/>
        </w:rPr>
        <w:tab/>
      </w:r>
    </w:p>
    <w:p w14:paraId="4EF88040" w14:textId="77777777" w:rsidR="00A47CCB" w:rsidRPr="000E447F" w:rsidRDefault="00A47CCB" w:rsidP="00A47CCB">
      <w:pPr>
        <w:pStyle w:val="a1"/>
        <w:tabs>
          <w:tab w:val="left" w:pos="1701"/>
        </w:tabs>
        <w:spacing w:after="0"/>
        <w:ind w:left="567" w:firstLine="709"/>
        <w:jc w:val="both"/>
        <w:rPr>
          <w:rFonts w:cs="Tahoma"/>
        </w:rPr>
      </w:pPr>
      <w:r w:rsidRPr="000E447F">
        <w:rPr>
          <w:rFonts w:cs="Tahoma"/>
        </w:rPr>
        <w:t>Оказание содействия в формировании на территории Россошанского района сельскохозяйственного кооператива, а также производственно-закупочных связей и интеграция экономики района в региональные рынки Воронежской области и других субъектов РФ.</w:t>
      </w:r>
    </w:p>
    <w:p w14:paraId="2E5CE3CA" w14:textId="77777777" w:rsidR="00A47CCB" w:rsidRPr="000E447F" w:rsidRDefault="00A47CCB" w:rsidP="00A47CCB">
      <w:pPr>
        <w:pStyle w:val="a1"/>
        <w:tabs>
          <w:tab w:val="left" w:pos="1701"/>
        </w:tabs>
        <w:spacing w:after="0"/>
        <w:jc w:val="both"/>
        <w:rPr>
          <w:rFonts w:cs="Tahoma"/>
        </w:rPr>
      </w:pPr>
    </w:p>
    <w:p w14:paraId="3C9B97F2" w14:textId="77777777" w:rsidR="00A47CCB" w:rsidRPr="000E447F" w:rsidRDefault="00A47CCB" w:rsidP="00A47CCB">
      <w:pPr>
        <w:ind w:left="567" w:firstLine="709"/>
        <w:jc w:val="center"/>
        <w:rPr>
          <w:b/>
          <w:bCs/>
        </w:rPr>
      </w:pPr>
      <w:bookmarkStart w:id="130" w:name="_Hlk115684482"/>
      <w:r w:rsidRPr="000E447F">
        <w:rPr>
          <w:b/>
          <w:bCs/>
        </w:rPr>
        <w:t>3.7. Предложения по</w:t>
      </w:r>
      <w:r w:rsidRPr="000E447F">
        <w:rPr>
          <w:rFonts w:eastAsia="Arial" w:cs="Arial"/>
          <w:b/>
          <w:bCs/>
        </w:rPr>
        <w:t xml:space="preserve"> территориальному планированию</w:t>
      </w:r>
      <w:r w:rsidRPr="000E447F">
        <w:rPr>
          <w:b/>
          <w:bCs/>
        </w:rPr>
        <w:t xml:space="preserve"> в части обеспечения территории муниципального района объе</w:t>
      </w:r>
      <w:r>
        <w:rPr>
          <w:b/>
          <w:bCs/>
        </w:rPr>
        <w:t>ктами социальной инфраструктуры</w:t>
      </w:r>
    </w:p>
    <w:bookmarkEnd w:id="130"/>
    <w:p w14:paraId="3820F768" w14:textId="77777777" w:rsidR="00A47CCB" w:rsidRPr="000E447F" w:rsidRDefault="00A47CCB" w:rsidP="00A47CCB">
      <w:pPr>
        <w:pStyle w:val="a1"/>
        <w:spacing w:after="0"/>
        <w:ind w:left="567" w:firstLine="709"/>
        <w:jc w:val="both"/>
        <w:rPr>
          <w:rFonts w:cs="Tahoma"/>
        </w:rPr>
      </w:pPr>
      <w:r w:rsidRPr="000E447F">
        <w:tab/>
        <w:t xml:space="preserve">Ключевой проблемой большинства муниципальных образований области является слабо развитая социальная инфраструктура, являющаяся одним из факторов оттока экономически активного населения. Недостаточное уличное освещение, отсутствие качественного дорожного покрытия, изношенность объектов ЖКХ, дефицит бытовых услуг резко ограничивают конкурентоспособность района. Поэтому основные мероприятия плана социально-экономического развития Россошанского района направлены на улучшение социальной обстановки, создание условий для повышения уровня и качества жизни населения, решение проблем местного значения за счет консолидации бюджетных и внебюджетных средств путем участия в федеральных и областных целевых программах, привлечения ресурсов областного фонда софинансирования расходов, кредитов </w:t>
      </w:r>
      <w:r w:rsidRPr="000E447F">
        <w:rPr>
          <w:rFonts w:cs="Tahoma"/>
        </w:rPr>
        <w:t>коммерческих банков, средств организаций и населения.</w:t>
      </w:r>
    </w:p>
    <w:p w14:paraId="63C0181C" w14:textId="77777777" w:rsidR="00A47CCB" w:rsidRPr="000E447F" w:rsidRDefault="00A47CCB" w:rsidP="00A47CCB">
      <w:pPr>
        <w:pStyle w:val="a1"/>
        <w:spacing w:after="0"/>
        <w:ind w:left="567" w:firstLine="709"/>
        <w:jc w:val="both"/>
        <w:rPr>
          <w:rFonts w:cs="Tahoma"/>
        </w:rPr>
      </w:pPr>
      <w:r w:rsidRPr="000E447F">
        <w:rPr>
          <w:rFonts w:cs="Tahoma"/>
        </w:rPr>
        <w:t>Схемой территориального планирования Воронежской области принята следующая система обслуживания населения, включающая в себя объекты социальной инфраструктуры района разного уровня обслуживания населения:</w:t>
      </w:r>
    </w:p>
    <w:p w14:paraId="5B69E760" w14:textId="77777777" w:rsidR="00A47CCB" w:rsidRPr="000E447F" w:rsidRDefault="00A47CCB" w:rsidP="00A47CCB">
      <w:pPr>
        <w:pStyle w:val="a1"/>
        <w:spacing w:after="0"/>
        <w:ind w:left="567" w:firstLine="709"/>
        <w:jc w:val="both"/>
      </w:pPr>
      <w:r w:rsidRPr="000E447F">
        <w:rPr>
          <w:rFonts w:cs="Tahoma"/>
        </w:rPr>
        <w:t>1) Региональный уровень включает</w:t>
      </w:r>
      <w:r w:rsidRPr="000E447F">
        <w:t xml:space="preserve"> в себя полный комплекс объектов периодического, эпизодического и уникального обслуживания.</w:t>
      </w:r>
    </w:p>
    <w:p w14:paraId="08DE3BB9" w14:textId="77777777" w:rsidR="00A47CCB" w:rsidRPr="000E447F" w:rsidRDefault="00A47CCB" w:rsidP="00A47CCB">
      <w:pPr>
        <w:ind w:left="567" w:firstLine="709"/>
        <w:jc w:val="both"/>
      </w:pPr>
      <w:r w:rsidRPr="000E447F">
        <w:t>2) Районный уровень с полным комплексом объектов периодического и частично эпизодического обслуживания.</w:t>
      </w:r>
    </w:p>
    <w:p w14:paraId="50A5E69F" w14:textId="77777777" w:rsidR="00A47CCB" w:rsidRPr="000E447F" w:rsidRDefault="00A47CCB" w:rsidP="00A47CCB">
      <w:pPr>
        <w:ind w:left="567" w:firstLine="709"/>
        <w:jc w:val="both"/>
      </w:pPr>
      <w:r w:rsidRPr="000E447F">
        <w:t>На каждом из уровней выделяются центры и подцентры, где функционирует часть объектов обслуживания. Районный центр, город Россошь, выполняет функции районного уровня. Так, на территории райцентра находятся медицинские учреждения районного уровня, учреждения в сфере образования, культуры. В нем находятся такие учреждения периодического обслуживания: ЦРБ, средние школы, дома культуры, библиотеки, спортзалы.</w:t>
      </w:r>
    </w:p>
    <w:p w14:paraId="078D475E" w14:textId="77777777" w:rsidR="00A47CCB" w:rsidRPr="000E447F" w:rsidRDefault="00A47CCB" w:rsidP="00A47CCB">
      <w:pPr>
        <w:ind w:left="567" w:firstLine="709"/>
        <w:jc w:val="both"/>
      </w:pPr>
      <w:r w:rsidRPr="000E447F">
        <w:t xml:space="preserve">Уровень районных подцентров с учреждениями периодического и эпизодического обслуживания, за исключением административных функций районного масштаба, представлен крупными сельскими </w:t>
      </w:r>
      <w:r w:rsidRPr="000E447F">
        <w:lastRenderedPageBreak/>
        <w:t xml:space="preserve">населёнными пунктами. Остальные населенные пункты имеют элементарный набор учреждений повседневного обслуживания (детские сады, школы основной ступени, ФАПы, клубы). </w:t>
      </w:r>
    </w:p>
    <w:p w14:paraId="51F7A050" w14:textId="77777777" w:rsidR="00A47CCB" w:rsidRPr="000E447F" w:rsidRDefault="00A47CCB" w:rsidP="00A47CCB">
      <w:pPr>
        <w:ind w:left="567" w:firstLine="709"/>
        <w:jc w:val="both"/>
      </w:pPr>
      <w:r w:rsidRPr="000E447F">
        <w:t xml:space="preserve">Анализ обеспеченности объектами социальной сферы проводился на основе данных, предоставленных органами Администрации Россошанского района. Он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генерального плана поселения. </w:t>
      </w:r>
    </w:p>
    <w:p w14:paraId="23CDFBA0" w14:textId="77777777" w:rsidR="00A47CCB" w:rsidRPr="000E447F" w:rsidRDefault="00A47CCB" w:rsidP="00A47CCB">
      <w:pPr>
        <w:ind w:left="567" w:firstLine="709"/>
        <w:jc w:val="both"/>
      </w:pPr>
      <w:r w:rsidRPr="000E447F">
        <w:t xml:space="preserve">Также в проекте схемы отсутствуют положения о размещении таких элементов обслуживания, как предприятия торговли и общественного питания, аптеки, бани, прачечные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w:t>
      </w:r>
    </w:p>
    <w:p w14:paraId="303AE572" w14:textId="77777777" w:rsidR="00A47CCB" w:rsidRPr="000E447F" w:rsidRDefault="00A47CCB" w:rsidP="00A47CCB">
      <w:pPr>
        <w:ind w:left="567" w:firstLine="709"/>
        <w:jc w:val="both"/>
      </w:pPr>
      <w:r w:rsidRPr="000E447F">
        <w:t>Для обеспечения необходимого минимума обеспеченности объектами социальной сферы рассматриваются такие виды объектов, как детские дошкольные учреждения, общеобразовательные школы, больницы и амбулаторно-поликлинические учреждения, объекты культуры и спорта.</w:t>
      </w:r>
      <w:bookmarkStart w:id="131" w:name="_Hlk115684572"/>
    </w:p>
    <w:p w14:paraId="5E81025B" w14:textId="77777777" w:rsidR="00A47CCB" w:rsidRPr="000E447F" w:rsidRDefault="00A47CCB" w:rsidP="00A47CCB">
      <w:pPr>
        <w:jc w:val="both"/>
      </w:pPr>
    </w:p>
    <w:p w14:paraId="164442E4" w14:textId="77777777" w:rsidR="00A47CCB" w:rsidRPr="000E447F" w:rsidRDefault="00A47CCB" w:rsidP="00A47CCB">
      <w:pPr>
        <w:tabs>
          <w:tab w:val="left" w:pos="1701"/>
        </w:tabs>
        <w:ind w:left="567" w:firstLine="709"/>
        <w:jc w:val="center"/>
        <w:rPr>
          <w:rFonts w:eastAsia="Arial" w:cs="Arial"/>
          <w:b/>
          <w:bCs/>
        </w:rPr>
      </w:pPr>
      <w:r w:rsidRPr="000E447F">
        <w:rPr>
          <w:rFonts w:eastAsia="Arial" w:cs="Arial"/>
          <w:b/>
          <w:bCs/>
        </w:rPr>
        <w:t xml:space="preserve">3.7.1. Предложения по развитию в муниципальном районе системы образования </w:t>
      </w:r>
      <w:r>
        <w:rPr>
          <w:rFonts w:eastAsia="Arial" w:cs="Arial"/>
          <w:b/>
          <w:bCs/>
        </w:rPr>
        <w:t>и дошкольного воспитания</w:t>
      </w:r>
    </w:p>
    <w:bookmarkEnd w:id="131"/>
    <w:p w14:paraId="53C6D289" w14:textId="77777777" w:rsidR="00A47CCB" w:rsidRPr="000E447F" w:rsidRDefault="00A47CCB" w:rsidP="00A47CCB">
      <w:pPr>
        <w:tabs>
          <w:tab w:val="left" w:pos="1701"/>
        </w:tabs>
        <w:ind w:left="567" w:right="11" w:firstLine="709"/>
        <w:jc w:val="both"/>
      </w:pPr>
      <w:r w:rsidRPr="000E447F">
        <w:t>Основная цель образовательной системы – удовлетворение потребностей и ожиданий заказчиков образовательных услуг в качественном образовании. Для достижения основной цели образовательного комплекса в районе формируются системы:</w:t>
      </w:r>
    </w:p>
    <w:p w14:paraId="0D87A3F8" w14:textId="77777777" w:rsidR="00A47CCB" w:rsidRPr="000E447F" w:rsidRDefault="00A47CCB" w:rsidP="00A47CCB">
      <w:pPr>
        <w:tabs>
          <w:tab w:val="left" w:pos="1701"/>
        </w:tabs>
        <w:ind w:left="567" w:right="11" w:firstLine="709"/>
        <w:jc w:val="both"/>
      </w:pPr>
      <w:r w:rsidRPr="000E447F">
        <w:t>-  дошкольного воспитания;</w:t>
      </w:r>
    </w:p>
    <w:p w14:paraId="27AA1E89" w14:textId="77777777" w:rsidR="00A47CCB" w:rsidRPr="000E447F" w:rsidRDefault="00A47CCB" w:rsidP="00A47CCB">
      <w:pPr>
        <w:tabs>
          <w:tab w:val="left" w:pos="1701"/>
        </w:tabs>
        <w:ind w:left="567" w:right="11" w:firstLine="709"/>
        <w:jc w:val="both"/>
      </w:pPr>
      <w:r w:rsidRPr="000E447F">
        <w:t>-  общего среднего образования;</w:t>
      </w:r>
    </w:p>
    <w:p w14:paraId="44624583" w14:textId="77777777" w:rsidR="00A47CCB" w:rsidRPr="000E447F" w:rsidRDefault="00A47CCB" w:rsidP="00A47CCB">
      <w:pPr>
        <w:tabs>
          <w:tab w:val="left" w:pos="1701"/>
        </w:tabs>
        <w:ind w:left="567" w:right="11" w:firstLine="709"/>
        <w:jc w:val="both"/>
      </w:pPr>
      <w:r w:rsidRPr="000E447F">
        <w:t>-  среднего специального образования;</w:t>
      </w:r>
    </w:p>
    <w:p w14:paraId="091180F8" w14:textId="77777777" w:rsidR="00A47CCB" w:rsidRPr="000E447F" w:rsidRDefault="00A47CCB" w:rsidP="00A47CCB">
      <w:pPr>
        <w:tabs>
          <w:tab w:val="left" w:pos="1701"/>
        </w:tabs>
        <w:ind w:left="567" w:right="11" w:firstLine="709"/>
        <w:jc w:val="both"/>
      </w:pPr>
      <w:r w:rsidRPr="000E447F">
        <w:t>-  внешкольного образования и воспитания.</w:t>
      </w:r>
    </w:p>
    <w:p w14:paraId="7F8D5D6B" w14:textId="77777777" w:rsidR="00A47CCB" w:rsidRPr="000E447F" w:rsidRDefault="00A47CCB" w:rsidP="00A47CCB">
      <w:pPr>
        <w:tabs>
          <w:tab w:val="left" w:pos="1701"/>
        </w:tabs>
        <w:ind w:left="567" w:right="11" w:firstLine="709"/>
        <w:jc w:val="both"/>
      </w:pPr>
      <w:r w:rsidRPr="000E447F">
        <w:t>Для каждого элемента системы схемой территориального планирования Россошанского района предлагаются приоритетные задачи:</w:t>
      </w:r>
    </w:p>
    <w:p w14:paraId="6D45BBF8" w14:textId="77777777" w:rsidR="00A47CCB" w:rsidRPr="000E447F" w:rsidRDefault="00A47CCB" w:rsidP="00A47CCB">
      <w:pPr>
        <w:tabs>
          <w:tab w:val="left" w:pos="1701"/>
          <w:tab w:val="left" w:pos="4710"/>
        </w:tabs>
        <w:ind w:left="567" w:right="11" w:firstLine="709"/>
        <w:jc w:val="both"/>
        <w:rPr>
          <w:b/>
          <w:bCs/>
          <w:i/>
          <w:iCs/>
        </w:rPr>
      </w:pPr>
      <w:r w:rsidRPr="000E447F">
        <w:rPr>
          <w:b/>
          <w:bCs/>
          <w:i/>
          <w:iCs/>
        </w:rPr>
        <w:t>Дошкольное воспитание.</w:t>
      </w:r>
      <w:r w:rsidRPr="000E447F">
        <w:rPr>
          <w:b/>
          <w:bCs/>
          <w:i/>
          <w:iCs/>
        </w:rPr>
        <w:tab/>
      </w:r>
    </w:p>
    <w:p w14:paraId="2748FABA" w14:textId="77777777" w:rsidR="00A47CCB" w:rsidRPr="000E447F" w:rsidRDefault="00A47CCB" w:rsidP="00A47CCB">
      <w:pPr>
        <w:tabs>
          <w:tab w:val="left" w:pos="1701"/>
        </w:tabs>
        <w:ind w:left="567" w:right="11" w:firstLine="709"/>
        <w:jc w:val="both"/>
      </w:pPr>
      <w:r w:rsidRPr="000E447F">
        <w:t>Доведение обеспеченности дошкольными учреждениями района до уровня 85% охвата детей. Возвращение при необходимости первоначальной функции зданиям детских дошкольных учреждений, используемых в настоящее время не по назначению.</w:t>
      </w:r>
    </w:p>
    <w:p w14:paraId="35C77F1F" w14:textId="77777777" w:rsidR="00A47CCB" w:rsidRPr="000E447F" w:rsidRDefault="00A47CCB" w:rsidP="00A47CCB">
      <w:pPr>
        <w:tabs>
          <w:tab w:val="left" w:pos="1701"/>
        </w:tabs>
        <w:ind w:left="567" w:right="11" w:firstLine="709"/>
        <w:jc w:val="both"/>
      </w:pPr>
      <w:r w:rsidRPr="000E447F">
        <w:t>Наряду с муниципальными, требуется развивать сеть детских дошкольных учреждений других форм собственности.</w:t>
      </w:r>
    </w:p>
    <w:p w14:paraId="4164A207" w14:textId="77777777" w:rsidR="00A47CCB" w:rsidRPr="000E447F" w:rsidRDefault="00A47CCB" w:rsidP="00A47CCB">
      <w:pPr>
        <w:tabs>
          <w:tab w:val="left" w:pos="1701"/>
        </w:tabs>
        <w:ind w:left="567" w:right="11" w:firstLine="709"/>
        <w:jc w:val="both"/>
        <w:rPr>
          <w:b/>
          <w:i/>
        </w:rPr>
      </w:pPr>
      <w:r w:rsidRPr="000E447F">
        <w:rPr>
          <w:b/>
          <w:i/>
        </w:rPr>
        <w:t>Общее среднее образование.</w:t>
      </w:r>
    </w:p>
    <w:p w14:paraId="4CA8B13F" w14:textId="77777777" w:rsidR="00A47CCB" w:rsidRPr="000E447F" w:rsidRDefault="00A47CCB" w:rsidP="00A47CCB">
      <w:pPr>
        <w:tabs>
          <w:tab w:val="left" w:pos="1701"/>
        </w:tabs>
        <w:ind w:left="567" w:right="11" w:firstLine="709"/>
        <w:jc w:val="both"/>
      </w:pPr>
      <w:r w:rsidRPr="000E447F">
        <w:t>В настоящее время в районе создана достаточно разнообразная система общеобразовательных учреждений – общеобразовательные школы, начальная, неполная средняя школа, общеобразовательные школы повышенного уровня обучения и т.д.</w:t>
      </w:r>
    </w:p>
    <w:p w14:paraId="7EA49B65" w14:textId="77777777" w:rsidR="00A47CCB" w:rsidRPr="000E447F" w:rsidRDefault="00A47CCB" w:rsidP="00A47CCB">
      <w:pPr>
        <w:tabs>
          <w:tab w:val="left" w:pos="1701"/>
        </w:tabs>
        <w:ind w:left="567" w:right="11" w:firstLine="709"/>
        <w:jc w:val="both"/>
      </w:pPr>
      <w:r w:rsidRPr="000E447F">
        <w:t>Схемой территориального планирования предлагается сохранить эту структуру.</w:t>
      </w:r>
    </w:p>
    <w:p w14:paraId="0BEA65E9" w14:textId="77777777" w:rsidR="00A47CCB" w:rsidRPr="000E447F" w:rsidRDefault="00A47CCB" w:rsidP="00A47CCB">
      <w:pPr>
        <w:tabs>
          <w:tab w:val="left" w:pos="1701"/>
        </w:tabs>
        <w:ind w:left="567" w:right="11" w:firstLine="709"/>
        <w:jc w:val="both"/>
      </w:pPr>
      <w:r w:rsidRPr="000E447F">
        <w:t>По количеству школьных мест предлагается довести обеспеченность общеобразовательными школами до нормативного уровня с соблюдением радиусов доступности, рекомендованных СНиП 2.07.01-89*, с учетом областной программы «Школьный автобус».</w:t>
      </w:r>
    </w:p>
    <w:p w14:paraId="3A5444A2" w14:textId="77777777" w:rsidR="00A47CCB" w:rsidRPr="000E447F" w:rsidRDefault="00A47CCB" w:rsidP="00A47CCB">
      <w:pPr>
        <w:tabs>
          <w:tab w:val="left" w:pos="1701"/>
        </w:tabs>
        <w:ind w:left="567" w:right="11" w:firstLine="709"/>
        <w:jc w:val="both"/>
        <w:rPr>
          <w:b/>
          <w:i/>
        </w:rPr>
      </w:pPr>
      <w:r w:rsidRPr="000E447F">
        <w:rPr>
          <w:b/>
          <w:i/>
        </w:rPr>
        <w:t>Среднее специальное и высшее образование.</w:t>
      </w:r>
    </w:p>
    <w:p w14:paraId="4DD9BC0A" w14:textId="77777777" w:rsidR="00A47CCB" w:rsidRPr="000E447F" w:rsidRDefault="00A47CCB" w:rsidP="00A47CCB">
      <w:pPr>
        <w:tabs>
          <w:tab w:val="left" w:pos="1701"/>
        </w:tabs>
        <w:ind w:left="567" w:right="11" w:firstLine="709"/>
        <w:jc w:val="both"/>
      </w:pPr>
      <w:r w:rsidRPr="000E447F">
        <w:t>Учреждения среднего специального образования играют большую роль в формировании кадрового потенциала района, способствуют увеличению численности населения. Необходимо создание системы профориентации, формирующей заказ на образование, исходя из потребностей района.</w:t>
      </w:r>
    </w:p>
    <w:p w14:paraId="350FA686" w14:textId="77777777" w:rsidR="00A47CCB" w:rsidRPr="000E447F" w:rsidRDefault="00A47CCB" w:rsidP="00A47CCB">
      <w:pPr>
        <w:tabs>
          <w:tab w:val="left" w:pos="1701"/>
        </w:tabs>
        <w:ind w:left="567" w:right="11" w:firstLine="709"/>
        <w:jc w:val="both"/>
      </w:pPr>
      <w:r w:rsidRPr="000E447F">
        <w:t>Градостроительный СНиП и региональные нормативы градостроительного проектирования не нормируют емкость учреждений среднего, специального и высшего образования. Поэтому, исходя из потребности района, предлагается, при необходимости, формировать учебные заведения, работающие на бизнес и инфраструктуру района, обеспечивающие сбалансированные потребности экономики района и области, рынков труда в квалифицированных специалистах высшего, среднего и профессионального образования.</w:t>
      </w:r>
    </w:p>
    <w:p w14:paraId="347422D2" w14:textId="77777777" w:rsidR="00A47CCB" w:rsidRPr="000E447F" w:rsidRDefault="00A47CCB" w:rsidP="00A47CCB">
      <w:pPr>
        <w:tabs>
          <w:tab w:val="left" w:pos="1701"/>
        </w:tabs>
        <w:ind w:left="567" w:right="11" w:firstLine="709"/>
        <w:jc w:val="both"/>
        <w:rPr>
          <w:b/>
          <w:i/>
        </w:rPr>
      </w:pPr>
      <w:r w:rsidRPr="000E447F">
        <w:rPr>
          <w:b/>
          <w:i/>
        </w:rPr>
        <w:t>Внешкольное образование.</w:t>
      </w:r>
    </w:p>
    <w:p w14:paraId="66689858" w14:textId="77777777" w:rsidR="00A47CCB" w:rsidRPr="000E447F" w:rsidRDefault="00A47CCB" w:rsidP="00A47CCB">
      <w:pPr>
        <w:tabs>
          <w:tab w:val="left" w:pos="1701"/>
        </w:tabs>
        <w:ind w:left="567" w:right="11" w:firstLine="709"/>
        <w:jc w:val="both"/>
      </w:pPr>
      <w:r w:rsidRPr="000E447F">
        <w:t xml:space="preserve">Создание условий для свободного выбора каждым ребенком дополнительной образовательной зоны, является главной задачей учреждений внешкольного образования. </w:t>
      </w:r>
    </w:p>
    <w:p w14:paraId="55A961CD" w14:textId="77777777" w:rsidR="00A47CCB" w:rsidRDefault="00A47CCB" w:rsidP="00A47CCB">
      <w:pPr>
        <w:tabs>
          <w:tab w:val="left" w:pos="1701"/>
        </w:tabs>
        <w:ind w:left="567" w:right="11" w:firstLine="709"/>
        <w:jc w:val="both"/>
      </w:pPr>
      <w:r w:rsidRPr="000E447F">
        <w:t>Для создания более комфортных условий для занятий, предлагается создавать сеть приближенных к жилью детских и юношеских клубов по интересам, из расчета 10 % общего числа школьников.</w:t>
      </w:r>
    </w:p>
    <w:p w14:paraId="5E19DCA6" w14:textId="77777777" w:rsidR="00A47CCB" w:rsidRDefault="00A47CCB" w:rsidP="00A47CCB">
      <w:pPr>
        <w:tabs>
          <w:tab w:val="left" w:pos="1701"/>
        </w:tabs>
        <w:ind w:left="567" w:right="11" w:firstLine="709"/>
        <w:jc w:val="both"/>
      </w:pPr>
    </w:p>
    <w:p w14:paraId="2132AAB7" w14:textId="77777777" w:rsidR="00A47CCB" w:rsidRDefault="00A47CCB" w:rsidP="00A47CCB">
      <w:pPr>
        <w:tabs>
          <w:tab w:val="left" w:pos="1701"/>
        </w:tabs>
        <w:ind w:left="567" w:right="11" w:firstLine="709"/>
        <w:jc w:val="both"/>
        <w:sectPr w:rsidR="00A47CCB" w:rsidSect="000D5BED">
          <w:pgSz w:w="11906" w:h="16838"/>
          <w:pgMar w:top="1659" w:right="707" w:bottom="1659" w:left="1410" w:header="709" w:footer="1134" w:gutter="0"/>
          <w:cols w:space="720"/>
          <w:docGrid w:linePitch="326"/>
        </w:sectPr>
      </w:pPr>
    </w:p>
    <w:p w14:paraId="2FCC033A" w14:textId="77777777" w:rsidR="00A47CCB" w:rsidRPr="000E447F" w:rsidRDefault="00A47CCB" w:rsidP="00A47CCB">
      <w:pPr>
        <w:tabs>
          <w:tab w:val="left" w:pos="1701"/>
        </w:tabs>
        <w:ind w:left="567" w:firstLine="709"/>
        <w:jc w:val="center"/>
      </w:pPr>
      <w:r w:rsidRPr="000E447F">
        <w:rPr>
          <w:b/>
          <w:bCs/>
          <w:i/>
          <w:iCs/>
          <w:spacing w:val="-10"/>
        </w:rPr>
        <w:lastRenderedPageBreak/>
        <w:t>Перечень мероприятий по развитию в муниципальном районе системы образования и дошкольного воспитания</w:t>
      </w:r>
      <w:r w:rsidRPr="000E447F">
        <w:tab/>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3970"/>
      </w:tblGrid>
      <w:tr w:rsidR="00A47CCB" w:rsidRPr="000E447F" w14:paraId="018275F3" w14:textId="77777777" w:rsidTr="000D5BED">
        <w:tc>
          <w:tcPr>
            <w:tcW w:w="629" w:type="dxa"/>
            <w:vAlign w:val="center"/>
          </w:tcPr>
          <w:p w14:paraId="40A48C41"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639" w:type="dxa"/>
            <w:vAlign w:val="center"/>
          </w:tcPr>
          <w:p w14:paraId="03A57EB2"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w:t>
            </w:r>
          </w:p>
        </w:tc>
        <w:tc>
          <w:tcPr>
            <w:tcW w:w="2410" w:type="dxa"/>
            <w:vAlign w:val="center"/>
          </w:tcPr>
          <w:p w14:paraId="7EFA2769"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2126" w:type="dxa"/>
            <w:vAlign w:val="center"/>
          </w:tcPr>
          <w:p w14:paraId="5DC6E28D"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1984" w:type="dxa"/>
            <w:vAlign w:val="center"/>
          </w:tcPr>
          <w:p w14:paraId="31EE1B5B"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169C4DA0"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970" w:type="dxa"/>
            <w:vAlign w:val="center"/>
          </w:tcPr>
          <w:p w14:paraId="055AA542"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7562EFD2" w14:textId="77777777" w:rsidTr="000D5BED">
        <w:tc>
          <w:tcPr>
            <w:tcW w:w="629" w:type="dxa"/>
          </w:tcPr>
          <w:p w14:paraId="04F39BC3" w14:textId="77777777" w:rsidR="00A47CCB" w:rsidRPr="000E447F" w:rsidRDefault="00A47CCB" w:rsidP="00A47CCB">
            <w:pPr>
              <w:pStyle w:val="a1"/>
              <w:numPr>
                <w:ilvl w:val="0"/>
                <w:numId w:val="15"/>
              </w:numPr>
              <w:tabs>
                <w:tab w:val="left" w:pos="1701"/>
              </w:tabs>
              <w:snapToGrid w:val="0"/>
              <w:spacing w:after="0"/>
              <w:rPr>
                <w:rFonts w:eastAsia="Calibri"/>
                <w:lang w:eastAsia="en-US"/>
              </w:rPr>
            </w:pPr>
          </w:p>
        </w:tc>
        <w:tc>
          <w:tcPr>
            <w:tcW w:w="1639" w:type="dxa"/>
            <w:vMerge w:val="restart"/>
          </w:tcPr>
          <w:p w14:paraId="10AB28F6"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Развитие образования</w:t>
            </w:r>
          </w:p>
        </w:tc>
        <w:tc>
          <w:tcPr>
            <w:tcW w:w="2410" w:type="dxa"/>
          </w:tcPr>
          <w:p w14:paraId="114F2F48"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Arial"/>
                <w:szCs w:val="26"/>
              </w:rPr>
              <w:t>Строительство средней общеобразовательной школы № 25</w:t>
            </w:r>
          </w:p>
        </w:tc>
        <w:tc>
          <w:tcPr>
            <w:tcW w:w="2126" w:type="dxa"/>
          </w:tcPr>
          <w:p w14:paraId="25D5A36C"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1984" w:type="dxa"/>
          </w:tcPr>
          <w:p w14:paraId="0FEB3019"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Здание школы на 1000 учеников</w:t>
            </w:r>
          </w:p>
        </w:tc>
        <w:tc>
          <w:tcPr>
            <w:tcW w:w="2127" w:type="dxa"/>
          </w:tcPr>
          <w:p w14:paraId="4CA0EE2C" w14:textId="77777777" w:rsidR="00A47CCB" w:rsidRDefault="00A47CCB" w:rsidP="000D5BED">
            <w:pPr>
              <w:pStyle w:val="a1"/>
              <w:tabs>
                <w:tab w:val="left" w:pos="1701"/>
              </w:tabs>
              <w:snapToGrid w:val="0"/>
              <w:spacing w:after="0"/>
              <w:jc w:val="both"/>
              <w:rPr>
                <w:rFonts w:eastAsia="Arial"/>
                <w:szCs w:val="26"/>
                <w:lang w:val="en-US"/>
              </w:rPr>
            </w:pPr>
            <w:r w:rsidRPr="000E447F">
              <w:rPr>
                <w:rFonts w:eastAsia="Arial"/>
                <w:szCs w:val="26"/>
              </w:rPr>
              <w:t xml:space="preserve">г. Россошь, </w:t>
            </w:r>
          </w:p>
          <w:p w14:paraId="54DDE593"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Arial"/>
                <w:szCs w:val="26"/>
              </w:rPr>
              <w:t>ул. Крупской, 66</w:t>
            </w:r>
          </w:p>
        </w:tc>
        <w:tc>
          <w:tcPr>
            <w:tcW w:w="3970" w:type="dxa"/>
          </w:tcPr>
          <w:p w14:paraId="5FBD1F34"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4F37E054" w14:textId="77777777" w:rsidTr="000D5BED">
        <w:tc>
          <w:tcPr>
            <w:tcW w:w="629" w:type="dxa"/>
          </w:tcPr>
          <w:p w14:paraId="6F9734A3" w14:textId="77777777" w:rsidR="00A47CCB" w:rsidRPr="000E447F" w:rsidRDefault="00A47CCB" w:rsidP="00A47CCB">
            <w:pPr>
              <w:pStyle w:val="a1"/>
              <w:numPr>
                <w:ilvl w:val="0"/>
                <w:numId w:val="15"/>
              </w:numPr>
              <w:tabs>
                <w:tab w:val="left" w:pos="1701"/>
              </w:tabs>
              <w:snapToGrid w:val="0"/>
              <w:spacing w:after="0"/>
              <w:rPr>
                <w:rFonts w:eastAsia="Calibri"/>
                <w:lang w:eastAsia="en-US"/>
              </w:rPr>
            </w:pPr>
          </w:p>
        </w:tc>
        <w:tc>
          <w:tcPr>
            <w:tcW w:w="1639" w:type="dxa"/>
            <w:vMerge/>
          </w:tcPr>
          <w:p w14:paraId="16CB3A0B"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0D7E6FF9" w14:textId="77777777" w:rsidR="00A47CCB" w:rsidRPr="000E447F" w:rsidRDefault="00A47CCB" w:rsidP="000D5BED">
            <w:pPr>
              <w:pStyle w:val="a1"/>
              <w:tabs>
                <w:tab w:val="left" w:pos="1701"/>
              </w:tabs>
              <w:snapToGrid w:val="0"/>
              <w:spacing w:after="0"/>
              <w:rPr>
                <w:rFonts w:eastAsia="Arial"/>
                <w:szCs w:val="26"/>
              </w:rPr>
            </w:pPr>
            <w:r w:rsidRPr="000E447F">
              <w:rPr>
                <w:rFonts w:eastAsia="Arial"/>
                <w:szCs w:val="26"/>
              </w:rPr>
              <w:t>Реконструкция МКОУ Лицей № 4</w:t>
            </w:r>
          </w:p>
        </w:tc>
        <w:tc>
          <w:tcPr>
            <w:tcW w:w="2126" w:type="dxa"/>
          </w:tcPr>
          <w:p w14:paraId="469A4ADF" w14:textId="77777777" w:rsidR="00A47CCB" w:rsidRPr="000E447F" w:rsidRDefault="00A47CCB" w:rsidP="000D5BED">
            <w:r w:rsidRPr="000E447F">
              <w:rPr>
                <w:rFonts w:eastAsia="Calibri"/>
                <w:lang w:eastAsia="en-US"/>
              </w:rPr>
              <w:t>Здание</w:t>
            </w:r>
          </w:p>
        </w:tc>
        <w:tc>
          <w:tcPr>
            <w:tcW w:w="1984" w:type="dxa"/>
          </w:tcPr>
          <w:p w14:paraId="28371552" w14:textId="77777777" w:rsidR="00A47CCB" w:rsidRPr="000E447F" w:rsidRDefault="00A47CCB" w:rsidP="000D5BED">
            <w:r w:rsidRPr="000E447F">
              <w:t>Реконструкция основного корпуса со строительством спортивного зала, пищеблока и блока младших классов.</w:t>
            </w:r>
          </w:p>
        </w:tc>
        <w:tc>
          <w:tcPr>
            <w:tcW w:w="2127" w:type="dxa"/>
          </w:tcPr>
          <w:p w14:paraId="6439A921" w14:textId="77777777" w:rsidR="00A47CCB" w:rsidRDefault="00A47CCB" w:rsidP="000D5BED">
            <w:pPr>
              <w:pStyle w:val="a1"/>
              <w:tabs>
                <w:tab w:val="left" w:pos="1701"/>
              </w:tabs>
              <w:snapToGrid w:val="0"/>
              <w:spacing w:after="0"/>
              <w:jc w:val="both"/>
              <w:rPr>
                <w:rFonts w:eastAsia="Arial"/>
                <w:szCs w:val="26"/>
                <w:lang w:val="en-US"/>
              </w:rPr>
            </w:pPr>
            <w:r w:rsidRPr="000E447F">
              <w:rPr>
                <w:rFonts w:eastAsia="Arial"/>
                <w:szCs w:val="26"/>
              </w:rPr>
              <w:t xml:space="preserve">г. Россошь, </w:t>
            </w:r>
          </w:p>
          <w:p w14:paraId="131A35A0"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пер. Школьный, 3</w:t>
            </w:r>
          </w:p>
        </w:tc>
        <w:tc>
          <w:tcPr>
            <w:tcW w:w="3970" w:type="dxa"/>
          </w:tcPr>
          <w:p w14:paraId="6F87FE68"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4BFF983E" w14:textId="77777777" w:rsidTr="000D5BED">
        <w:tc>
          <w:tcPr>
            <w:tcW w:w="629" w:type="dxa"/>
          </w:tcPr>
          <w:p w14:paraId="2DA5DCCB" w14:textId="77777777" w:rsidR="00A47CCB" w:rsidRPr="000E447F" w:rsidRDefault="00A47CCB" w:rsidP="00A47CCB">
            <w:pPr>
              <w:pStyle w:val="a1"/>
              <w:numPr>
                <w:ilvl w:val="0"/>
                <w:numId w:val="15"/>
              </w:numPr>
              <w:tabs>
                <w:tab w:val="left" w:pos="1701"/>
              </w:tabs>
              <w:snapToGrid w:val="0"/>
              <w:spacing w:after="0"/>
              <w:rPr>
                <w:rFonts w:eastAsia="Calibri"/>
                <w:lang w:eastAsia="en-US"/>
              </w:rPr>
            </w:pPr>
          </w:p>
        </w:tc>
        <w:tc>
          <w:tcPr>
            <w:tcW w:w="1639" w:type="dxa"/>
            <w:vMerge/>
          </w:tcPr>
          <w:p w14:paraId="4F142F43"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5465FD2C" w14:textId="77777777" w:rsidR="00A47CCB" w:rsidRPr="000E447F" w:rsidRDefault="00A47CCB" w:rsidP="000D5BED">
            <w:pPr>
              <w:pStyle w:val="a1"/>
              <w:tabs>
                <w:tab w:val="left" w:pos="1701"/>
              </w:tabs>
              <w:snapToGrid w:val="0"/>
              <w:spacing w:after="0"/>
              <w:rPr>
                <w:rFonts w:eastAsia="Arial"/>
                <w:szCs w:val="26"/>
              </w:rPr>
            </w:pPr>
            <w:r w:rsidRPr="000E447F">
              <w:rPr>
                <w:rFonts w:eastAsia="Arial"/>
                <w:szCs w:val="26"/>
              </w:rPr>
              <w:t>Строительство средней образовательной школы</w:t>
            </w:r>
          </w:p>
        </w:tc>
        <w:tc>
          <w:tcPr>
            <w:tcW w:w="2126" w:type="dxa"/>
          </w:tcPr>
          <w:p w14:paraId="67AE6709" w14:textId="77777777" w:rsidR="00A47CCB" w:rsidRPr="000E447F" w:rsidRDefault="00A47CCB" w:rsidP="000D5BED">
            <w:r w:rsidRPr="000E447F">
              <w:rPr>
                <w:rFonts w:eastAsia="Calibri"/>
                <w:lang w:eastAsia="en-US"/>
              </w:rPr>
              <w:t>Здание</w:t>
            </w:r>
          </w:p>
        </w:tc>
        <w:tc>
          <w:tcPr>
            <w:tcW w:w="1984" w:type="dxa"/>
          </w:tcPr>
          <w:p w14:paraId="28B3AD3F" w14:textId="77777777" w:rsidR="00A47CCB" w:rsidRPr="000E447F" w:rsidRDefault="00A47CCB" w:rsidP="000D5BED">
            <w:r w:rsidRPr="000E447F">
              <w:t>Здание школы на 338 учеников с гаражом и овощехранилищем</w:t>
            </w:r>
          </w:p>
        </w:tc>
        <w:tc>
          <w:tcPr>
            <w:tcW w:w="2127" w:type="dxa"/>
          </w:tcPr>
          <w:p w14:paraId="100A0FB9" w14:textId="77777777" w:rsidR="00A47CCB" w:rsidRDefault="00A47CCB" w:rsidP="000D5BED">
            <w:pPr>
              <w:pStyle w:val="a1"/>
              <w:tabs>
                <w:tab w:val="left" w:pos="1701"/>
              </w:tabs>
              <w:snapToGrid w:val="0"/>
              <w:spacing w:after="0"/>
              <w:jc w:val="both"/>
              <w:rPr>
                <w:rFonts w:eastAsia="Arial"/>
                <w:szCs w:val="26"/>
                <w:lang w:val="en-US"/>
              </w:rPr>
            </w:pPr>
            <w:r w:rsidRPr="000E447F">
              <w:rPr>
                <w:rFonts w:eastAsia="Arial"/>
                <w:szCs w:val="26"/>
              </w:rPr>
              <w:t xml:space="preserve">с. Поповка, </w:t>
            </w:r>
          </w:p>
          <w:p w14:paraId="6D09EAC5"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ул. Ленина, 36</w:t>
            </w:r>
          </w:p>
        </w:tc>
        <w:tc>
          <w:tcPr>
            <w:tcW w:w="3970" w:type="dxa"/>
          </w:tcPr>
          <w:p w14:paraId="30807B1B"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bl>
    <w:p w14:paraId="27806FC5" w14:textId="77777777" w:rsidR="00A47CCB" w:rsidRPr="000E447F" w:rsidRDefault="00A47CCB" w:rsidP="00A47CCB">
      <w:pPr>
        <w:pStyle w:val="a1"/>
        <w:spacing w:after="0"/>
        <w:jc w:val="both"/>
        <w:rPr>
          <w:rFonts w:eastAsia="Arial"/>
          <w:szCs w:val="26"/>
        </w:rPr>
      </w:pPr>
    </w:p>
    <w:p w14:paraId="054CABF7" w14:textId="77777777" w:rsidR="00A47CCB" w:rsidRDefault="00A47CCB" w:rsidP="00A47CCB">
      <w:pPr>
        <w:pStyle w:val="a1"/>
        <w:spacing w:after="0"/>
        <w:jc w:val="both"/>
        <w:rPr>
          <w:rFonts w:eastAsia="Arial"/>
          <w:szCs w:val="26"/>
        </w:rPr>
        <w:sectPr w:rsidR="00A47CCB" w:rsidSect="000D5BED">
          <w:pgSz w:w="16838" w:h="11906" w:orient="landscape"/>
          <w:pgMar w:top="1410" w:right="1659" w:bottom="707" w:left="1659" w:header="709" w:footer="1134" w:gutter="0"/>
          <w:cols w:space="720"/>
          <w:docGrid w:linePitch="326"/>
        </w:sectPr>
      </w:pPr>
    </w:p>
    <w:p w14:paraId="696DDC93" w14:textId="77777777" w:rsidR="00A47CCB" w:rsidRPr="000E447F" w:rsidRDefault="00A47CCB" w:rsidP="00A47CCB">
      <w:pPr>
        <w:tabs>
          <w:tab w:val="left" w:pos="1701"/>
        </w:tabs>
        <w:ind w:left="567" w:firstLine="709"/>
        <w:jc w:val="center"/>
        <w:rPr>
          <w:rFonts w:eastAsia="Arial" w:cs="Arial"/>
          <w:b/>
          <w:bCs/>
        </w:rPr>
      </w:pPr>
      <w:bookmarkStart w:id="132" w:name="_Hlk115684669"/>
      <w:r w:rsidRPr="000E447F">
        <w:rPr>
          <w:rFonts w:eastAsia="Arial" w:cs="Arial"/>
          <w:b/>
          <w:bCs/>
        </w:rPr>
        <w:lastRenderedPageBreak/>
        <w:t xml:space="preserve">3.7.2. Предложения территориального </w:t>
      </w:r>
      <w:proofErr w:type="gramStart"/>
      <w:r w:rsidRPr="000E447F">
        <w:rPr>
          <w:rFonts w:eastAsia="Arial" w:cs="Arial"/>
          <w:b/>
          <w:bCs/>
        </w:rPr>
        <w:t>планирования  по</w:t>
      </w:r>
      <w:proofErr w:type="gramEnd"/>
      <w:r w:rsidRPr="000E447F">
        <w:rPr>
          <w:rFonts w:eastAsia="Arial" w:cs="Arial"/>
          <w:b/>
          <w:bCs/>
        </w:rPr>
        <w:t xml:space="preserve">  развитию в муниципальном районе системы </w:t>
      </w:r>
      <w:r>
        <w:rPr>
          <w:rFonts w:eastAsia="Arial" w:cs="Arial"/>
          <w:b/>
          <w:bCs/>
        </w:rPr>
        <w:t>здравоохранения</w:t>
      </w:r>
    </w:p>
    <w:bookmarkEnd w:id="132"/>
    <w:p w14:paraId="36B3D5EF" w14:textId="77777777" w:rsidR="00A47CCB" w:rsidRPr="000E447F" w:rsidRDefault="00A47CCB" w:rsidP="00A47CCB">
      <w:pPr>
        <w:tabs>
          <w:tab w:val="left" w:pos="1701"/>
        </w:tabs>
        <w:ind w:left="-284" w:right="14" w:firstLine="568"/>
        <w:jc w:val="both"/>
      </w:pPr>
      <w:r w:rsidRPr="000E447F">
        <w:t>Здоровье населения определяется условиями повседневной жизни и во многом зависит от того, что делается, и какие решения принимаются в сфере здравоохранения. Наряду с программами по совершенствованию системы здравоохранения, в частности, Приоритетным национальным проектом «Здоровье» и региональными программами, реализуемыми в области, схема территориального планирования Россошанского района в целях совершенствования системы здравоохранения предлагает:</w:t>
      </w:r>
    </w:p>
    <w:p w14:paraId="2C230632" w14:textId="77777777" w:rsidR="00A47CCB" w:rsidRPr="000E447F" w:rsidRDefault="00A47CCB" w:rsidP="00A47CCB">
      <w:pPr>
        <w:tabs>
          <w:tab w:val="left" w:pos="1701"/>
        </w:tabs>
        <w:ind w:left="-284" w:right="14" w:firstLine="568"/>
        <w:jc w:val="both"/>
      </w:pPr>
      <w:r w:rsidRPr="000E447F">
        <w:t>- довести до нормативного уровня емкость учреждений здравоохранения с соблюдением радиусов доступности;</w:t>
      </w:r>
    </w:p>
    <w:p w14:paraId="56B173DF" w14:textId="77777777" w:rsidR="00A47CCB" w:rsidRPr="000E447F" w:rsidRDefault="00A47CCB" w:rsidP="00A47CCB">
      <w:pPr>
        <w:tabs>
          <w:tab w:val="left" w:pos="1701"/>
        </w:tabs>
        <w:ind w:left="-284" w:right="14" w:firstLine="568"/>
        <w:jc w:val="both"/>
      </w:pPr>
      <w:r w:rsidRPr="000E447F">
        <w:t>- использовать новые направления обслуживания населения: дневные стационары, стационары на дому, центр амбулаторной хирургии, диагностические центры для детей и взрослых;</w:t>
      </w:r>
    </w:p>
    <w:p w14:paraId="70B70554" w14:textId="77777777" w:rsidR="00A47CCB" w:rsidRPr="000E447F" w:rsidRDefault="00A47CCB" w:rsidP="00A47CCB">
      <w:pPr>
        <w:tabs>
          <w:tab w:val="left" w:pos="720"/>
          <w:tab w:val="left" w:pos="1701"/>
        </w:tabs>
        <w:snapToGrid w:val="0"/>
        <w:ind w:left="-284" w:right="14" w:firstLine="568"/>
        <w:jc w:val="both"/>
        <w:rPr>
          <w:rFonts w:cs="Arial"/>
        </w:rPr>
      </w:pPr>
      <w:r w:rsidRPr="000E447F">
        <w:rPr>
          <w:rFonts w:cs="Arial"/>
        </w:rPr>
        <w:t>- целесообразно на основе местных месторождений подземных вод и лечебных грязей организовать строительство лечебно-оздоровительного учреждения в Россошанском районе.</w:t>
      </w:r>
    </w:p>
    <w:p w14:paraId="3854671F" w14:textId="77777777" w:rsidR="00A47CCB" w:rsidRPr="000E447F" w:rsidRDefault="00A47CCB" w:rsidP="00A47CCB">
      <w:pPr>
        <w:tabs>
          <w:tab w:val="left" w:pos="1701"/>
        </w:tabs>
        <w:spacing w:line="100" w:lineRule="atLeast"/>
        <w:ind w:left="567" w:firstLine="709"/>
        <w:jc w:val="both"/>
      </w:pPr>
      <w:r w:rsidRPr="000E447F">
        <w:tab/>
      </w:r>
    </w:p>
    <w:p w14:paraId="1904D0A1" w14:textId="77777777" w:rsidR="00A47CCB" w:rsidRPr="000E447F" w:rsidRDefault="00A47CCB" w:rsidP="00A47CCB">
      <w:pPr>
        <w:pStyle w:val="210"/>
        <w:widowControl/>
        <w:tabs>
          <w:tab w:val="left" w:pos="1701"/>
        </w:tabs>
        <w:snapToGrid w:val="0"/>
        <w:spacing w:after="0" w:line="100" w:lineRule="atLeast"/>
        <w:ind w:left="567" w:firstLine="709"/>
        <w:jc w:val="center"/>
        <w:rPr>
          <w:rFonts w:eastAsia="Times New Roman"/>
          <w:b/>
          <w:bCs/>
          <w:i/>
          <w:iCs/>
          <w:spacing w:val="-10"/>
        </w:rPr>
      </w:pPr>
      <w:r w:rsidRPr="000E447F">
        <w:rPr>
          <w:b/>
          <w:bCs/>
          <w:i/>
          <w:iCs/>
          <w:spacing w:val="-10"/>
        </w:rPr>
        <w:t xml:space="preserve">Перечень мероприятий </w:t>
      </w:r>
      <w:proofErr w:type="gramStart"/>
      <w:r w:rsidRPr="000E447F">
        <w:rPr>
          <w:b/>
          <w:bCs/>
          <w:i/>
          <w:iCs/>
          <w:spacing w:val="-10"/>
        </w:rPr>
        <w:t xml:space="preserve">по </w:t>
      </w:r>
      <w:r w:rsidRPr="000E447F">
        <w:rPr>
          <w:rFonts w:eastAsia="Times New Roman"/>
          <w:b/>
          <w:bCs/>
          <w:i/>
          <w:iCs/>
          <w:spacing w:val="-10"/>
        </w:rPr>
        <w:t xml:space="preserve"> организации</w:t>
      </w:r>
      <w:proofErr w:type="gramEnd"/>
      <w:r w:rsidRPr="000E447F">
        <w:rPr>
          <w:rFonts w:eastAsia="Times New Roman"/>
          <w:b/>
          <w:bCs/>
          <w:i/>
          <w:iCs/>
          <w:spacing w:val="-10"/>
        </w:rPr>
        <w:t xml:space="preserve"> на территории муниципального района первичной медицинской помощи в амбулаторно-поликлинических, стационарно-поликлинических и больничных учреждениях</w:t>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1559"/>
        <w:gridCol w:w="2551"/>
        <w:gridCol w:w="2127"/>
        <w:gridCol w:w="3970"/>
      </w:tblGrid>
      <w:tr w:rsidR="00A47CCB" w:rsidRPr="000E447F" w14:paraId="6EE375C1" w14:textId="77777777" w:rsidTr="000D5BED">
        <w:tc>
          <w:tcPr>
            <w:tcW w:w="629" w:type="dxa"/>
            <w:vAlign w:val="center"/>
          </w:tcPr>
          <w:p w14:paraId="68C4651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639" w:type="dxa"/>
            <w:vAlign w:val="center"/>
          </w:tcPr>
          <w:p w14:paraId="5166EA7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Назначение объекта регионального значения</w:t>
            </w:r>
          </w:p>
        </w:tc>
        <w:tc>
          <w:tcPr>
            <w:tcW w:w="2410" w:type="dxa"/>
            <w:vAlign w:val="center"/>
          </w:tcPr>
          <w:p w14:paraId="743D992A"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1559" w:type="dxa"/>
            <w:vAlign w:val="center"/>
          </w:tcPr>
          <w:p w14:paraId="7A29DA7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2551" w:type="dxa"/>
            <w:vAlign w:val="center"/>
          </w:tcPr>
          <w:p w14:paraId="32AEEAF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7B78B036"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970" w:type="dxa"/>
            <w:vAlign w:val="center"/>
          </w:tcPr>
          <w:p w14:paraId="600D0771"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145331F5" w14:textId="77777777" w:rsidTr="000D5BED">
        <w:tc>
          <w:tcPr>
            <w:tcW w:w="629" w:type="dxa"/>
          </w:tcPr>
          <w:p w14:paraId="2729690C" w14:textId="77777777" w:rsidR="00A47CCB" w:rsidRPr="000E447F" w:rsidRDefault="00A47CCB" w:rsidP="00A47CCB">
            <w:pPr>
              <w:pStyle w:val="a1"/>
              <w:numPr>
                <w:ilvl w:val="0"/>
                <w:numId w:val="16"/>
              </w:numPr>
              <w:tabs>
                <w:tab w:val="left" w:pos="1701"/>
              </w:tabs>
              <w:snapToGrid w:val="0"/>
              <w:spacing w:after="0"/>
              <w:rPr>
                <w:rFonts w:eastAsia="Calibri"/>
                <w:lang w:eastAsia="en-US"/>
              </w:rPr>
            </w:pPr>
          </w:p>
        </w:tc>
        <w:tc>
          <w:tcPr>
            <w:tcW w:w="1639" w:type="dxa"/>
            <w:vMerge w:val="restart"/>
          </w:tcPr>
          <w:p w14:paraId="7AAFB59E"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Государственные медицинские организации Воронежской области, в том числе фармацевтические организации</w:t>
            </w:r>
          </w:p>
        </w:tc>
        <w:tc>
          <w:tcPr>
            <w:tcW w:w="2410" w:type="dxa"/>
          </w:tcPr>
          <w:p w14:paraId="41D75A72"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Arial"/>
                <w:szCs w:val="26"/>
              </w:rPr>
              <w:t>Строительство комплекса зданий для БУЗ ВО «Россошанская РБ»</w:t>
            </w:r>
          </w:p>
        </w:tc>
        <w:tc>
          <w:tcPr>
            <w:tcW w:w="1559" w:type="dxa"/>
          </w:tcPr>
          <w:p w14:paraId="7DB59E8D"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2551" w:type="dxa"/>
          </w:tcPr>
          <w:p w14:paraId="3B9090F1" w14:textId="77777777" w:rsidR="00A47CCB" w:rsidRPr="00437E87" w:rsidRDefault="00A47CCB" w:rsidP="000D5BED">
            <w:pPr>
              <w:pStyle w:val="a1"/>
              <w:tabs>
                <w:tab w:val="left" w:pos="1701"/>
              </w:tabs>
              <w:snapToGrid w:val="0"/>
              <w:spacing w:after="0"/>
              <w:rPr>
                <w:rFonts w:eastAsia="Calibri"/>
                <w:lang w:eastAsia="en-US"/>
              </w:rPr>
            </w:pPr>
            <w:r w:rsidRPr="00437E87">
              <w:rPr>
                <w:rFonts w:eastAsia="Calibri"/>
                <w:lang w:eastAsia="en-US"/>
              </w:rPr>
              <w:t>хирургический корпус, 9 этажей, площадь здания 11079,5 кв.м.</w:t>
            </w:r>
          </w:p>
          <w:p w14:paraId="341541FF" w14:textId="77777777" w:rsidR="00A47CCB" w:rsidRPr="00437E87" w:rsidRDefault="00A47CCB" w:rsidP="000D5BED">
            <w:pPr>
              <w:pStyle w:val="a1"/>
              <w:tabs>
                <w:tab w:val="left" w:pos="1701"/>
              </w:tabs>
              <w:snapToGrid w:val="0"/>
              <w:spacing w:after="0"/>
              <w:rPr>
                <w:rFonts w:eastAsia="Calibri"/>
                <w:lang w:eastAsia="en-US"/>
              </w:rPr>
            </w:pPr>
            <w:r w:rsidRPr="00437E87">
              <w:rPr>
                <w:rFonts w:eastAsia="Calibri"/>
                <w:lang w:eastAsia="en-US"/>
              </w:rPr>
              <w:t>терапевтический корпус, 8 этажей, площадь 13892,3 кв.м.</w:t>
            </w:r>
          </w:p>
        </w:tc>
        <w:tc>
          <w:tcPr>
            <w:tcW w:w="2127" w:type="dxa"/>
          </w:tcPr>
          <w:p w14:paraId="2E91A250"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Arial"/>
                <w:szCs w:val="26"/>
              </w:rPr>
              <w:t>г. Россошь, пл. Пески, 1</w:t>
            </w:r>
          </w:p>
        </w:tc>
        <w:tc>
          <w:tcPr>
            <w:tcW w:w="3970" w:type="dxa"/>
          </w:tcPr>
          <w:p w14:paraId="240CA644"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1D6FBFB7" w14:textId="77777777" w:rsidTr="000D5BED">
        <w:tc>
          <w:tcPr>
            <w:tcW w:w="629" w:type="dxa"/>
          </w:tcPr>
          <w:p w14:paraId="56B040C5" w14:textId="77777777" w:rsidR="00A47CCB" w:rsidRPr="000E447F" w:rsidRDefault="00A47CCB" w:rsidP="00A47CCB">
            <w:pPr>
              <w:pStyle w:val="a1"/>
              <w:numPr>
                <w:ilvl w:val="0"/>
                <w:numId w:val="16"/>
              </w:numPr>
              <w:tabs>
                <w:tab w:val="left" w:pos="1701"/>
              </w:tabs>
              <w:snapToGrid w:val="0"/>
              <w:spacing w:after="0"/>
              <w:rPr>
                <w:rFonts w:eastAsia="Calibri"/>
                <w:lang w:eastAsia="en-US"/>
              </w:rPr>
            </w:pPr>
          </w:p>
        </w:tc>
        <w:tc>
          <w:tcPr>
            <w:tcW w:w="1639" w:type="dxa"/>
            <w:vMerge/>
          </w:tcPr>
          <w:p w14:paraId="42B1AB52"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350635E4" w14:textId="77777777" w:rsidR="00A47CCB" w:rsidRPr="000E447F" w:rsidRDefault="00A47CCB" w:rsidP="000D5BED">
            <w:pPr>
              <w:pStyle w:val="a1"/>
              <w:tabs>
                <w:tab w:val="left" w:pos="1701"/>
              </w:tabs>
              <w:snapToGrid w:val="0"/>
              <w:spacing w:after="0"/>
              <w:rPr>
                <w:rFonts w:eastAsia="Arial"/>
                <w:szCs w:val="26"/>
              </w:rPr>
            </w:pPr>
            <w:r w:rsidRPr="000E447F">
              <w:rPr>
                <w:rFonts w:eastAsia="Arial"/>
                <w:szCs w:val="26"/>
              </w:rPr>
              <w:t>Строительство врачебной амбулатории</w:t>
            </w:r>
          </w:p>
        </w:tc>
        <w:tc>
          <w:tcPr>
            <w:tcW w:w="1559" w:type="dxa"/>
          </w:tcPr>
          <w:p w14:paraId="4A4E4225" w14:textId="77777777" w:rsidR="00A47CCB" w:rsidRPr="000E447F" w:rsidRDefault="00A47CCB" w:rsidP="000D5BED">
            <w:r w:rsidRPr="000E447F">
              <w:rPr>
                <w:rFonts w:eastAsia="Calibri"/>
                <w:lang w:eastAsia="en-US"/>
              </w:rPr>
              <w:t>Здание</w:t>
            </w:r>
          </w:p>
        </w:tc>
        <w:tc>
          <w:tcPr>
            <w:tcW w:w="2551" w:type="dxa"/>
          </w:tcPr>
          <w:p w14:paraId="374C68DF" w14:textId="77777777" w:rsidR="00A47CCB" w:rsidRPr="00437E87" w:rsidRDefault="00A47CCB" w:rsidP="000D5BED">
            <w:pPr>
              <w:pStyle w:val="a1"/>
              <w:tabs>
                <w:tab w:val="left" w:pos="1701"/>
              </w:tabs>
              <w:snapToGrid w:val="0"/>
              <w:spacing w:after="0"/>
              <w:rPr>
                <w:rFonts w:eastAsia="Calibri"/>
                <w:lang w:eastAsia="en-US"/>
              </w:rPr>
            </w:pPr>
            <w:r w:rsidRPr="00437E87">
              <w:rPr>
                <w:rFonts w:eastAsia="Calibri"/>
                <w:lang w:eastAsia="en-US"/>
              </w:rPr>
              <w:t>1 этажное зданий, площадь 205 кв.м.</w:t>
            </w:r>
          </w:p>
        </w:tc>
        <w:tc>
          <w:tcPr>
            <w:tcW w:w="2127" w:type="dxa"/>
          </w:tcPr>
          <w:p w14:paraId="09600E47"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 xml:space="preserve">с. Архиповка, </w:t>
            </w:r>
          </w:p>
          <w:p w14:paraId="45107669"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ул. Октябрьская</w:t>
            </w:r>
          </w:p>
        </w:tc>
        <w:tc>
          <w:tcPr>
            <w:tcW w:w="3970" w:type="dxa"/>
          </w:tcPr>
          <w:p w14:paraId="239B71F6"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2A8905E3" w14:textId="77777777" w:rsidTr="000D5BED">
        <w:tc>
          <w:tcPr>
            <w:tcW w:w="629" w:type="dxa"/>
          </w:tcPr>
          <w:p w14:paraId="631A7EAF" w14:textId="77777777" w:rsidR="00A47CCB" w:rsidRPr="000E447F" w:rsidRDefault="00A47CCB" w:rsidP="00A47CCB">
            <w:pPr>
              <w:pStyle w:val="a1"/>
              <w:numPr>
                <w:ilvl w:val="0"/>
                <w:numId w:val="16"/>
              </w:numPr>
              <w:tabs>
                <w:tab w:val="left" w:pos="1701"/>
              </w:tabs>
              <w:snapToGrid w:val="0"/>
              <w:spacing w:after="0"/>
              <w:rPr>
                <w:rFonts w:eastAsia="Calibri"/>
                <w:lang w:eastAsia="en-US"/>
              </w:rPr>
            </w:pPr>
          </w:p>
        </w:tc>
        <w:tc>
          <w:tcPr>
            <w:tcW w:w="1639" w:type="dxa"/>
            <w:vMerge/>
          </w:tcPr>
          <w:p w14:paraId="0A7AEA0D" w14:textId="77777777" w:rsidR="00A47CCB" w:rsidRPr="000E447F" w:rsidRDefault="00A47CCB" w:rsidP="000D5BED">
            <w:pPr>
              <w:pStyle w:val="a1"/>
              <w:tabs>
                <w:tab w:val="left" w:pos="1701"/>
              </w:tabs>
              <w:snapToGrid w:val="0"/>
              <w:spacing w:after="0"/>
              <w:jc w:val="both"/>
              <w:rPr>
                <w:rFonts w:eastAsia="Calibri"/>
                <w:lang w:eastAsia="en-US"/>
              </w:rPr>
            </w:pPr>
          </w:p>
        </w:tc>
        <w:tc>
          <w:tcPr>
            <w:tcW w:w="2410" w:type="dxa"/>
          </w:tcPr>
          <w:p w14:paraId="2871AC79" w14:textId="77777777" w:rsidR="00A47CCB" w:rsidRPr="000E447F" w:rsidRDefault="00A47CCB" w:rsidP="000D5BED">
            <w:pPr>
              <w:pStyle w:val="a1"/>
              <w:tabs>
                <w:tab w:val="left" w:pos="1701"/>
              </w:tabs>
              <w:snapToGrid w:val="0"/>
              <w:spacing w:after="0"/>
              <w:rPr>
                <w:rFonts w:eastAsia="Arial"/>
                <w:szCs w:val="26"/>
              </w:rPr>
            </w:pPr>
            <w:r w:rsidRPr="000E447F">
              <w:rPr>
                <w:rFonts w:eastAsia="Arial"/>
                <w:szCs w:val="26"/>
              </w:rPr>
              <w:t>Строительство ФАП</w:t>
            </w:r>
          </w:p>
        </w:tc>
        <w:tc>
          <w:tcPr>
            <w:tcW w:w="1559" w:type="dxa"/>
          </w:tcPr>
          <w:p w14:paraId="2BF256D4" w14:textId="77777777" w:rsidR="00A47CCB" w:rsidRPr="000E447F" w:rsidRDefault="00A47CCB" w:rsidP="000D5BED">
            <w:r w:rsidRPr="000E447F">
              <w:rPr>
                <w:rFonts w:eastAsia="Calibri"/>
                <w:lang w:eastAsia="en-US"/>
              </w:rPr>
              <w:t>Здание</w:t>
            </w:r>
          </w:p>
        </w:tc>
        <w:tc>
          <w:tcPr>
            <w:tcW w:w="2551" w:type="dxa"/>
          </w:tcPr>
          <w:p w14:paraId="0AF9D7B0" w14:textId="77777777" w:rsidR="00A47CCB" w:rsidRPr="00437E87" w:rsidRDefault="00A47CCB" w:rsidP="000D5BED">
            <w:pPr>
              <w:pStyle w:val="a1"/>
              <w:tabs>
                <w:tab w:val="left" w:pos="1701"/>
              </w:tabs>
              <w:snapToGrid w:val="0"/>
              <w:spacing w:after="0"/>
              <w:rPr>
                <w:rFonts w:eastAsia="Calibri"/>
                <w:lang w:eastAsia="en-US"/>
              </w:rPr>
            </w:pPr>
            <w:r w:rsidRPr="00437E87">
              <w:rPr>
                <w:rFonts w:eastAsia="Calibri"/>
                <w:lang w:eastAsia="en-US"/>
              </w:rPr>
              <w:t>1 этажное здание, площадь 100 кв.м.</w:t>
            </w:r>
          </w:p>
        </w:tc>
        <w:tc>
          <w:tcPr>
            <w:tcW w:w="2127" w:type="dxa"/>
          </w:tcPr>
          <w:p w14:paraId="2DD43828"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с. Шекаловка</w:t>
            </w:r>
          </w:p>
        </w:tc>
        <w:tc>
          <w:tcPr>
            <w:tcW w:w="3970" w:type="dxa"/>
          </w:tcPr>
          <w:p w14:paraId="417B195E"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bl>
    <w:p w14:paraId="65B3AE07" w14:textId="77777777" w:rsidR="00A47CCB" w:rsidRPr="000E447F" w:rsidRDefault="00A47CCB" w:rsidP="00A47CCB">
      <w:pPr>
        <w:tabs>
          <w:tab w:val="left" w:pos="1701"/>
        </w:tabs>
        <w:ind w:left="567" w:firstLine="709"/>
        <w:jc w:val="both"/>
        <w:rPr>
          <w:b/>
          <w:bCs/>
          <w:spacing w:val="-10"/>
        </w:rPr>
      </w:pPr>
    </w:p>
    <w:p w14:paraId="39283735" w14:textId="77777777" w:rsidR="00A47CCB" w:rsidRPr="000E447F" w:rsidRDefault="00A47CCB" w:rsidP="00A47CCB">
      <w:pPr>
        <w:tabs>
          <w:tab w:val="left" w:pos="1701"/>
        </w:tabs>
        <w:ind w:left="567" w:firstLine="709"/>
        <w:jc w:val="both"/>
        <w:rPr>
          <w:b/>
          <w:bCs/>
          <w:spacing w:val="-10"/>
        </w:rPr>
      </w:pPr>
    </w:p>
    <w:p w14:paraId="56DABEF9" w14:textId="77777777" w:rsidR="00A47CCB" w:rsidRDefault="00A47CCB" w:rsidP="00A47CCB">
      <w:pPr>
        <w:tabs>
          <w:tab w:val="left" w:pos="1701"/>
        </w:tabs>
        <w:ind w:left="567" w:firstLine="709"/>
        <w:jc w:val="center"/>
        <w:rPr>
          <w:b/>
          <w:bCs/>
          <w:kern w:val="24"/>
        </w:rPr>
      </w:pPr>
      <w:bookmarkStart w:id="133" w:name="_Hlk115684735"/>
    </w:p>
    <w:p w14:paraId="20DD44AE" w14:textId="77777777" w:rsidR="00A47CCB" w:rsidRDefault="00A47CCB" w:rsidP="00A47CCB">
      <w:pPr>
        <w:tabs>
          <w:tab w:val="left" w:pos="1701"/>
        </w:tabs>
        <w:ind w:left="567" w:firstLine="709"/>
        <w:jc w:val="center"/>
        <w:rPr>
          <w:b/>
          <w:bCs/>
          <w:kern w:val="24"/>
        </w:rPr>
      </w:pPr>
    </w:p>
    <w:p w14:paraId="63A0821A" w14:textId="77777777" w:rsidR="00A47CCB" w:rsidRPr="000E447F" w:rsidRDefault="00A47CCB" w:rsidP="00A47CCB">
      <w:pPr>
        <w:tabs>
          <w:tab w:val="left" w:pos="1701"/>
        </w:tabs>
        <w:ind w:left="567" w:firstLine="709"/>
        <w:jc w:val="center"/>
        <w:rPr>
          <w:rFonts w:eastAsia="Arial" w:cs="Arial"/>
          <w:b/>
          <w:bCs/>
          <w:kern w:val="24"/>
        </w:rPr>
      </w:pPr>
      <w:r w:rsidRPr="000E447F">
        <w:rPr>
          <w:b/>
          <w:bCs/>
          <w:kern w:val="24"/>
        </w:rPr>
        <w:t xml:space="preserve">3.7.3. </w:t>
      </w:r>
      <w:r w:rsidRPr="000E447F">
        <w:rPr>
          <w:rFonts w:eastAsia="Arial" w:cs="Arial"/>
          <w:b/>
          <w:bCs/>
          <w:kern w:val="24"/>
        </w:rPr>
        <w:t>Предложения территориального планирования по развитию на территории района сети организаций культу</w:t>
      </w:r>
      <w:r>
        <w:rPr>
          <w:rFonts w:eastAsia="Arial" w:cs="Arial"/>
          <w:b/>
          <w:bCs/>
          <w:kern w:val="24"/>
        </w:rPr>
        <w:t>ры и библиотечного обслуживания</w:t>
      </w:r>
    </w:p>
    <w:bookmarkEnd w:id="133"/>
    <w:p w14:paraId="1FAC16CF" w14:textId="77777777" w:rsidR="00A47CCB" w:rsidRPr="000E447F" w:rsidRDefault="00A47CCB" w:rsidP="00A47CCB">
      <w:pPr>
        <w:tabs>
          <w:tab w:val="left" w:pos="1701"/>
        </w:tabs>
        <w:ind w:left="567" w:right="14" w:firstLine="709"/>
        <w:jc w:val="both"/>
      </w:pPr>
      <w:r w:rsidRPr="000E447F">
        <w:t>Главной целью градостроительства в сфере культуры является предоставление жителям возможности получения необходимых ими культурных благ при обеспечении их доступности и многообразия.</w:t>
      </w:r>
    </w:p>
    <w:p w14:paraId="27F3C43D" w14:textId="77777777" w:rsidR="00A47CCB" w:rsidRPr="000E447F" w:rsidRDefault="00A47CCB" w:rsidP="00A47CCB">
      <w:pPr>
        <w:tabs>
          <w:tab w:val="left" w:pos="1701"/>
        </w:tabs>
        <w:ind w:left="567" w:right="14" w:firstLine="709"/>
        <w:jc w:val="both"/>
      </w:pPr>
      <w:r w:rsidRPr="000E447F">
        <w:lastRenderedPageBreak/>
        <w:t xml:space="preserve">Для достижения этой цели предлагается довести обеспеченность населения учреждениями культуры до значений, рекомендуемых нормативами, а также расширить сеть клубов и досуговых учреждений. </w:t>
      </w:r>
    </w:p>
    <w:p w14:paraId="4DBC251C" w14:textId="77777777" w:rsidR="00A47CCB" w:rsidRPr="000E447F" w:rsidRDefault="00A47CCB" w:rsidP="00A47CCB">
      <w:pPr>
        <w:tabs>
          <w:tab w:val="left" w:pos="1701"/>
        </w:tabs>
        <w:ind w:left="567" w:right="14" w:firstLine="709"/>
        <w:jc w:val="both"/>
      </w:pPr>
    </w:p>
    <w:p w14:paraId="45E891EA" w14:textId="77777777" w:rsidR="00A47CCB" w:rsidRPr="000E447F" w:rsidRDefault="00A47CCB" w:rsidP="00A47CCB">
      <w:pPr>
        <w:tabs>
          <w:tab w:val="left" w:pos="1701"/>
        </w:tabs>
        <w:ind w:left="567" w:right="14" w:firstLine="709"/>
        <w:jc w:val="center"/>
        <w:rPr>
          <w:b/>
          <w:bCs/>
          <w:i/>
          <w:iCs/>
          <w:spacing w:val="-10"/>
        </w:rPr>
      </w:pPr>
      <w:r w:rsidRPr="000E447F">
        <w:rPr>
          <w:b/>
          <w:bCs/>
          <w:i/>
          <w:iCs/>
          <w:spacing w:val="-10"/>
        </w:rPr>
        <w:t>Перечень мероприятий</w:t>
      </w:r>
      <w:r w:rsidRPr="000E447F">
        <w:rPr>
          <w:b/>
          <w:bCs/>
          <w:i/>
          <w:iCs/>
        </w:rPr>
        <w:t xml:space="preserve"> по развитию на </w:t>
      </w:r>
      <w:proofErr w:type="gramStart"/>
      <w:r w:rsidRPr="000E447F">
        <w:rPr>
          <w:b/>
          <w:bCs/>
          <w:i/>
          <w:iCs/>
        </w:rPr>
        <w:t>территории  района</w:t>
      </w:r>
      <w:proofErr w:type="gramEnd"/>
      <w:r w:rsidRPr="000E447F">
        <w:rPr>
          <w:b/>
          <w:bCs/>
          <w:i/>
          <w:iCs/>
        </w:rPr>
        <w:t xml:space="preserve"> объектов</w:t>
      </w:r>
      <w:r w:rsidRPr="000E447F">
        <w:rPr>
          <w:b/>
          <w:bCs/>
          <w:i/>
          <w:iCs/>
          <w:spacing w:val="-10"/>
        </w:rPr>
        <w:t xml:space="preserve"> культуры</w:t>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214"/>
        <w:gridCol w:w="2835"/>
        <w:gridCol w:w="1701"/>
        <w:gridCol w:w="2976"/>
        <w:gridCol w:w="2127"/>
        <w:gridCol w:w="3403"/>
      </w:tblGrid>
      <w:tr w:rsidR="00A47CCB" w:rsidRPr="000E447F" w14:paraId="6F055CE7" w14:textId="77777777" w:rsidTr="000D5BED">
        <w:tc>
          <w:tcPr>
            <w:tcW w:w="629" w:type="dxa"/>
            <w:vAlign w:val="center"/>
          </w:tcPr>
          <w:p w14:paraId="0632A9AF"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214" w:type="dxa"/>
            <w:vAlign w:val="center"/>
          </w:tcPr>
          <w:p w14:paraId="60A452B9"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xml:space="preserve">Назначение объекта </w:t>
            </w:r>
          </w:p>
        </w:tc>
        <w:tc>
          <w:tcPr>
            <w:tcW w:w="2835" w:type="dxa"/>
            <w:vAlign w:val="center"/>
          </w:tcPr>
          <w:p w14:paraId="1B066D3C"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1701" w:type="dxa"/>
            <w:vAlign w:val="center"/>
          </w:tcPr>
          <w:p w14:paraId="60994B18"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2976" w:type="dxa"/>
            <w:vAlign w:val="center"/>
          </w:tcPr>
          <w:p w14:paraId="73E2CFAD"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5F4618A1"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403" w:type="dxa"/>
            <w:vAlign w:val="center"/>
          </w:tcPr>
          <w:p w14:paraId="1F2BD133"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25C41BB8" w14:textId="77777777" w:rsidTr="000D5BED">
        <w:tc>
          <w:tcPr>
            <w:tcW w:w="629" w:type="dxa"/>
          </w:tcPr>
          <w:p w14:paraId="3BC9FFC8" w14:textId="77777777" w:rsidR="00A47CCB" w:rsidRPr="000E447F" w:rsidRDefault="00A47CCB" w:rsidP="00A47CCB">
            <w:pPr>
              <w:pStyle w:val="a1"/>
              <w:numPr>
                <w:ilvl w:val="0"/>
                <w:numId w:val="17"/>
              </w:numPr>
              <w:tabs>
                <w:tab w:val="left" w:pos="1701"/>
              </w:tabs>
              <w:snapToGrid w:val="0"/>
              <w:spacing w:after="0"/>
              <w:rPr>
                <w:rFonts w:eastAsia="Calibri"/>
                <w:lang w:eastAsia="en-US"/>
              </w:rPr>
            </w:pPr>
          </w:p>
        </w:tc>
        <w:tc>
          <w:tcPr>
            <w:tcW w:w="1214" w:type="dxa"/>
            <w:vMerge w:val="restart"/>
          </w:tcPr>
          <w:p w14:paraId="4F666ADB"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Развитие культуры</w:t>
            </w:r>
          </w:p>
        </w:tc>
        <w:tc>
          <w:tcPr>
            <w:tcW w:w="2835" w:type="dxa"/>
          </w:tcPr>
          <w:p w14:paraId="271E2D2D"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Arial"/>
              </w:rPr>
              <w:t>Строительство Детской школы искусств</w:t>
            </w:r>
          </w:p>
        </w:tc>
        <w:tc>
          <w:tcPr>
            <w:tcW w:w="1701" w:type="dxa"/>
          </w:tcPr>
          <w:p w14:paraId="4BB7D41D"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Здание</w:t>
            </w:r>
          </w:p>
        </w:tc>
        <w:tc>
          <w:tcPr>
            <w:tcW w:w="2976" w:type="dxa"/>
          </w:tcPr>
          <w:p w14:paraId="66514249"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Вместительность 1000 мест</w:t>
            </w:r>
          </w:p>
        </w:tc>
        <w:tc>
          <w:tcPr>
            <w:tcW w:w="2127" w:type="dxa"/>
          </w:tcPr>
          <w:p w14:paraId="5668DDFC"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Arial"/>
                <w:szCs w:val="26"/>
              </w:rPr>
              <w:t xml:space="preserve">г. Россошь, </w:t>
            </w:r>
            <w:r w:rsidRPr="000E447F">
              <w:rPr>
                <w:rFonts w:eastAsia="Arial"/>
              </w:rPr>
              <w:t>ул. Белинского, 20</w:t>
            </w:r>
          </w:p>
        </w:tc>
        <w:tc>
          <w:tcPr>
            <w:tcW w:w="3403" w:type="dxa"/>
          </w:tcPr>
          <w:p w14:paraId="1018E2DE"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75457B82" w14:textId="77777777" w:rsidTr="000D5BED">
        <w:tc>
          <w:tcPr>
            <w:tcW w:w="629" w:type="dxa"/>
          </w:tcPr>
          <w:p w14:paraId="6F6816BE" w14:textId="77777777" w:rsidR="00A47CCB" w:rsidRPr="000E447F" w:rsidRDefault="00A47CCB" w:rsidP="00A47CCB">
            <w:pPr>
              <w:pStyle w:val="a1"/>
              <w:numPr>
                <w:ilvl w:val="0"/>
                <w:numId w:val="17"/>
              </w:numPr>
              <w:tabs>
                <w:tab w:val="left" w:pos="1701"/>
              </w:tabs>
              <w:snapToGrid w:val="0"/>
              <w:spacing w:after="0"/>
              <w:rPr>
                <w:rFonts w:eastAsia="Calibri"/>
                <w:lang w:eastAsia="en-US"/>
              </w:rPr>
            </w:pPr>
          </w:p>
        </w:tc>
        <w:tc>
          <w:tcPr>
            <w:tcW w:w="1214" w:type="dxa"/>
            <w:vMerge/>
          </w:tcPr>
          <w:p w14:paraId="073D5A02" w14:textId="77777777" w:rsidR="00A47CCB" w:rsidRPr="000E447F" w:rsidRDefault="00A47CCB" w:rsidP="000D5BED">
            <w:pPr>
              <w:pStyle w:val="a1"/>
              <w:tabs>
                <w:tab w:val="left" w:pos="1701"/>
              </w:tabs>
              <w:snapToGrid w:val="0"/>
              <w:spacing w:after="0"/>
              <w:jc w:val="both"/>
              <w:rPr>
                <w:rFonts w:eastAsia="Calibri"/>
                <w:lang w:eastAsia="en-US"/>
              </w:rPr>
            </w:pPr>
          </w:p>
        </w:tc>
        <w:tc>
          <w:tcPr>
            <w:tcW w:w="2835" w:type="dxa"/>
          </w:tcPr>
          <w:p w14:paraId="57B2B041" w14:textId="77777777" w:rsidR="00A47CCB" w:rsidRPr="000E447F" w:rsidRDefault="00A47CCB" w:rsidP="000D5BED">
            <w:pPr>
              <w:pStyle w:val="a1"/>
              <w:tabs>
                <w:tab w:val="left" w:pos="1701"/>
              </w:tabs>
              <w:snapToGrid w:val="0"/>
              <w:spacing w:after="0"/>
              <w:rPr>
                <w:rFonts w:eastAsia="Arial"/>
                <w:szCs w:val="26"/>
              </w:rPr>
            </w:pPr>
            <w:r w:rsidRPr="000E447F">
              <w:rPr>
                <w:rFonts w:eastAsia="Arial"/>
              </w:rPr>
              <w:t>Строительство клуба</w:t>
            </w:r>
          </w:p>
        </w:tc>
        <w:tc>
          <w:tcPr>
            <w:tcW w:w="1701" w:type="dxa"/>
          </w:tcPr>
          <w:p w14:paraId="7D2089EC" w14:textId="77777777" w:rsidR="00A47CCB" w:rsidRPr="000E447F" w:rsidRDefault="00A47CCB" w:rsidP="000D5BED">
            <w:r w:rsidRPr="000E447F">
              <w:rPr>
                <w:rFonts w:eastAsia="Calibri"/>
                <w:lang w:eastAsia="en-US"/>
              </w:rPr>
              <w:t>Здание</w:t>
            </w:r>
          </w:p>
        </w:tc>
        <w:tc>
          <w:tcPr>
            <w:tcW w:w="2976" w:type="dxa"/>
          </w:tcPr>
          <w:p w14:paraId="64581A8B" w14:textId="77777777" w:rsidR="00A47CCB" w:rsidRPr="000E447F" w:rsidRDefault="00A47CCB" w:rsidP="000D5BED">
            <w:r w:rsidRPr="000E447F">
              <w:t>Здание клуба с библиотекой вместимостью на 150 мест</w:t>
            </w:r>
          </w:p>
        </w:tc>
        <w:tc>
          <w:tcPr>
            <w:tcW w:w="2127" w:type="dxa"/>
          </w:tcPr>
          <w:p w14:paraId="22FF316C" w14:textId="77777777" w:rsidR="00A47CCB" w:rsidRPr="000E447F" w:rsidRDefault="00A47CCB" w:rsidP="000D5BED">
            <w:pPr>
              <w:pStyle w:val="a1"/>
              <w:tabs>
                <w:tab w:val="left" w:pos="1701"/>
              </w:tabs>
              <w:snapToGrid w:val="0"/>
              <w:spacing w:after="0"/>
              <w:jc w:val="both"/>
              <w:rPr>
                <w:rFonts w:eastAsia="Arial"/>
              </w:rPr>
            </w:pPr>
            <w:r w:rsidRPr="000E447F">
              <w:rPr>
                <w:rFonts w:eastAsia="Arial"/>
              </w:rPr>
              <w:t>Морозовское СП</w:t>
            </w:r>
          </w:p>
          <w:p w14:paraId="3317B76E"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rPr>
              <w:t>с. Морозовка, ул. Дзержинского, 2в</w:t>
            </w:r>
          </w:p>
        </w:tc>
        <w:tc>
          <w:tcPr>
            <w:tcW w:w="3403" w:type="dxa"/>
          </w:tcPr>
          <w:p w14:paraId="2FE4BD78"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12840513" w14:textId="77777777" w:rsidTr="000D5BED">
        <w:tc>
          <w:tcPr>
            <w:tcW w:w="629" w:type="dxa"/>
          </w:tcPr>
          <w:p w14:paraId="05A01F0B" w14:textId="77777777" w:rsidR="00A47CCB" w:rsidRPr="000E447F" w:rsidRDefault="00A47CCB" w:rsidP="00A47CCB">
            <w:pPr>
              <w:pStyle w:val="a1"/>
              <w:numPr>
                <w:ilvl w:val="0"/>
                <w:numId w:val="17"/>
              </w:numPr>
              <w:tabs>
                <w:tab w:val="left" w:pos="1701"/>
              </w:tabs>
              <w:snapToGrid w:val="0"/>
              <w:spacing w:after="0"/>
              <w:rPr>
                <w:rFonts w:eastAsia="Calibri"/>
                <w:lang w:eastAsia="en-US"/>
              </w:rPr>
            </w:pPr>
          </w:p>
        </w:tc>
        <w:tc>
          <w:tcPr>
            <w:tcW w:w="1214" w:type="dxa"/>
            <w:vMerge/>
          </w:tcPr>
          <w:p w14:paraId="6AD3A35D" w14:textId="77777777" w:rsidR="00A47CCB" w:rsidRPr="000E447F" w:rsidRDefault="00A47CCB" w:rsidP="000D5BED">
            <w:pPr>
              <w:pStyle w:val="a1"/>
              <w:tabs>
                <w:tab w:val="left" w:pos="1701"/>
              </w:tabs>
              <w:snapToGrid w:val="0"/>
              <w:spacing w:after="0"/>
              <w:jc w:val="both"/>
              <w:rPr>
                <w:rFonts w:eastAsia="Calibri"/>
                <w:lang w:eastAsia="en-US"/>
              </w:rPr>
            </w:pPr>
          </w:p>
        </w:tc>
        <w:tc>
          <w:tcPr>
            <w:tcW w:w="2835" w:type="dxa"/>
          </w:tcPr>
          <w:p w14:paraId="542F13BB" w14:textId="77777777" w:rsidR="00A47CCB" w:rsidRPr="000E447F" w:rsidRDefault="00A47CCB" w:rsidP="000D5BED">
            <w:pPr>
              <w:pStyle w:val="a1"/>
              <w:tabs>
                <w:tab w:val="left" w:pos="1701"/>
              </w:tabs>
              <w:snapToGrid w:val="0"/>
              <w:spacing w:after="0"/>
              <w:rPr>
                <w:rFonts w:eastAsia="Arial"/>
                <w:szCs w:val="26"/>
              </w:rPr>
            </w:pPr>
            <w:r w:rsidRPr="000E447F">
              <w:rPr>
                <w:rFonts w:eastAsia="Arial"/>
              </w:rPr>
              <w:t>Строительство клуба</w:t>
            </w:r>
          </w:p>
        </w:tc>
        <w:tc>
          <w:tcPr>
            <w:tcW w:w="1701" w:type="dxa"/>
          </w:tcPr>
          <w:p w14:paraId="2D14CAF8" w14:textId="77777777" w:rsidR="00A47CCB" w:rsidRPr="000E447F" w:rsidRDefault="00A47CCB" w:rsidP="000D5BED">
            <w:r w:rsidRPr="000E447F">
              <w:rPr>
                <w:rFonts w:eastAsia="Calibri"/>
                <w:lang w:eastAsia="en-US"/>
              </w:rPr>
              <w:t>Здание</w:t>
            </w:r>
          </w:p>
        </w:tc>
        <w:tc>
          <w:tcPr>
            <w:tcW w:w="2976" w:type="dxa"/>
          </w:tcPr>
          <w:p w14:paraId="11BB645D" w14:textId="77777777" w:rsidR="00A47CCB" w:rsidRPr="000E447F" w:rsidRDefault="00A47CCB" w:rsidP="000D5BED">
            <w:r w:rsidRPr="000E447F">
              <w:t>Здание клуба вместительностью 250 мест</w:t>
            </w:r>
          </w:p>
        </w:tc>
        <w:tc>
          <w:tcPr>
            <w:tcW w:w="2127" w:type="dxa"/>
          </w:tcPr>
          <w:p w14:paraId="5D05F636" w14:textId="77777777" w:rsidR="00A47CCB" w:rsidRPr="000E447F" w:rsidRDefault="00A47CCB" w:rsidP="000D5BED">
            <w:pPr>
              <w:pStyle w:val="a1"/>
              <w:tabs>
                <w:tab w:val="left" w:pos="1701"/>
              </w:tabs>
              <w:snapToGrid w:val="0"/>
              <w:spacing w:after="0"/>
              <w:jc w:val="both"/>
              <w:rPr>
                <w:rFonts w:eastAsia="Arial"/>
              </w:rPr>
            </w:pPr>
            <w:r w:rsidRPr="000E447F">
              <w:rPr>
                <w:rFonts w:eastAsia="Arial"/>
              </w:rPr>
              <w:t>Поповское СП</w:t>
            </w:r>
          </w:p>
          <w:p w14:paraId="48C358D2"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rPr>
              <w:t xml:space="preserve"> с. Поповка, ул. Ленина</w:t>
            </w:r>
          </w:p>
        </w:tc>
        <w:tc>
          <w:tcPr>
            <w:tcW w:w="3403" w:type="dxa"/>
          </w:tcPr>
          <w:p w14:paraId="09335D04"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4B93E5D3" w14:textId="77777777" w:rsidTr="000D5BED">
        <w:tc>
          <w:tcPr>
            <w:tcW w:w="629" w:type="dxa"/>
          </w:tcPr>
          <w:p w14:paraId="6DC35A3B" w14:textId="77777777" w:rsidR="00A47CCB" w:rsidRPr="000E447F" w:rsidRDefault="00A47CCB" w:rsidP="00A47CCB">
            <w:pPr>
              <w:pStyle w:val="a1"/>
              <w:numPr>
                <w:ilvl w:val="0"/>
                <w:numId w:val="17"/>
              </w:numPr>
              <w:tabs>
                <w:tab w:val="left" w:pos="1701"/>
              </w:tabs>
              <w:snapToGrid w:val="0"/>
              <w:spacing w:after="0"/>
              <w:rPr>
                <w:rFonts w:eastAsia="Calibri"/>
                <w:lang w:eastAsia="en-US"/>
              </w:rPr>
            </w:pPr>
          </w:p>
        </w:tc>
        <w:tc>
          <w:tcPr>
            <w:tcW w:w="1214" w:type="dxa"/>
            <w:vMerge/>
          </w:tcPr>
          <w:p w14:paraId="7A696957" w14:textId="77777777" w:rsidR="00A47CCB" w:rsidRPr="000E447F" w:rsidRDefault="00A47CCB" w:rsidP="000D5BED">
            <w:pPr>
              <w:pStyle w:val="a1"/>
              <w:tabs>
                <w:tab w:val="left" w:pos="1701"/>
              </w:tabs>
              <w:snapToGrid w:val="0"/>
              <w:spacing w:after="0"/>
              <w:jc w:val="both"/>
              <w:rPr>
                <w:rFonts w:eastAsia="Calibri"/>
                <w:lang w:eastAsia="en-US"/>
              </w:rPr>
            </w:pPr>
          </w:p>
        </w:tc>
        <w:tc>
          <w:tcPr>
            <w:tcW w:w="2835" w:type="dxa"/>
          </w:tcPr>
          <w:p w14:paraId="38FB1BA0" w14:textId="77777777" w:rsidR="00A47CCB" w:rsidRPr="000E447F" w:rsidRDefault="00A47CCB" w:rsidP="000D5BED">
            <w:pPr>
              <w:pStyle w:val="a1"/>
              <w:tabs>
                <w:tab w:val="left" w:pos="1701"/>
              </w:tabs>
              <w:snapToGrid w:val="0"/>
              <w:spacing w:after="0"/>
              <w:rPr>
                <w:rFonts w:eastAsia="Arial"/>
                <w:szCs w:val="26"/>
              </w:rPr>
            </w:pPr>
            <w:r w:rsidRPr="000E447F">
              <w:rPr>
                <w:rFonts w:eastAsia="Arial"/>
              </w:rPr>
              <w:t>Реконструкция краеведческого музея Россошанского района</w:t>
            </w:r>
          </w:p>
        </w:tc>
        <w:tc>
          <w:tcPr>
            <w:tcW w:w="1701" w:type="dxa"/>
          </w:tcPr>
          <w:p w14:paraId="145FAE0E" w14:textId="77777777" w:rsidR="00A47CCB" w:rsidRPr="000E447F" w:rsidRDefault="00A47CCB" w:rsidP="000D5BED">
            <w:r w:rsidRPr="000E447F">
              <w:rPr>
                <w:rFonts w:eastAsia="Calibri"/>
                <w:lang w:eastAsia="en-US"/>
              </w:rPr>
              <w:t>Здание</w:t>
            </w:r>
          </w:p>
        </w:tc>
        <w:tc>
          <w:tcPr>
            <w:tcW w:w="2976" w:type="dxa"/>
          </w:tcPr>
          <w:p w14:paraId="35A51C43" w14:textId="77777777" w:rsidR="00A47CCB" w:rsidRPr="000E447F" w:rsidRDefault="00A47CCB" w:rsidP="000D5BED">
            <w:r w:rsidRPr="000E447F">
              <w:t>Площадь здания 570 кв.м.</w:t>
            </w:r>
          </w:p>
          <w:p w14:paraId="1A3A13A1" w14:textId="77777777" w:rsidR="00A47CCB" w:rsidRPr="00422FD3" w:rsidRDefault="00A47CCB" w:rsidP="000D5BED">
            <w:r w:rsidRPr="000E447F">
              <w:t>Вместимость до 50 человек.1 этаж</w:t>
            </w:r>
          </w:p>
        </w:tc>
        <w:tc>
          <w:tcPr>
            <w:tcW w:w="2127" w:type="dxa"/>
          </w:tcPr>
          <w:p w14:paraId="410FC06F"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 xml:space="preserve">г. Россошь, </w:t>
            </w:r>
            <w:r w:rsidRPr="000E447F">
              <w:rPr>
                <w:rFonts w:eastAsia="Arial"/>
              </w:rPr>
              <w:t>ул. Ленина, 8</w:t>
            </w:r>
          </w:p>
        </w:tc>
        <w:tc>
          <w:tcPr>
            <w:tcW w:w="3403" w:type="dxa"/>
          </w:tcPr>
          <w:p w14:paraId="14563DF7"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318ADB02" w14:textId="77777777" w:rsidTr="000D5BED">
        <w:tc>
          <w:tcPr>
            <w:tcW w:w="629" w:type="dxa"/>
          </w:tcPr>
          <w:p w14:paraId="03E4B93B" w14:textId="77777777" w:rsidR="00A47CCB" w:rsidRPr="000E447F" w:rsidRDefault="00A47CCB" w:rsidP="00A47CCB">
            <w:pPr>
              <w:pStyle w:val="a1"/>
              <w:numPr>
                <w:ilvl w:val="0"/>
                <w:numId w:val="17"/>
              </w:numPr>
              <w:tabs>
                <w:tab w:val="left" w:pos="1701"/>
              </w:tabs>
              <w:snapToGrid w:val="0"/>
              <w:spacing w:after="0"/>
              <w:rPr>
                <w:rFonts w:eastAsia="Calibri"/>
                <w:lang w:eastAsia="en-US"/>
              </w:rPr>
            </w:pPr>
          </w:p>
        </w:tc>
        <w:tc>
          <w:tcPr>
            <w:tcW w:w="1214" w:type="dxa"/>
            <w:vMerge/>
          </w:tcPr>
          <w:p w14:paraId="78A2BD49" w14:textId="77777777" w:rsidR="00A47CCB" w:rsidRPr="000E447F" w:rsidRDefault="00A47CCB" w:rsidP="000D5BED">
            <w:pPr>
              <w:pStyle w:val="a1"/>
              <w:tabs>
                <w:tab w:val="left" w:pos="1701"/>
              </w:tabs>
              <w:snapToGrid w:val="0"/>
              <w:spacing w:after="0"/>
              <w:jc w:val="both"/>
              <w:rPr>
                <w:rFonts w:eastAsia="Calibri"/>
                <w:lang w:eastAsia="en-US"/>
              </w:rPr>
            </w:pPr>
          </w:p>
        </w:tc>
        <w:tc>
          <w:tcPr>
            <w:tcW w:w="2835" w:type="dxa"/>
          </w:tcPr>
          <w:p w14:paraId="164483D8" w14:textId="77777777" w:rsidR="00A47CCB" w:rsidRPr="000E447F" w:rsidRDefault="00A47CCB" w:rsidP="000D5BED">
            <w:pPr>
              <w:pStyle w:val="a1"/>
              <w:tabs>
                <w:tab w:val="left" w:pos="1701"/>
              </w:tabs>
              <w:snapToGrid w:val="0"/>
              <w:spacing w:after="0"/>
              <w:rPr>
                <w:rFonts w:eastAsia="Arial"/>
                <w:szCs w:val="26"/>
              </w:rPr>
            </w:pPr>
            <w:r w:rsidRPr="000E447F">
              <w:rPr>
                <w:rFonts w:eastAsia="Arial"/>
              </w:rPr>
              <w:t>Реконструкция ДК «Созвездие»</w:t>
            </w:r>
          </w:p>
        </w:tc>
        <w:tc>
          <w:tcPr>
            <w:tcW w:w="1701" w:type="dxa"/>
          </w:tcPr>
          <w:p w14:paraId="5D82C5B7" w14:textId="77777777" w:rsidR="00A47CCB" w:rsidRPr="000E447F" w:rsidRDefault="00A47CCB" w:rsidP="000D5BED">
            <w:r w:rsidRPr="000E447F">
              <w:rPr>
                <w:rFonts w:eastAsia="Calibri"/>
                <w:lang w:eastAsia="en-US"/>
              </w:rPr>
              <w:t>Здание</w:t>
            </w:r>
          </w:p>
        </w:tc>
        <w:tc>
          <w:tcPr>
            <w:tcW w:w="2976" w:type="dxa"/>
          </w:tcPr>
          <w:p w14:paraId="7CE7EBEC" w14:textId="77777777" w:rsidR="00A47CCB" w:rsidRPr="000E447F" w:rsidRDefault="00A47CCB" w:rsidP="000D5BED">
            <w:r w:rsidRPr="000E447F">
              <w:t>Площадь здания 1560 кв.м.</w:t>
            </w:r>
          </w:p>
          <w:p w14:paraId="6852B2E5" w14:textId="77777777" w:rsidR="00A47CCB" w:rsidRPr="00422FD3" w:rsidRDefault="00A47CCB" w:rsidP="000D5BED">
            <w:r w:rsidRPr="000E447F">
              <w:t>Вместимость до 500 человек.2 этажа</w:t>
            </w:r>
          </w:p>
        </w:tc>
        <w:tc>
          <w:tcPr>
            <w:tcW w:w="2127" w:type="dxa"/>
          </w:tcPr>
          <w:p w14:paraId="47A5E644"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г. Россошь, ул. Ленина,</w:t>
            </w:r>
          </w:p>
        </w:tc>
        <w:tc>
          <w:tcPr>
            <w:tcW w:w="3403" w:type="dxa"/>
          </w:tcPr>
          <w:p w14:paraId="427F87D5" w14:textId="77777777" w:rsidR="00A47CCB" w:rsidRPr="000E447F" w:rsidRDefault="00A47CCB" w:rsidP="000D5BED">
            <w:r w:rsidRPr="000E447F">
              <w:rPr>
                <w:rStyle w:val="markedcontent"/>
                <w:szCs w:val="28"/>
              </w:rPr>
              <w:t>Установление ЗОУИТ не требуется</w:t>
            </w:r>
          </w:p>
        </w:tc>
      </w:tr>
      <w:tr w:rsidR="00A47CCB" w:rsidRPr="000E447F" w14:paraId="0A92447B" w14:textId="77777777" w:rsidTr="000D5BED">
        <w:tc>
          <w:tcPr>
            <w:tcW w:w="629" w:type="dxa"/>
          </w:tcPr>
          <w:p w14:paraId="3700B365" w14:textId="77777777" w:rsidR="00A47CCB" w:rsidRPr="000E447F" w:rsidRDefault="00A47CCB" w:rsidP="00A47CCB">
            <w:pPr>
              <w:pStyle w:val="a1"/>
              <w:numPr>
                <w:ilvl w:val="0"/>
                <w:numId w:val="17"/>
              </w:numPr>
              <w:tabs>
                <w:tab w:val="left" w:pos="1701"/>
              </w:tabs>
              <w:snapToGrid w:val="0"/>
              <w:spacing w:after="0"/>
              <w:rPr>
                <w:rFonts w:eastAsia="Calibri"/>
                <w:lang w:eastAsia="en-US"/>
              </w:rPr>
            </w:pPr>
          </w:p>
        </w:tc>
        <w:tc>
          <w:tcPr>
            <w:tcW w:w="1214" w:type="dxa"/>
            <w:vMerge/>
          </w:tcPr>
          <w:p w14:paraId="30EEF119" w14:textId="77777777" w:rsidR="00A47CCB" w:rsidRPr="000E447F" w:rsidRDefault="00A47CCB" w:rsidP="000D5BED">
            <w:pPr>
              <w:pStyle w:val="a1"/>
              <w:tabs>
                <w:tab w:val="left" w:pos="1701"/>
              </w:tabs>
              <w:snapToGrid w:val="0"/>
              <w:spacing w:after="0"/>
              <w:jc w:val="both"/>
              <w:rPr>
                <w:rFonts w:eastAsia="Calibri"/>
                <w:lang w:eastAsia="en-US"/>
              </w:rPr>
            </w:pPr>
          </w:p>
        </w:tc>
        <w:tc>
          <w:tcPr>
            <w:tcW w:w="2835" w:type="dxa"/>
          </w:tcPr>
          <w:p w14:paraId="59A429E4" w14:textId="77777777" w:rsidR="00A47CCB" w:rsidRPr="000E447F" w:rsidRDefault="00A47CCB" w:rsidP="000D5BED">
            <w:pPr>
              <w:pStyle w:val="a1"/>
              <w:tabs>
                <w:tab w:val="left" w:pos="1701"/>
              </w:tabs>
              <w:snapToGrid w:val="0"/>
              <w:spacing w:after="0"/>
              <w:rPr>
                <w:rFonts w:eastAsia="Arial"/>
                <w:szCs w:val="26"/>
              </w:rPr>
            </w:pPr>
            <w:r w:rsidRPr="000E447F">
              <w:rPr>
                <w:rFonts w:eastAsia="Arial"/>
              </w:rPr>
              <w:t>Реконструкция здания ДК им. «Милованова» - драматического театра «РАМС»</w:t>
            </w:r>
          </w:p>
        </w:tc>
        <w:tc>
          <w:tcPr>
            <w:tcW w:w="1701" w:type="dxa"/>
          </w:tcPr>
          <w:p w14:paraId="09E7F98E" w14:textId="77777777" w:rsidR="00A47CCB" w:rsidRPr="000E447F" w:rsidRDefault="00A47CCB" w:rsidP="000D5BED">
            <w:r w:rsidRPr="000E447F">
              <w:rPr>
                <w:rFonts w:eastAsia="Calibri"/>
                <w:lang w:eastAsia="en-US"/>
              </w:rPr>
              <w:t>Здание</w:t>
            </w:r>
          </w:p>
        </w:tc>
        <w:tc>
          <w:tcPr>
            <w:tcW w:w="2976" w:type="dxa"/>
          </w:tcPr>
          <w:p w14:paraId="235D7B61" w14:textId="77777777" w:rsidR="00A47CCB" w:rsidRPr="000E447F" w:rsidRDefault="00A47CCB" w:rsidP="000D5BED">
            <w:r w:rsidRPr="000E447F">
              <w:t>Площадь здания 777,7 кв.м.</w:t>
            </w:r>
          </w:p>
          <w:p w14:paraId="5452F3F5" w14:textId="77777777" w:rsidR="00A47CCB" w:rsidRPr="00422FD3" w:rsidRDefault="00A47CCB" w:rsidP="000D5BED">
            <w:r w:rsidRPr="000E447F">
              <w:t>Вместимость до 200 человек.2 этажа</w:t>
            </w:r>
          </w:p>
        </w:tc>
        <w:tc>
          <w:tcPr>
            <w:tcW w:w="2127" w:type="dxa"/>
          </w:tcPr>
          <w:p w14:paraId="0D65CEEE"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г. Россошь, ул. Дзержинского</w:t>
            </w:r>
          </w:p>
        </w:tc>
        <w:tc>
          <w:tcPr>
            <w:tcW w:w="3403" w:type="dxa"/>
          </w:tcPr>
          <w:p w14:paraId="15C03A89" w14:textId="77777777" w:rsidR="00A47CCB" w:rsidRPr="000E447F" w:rsidRDefault="00A47CCB" w:rsidP="000D5BED">
            <w:r w:rsidRPr="000E447F">
              <w:rPr>
                <w:rStyle w:val="markedcontent"/>
                <w:szCs w:val="28"/>
              </w:rPr>
              <w:t>Установление ЗОУИТ не требуется</w:t>
            </w:r>
          </w:p>
        </w:tc>
      </w:tr>
    </w:tbl>
    <w:p w14:paraId="2859EAB1" w14:textId="77777777" w:rsidR="00A47CCB" w:rsidRPr="000E447F" w:rsidRDefault="00A47CCB" w:rsidP="00A47CCB">
      <w:pPr>
        <w:pStyle w:val="a1"/>
        <w:tabs>
          <w:tab w:val="left" w:pos="0"/>
          <w:tab w:val="left" w:pos="1701"/>
        </w:tabs>
        <w:spacing w:after="0"/>
        <w:ind w:left="567"/>
        <w:jc w:val="both"/>
        <w:rPr>
          <w:rFonts w:eastAsia="Arial"/>
        </w:rPr>
      </w:pPr>
    </w:p>
    <w:p w14:paraId="1C8D5122" w14:textId="77777777" w:rsidR="00A47CCB" w:rsidRPr="000E447F" w:rsidRDefault="00A47CCB" w:rsidP="00A47CCB">
      <w:pPr>
        <w:pStyle w:val="a1"/>
        <w:tabs>
          <w:tab w:val="left" w:pos="0"/>
          <w:tab w:val="left" w:pos="1701"/>
        </w:tabs>
        <w:spacing w:after="0"/>
        <w:ind w:left="567"/>
        <w:jc w:val="both"/>
        <w:rPr>
          <w:rFonts w:eastAsia="Arial"/>
        </w:rPr>
      </w:pPr>
    </w:p>
    <w:p w14:paraId="746E4E1B" w14:textId="77777777" w:rsidR="00A47CCB" w:rsidRDefault="00A47CCB" w:rsidP="00A47CCB">
      <w:pPr>
        <w:tabs>
          <w:tab w:val="left" w:pos="1701"/>
        </w:tabs>
        <w:ind w:left="567" w:right="14" w:firstLine="284"/>
        <w:jc w:val="center"/>
        <w:rPr>
          <w:b/>
          <w:bCs/>
          <w:iCs/>
        </w:rPr>
      </w:pPr>
      <w:bookmarkStart w:id="134" w:name="_Hlk115684871"/>
    </w:p>
    <w:p w14:paraId="46B749F5" w14:textId="77777777" w:rsidR="00A47CCB" w:rsidRPr="000E447F" w:rsidRDefault="00A47CCB" w:rsidP="00A47CCB">
      <w:pPr>
        <w:tabs>
          <w:tab w:val="left" w:pos="1701"/>
        </w:tabs>
        <w:ind w:left="567" w:right="14" w:firstLine="284"/>
        <w:jc w:val="center"/>
        <w:rPr>
          <w:b/>
          <w:bCs/>
          <w:iCs/>
        </w:rPr>
      </w:pPr>
      <w:r w:rsidRPr="000E447F">
        <w:rPr>
          <w:b/>
          <w:bCs/>
          <w:iCs/>
        </w:rPr>
        <w:t>3.7.4. Предложения по обеспечению условий для развития на территории муниципального района физичес</w:t>
      </w:r>
      <w:r>
        <w:rPr>
          <w:b/>
          <w:bCs/>
          <w:iCs/>
        </w:rPr>
        <w:t>кой культуры и массового спорта</w:t>
      </w:r>
    </w:p>
    <w:bookmarkEnd w:id="134"/>
    <w:p w14:paraId="009D286E" w14:textId="77777777" w:rsidR="00A47CCB" w:rsidRPr="000E447F" w:rsidRDefault="00A47CCB" w:rsidP="00A47CCB">
      <w:pPr>
        <w:tabs>
          <w:tab w:val="left" w:pos="1701"/>
        </w:tabs>
        <w:ind w:left="567" w:right="14" w:firstLine="709"/>
        <w:jc w:val="center"/>
        <w:rPr>
          <w:b/>
          <w:bCs/>
          <w:iCs/>
        </w:rPr>
      </w:pPr>
    </w:p>
    <w:p w14:paraId="2824B112" w14:textId="77777777" w:rsidR="00A47CCB" w:rsidRPr="000E447F" w:rsidRDefault="00A47CCB" w:rsidP="00A47CCB">
      <w:pPr>
        <w:tabs>
          <w:tab w:val="left" w:pos="1701"/>
        </w:tabs>
        <w:ind w:left="567" w:firstLine="709"/>
        <w:jc w:val="center"/>
        <w:rPr>
          <w:b/>
          <w:bCs/>
          <w:i/>
          <w:iCs/>
        </w:rPr>
      </w:pPr>
      <w:r w:rsidRPr="000E447F">
        <w:rPr>
          <w:b/>
          <w:bCs/>
          <w:i/>
          <w:iCs/>
          <w:spacing w:val="-10"/>
        </w:rPr>
        <w:t xml:space="preserve">Перечень мероприятий </w:t>
      </w:r>
      <w:r w:rsidRPr="000E447F">
        <w:rPr>
          <w:b/>
          <w:bCs/>
          <w:i/>
          <w:iCs/>
        </w:rPr>
        <w:t>по обеспечению условий для развития на территории муниципального района физической культуры и массового спорта</w:t>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3"/>
        <w:gridCol w:w="2977"/>
        <w:gridCol w:w="1701"/>
        <w:gridCol w:w="2409"/>
        <w:gridCol w:w="2127"/>
        <w:gridCol w:w="3260"/>
      </w:tblGrid>
      <w:tr w:rsidR="00A47CCB" w:rsidRPr="000E447F" w14:paraId="3741F871" w14:textId="77777777" w:rsidTr="000D5BED">
        <w:tc>
          <w:tcPr>
            <w:tcW w:w="568" w:type="dxa"/>
            <w:vAlign w:val="center"/>
          </w:tcPr>
          <w:p w14:paraId="22A9C05B"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843" w:type="dxa"/>
            <w:vAlign w:val="center"/>
          </w:tcPr>
          <w:p w14:paraId="6545269B"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xml:space="preserve">Назначение объекта </w:t>
            </w:r>
          </w:p>
        </w:tc>
        <w:tc>
          <w:tcPr>
            <w:tcW w:w="2977" w:type="dxa"/>
            <w:vAlign w:val="center"/>
          </w:tcPr>
          <w:p w14:paraId="28E6EBB4"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1701" w:type="dxa"/>
            <w:vAlign w:val="center"/>
          </w:tcPr>
          <w:p w14:paraId="3DED1D07"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2409" w:type="dxa"/>
            <w:vAlign w:val="center"/>
          </w:tcPr>
          <w:p w14:paraId="4C7F57B4"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4C547D24"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260" w:type="dxa"/>
            <w:vAlign w:val="center"/>
          </w:tcPr>
          <w:p w14:paraId="6051A55E"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0048EF51" w14:textId="77777777" w:rsidTr="000D5BED">
        <w:tc>
          <w:tcPr>
            <w:tcW w:w="568" w:type="dxa"/>
          </w:tcPr>
          <w:p w14:paraId="78E4D31A" w14:textId="77777777" w:rsidR="00A47CCB" w:rsidRPr="000E447F" w:rsidRDefault="00A47CCB" w:rsidP="00A47CCB">
            <w:pPr>
              <w:pStyle w:val="a1"/>
              <w:numPr>
                <w:ilvl w:val="0"/>
                <w:numId w:val="18"/>
              </w:numPr>
              <w:tabs>
                <w:tab w:val="left" w:pos="1701"/>
              </w:tabs>
              <w:snapToGrid w:val="0"/>
              <w:spacing w:after="0"/>
              <w:rPr>
                <w:rFonts w:eastAsia="Calibri"/>
                <w:lang w:eastAsia="en-US"/>
              </w:rPr>
            </w:pPr>
          </w:p>
        </w:tc>
        <w:tc>
          <w:tcPr>
            <w:tcW w:w="1843" w:type="dxa"/>
            <w:vMerge w:val="restart"/>
          </w:tcPr>
          <w:p w14:paraId="7D83744B"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Развитие массового спорта</w:t>
            </w:r>
          </w:p>
        </w:tc>
        <w:tc>
          <w:tcPr>
            <w:tcW w:w="2977" w:type="dxa"/>
          </w:tcPr>
          <w:p w14:paraId="37115828" w14:textId="77777777" w:rsidR="00A47CCB" w:rsidRPr="000E447F" w:rsidRDefault="00A47CCB" w:rsidP="000D5BED">
            <w:pPr>
              <w:pStyle w:val="a1"/>
              <w:tabs>
                <w:tab w:val="left" w:pos="1701"/>
              </w:tabs>
              <w:snapToGrid w:val="0"/>
              <w:spacing w:after="0"/>
              <w:rPr>
                <w:rFonts w:eastAsia="Arial"/>
                <w:szCs w:val="26"/>
              </w:rPr>
            </w:pPr>
            <w:r w:rsidRPr="000E447F">
              <w:rPr>
                <w:rFonts w:eastAsia="Arial"/>
                <w:szCs w:val="26"/>
              </w:rPr>
              <w:t>Строительство здания зала спортивного крытого специализированного «Центр прогресса бокса»</w:t>
            </w:r>
          </w:p>
        </w:tc>
        <w:tc>
          <w:tcPr>
            <w:tcW w:w="1701" w:type="dxa"/>
          </w:tcPr>
          <w:p w14:paraId="2F6FDA90"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t>Сооружение</w:t>
            </w:r>
          </w:p>
        </w:tc>
        <w:tc>
          <w:tcPr>
            <w:tcW w:w="2409" w:type="dxa"/>
          </w:tcPr>
          <w:p w14:paraId="71208C98" w14:textId="77777777" w:rsidR="00A47CCB" w:rsidRPr="000E447F" w:rsidRDefault="00A47CCB" w:rsidP="000D5BED">
            <w:pPr>
              <w:pStyle w:val="a1"/>
              <w:tabs>
                <w:tab w:val="left" w:pos="1701"/>
              </w:tabs>
              <w:snapToGrid w:val="0"/>
              <w:spacing w:after="0"/>
              <w:rPr>
                <w:strike/>
                <w:szCs w:val="20"/>
              </w:rPr>
            </w:pPr>
            <w:r w:rsidRPr="000E447F">
              <w:rPr>
                <w:szCs w:val="20"/>
              </w:rPr>
              <w:t xml:space="preserve">2-х этажное </w:t>
            </w:r>
            <w:proofErr w:type="gramStart"/>
            <w:r w:rsidRPr="000E447F">
              <w:rPr>
                <w:szCs w:val="20"/>
              </w:rPr>
              <w:t>здание  площадью</w:t>
            </w:r>
            <w:proofErr w:type="gramEnd"/>
            <w:r w:rsidRPr="000E447F">
              <w:rPr>
                <w:szCs w:val="20"/>
              </w:rPr>
              <w:t xml:space="preserve"> застройки 800 м</w:t>
            </w:r>
            <w:r w:rsidRPr="000E447F">
              <w:rPr>
                <w:szCs w:val="20"/>
                <w:vertAlign w:val="superscript"/>
              </w:rPr>
              <w:t>2</w:t>
            </w:r>
            <w:r w:rsidRPr="000E447F">
              <w:rPr>
                <w:szCs w:val="20"/>
              </w:rPr>
              <w:t>. Общая площадь здания  не более 1400 м</w:t>
            </w:r>
            <w:r w:rsidRPr="000E447F">
              <w:rPr>
                <w:szCs w:val="20"/>
                <w:vertAlign w:val="superscript"/>
              </w:rPr>
              <w:t>2</w:t>
            </w:r>
            <w:r w:rsidRPr="000E447F">
              <w:rPr>
                <w:szCs w:val="20"/>
              </w:rPr>
              <w:t>. Строительный объем не более 6525 м</w:t>
            </w:r>
            <w:r w:rsidRPr="000E447F">
              <w:rPr>
                <w:szCs w:val="20"/>
                <w:vertAlign w:val="superscript"/>
              </w:rPr>
              <w:t>3</w:t>
            </w:r>
          </w:p>
        </w:tc>
        <w:tc>
          <w:tcPr>
            <w:tcW w:w="2127" w:type="dxa"/>
          </w:tcPr>
          <w:p w14:paraId="08BE8B99" w14:textId="77777777" w:rsidR="00A47CCB" w:rsidRPr="000E447F" w:rsidRDefault="00A47CCB" w:rsidP="000D5BED">
            <w:pPr>
              <w:pStyle w:val="a1"/>
              <w:tabs>
                <w:tab w:val="left" w:pos="1701"/>
              </w:tabs>
              <w:snapToGrid w:val="0"/>
              <w:spacing w:after="0"/>
              <w:jc w:val="both"/>
              <w:rPr>
                <w:rFonts w:eastAsia="Arial"/>
                <w:szCs w:val="26"/>
              </w:rPr>
            </w:pPr>
            <w:r w:rsidRPr="000E447F">
              <w:rPr>
                <w:rFonts w:eastAsia="Arial"/>
                <w:szCs w:val="26"/>
              </w:rPr>
              <w:t>г. Россошь, ул.  Пролетарская, 113</w:t>
            </w:r>
          </w:p>
        </w:tc>
        <w:tc>
          <w:tcPr>
            <w:tcW w:w="3260" w:type="dxa"/>
          </w:tcPr>
          <w:p w14:paraId="10FE211C"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r w:rsidR="00A47CCB" w:rsidRPr="000E447F" w14:paraId="27125120" w14:textId="77777777" w:rsidTr="000D5BED">
        <w:tc>
          <w:tcPr>
            <w:tcW w:w="568" w:type="dxa"/>
          </w:tcPr>
          <w:p w14:paraId="09119620" w14:textId="77777777" w:rsidR="00A47CCB" w:rsidRPr="000E447F" w:rsidRDefault="00A47CCB" w:rsidP="00A47CCB">
            <w:pPr>
              <w:pStyle w:val="a1"/>
              <w:numPr>
                <w:ilvl w:val="0"/>
                <w:numId w:val="18"/>
              </w:numPr>
              <w:tabs>
                <w:tab w:val="left" w:pos="1701"/>
              </w:tabs>
              <w:snapToGrid w:val="0"/>
              <w:spacing w:after="0"/>
              <w:rPr>
                <w:rFonts w:eastAsia="Calibri"/>
                <w:lang w:eastAsia="en-US"/>
              </w:rPr>
            </w:pPr>
          </w:p>
        </w:tc>
        <w:tc>
          <w:tcPr>
            <w:tcW w:w="1843" w:type="dxa"/>
            <w:vMerge/>
          </w:tcPr>
          <w:p w14:paraId="02B8F6BD" w14:textId="77777777" w:rsidR="00A47CCB" w:rsidRPr="000E447F" w:rsidRDefault="00A47CCB" w:rsidP="000D5BED">
            <w:pPr>
              <w:pStyle w:val="a1"/>
              <w:tabs>
                <w:tab w:val="left" w:pos="1701"/>
              </w:tabs>
              <w:snapToGrid w:val="0"/>
              <w:spacing w:after="0"/>
              <w:jc w:val="both"/>
              <w:rPr>
                <w:rFonts w:eastAsia="Calibri"/>
                <w:lang w:eastAsia="en-US"/>
              </w:rPr>
            </w:pPr>
          </w:p>
        </w:tc>
        <w:tc>
          <w:tcPr>
            <w:tcW w:w="2977" w:type="dxa"/>
          </w:tcPr>
          <w:p w14:paraId="0CDE597D" w14:textId="77777777" w:rsidR="00A47CCB" w:rsidRPr="000E447F" w:rsidRDefault="00A47CCB" w:rsidP="000D5BED">
            <w:pPr>
              <w:pStyle w:val="a1"/>
              <w:tabs>
                <w:tab w:val="left" w:pos="1701"/>
              </w:tabs>
              <w:snapToGrid w:val="0"/>
              <w:spacing w:after="0"/>
              <w:rPr>
                <w:rFonts w:eastAsia="Arial"/>
                <w:szCs w:val="26"/>
              </w:rPr>
            </w:pPr>
            <w:r w:rsidRPr="000E447F">
              <w:rPr>
                <w:szCs w:val="26"/>
              </w:rPr>
              <w:t>Строительство многофункциональной спортивной зоны в восточной части города</w:t>
            </w:r>
          </w:p>
        </w:tc>
        <w:tc>
          <w:tcPr>
            <w:tcW w:w="1701" w:type="dxa"/>
          </w:tcPr>
          <w:p w14:paraId="491BDAC5" w14:textId="77777777" w:rsidR="00A47CCB" w:rsidRPr="000E447F" w:rsidRDefault="00A47CCB" w:rsidP="000D5BED">
            <w:r w:rsidRPr="000E447F">
              <w:rPr>
                <w:rFonts w:eastAsia="Calibri"/>
                <w:lang w:eastAsia="en-US"/>
              </w:rPr>
              <w:t>Сооружение</w:t>
            </w:r>
          </w:p>
        </w:tc>
        <w:tc>
          <w:tcPr>
            <w:tcW w:w="2409" w:type="dxa"/>
          </w:tcPr>
          <w:p w14:paraId="4CA490A3" w14:textId="77777777" w:rsidR="00A47CCB" w:rsidRPr="000E447F" w:rsidRDefault="00A47CCB" w:rsidP="000D5BED">
            <w:r w:rsidRPr="000E447F">
              <w:t>Плоскостное сооружение 11 000 м</w:t>
            </w:r>
            <w:r w:rsidRPr="000E447F">
              <w:rPr>
                <w:vertAlign w:val="superscript"/>
              </w:rPr>
              <w:t>2</w:t>
            </w:r>
            <w:r w:rsidRPr="000E447F">
              <w:t>.</w:t>
            </w:r>
          </w:p>
        </w:tc>
        <w:tc>
          <w:tcPr>
            <w:tcW w:w="2127" w:type="dxa"/>
          </w:tcPr>
          <w:p w14:paraId="604D9DCC" w14:textId="77777777" w:rsidR="00A47CCB" w:rsidRPr="000E447F" w:rsidRDefault="00A47CCB" w:rsidP="000D5BED">
            <w:pPr>
              <w:autoSpaceDE w:val="0"/>
              <w:autoSpaceDN w:val="0"/>
              <w:adjustRightInd w:val="0"/>
              <w:ind w:left="34"/>
              <w:jc w:val="both"/>
              <w:rPr>
                <w:bCs/>
                <w:szCs w:val="26"/>
              </w:rPr>
            </w:pPr>
            <w:r w:rsidRPr="000E447F">
              <w:rPr>
                <w:szCs w:val="26"/>
              </w:rPr>
              <w:t>г. Россошь, пер Тимирязева, 29/1</w:t>
            </w:r>
          </w:p>
          <w:p w14:paraId="1CAB7A1F" w14:textId="77777777" w:rsidR="00A47CCB" w:rsidRPr="000E447F" w:rsidRDefault="00A47CCB" w:rsidP="000D5BED">
            <w:pPr>
              <w:pStyle w:val="a1"/>
              <w:tabs>
                <w:tab w:val="left" w:pos="1701"/>
              </w:tabs>
              <w:snapToGrid w:val="0"/>
              <w:spacing w:after="0"/>
              <w:jc w:val="both"/>
              <w:rPr>
                <w:rFonts w:eastAsia="Arial"/>
                <w:szCs w:val="26"/>
              </w:rPr>
            </w:pPr>
          </w:p>
        </w:tc>
        <w:tc>
          <w:tcPr>
            <w:tcW w:w="3260" w:type="dxa"/>
          </w:tcPr>
          <w:p w14:paraId="7978B706" w14:textId="77777777" w:rsidR="00A47CCB" w:rsidRPr="000E447F" w:rsidRDefault="00A47CCB" w:rsidP="000D5BED">
            <w:pPr>
              <w:pStyle w:val="a1"/>
              <w:tabs>
                <w:tab w:val="left" w:pos="1701"/>
              </w:tabs>
              <w:snapToGrid w:val="0"/>
              <w:spacing w:after="0"/>
              <w:rPr>
                <w:rFonts w:eastAsia="Calibri"/>
                <w:lang w:eastAsia="en-US"/>
              </w:rPr>
            </w:pPr>
            <w:r w:rsidRPr="000E447F">
              <w:rPr>
                <w:rStyle w:val="markedcontent"/>
                <w:szCs w:val="28"/>
              </w:rPr>
              <w:t>Установление ЗОУИТ не требуется</w:t>
            </w:r>
          </w:p>
        </w:tc>
      </w:tr>
    </w:tbl>
    <w:p w14:paraId="04BEFA7E" w14:textId="77777777" w:rsidR="00A47CCB" w:rsidRPr="000E447F" w:rsidRDefault="00A47CCB" w:rsidP="00A47CCB">
      <w:pPr>
        <w:tabs>
          <w:tab w:val="left" w:pos="1701"/>
        </w:tabs>
        <w:ind w:left="567" w:firstLine="709"/>
        <w:jc w:val="center"/>
        <w:rPr>
          <w:rFonts w:cs="Tahoma"/>
          <w:b/>
          <w:bCs/>
          <w:i/>
          <w:iCs/>
          <w:spacing w:val="-10"/>
        </w:rPr>
      </w:pPr>
    </w:p>
    <w:p w14:paraId="2D9C5A4A" w14:textId="77777777" w:rsidR="00A47CCB" w:rsidRDefault="00A47CCB" w:rsidP="00A47CCB">
      <w:pPr>
        <w:tabs>
          <w:tab w:val="left" w:pos="1701"/>
        </w:tabs>
        <w:spacing w:line="100" w:lineRule="atLeast"/>
        <w:ind w:left="567" w:firstLine="709"/>
        <w:jc w:val="both"/>
      </w:pPr>
    </w:p>
    <w:p w14:paraId="62408A4B" w14:textId="77777777" w:rsidR="00A47CCB" w:rsidRDefault="00A47CCB" w:rsidP="00A47CCB">
      <w:pPr>
        <w:tabs>
          <w:tab w:val="left" w:pos="1701"/>
        </w:tabs>
        <w:spacing w:line="100" w:lineRule="atLeast"/>
        <w:ind w:left="567" w:firstLine="709"/>
        <w:jc w:val="both"/>
      </w:pPr>
    </w:p>
    <w:p w14:paraId="61064F0A" w14:textId="77777777" w:rsidR="00A47CCB" w:rsidRDefault="00A47CCB" w:rsidP="00A47CCB">
      <w:pPr>
        <w:tabs>
          <w:tab w:val="left" w:pos="1701"/>
        </w:tabs>
        <w:spacing w:line="100" w:lineRule="atLeast"/>
        <w:ind w:left="567" w:firstLine="709"/>
        <w:jc w:val="both"/>
      </w:pPr>
    </w:p>
    <w:p w14:paraId="4A130CC5" w14:textId="77777777" w:rsidR="00A47CCB" w:rsidRDefault="00A47CCB" w:rsidP="00A47CCB">
      <w:pPr>
        <w:tabs>
          <w:tab w:val="left" w:pos="1701"/>
        </w:tabs>
        <w:spacing w:line="100" w:lineRule="atLeast"/>
        <w:ind w:left="567" w:firstLine="709"/>
        <w:jc w:val="both"/>
      </w:pPr>
    </w:p>
    <w:p w14:paraId="57DDCF1C" w14:textId="77777777" w:rsidR="00A47CCB" w:rsidRDefault="00A47CCB" w:rsidP="00A47CCB">
      <w:pPr>
        <w:tabs>
          <w:tab w:val="left" w:pos="1701"/>
        </w:tabs>
        <w:spacing w:line="100" w:lineRule="atLeast"/>
        <w:ind w:left="567" w:firstLine="709"/>
        <w:jc w:val="both"/>
      </w:pPr>
    </w:p>
    <w:p w14:paraId="735F5470" w14:textId="77777777" w:rsidR="00A47CCB" w:rsidRDefault="00A47CCB" w:rsidP="00A47CCB">
      <w:pPr>
        <w:tabs>
          <w:tab w:val="left" w:pos="1701"/>
        </w:tabs>
        <w:spacing w:line="100" w:lineRule="atLeast"/>
        <w:ind w:left="567" w:firstLine="709"/>
        <w:jc w:val="both"/>
      </w:pPr>
    </w:p>
    <w:p w14:paraId="2B3742C7" w14:textId="77777777" w:rsidR="00A47CCB" w:rsidRDefault="00A47CCB" w:rsidP="00A47CCB">
      <w:pPr>
        <w:tabs>
          <w:tab w:val="left" w:pos="1701"/>
        </w:tabs>
        <w:spacing w:line="100" w:lineRule="atLeast"/>
        <w:ind w:left="567" w:firstLine="709"/>
        <w:jc w:val="both"/>
      </w:pPr>
    </w:p>
    <w:p w14:paraId="020989F7" w14:textId="77777777" w:rsidR="00A47CCB" w:rsidRDefault="00A47CCB" w:rsidP="00A47CCB">
      <w:pPr>
        <w:tabs>
          <w:tab w:val="left" w:pos="1701"/>
        </w:tabs>
        <w:spacing w:line="100" w:lineRule="atLeast"/>
        <w:ind w:left="567" w:firstLine="709"/>
        <w:jc w:val="both"/>
      </w:pPr>
    </w:p>
    <w:p w14:paraId="42FE68A6" w14:textId="77777777" w:rsidR="00A47CCB" w:rsidRDefault="00A47CCB" w:rsidP="00A47CCB">
      <w:pPr>
        <w:tabs>
          <w:tab w:val="left" w:pos="1701"/>
        </w:tabs>
        <w:spacing w:line="100" w:lineRule="atLeast"/>
        <w:ind w:left="567" w:firstLine="709"/>
        <w:jc w:val="both"/>
      </w:pPr>
    </w:p>
    <w:p w14:paraId="350190AF" w14:textId="77777777" w:rsidR="00A47CCB" w:rsidRDefault="00A47CCB" w:rsidP="00A47CCB">
      <w:pPr>
        <w:tabs>
          <w:tab w:val="left" w:pos="1701"/>
        </w:tabs>
        <w:spacing w:line="100" w:lineRule="atLeast"/>
        <w:ind w:left="567" w:firstLine="709"/>
        <w:jc w:val="both"/>
      </w:pPr>
    </w:p>
    <w:p w14:paraId="18185508" w14:textId="77777777" w:rsidR="00A47CCB" w:rsidRDefault="00A47CCB" w:rsidP="00A47CCB">
      <w:pPr>
        <w:tabs>
          <w:tab w:val="left" w:pos="1701"/>
        </w:tabs>
        <w:spacing w:line="100" w:lineRule="atLeast"/>
        <w:ind w:left="567" w:firstLine="709"/>
        <w:jc w:val="both"/>
      </w:pPr>
    </w:p>
    <w:p w14:paraId="7882C402" w14:textId="77777777" w:rsidR="00A47CCB" w:rsidRPr="000E447F" w:rsidRDefault="00A47CCB" w:rsidP="00A47CCB">
      <w:pPr>
        <w:tabs>
          <w:tab w:val="left" w:pos="1701"/>
        </w:tabs>
        <w:spacing w:line="100" w:lineRule="atLeast"/>
        <w:ind w:left="567" w:firstLine="709"/>
        <w:jc w:val="both"/>
      </w:pPr>
    </w:p>
    <w:p w14:paraId="4BA67218" w14:textId="77777777" w:rsidR="00A47CCB" w:rsidRPr="000E447F" w:rsidRDefault="00A47CCB" w:rsidP="00A47CCB">
      <w:pPr>
        <w:pStyle w:val="ad"/>
        <w:tabs>
          <w:tab w:val="left" w:pos="1701"/>
        </w:tabs>
        <w:snapToGrid w:val="0"/>
        <w:ind w:left="567"/>
        <w:jc w:val="center"/>
        <w:rPr>
          <w:rStyle w:val="30"/>
          <w:rFonts w:eastAsia="Times New Roman"/>
          <w:kern w:val="24"/>
        </w:rPr>
      </w:pPr>
      <w:r w:rsidRPr="000E447F">
        <w:rPr>
          <w:rStyle w:val="30"/>
          <w:rFonts w:eastAsia="Times New Roman"/>
          <w:kern w:val="24"/>
        </w:rPr>
        <w:t>3.8. Предложения по территориальному планированию в части обеспечения территории Россошанского муниципального района объектами по утилизации и переработке бытовых и промышленных отходов</w:t>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5"/>
        <w:gridCol w:w="2977"/>
        <w:gridCol w:w="2126"/>
        <w:gridCol w:w="1984"/>
        <w:gridCol w:w="2127"/>
        <w:gridCol w:w="3260"/>
      </w:tblGrid>
      <w:tr w:rsidR="00A47CCB" w:rsidRPr="000E447F" w14:paraId="167E9B0F" w14:textId="77777777" w:rsidTr="000D5BED">
        <w:tc>
          <w:tcPr>
            <w:tcW w:w="426" w:type="dxa"/>
            <w:vAlign w:val="center"/>
          </w:tcPr>
          <w:p w14:paraId="4B73D5D0"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п/п</w:t>
            </w:r>
          </w:p>
        </w:tc>
        <w:tc>
          <w:tcPr>
            <w:tcW w:w="1985" w:type="dxa"/>
            <w:vAlign w:val="center"/>
          </w:tcPr>
          <w:p w14:paraId="35DE7743"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 xml:space="preserve">Назначение объекта </w:t>
            </w:r>
          </w:p>
        </w:tc>
        <w:tc>
          <w:tcPr>
            <w:tcW w:w="2977" w:type="dxa"/>
            <w:vAlign w:val="center"/>
          </w:tcPr>
          <w:p w14:paraId="329211FE"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Наименование планируемого объекта</w:t>
            </w:r>
          </w:p>
        </w:tc>
        <w:tc>
          <w:tcPr>
            <w:tcW w:w="2126" w:type="dxa"/>
            <w:vAlign w:val="center"/>
          </w:tcPr>
          <w:p w14:paraId="28C91025"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Вид объекта</w:t>
            </w:r>
          </w:p>
        </w:tc>
        <w:tc>
          <w:tcPr>
            <w:tcW w:w="1984" w:type="dxa"/>
            <w:vAlign w:val="center"/>
          </w:tcPr>
          <w:p w14:paraId="447D313C"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Основные характеристики объекта</w:t>
            </w:r>
          </w:p>
        </w:tc>
        <w:tc>
          <w:tcPr>
            <w:tcW w:w="2127" w:type="dxa"/>
            <w:vAlign w:val="center"/>
          </w:tcPr>
          <w:p w14:paraId="11D6A3D1"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Местоположение</w:t>
            </w:r>
          </w:p>
        </w:tc>
        <w:tc>
          <w:tcPr>
            <w:tcW w:w="3260" w:type="dxa"/>
            <w:vAlign w:val="center"/>
          </w:tcPr>
          <w:p w14:paraId="7257344E" w14:textId="77777777" w:rsidR="00A47CCB" w:rsidRPr="000E447F" w:rsidRDefault="00A47CCB" w:rsidP="000D5BED">
            <w:pPr>
              <w:pStyle w:val="a1"/>
              <w:tabs>
                <w:tab w:val="left" w:pos="1701"/>
              </w:tabs>
              <w:snapToGrid w:val="0"/>
              <w:spacing w:after="0"/>
              <w:jc w:val="center"/>
              <w:rPr>
                <w:rFonts w:eastAsia="Calibri"/>
                <w:b/>
                <w:lang w:eastAsia="en-US"/>
              </w:rPr>
            </w:pPr>
            <w:r w:rsidRPr="000E447F">
              <w:rPr>
                <w:rFonts w:eastAsia="Calibri"/>
                <w:b/>
                <w:lang w:eastAsia="en-US"/>
              </w:rPr>
              <w:t>Характеристика зон с особыми условиями использования территории</w:t>
            </w:r>
          </w:p>
        </w:tc>
      </w:tr>
      <w:tr w:rsidR="00A47CCB" w:rsidRPr="000E447F" w14:paraId="1F46E8D8" w14:textId="77777777" w:rsidTr="000D5BED">
        <w:tc>
          <w:tcPr>
            <w:tcW w:w="426" w:type="dxa"/>
          </w:tcPr>
          <w:p w14:paraId="120F58B5" w14:textId="77777777" w:rsidR="00A47CCB" w:rsidRPr="000E447F" w:rsidRDefault="00A47CCB" w:rsidP="00A47CCB">
            <w:pPr>
              <w:pStyle w:val="a1"/>
              <w:numPr>
                <w:ilvl w:val="0"/>
                <w:numId w:val="90"/>
              </w:numPr>
              <w:tabs>
                <w:tab w:val="left" w:pos="1701"/>
              </w:tabs>
              <w:snapToGrid w:val="0"/>
              <w:spacing w:after="0"/>
              <w:rPr>
                <w:rFonts w:eastAsia="Calibri"/>
                <w:lang w:eastAsia="en-US"/>
              </w:rPr>
            </w:pPr>
          </w:p>
        </w:tc>
        <w:tc>
          <w:tcPr>
            <w:tcW w:w="1985" w:type="dxa"/>
            <w:vMerge w:val="restart"/>
          </w:tcPr>
          <w:p w14:paraId="71CACB74" w14:textId="77777777" w:rsidR="00A47CCB" w:rsidRPr="00422FD3" w:rsidRDefault="00A47CCB" w:rsidP="000D5BED">
            <w:pPr>
              <w:pStyle w:val="a1"/>
              <w:tabs>
                <w:tab w:val="left" w:pos="1701"/>
              </w:tabs>
              <w:snapToGrid w:val="0"/>
              <w:spacing w:after="0"/>
              <w:jc w:val="both"/>
              <w:rPr>
                <w:rFonts w:eastAsia="Calibri"/>
                <w:lang w:eastAsia="en-US"/>
              </w:rPr>
            </w:pPr>
            <w:r w:rsidRPr="000E447F">
              <w:rPr>
                <w:rFonts w:eastAsia="Calibri"/>
                <w:lang w:eastAsia="en-US"/>
              </w:rPr>
              <w:t xml:space="preserve">Развитие </w:t>
            </w:r>
            <w:r>
              <w:rPr>
                <w:rFonts w:eastAsia="Calibri"/>
                <w:lang w:eastAsia="en-US"/>
              </w:rPr>
              <w:t>ТКО</w:t>
            </w:r>
          </w:p>
        </w:tc>
        <w:tc>
          <w:tcPr>
            <w:tcW w:w="2977" w:type="dxa"/>
          </w:tcPr>
          <w:p w14:paraId="0BEC07B9" w14:textId="77777777" w:rsidR="00A47CCB" w:rsidRPr="000E447F" w:rsidRDefault="00A47CCB" w:rsidP="000D5BED">
            <w:pPr>
              <w:pStyle w:val="a1"/>
              <w:tabs>
                <w:tab w:val="left" w:pos="1701"/>
              </w:tabs>
              <w:snapToGrid w:val="0"/>
              <w:spacing w:after="0"/>
              <w:rPr>
                <w:rFonts w:eastAsia="Calibri"/>
                <w:lang w:eastAsia="en-US"/>
              </w:rPr>
            </w:pPr>
            <w:r w:rsidRPr="000E447F">
              <w:rPr>
                <w:szCs w:val="26"/>
              </w:rPr>
              <w:t xml:space="preserve">Строительство полигона ТКО на территории Россошанского </w:t>
            </w:r>
            <w:r w:rsidRPr="000E447F">
              <w:rPr>
                <w:szCs w:val="26"/>
              </w:rPr>
              <w:lastRenderedPageBreak/>
              <w:t>муниципального района Воронежской области</w:t>
            </w:r>
          </w:p>
        </w:tc>
        <w:tc>
          <w:tcPr>
            <w:tcW w:w="2126" w:type="dxa"/>
          </w:tcPr>
          <w:p w14:paraId="78F0EAF1" w14:textId="77777777" w:rsidR="00A47CCB" w:rsidRPr="000E447F" w:rsidRDefault="00A47CCB" w:rsidP="000D5BED">
            <w:pPr>
              <w:pStyle w:val="a1"/>
              <w:tabs>
                <w:tab w:val="left" w:pos="1701"/>
              </w:tabs>
              <w:snapToGrid w:val="0"/>
              <w:spacing w:after="0"/>
              <w:rPr>
                <w:rFonts w:eastAsia="Calibri"/>
                <w:lang w:eastAsia="en-US"/>
              </w:rPr>
            </w:pPr>
            <w:r w:rsidRPr="000E447F">
              <w:rPr>
                <w:rFonts w:eastAsia="Calibri"/>
                <w:lang w:eastAsia="en-US"/>
              </w:rPr>
              <w:lastRenderedPageBreak/>
              <w:t>Сооружение</w:t>
            </w:r>
          </w:p>
        </w:tc>
        <w:tc>
          <w:tcPr>
            <w:tcW w:w="1984" w:type="dxa"/>
          </w:tcPr>
          <w:p w14:paraId="4D721C3B" w14:textId="77777777" w:rsidR="00A47CCB" w:rsidRPr="000E447F" w:rsidRDefault="00A47CCB" w:rsidP="000D5BED">
            <w:pPr>
              <w:pStyle w:val="a1"/>
              <w:tabs>
                <w:tab w:val="left" w:pos="1701"/>
              </w:tabs>
              <w:snapToGrid w:val="0"/>
              <w:spacing w:after="0"/>
              <w:rPr>
                <w:rFonts w:eastAsia="Calibri"/>
                <w:lang w:eastAsia="en-US"/>
              </w:rPr>
            </w:pPr>
            <w:r w:rsidRPr="000E447F">
              <w:rPr>
                <w:szCs w:val="20"/>
              </w:rPr>
              <w:t>Определяется проектной документацией</w:t>
            </w:r>
          </w:p>
        </w:tc>
        <w:tc>
          <w:tcPr>
            <w:tcW w:w="2127" w:type="dxa"/>
          </w:tcPr>
          <w:p w14:paraId="2DB1E6DD" w14:textId="77777777" w:rsidR="00A47CCB" w:rsidRPr="000E447F" w:rsidRDefault="00A47CCB" w:rsidP="000D5BED">
            <w:pPr>
              <w:pStyle w:val="a1"/>
              <w:tabs>
                <w:tab w:val="left" w:pos="1701"/>
              </w:tabs>
              <w:snapToGrid w:val="0"/>
              <w:spacing w:after="0"/>
              <w:jc w:val="both"/>
              <w:rPr>
                <w:rFonts w:eastAsia="Calibri"/>
                <w:lang w:eastAsia="en-US"/>
              </w:rPr>
            </w:pPr>
            <w:r w:rsidRPr="000E447F">
              <w:rPr>
                <w:rFonts w:eastAsia="Calibri"/>
                <w:lang w:eastAsia="en-US"/>
              </w:rPr>
              <w:t>Евстратовское СП</w:t>
            </w:r>
          </w:p>
        </w:tc>
        <w:tc>
          <w:tcPr>
            <w:tcW w:w="3260" w:type="dxa"/>
          </w:tcPr>
          <w:p w14:paraId="1CF2878D" w14:textId="77777777" w:rsidR="00A47CCB" w:rsidRPr="000E447F" w:rsidRDefault="00A47CCB" w:rsidP="000D5BED">
            <w:pPr>
              <w:pStyle w:val="a1"/>
              <w:tabs>
                <w:tab w:val="left" w:pos="1701"/>
              </w:tabs>
              <w:snapToGrid w:val="0"/>
              <w:spacing w:after="0"/>
              <w:rPr>
                <w:rFonts w:eastAsia="Calibri"/>
                <w:highlight w:val="yellow"/>
                <w:lang w:eastAsia="en-US"/>
              </w:rPr>
            </w:pPr>
            <w:r w:rsidRPr="000E447F">
              <w:t>Необходимо определить при подготовке проектной документации (санитарно-</w:t>
            </w:r>
            <w:r w:rsidRPr="000E447F">
              <w:lastRenderedPageBreak/>
              <w:t>защитная зона)</w:t>
            </w:r>
          </w:p>
        </w:tc>
      </w:tr>
      <w:tr w:rsidR="00A47CCB" w:rsidRPr="000E447F" w14:paraId="5B9D596F" w14:textId="77777777" w:rsidTr="000D5BED">
        <w:tc>
          <w:tcPr>
            <w:tcW w:w="426" w:type="dxa"/>
          </w:tcPr>
          <w:p w14:paraId="7E5F57EB" w14:textId="77777777" w:rsidR="00A47CCB" w:rsidRPr="000E447F" w:rsidRDefault="00A47CCB" w:rsidP="00A47CCB">
            <w:pPr>
              <w:pStyle w:val="a1"/>
              <w:numPr>
                <w:ilvl w:val="0"/>
                <w:numId w:val="90"/>
              </w:numPr>
              <w:tabs>
                <w:tab w:val="left" w:pos="1701"/>
              </w:tabs>
              <w:snapToGrid w:val="0"/>
              <w:spacing w:after="0"/>
              <w:rPr>
                <w:rFonts w:eastAsia="Calibri"/>
                <w:lang w:eastAsia="en-US"/>
              </w:rPr>
            </w:pPr>
          </w:p>
        </w:tc>
        <w:tc>
          <w:tcPr>
            <w:tcW w:w="1985" w:type="dxa"/>
            <w:vMerge/>
          </w:tcPr>
          <w:p w14:paraId="2ABCCE14" w14:textId="77777777" w:rsidR="00A47CCB" w:rsidRPr="000E447F" w:rsidRDefault="00A47CCB" w:rsidP="000D5BED">
            <w:pPr>
              <w:pStyle w:val="a1"/>
              <w:tabs>
                <w:tab w:val="left" w:pos="1701"/>
              </w:tabs>
              <w:snapToGrid w:val="0"/>
              <w:spacing w:after="0"/>
              <w:jc w:val="both"/>
              <w:rPr>
                <w:rFonts w:eastAsia="Calibri"/>
                <w:lang w:eastAsia="en-US"/>
              </w:rPr>
            </w:pPr>
          </w:p>
        </w:tc>
        <w:tc>
          <w:tcPr>
            <w:tcW w:w="2977" w:type="dxa"/>
          </w:tcPr>
          <w:p w14:paraId="283AAAE9" w14:textId="77777777" w:rsidR="00A47CCB" w:rsidRPr="000E447F" w:rsidRDefault="00A47CCB" w:rsidP="000D5BED">
            <w:pPr>
              <w:pStyle w:val="a1"/>
              <w:tabs>
                <w:tab w:val="left" w:pos="1701"/>
              </w:tabs>
              <w:snapToGrid w:val="0"/>
              <w:spacing w:after="0"/>
              <w:rPr>
                <w:rFonts w:eastAsia="Arial"/>
                <w:szCs w:val="26"/>
              </w:rPr>
            </w:pPr>
            <w:r w:rsidRPr="000E447F">
              <w:rPr>
                <w:szCs w:val="26"/>
              </w:rPr>
              <w:t>Размещение площадок сбора ТКО</w:t>
            </w:r>
          </w:p>
        </w:tc>
        <w:tc>
          <w:tcPr>
            <w:tcW w:w="2126" w:type="dxa"/>
          </w:tcPr>
          <w:p w14:paraId="6DBB77B8" w14:textId="77777777" w:rsidR="00A47CCB" w:rsidRPr="000E447F" w:rsidRDefault="00A47CCB" w:rsidP="000D5BED">
            <w:r w:rsidRPr="000E447F">
              <w:rPr>
                <w:rFonts w:eastAsia="Calibri"/>
                <w:lang w:eastAsia="en-US"/>
              </w:rPr>
              <w:t>Сооружение</w:t>
            </w:r>
          </w:p>
        </w:tc>
        <w:tc>
          <w:tcPr>
            <w:tcW w:w="1984" w:type="dxa"/>
          </w:tcPr>
          <w:p w14:paraId="4BECCE32" w14:textId="77777777" w:rsidR="00A47CCB" w:rsidRPr="000E447F" w:rsidRDefault="00A47CCB" w:rsidP="000D5BED">
            <w:r w:rsidRPr="000E447F">
              <w:t>Определяется проектной документацией</w:t>
            </w:r>
          </w:p>
        </w:tc>
        <w:tc>
          <w:tcPr>
            <w:tcW w:w="2127" w:type="dxa"/>
          </w:tcPr>
          <w:p w14:paraId="56AF33D9" w14:textId="77777777" w:rsidR="00A47CCB" w:rsidRPr="000E447F" w:rsidRDefault="00A47CCB" w:rsidP="000D5BED">
            <w:pPr>
              <w:autoSpaceDE w:val="0"/>
              <w:autoSpaceDN w:val="0"/>
              <w:adjustRightInd w:val="0"/>
              <w:ind w:left="34"/>
              <w:jc w:val="both"/>
              <w:rPr>
                <w:bCs/>
                <w:szCs w:val="26"/>
              </w:rPr>
            </w:pPr>
            <w:r w:rsidRPr="000E447F">
              <w:rPr>
                <w:szCs w:val="26"/>
              </w:rPr>
              <w:t>Россошанский МР</w:t>
            </w:r>
          </w:p>
          <w:p w14:paraId="1A64E3F3" w14:textId="77777777" w:rsidR="00A47CCB" w:rsidRPr="000E447F" w:rsidRDefault="00A47CCB" w:rsidP="000D5BED">
            <w:pPr>
              <w:pStyle w:val="a1"/>
              <w:tabs>
                <w:tab w:val="left" w:pos="1701"/>
              </w:tabs>
              <w:snapToGrid w:val="0"/>
              <w:spacing w:after="0"/>
              <w:jc w:val="both"/>
              <w:rPr>
                <w:rFonts w:eastAsia="Arial"/>
                <w:szCs w:val="26"/>
              </w:rPr>
            </w:pPr>
          </w:p>
        </w:tc>
        <w:tc>
          <w:tcPr>
            <w:tcW w:w="3260" w:type="dxa"/>
          </w:tcPr>
          <w:p w14:paraId="2B89AC22" w14:textId="77777777" w:rsidR="00A47CCB" w:rsidRPr="000E447F" w:rsidRDefault="00A47CCB" w:rsidP="000D5BED">
            <w:pPr>
              <w:pStyle w:val="a1"/>
              <w:tabs>
                <w:tab w:val="left" w:pos="1701"/>
              </w:tabs>
              <w:snapToGrid w:val="0"/>
              <w:spacing w:after="0"/>
              <w:rPr>
                <w:rFonts w:eastAsia="Calibri"/>
                <w:highlight w:val="yellow"/>
                <w:lang w:eastAsia="en-US"/>
              </w:rPr>
            </w:pPr>
            <w:r w:rsidRPr="000E447F">
              <w:t>Необходимо определить при подготовке проектной документации (санитарно-защитная зона)</w:t>
            </w:r>
          </w:p>
        </w:tc>
      </w:tr>
    </w:tbl>
    <w:p w14:paraId="3E7CE34C" w14:textId="77777777" w:rsidR="00A47CCB" w:rsidRPr="000E447F" w:rsidRDefault="00A47CCB" w:rsidP="00A47CCB">
      <w:pPr>
        <w:pStyle w:val="a1"/>
        <w:numPr>
          <w:ilvl w:val="0"/>
          <w:numId w:val="8"/>
        </w:numPr>
        <w:tabs>
          <w:tab w:val="clear" w:pos="360"/>
          <w:tab w:val="num" w:pos="567"/>
          <w:tab w:val="left" w:pos="1701"/>
        </w:tabs>
        <w:spacing w:after="0"/>
        <w:ind w:left="567" w:firstLine="709"/>
        <w:jc w:val="both"/>
        <w:rPr>
          <w:szCs w:val="26"/>
        </w:rPr>
      </w:pPr>
    </w:p>
    <w:p w14:paraId="5828AAA2" w14:textId="77777777" w:rsidR="00A47CCB" w:rsidRPr="000E447F" w:rsidRDefault="00A47CCB" w:rsidP="00A47CCB">
      <w:pPr>
        <w:pStyle w:val="a1"/>
        <w:tabs>
          <w:tab w:val="num" w:pos="567"/>
          <w:tab w:val="left" w:pos="1701"/>
        </w:tabs>
        <w:spacing w:after="0"/>
        <w:ind w:left="567" w:firstLine="709"/>
        <w:jc w:val="both"/>
        <w:rPr>
          <w:b/>
          <w:bCs/>
          <w:sz w:val="8"/>
          <w:szCs w:val="8"/>
        </w:rPr>
      </w:pPr>
    </w:p>
    <w:p w14:paraId="2B26E264" w14:textId="77777777" w:rsidR="00A47CCB" w:rsidRPr="000E447F" w:rsidRDefault="00A47CCB" w:rsidP="00A47CCB">
      <w:pPr>
        <w:tabs>
          <w:tab w:val="left" w:pos="1701"/>
          <w:tab w:val="left" w:pos="9408"/>
        </w:tabs>
        <w:ind w:left="567" w:firstLine="709"/>
        <w:jc w:val="both"/>
        <w:rPr>
          <w:lang w:val="x-none"/>
        </w:rPr>
        <w:sectPr w:rsidR="00A47CCB" w:rsidRPr="000E447F" w:rsidSect="000D5BED">
          <w:pgSz w:w="16838" w:h="11906" w:orient="landscape"/>
          <w:pgMar w:top="1410" w:right="678" w:bottom="707" w:left="1659" w:header="709" w:footer="1134" w:gutter="0"/>
          <w:cols w:space="720"/>
          <w:docGrid w:linePitch="326"/>
        </w:sectPr>
      </w:pPr>
    </w:p>
    <w:p w14:paraId="0DC7F27E" w14:textId="77777777" w:rsidR="00A47CCB" w:rsidRPr="000E447F" w:rsidRDefault="00A47CCB" w:rsidP="00A47CCB">
      <w:pPr>
        <w:pStyle w:val="1"/>
        <w:widowControl w:val="0"/>
        <w:numPr>
          <w:ilvl w:val="0"/>
          <w:numId w:val="96"/>
        </w:numPr>
        <w:suppressAutoHyphens/>
        <w:ind w:right="0"/>
        <w:jc w:val="both"/>
      </w:pPr>
      <w:bookmarkStart w:id="135" w:name="_Toc213046516"/>
      <w:r w:rsidRPr="000E447F">
        <w:lastRenderedPageBreak/>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 ОСНОВНЫЕ ТЕХНИКО-ЭКОНОМИЧЕСКИЕ ПОКАЗАТЕЛИ</w:t>
      </w:r>
    </w:p>
    <w:p w14:paraId="4AAE8F49" w14:textId="77777777" w:rsidR="00A47CCB" w:rsidRPr="000E447F" w:rsidRDefault="00A47CCB" w:rsidP="00A47CCB">
      <w:pPr>
        <w:pStyle w:val="afc"/>
        <w:suppressAutoHyphens/>
        <w:spacing w:before="0" w:after="0"/>
        <w:ind w:firstLine="709"/>
        <w:rPr>
          <w:bCs/>
        </w:rPr>
      </w:pPr>
    </w:p>
    <w:p w14:paraId="25BBB03F" w14:textId="77777777" w:rsidR="00A47CCB" w:rsidRPr="000E447F" w:rsidRDefault="00A47CCB" w:rsidP="00A47CCB">
      <w:pPr>
        <w:pStyle w:val="afc"/>
        <w:suppressAutoHyphens/>
        <w:spacing w:before="0" w:after="0"/>
        <w:ind w:firstLine="709"/>
        <w:rPr>
          <w:b/>
          <w:bCs/>
        </w:rPr>
      </w:pPr>
      <w:r w:rsidRPr="000E447F">
        <w:rPr>
          <w:b/>
          <w:bCs/>
        </w:rPr>
        <w:t>Оценка возможного влияния планируемых для размещения объектов местного значения муниципального района на социально-экономическое развитие соответствующей территории</w:t>
      </w:r>
    </w:p>
    <w:p w14:paraId="2C653ABA" w14:textId="77777777" w:rsidR="00A47CCB" w:rsidRPr="000E447F" w:rsidRDefault="00A47CCB" w:rsidP="00A47CCB">
      <w:pPr>
        <w:pStyle w:val="afc"/>
        <w:suppressAutoHyphens/>
        <w:spacing w:before="0" w:after="0"/>
        <w:ind w:firstLine="709"/>
        <w:rPr>
          <w:bCs/>
        </w:rPr>
      </w:pPr>
      <w:r w:rsidRPr="000E447F">
        <w:rPr>
          <w:bCs/>
        </w:rPr>
        <w:t>Размещение планируемых объектов местного значения направлено на создание условий для решений вопросов местного значения муниципального района в соответствии с Федеральным законом от 06.10.2003 № 131-ФЗ «Об общих принципах</w:t>
      </w:r>
      <w:r w:rsidRPr="000E447F">
        <w:t xml:space="preserve"> </w:t>
      </w:r>
      <w:r w:rsidRPr="000E447F">
        <w:rPr>
          <w:bCs/>
        </w:rPr>
        <w:t>организации местного самоуправления в Российской Федерации».</w:t>
      </w:r>
    </w:p>
    <w:p w14:paraId="428AC33E" w14:textId="77777777" w:rsidR="00A47CCB" w:rsidRPr="000E447F" w:rsidRDefault="00A47CCB" w:rsidP="00A47CCB">
      <w:pPr>
        <w:pStyle w:val="afc"/>
        <w:suppressAutoHyphens/>
        <w:spacing w:before="0" w:after="0"/>
        <w:ind w:firstLine="709"/>
        <w:rPr>
          <w:bCs/>
        </w:rPr>
      </w:pPr>
      <w:r w:rsidRPr="000E447F">
        <w:rPr>
          <w:bCs/>
        </w:rPr>
        <w:t xml:space="preserve">В целях стратегического планирования, включение планируемых объектов местного значения муниципального района в схему территориального планирования Россошанского муниципального района, которая является документом, определяющим возможное развитие территории, является необходимым условием для достижения целевых показателей Стратегии социально-экономического развития Воронежской области до 2035 года, </w:t>
      </w:r>
      <w:r w:rsidRPr="000E447F">
        <w:t xml:space="preserve">утвержденной законом Воронежской области от 17.12.2018 № 168-ОЗ (в редакции закона Воронежской области от 23.12.2019 № 165-ОЗ), </w:t>
      </w:r>
      <w:r w:rsidRPr="000E447F">
        <w:rPr>
          <w:bCs/>
        </w:rPr>
        <w:t>и Стратегии социально-экономического развития Россошанского муниципального района Воронежской области на период до 2035 года, утвержденной решением совета депутатов Россошанского муниципального района от 12.12.2018 № 26 (в редакции решения от 28.10.2020 № 160).</w:t>
      </w:r>
    </w:p>
    <w:p w14:paraId="6070FAE9" w14:textId="77777777" w:rsidR="00A47CCB" w:rsidRPr="000E447F" w:rsidRDefault="00A47CCB" w:rsidP="00A47CCB">
      <w:pPr>
        <w:pStyle w:val="afc"/>
        <w:suppressAutoHyphens/>
        <w:spacing w:before="0" w:after="0"/>
        <w:ind w:firstLine="709"/>
        <w:rPr>
          <w:bCs/>
        </w:rPr>
      </w:pPr>
      <w:r w:rsidRPr="000E447F">
        <w:rPr>
          <w:bCs/>
        </w:rPr>
        <w:t>Реализация планируемых для размещения объектов местного значения муниципального района окажет положительное влияние на показатели</w:t>
      </w:r>
      <w:r w:rsidRPr="000E447F">
        <w:t xml:space="preserve"> </w:t>
      </w:r>
      <w:r w:rsidRPr="000E447F">
        <w:rPr>
          <w:bCs/>
        </w:rPr>
        <w:t>для оценки эффективности деятельности органов местного самоуправления городских округов и муниципальных районов:</w:t>
      </w:r>
    </w:p>
    <w:p w14:paraId="6956B13B" w14:textId="77777777" w:rsidR="00A47CCB" w:rsidRPr="000E447F" w:rsidRDefault="00A47CCB" w:rsidP="00A47CCB">
      <w:pPr>
        <w:pStyle w:val="afc"/>
        <w:numPr>
          <w:ilvl w:val="0"/>
          <w:numId w:val="93"/>
        </w:numPr>
        <w:suppressAutoHyphens/>
        <w:spacing w:before="0" w:after="0"/>
        <w:ind w:left="0" w:firstLine="567"/>
        <w:rPr>
          <w:bCs/>
        </w:rPr>
      </w:pPr>
      <w:r w:rsidRPr="000E447F">
        <w:rPr>
          <w:bCs/>
        </w:rPr>
        <w:t>улучшение показателей, утвержденных Указом Президента Российской Федерации от 28.04.2008 № 607 (в редакции Указа Президента Российской Федерации от 11.06.2021 № 362):</w:t>
      </w:r>
    </w:p>
    <w:p w14:paraId="3DDA168D" w14:textId="77777777" w:rsidR="00A47CCB" w:rsidRPr="000E447F" w:rsidRDefault="00A47CCB" w:rsidP="00A47CCB">
      <w:pPr>
        <w:pStyle w:val="afc"/>
        <w:numPr>
          <w:ilvl w:val="0"/>
          <w:numId w:val="91"/>
        </w:numPr>
        <w:spacing w:before="0" w:after="0"/>
        <w:ind w:left="0" w:firstLine="567"/>
      </w:pPr>
      <w:r w:rsidRPr="000E447F">
        <w:t>число субъектов малого и среднего предпринимательства в расчете на 10 тыс. человек населения;</w:t>
      </w:r>
    </w:p>
    <w:p w14:paraId="729FEB32" w14:textId="77777777" w:rsidR="00A47CCB" w:rsidRPr="000E447F" w:rsidRDefault="00A47CCB" w:rsidP="00A47CCB">
      <w:pPr>
        <w:pStyle w:val="afc"/>
        <w:numPr>
          <w:ilvl w:val="0"/>
          <w:numId w:val="91"/>
        </w:numPr>
        <w:spacing w:before="0" w:after="0"/>
        <w:ind w:left="0" w:firstLine="567"/>
      </w:pPr>
      <w:r w:rsidRPr="000E447F">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14:paraId="7C0EE468" w14:textId="77777777" w:rsidR="00A47CCB" w:rsidRPr="000E447F" w:rsidRDefault="00A47CCB" w:rsidP="00A47CCB">
      <w:pPr>
        <w:pStyle w:val="afc"/>
        <w:numPr>
          <w:ilvl w:val="0"/>
          <w:numId w:val="91"/>
        </w:numPr>
        <w:spacing w:before="0" w:after="0"/>
        <w:ind w:left="0" w:firstLine="567"/>
      </w:pPr>
      <w:r w:rsidRPr="000E447F">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14:paraId="625D64BD" w14:textId="77777777" w:rsidR="00A47CCB" w:rsidRPr="000E447F" w:rsidRDefault="00A47CCB" w:rsidP="00A47CCB">
      <w:pPr>
        <w:pStyle w:val="afc"/>
        <w:numPr>
          <w:ilvl w:val="0"/>
          <w:numId w:val="91"/>
        </w:numPr>
        <w:spacing w:before="0" w:after="0"/>
        <w:ind w:left="0" w:firstLine="567"/>
      </w:pPr>
      <w:r w:rsidRPr="000E447F">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городского округа (муниципального района), в общей численности населения городского округа (муниципального района);</w:t>
      </w:r>
    </w:p>
    <w:p w14:paraId="33EE8359" w14:textId="77777777" w:rsidR="00A47CCB" w:rsidRPr="000E447F" w:rsidRDefault="00A47CCB" w:rsidP="00A47CCB">
      <w:pPr>
        <w:pStyle w:val="afc"/>
        <w:numPr>
          <w:ilvl w:val="0"/>
          <w:numId w:val="91"/>
        </w:numPr>
        <w:spacing w:before="0" w:after="0"/>
        <w:ind w:left="0" w:firstLine="567"/>
      </w:pPr>
      <w:r w:rsidRPr="000E447F">
        <w:t>доля площади земельных участков, являющихся объектами налогообложения земельным налогом, в общей площади территории муниципального, городского округа (муниципального района);</w:t>
      </w:r>
    </w:p>
    <w:p w14:paraId="6031BB41" w14:textId="77777777" w:rsidR="00A47CCB" w:rsidRPr="000E447F" w:rsidRDefault="00A47CCB" w:rsidP="00A47CCB">
      <w:pPr>
        <w:pStyle w:val="afc"/>
        <w:numPr>
          <w:ilvl w:val="0"/>
          <w:numId w:val="91"/>
        </w:numPr>
        <w:spacing w:before="0" w:after="0"/>
        <w:ind w:left="0" w:firstLine="567"/>
      </w:pPr>
      <w:r w:rsidRPr="000E447F">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14:paraId="6EE9A937" w14:textId="77777777" w:rsidR="00A47CCB" w:rsidRPr="000E447F" w:rsidRDefault="00A47CCB" w:rsidP="00A47CCB">
      <w:pPr>
        <w:pStyle w:val="afc"/>
        <w:numPr>
          <w:ilvl w:val="0"/>
          <w:numId w:val="91"/>
        </w:numPr>
        <w:spacing w:before="0" w:after="0"/>
        <w:ind w:left="0" w:firstLine="567"/>
      </w:pPr>
      <w:r w:rsidRPr="000E447F">
        <w:t>общая площадь жилых помещений, приходящаяся в среднем на одного жителя, - всего, в том числе введенная в действие за один год;</w:t>
      </w:r>
    </w:p>
    <w:p w14:paraId="150DA5CF" w14:textId="77777777" w:rsidR="00A47CCB" w:rsidRPr="000E447F" w:rsidRDefault="00A47CCB" w:rsidP="00A47CCB">
      <w:pPr>
        <w:pStyle w:val="afc"/>
        <w:numPr>
          <w:ilvl w:val="0"/>
          <w:numId w:val="91"/>
        </w:numPr>
        <w:spacing w:before="0" w:after="0"/>
        <w:ind w:left="0" w:firstLine="567"/>
      </w:pPr>
      <w:r w:rsidRPr="000E447F">
        <w:t xml:space="preserve">доля организаций коммунального комплекса, осуществляющих производство товаров, оказание услуг по водо-, тепло-, газо- и электроснабжению, водоотведению, очистке сточных вод, утилизации (захоронению) твердых бытовых отходов и использующих объекты </w:t>
      </w:r>
      <w:r w:rsidRPr="000E447F">
        <w:lastRenderedPageBreak/>
        <w:t>коммунальной инфраструктуры на праве частной собственности, по договору аренды или концессии, участие субъекта Российской Федерации и (или) муниципального,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p w14:paraId="479EAF5F" w14:textId="77777777" w:rsidR="00A47CCB" w:rsidRPr="000E447F" w:rsidRDefault="00A47CCB" w:rsidP="00A47CCB">
      <w:pPr>
        <w:pStyle w:val="afc"/>
        <w:numPr>
          <w:ilvl w:val="0"/>
          <w:numId w:val="91"/>
        </w:numPr>
        <w:spacing w:before="0" w:after="0"/>
        <w:ind w:left="0" w:firstLine="567"/>
      </w:pPr>
      <w:r w:rsidRPr="000E447F">
        <w:t>доля многоквартирных домов, расположенных на земельных участках, в отношении которых осуществлен государственный кадастровый учет;</w:t>
      </w:r>
    </w:p>
    <w:p w14:paraId="2DBA99B1" w14:textId="77777777" w:rsidR="00A47CCB" w:rsidRPr="000E447F" w:rsidRDefault="00A47CCB" w:rsidP="00A47CCB">
      <w:pPr>
        <w:pStyle w:val="afc"/>
        <w:numPr>
          <w:ilvl w:val="0"/>
          <w:numId w:val="91"/>
        </w:numPr>
        <w:spacing w:before="0" w:after="0"/>
        <w:ind w:left="0" w:firstLine="567"/>
      </w:pPr>
      <w:r w:rsidRPr="000E447F">
        <w:t>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p w14:paraId="6AA6EE65" w14:textId="77777777" w:rsidR="00A47CCB" w:rsidRPr="000E447F" w:rsidRDefault="00A47CCB" w:rsidP="00A47CCB">
      <w:pPr>
        <w:pStyle w:val="afc"/>
        <w:numPr>
          <w:ilvl w:val="0"/>
          <w:numId w:val="91"/>
        </w:numPr>
        <w:spacing w:before="0" w:after="0"/>
        <w:ind w:left="0" w:firstLine="567"/>
      </w:pPr>
      <w:r w:rsidRPr="000E447F">
        <w:t>удельная величина потребления энергетических 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p w14:paraId="21148364" w14:textId="77777777" w:rsidR="00A47CCB" w:rsidRPr="000E447F" w:rsidRDefault="00A47CCB" w:rsidP="00A47CCB">
      <w:pPr>
        <w:pStyle w:val="afc"/>
        <w:numPr>
          <w:ilvl w:val="0"/>
          <w:numId w:val="91"/>
        </w:numPr>
        <w:spacing w:before="0" w:after="0"/>
        <w:ind w:left="0" w:firstLine="567"/>
      </w:pPr>
      <w:r w:rsidRPr="000E447F">
        <w:t>удовлетворенность населения деятельностью органов местного самоуправления муниципального, городского округа (муниципального района) (процент от числа опрошенных);</w:t>
      </w:r>
    </w:p>
    <w:p w14:paraId="2B015FFB" w14:textId="77777777" w:rsidR="00A47CCB" w:rsidRPr="000E447F" w:rsidRDefault="00A47CCB" w:rsidP="00A47CCB">
      <w:pPr>
        <w:pStyle w:val="afc"/>
        <w:numPr>
          <w:ilvl w:val="0"/>
          <w:numId w:val="91"/>
        </w:numPr>
        <w:spacing w:before="0" w:after="0"/>
        <w:ind w:left="0" w:firstLine="567"/>
      </w:pPr>
      <w:r w:rsidRPr="000E447F">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w:t>
      </w:r>
    </w:p>
    <w:p w14:paraId="6ECBF30D" w14:textId="77777777" w:rsidR="00A47CCB" w:rsidRPr="000E447F" w:rsidRDefault="00A47CCB" w:rsidP="00A47CCB">
      <w:pPr>
        <w:pStyle w:val="afc"/>
        <w:numPr>
          <w:ilvl w:val="0"/>
          <w:numId w:val="93"/>
        </w:numPr>
        <w:suppressAutoHyphens/>
        <w:spacing w:before="0" w:after="0"/>
        <w:ind w:left="0" w:firstLine="567"/>
        <w:rPr>
          <w:bCs/>
        </w:rPr>
      </w:pPr>
      <w:r w:rsidRPr="000E447F">
        <w:rPr>
          <w:bCs/>
        </w:rPr>
        <w:t>улучшение дополнительных показателей для оценки эффективности деятельности органов местного самоуправления городских округов и муниципальных районов, утвержденных постановлением Правительства Российской Федерации от 17.12.2012 № 1317 (в редакции постановления Правительства Российской Федерации от 30.06.2021 № 1084):</w:t>
      </w:r>
    </w:p>
    <w:p w14:paraId="213835E2" w14:textId="77777777" w:rsidR="00A47CCB" w:rsidRPr="000E447F" w:rsidRDefault="00A47CCB" w:rsidP="00A47CCB">
      <w:pPr>
        <w:pStyle w:val="afc"/>
        <w:numPr>
          <w:ilvl w:val="0"/>
          <w:numId w:val="92"/>
        </w:numPr>
        <w:suppressAutoHyphens/>
        <w:spacing w:before="0" w:after="0"/>
        <w:ind w:left="0" w:firstLine="567"/>
        <w:rPr>
          <w:bCs/>
        </w:rPr>
      </w:pPr>
      <w:r w:rsidRPr="000E447F">
        <w:rPr>
          <w:bCs/>
        </w:rPr>
        <w:t>в сфере экономического развития: объем инвестиций в основной капитал (за исключением бюджетных средств) в расчете на 1 жителя (рублей);</w:t>
      </w:r>
    </w:p>
    <w:p w14:paraId="0477D1D5" w14:textId="77777777" w:rsidR="00A47CCB" w:rsidRPr="000E447F" w:rsidRDefault="00A47CCB" w:rsidP="00A47CCB">
      <w:pPr>
        <w:pStyle w:val="afc"/>
        <w:numPr>
          <w:ilvl w:val="0"/>
          <w:numId w:val="92"/>
        </w:numPr>
        <w:suppressAutoHyphens/>
        <w:spacing w:before="0" w:after="0"/>
        <w:ind w:left="0" w:firstLine="567"/>
        <w:rPr>
          <w:bCs/>
        </w:rPr>
      </w:pPr>
      <w:r w:rsidRPr="000E447F">
        <w:rPr>
          <w:bCs/>
        </w:rPr>
        <w:t xml:space="preserve">в сфере дошкольного образования: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(процентов), </w:t>
      </w:r>
      <w:bookmarkStart w:id="136" w:name="dst100035"/>
      <w:bookmarkEnd w:id="136"/>
      <w:r w:rsidRPr="000E447F">
        <w:rPr>
          <w:bCs/>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14:paraId="03B98ABC" w14:textId="77777777" w:rsidR="00A47CCB" w:rsidRPr="000E447F" w:rsidRDefault="00A47CCB" w:rsidP="00A47CCB">
      <w:pPr>
        <w:pStyle w:val="afc"/>
        <w:numPr>
          <w:ilvl w:val="0"/>
          <w:numId w:val="92"/>
        </w:numPr>
        <w:suppressAutoHyphens/>
        <w:spacing w:before="0" w:after="0"/>
        <w:ind w:left="0" w:firstLine="567"/>
        <w:rPr>
          <w:bCs/>
        </w:rPr>
      </w:pPr>
      <w:r w:rsidRPr="000E447F">
        <w:rPr>
          <w:bCs/>
        </w:rPr>
        <w:t xml:space="preserve">в сфере общего и дополнительного образования: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(процентов), </w:t>
      </w:r>
      <w:bookmarkStart w:id="137" w:name="dst100039"/>
      <w:bookmarkStart w:id="138" w:name="dst100041"/>
      <w:bookmarkEnd w:id="137"/>
      <w:bookmarkEnd w:id="138"/>
      <w:r w:rsidRPr="000E447F">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(процентов), </w:t>
      </w:r>
      <w:r w:rsidRPr="000E447F">
        <w:rPr>
          <w:bCs/>
        </w:rPr>
        <w:t xml:space="preserve">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(процентов), </w:t>
      </w:r>
      <w:bookmarkStart w:id="139" w:name="dst100042"/>
      <w:bookmarkStart w:id="140" w:name="dst100043"/>
      <w:bookmarkEnd w:id="139"/>
      <w:bookmarkEnd w:id="140"/>
      <w:r w:rsidRPr="000E447F">
        <w:rPr>
          <w:bCs/>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(процентов);</w:t>
      </w:r>
    </w:p>
    <w:p w14:paraId="000C042D" w14:textId="77777777" w:rsidR="00A47CCB" w:rsidRPr="000E447F" w:rsidRDefault="00A47CCB" w:rsidP="00A47CCB">
      <w:pPr>
        <w:pStyle w:val="afc"/>
        <w:numPr>
          <w:ilvl w:val="0"/>
          <w:numId w:val="92"/>
        </w:numPr>
        <w:suppressAutoHyphens/>
        <w:spacing w:before="0" w:after="0"/>
        <w:ind w:left="0" w:firstLine="567"/>
        <w:rPr>
          <w:bCs/>
        </w:rPr>
      </w:pPr>
      <w:r w:rsidRPr="000E447F">
        <w:rPr>
          <w:bCs/>
        </w:rPr>
        <w:t xml:space="preserve">в сфере культуры: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 </w:t>
      </w:r>
      <w:bookmarkStart w:id="141" w:name="dst100046"/>
      <w:bookmarkStart w:id="142" w:name="dst100047"/>
      <w:bookmarkEnd w:id="141"/>
      <w:bookmarkEnd w:id="142"/>
      <w:r w:rsidRPr="000E447F">
        <w:rPr>
          <w:bCs/>
        </w:rPr>
        <w:t xml:space="preserve">уровень фактической обеспеченности учреждениями культуры от нормативной потребности (процентов): </w:t>
      </w:r>
      <w:bookmarkStart w:id="143" w:name="dst100048"/>
      <w:bookmarkEnd w:id="143"/>
      <w:r w:rsidRPr="000E447F">
        <w:rPr>
          <w:bCs/>
        </w:rPr>
        <w:t xml:space="preserve">клубами и учреждениями клубного типа, </w:t>
      </w:r>
      <w:bookmarkStart w:id="144" w:name="dst100049"/>
      <w:bookmarkEnd w:id="144"/>
      <w:r w:rsidRPr="000E447F">
        <w:rPr>
          <w:bCs/>
        </w:rPr>
        <w:t xml:space="preserve">библиотеками, </w:t>
      </w:r>
      <w:bookmarkStart w:id="145" w:name="dst100050"/>
      <w:bookmarkEnd w:id="145"/>
      <w:r w:rsidRPr="000E447F">
        <w:rPr>
          <w:bCs/>
        </w:rPr>
        <w:t>парками культуры и отдыха;</w:t>
      </w:r>
    </w:p>
    <w:p w14:paraId="6808D676" w14:textId="77777777" w:rsidR="00A47CCB" w:rsidRPr="000E447F" w:rsidRDefault="00A47CCB" w:rsidP="00A47CCB">
      <w:pPr>
        <w:pStyle w:val="afc"/>
        <w:numPr>
          <w:ilvl w:val="0"/>
          <w:numId w:val="92"/>
        </w:numPr>
        <w:suppressAutoHyphens/>
        <w:spacing w:before="0" w:after="0"/>
        <w:ind w:left="0" w:firstLine="567"/>
        <w:rPr>
          <w:bCs/>
        </w:rPr>
      </w:pPr>
      <w:r w:rsidRPr="000E447F">
        <w:rPr>
          <w:bCs/>
        </w:rPr>
        <w:t>в сфере физической культуры и спорта: доля населения, систематически занимающегося физической культурой и спортом (процентов);</w:t>
      </w:r>
    </w:p>
    <w:p w14:paraId="36185BD7" w14:textId="77777777" w:rsidR="00A47CCB" w:rsidRPr="000E447F" w:rsidRDefault="00A47CCB" w:rsidP="00A47CCB">
      <w:pPr>
        <w:pStyle w:val="afc"/>
        <w:numPr>
          <w:ilvl w:val="0"/>
          <w:numId w:val="92"/>
        </w:numPr>
        <w:suppressAutoHyphens/>
        <w:spacing w:before="0" w:after="0"/>
        <w:ind w:left="0" w:firstLine="567"/>
        <w:rPr>
          <w:bCs/>
        </w:rPr>
      </w:pPr>
      <w:r w:rsidRPr="000E447F">
        <w:rPr>
          <w:bCs/>
        </w:rPr>
        <w:t xml:space="preserve">в сфере жилищного строительства и обеспечения граждан жильем: </w:t>
      </w:r>
      <w:bookmarkStart w:id="146" w:name="dst100055"/>
      <w:bookmarkStart w:id="147" w:name="dst100057"/>
      <w:bookmarkEnd w:id="146"/>
      <w:bookmarkEnd w:id="147"/>
      <w:r w:rsidRPr="000E447F">
        <w:rPr>
          <w:bCs/>
        </w:rPr>
        <w:t xml:space="preserve">площадь </w:t>
      </w:r>
      <w:r w:rsidRPr="000E447F">
        <w:t xml:space="preserve">участков, предоставленных для строительства в расчете на 10 тыс. человек населения, в том числе </w:t>
      </w:r>
      <w:r w:rsidRPr="000E447F">
        <w:lastRenderedPageBreak/>
        <w:t>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(гектаров)</w:t>
      </w:r>
      <w:r w:rsidRPr="000E447F">
        <w:rPr>
          <w:bCs/>
        </w:rPr>
        <w:t>;</w:t>
      </w:r>
    </w:p>
    <w:p w14:paraId="5F880897" w14:textId="77777777" w:rsidR="00A47CCB" w:rsidRPr="000E447F" w:rsidRDefault="00A47CCB" w:rsidP="00A47CCB">
      <w:pPr>
        <w:pStyle w:val="afc"/>
        <w:numPr>
          <w:ilvl w:val="0"/>
          <w:numId w:val="92"/>
        </w:numPr>
        <w:suppressAutoHyphens/>
        <w:spacing w:before="0" w:after="0"/>
        <w:ind w:left="0" w:firstLine="567"/>
        <w:rPr>
          <w:bCs/>
        </w:rPr>
      </w:pPr>
      <w:r w:rsidRPr="000E447F">
        <w:rPr>
          <w:bCs/>
        </w:rPr>
        <w:t>в сфере жилищно-коммунального хозяйства: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(процентов).</w:t>
      </w:r>
    </w:p>
    <w:p w14:paraId="00BE7F9F" w14:textId="77777777" w:rsidR="00A47CCB" w:rsidRPr="000E447F" w:rsidRDefault="00A47CCB" w:rsidP="00A47CCB">
      <w:pPr>
        <w:pStyle w:val="afc"/>
        <w:suppressAutoHyphens/>
        <w:spacing w:before="0" w:after="0"/>
        <w:rPr>
          <w:bCs/>
        </w:rPr>
      </w:pPr>
    </w:p>
    <w:p w14:paraId="2732A66B" w14:textId="77777777" w:rsidR="00A47CCB" w:rsidRPr="000E447F" w:rsidRDefault="00A47CCB" w:rsidP="00A47CCB">
      <w:pPr>
        <w:pStyle w:val="afc"/>
        <w:suppressAutoHyphens/>
        <w:spacing w:before="0" w:after="0"/>
        <w:ind w:firstLine="709"/>
        <w:rPr>
          <w:bCs/>
        </w:rPr>
      </w:pPr>
      <w:r w:rsidRPr="000E447F">
        <w:rPr>
          <w:bCs/>
        </w:rPr>
        <w:t xml:space="preserve">В целом реализация </w:t>
      </w:r>
      <w:r w:rsidRPr="000E447F">
        <w:t>планируемых для размещения объектов местного значения муниципального района</w:t>
      </w:r>
      <w:r w:rsidRPr="000E447F">
        <w:rPr>
          <w:bCs/>
        </w:rPr>
        <w:t xml:space="preserve"> в соответствии со схемой территориального планирования </w:t>
      </w:r>
      <w:r w:rsidRPr="000E447F">
        <w:t xml:space="preserve">Россошанского муниципального района Воронежской области </w:t>
      </w:r>
      <w:r w:rsidRPr="000E447F">
        <w:rPr>
          <w:bCs/>
        </w:rPr>
        <w:t>на основе достижения нормативных расчетных показателей местных нормативов градостроительного проектирования с учетом прогноза численности населения на расчетный срок создаст условия для достижения целевых индикаторов следующих документов стратегического планирования:</w:t>
      </w:r>
    </w:p>
    <w:p w14:paraId="5D271E6D" w14:textId="77777777" w:rsidR="00A47CCB" w:rsidRPr="000E447F" w:rsidRDefault="00A47CCB" w:rsidP="00A47CCB">
      <w:pPr>
        <w:pStyle w:val="afc"/>
        <w:numPr>
          <w:ilvl w:val="0"/>
          <w:numId w:val="92"/>
        </w:numPr>
        <w:suppressAutoHyphens/>
        <w:spacing w:before="0" w:after="0"/>
        <w:ind w:left="0" w:firstLine="567"/>
        <w:rPr>
          <w:bCs/>
        </w:rPr>
      </w:pPr>
      <w:r w:rsidRPr="000E447F">
        <w:t xml:space="preserve">достижение стратегических целей и целевых показателей,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p>
    <w:p w14:paraId="40C732D9" w14:textId="77777777" w:rsidR="00A47CCB" w:rsidRPr="000E447F" w:rsidRDefault="00A47CCB" w:rsidP="00A47CCB">
      <w:pPr>
        <w:pStyle w:val="afc"/>
        <w:numPr>
          <w:ilvl w:val="0"/>
          <w:numId w:val="92"/>
        </w:numPr>
        <w:suppressAutoHyphens/>
        <w:spacing w:before="0" w:after="0"/>
        <w:ind w:left="0" w:firstLine="567"/>
        <w:rPr>
          <w:bCs/>
        </w:rPr>
      </w:pPr>
      <w:r w:rsidRPr="000E447F">
        <w:t>достижение целевых показателей, характеризующих достижение национальных целей к 2030 году, установленных Указом Президента Российской Федерации от 21.07.2020 № 474 «О национальных целях развития Российской Федерации на период до 2030 года»;</w:t>
      </w:r>
    </w:p>
    <w:p w14:paraId="34F67890" w14:textId="77777777" w:rsidR="00A47CCB" w:rsidRPr="000E447F" w:rsidRDefault="00A47CCB" w:rsidP="00A47CCB">
      <w:pPr>
        <w:pStyle w:val="afc"/>
        <w:numPr>
          <w:ilvl w:val="0"/>
          <w:numId w:val="92"/>
        </w:numPr>
        <w:suppressAutoHyphens/>
        <w:spacing w:before="0" w:after="0"/>
        <w:ind w:left="0" w:firstLine="567"/>
        <w:rPr>
          <w:bCs/>
        </w:rPr>
      </w:pPr>
      <w:r w:rsidRPr="000E447F">
        <w:t>достижение целевых показателей</w:t>
      </w:r>
      <w:r w:rsidRPr="000E447F">
        <w:rPr>
          <w:bCs/>
        </w:rPr>
        <w:t xml:space="preserve"> Программы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утвержденная распоряжением Правительства Российской Федерации от 23.10.2015 № 2145-р.</w:t>
      </w:r>
    </w:p>
    <w:p w14:paraId="6E7BFBF5" w14:textId="77777777" w:rsidR="00A47CCB" w:rsidRPr="000E447F" w:rsidRDefault="00A47CCB" w:rsidP="00A47CCB">
      <w:pPr>
        <w:pStyle w:val="afc"/>
        <w:suppressAutoHyphens/>
        <w:spacing w:before="0" w:after="0"/>
        <w:rPr>
          <w:bCs/>
        </w:rPr>
      </w:pPr>
    </w:p>
    <w:p w14:paraId="257DE96E" w14:textId="77777777" w:rsidR="00A47CCB" w:rsidRPr="000E447F" w:rsidRDefault="00A47CCB" w:rsidP="00A47CCB">
      <w:pPr>
        <w:pStyle w:val="afc"/>
        <w:suppressAutoHyphens/>
        <w:spacing w:before="0" w:after="0"/>
        <w:ind w:firstLine="709"/>
        <w:rPr>
          <w:bCs/>
        </w:rPr>
      </w:pPr>
      <w:r w:rsidRPr="000E447F">
        <w:rPr>
          <w:bCs/>
        </w:rPr>
        <w:t>Планируемые для размещения объекты местного значения муниципального района окажут положительное влияние на улучшение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утвержденных Указом Президента Российской Федерации от 04.02.2021 № 68, в том числе:</w:t>
      </w:r>
    </w:p>
    <w:p w14:paraId="6A70EB83" w14:textId="77777777" w:rsidR="00A47CCB" w:rsidRPr="000E447F" w:rsidRDefault="00A47CCB" w:rsidP="00A47CCB">
      <w:pPr>
        <w:pStyle w:val="afc"/>
        <w:numPr>
          <w:ilvl w:val="0"/>
          <w:numId w:val="91"/>
        </w:numPr>
        <w:spacing w:before="0" w:after="0"/>
        <w:ind w:left="0" w:firstLine="567"/>
      </w:pPr>
      <w:r w:rsidRPr="000E447F">
        <w:t>численность населения субъекта Российской Федерации;</w:t>
      </w:r>
    </w:p>
    <w:p w14:paraId="0907F688" w14:textId="77777777" w:rsidR="00A47CCB" w:rsidRPr="000E447F" w:rsidRDefault="00A47CCB" w:rsidP="00A47CCB">
      <w:pPr>
        <w:pStyle w:val="afc"/>
        <w:numPr>
          <w:ilvl w:val="0"/>
          <w:numId w:val="91"/>
        </w:numPr>
        <w:spacing w:before="0" w:after="0"/>
        <w:ind w:left="0" w:firstLine="567"/>
      </w:pPr>
      <w:r w:rsidRPr="000E447F">
        <w:t>ожидаемая продолжительность жизни при рождении;</w:t>
      </w:r>
    </w:p>
    <w:p w14:paraId="11896F24" w14:textId="77777777" w:rsidR="00A47CCB" w:rsidRPr="000E447F" w:rsidRDefault="00A47CCB" w:rsidP="00A47CCB">
      <w:pPr>
        <w:pStyle w:val="afc"/>
        <w:numPr>
          <w:ilvl w:val="0"/>
          <w:numId w:val="91"/>
        </w:numPr>
        <w:spacing w:before="0" w:after="0"/>
        <w:ind w:left="0" w:firstLine="567"/>
      </w:pPr>
      <w:r w:rsidRPr="000E447F">
        <w:t>доля граждан, систематически занимающихся физической культурой и спортом;</w:t>
      </w:r>
    </w:p>
    <w:p w14:paraId="6079603D" w14:textId="77777777" w:rsidR="00A47CCB" w:rsidRPr="000E447F" w:rsidRDefault="00A47CCB" w:rsidP="00A47CCB">
      <w:pPr>
        <w:pStyle w:val="afc"/>
        <w:numPr>
          <w:ilvl w:val="0"/>
          <w:numId w:val="91"/>
        </w:numPr>
        <w:spacing w:before="0" w:after="0"/>
        <w:ind w:left="0" w:firstLine="567"/>
      </w:pPr>
      <w:r w:rsidRPr="000E447F">
        <w:t>эффективность системы выявления, поддержки и развития способностей и талантов у детей и молодежи;</w:t>
      </w:r>
    </w:p>
    <w:p w14:paraId="2B6DEBCA" w14:textId="77777777" w:rsidR="00A47CCB" w:rsidRPr="000E447F" w:rsidRDefault="00A47CCB" w:rsidP="00A47CCB">
      <w:pPr>
        <w:pStyle w:val="afc"/>
        <w:numPr>
          <w:ilvl w:val="0"/>
          <w:numId w:val="91"/>
        </w:numPr>
        <w:spacing w:before="0" w:after="0"/>
        <w:ind w:left="0" w:firstLine="567"/>
      </w:pPr>
      <w:r w:rsidRPr="000E447F">
        <w:t>условия для воспитания гармонично развитой и социально ответственной личности.</w:t>
      </w:r>
    </w:p>
    <w:p w14:paraId="32FB5FE1" w14:textId="77777777" w:rsidR="00A47CCB" w:rsidRPr="000E447F" w:rsidRDefault="00A47CCB" w:rsidP="00A47CCB">
      <w:pPr>
        <w:pStyle w:val="afc"/>
        <w:numPr>
          <w:ilvl w:val="0"/>
          <w:numId w:val="91"/>
        </w:numPr>
        <w:spacing w:before="0" w:after="0"/>
        <w:ind w:left="0" w:firstLine="567"/>
      </w:pPr>
      <w:r w:rsidRPr="000E447F">
        <w:t>число посещений культурных мероприятий;</w:t>
      </w:r>
    </w:p>
    <w:p w14:paraId="7099F6C1" w14:textId="77777777" w:rsidR="00A47CCB" w:rsidRPr="000E447F" w:rsidRDefault="00A47CCB" w:rsidP="00A47CCB">
      <w:pPr>
        <w:pStyle w:val="afc"/>
        <w:numPr>
          <w:ilvl w:val="0"/>
          <w:numId w:val="91"/>
        </w:numPr>
        <w:spacing w:before="0" w:after="0"/>
        <w:ind w:left="0" w:firstLine="567"/>
      </w:pPr>
      <w:r w:rsidRPr="000E447F">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14:paraId="5D9C36E8" w14:textId="77777777" w:rsidR="00A47CCB" w:rsidRPr="000E447F" w:rsidRDefault="00A47CCB" w:rsidP="00A47CCB">
      <w:pPr>
        <w:pStyle w:val="afc"/>
        <w:numPr>
          <w:ilvl w:val="0"/>
          <w:numId w:val="91"/>
        </w:numPr>
        <w:spacing w:before="0" w:after="0"/>
        <w:ind w:left="0" w:firstLine="567"/>
      </w:pPr>
      <w:r w:rsidRPr="000E447F">
        <w:t>численность занятых в сфере малого и среднего предпринимательства, включая индивидуальных предпринимателей и самозанятых.</w:t>
      </w:r>
    </w:p>
    <w:p w14:paraId="4CF35898" w14:textId="77777777" w:rsidR="00A47CCB" w:rsidRPr="000E447F" w:rsidRDefault="00A47CCB" w:rsidP="00A47CCB">
      <w:pPr>
        <w:ind w:firstLine="709"/>
      </w:pPr>
      <w:r w:rsidRPr="000E447F">
        <w:t>Размещение планируемых объектов местного значения муниципального района направлено на обеспечение наиболее благоприятных условий жизни населения и обеспечение комплексного и устойчивого развития территории, отвечает требованиям технических регламентов в целях предотвращения вреда жизни или здоровью физических лиц, имуществу физических или юридических лиц.</w:t>
      </w:r>
    </w:p>
    <w:p w14:paraId="2E9A91CB" w14:textId="77777777" w:rsidR="00A47CCB" w:rsidRPr="000E447F" w:rsidRDefault="00A47CCB" w:rsidP="00A47CCB">
      <w:pPr>
        <w:pStyle w:val="affff1"/>
        <w:ind w:firstLine="709"/>
      </w:pPr>
    </w:p>
    <w:p w14:paraId="7AD7D2AA" w14:textId="77777777" w:rsidR="00A47CCB" w:rsidRPr="000E447F" w:rsidRDefault="00A47CCB" w:rsidP="00A47CCB">
      <w:pPr>
        <w:ind w:firstLine="709"/>
        <w:rPr>
          <w:b/>
        </w:rPr>
      </w:pPr>
      <w:r w:rsidRPr="000E447F">
        <w:rPr>
          <w:b/>
        </w:rPr>
        <w:t>Учет прогнозируемых ограничений использования территории в связи с размещением планируемых объектов местного значения поселения</w:t>
      </w:r>
    </w:p>
    <w:p w14:paraId="44B9AD42" w14:textId="77777777" w:rsidR="00A47CCB" w:rsidRPr="000E447F" w:rsidRDefault="00A47CCB" w:rsidP="00A47CCB">
      <w:pPr>
        <w:pStyle w:val="afc"/>
        <w:suppressAutoHyphens/>
        <w:spacing w:before="0" w:after="0"/>
        <w:ind w:firstLine="709"/>
      </w:pPr>
      <w:r w:rsidRPr="000E447F">
        <w:t>Планируемые к размещению объекты местного значения муниципального района не окажут негативного воздействия на объекты культурного наследия (памятники истории и культуры) федерального значения и регионального значения, выявленные объекты культурного наследия, находящиеся на территории Россошанского муниципального района, не предусматривают мероприятия, затрагивающие территории объектов культурного наследия и учитывают требования защитных зон объектов культурного наследия.</w:t>
      </w:r>
    </w:p>
    <w:p w14:paraId="22388D3A" w14:textId="77777777" w:rsidR="00A47CCB" w:rsidRPr="000E447F" w:rsidRDefault="00A47CCB" w:rsidP="00A47CCB">
      <w:pPr>
        <w:pStyle w:val="afc"/>
        <w:suppressAutoHyphens/>
        <w:spacing w:before="0" w:after="0"/>
        <w:ind w:firstLine="709"/>
      </w:pPr>
      <w:r w:rsidRPr="000E447F">
        <w:lastRenderedPageBreak/>
        <w:t>Планируемые к размещению объекты местного значения муниципального района не окажут негативного воздействия на особо охраняемые природные территории регионального, местного значения.</w:t>
      </w:r>
    </w:p>
    <w:p w14:paraId="6E8EB226" w14:textId="77777777" w:rsidR="00A47CCB" w:rsidRPr="000E447F" w:rsidRDefault="00A47CCB" w:rsidP="00A47CCB">
      <w:pPr>
        <w:pStyle w:val="afc"/>
        <w:suppressAutoHyphens/>
        <w:spacing w:before="0" w:after="0"/>
        <w:ind w:firstLine="709"/>
      </w:pPr>
      <w:r w:rsidRPr="000E447F">
        <w:t xml:space="preserve">При строительстве и реконструкции планируемых объектов местного значения муниципального района необходимо учитывать требования статьи 79 Земельного кодекса Российской Федерации, законодательства в части охраны особо ценных продуктивных сельскохозяйственных угодий. </w:t>
      </w:r>
    </w:p>
    <w:p w14:paraId="735551F7" w14:textId="77777777" w:rsidR="00A47CCB" w:rsidRPr="000E447F" w:rsidRDefault="00A47CCB" w:rsidP="00A47CCB">
      <w:pPr>
        <w:pStyle w:val="afc"/>
        <w:suppressAutoHyphens/>
        <w:spacing w:before="0" w:after="0"/>
        <w:ind w:firstLine="709"/>
      </w:pPr>
      <w:r w:rsidRPr="000E447F">
        <w:t>Планируемые к размещению объекты местного значения муниципального района 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не окажут негативного воздействия на объекты жилой застройки, включая отдельные жилые дома, 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другие территории с нормируемыми показателями качества среды обитания.</w:t>
      </w:r>
    </w:p>
    <w:p w14:paraId="2B365BCE" w14:textId="77777777" w:rsidR="00A47CCB" w:rsidRPr="000E447F" w:rsidRDefault="00A47CCB" w:rsidP="00A47CCB">
      <w:pPr>
        <w:pStyle w:val="afc"/>
        <w:suppressAutoHyphens/>
        <w:spacing w:before="0" w:after="0"/>
        <w:ind w:firstLine="709"/>
      </w:pPr>
      <w:r w:rsidRPr="000E447F">
        <w:t>Планируемые к размещению объекты местного значения муниципального района не окажут негативного воздействия на источники водоснабжения и водопроводы питьевого назначения.</w:t>
      </w:r>
    </w:p>
    <w:p w14:paraId="5F6CB70A" w14:textId="77777777" w:rsidR="00A47CCB" w:rsidRPr="000E447F" w:rsidRDefault="00A47CCB" w:rsidP="00A47CCB">
      <w:pPr>
        <w:pStyle w:val="afc"/>
        <w:suppressAutoHyphens/>
        <w:spacing w:before="0" w:after="0"/>
        <w:ind w:firstLine="709"/>
      </w:pPr>
      <w:r w:rsidRPr="000E447F">
        <w:t>С учетом частей 4.1 и 4.2 статьи 9 Градостроительного кодекса Российской Федерации при актуализации схемы территориального планирования Россошанского муниципального района Воронежской области отсутствуют решения,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w:t>
      </w:r>
    </w:p>
    <w:p w14:paraId="68B6E63A" w14:textId="77777777" w:rsidR="00A47CCB" w:rsidRPr="000E447F" w:rsidRDefault="00A47CCB" w:rsidP="00A47CCB">
      <w:pPr>
        <w:ind w:firstLine="709"/>
        <w:jc w:val="both"/>
      </w:pPr>
      <w:r w:rsidRPr="000E447F">
        <w:t xml:space="preserve">При подготовке материалов учтены ограничения, накладываемые деятельностью военных и специальных объектов на проведение застройки и использование прилегающих к ним территорий. </w:t>
      </w:r>
    </w:p>
    <w:p w14:paraId="4BAB38FA" w14:textId="77777777" w:rsidR="00A47CCB" w:rsidRPr="000E447F" w:rsidRDefault="00A47CCB" w:rsidP="00A47CCB">
      <w:pPr>
        <w:ind w:firstLine="709"/>
        <w:jc w:val="both"/>
      </w:pPr>
      <w:r w:rsidRPr="000E447F">
        <w:t>Размещение объектов местного значения, которые могут оказать негативное воздействие на окружающую среду на территориях смежных муниципальных образований, имеющих общую границу с Россошанским муниципальным районом, не планируется.</w:t>
      </w:r>
    </w:p>
    <w:p w14:paraId="02B5BCF8" w14:textId="77777777" w:rsidR="00A47CCB" w:rsidRPr="000E447F" w:rsidRDefault="00A47CCB" w:rsidP="00A47CCB">
      <w:pPr>
        <w:pStyle w:val="afc"/>
        <w:suppressAutoHyphens/>
        <w:spacing w:before="0" w:after="0"/>
        <w:ind w:firstLine="709"/>
      </w:pPr>
      <w:r w:rsidRPr="000E447F">
        <w:t>В связи с размещением объектов местного значения муниципального района устанавливаются следующие зоны с особыми условиями использования территорий:</w:t>
      </w:r>
    </w:p>
    <w:p w14:paraId="111F2A06" w14:textId="77777777" w:rsidR="00A47CCB" w:rsidRPr="000E447F" w:rsidRDefault="00A47CCB" w:rsidP="00A47CCB">
      <w:pPr>
        <w:pStyle w:val="affff1"/>
        <w:numPr>
          <w:ilvl w:val="0"/>
          <w:numId w:val="94"/>
        </w:numPr>
        <w:jc w:val="both"/>
        <w:rPr>
          <w:rFonts w:ascii="Times New Roman" w:hAnsi="Times New Roman"/>
        </w:rPr>
      </w:pPr>
      <w:r w:rsidRPr="000E447F">
        <w:rPr>
          <w:rFonts w:ascii="Times New Roman" w:hAnsi="Times New Roman"/>
        </w:rPr>
        <w:t>придорожные полосы автомобильных дорог местного значения, размер и режим использования территории определяется в соответствии с Федеральным законом от 08.11.2007 № 257-ФЗ «Об автомобильных дорогах и о дорожной деятельности в Российской Федерации и о внесении в отдельные законодательные акты Российской Федерации»:</w:t>
      </w:r>
    </w:p>
    <w:p w14:paraId="739BD6EF" w14:textId="77777777" w:rsidR="00A47CCB" w:rsidRPr="000E447F" w:rsidRDefault="00A47CCB" w:rsidP="00A47CCB">
      <w:pPr>
        <w:pStyle w:val="afc"/>
        <w:numPr>
          <w:ilvl w:val="0"/>
          <w:numId w:val="95"/>
        </w:numPr>
        <w:spacing w:before="0" w:after="0"/>
      </w:pPr>
      <w:r w:rsidRPr="000E447F">
        <w:t xml:space="preserve">50 м - для автомобильных дорог </w:t>
      </w:r>
      <w:r w:rsidRPr="000E447F">
        <w:rPr>
          <w:lang w:val="en-US"/>
        </w:rPr>
        <w:t>III</w:t>
      </w:r>
      <w:r w:rsidRPr="000E447F">
        <w:t xml:space="preserve"> и </w:t>
      </w:r>
      <w:r w:rsidRPr="000E447F">
        <w:rPr>
          <w:lang w:val="en-US"/>
        </w:rPr>
        <w:t>IV</w:t>
      </w:r>
      <w:r w:rsidRPr="000E447F">
        <w:t xml:space="preserve"> категорий;</w:t>
      </w:r>
    </w:p>
    <w:p w14:paraId="3C918CDB" w14:textId="77777777" w:rsidR="00A47CCB" w:rsidRPr="000E447F" w:rsidRDefault="00A47CCB" w:rsidP="00A47CCB">
      <w:pPr>
        <w:pStyle w:val="afc"/>
        <w:numPr>
          <w:ilvl w:val="0"/>
          <w:numId w:val="95"/>
        </w:numPr>
        <w:spacing w:before="0" w:after="0"/>
      </w:pPr>
      <w:r w:rsidRPr="000E447F">
        <w:t xml:space="preserve">25 м - для автомобильных дорог </w:t>
      </w:r>
      <w:r w:rsidRPr="000E447F">
        <w:rPr>
          <w:lang w:val="en-US"/>
        </w:rPr>
        <w:t>V</w:t>
      </w:r>
      <w:r w:rsidRPr="000E447F">
        <w:t xml:space="preserve"> категории;</w:t>
      </w:r>
    </w:p>
    <w:p w14:paraId="36D5751E" w14:textId="77777777" w:rsidR="00A47CCB" w:rsidRPr="000E447F" w:rsidRDefault="00A47CCB" w:rsidP="00A47CCB">
      <w:pPr>
        <w:pStyle w:val="affff1"/>
        <w:numPr>
          <w:ilvl w:val="0"/>
          <w:numId w:val="94"/>
        </w:numPr>
        <w:jc w:val="both"/>
        <w:rPr>
          <w:rFonts w:ascii="Times New Roman" w:hAnsi="Times New Roman"/>
        </w:rPr>
      </w:pPr>
      <w:r w:rsidRPr="000E447F">
        <w:rPr>
          <w:rFonts w:ascii="Times New Roman" w:hAnsi="Times New Roman"/>
        </w:rPr>
        <w:t xml:space="preserve">охранные зоны газораспределительных сетей, размер и режим использования территории определяется в соответствии с постановлением Правительства Российской Федерации от 20.11.2000 № 878: </w:t>
      </w:r>
    </w:p>
    <w:p w14:paraId="35FAC548" w14:textId="77777777" w:rsidR="00A47CCB" w:rsidRPr="000E447F" w:rsidRDefault="00A47CCB" w:rsidP="00A47CCB">
      <w:pPr>
        <w:pStyle w:val="afc"/>
        <w:numPr>
          <w:ilvl w:val="0"/>
          <w:numId w:val="95"/>
        </w:numPr>
        <w:spacing w:before="0" w:after="0"/>
      </w:pPr>
      <w:r w:rsidRPr="000E447F">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06F3CA3" w14:textId="77777777" w:rsidR="00A47CCB" w:rsidRPr="000E447F" w:rsidRDefault="00A47CCB" w:rsidP="00A47CCB">
      <w:pPr>
        <w:pStyle w:val="afc"/>
        <w:numPr>
          <w:ilvl w:val="0"/>
          <w:numId w:val="95"/>
        </w:numPr>
        <w:spacing w:before="0" w:after="0"/>
      </w:pPr>
      <w:r w:rsidRPr="000E447F">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6761F1D" w14:textId="77777777" w:rsidR="00A47CCB" w:rsidRPr="000E447F" w:rsidRDefault="00A47CCB" w:rsidP="00A47CCB">
      <w:pPr>
        <w:pStyle w:val="afc"/>
        <w:numPr>
          <w:ilvl w:val="0"/>
          <w:numId w:val="95"/>
        </w:numPr>
        <w:spacing w:before="0" w:after="0"/>
      </w:pPr>
      <w:r w:rsidRPr="000E447F">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2C949CF0" w14:textId="77777777" w:rsidR="00A47CCB" w:rsidRPr="000E447F" w:rsidRDefault="00A47CCB" w:rsidP="00A47CCB">
      <w:pPr>
        <w:pStyle w:val="afc"/>
        <w:numPr>
          <w:ilvl w:val="0"/>
          <w:numId w:val="95"/>
        </w:numPr>
        <w:spacing w:before="0" w:after="0"/>
      </w:pPr>
      <w:r w:rsidRPr="000E447F">
        <w:t xml:space="preserve">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w:t>
      </w:r>
      <w:r w:rsidRPr="000E447F">
        <w:lastRenderedPageBreak/>
        <w:t>деревьев до трубопровода должно быть не менее высоты деревьев в течение всего срока эксплуатации газопровода;</w:t>
      </w:r>
    </w:p>
    <w:p w14:paraId="5C557156" w14:textId="77777777" w:rsidR="00A47CCB" w:rsidRPr="00A65B8C" w:rsidRDefault="00A47CCB" w:rsidP="00A47CCB">
      <w:pPr>
        <w:pStyle w:val="affff1"/>
        <w:numPr>
          <w:ilvl w:val="0"/>
          <w:numId w:val="94"/>
        </w:numPr>
        <w:jc w:val="both"/>
        <w:rPr>
          <w:rFonts w:ascii="Times New Roman" w:hAnsi="Times New Roman"/>
        </w:rPr>
      </w:pPr>
      <w:r w:rsidRPr="00A65B8C">
        <w:rPr>
          <w:rFonts w:ascii="Times New Roman" w:hAnsi="Times New Roman"/>
        </w:rPr>
        <w:t>санитарно-защитная зона канализационных очистных сооружений (проектная производительность 8,0 тыс. м</w:t>
      </w:r>
      <w:r w:rsidRPr="00A65B8C">
        <w:rPr>
          <w:rFonts w:ascii="Times New Roman" w:hAnsi="Times New Roman"/>
          <w:vertAlign w:val="superscript"/>
        </w:rPr>
        <w:t>3</w:t>
      </w:r>
      <w:r w:rsidRPr="00A65B8C">
        <w:rPr>
          <w:rFonts w:ascii="Times New Roman" w:hAnsi="Times New Roman"/>
        </w:rPr>
        <w:t>/сут) - определяется проектом, нормативный размер в соответствии с таблицей 7.1.2. СанПиН 2.2.1/2.1.1.1200-03 - 400 метров.</w:t>
      </w:r>
    </w:p>
    <w:p w14:paraId="54E9DB64" w14:textId="77777777" w:rsidR="00A47CCB" w:rsidRPr="000E447F" w:rsidRDefault="00A47CCB" w:rsidP="00A47CCB">
      <w:pPr>
        <w:ind w:firstLine="709"/>
      </w:pPr>
    </w:p>
    <w:p w14:paraId="2A925B6E" w14:textId="77777777" w:rsidR="00A47CCB" w:rsidRPr="000E447F" w:rsidRDefault="00A47CCB" w:rsidP="00A47CCB">
      <w:pPr>
        <w:ind w:firstLine="709"/>
        <w:jc w:val="both"/>
      </w:pPr>
      <w:r w:rsidRPr="000E447F">
        <w:t>В связи с размещением объектов местного значения муниципального района в области образования зоны с особыми условиями использования территорий не устанавливаются.</w:t>
      </w:r>
    </w:p>
    <w:p w14:paraId="4BCA451B" w14:textId="77777777" w:rsidR="00A47CCB" w:rsidRPr="000E447F" w:rsidRDefault="00A47CCB" w:rsidP="00A47CCB">
      <w:pPr>
        <w:pStyle w:val="affff1"/>
        <w:ind w:firstLine="709"/>
        <w:rPr>
          <w:rFonts w:ascii="Times New Roman" w:hAnsi="Times New Roman"/>
          <w:b/>
        </w:rPr>
      </w:pPr>
      <w:r w:rsidRPr="000E447F">
        <w:rPr>
          <w:rFonts w:ascii="Times New Roman" w:hAnsi="Times New Roman"/>
          <w:b/>
        </w:rPr>
        <w:t>Технико-экономические показатели</w:t>
      </w:r>
    </w:p>
    <w:p w14:paraId="29C9F4DA" w14:textId="77777777" w:rsidR="00A47CCB" w:rsidRPr="000E447F" w:rsidRDefault="00A47CCB" w:rsidP="00A47CCB">
      <w:pPr>
        <w:pStyle w:val="affff1"/>
        <w:ind w:firstLine="709"/>
        <w:rPr>
          <w:rFonts w:ascii="Times New Roman" w:hAnsi="Times New Roman"/>
        </w:rPr>
      </w:pPr>
      <w:r w:rsidRPr="000E447F">
        <w:rPr>
          <w:rFonts w:ascii="Times New Roman" w:hAnsi="Times New Roman"/>
        </w:rPr>
        <w:t>Технико-экономические показатели Россошанского муниципального района Воронежской области представлены в таблице.</w:t>
      </w:r>
    </w:p>
    <w:p w14:paraId="43C31315" w14:textId="77777777" w:rsidR="00A47CCB" w:rsidRPr="000E447F" w:rsidRDefault="00A47CCB" w:rsidP="00A47CCB">
      <w:pPr>
        <w:pStyle w:val="1"/>
        <w:pageBreakBefore/>
        <w:spacing w:after="120"/>
        <w:ind w:left="0"/>
        <w:rPr>
          <w:u w:val="single"/>
        </w:rPr>
      </w:pPr>
      <w:r w:rsidRPr="000E447F">
        <w:rPr>
          <w:u w:val="single"/>
        </w:rPr>
        <w:lastRenderedPageBreak/>
        <w:t xml:space="preserve">ОСНОВНЫЕ ТЕХНИКО-ЭКОНОМИЧЕСКИЕ ПОКАЗАТЕЛИ </w:t>
      </w:r>
      <w:bookmarkEnd w:id="135"/>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252"/>
        <w:gridCol w:w="1396"/>
        <w:gridCol w:w="2322"/>
      </w:tblGrid>
      <w:tr w:rsidR="00A47CCB" w:rsidRPr="000E447F" w14:paraId="2F352866" w14:textId="77777777" w:rsidTr="000D5BED">
        <w:trPr>
          <w:trHeight w:val="340"/>
          <w:tblHeader/>
          <w:jc w:val="center"/>
        </w:trPr>
        <w:tc>
          <w:tcPr>
            <w:tcW w:w="785" w:type="dxa"/>
            <w:shd w:val="clear" w:color="auto" w:fill="C6D9F1"/>
          </w:tcPr>
          <w:p w14:paraId="2DBFD5D6" w14:textId="77777777" w:rsidR="00A47CCB" w:rsidRPr="000E447F" w:rsidRDefault="00A47CCB" w:rsidP="000D5BED">
            <w:pPr>
              <w:jc w:val="center"/>
            </w:pPr>
            <w:r w:rsidRPr="000E447F">
              <w:t>№№</w:t>
            </w:r>
          </w:p>
          <w:p w14:paraId="337B37FA" w14:textId="77777777" w:rsidR="00A47CCB" w:rsidRPr="000E447F" w:rsidRDefault="00A47CCB" w:rsidP="000D5BED">
            <w:pPr>
              <w:jc w:val="center"/>
            </w:pPr>
            <w:r w:rsidRPr="000E447F">
              <w:t>п/п</w:t>
            </w:r>
          </w:p>
        </w:tc>
        <w:tc>
          <w:tcPr>
            <w:tcW w:w="4252" w:type="dxa"/>
            <w:shd w:val="clear" w:color="auto" w:fill="C6D9F1"/>
          </w:tcPr>
          <w:p w14:paraId="191F455E" w14:textId="77777777" w:rsidR="00A47CCB" w:rsidRPr="000E447F" w:rsidRDefault="00A47CCB" w:rsidP="000D5BED">
            <w:pPr>
              <w:jc w:val="center"/>
            </w:pPr>
          </w:p>
          <w:p w14:paraId="5FB4EEEE" w14:textId="77777777" w:rsidR="00A47CCB" w:rsidRPr="000E447F" w:rsidRDefault="00A47CCB" w:rsidP="000D5BED">
            <w:pPr>
              <w:jc w:val="center"/>
            </w:pPr>
            <w:r w:rsidRPr="000E447F">
              <w:t>Показатели</w:t>
            </w:r>
          </w:p>
        </w:tc>
        <w:tc>
          <w:tcPr>
            <w:tcW w:w="1396" w:type="dxa"/>
            <w:shd w:val="clear" w:color="auto" w:fill="C6D9F1"/>
          </w:tcPr>
          <w:p w14:paraId="3B3EFAC0" w14:textId="77777777" w:rsidR="00A47CCB" w:rsidRPr="000E447F" w:rsidRDefault="00A47CCB" w:rsidP="000D5BED">
            <w:pPr>
              <w:jc w:val="center"/>
            </w:pPr>
            <w:r w:rsidRPr="000E447F">
              <w:t>Единица</w:t>
            </w:r>
          </w:p>
          <w:p w14:paraId="7A266CDE" w14:textId="77777777" w:rsidR="00A47CCB" w:rsidRPr="000E447F" w:rsidRDefault="00A47CCB" w:rsidP="000D5BED">
            <w:pPr>
              <w:jc w:val="center"/>
            </w:pPr>
            <w:r w:rsidRPr="000E447F">
              <w:t>измерения</w:t>
            </w:r>
          </w:p>
        </w:tc>
        <w:tc>
          <w:tcPr>
            <w:tcW w:w="2322" w:type="dxa"/>
            <w:shd w:val="clear" w:color="auto" w:fill="C6D9F1"/>
          </w:tcPr>
          <w:p w14:paraId="2F2B67AD" w14:textId="77777777" w:rsidR="00A47CCB" w:rsidRPr="000E447F" w:rsidRDefault="00A47CCB" w:rsidP="000D5BED">
            <w:pPr>
              <w:jc w:val="center"/>
            </w:pPr>
            <w:r w:rsidRPr="000E447F">
              <w:t>Современное состояние</w:t>
            </w:r>
          </w:p>
        </w:tc>
      </w:tr>
      <w:tr w:rsidR="00A47CCB" w:rsidRPr="000E447F" w14:paraId="062FCC9F" w14:textId="77777777" w:rsidTr="000D5BED">
        <w:trPr>
          <w:trHeight w:val="340"/>
          <w:jc w:val="center"/>
        </w:trPr>
        <w:tc>
          <w:tcPr>
            <w:tcW w:w="785" w:type="dxa"/>
            <w:shd w:val="clear" w:color="auto" w:fill="DBE5F1"/>
            <w:vAlign w:val="center"/>
          </w:tcPr>
          <w:p w14:paraId="255B8EA6" w14:textId="77777777" w:rsidR="00A47CCB" w:rsidRPr="000E447F" w:rsidRDefault="00A47CCB" w:rsidP="000D5BED">
            <w:pPr>
              <w:jc w:val="center"/>
            </w:pPr>
            <w:r w:rsidRPr="000E447F">
              <w:t>1.</w:t>
            </w:r>
          </w:p>
        </w:tc>
        <w:tc>
          <w:tcPr>
            <w:tcW w:w="4252" w:type="dxa"/>
            <w:shd w:val="clear" w:color="auto" w:fill="DBE5F1"/>
            <w:vAlign w:val="center"/>
          </w:tcPr>
          <w:p w14:paraId="447C359F" w14:textId="77777777" w:rsidR="00A47CCB" w:rsidRPr="000E447F" w:rsidRDefault="00A47CCB" w:rsidP="000D5BED">
            <w:pPr>
              <w:jc w:val="center"/>
            </w:pPr>
            <w:r w:rsidRPr="000E447F">
              <w:t>Территория (по форме – 22.2 на 01.01.2022)</w:t>
            </w:r>
          </w:p>
        </w:tc>
        <w:tc>
          <w:tcPr>
            <w:tcW w:w="1396" w:type="dxa"/>
            <w:shd w:val="clear" w:color="auto" w:fill="DBE5F1"/>
            <w:vAlign w:val="center"/>
          </w:tcPr>
          <w:p w14:paraId="6C21DAE4" w14:textId="77777777" w:rsidR="00A47CCB" w:rsidRPr="000E447F" w:rsidRDefault="00A47CCB" w:rsidP="000D5BED">
            <w:pPr>
              <w:jc w:val="center"/>
            </w:pPr>
            <w:r w:rsidRPr="000E447F">
              <w:t>га</w:t>
            </w:r>
          </w:p>
        </w:tc>
        <w:tc>
          <w:tcPr>
            <w:tcW w:w="2322" w:type="dxa"/>
            <w:shd w:val="clear" w:color="auto" w:fill="DBE5F1"/>
            <w:vAlign w:val="center"/>
          </w:tcPr>
          <w:p w14:paraId="69D75DA1" w14:textId="77777777" w:rsidR="00A47CCB" w:rsidRPr="000E447F" w:rsidRDefault="00A47CCB" w:rsidP="000D5BED">
            <w:pPr>
              <w:jc w:val="center"/>
            </w:pPr>
            <w:r w:rsidRPr="000E447F">
              <w:t>237 091</w:t>
            </w:r>
          </w:p>
        </w:tc>
      </w:tr>
      <w:tr w:rsidR="00A47CCB" w:rsidRPr="000E447F" w14:paraId="195AB922" w14:textId="77777777" w:rsidTr="000D5BED">
        <w:trPr>
          <w:trHeight w:val="340"/>
          <w:jc w:val="center"/>
        </w:trPr>
        <w:tc>
          <w:tcPr>
            <w:tcW w:w="785" w:type="dxa"/>
            <w:vAlign w:val="center"/>
          </w:tcPr>
          <w:p w14:paraId="72C9AF26" w14:textId="77777777" w:rsidR="00A47CCB" w:rsidRPr="000E447F" w:rsidRDefault="00A47CCB" w:rsidP="000D5BED">
            <w:pPr>
              <w:jc w:val="center"/>
            </w:pPr>
            <w:r w:rsidRPr="000E447F">
              <w:t>1.1</w:t>
            </w:r>
          </w:p>
        </w:tc>
        <w:tc>
          <w:tcPr>
            <w:tcW w:w="4252" w:type="dxa"/>
            <w:vAlign w:val="center"/>
          </w:tcPr>
          <w:p w14:paraId="3E513845" w14:textId="77777777" w:rsidR="00A47CCB" w:rsidRPr="000E447F" w:rsidRDefault="00A47CCB" w:rsidP="000D5BED">
            <w:r w:rsidRPr="000E447F">
              <w:t>в том числе:</w:t>
            </w:r>
          </w:p>
          <w:p w14:paraId="4CE88575" w14:textId="77777777" w:rsidR="00A47CCB" w:rsidRPr="000E447F" w:rsidRDefault="00A47CCB" w:rsidP="00A47CCB">
            <w:pPr>
              <w:numPr>
                <w:ilvl w:val="0"/>
                <w:numId w:val="88"/>
              </w:numPr>
              <w:tabs>
                <w:tab w:val="clear" w:pos="720"/>
              </w:tabs>
              <w:ind w:left="72" w:firstLine="293"/>
            </w:pPr>
            <w:r w:rsidRPr="000E447F">
              <w:t>земли сельскохозяйственного назначения</w:t>
            </w:r>
          </w:p>
        </w:tc>
        <w:tc>
          <w:tcPr>
            <w:tcW w:w="1396" w:type="dxa"/>
            <w:vAlign w:val="bottom"/>
          </w:tcPr>
          <w:p w14:paraId="0F54C3E8" w14:textId="77777777" w:rsidR="00A47CCB" w:rsidRPr="000E447F" w:rsidRDefault="00A47CCB" w:rsidP="000D5BED">
            <w:pPr>
              <w:jc w:val="center"/>
            </w:pPr>
          </w:p>
          <w:p w14:paraId="41EC4C0F" w14:textId="77777777" w:rsidR="00A47CCB" w:rsidRPr="000E447F" w:rsidRDefault="00A47CCB" w:rsidP="000D5BED">
            <w:pPr>
              <w:jc w:val="center"/>
            </w:pPr>
            <w:r w:rsidRPr="000E447F">
              <w:t>«</w:t>
            </w:r>
          </w:p>
        </w:tc>
        <w:tc>
          <w:tcPr>
            <w:tcW w:w="2322" w:type="dxa"/>
            <w:vAlign w:val="center"/>
          </w:tcPr>
          <w:p w14:paraId="212EBECE" w14:textId="77777777" w:rsidR="00A47CCB" w:rsidRPr="000E447F" w:rsidRDefault="00A47CCB" w:rsidP="000D5BED">
            <w:pPr>
              <w:jc w:val="center"/>
            </w:pPr>
            <w:r w:rsidRPr="000E447F">
              <w:t>210 713</w:t>
            </w:r>
          </w:p>
        </w:tc>
      </w:tr>
      <w:tr w:rsidR="00A47CCB" w:rsidRPr="000E447F" w14:paraId="136C3B98" w14:textId="77777777" w:rsidTr="000D5BED">
        <w:trPr>
          <w:trHeight w:val="340"/>
          <w:jc w:val="center"/>
        </w:trPr>
        <w:tc>
          <w:tcPr>
            <w:tcW w:w="785" w:type="dxa"/>
            <w:vAlign w:val="center"/>
          </w:tcPr>
          <w:p w14:paraId="487D0E17" w14:textId="77777777" w:rsidR="00A47CCB" w:rsidRPr="000E447F" w:rsidRDefault="00A47CCB" w:rsidP="000D5BED">
            <w:pPr>
              <w:jc w:val="center"/>
            </w:pPr>
            <w:r w:rsidRPr="000E447F">
              <w:t>1.2</w:t>
            </w:r>
          </w:p>
        </w:tc>
        <w:tc>
          <w:tcPr>
            <w:tcW w:w="4252" w:type="dxa"/>
            <w:vAlign w:val="center"/>
          </w:tcPr>
          <w:p w14:paraId="00925FCD" w14:textId="77777777" w:rsidR="00A47CCB" w:rsidRPr="000E447F" w:rsidRDefault="00A47CCB" w:rsidP="00A47CCB">
            <w:pPr>
              <w:numPr>
                <w:ilvl w:val="0"/>
                <w:numId w:val="88"/>
              </w:numPr>
              <w:tabs>
                <w:tab w:val="clear" w:pos="720"/>
              </w:tabs>
              <w:ind w:left="72" w:firstLine="293"/>
            </w:pPr>
            <w:r w:rsidRPr="000E447F">
              <w:t>земли населенных пунктов</w:t>
            </w:r>
          </w:p>
        </w:tc>
        <w:tc>
          <w:tcPr>
            <w:tcW w:w="1396" w:type="dxa"/>
            <w:vAlign w:val="center"/>
          </w:tcPr>
          <w:p w14:paraId="0A71EDFA" w14:textId="77777777" w:rsidR="00A47CCB" w:rsidRPr="000E447F" w:rsidRDefault="00A47CCB" w:rsidP="000D5BED">
            <w:pPr>
              <w:jc w:val="center"/>
            </w:pPr>
            <w:r w:rsidRPr="000E447F">
              <w:t>«</w:t>
            </w:r>
          </w:p>
        </w:tc>
        <w:tc>
          <w:tcPr>
            <w:tcW w:w="2322" w:type="dxa"/>
            <w:vAlign w:val="center"/>
          </w:tcPr>
          <w:p w14:paraId="4FC353A2" w14:textId="77777777" w:rsidR="00A47CCB" w:rsidRPr="000E447F" w:rsidRDefault="00A47CCB" w:rsidP="000D5BED">
            <w:pPr>
              <w:jc w:val="center"/>
            </w:pPr>
            <w:r w:rsidRPr="000E447F">
              <w:t>17 321</w:t>
            </w:r>
          </w:p>
        </w:tc>
      </w:tr>
      <w:tr w:rsidR="00A47CCB" w:rsidRPr="000E447F" w14:paraId="58BAAECB" w14:textId="77777777" w:rsidTr="000D5BED">
        <w:trPr>
          <w:trHeight w:val="340"/>
          <w:jc w:val="center"/>
        </w:trPr>
        <w:tc>
          <w:tcPr>
            <w:tcW w:w="785" w:type="dxa"/>
          </w:tcPr>
          <w:p w14:paraId="3A36E7D2" w14:textId="77777777" w:rsidR="00A47CCB" w:rsidRPr="000E447F" w:rsidRDefault="00A47CCB" w:rsidP="000D5BED">
            <w:pPr>
              <w:ind w:left="-288" w:right="-28" w:hanging="28"/>
              <w:jc w:val="center"/>
            </w:pPr>
            <w:r w:rsidRPr="000E447F">
              <w:t xml:space="preserve">     1.3</w:t>
            </w:r>
          </w:p>
        </w:tc>
        <w:tc>
          <w:tcPr>
            <w:tcW w:w="4252" w:type="dxa"/>
          </w:tcPr>
          <w:p w14:paraId="67684691" w14:textId="77777777" w:rsidR="00A47CCB" w:rsidRPr="000E447F" w:rsidRDefault="00A47CCB" w:rsidP="00A47CCB">
            <w:pPr>
              <w:numPr>
                <w:ilvl w:val="0"/>
                <w:numId w:val="88"/>
              </w:numPr>
              <w:tabs>
                <w:tab w:val="clear" w:pos="720"/>
              </w:tabs>
              <w:ind w:left="72" w:firstLine="293"/>
            </w:pPr>
            <w:r w:rsidRPr="000E447F">
              <w:t xml:space="preserve"> земли промышленности, энергетики, транспорта, связи, радиовещания, телевидения, информатики, </w:t>
            </w:r>
            <w:proofErr w:type="gramStart"/>
            <w:r w:rsidRPr="000E447F">
              <w:t>космического  обеспечения</w:t>
            </w:r>
            <w:proofErr w:type="gramEnd"/>
            <w:r w:rsidRPr="000E447F">
              <w:t>, обороны, безопасности и иного специального назначения за пределами поселений</w:t>
            </w:r>
          </w:p>
        </w:tc>
        <w:tc>
          <w:tcPr>
            <w:tcW w:w="1396" w:type="dxa"/>
          </w:tcPr>
          <w:p w14:paraId="26681C5E" w14:textId="77777777" w:rsidR="00A47CCB" w:rsidRPr="000E447F" w:rsidRDefault="00A47CCB" w:rsidP="000D5BED">
            <w:pPr>
              <w:jc w:val="center"/>
            </w:pPr>
            <w:r w:rsidRPr="000E447F">
              <w:t>«</w:t>
            </w:r>
          </w:p>
        </w:tc>
        <w:tc>
          <w:tcPr>
            <w:tcW w:w="2322" w:type="dxa"/>
          </w:tcPr>
          <w:p w14:paraId="03150703" w14:textId="77777777" w:rsidR="00A47CCB" w:rsidRPr="000E447F" w:rsidRDefault="00A47CCB" w:rsidP="000D5BED">
            <w:pPr>
              <w:jc w:val="center"/>
            </w:pPr>
            <w:r w:rsidRPr="000E447F">
              <w:t>543</w:t>
            </w:r>
          </w:p>
        </w:tc>
      </w:tr>
      <w:tr w:rsidR="00A47CCB" w:rsidRPr="000E447F" w14:paraId="1BE356F5" w14:textId="77777777" w:rsidTr="000D5BED">
        <w:trPr>
          <w:trHeight w:val="340"/>
          <w:jc w:val="center"/>
        </w:trPr>
        <w:tc>
          <w:tcPr>
            <w:tcW w:w="785" w:type="dxa"/>
          </w:tcPr>
          <w:p w14:paraId="0CD07E23" w14:textId="77777777" w:rsidR="00A47CCB" w:rsidRPr="000E447F" w:rsidRDefault="00A47CCB" w:rsidP="000D5BED">
            <w:pPr>
              <w:jc w:val="center"/>
            </w:pPr>
            <w:r w:rsidRPr="000E447F">
              <w:t>1.4</w:t>
            </w:r>
          </w:p>
        </w:tc>
        <w:tc>
          <w:tcPr>
            <w:tcW w:w="4252" w:type="dxa"/>
          </w:tcPr>
          <w:p w14:paraId="3583CDC5" w14:textId="77777777" w:rsidR="00A47CCB" w:rsidRPr="000E447F" w:rsidRDefault="00A47CCB" w:rsidP="00A47CCB">
            <w:pPr>
              <w:numPr>
                <w:ilvl w:val="0"/>
                <w:numId w:val="88"/>
              </w:numPr>
              <w:tabs>
                <w:tab w:val="clear" w:pos="720"/>
              </w:tabs>
              <w:ind w:left="72" w:firstLine="293"/>
            </w:pPr>
            <w:r w:rsidRPr="000E447F">
              <w:t>земли лесного фонда</w:t>
            </w:r>
          </w:p>
        </w:tc>
        <w:tc>
          <w:tcPr>
            <w:tcW w:w="1396" w:type="dxa"/>
          </w:tcPr>
          <w:p w14:paraId="1C79DC3B" w14:textId="77777777" w:rsidR="00A47CCB" w:rsidRPr="000E447F" w:rsidRDefault="00A47CCB" w:rsidP="000D5BED">
            <w:pPr>
              <w:jc w:val="center"/>
            </w:pPr>
            <w:r w:rsidRPr="000E447F">
              <w:t>«</w:t>
            </w:r>
          </w:p>
        </w:tc>
        <w:tc>
          <w:tcPr>
            <w:tcW w:w="2322" w:type="dxa"/>
          </w:tcPr>
          <w:p w14:paraId="0A0278DC" w14:textId="77777777" w:rsidR="00A47CCB" w:rsidRPr="000E447F" w:rsidRDefault="00A47CCB" w:rsidP="000D5BED">
            <w:pPr>
              <w:jc w:val="center"/>
            </w:pPr>
            <w:r w:rsidRPr="000E447F">
              <w:t>6 826</w:t>
            </w:r>
          </w:p>
        </w:tc>
      </w:tr>
      <w:tr w:rsidR="00A47CCB" w:rsidRPr="000E447F" w14:paraId="76634CCB" w14:textId="77777777" w:rsidTr="000D5BED">
        <w:trPr>
          <w:trHeight w:val="340"/>
          <w:jc w:val="center"/>
        </w:trPr>
        <w:tc>
          <w:tcPr>
            <w:tcW w:w="785" w:type="dxa"/>
          </w:tcPr>
          <w:p w14:paraId="7B8BAFF8" w14:textId="77777777" w:rsidR="00A47CCB" w:rsidRPr="000E447F" w:rsidRDefault="00A47CCB" w:rsidP="000D5BED">
            <w:pPr>
              <w:jc w:val="center"/>
            </w:pPr>
            <w:r w:rsidRPr="000E447F">
              <w:t>1.5</w:t>
            </w:r>
          </w:p>
        </w:tc>
        <w:tc>
          <w:tcPr>
            <w:tcW w:w="4252" w:type="dxa"/>
          </w:tcPr>
          <w:p w14:paraId="38EABB6C" w14:textId="77777777" w:rsidR="00A47CCB" w:rsidRPr="000E447F" w:rsidRDefault="00A47CCB" w:rsidP="00A47CCB">
            <w:pPr>
              <w:numPr>
                <w:ilvl w:val="0"/>
                <w:numId w:val="88"/>
              </w:numPr>
              <w:tabs>
                <w:tab w:val="clear" w:pos="720"/>
              </w:tabs>
              <w:ind w:left="72" w:firstLine="293"/>
            </w:pPr>
            <w:r w:rsidRPr="000E447F">
              <w:t>земли особо охраняемых территорий и объектов</w:t>
            </w:r>
          </w:p>
        </w:tc>
        <w:tc>
          <w:tcPr>
            <w:tcW w:w="1396" w:type="dxa"/>
          </w:tcPr>
          <w:p w14:paraId="202501AB" w14:textId="77777777" w:rsidR="00A47CCB" w:rsidRPr="000E447F" w:rsidRDefault="00A47CCB" w:rsidP="000D5BED">
            <w:pPr>
              <w:jc w:val="center"/>
            </w:pPr>
            <w:r w:rsidRPr="000E447F">
              <w:t>«</w:t>
            </w:r>
          </w:p>
        </w:tc>
        <w:tc>
          <w:tcPr>
            <w:tcW w:w="2322" w:type="dxa"/>
          </w:tcPr>
          <w:p w14:paraId="46BDB205" w14:textId="77777777" w:rsidR="00A47CCB" w:rsidRPr="000E447F" w:rsidRDefault="00A47CCB" w:rsidP="000D5BED">
            <w:pPr>
              <w:jc w:val="center"/>
            </w:pPr>
            <w:r w:rsidRPr="000E447F">
              <w:t>3</w:t>
            </w:r>
          </w:p>
        </w:tc>
      </w:tr>
      <w:tr w:rsidR="00A47CCB" w:rsidRPr="000E447F" w14:paraId="01DCDA20" w14:textId="77777777" w:rsidTr="000D5BED">
        <w:trPr>
          <w:trHeight w:val="340"/>
          <w:jc w:val="center"/>
        </w:trPr>
        <w:tc>
          <w:tcPr>
            <w:tcW w:w="785" w:type="dxa"/>
          </w:tcPr>
          <w:p w14:paraId="5A8605ED" w14:textId="77777777" w:rsidR="00A47CCB" w:rsidRPr="000E447F" w:rsidRDefault="00A47CCB" w:rsidP="000D5BED">
            <w:pPr>
              <w:jc w:val="center"/>
            </w:pPr>
            <w:r w:rsidRPr="000E447F">
              <w:t>1.6</w:t>
            </w:r>
          </w:p>
        </w:tc>
        <w:tc>
          <w:tcPr>
            <w:tcW w:w="4252" w:type="dxa"/>
          </w:tcPr>
          <w:p w14:paraId="629E2A70" w14:textId="77777777" w:rsidR="00A47CCB" w:rsidRPr="000E447F" w:rsidRDefault="00A47CCB" w:rsidP="00A47CCB">
            <w:pPr>
              <w:numPr>
                <w:ilvl w:val="0"/>
                <w:numId w:val="88"/>
              </w:numPr>
              <w:tabs>
                <w:tab w:val="clear" w:pos="720"/>
              </w:tabs>
              <w:ind w:left="72" w:firstLine="293"/>
            </w:pPr>
            <w:r w:rsidRPr="000E447F">
              <w:t>земли водного фонда</w:t>
            </w:r>
          </w:p>
        </w:tc>
        <w:tc>
          <w:tcPr>
            <w:tcW w:w="1396" w:type="dxa"/>
          </w:tcPr>
          <w:p w14:paraId="68CF069E" w14:textId="77777777" w:rsidR="00A47CCB" w:rsidRPr="000E447F" w:rsidRDefault="00A47CCB" w:rsidP="000D5BED">
            <w:pPr>
              <w:jc w:val="center"/>
            </w:pPr>
            <w:r w:rsidRPr="000E447F">
              <w:t>«</w:t>
            </w:r>
          </w:p>
        </w:tc>
        <w:tc>
          <w:tcPr>
            <w:tcW w:w="2322" w:type="dxa"/>
          </w:tcPr>
          <w:p w14:paraId="693DC5DF" w14:textId="77777777" w:rsidR="00A47CCB" w:rsidRPr="000E447F" w:rsidRDefault="00A47CCB" w:rsidP="000D5BED">
            <w:pPr>
              <w:jc w:val="center"/>
            </w:pPr>
            <w:r w:rsidRPr="000E447F">
              <w:t>345</w:t>
            </w:r>
          </w:p>
        </w:tc>
      </w:tr>
      <w:tr w:rsidR="00A47CCB" w:rsidRPr="000E447F" w14:paraId="553BE9ED" w14:textId="77777777" w:rsidTr="000D5BED">
        <w:trPr>
          <w:trHeight w:val="340"/>
          <w:jc w:val="center"/>
        </w:trPr>
        <w:tc>
          <w:tcPr>
            <w:tcW w:w="785" w:type="dxa"/>
            <w:shd w:val="clear" w:color="auto" w:fill="DBE5F1"/>
          </w:tcPr>
          <w:p w14:paraId="10A8B680" w14:textId="77777777" w:rsidR="00A47CCB" w:rsidRPr="000E447F" w:rsidRDefault="00A47CCB" w:rsidP="000D5BED">
            <w:pPr>
              <w:jc w:val="center"/>
            </w:pPr>
            <w:r w:rsidRPr="000E447F">
              <w:t>2.</w:t>
            </w:r>
          </w:p>
        </w:tc>
        <w:tc>
          <w:tcPr>
            <w:tcW w:w="4252" w:type="dxa"/>
            <w:shd w:val="clear" w:color="auto" w:fill="DBE5F1"/>
          </w:tcPr>
          <w:p w14:paraId="336DFACF" w14:textId="77777777" w:rsidR="00A47CCB" w:rsidRPr="000E447F" w:rsidRDefault="00A47CCB" w:rsidP="000D5BED">
            <w:r w:rsidRPr="000E447F">
              <w:t>Население</w:t>
            </w:r>
          </w:p>
        </w:tc>
        <w:tc>
          <w:tcPr>
            <w:tcW w:w="1396" w:type="dxa"/>
            <w:shd w:val="clear" w:color="auto" w:fill="DBE5F1"/>
          </w:tcPr>
          <w:p w14:paraId="1D3BAB6C" w14:textId="77777777" w:rsidR="00A47CCB" w:rsidRPr="000E447F" w:rsidRDefault="00A47CCB" w:rsidP="000D5BED">
            <w:pPr>
              <w:jc w:val="center"/>
            </w:pPr>
          </w:p>
        </w:tc>
        <w:tc>
          <w:tcPr>
            <w:tcW w:w="2322" w:type="dxa"/>
            <w:shd w:val="clear" w:color="auto" w:fill="DBE5F1"/>
          </w:tcPr>
          <w:p w14:paraId="152C0802" w14:textId="77777777" w:rsidR="00A47CCB" w:rsidRPr="000E447F" w:rsidRDefault="00A47CCB" w:rsidP="000D5BED">
            <w:pPr>
              <w:jc w:val="center"/>
            </w:pPr>
          </w:p>
        </w:tc>
      </w:tr>
      <w:tr w:rsidR="00A47CCB" w:rsidRPr="000E447F" w14:paraId="4CE02025" w14:textId="77777777" w:rsidTr="000D5BED">
        <w:trPr>
          <w:trHeight w:val="340"/>
          <w:jc w:val="center"/>
        </w:trPr>
        <w:tc>
          <w:tcPr>
            <w:tcW w:w="785" w:type="dxa"/>
          </w:tcPr>
          <w:p w14:paraId="768A0196" w14:textId="77777777" w:rsidR="00A47CCB" w:rsidRPr="000E447F" w:rsidRDefault="00A47CCB" w:rsidP="000D5BED">
            <w:pPr>
              <w:jc w:val="center"/>
            </w:pPr>
            <w:r w:rsidRPr="000E447F">
              <w:t>2.1</w:t>
            </w:r>
          </w:p>
        </w:tc>
        <w:tc>
          <w:tcPr>
            <w:tcW w:w="4252" w:type="dxa"/>
          </w:tcPr>
          <w:p w14:paraId="276BC530" w14:textId="77777777" w:rsidR="00A47CCB" w:rsidRPr="000E447F" w:rsidRDefault="00A47CCB" w:rsidP="000D5BED">
            <w:pPr>
              <w:tabs>
                <w:tab w:val="left" w:pos="-3512"/>
              </w:tabs>
              <w:ind w:left="33"/>
            </w:pPr>
            <w:r w:rsidRPr="000E447F">
              <w:t>Численность населения</w:t>
            </w:r>
          </w:p>
        </w:tc>
        <w:tc>
          <w:tcPr>
            <w:tcW w:w="1396" w:type="dxa"/>
          </w:tcPr>
          <w:p w14:paraId="6C789947" w14:textId="77777777" w:rsidR="00A47CCB" w:rsidRPr="000E447F" w:rsidRDefault="00A47CCB" w:rsidP="000D5BED">
            <w:pPr>
              <w:jc w:val="center"/>
            </w:pPr>
            <w:r w:rsidRPr="000E447F">
              <w:t>чел.</w:t>
            </w:r>
          </w:p>
        </w:tc>
        <w:tc>
          <w:tcPr>
            <w:tcW w:w="2322" w:type="dxa"/>
          </w:tcPr>
          <w:p w14:paraId="699D26A3" w14:textId="77777777" w:rsidR="00A47CCB" w:rsidRPr="000E447F" w:rsidRDefault="00A47CCB" w:rsidP="000D5BED">
            <w:pPr>
              <w:jc w:val="center"/>
            </w:pPr>
            <w:r w:rsidRPr="000E447F">
              <w:t>90 171</w:t>
            </w:r>
          </w:p>
        </w:tc>
      </w:tr>
      <w:tr w:rsidR="00A47CCB" w:rsidRPr="000E447F" w14:paraId="50E8691E" w14:textId="77777777" w:rsidTr="000D5BED">
        <w:trPr>
          <w:trHeight w:val="340"/>
          <w:jc w:val="center"/>
        </w:trPr>
        <w:tc>
          <w:tcPr>
            <w:tcW w:w="785" w:type="dxa"/>
          </w:tcPr>
          <w:p w14:paraId="4D3DF89E" w14:textId="77777777" w:rsidR="00A47CCB" w:rsidRPr="000E447F" w:rsidRDefault="00A47CCB" w:rsidP="000D5BED">
            <w:pPr>
              <w:jc w:val="center"/>
            </w:pPr>
            <w:r w:rsidRPr="000E447F">
              <w:t>2.2</w:t>
            </w:r>
          </w:p>
        </w:tc>
        <w:tc>
          <w:tcPr>
            <w:tcW w:w="4252" w:type="dxa"/>
          </w:tcPr>
          <w:p w14:paraId="5D77A2AF" w14:textId="77777777" w:rsidR="00A47CCB" w:rsidRPr="000E447F" w:rsidRDefault="00A47CCB" w:rsidP="000D5BED">
            <w:pPr>
              <w:tabs>
                <w:tab w:val="left" w:pos="37"/>
                <w:tab w:val="left" w:pos="1093"/>
              </w:tabs>
              <w:ind w:left="127"/>
            </w:pPr>
            <w:r w:rsidRPr="000E447F">
              <w:t>Плотность населения</w:t>
            </w:r>
          </w:p>
        </w:tc>
        <w:tc>
          <w:tcPr>
            <w:tcW w:w="1396" w:type="dxa"/>
          </w:tcPr>
          <w:p w14:paraId="51A8F2E2" w14:textId="77777777" w:rsidR="00A47CCB" w:rsidRPr="000E447F" w:rsidRDefault="00A47CCB" w:rsidP="000D5BED">
            <w:pPr>
              <w:jc w:val="center"/>
            </w:pPr>
            <w:r w:rsidRPr="000E447F">
              <w:t>чел/км</w:t>
            </w:r>
            <w:r w:rsidRPr="000E447F">
              <w:rPr>
                <w:vertAlign w:val="superscript"/>
              </w:rPr>
              <w:t>2</w:t>
            </w:r>
          </w:p>
        </w:tc>
        <w:tc>
          <w:tcPr>
            <w:tcW w:w="2322" w:type="dxa"/>
            <w:vAlign w:val="center"/>
          </w:tcPr>
          <w:p w14:paraId="597AA3BD" w14:textId="77777777" w:rsidR="00A47CCB" w:rsidRPr="000E447F" w:rsidRDefault="00A47CCB" w:rsidP="000D5BED">
            <w:pPr>
              <w:jc w:val="center"/>
            </w:pPr>
            <w:r w:rsidRPr="000E447F">
              <w:t>38,0</w:t>
            </w:r>
          </w:p>
        </w:tc>
      </w:tr>
      <w:tr w:rsidR="00A47CCB" w:rsidRPr="000E447F" w14:paraId="448A8C6F" w14:textId="77777777" w:rsidTr="000D5BED">
        <w:trPr>
          <w:trHeight w:val="340"/>
          <w:jc w:val="center"/>
        </w:trPr>
        <w:tc>
          <w:tcPr>
            <w:tcW w:w="785" w:type="dxa"/>
            <w:shd w:val="clear" w:color="auto" w:fill="DBE5F1"/>
          </w:tcPr>
          <w:p w14:paraId="7F158D78" w14:textId="77777777" w:rsidR="00A47CCB" w:rsidRPr="000E447F" w:rsidRDefault="00A47CCB" w:rsidP="000D5BED">
            <w:pPr>
              <w:jc w:val="center"/>
            </w:pPr>
            <w:r w:rsidRPr="000E447F">
              <w:t>3.</w:t>
            </w:r>
          </w:p>
        </w:tc>
        <w:tc>
          <w:tcPr>
            <w:tcW w:w="4252" w:type="dxa"/>
            <w:shd w:val="clear" w:color="auto" w:fill="DBE5F1"/>
          </w:tcPr>
          <w:p w14:paraId="78E1322C" w14:textId="77777777" w:rsidR="00A47CCB" w:rsidRPr="000E447F" w:rsidRDefault="00A47CCB" w:rsidP="000D5BED">
            <w:r w:rsidRPr="000E447F">
              <w:t>Жилищный фонд</w:t>
            </w:r>
          </w:p>
        </w:tc>
        <w:tc>
          <w:tcPr>
            <w:tcW w:w="1396" w:type="dxa"/>
            <w:shd w:val="clear" w:color="auto" w:fill="DBE5F1"/>
          </w:tcPr>
          <w:p w14:paraId="724EAC4E" w14:textId="77777777" w:rsidR="00A47CCB" w:rsidRPr="000E447F" w:rsidRDefault="00A47CCB" w:rsidP="000D5BED">
            <w:pPr>
              <w:tabs>
                <w:tab w:val="center" w:pos="1264"/>
              </w:tabs>
              <w:jc w:val="center"/>
            </w:pPr>
          </w:p>
        </w:tc>
        <w:tc>
          <w:tcPr>
            <w:tcW w:w="2322" w:type="dxa"/>
            <w:shd w:val="clear" w:color="auto" w:fill="DBE5F1"/>
          </w:tcPr>
          <w:p w14:paraId="4F3522F2" w14:textId="77777777" w:rsidR="00A47CCB" w:rsidRPr="000E447F" w:rsidRDefault="00A47CCB" w:rsidP="000D5BED">
            <w:pPr>
              <w:jc w:val="center"/>
            </w:pPr>
          </w:p>
        </w:tc>
      </w:tr>
      <w:tr w:rsidR="00A47CCB" w:rsidRPr="000E447F" w14:paraId="1449B4BA" w14:textId="77777777" w:rsidTr="000D5BED">
        <w:trPr>
          <w:trHeight w:val="340"/>
          <w:jc w:val="center"/>
        </w:trPr>
        <w:tc>
          <w:tcPr>
            <w:tcW w:w="785" w:type="dxa"/>
          </w:tcPr>
          <w:p w14:paraId="123A5518" w14:textId="77777777" w:rsidR="00A47CCB" w:rsidRPr="000E447F" w:rsidRDefault="00A47CCB" w:rsidP="000D5BED">
            <w:pPr>
              <w:jc w:val="center"/>
            </w:pPr>
            <w:r w:rsidRPr="000E447F">
              <w:t>3.1</w:t>
            </w:r>
          </w:p>
        </w:tc>
        <w:tc>
          <w:tcPr>
            <w:tcW w:w="4252" w:type="dxa"/>
          </w:tcPr>
          <w:p w14:paraId="62DF3A3B" w14:textId="77777777" w:rsidR="00A47CCB" w:rsidRPr="000E447F" w:rsidRDefault="00A47CCB" w:rsidP="000D5BED">
            <w:r w:rsidRPr="000E447F">
              <w:t>Общая площадь жилищного фонда, всего</w:t>
            </w:r>
          </w:p>
        </w:tc>
        <w:tc>
          <w:tcPr>
            <w:tcW w:w="1396" w:type="dxa"/>
            <w:vAlign w:val="center"/>
          </w:tcPr>
          <w:p w14:paraId="28C9D256" w14:textId="77777777" w:rsidR="00A47CCB" w:rsidRPr="000E447F" w:rsidRDefault="00A47CCB" w:rsidP="000D5BED">
            <w:pPr>
              <w:jc w:val="center"/>
            </w:pPr>
            <w:proofErr w:type="gramStart"/>
            <w:r w:rsidRPr="000E447F">
              <w:t>тыс.м</w:t>
            </w:r>
            <w:proofErr w:type="gramEnd"/>
            <w:r w:rsidRPr="000E447F">
              <w:rPr>
                <w:vertAlign w:val="superscript"/>
              </w:rPr>
              <w:t>2</w:t>
            </w:r>
          </w:p>
          <w:p w14:paraId="6196EC1B" w14:textId="77777777" w:rsidR="00A47CCB" w:rsidRPr="000E447F" w:rsidRDefault="00A47CCB" w:rsidP="000D5BED">
            <w:pPr>
              <w:tabs>
                <w:tab w:val="center" w:pos="1264"/>
              </w:tabs>
              <w:jc w:val="center"/>
            </w:pPr>
          </w:p>
        </w:tc>
        <w:tc>
          <w:tcPr>
            <w:tcW w:w="2322" w:type="dxa"/>
          </w:tcPr>
          <w:p w14:paraId="75ECB0DB" w14:textId="77777777" w:rsidR="00A47CCB" w:rsidRPr="000E447F" w:rsidRDefault="00A47CCB" w:rsidP="000D5BED">
            <w:pPr>
              <w:jc w:val="center"/>
            </w:pPr>
            <w:r w:rsidRPr="000E447F">
              <w:t>2 314,88</w:t>
            </w:r>
          </w:p>
        </w:tc>
      </w:tr>
      <w:tr w:rsidR="00A47CCB" w:rsidRPr="000E447F" w14:paraId="5698E82E" w14:textId="77777777" w:rsidTr="000D5BED">
        <w:trPr>
          <w:trHeight w:val="340"/>
          <w:jc w:val="center"/>
        </w:trPr>
        <w:tc>
          <w:tcPr>
            <w:tcW w:w="785" w:type="dxa"/>
          </w:tcPr>
          <w:p w14:paraId="6AA6FE16" w14:textId="77777777" w:rsidR="00A47CCB" w:rsidRPr="000E447F" w:rsidRDefault="00A47CCB" w:rsidP="000D5BED">
            <w:pPr>
              <w:jc w:val="center"/>
            </w:pPr>
            <w:r w:rsidRPr="000E447F">
              <w:t>3.2</w:t>
            </w:r>
          </w:p>
        </w:tc>
        <w:tc>
          <w:tcPr>
            <w:tcW w:w="4252" w:type="dxa"/>
          </w:tcPr>
          <w:p w14:paraId="236E8CE0" w14:textId="77777777" w:rsidR="00A47CCB" w:rsidRPr="000E447F" w:rsidRDefault="00A47CCB" w:rsidP="000D5BED">
            <w:r w:rsidRPr="000E447F">
              <w:t>Обеспеченность населения общей площадью квартир</w:t>
            </w:r>
          </w:p>
        </w:tc>
        <w:tc>
          <w:tcPr>
            <w:tcW w:w="1396" w:type="dxa"/>
          </w:tcPr>
          <w:p w14:paraId="631F4304" w14:textId="77777777" w:rsidR="00A47CCB" w:rsidRPr="000E447F" w:rsidRDefault="00A47CCB" w:rsidP="000D5BED">
            <w:pPr>
              <w:jc w:val="center"/>
            </w:pPr>
            <w:r w:rsidRPr="000E447F">
              <w:t>м</w:t>
            </w:r>
            <w:r w:rsidRPr="000E447F">
              <w:rPr>
                <w:vertAlign w:val="superscript"/>
              </w:rPr>
              <w:t>2</w:t>
            </w:r>
            <w:r w:rsidRPr="000E447F">
              <w:t>/чел</w:t>
            </w:r>
          </w:p>
        </w:tc>
        <w:tc>
          <w:tcPr>
            <w:tcW w:w="2322" w:type="dxa"/>
          </w:tcPr>
          <w:p w14:paraId="415AE1E5" w14:textId="77777777" w:rsidR="00A47CCB" w:rsidRPr="000E447F" w:rsidRDefault="00A47CCB" w:rsidP="000D5BED">
            <w:pPr>
              <w:jc w:val="center"/>
            </w:pPr>
            <w:r w:rsidRPr="000E447F">
              <w:t>39,3</w:t>
            </w:r>
          </w:p>
        </w:tc>
      </w:tr>
      <w:tr w:rsidR="00A47CCB" w:rsidRPr="000E447F" w14:paraId="218D2A3A" w14:textId="77777777" w:rsidTr="000D5BED">
        <w:trPr>
          <w:trHeight w:val="340"/>
          <w:jc w:val="center"/>
        </w:trPr>
        <w:tc>
          <w:tcPr>
            <w:tcW w:w="785" w:type="dxa"/>
            <w:shd w:val="clear" w:color="auto" w:fill="DBE5F1"/>
          </w:tcPr>
          <w:p w14:paraId="43100C52" w14:textId="77777777" w:rsidR="00A47CCB" w:rsidRPr="000E447F" w:rsidRDefault="00A47CCB" w:rsidP="000D5BED">
            <w:pPr>
              <w:jc w:val="center"/>
            </w:pPr>
            <w:r w:rsidRPr="000E447F">
              <w:t>4.</w:t>
            </w:r>
          </w:p>
        </w:tc>
        <w:tc>
          <w:tcPr>
            <w:tcW w:w="4252" w:type="dxa"/>
            <w:shd w:val="clear" w:color="auto" w:fill="DBE5F1"/>
          </w:tcPr>
          <w:p w14:paraId="59B576EF" w14:textId="77777777" w:rsidR="00A47CCB" w:rsidRPr="000E447F" w:rsidRDefault="00A47CCB" w:rsidP="000D5BED">
            <w:r w:rsidRPr="000E447F">
              <w:t>Объекты социального и культурно-бытового обслуживания межпоселенчесадского значения</w:t>
            </w:r>
          </w:p>
        </w:tc>
        <w:tc>
          <w:tcPr>
            <w:tcW w:w="1396" w:type="dxa"/>
            <w:shd w:val="clear" w:color="auto" w:fill="DBE5F1"/>
          </w:tcPr>
          <w:p w14:paraId="21A0A42A" w14:textId="77777777" w:rsidR="00A47CCB" w:rsidRPr="000E447F" w:rsidRDefault="00A47CCB" w:rsidP="000D5BED"/>
        </w:tc>
        <w:tc>
          <w:tcPr>
            <w:tcW w:w="2322" w:type="dxa"/>
            <w:shd w:val="clear" w:color="auto" w:fill="DBE5F1"/>
          </w:tcPr>
          <w:p w14:paraId="2AC6A3F8" w14:textId="77777777" w:rsidR="00A47CCB" w:rsidRPr="000E447F" w:rsidRDefault="00A47CCB" w:rsidP="000D5BED"/>
        </w:tc>
      </w:tr>
      <w:tr w:rsidR="00A47CCB" w:rsidRPr="000E447F" w14:paraId="0D979725" w14:textId="77777777" w:rsidTr="000D5BED">
        <w:trPr>
          <w:trHeight w:val="340"/>
          <w:jc w:val="center"/>
        </w:trPr>
        <w:tc>
          <w:tcPr>
            <w:tcW w:w="785" w:type="dxa"/>
            <w:shd w:val="clear" w:color="auto" w:fill="auto"/>
          </w:tcPr>
          <w:p w14:paraId="3F99B156" w14:textId="77777777" w:rsidR="00A47CCB" w:rsidRPr="000E447F" w:rsidRDefault="00A47CCB" w:rsidP="000D5BED">
            <w:pPr>
              <w:jc w:val="center"/>
            </w:pPr>
            <w:r w:rsidRPr="000E447F">
              <w:t>4.1</w:t>
            </w:r>
          </w:p>
        </w:tc>
        <w:tc>
          <w:tcPr>
            <w:tcW w:w="4252" w:type="dxa"/>
            <w:shd w:val="clear" w:color="auto" w:fill="auto"/>
          </w:tcPr>
          <w:p w14:paraId="063507EA" w14:textId="77777777" w:rsidR="00A47CCB" w:rsidRPr="000E447F" w:rsidRDefault="00A47CCB" w:rsidP="000D5BED">
            <w:r w:rsidRPr="000E447F">
              <w:t>Детские дошкольные учреждения-всего</w:t>
            </w:r>
          </w:p>
        </w:tc>
        <w:tc>
          <w:tcPr>
            <w:tcW w:w="1396" w:type="dxa"/>
            <w:shd w:val="clear" w:color="auto" w:fill="auto"/>
          </w:tcPr>
          <w:p w14:paraId="3B7D3D0D" w14:textId="77777777" w:rsidR="00A47CCB" w:rsidRPr="000E447F" w:rsidRDefault="00A47CCB" w:rsidP="000D5BED">
            <w:pPr>
              <w:tabs>
                <w:tab w:val="center" w:pos="1264"/>
              </w:tabs>
              <w:jc w:val="center"/>
            </w:pPr>
            <w:r w:rsidRPr="000E447F">
              <w:t>кол-во /</w:t>
            </w:r>
          </w:p>
          <w:p w14:paraId="4E9BF988" w14:textId="77777777" w:rsidR="00A47CCB" w:rsidRPr="000E447F" w:rsidRDefault="00A47CCB" w:rsidP="000D5BED">
            <w:pPr>
              <w:tabs>
                <w:tab w:val="center" w:pos="1264"/>
              </w:tabs>
              <w:jc w:val="center"/>
            </w:pPr>
            <w:r w:rsidRPr="000E447F">
              <w:t>мест</w:t>
            </w:r>
          </w:p>
        </w:tc>
        <w:tc>
          <w:tcPr>
            <w:tcW w:w="2322" w:type="dxa"/>
          </w:tcPr>
          <w:p w14:paraId="50C0C021" w14:textId="77777777" w:rsidR="00A47CCB" w:rsidRPr="000E447F" w:rsidRDefault="00A47CCB" w:rsidP="000D5BED">
            <w:pPr>
              <w:jc w:val="center"/>
            </w:pPr>
            <w:r w:rsidRPr="000E447F">
              <w:t>26/3 400</w:t>
            </w:r>
          </w:p>
        </w:tc>
      </w:tr>
      <w:tr w:rsidR="00A47CCB" w:rsidRPr="000E447F" w14:paraId="4FC18F24" w14:textId="77777777" w:rsidTr="000D5BED">
        <w:trPr>
          <w:trHeight w:val="340"/>
          <w:jc w:val="center"/>
        </w:trPr>
        <w:tc>
          <w:tcPr>
            <w:tcW w:w="785" w:type="dxa"/>
            <w:shd w:val="clear" w:color="auto" w:fill="auto"/>
          </w:tcPr>
          <w:p w14:paraId="0B8E222A" w14:textId="77777777" w:rsidR="00A47CCB" w:rsidRPr="000E447F" w:rsidRDefault="00A47CCB" w:rsidP="000D5BED">
            <w:pPr>
              <w:jc w:val="center"/>
            </w:pPr>
            <w:r w:rsidRPr="000E447F">
              <w:t>4.2</w:t>
            </w:r>
          </w:p>
        </w:tc>
        <w:tc>
          <w:tcPr>
            <w:tcW w:w="4252" w:type="dxa"/>
            <w:shd w:val="clear" w:color="auto" w:fill="auto"/>
          </w:tcPr>
          <w:p w14:paraId="66C14FD1" w14:textId="77777777" w:rsidR="00A47CCB" w:rsidRPr="000E447F" w:rsidRDefault="00A47CCB" w:rsidP="000D5BED">
            <w:r w:rsidRPr="000E447F">
              <w:t>Общеобразовательные школы-всего</w:t>
            </w:r>
          </w:p>
        </w:tc>
        <w:tc>
          <w:tcPr>
            <w:tcW w:w="1396" w:type="dxa"/>
            <w:shd w:val="clear" w:color="auto" w:fill="auto"/>
          </w:tcPr>
          <w:p w14:paraId="211FE55C" w14:textId="77777777" w:rsidR="00A47CCB" w:rsidRPr="000E447F" w:rsidRDefault="00A47CCB" w:rsidP="000D5BED">
            <w:pPr>
              <w:tabs>
                <w:tab w:val="center" w:pos="1264"/>
              </w:tabs>
              <w:jc w:val="center"/>
            </w:pPr>
            <w:r w:rsidRPr="000E447F">
              <w:t>«</w:t>
            </w:r>
          </w:p>
        </w:tc>
        <w:tc>
          <w:tcPr>
            <w:tcW w:w="2322" w:type="dxa"/>
          </w:tcPr>
          <w:p w14:paraId="5FAECB7E" w14:textId="77777777" w:rsidR="00A47CCB" w:rsidRPr="000E447F" w:rsidRDefault="00A47CCB" w:rsidP="000D5BED">
            <w:pPr>
              <w:jc w:val="center"/>
            </w:pPr>
            <w:r w:rsidRPr="000E447F">
              <w:t>50/9 899</w:t>
            </w:r>
          </w:p>
        </w:tc>
      </w:tr>
      <w:tr w:rsidR="00A47CCB" w:rsidRPr="000E447F" w14:paraId="7AAF60CA" w14:textId="77777777" w:rsidTr="000D5BED">
        <w:trPr>
          <w:trHeight w:val="340"/>
          <w:jc w:val="center"/>
        </w:trPr>
        <w:tc>
          <w:tcPr>
            <w:tcW w:w="785" w:type="dxa"/>
            <w:shd w:val="clear" w:color="auto" w:fill="auto"/>
          </w:tcPr>
          <w:p w14:paraId="4F9D4745" w14:textId="77777777" w:rsidR="00A47CCB" w:rsidRPr="000E447F" w:rsidRDefault="00A47CCB" w:rsidP="000D5BED">
            <w:pPr>
              <w:jc w:val="center"/>
            </w:pPr>
            <w:r w:rsidRPr="000E447F">
              <w:t>4.3</w:t>
            </w:r>
          </w:p>
        </w:tc>
        <w:tc>
          <w:tcPr>
            <w:tcW w:w="4252" w:type="dxa"/>
            <w:shd w:val="clear" w:color="auto" w:fill="auto"/>
          </w:tcPr>
          <w:p w14:paraId="5FC4112F" w14:textId="77777777" w:rsidR="00A47CCB" w:rsidRPr="000E447F" w:rsidRDefault="00A47CCB" w:rsidP="000D5BED">
            <w:r w:rsidRPr="000E447F">
              <w:t>Учреждения начального и среднего профессионального образования</w:t>
            </w:r>
          </w:p>
        </w:tc>
        <w:tc>
          <w:tcPr>
            <w:tcW w:w="1396" w:type="dxa"/>
            <w:shd w:val="clear" w:color="auto" w:fill="auto"/>
          </w:tcPr>
          <w:p w14:paraId="7FD42039" w14:textId="77777777" w:rsidR="00A47CCB" w:rsidRPr="000E447F" w:rsidRDefault="00A47CCB" w:rsidP="000D5BED">
            <w:pPr>
              <w:tabs>
                <w:tab w:val="center" w:pos="1264"/>
              </w:tabs>
              <w:jc w:val="center"/>
            </w:pPr>
            <w:r w:rsidRPr="000E447F">
              <w:t>кол-во</w:t>
            </w:r>
          </w:p>
        </w:tc>
        <w:tc>
          <w:tcPr>
            <w:tcW w:w="2322" w:type="dxa"/>
          </w:tcPr>
          <w:p w14:paraId="07E516FB" w14:textId="77777777" w:rsidR="00A47CCB" w:rsidRPr="000E447F" w:rsidRDefault="00A47CCB" w:rsidP="000D5BED">
            <w:pPr>
              <w:jc w:val="center"/>
            </w:pPr>
            <w:r w:rsidRPr="000E447F">
              <w:t>7</w:t>
            </w:r>
          </w:p>
        </w:tc>
      </w:tr>
      <w:tr w:rsidR="00A47CCB" w:rsidRPr="000E447F" w14:paraId="7FF522D1" w14:textId="77777777" w:rsidTr="000D5BED">
        <w:trPr>
          <w:trHeight w:val="340"/>
          <w:jc w:val="center"/>
        </w:trPr>
        <w:tc>
          <w:tcPr>
            <w:tcW w:w="785" w:type="dxa"/>
            <w:shd w:val="clear" w:color="auto" w:fill="auto"/>
          </w:tcPr>
          <w:p w14:paraId="35211BC5" w14:textId="77777777" w:rsidR="00A47CCB" w:rsidRPr="000E447F" w:rsidRDefault="00A47CCB" w:rsidP="000D5BED">
            <w:pPr>
              <w:jc w:val="center"/>
            </w:pPr>
            <w:r w:rsidRPr="000E447F">
              <w:t>4.4</w:t>
            </w:r>
          </w:p>
        </w:tc>
        <w:tc>
          <w:tcPr>
            <w:tcW w:w="4252" w:type="dxa"/>
            <w:shd w:val="clear" w:color="auto" w:fill="auto"/>
          </w:tcPr>
          <w:p w14:paraId="52332E1B" w14:textId="77777777" w:rsidR="00A47CCB" w:rsidRPr="000E447F" w:rsidRDefault="00A47CCB" w:rsidP="000D5BED">
            <w:r w:rsidRPr="000E447F">
              <w:t>Больницы-всего</w:t>
            </w:r>
          </w:p>
        </w:tc>
        <w:tc>
          <w:tcPr>
            <w:tcW w:w="1396" w:type="dxa"/>
            <w:shd w:val="clear" w:color="auto" w:fill="auto"/>
          </w:tcPr>
          <w:p w14:paraId="107C9DF9" w14:textId="77777777" w:rsidR="00A47CCB" w:rsidRPr="000E447F" w:rsidRDefault="00A47CCB" w:rsidP="000D5BED">
            <w:pPr>
              <w:tabs>
                <w:tab w:val="center" w:pos="1264"/>
              </w:tabs>
              <w:jc w:val="center"/>
            </w:pPr>
            <w:r w:rsidRPr="000E447F">
              <w:t>кол-во/коек</w:t>
            </w:r>
          </w:p>
        </w:tc>
        <w:tc>
          <w:tcPr>
            <w:tcW w:w="2322" w:type="dxa"/>
          </w:tcPr>
          <w:p w14:paraId="17C51CF8" w14:textId="77777777" w:rsidR="00A47CCB" w:rsidRPr="000E447F" w:rsidRDefault="00A47CCB" w:rsidP="000D5BED">
            <w:pPr>
              <w:jc w:val="center"/>
            </w:pPr>
            <w:r w:rsidRPr="000E447F">
              <w:t>3/461</w:t>
            </w:r>
          </w:p>
        </w:tc>
      </w:tr>
      <w:tr w:rsidR="00A47CCB" w:rsidRPr="000E447F" w14:paraId="19A9D6BC" w14:textId="77777777" w:rsidTr="000D5BED">
        <w:trPr>
          <w:trHeight w:val="340"/>
          <w:jc w:val="center"/>
        </w:trPr>
        <w:tc>
          <w:tcPr>
            <w:tcW w:w="785" w:type="dxa"/>
            <w:shd w:val="clear" w:color="auto" w:fill="auto"/>
          </w:tcPr>
          <w:p w14:paraId="7A45AC20" w14:textId="77777777" w:rsidR="00A47CCB" w:rsidRPr="000E447F" w:rsidRDefault="00A47CCB" w:rsidP="000D5BED">
            <w:pPr>
              <w:jc w:val="center"/>
            </w:pPr>
            <w:r w:rsidRPr="000E447F">
              <w:t>4.5</w:t>
            </w:r>
          </w:p>
        </w:tc>
        <w:tc>
          <w:tcPr>
            <w:tcW w:w="4252" w:type="dxa"/>
            <w:shd w:val="clear" w:color="auto" w:fill="auto"/>
          </w:tcPr>
          <w:p w14:paraId="5DE93FBC" w14:textId="77777777" w:rsidR="00A47CCB" w:rsidRPr="000E447F" w:rsidRDefault="00A47CCB" w:rsidP="000D5BED">
            <w:r w:rsidRPr="000E447F">
              <w:t>Поликлиники-всего</w:t>
            </w:r>
          </w:p>
        </w:tc>
        <w:tc>
          <w:tcPr>
            <w:tcW w:w="1396" w:type="dxa"/>
            <w:shd w:val="clear" w:color="auto" w:fill="auto"/>
          </w:tcPr>
          <w:p w14:paraId="583EEFBA" w14:textId="77777777" w:rsidR="00A47CCB" w:rsidRPr="000E447F" w:rsidRDefault="00A47CCB" w:rsidP="000D5BED">
            <w:pPr>
              <w:tabs>
                <w:tab w:val="center" w:pos="1264"/>
              </w:tabs>
              <w:jc w:val="center"/>
            </w:pPr>
            <w:r w:rsidRPr="000E447F">
              <w:t>Кол-во/посещ. в смену</w:t>
            </w:r>
          </w:p>
        </w:tc>
        <w:tc>
          <w:tcPr>
            <w:tcW w:w="2322" w:type="dxa"/>
          </w:tcPr>
          <w:p w14:paraId="017FAA03" w14:textId="77777777" w:rsidR="00A47CCB" w:rsidRPr="000E447F" w:rsidRDefault="00A47CCB" w:rsidP="000D5BED">
            <w:pPr>
              <w:jc w:val="center"/>
            </w:pPr>
            <w:r w:rsidRPr="000E447F">
              <w:t>3/865</w:t>
            </w:r>
          </w:p>
        </w:tc>
      </w:tr>
      <w:tr w:rsidR="00A47CCB" w:rsidRPr="000E447F" w14:paraId="352F32B4" w14:textId="77777777" w:rsidTr="000D5BED">
        <w:trPr>
          <w:trHeight w:val="340"/>
          <w:jc w:val="center"/>
        </w:trPr>
        <w:tc>
          <w:tcPr>
            <w:tcW w:w="785" w:type="dxa"/>
            <w:shd w:val="clear" w:color="auto" w:fill="auto"/>
          </w:tcPr>
          <w:p w14:paraId="239FB321" w14:textId="77777777" w:rsidR="00A47CCB" w:rsidRPr="000E447F" w:rsidRDefault="00A47CCB" w:rsidP="000D5BED">
            <w:pPr>
              <w:jc w:val="center"/>
            </w:pPr>
            <w:r w:rsidRPr="000E447F">
              <w:t>4.6</w:t>
            </w:r>
          </w:p>
        </w:tc>
        <w:tc>
          <w:tcPr>
            <w:tcW w:w="4252" w:type="dxa"/>
            <w:shd w:val="clear" w:color="auto" w:fill="auto"/>
          </w:tcPr>
          <w:p w14:paraId="40A7CD3F" w14:textId="77777777" w:rsidR="00A47CCB" w:rsidRPr="000E447F" w:rsidRDefault="00A47CCB" w:rsidP="000D5BED">
            <w:r w:rsidRPr="000E447F">
              <w:t>Учреждения культуры и искусства (театры, музеи, выставочные залы и др.)/1000 чел.</w:t>
            </w:r>
          </w:p>
        </w:tc>
        <w:tc>
          <w:tcPr>
            <w:tcW w:w="1396" w:type="dxa"/>
            <w:shd w:val="clear" w:color="auto" w:fill="auto"/>
          </w:tcPr>
          <w:p w14:paraId="0079BA54" w14:textId="77777777" w:rsidR="00A47CCB" w:rsidRPr="000E447F" w:rsidRDefault="00A47CCB" w:rsidP="000D5BED">
            <w:pPr>
              <w:tabs>
                <w:tab w:val="center" w:pos="1264"/>
              </w:tabs>
              <w:jc w:val="center"/>
            </w:pPr>
            <w:r w:rsidRPr="000E447F">
              <w:t>мест</w:t>
            </w:r>
          </w:p>
        </w:tc>
        <w:tc>
          <w:tcPr>
            <w:tcW w:w="2322" w:type="dxa"/>
          </w:tcPr>
          <w:p w14:paraId="58EDC86F" w14:textId="77777777" w:rsidR="00A47CCB" w:rsidRPr="000E447F" w:rsidRDefault="00A47CCB" w:rsidP="000D5BED">
            <w:pPr>
              <w:jc w:val="center"/>
            </w:pPr>
            <w:r w:rsidRPr="000E447F">
              <w:t>5 921/25</w:t>
            </w:r>
          </w:p>
        </w:tc>
      </w:tr>
      <w:tr w:rsidR="00A47CCB" w:rsidRPr="000E447F" w14:paraId="4ABAB331" w14:textId="77777777" w:rsidTr="000D5BED">
        <w:trPr>
          <w:trHeight w:val="340"/>
          <w:jc w:val="center"/>
        </w:trPr>
        <w:tc>
          <w:tcPr>
            <w:tcW w:w="785" w:type="dxa"/>
            <w:shd w:val="clear" w:color="auto" w:fill="auto"/>
          </w:tcPr>
          <w:p w14:paraId="6EB8E34D" w14:textId="77777777" w:rsidR="00A47CCB" w:rsidRPr="000E447F" w:rsidRDefault="00A47CCB" w:rsidP="000D5BED">
            <w:pPr>
              <w:jc w:val="center"/>
            </w:pPr>
            <w:r w:rsidRPr="000E447F">
              <w:t>4.7</w:t>
            </w:r>
          </w:p>
        </w:tc>
        <w:tc>
          <w:tcPr>
            <w:tcW w:w="4252" w:type="dxa"/>
            <w:shd w:val="clear" w:color="auto" w:fill="auto"/>
          </w:tcPr>
          <w:p w14:paraId="45F4FEDA" w14:textId="77777777" w:rsidR="00A47CCB" w:rsidRPr="000E447F" w:rsidRDefault="00A47CCB" w:rsidP="000D5BED">
            <w:r w:rsidRPr="000E447F">
              <w:t>Физкультурно-спортивные сооружения-всего</w:t>
            </w:r>
          </w:p>
        </w:tc>
        <w:tc>
          <w:tcPr>
            <w:tcW w:w="1396" w:type="dxa"/>
            <w:shd w:val="clear" w:color="auto" w:fill="auto"/>
          </w:tcPr>
          <w:p w14:paraId="62E1D107" w14:textId="77777777" w:rsidR="00A47CCB" w:rsidRPr="000E447F" w:rsidRDefault="00A47CCB" w:rsidP="000D5BED">
            <w:pPr>
              <w:tabs>
                <w:tab w:val="center" w:pos="1264"/>
              </w:tabs>
              <w:jc w:val="center"/>
            </w:pPr>
            <w:r w:rsidRPr="000E447F">
              <w:t>кол-во</w:t>
            </w:r>
          </w:p>
        </w:tc>
        <w:tc>
          <w:tcPr>
            <w:tcW w:w="2322" w:type="dxa"/>
          </w:tcPr>
          <w:p w14:paraId="0C1CDF99" w14:textId="77777777" w:rsidR="00A47CCB" w:rsidRPr="000E447F" w:rsidRDefault="00A47CCB" w:rsidP="000D5BED">
            <w:pPr>
              <w:jc w:val="center"/>
            </w:pPr>
            <w:r w:rsidRPr="000E447F">
              <w:t>63</w:t>
            </w:r>
          </w:p>
        </w:tc>
      </w:tr>
      <w:tr w:rsidR="00A47CCB" w:rsidRPr="000E447F" w14:paraId="7CCA26E2" w14:textId="77777777" w:rsidTr="000D5BED">
        <w:trPr>
          <w:trHeight w:val="340"/>
          <w:jc w:val="center"/>
        </w:trPr>
        <w:tc>
          <w:tcPr>
            <w:tcW w:w="785" w:type="dxa"/>
            <w:shd w:val="clear" w:color="auto" w:fill="auto"/>
          </w:tcPr>
          <w:p w14:paraId="77794AFF" w14:textId="77777777" w:rsidR="00A47CCB" w:rsidRPr="000E447F" w:rsidRDefault="00A47CCB" w:rsidP="000D5BED">
            <w:pPr>
              <w:jc w:val="center"/>
            </w:pPr>
            <w:r w:rsidRPr="000E447F">
              <w:t>4.8</w:t>
            </w:r>
          </w:p>
        </w:tc>
        <w:tc>
          <w:tcPr>
            <w:tcW w:w="4252" w:type="dxa"/>
            <w:shd w:val="clear" w:color="auto" w:fill="auto"/>
          </w:tcPr>
          <w:p w14:paraId="033EFD92" w14:textId="77777777" w:rsidR="00A47CCB" w:rsidRPr="000E447F" w:rsidRDefault="00A47CCB" w:rsidP="000D5BED">
            <w:r w:rsidRPr="000E447F">
              <w:rPr>
                <w:bCs/>
              </w:rPr>
              <w:t xml:space="preserve">Предприятия торговли, общественного питания </w:t>
            </w:r>
            <w:proofErr w:type="gramStart"/>
            <w:r w:rsidRPr="000E447F">
              <w:rPr>
                <w:bCs/>
              </w:rPr>
              <w:t>и  коммунально</w:t>
            </w:r>
            <w:proofErr w:type="gramEnd"/>
            <w:r w:rsidRPr="000E447F">
              <w:rPr>
                <w:bCs/>
              </w:rPr>
              <w:t>-бытового обслуживания</w:t>
            </w:r>
          </w:p>
        </w:tc>
        <w:tc>
          <w:tcPr>
            <w:tcW w:w="1396" w:type="dxa"/>
            <w:shd w:val="clear" w:color="auto" w:fill="auto"/>
          </w:tcPr>
          <w:p w14:paraId="229270EE" w14:textId="77777777" w:rsidR="00A47CCB" w:rsidRPr="000E447F" w:rsidRDefault="00A47CCB" w:rsidP="000D5BED">
            <w:pPr>
              <w:tabs>
                <w:tab w:val="center" w:pos="1264"/>
              </w:tabs>
              <w:jc w:val="center"/>
              <w:rPr>
                <w:lang w:val="en-US"/>
              </w:rPr>
            </w:pPr>
            <w:r w:rsidRPr="000E447F">
              <w:t>кол-во</w:t>
            </w:r>
          </w:p>
        </w:tc>
        <w:tc>
          <w:tcPr>
            <w:tcW w:w="2322" w:type="dxa"/>
          </w:tcPr>
          <w:p w14:paraId="6703185A" w14:textId="77777777" w:rsidR="00A47CCB" w:rsidRPr="000E447F" w:rsidRDefault="00A47CCB" w:rsidP="000D5BED">
            <w:pPr>
              <w:jc w:val="center"/>
            </w:pPr>
            <w:r w:rsidRPr="000E447F">
              <w:t>763</w:t>
            </w:r>
          </w:p>
        </w:tc>
      </w:tr>
      <w:tr w:rsidR="00A47CCB" w:rsidRPr="000E447F" w14:paraId="4C9BC787" w14:textId="77777777" w:rsidTr="000D5BED">
        <w:trPr>
          <w:trHeight w:val="340"/>
          <w:jc w:val="center"/>
        </w:trPr>
        <w:tc>
          <w:tcPr>
            <w:tcW w:w="785" w:type="dxa"/>
            <w:shd w:val="clear" w:color="auto" w:fill="DBE5F1"/>
          </w:tcPr>
          <w:p w14:paraId="7242A568" w14:textId="77777777" w:rsidR="00A47CCB" w:rsidRPr="000E447F" w:rsidRDefault="00A47CCB" w:rsidP="000D5BED">
            <w:pPr>
              <w:jc w:val="center"/>
            </w:pPr>
            <w:r w:rsidRPr="000E447F">
              <w:t>5.</w:t>
            </w:r>
          </w:p>
        </w:tc>
        <w:tc>
          <w:tcPr>
            <w:tcW w:w="4252" w:type="dxa"/>
            <w:shd w:val="clear" w:color="auto" w:fill="DBE5F1"/>
          </w:tcPr>
          <w:p w14:paraId="01D089FC" w14:textId="77777777" w:rsidR="00A47CCB" w:rsidRPr="000E447F" w:rsidRDefault="00A47CCB" w:rsidP="000D5BED">
            <w:r w:rsidRPr="000E447F">
              <w:t>Транспортная инфраструктура</w:t>
            </w:r>
          </w:p>
        </w:tc>
        <w:tc>
          <w:tcPr>
            <w:tcW w:w="1396" w:type="dxa"/>
            <w:shd w:val="clear" w:color="auto" w:fill="DBE5F1"/>
          </w:tcPr>
          <w:p w14:paraId="384A3E1F" w14:textId="77777777" w:rsidR="00A47CCB" w:rsidRPr="000E447F" w:rsidRDefault="00A47CCB" w:rsidP="000D5BED"/>
        </w:tc>
        <w:tc>
          <w:tcPr>
            <w:tcW w:w="2322" w:type="dxa"/>
            <w:shd w:val="clear" w:color="auto" w:fill="DBE5F1"/>
          </w:tcPr>
          <w:p w14:paraId="133E003C" w14:textId="77777777" w:rsidR="00A47CCB" w:rsidRPr="000E447F" w:rsidRDefault="00A47CCB" w:rsidP="000D5BED"/>
        </w:tc>
      </w:tr>
      <w:tr w:rsidR="00A47CCB" w:rsidRPr="000E447F" w14:paraId="61E8F9E4" w14:textId="77777777" w:rsidTr="000D5BED">
        <w:trPr>
          <w:trHeight w:val="340"/>
          <w:jc w:val="center"/>
        </w:trPr>
        <w:tc>
          <w:tcPr>
            <w:tcW w:w="785" w:type="dxa"/>
          </w:tcPr>
          <w:p w14:paraId="0F4255B2" w14:textId="77777777" w:rsidR="00A47CCB" w:rsidRPr="000E447F" w:rsidRDefault="00A47CCB" w:rsidP="000D5BED">
            <w:pPr>
              <w:jc w:val="center"/>
            </w:pPr>
            <w:r w:rsidRPr="000E447F">
              <w:t>5.1</w:t>
            </w:r>
          </w:p>
        </w:tc>
        <w:tc>
          <w:tcPr>
            <w:tcW w:w="4252" w:type="dxa"/>
          </w:tcPr>
          <w:p w14:paraId="7EDE445C" w14:textId="77777777" w:rsidR="00A47CCB" w:rsidRPr="000E447F" w:rsidRDefault="00A47CCB" w:rsidP="000D5BED">
            <w:r w:rsidRPr="000E447F">
              <w:t>Протяженность железнодорожной сети</w:t>
            </w:r>
          </w:p>
        </w:tc>
        <w:tc>
          <w:tcPr>
            <w:tcW w:w="1396" w:type="dxa"/>
          </w:tcPr>
          <w:p w14:paraId="2FF16E31" w14:textId="77777777" w:rsidR="00A47CCB" w:rsidRPr="000E447F" w:rsidRDefault="00A47CCB" w:rsidP="000D5BED">
            <w:pPr>
              <w:tabs>
                <w:tab w:val="center" w:pos="1264"/>
              </w:tabs>
              <w:jc w:val="center"/>
            </w:pPr>
            <w:r w:rsidRPr="000E447F">
              <w:t>км</w:t>
            </w:r>
          </w:p>
        </w:tc>
        <w:tc>
          <w:tcPr>
            <w:tcW w:w="2322" w:type="dxa"/>
          </w:tcPr>
          <w:p w14:paraId="5C1D0F83" w14:textId="77777777" w:rsidR="00A47CCB" w:rsidRPr="000E447F" w:rsidRDefault="00A47CCB" w:rsidP="000D5BED">
            <w:pPr>
              <w:jc w:val="center"/>
            </w:pPr>
            <w:r w:rsidRPr="000E447F">
              <w:t>52,30</w:t>
            </w:r>
          </w:p>
        </w:tc>
      </w:tr>
      <w:tr w:rsidR="00A47CCB" w:rsidRPr="000E447F" w14:paraId="52FB7586" w14:textId="77777777" w:rsidTr="000D5BED">
        <w:trPr>
          <w:trHeight w:val="340"/>
          <w:jc w:val="center"/>
        </w:trPr>
        <w:tc>
          <w:tcPr>
            <w:tcW w:w="785" w:type="dxa"/>
          </w:tcPr>
          <w:p w14:paraId="41C78FD9" w14:textId="77777777" w:rsidR="00A47CCB" w:rsidRPr="000E447F" w:rsidRDefault="00A47CCB" w:rsidP="000D5BED">
            <w:pPr>
              <w:jc w:val="center"/>
            </w:pPr>
            <w:r w:rsidRPr="000E447F">
              <w:t>5.2</w:t>
            </w:r>
          </w:p>
        </w:tc>
        <w:tc>
          <w:tcPr>
            <w:tcW w:w="4252" w:type="dxa"/>
          </w:tcPr>
          <w:p w14:paraId="1FE64084" w14:textId="77777777" w:rsidR="00A47CCB" w:rsidRPr="000E447F" w:rsidRDefault="00A47CCB" w:rsidP="000D5BED">
            <w:r w:rsidRPr="000E447F">
              <w:t>Протяженность автомобильных дорог общего пользования регионального значения</w:t>
            </w:r>
          </w:p>
        </w:tc>
        <w:tc>
          <w:tcPr>
            <w:tcW w:w="1396" w:type="dxa"/>
            <w:vAlign w:val="center"/>
          </w:tcPr>
          <w:p w14:paraId="5F45C2C5" w14:textId="77777777" w:rsidR="00A47CCB" w:rsidRPr="000E447F" w:rsidRDefault="00A47CCB" w:rsidP="000D5BED">
            <w:pPr>
              <w:jc w:val="center"/>
            </w:pPr>
            <w:r w:rsidRPr="000E447F">
              <w:t>км</w:t>
            </w:r>
          </w:p>
        </w:tc>
        <w:tc>
          <w:tcPr>
            <w:tcW w:w="2322" w:type="dxa"/>
            <w:vAlign w:val="center"/>
          </w:tcPr>
          <w:p w14:paraId="124DEFF6" w14:textId="77777777" w:rsidR="00A47CCB" w:rsidRPr="000E447F" w:rsidRDefault="00A47CCB" w:rsidP="000D5BED">
            <w:pPr>
              <w:jc w:val="center"/>
            </w:pPr>
            <w:r w:rsidRPr="000E447F">
              <w:t>448,13</w:t>
            </w:r>
          </w:p>
        </w:tc>
      </w:tr>
    </w:tbl>
    <w:p w14:paraId="13D8889F" w14:textId="77777777" w:rsidR="00A47CCB" w:rsidRPr="00CF3D54" w:rsidRDefault="00A47CCB" w:rsidP="00A47CCB">
      <w:pPr>
        <w:tabs>
          <w:tab w:val="left" w:pos="2400"/>
        </w:tabs>
      </w:pPr>
    </w:p>
    <w:p w14:paraId="00FE7B90" w14:textId="26254CD8" w:rsidR="00A47CCB" w:rsidRDefault="00A47CCB" w:rsidP="00A47CCB">
      <w:pPr>
        <w:rPr>
          <w:sz w:val="28"/>
          <w:szCs w:val="28"/>
        </w:rPr>
      </w:pPr>
    </w:p>
    <w:p w14:paraId="0001B0F2" w14:textId="5BEDE969" w:rsidR="00A47CCB" w:rsidRDefault="00A47CCB" w:rsidP="00A47CCB">
      <w:pPr>
        <w:rPr>
          <w:sz w:val="28"/>
          <w:szCs w:val="28"/>
        </w:rPr>
      </w:pPr>
    </w:p>
    <w:p w14:paraId="51205582" w14:textId="607D474C" w:rsidR="00A47CCB" w:rsidRDefault="00A47CCB" w:rsidP="00A47CCB">
      <w:pPr>
        <w:rPr>
          <w:sz w:val="28"/>
          <w:szCs w:val="28"/>
        </w:rPr>
      </w:pPr>
    </w:p>
    <w:p w14:paraId="41251E1A" w14:textId="4800B013" w:rsidR="00A47CCB" w:rsidRDefault="00A47CCB" w:rsidP="00A47CCB">
      <w:pPr>
        <w:rPr>
          <w:sz w:val="28"/>
          <w:szCs w:val="28"/>
        </w:rPr>
      </w:pPr>
    </w:p>
    <w:p w14:paraId="5D6FA091" w14:textId="1E6FC873" w:rsidR="00A47CCB" w:rsidRDefault="00A47CCB" w:rsidP="00A47CCB">
      <w:pPr>
        <w:rPr>
          <w:sz w:val="28"/>
          <w:szCs w:val="28"/>
        </w:rPr>
      </w:pPr>
    </w:p>
    <w:p w14:paraId="41699B39" w14:textId="0E975F3F" w:rsidR="00A47CCB" w:rsidRDefault="00A47CCB" w:rsidP="00A47CCB">
      <w:pPr>
        <w:rPr>
          <w:sz w:val="28"/>
          <w:szCs w:val="28"/>
        </w:rPr>
      </w:pPr>
      <w:r>
        <w:rPr>
          <w:noProof/>
        </w:rPr>
        <w:lastRenderedPageBreak/>
        <w:drawing>
          <wp:inline distT="0" distB="0" distL="0" distR="0" wp14:anchorId="00C7929F" wp14:editId="52EE0CBF">
            <wp:extent cx="6119495" cy="43230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9495" cy="4323080"/>
                    </a:xfrm>
                    <a:prstGeom prst="rect">
                      <a:avLst/>
                    </a:prstGeom>
                    <a:noFill/>
                    <a:ln>
                      <a:noFill/>
                    </a:ln>
                  </pic:spPr>
                </pic:pic>
              </a:graphicData>
            </a:graphic>
          </wp:inline>
        </w:drawing>
      </w:r>
    </w:p>
    <w:p w14:paraId="602DB778" w14:textId="67253CF5" w:rsidR="00A47CCB" w:rsidRDefault="00A47CCB" w:rsidP="00A47CCB">
      <w:pPr>
        <w:rPr>
          <w:sz w:val="28"/>
          <w:szCs w:val="28"/>
        </w:rPr>
      </w:pPr>
    </w:p>
    <w:p w14:paraId="1AA06324" w14:textId="16081148" w:rsidR="00A47CCB" w:rsidRDefault="00A47CCB" w:rsidP="00A47CCB">
      <w:pPr>
        <w:rPr>
          <w:sz w:val="28"/>
          <w:szCs w:val="28"/>
        </w:rPr>
      </w:pPr>
    </w:p>
    <w:p w14:paraId="4E8BA948" w14:textId="5EEA1CDA" w:rsidR="00A47CCB" w:rsidRDefault="00A47CCB" w:rsidP="00A47CCB">
      <w:pPr>
        <w:rPr>
          <w:sz w:val="28"/>
          <w:szCs w:val="28"/>
        </w:rPr>
      </w:pPr>
    </w:p>
    <w:p w14:paraId="5661AE09" w14:textId="7C5E7D1C" w:rsidR="00A47CCB" w:rsidRDefault="00A47CCB" w:rsidP="00A47CCB">
      <w:pPr>
        <w:rPr>
          <w:sz w:val="28"/>
          <w:szCs w:val="28"/>
        </w:rPr>
      </w:pPr>
    </w:p>
    <w:p w14:paraId="4FF2A650" w14:textId="2AE330BE" w:rsidR="00A47CCB" w:rsidRDefault="00A47CCB" w:rsidP="00A47CCB">
      <w:pPr>
        <w:rPr>
          <w:sz w:val="28"/>
          <w:szCs w:val="28"/>
        </w:rPr>
      </w:pPr>
    </w:p>
    <w:p w14:paraId="68D1AF27" w14:textId="4F396BF8" w:rsidR="00A47CCB" w:rsidRDefault="00A47CCB" w:rsidP="00A47CCB">
      <w:pPr>
        <w:rPr>
          <w:sz w:val="28"/>
          <w:szCs w:val="28"/>
        </w:rPr>
      </w:pPr>
    </w:p>
    <w:p w14:paraId="68EFEC26" w14:textId="57434C96" w:rsidR="00A47CCB" w:rsidRDefault="00A47CCB" w:rsidP="00A47CCB">
      <w:pPr>
        <w:rPr>
          <w:sz w:val="28"/>
          <w:szCs w:val="28"/>
        </w:rPr>
      </w:pPr>
    </w:p>
    <w:p w14:paraId="4BDE0E14" w14:textId="20CEEB36" w:rsidR="00A47CCB" w:rsidRDefault="00A47CCB" w:rsidP="00A47CCB">
      <w:pPr>
        <w:rPr>
          <w:sz w:val="28"/>
          <w:szCs w:val="28"/>
        </w:rPr>
      </w:pPr>
    </w:p>
    <w:p w14:paraId="3D223735" w14:textId="64ACB5C2" w:rsidR="00A47CCB" w:rsidRDefault="00A47CCB" w:rsidP="00A47CCB">
      <w:pPr>
        <w:rPr>
          <w:sz w:val="28"/>
          <w:szCs w:val="28"/>
        </w:rPr>
      </w:pPr>
    </w:p>
    <w:p w14:paraId="50C5B495" w14:textId="4BADA18D" w:rsidR="00A47CCB" w:rsidRDefault="00A47CCB" w:rsidP="00A47CCB">
      <w:pPr>
        <w:rPr>
          <w:sz w:val="28"/>
          <w:szCs w:val="28"/>
        </w:rPr>
      </w:pPr>
    </w:p>
    <w:p w14:paraId="5F1B8DDD" w14:textId="3F1E49DA" w:rsidR="00A47CCB" w:rsidRDefault="00A47CCB" w:rsidP="00A47CCB">
      <w:pPr>
        <w:rPr>
          <w:sz w:val="28"/>
          <w:szCs w:val="28"/>
        </w:rPr>
      </w:pPr>
    </w:p>
    <w:p w14:paraId="0803FF9F" w14:textId="1C723EEC" w:rsidR="00A47CCB" w:rsidRDefault="00A47CCB" w:rsidP="00A47CCB">
      <w:pPr>
        <w:rPr>
          <w:sz w:val="28"/>
          <w:szCs w:val="28"/>
        </w:rPr>
      </w:pPr>
    </w:p>
    <w:p w14:paraId="65E49423" w14:textId="0D13E998" w:rsidR="00A47CCB" w:rsidRDefault="00A47CCB" w:rsidP="00A47CCB">
      <w:pPr>
        <w:rPr>
          <w:sz w:val="28"/>
          <w:szCs w:val="28"/>
        </w:rPr>
      </w:pPr>
    </w:p>
    <w:p w14:paraId="4FF52EC1" w14:textId="0C0F8758" w:rsidR="00A47CCB" w:rsidRDefault="00A47CCB" w:rsidP="00A47CCB">
      <w:pPr>
        <w:rPr>
          <w:sz w:val="28"/>
          <w:szCs w:val="28"/>
        </w:rPr>
      </w:pPr>
    </w:p>
    <w:p w14:paraId="4AC7FDA8" w14:textId="755AE2D4" w:rsidR="00A47CCB" w:rsidRDefault="00A47CCB" w:rsidP="00A47CCB">
      <w:pPr>
        <w:rPr>
          <w:sz w:val="28"/>
          <w:szCs w:val="28"/>
        </w:rPr>
      </w:pPr>
    </w:p>
    <w:p w14:paraId="3ABCE630" w14:textId="7BD78CFC" w:rsidR="00A47CCB" w:rsidRDefault="00A47CCB" w:rsidP="00A47CCB">
      <w:pPr>
        <w:rPr>
          <w:sz w:val="28"/>
          <w:szCs w:val="28"/>
        </w:rPr>
      </w:pPr>
    </w:p>
    <w:p w14:paraId="17489FAD" w14:textId="58227AB3" w:rsidR="00A47CCB" w:rsidRDefault="00A47CCB" w:rsidP="00A47CCB">
      <w:pPr>
        <w:rPr>
          <w:sz w:val="28"/>
          <w:szCs w:val="28"/>
        </w:rPr>
      </w:pPr>
    </w:p>
    <w:p w14:paraId="3DCA107A" w14:textId="0BE6DDEF" w:rsidR="00A47CCB" w:rsidRDefault="00A47CCB" w:rsidP="00A47CCB">
      <w:pPr>
        <w:rPr>
          <w:sz w:val="28"/>
          <w:szCs w:val="28"/>
        </w:rPr>
      </w:pPr>
    </w:p>
    <w:p w14:paraId="32DCC37C" w14:textId="5A444596" w:rsidR="00A47CCB" w:rsidRDefault="00A47CCB" w:rsidP="00A47CCB">
      <w:pPr>
        <w:rPr>
          <w:sz w:val="28"/>
          <w:szCs w:val="28"/>
        </w:rPr>
      </w:pPr>
    </w:p>
    <w:p w14:paraId="082E67A8" w14:textId="774B5B8A" w:rsidR="00A47CCB" w:rsidRDefault="00A47CCB" w:rsidP="00A47CCB">
      <w:pPr>
        <w:rPr>
          <w:sz w:val="28"/>
          <w:szCs w:val="28"/>
        </w:rPr>
      </w:pPr>
    </w:p>
    <w:p w14:paraId="2103B03A" w14:textId="258C548C" w:rsidR="00A47CCB" w:rsidRDefault="00A47CCB" w:rsidP="00A47CCB">
      <w:pPr>
        <w:rPr>
          <w:sz w:val="28"/>
          <w:szCs w:val="28"/>
        </w:rPr>
      </w:pPr>
    </w:p>
    <w:p w14:paraId="13945089" w14:textId="3BE24ACC" w:rsidR="00A47CCB" w:rsidRDefault="00A47CCB" w:rsidP="00A47CCB">
      <w:pPr>
        <w:rPr>
          <w:sz w:val="28"/>
          <w:szCs w:val="28"/>
        </w:rPr>
      </w:pPr>
    </w:p>
    <w:p w14:paraId="735C4255" w14:textId="3569A8FF" w:rsidR="00A47CCB" w:rsidRDefault="00A47CCB" w:rsidP="00A47CCB">
      <w:pPr>
        <w:rPr>
          <w:sz w:val="28"/>
          <w:szCs w:val="28"/>
        </w:rPr>
      </w:pPr>
    </w:p>
    <w:p w14:paraId="31850AB1" w14:textId="57F7E9C9" w:rsidR="00A47CCB" w:rsidRDefault="00A47CCB" w:rsidP="00A47CCB">
      <w:pPr>
        <w:rPr>
          <w:sz w:val="28"/>
          <w:szCs w:val="28"/>
        </w:rPr>
      </w:pPr>
    </w:p>
    <w:p w14:paraId="5CD0BAC8" w14:textId="4E9A60AC" w:rsidR="00A47CCB" w:rsidRDefault="00A47CCB" w:rsidP="00A47CCB">
      <w:pPr>
        <w:rPr>
          <w:sz w:val="28"/>
          <w:szCs w:val="28"/>
        </w:rPr>
      </w:pPr>
    </w:p>
    <w:p w14:paraId="137B9468" w14:textId="06F91F2B" w:rsidR="00A47CCB" w:rsidRDefault="00A47CCB" w:rsidP="00A47CCB">
      <w:pPr>
        <w:rPr>
          <w:sz w:val="28"/>
          <w:szCs w:val="28"/>
        </w:rPr>
      </w:pPr>
    </w:p>
    <w:p w14:paraId="1E2D6FBE" w14:textId="50248B90" w:rsidR="00A47CCB" w:rsidRDefault="00A47CCB" w:rsidP="00A47CCB">
      <w:pPr>
        <w:rPr>
          <w:sz w:val="28"/>
          <w:szCs w:val="28"/>
        </w:rPr>
      </w:pPr>
    </w:p>
    <w:p w14:paraId="250AEE5A" w14:textId="7A978899" w:rsidR="00A47CCB" w:rsidRDefault="00A47CCB" w:rsidP="00A47CCB">
      <w:pPr>
        <w:rPr>
          <w:sz w:val="28"/>
          <w:szCs w:val="28"/>
        </w:rPr>
      </w:pPr>
      <w:r>
        <w:rPr>
          <w:noProof/>
        </w:rPr>
        <w:drawing>
          <wp:inline distT="0" distB="0" distL="0" distR="0" wp14:anchorId="0E181272" wp14:editId="6038B57E">
            <wp:extent cx="6119495" cy="49333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19495" cy="4933315"/>
                    </a:xfrm>
                    <a:prstGeom prst="rect">
                      <a:avLst/>
                    </a:prstGeom>
                    <a:noFill/>
                    <a:ln>
                      <a:noFill/>
                    </a:ln>
                  </pic:spPr>
                </pic:pic>
              </a:graphicData>
            </a:graphic>
          </wp:inline>
        </w:drawing>
      </w:r>
    </w:p>
    <w:p w14:paraId="22605004" w14:textId="71560FC9" w:rsidR="00A47CCB" w:rsidRDefault="00A47CCB" w:rsidP="00A47CCB">
      <w:pPr>
        <w:rPr>
          <w:sz w:val="28"/>
          <w:szCs w:val="28"/>
        </w:rPr>
      </w:pPr>
    </w:p>
    <w:p w14:paraId="0DA88B08" w14:textId="15EA72DF" w:rsidR="00A47CCB" w:rsidRDefault="00A47CCB" w:rsidP="00A47CCB">
      <w:pPr>
        <w:rPr>
          <w:sz w:val="28"/>
          <w:szCs w:val="28"/>
        </w:rPr>
      </w:pPr>
    </w:p>
    <w:p w14:paraId="5E459AFE" w14:textId="2F57F524" w:rsidR="00A47CCB" w:rsidRDefault="00A47CCB" w:rsidP="00A47CCB">
      <w:pPr>
        <w:rPr>
          <w:sz w:val="28"/>
          <w:szCs w:val="28"/>
        </w:rPr>
      </w:pPr>
    </w:p>
    <w:p w14:paraId="5C642B03" w14:textId="09D2F021" w:rsidR="00A47CCB" w:rsidRDefault="00A47CCB" w:rsidP="00A47CCB">
      <w:pPr>
        <w:rPr>
          <w:sz w:val="28"/>
          <w:szCs w:val="28"/>
        </w:rPr>
      </w:pPr>
    </w:p>
    <w:p w14:paraId="7C52D3E3" w14:textId="1097AA9F" w:rsidR="00A47CCB" w:rsidRDefault="00A47CCB" w:rsidP="00A47CCB">
      <w:pPr>
        <w:rPr>
          <w:sz w:val="28"/>
          <w:szCs w:val="28"/>
        </w:rPr>
      </w:pPr>
    </w:p>
    <w:p w14:paraId="257952AE" w14:textId="3A65AA8A" w:rsidR="00A47CCB" w:rsidRDefault="00A47CCB" w:rsidP="00A47CCB">
      <w:pPr>
        <w:rPr>
          <w:sz w:val="28"/>
          <w:szCs w:val="28"/>
        </w:rPr>
      </w:pPr>
    </w:p>
    <w:p w14:paraId="694C34FD" w14:textId="2B99CB57" w:rsidR="00A47CCB" w:rsidRDefault="00A47CCB" w:rsidP="00A47CCB">
      <w:pPr>
        <w:rPr>
          <w:sz w:val="28"/>
          <w:szCs w:val="28"/>
        </w:rPr>
      </w:pPr>
    </w:p>
    <w:p w14:paraId="461AA4FE" w14:textId="07387CB1" w:rsidR="00A47CCB" w:rsidRDefault="00A47CCB" w:rsidP="00A47CCB">
      <w:pPr>
        <w:rPr>
          <w:sz w:val="28"/>
          <w:szCs w:val="28"/>
        </w:rPr>
      </w:pPr>
    </w:p>
    <w:p w14:paraId="1D1452AB" w14:textId="2FB41EB9" w:rsidR="00A47CCB" w:rsidRDefault="00A47CCB" w:rsidP="00A47CCB">
      <w:pPr>
        <w:rPr>
          <w:sz w:val="28"/>
          <w:szCs w:val="28"/>
        </w:rPr>
      </w:pPr>
    </w:p>
    <w:p w14:paraId="2C0B6651" w14:textId="4C60F35D" w:rsidR="00A47CCB" w:rsidRDefault="00A47CCB" w:rsidP="00A47CCB">
      <w:pPr>
        <w:rPr>
          <w:sz w:val="28"/>
          <w:szCs w:val="28"/>
        </w:rPr>
      </w:pPr>
    </w:p>
    <w:p w14:paraId="3E650AA1" w14:textId="4555A625" w:rsidR="00A47CCB" w:rsidRDefault="00A47CCB" w:rsidP="00A47CCB">
      <w:pPr>
        <w:rPr>
          <w:sz w:val="28"/>
          <w:szCs w:val="28"/>
        </w:rPr>
      </w:pPr>
    </w:p>
    <w:p w14:paraId="01D3A340" w14:textId="2F2A7E81" w:rsidR="00A47CCB" w:rsidRDefault="00A47CCB" w:rsidP="00A47CCB">
      <w:pPr>
        <w:rPr>
          <w:sz w:val="28"/>
          <w:szCs w:val="28"/>
        </w:rPr>
      </w:pPr>
    </w:p>
    <w:p w14:paraId="0C43F3CF" w14:textId="25ED079F" w:rsidR="00A47CCB" w:rsidRDefault="00A47CCB" w:rsidP="00A47CCB">
      <w:pPr>
        <w:rPr>
          <w:sz w:val="28"/>
          <w:szCs w:val="28"/>
        </w:rPr>
      </w:pPr>
    </w:p>
    <w:p w14:paraId="114A13D0" w14:textId="61E6DD1D" w:rsidR="00A47CCB" w:rsidRDefault="00A47CCB" w:rsidP="00A47CCB">
      <w:pPr>
        <w:rPr>
          <w:sz w:val="28"/>
          <w:szCs w:val="28"/>
        </w:rPr>
      </w:pPr>
    </w:p>
    <w:p w14:paraId="70BD9778" w14:textId="3468D30D" w:rsidR="00A47CCB" w:rsidRDefault="00A47CCB" w:rsidP="00A47CCB">
      <w:pPr>
        <w:rPr>
          <w:sz w:val="28"/>
          <w:szCs w:val="28"/>
        </w:rPr>
      </w:pPr>
    </w:p>
    <w:p w14:paraId="34756853" w14:textId="17300063" w:rsidR="00A47CCB" w:rsidRDefault="00A47CCB" w:rsidP="00A47CCB">
      <w:pPr>
        <w:rPr>
          <w:sz w:val="28"/>
          <w:szCs w:val="28"/>
        </w:rPr>
      </w:pPr>
    </w:p>
    <w:p w14:paraId="278B8D57" w14:textId="2FB9FF00" w:rsidR="00A47CCB" w:rsidRDefault="00A47CCB" w:rsidP="00A47CCB">
      <w:pPr>
        <w:rPr>
          <w:sz w:val="28"/>
          <w:szCs w:val="28"/>
        </w:rPr>
      </w:pPr>
    </w:p>
    <w:p w14:paraId="0D7865EA" w14:textId="5EEA7D59" w:rsidR="00A47CCB" w:rsidRDefault="00A47CCB" w:rsidP="00A47CCB">
      <w:pPr>
        <w:rPr>
          <w:sz w:val="28"/>
          <w:szCs w:val="28"/>
        </w:rPr>
      </w:pPr>
    </w:p>
    <w:p w14:paraId="64D7BA23" w14:textId="430CC5C1" w:rsidR="00A47CCB" w:rsidRDefault="00A47CCB" w:rsidP="00A47CCB">
      <w:pPr>
        <w:rPr>
          <w:sz w:val="28"/>
          <w:szCs w:val="28"/>
        </w:rPr>
      </w:pPr>
    </w:p>
    <w:p w14:paraId="5C0B4C50" w14:textId="387B72AD" w:rsidR="00A47CCB" w:rsidRDefault="00A47CCB" w:rsidP="00A47CCB">
      <w:pPr>
        <w:rPr>
          <w:sz w:val="28"/>
          <w:szCs w:val="28"/>
        </w:rPr>
      </w:pPr>
    </w:p>
    <w:p w14:paraId="72EB39FA" w14:textId="451C1193" w:rsidR="00A47CCB" w:rsidRDefault="00A47CCB" w:rsidP="00A47CCB">
      <w:pPr>
        <w:rPr>
          <w:sz w:val="28"/>
          <w:szCs w:val="28"/>
        </w:rPr>
      </w:pPr>
    </w:p>
    <w:p w14:paraId="60DB01A7" w14:textId="4CDB47EC" w:rsidR="00A47CCB" w:rsidRDefault="00A47CCB" w:rsidP="00A47CCB">
      <w:pPr>
        <w:rPr>
          <w:sz w:val="28"/>
          <w:szCs w:val="28"/>
        </w:rPr>
      </w:pPr>
    </w:p>
    <w:p w14:paraId="136303ED" w14:textId="56035DCC" w:rsidR="00A47CCB" w:rsidRDefault="00A47CCB" w:rsidP="00A47CCB">
      <w:pPr>
        <w:rPr>
          <w:sz w:val="28"/>
          <w:szCs w:val="28"/>
        </w:rPr>
      </w:pPr>
      <w:r>
        <w:rPr>
          <w:noProof/>
        </w:rPr>
        <w:drawing>
          <wp:inline distT="0" distB="0" distL="0" distR="0" wp14:anchorId="2561B25A" wp14:editId="54C2DEE6">
            <wp:extent cx="6119495" cy="4323080"/>
            <wp:effectExtent l="0" t="0" r="952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9495" cy="4323080"/>
                    </a:xfrm>
                    <a:prstGeom prst="rect">
                      <a:avLst/>
                    </a:prstGeom>
                    <a:noFill/>
                    <a:ln>
                      <a:noFill/>
                    </a:ln>
                  </pic:spPr>
                </pic:pic>
              </a:graphicData>
            </a:graphic>
          </wp:inline>
        </w:drawing>
      </w:r>
    </w:p>
    <w:p w14:paraId="780354DE" w14:textId="77777777" w:rsidR="00A47CCB" w:rsidRPr="00696D03" w:rsidRDefault="00A47CCB" w:rsidP="00A47CCB">
      <w:pPr>
        <w:rPr>
          <w:sz w:val="28"/>
          <w:szCs w:val="28"/>
        </w:rPr>
      </w:pPr>
    </w:p>
    <w:p w14:paraId="72366789" w14:textId="77777777" w:rsidR="00194C61" w:rsidRDefault="00194C61"/>
    <w:sectPr w:rsidR="00194C61" w:rsidSect="000D5BED">
      <w:pgSz w:w="11906" w:h="16838"/>
      <w:pgMar w:top="567"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4F578" w14:textId="77777777" w:rsidR="001A0168" w:rsidRDefault="001A0168" w:rsidP="00A47CCB">
      <w:r>
        <w:separator/>
      </w:r>
    </w:p>
  </w:endnote>
  <w:endnote w:type="continuationSeparator" w:id="0">
    <w:p w14:paraId="4272E24B" w14:textId="77777777" w:rsidR="001A0168" w:rsidRDefault="001A0168" w:rsidP="00A4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Times New Roman"/>
    <w:charset w:val="CC"/>
    <w:family w:val="auto"/>
    <w:pitch w:val="default"/>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4"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charset w:val="CC"/>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BDA0" w14:textId="77777777" w:rsidR="000D5BED" w:rsidRDefault="000D5BED">
    <w:pPr>
      <w:pStyle w:val="af3"/>
      <w:tabs>
        <w:tab w:val="left" w:pos="1600"/>
      </w:tabs>
      <w:jc w:val="center"/>
    </w:pPr>
    <w:r>
      <w:rPr>
        <w:sz w:val="21"/>
        <w:szCs w:val="21"/>
      </w:rPr>
      <w:fldChar w:fldCharType="begin"/>
    </w:r>
    <w:r>
      <w:rPr>
        <w:sz w:val="21"/>
        <w:szCs w:val="21"/>
      </w:rPr>
      <w:instrText xml:space="preserve"> PAGE </w:instrText>
    </w:r>
    <w:r>
      <w:rPr>
        <w:sz w:val="21"/>
        <w:szCs w:val="21"/>
      </w:rPr>
      <w:fldChar w:fldCharType="separate"/>
    </w:r>
    <w:r>
      <w:rPr>
        <w:noProof/>
        <w:sz w:val="21"/>
        <w:szCs w:val="21"/>
      </w:rPr>
      <w:t>39</w:t>
    </w:r>
    <w:r>
      <w:rPr>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0E86" w14:textId="77777777" w:rsidR="000D5BED" w:rsidRDefault="000D5BED">
    <w:pPr>
      <w:pStyle w:val="af3"/>
      <w:jc w:val="center"/>
    </w:pPr>
    <w:r>
      <w:rPr>
        <w:sz w:val="21"/>
        <w:szCs w:val="21"/>
      </w:rPr>
      <w:fldChar w:fldCharType="begin"/>
    </w:r>
    <w:r>
      <w:rPr>
        <w:sz w:val="21"/>
        <w:szCs w:val="21"/>
      </w:rPr>
      <w:instrText xml:space="preserve"> PAGE </w:instrText>
    </w:r>
    <w:r>
      <w:rPr>
        <w:sz w:val="21"/>
        <w:szCs w:val="21"/>
      </w:rPr>
      <w:fldChar w:fldCharType="separate"/>
    </w:r>
    <w:r>
      <w:rPr>
        <w:noProof/>
        <w:sz w:val="21"/>
        <w:szCs w:val="21"/>
      </w:rPr>
      <w:t>1</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155C" w14:textId="77777777" w:rsidR="000D5BED" w:rsidRDefault="000D5BE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87D94" w14:textId="77777777" w:rsidR="000D5BED" w:rsidRDefault="000D5BED">
    <w:pPr>
      <w:pStyle w:val="af3"/>
      <w:jc w:val="center"/>
    </w:pPr>
    <w:r>
      <w:rPr>
        <w:sz w:val="21"/>
        <w:szCs w:val="21"/>
      </w:rPr>
      <w:fldChar w:fldCharType="begin"/>
    </w:r>
    <w:r>
      <w:rPr>
        <w:sz w:val="21"/>
        <w:szCs w:val="21"/>
      </w:rPr>
      <w:instrText xml:space="preserve"> PAGE </w:instrText>
    </w:r>
    <w:r>
      <w:rPr>
        <w:sz w:val="21"/>
        <w:szCs w:val="21"/>
      </w:rPr>
      <w:fldChar w:fldCharType="separate"/>
    </w:r>
    <w:r>
      <w:rPr>
        <w:noProof/>
        <w:sz w:val="21"/>
        <w:szCs w:val="21"/>
      </w:rPr>
      <w:t>11</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540EA" w14:textId="77777777" w:rsidR="000D5BED" w:rsidRDefault="000D5BE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39B6D" w14:textId="63A617DE" w:rsidR="000D5BED" w:rsidRDefault="000D5BED">
    <w:pPr>
      <w:pStyle w:val="a1"/>
      <w:spacing w:line="14" w:lineRule="auto"/>
      <w:rPr>
        <w:sz w:val="20"/>
      </w:rPr>
    </w:pPr>
    <w:r w:rsidRPr="00BB1B0F">
      <w:rPr>
        <w:noProof/>
        <w:lang w:eastAsia="en-US"/>
      </w:rPr>
      <mc:AlternateContent>
        <mc:Choice Requires="wps">
          <w:drawing>
            <wp:anchor distT="0" distB="0" distL="114300" distR="114300" simplePos="0" relativeHeight="251660288" behindDoc="1" locked="0" layoutInCell="1" allowOverlap="1" wp14:anchorId="325C0E29" wp14:editId="54232743">
              <wp:simplePos x="0" y="0"/>
              <wp:positionH relativeFrom="page">
                <wp:posOffset>3629660</wp:posOffset>
              </wp:positionH>
              <wp:positionV relativeFrom="page">
                <wp:posOffset>9790430</wp:posOffset>
              </wp:positionV>
              <wp:extent cx="317500" cy="194310"/>
              <wp:effectExtent l="0" t="0" r="6350" b="1524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3697" w14:textId="77777777" w:rsidR="000D5BED" w:rsidRDefault="000D5BED">
                          <w:pPr>
                            <w:pStyle w:val="a1"/>
                            <w:spacing w:before="10"/>
                            <w:ind w:left="60"/>
                          </w:pPr>
                          <w:r>
                            <w:fldChar w:fldCharType="begin"/>
                          </w:r>
                          <w:r>
                            <w:instrText xml:space="preserve"> PAGE </w:instrText>
                          </w:r>
                          <w:r>
                            <w:fldChar w:fldCharType="separate"/>
                          </w:r>
                          <w:r>
                            <w:rPr>
                              <w:noProof/>
                            </w:rPr>
                            <w:t>208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C0E29" id="_x0000_t202" coordsize="21600,21600" o:spt="202" path="m,l,21600r21600,l21600,xe">
              <v:stroke joinstyle="miter"/>
              <v:path gradientshapeok="t" o:connecttype="rect"/>
            </v:shapetype>
            <v:shape id="Надпись 15" o:spid="_x0000_s1027" type="#_x0000_t202" style="position:absolute;margin-left:285.8pt;margin-top:770.9pt;width:25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" filled="f" stroked="f">
              <v:textbox inset="0,0,0,0">
                <w:txbxContent>
                  <w:p w14:paraId="5A893697" w14:textId="77777777" w:rsidR="000D5BED" w:rsidRDefault="000D5BED">
                    <w:pPr>
                      <w:pStyle w:val="a1"/>
                      <w:spacing w:before="10"/>
                      <w:ind w:left="60"/>
                    </w:pPr>
                    <w:r>
                      <w:fldChar w:fldCharType="begin"/>
                    </w:r>
                    <w:r>
                      <w:instrText xml:space="preserve"> PAGE </w:instrText>
                    </w:r>
                    <w:r>
                      <w:fldChar w:fldCharType="separate"/>
                    </w:r>
                    <w:r>
                      <w:rPr>
                        <w:noProof/>
                      </w:rPr>
                      <w:t>208</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A0BAB" w14:textId="77777777" w:rsidR="001A0168" w:rsidRDefault="001A0168" w:rsidP="00A47CCB">
      <w:r>
        <w:separator/>
      </w:r>
    </w:p>
  </w:footnote>
  <w:footnote w:type="continuationSeparator" w:id="0">
    <w:p w14:paraId="56721351" w14:textId="77777777" w:rsidR="001A0168" w:rsidRDefault="001A0168" w:rsidP="00A47CCB">
      <w:r>
        <w:continuationSeparator/>
      </w:r>
    </w:p>
  </w:footnote>
  <w:footnote w:id="1">
    <w:p w14:paraId="74FE07A9" w14:textId="77777777" w:rsidR="000D5BED" w:rsidRDefault="000D5BED" w:rsidP="00A47CCB">
      <w:pPr>
        <w:pStyle w:val="afff1"/>
        <w:rPr>
          <w:color w:val="000000"/>
          <w:sz w:val="22"/>
          <w:szCs w:val="22"/>
        </w:rPr>
      </w:pPr>
      <w:r>
        <w:rPr>
          <w:rStyle w:val="aff0"/>
        </w:rPr>
        <w:footnoteRef/>
      </w:r>
      <w:r>
        <w:tab/>
        <w:t xml:space="preserve"> </w:t>
      </w:r>
      <w:r>
        <w:rPr>
          <w:sz w:val="22"/>
          <w:szCs w:val="22"/>
        </w:rPr>
        <w:t>Закон Воронежской области от 15.11.2004г.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Pr>
          <w:color w:val="000000"/>
          <w:sz w:val="22"/>
          <w:szCs w:val="22"/>
        </w:rPr>
        <w:t xml:space="preserve"> Административно-территориальное устройство Воронежской области (по состоянию на 1 декабря 2009 г.): реестр (справочник) </w:t>
      </w:r>
    </w:p>
  </w:footnote>
  <w:footnote w:id="2">
    <w:p w14:paraId="5078DEAC" w14:textId="77777777" w:rsidR="000D5BED" w:rsidRDefault="000D5BED" w:rsidP="00A47CCB">
      <w:pPr>
        <w:pStyle w:val="afff1"/>
        <w:rPr>
          <w:sz w:val="22"/>
          <w:szCs w:val="22"/>
        </w:rPr>
      </w:pPr>
      <w:r>
        <w:rPr>
          <w:rStyle w:val="aff0"/>
        </w:rPr>
        <w:footnoteRef/>
      </w:r>
      <w:r>
        <w:rPr>
          <w:sz w:val="22"/>
          <w:szCs w:val="22"/>
        </w:rPr>
        <w:tab/>
        <w:t xml:space="preserve"> На территории области исследовано 3 хазарских крепости: Маяцкое городище, Ольшанской городище и городище у с.Н.Карабут.</w:t>
      </w:r>
    </w:p>
  </w:footnote>
  <w:footnote w:id="3">
    <w:p w14:paraId="48034520" w14:textId="77777777" w:rsidR="000D5BED" w:rsidRDefault="000D5BED" w:rsidP="00A47CCB">
      <w:pPr>
        <w:jc w:val="both"/>
        <w:rPr>
          <w:sz w:val="22"/>
          <w:szCs w:val="22"/>
        </w:rPr>
      </w:pPr>
      <w:r>
        <w:rPr>
          <w:rStyle w:val="aff0"/>
        </w:rPr>
        <w:footnoteRef/>
      </w:r>
      <w:r>
        <w:tab/>
        <w:t xml:space="preserve"> </w:t>
      </w:r>
      <w:r>
        <w:rPr>
          <w:sz w:val="22"/>
          <w:szCs w:val="22"/>
        </w:rPr>
        <w:t>Болотов П.Е. Заселение Воронежского края и возникновение сл.Россошь // Из истории Воронежского края - Воронеж, ВГУ, 2003.- Вып.11.- С.23</w:t>
      </w:r>
    </w:p>
  </w:footnote>
  <w:footnote w:id="4">
    <w:p w14:paraId="407FB1E5" w14:textId="77777777" w:rsidR="000D5BED" w:rsidRDefault="000D5BED" w:rsidP="00A47CCB">
      <w:pPr>
        <w:pStyle w:val="afff1"/>
        <w:rPr>
          <w:sz w:val="22"/>
          <w:szCs w:val="22"/>
        </w:rPr>
      </w:pPr>
      <w:r>
        <w:rPr>
          <w:rStyle w:val="aff0"/>
        </w:rPr>
        <w:footnoteRef/>
      </w:r>
      <w:r>
        <w:rPr>
          <w:sz w:val="22"/>
          <w:szCs w:val="22"/>
        </w:rPr>
        <w:tab/>
        <w:t xml:space="preserve"> 1 десятина = 10930 кв.м. или примерно 1,09 га</w:t>
      </w:r>
    </w:p>
  </w:footnote>
  <w:footnote w:id="5">
    <w:p w14:paraId="7DD86CCA" w14:textId="77777777" w:rsidR="000D5BED" w:rsidRDefault="000D5BED" w:rsidP="00A47CCB">
      <w:pPr>
        <w:pStyle w:val="afff1"/>
        <w:rPr>
          <w:sz w:val="22"/>
          <w:szCs w:val="22"/>
        </w:rPr>
      </w:pPr>
      <w:r>
        <w:rPr>
          <w:rStyle w:val="aff0"/>
        </w:rPr>
        <w:footnoteRef/>
      </w:r>
      <w:r>
        <w:rPr>
          <w:sz w:val="24"/>
          <w:szCs w:val="24"/>
        </w:rPr>
        <w:tab/>
        <w:t xml:space="preserve"> </w:t>
      </w:r>
      <w:r>
        <w:rPr>
          <w:sz w:val="22"/>
          <w:szCs w:val="22"/>
        </w:rPr>
        <w:t>Материалы по истории Воронежской и соседних губерний. Вып. Х</w:t>
      </w:r>
      <w:r>
        <w:rPr>
          <w:sz w:val="22"/>
          <w:szCs w:val="22"/>
          <w:lang w:val="en-US"/>
        </w:rPr>
        <w:t>V</w:t>
      </w:r>
      <w:r>
        <w:rPr>
          <w:sz w:val="22"/>
          <w:szCs w:val="22"/>
        </w:rPr>
        <w:t>I. Воронеж, 1889. – С.182.</w:t>
      </w:r>
    </w:p>
  </w:footnote>
  <w:footnote w:id="6">
    <w:p w14:paraId="72D26FF9" w14:textId="77777777" w:rsidR="000D5BED" w:rsidRDefault="000D5BED" w:rsidP="00A47CCB">
      <w:pPr>
        <w:pStyle w:val="afff1"/>
        <w:rPr>
          <w:sz w:val="22"/>
          <w:szCs w:val="22"/>
        </w:rPr>
      </w:pPr>
      <w:r>
        <w:rPr>
          <w:rStyle w:val="aff0"/>
        </w:rPr>
        <w:footnoteRef/>
      </w:r>
      <w:r>
        <w:rPr>
          <w:sz w:val="24"/>
          <w:szCs w:val="24"/>
        </w:rPr>
        <w:tab/>
        <w:t xml:space="preserve"> </w:t>
      </w:r>
      <w:r>
        <w:rPr>
          <w:sz w:val="22"/>
          <w:szCs w:val="22"/>
        </w:rPr>
        <w:t>Н.Д.Чертков – основатель Воронежского Михайловского кадетского корпуса.</w:t>
      </w:r>
    </w:p>
  </w:footnote>
  <w:footnote w:id="7">
    <w:p w14:paraId="0E1EA78F" w14:textId="77777777" w:rsidR="000D5BED" w:rsidRDefault="000D5BED" w:rsidP="00A47CCB">
      <w:pPr>
        <w:pStyle w:val="afff1"/>
        <w:rPr>
          <w:sz w:val="22"/>
          <w:szCs w:val="22"/>
        </w:rPr>
      </w:pPr>
      <w:r>
        <w:rPr>
          <w:rStyle w:val="aff0"/>
        </w:rPr>
        <w:footnoteRef/>
      </w:r>
      <w:r>
        <w:tab/>
        <w:t xml:space="preserve"> </w:t>
      </w:r>
      <w:r>
        <w:rPr>
          <w:sz w:val="22"/>
          <w:szCs w:val="22"/>
        </w:rPr>
        <w:t>От Е.Д.Сонцевой (Чертковой)</w:t>
      </w:r>
    </w:p>
  </w:footnote>
  <w:footnote w:id="8">
    <w:p w14:paraId="490ED56B" w14:textId="77777777" w:rsidR="000D5BED" w:rsidRDefault="000D5BED" w:rsidP="00A47CCB">
      <w:pPr>
        <w:pStyle w:val="afff1"/>
        <w:rPr>
          <w:sz w:val="22"/>
          <w:szCs w:val="22"/>
        </w:rPr>
      </w:pPr>
      <w:r>
        <w:rPr>
          <w:rStyle w:val="aff0"/>
        </w:rPr>
        <w:footnoteRef/>
      </w:r>
      <w:r>
        <w:rPr>
          <w:sz w:val="24"/>
          <w:szCs w:val="24"/>
        </w:rPr>
        <w:tab/>
        <w:t xml:space="preserve"> </w:t>
      </w:r>
      <w:r>
        <w:rPr>
          <w:sz w:val="22"/>
          <w:szCs w:val="22"/>
        </w:rPr>
        <w:t xml:space="preserve">От М.Д.Шеппинг (Чертковой). Муж - Отто Дмитриевич Шеппинг (1790- 1874) - участник Отечественной войны, с 1824 - отставной генерал-майор. Неоднократно упоминается в стихах А.С.Пушкина.  Сын М.Д. и О.Д. – барон </w:t>
      </w:r>
      <w:r>
        <w:rPr>
          <w:b/>
          <w:sz w:val="22"/>
          <w:szCs w:val="22"/>
        </w:rPr>
        <w:t>Дмитрий Оттович Шеппинг</w:t>
      </w:r>
      <w:r>
        <w:rPr>
          <w:sz w:val="22"/>
          <w:szCs w:val="22"/>
        </w:rPr>
        <w:t xml:space="preserve"> (1823-1895), историк, археолог, этнограф, служил в Главном архиве Министерства иностранных дел. Основные труды Шеппинга посвящены славянской мифологии и этнографии. С 1864 действительный член Московского Археологического общества. В настоящее время приобрел популярность как один из основоположников исследований славянской мифологии.</w:t>
      </w:r>
    </w:p>
  </w:footnote>
  <w:footnote w:id="9">
    <w:p w14:paraId="591E33C0" w14:textId="77777777" w:rsidR="000D5BED" w:rsidRDefault="000D5BED" w:rsidP="00A47CCB">
      <w:pPr>
        <w:pStyle w:val="afff1"/>
        <w:rPr>
          <w:sz w:val="22"/>
          <w:szCs w:val="22"/>
        </w:rPr>
      </w:pPr>
      <w:r>
        <w:rPr>
          <w:rStyle w:val="aff0"/>
        </w:rPr>
        <w:footnoteRef/>
      </w:r>
      <w:r>
        <w:rPr>
          <w:sz w:val="24"/>
          <w:szCs w:val="24"/>
        </w:rPr>
        <w:tab/>
        <w:t xml:space="preserve"> </w:t>
      </w:r>
      <w:r>
        <w:rPr>
          <w:sz w:val="22"/>
          <w:szCs w:val="22"/>
        </w:rPr>
        <w:t>Владелица А.А.Винтулова (ур.Черткова).</w:t>
      </w:r>
    </w:p>
  </w:footnote>
  <w:footnote w:id="10">
    <w:p w14:paraId="76B42A55" w14:textId="77777777" w:rsidR="000D5BED" w:rsidRDefault="000D5BED" w:rsidP="00A47CCB">
      <w:pPr>
        <w:pStyle w:val="afff1"/>
        <w:rPr>
          <w:sz w:val="22"/>
          <w:szCs w:val="22"/>
        </w:rPr>
      </w:pPr>
      <w:r w:rsidRPr="00B571CE">
        <w:rPr>
          <w:rStyle w:val="aff0"/>
          <w:sz w:val="24"/>
          <w:szCs w:val="24"/>
        </w:rPr>
        <w:footnoteRef/>
      </w:r>
      <w:r w:rsidRPr="00B571CE">
        <w:rPr>
          <w:sz w:val="24"/>
          <w:szCs w:val="24"/>
        </w:rPr>
        <w:tab/>
      </w:r>
      <w:r>
        <w:rPr>
          <w:sz w:val="22"/>
          <w:szCs w:val="22"/>
        </w:rPr>
        <w:t xml:space="preserve"> Цит. Морозов, А.Я. Россошь: Земли родной начало – Воронеж: ТО «Альбом», 2004. – С.68-69</w:t>
      </w:r>
    </w:p>
  </w:footnote>
  <w:footnote w:id="11">
    <w:p w14:paraId="78C8FA0F" w14:textId="77777777" w:rsidR="000D5BED" w:rsidRDefault="000D5BED" w:rsidP="00A47CCB">
      <w:pPr>
        <w:shd w:val="clear" w:color="auto" w:fill="FFFFFF"/>
        <w:jc w:val="both"/>
        <w:rPr>
          <w:sz w:val="22"/>
          <w:szCs w:val="22"/>
        </w:rPr>
      </w:pPr>
      <w:r>
        <w:rPr>
          <w:rStyle w:val="aff0"/>
        </w:rPr>
        <w:footnoteRef/>
      </w:r>
      <w:r>
        <w:tab/>
        <w:t xml:space="preserve"> </w:t>
      </w:r>
      <w:r>
        <w:rPr>
          <w:sz w:val="22"/>
          <w:szCs w:val="22"/>
        </w:rPr>
        <w:t>Единственной собственностью Владимира Григорьевича Черткова стал подаренный дядей, Михаилом Ивановичем, хутор Ржевск (см.с.Еленовка).</w:t>
      </w:r>
    </w:p>
  </w:footnote>
  <w:footnote w:id="12">
    <w:p w14:paraId="512E02F7" w14:textId="77777777" w:rsidR="000D5BED" w:rsidRDefault="000D5BED" w:rsidP="00A47CCB">
      <w:pPr>
        <w:pStyle w:val="afe"/>
        <w:rPr>
          <w:sz w:val="22"/>
          <w:szCs w:val="22"/>
        </w:rPr>
      </w:pPr>
      <w:r>
        <w:rPr>
          <w:rStyle w:val="aff0"/>
        </w:rPr>
        <w:footnoteRef/>
      </w:r>
      <w:r>
        <w:rPr>
          <w:sz w:val="22"/>
          <w:szCs w:val="22"/>
        </w:rPr>
        <w:tab/>
        <w:t xml:space="preserve"> Перрен-Синельников Николай Александрович (1846-1925), действительный статский советник, острогожский уездный предводитель дворянства в 1907-1914</w:t>
      </w:r>
    </w:p>
  </w:footnote>
  <w:footnote w:id="13">
    <w:p w14:paraId="6D349EC3" w14:textId="77777777" w:rsidR="000D5BED" w:rsidRDefault="000D5BED" w:rsidP="00A47CCB">
      <w:pPr>
        <w:pStyle w:val="afff1"/>
        <w:rPr>
          <w:sz w:val="22"/>
          <w:szCs w:val="22"/>
        </w:rPr>
      </w:pPr>
      <w:r>
        <w:rPr>
          <w:rStyle w:val="aff0"/>
        </w:rPr>
        <w:footnoteRef/>
      </w:r>
      <w:r>
        <w:rPr>
          <w:sz w:val="22"/>
          <w:szCs w:val="22"/>
        </w:rPr>
        <w:tab/>
        <w:t xml:space="preserve"> Является памятником истории и культуры, см.список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26AC" w14:textId="77777777" w:rsidR="000D5BED" w:rsidRDefault="000D5BED">
    <w:pPr>
      <w:pStyle w:val="af1"/>
      <w:jc w:val="center"/>
      <w:rPr>
        <w:i/>
        <w:iCs/>
        <w:color w:val="999999"/>
        <w:sz w:val="21"/>
        <w:szCs w:val="21"/>
      </w:rPr>
    </w:pPr>
    <w:r>
      <w:rPr>
        <w:i/>
        <w:iCs/>
        <w:color w:val="999999"/>
        <w:sz w:val="21"/>
        <w:szCs w:val="21"/>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08D0" w14:textId="77777777" w:rsidR="000D5BED" w:rsidRDefault="000D5BED">
    <w:pPr>
      <w:pStyle w:val="af1"/>
      <w:jc w:val="center"/>
      <w:rPr>
        <w:i/>
        <w:iCs/>
        <w:color w:val="999999"/>
        <w:sz w:val="21"/>
        <w:szCs w:val="21"/>
      </w:rPr>
    </w:pPr>
    <w:r>
      <w:rPr>
        <w:i/>
        <w:iCs/>
        <w:color w:val="999999"/>
        <w:sz w:val="21"/>
        <w:szCs w:val="21"/>
      </w:rPr>
      <w:t>Бюджетное учреждение Воронежской области «Нормативно-проектный центр»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D2B2" w14:textId="77777777" w:rsidR="000D5BED" w:rsidRDefault="000D5BE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27868" w14:textId="77777777" w:rsidR="000D5BED" w:rsidRDefault="000D5BED">
    <w:pPr>
      <w:pStyle w:val="af1"/>
      <w:jc w:val="center"/>
      <w:rPr>
        <w:i/>
        <w:iCs/>
        <w:color w:val="999999"/>
        <w:sz w:val="21"/>
        <w:szCs w:val="21"/>
      </w:rPr>
    </w:pPr>
    <w:r>
      <w:rPr>
        <w:i/>
        <w:iCs/>
        <w:color w:val="999999"/>
        <w:sz w:val="21"/>
        <w:szCs w:val="21"/>
      </w:rPr>
      <w:t>Государственное унитарное предприятие Воронежской области «Нормативно-проектный центр»</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1409" w14:textId="77777777" w:rsidR="000D5BED" w:rsidRDefault="000D5BE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6BE7" w14:textId="4D1E85A1" w:rsidR="000D5BED" w:rsidRPr="005B19D5" w:rsidRDefault="000D5BED" w:rsidP="000D5BED">
    <w:pPr>
      <w:pStyle w:val="a1"/>
      <w:tabs>
        <w:tab w:val="left" w:pos="8850"/>
      </w:tabs>
      <w:spacing w:line="14" w:lineRule="auto"/>
      <w:rPr>
        <w:sz w:val="20"/>
      </w:rPr>
    </w:pPr>
    <w:r w:rsidRPr="00BB1B0F">
      <w:rPr>
        <w:noProof/>
        <w:lang w:eastAsia="en-US"/>
      </w:rPr>
      <mc:AlternateContent>
        <mc:Choice Requires="wps">
          <w:drawing>
            <wp:anchor distT="0" distB="0" distL="114300" distR="114300" simplePos="0" relativeHeight="251659264" behindDoc="1" locked="0" layoutInCell="1" allowOverlap="1" wp14:anchorId="16BB814C" wp14:editId="18A6ABEE">
              <wp:simplePos x="0" y="0"/>
              <wp:positionH relativeFrom="page">
                <wp:posOffset>552450</wp:posOffset>
              </wp:positionH>
              <wp:positionV relativeFrom="page">
                <wp:posOffset>647700</wp:posOffset>
              </wp:positionV>
              <wp:extent cx="6229350" cy="238125"/>
              <wp:effectExtent l="0" t="0" r="0" b="952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14A9" w14:textId="77777777" w:rsidR="000D5BED" w:rsidRDefault="000D5BED" w:rsidP="000D5BED">
                          <w:pPr>
                            <w:spacing w:before="11"/>
                            <w:ind w:left="1701"/>
                            <w:rPr>
                              <w:i/>
                              <w:sz w:val="21"/>
                            </w:rPr>
                          </w:pPr>
                          <w:r>
                            <w:rPr>
                              <w:i/>
                              <w:color w:val="999999"/>
                              <w:spacing w:val="-1"/>
                              <w:sz w:val="21"/>
                            </w:rPr>
                            <w:t>Бюджетное учреждение</w:t>
                          </w:r>
                          <w:r>
                            <w:rPr>
                              <w:i/>
                              <w:color w:val="999999"/>
                              <w:spacing w:val="-11"/>
                              <w:sz w:val="21"/>
                            </w:rPr>
                            <w:t xml:space="preserve"> </w:t>
                          </w:r>
                          <w:r>
                            <w:rPr>
                              <w:i/>
                              <w:color w:val="999999"/>
                              <w:sz w:val="21"/>
                            </w:rPr>
                            <w:t>Воронежской</w:t>
                          </w:r>
                          <w:r>
                            <w:rPr>
                              <w:i/>
                              <w:color w:val="999999"/>
                              <w:spacing w:val="-11"/>
                              <w:sz w:val="21"/>
                            </w:rPr>
                            <w:t xml:space="preserve"> </w:t>
                          </w:r>
                          <w:r>
                            <w:rPr>
                              <w:i/>
                              <w:color w:val="999999"/>
                              <w:sz w:val="21"/>
                            </w:rPr>
                            <w:t>области</w:t>
                          </w:r>
                          <w:r>
                            <w:rPr>
                              <w:i/>
                              <w:color w:val="999999"/>
                              <w:spacing w:val="-11"/>
                              <w:sz w:val="21"/>
                            </w:rPr>
                            <w:t xml:space="preserve"> </w:t>
                          </w:r>
                          <w:r>
                            <w:rPr>
                              <w:i/>
                              <w:color w:val="999999"/>
                              <w:sz w:val="21"/>
                            </w:rPr>
                            <w:t>«Нормативно-проектный</w:t>
                          </w:r>
                          <w:r>
                            <w:rPr>
                              <w:i/>
                              <w:color w:val="999999"/>
                              <w:spacing w:val="-12"/>
                              <w:sz w:val="21"/>
                            </w:rPr>
                            <w:t xml:space="preserve"> </w:t>
                          </w:r>
                          <w:r>
                            <w:rPr>
                              <w:i/>
                              <w:color w:val="999999"/>
                              <w:sz w:val="21"/>
                            </w:rPr>
                            <w:t>центр»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B814C" id="_x0000_t202" coordsize="21600,21600" o:spt="202" path="m,l,21600r21600,l21600,xe">
              <v:stroke joinstyle="miter"/>
              <v:path gradientshapeok="t" o:connecttype="rect"/>
            </v:shapetype>
            <v:shape id="Надпись 16" o:spid="_x0000_s1026" type="#_x0000_t202" style="position:absolute;margin-left:43.5pt;margin-top:51pt;width:490.5pt;height:1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izxgIAALE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" filled="f" stroked="f">
              <v:textbox inset="0,0,0,0">
                <w:txbxContent>
                  <w:p w14:paraId="109814A9" w14:textId="77777777" w:rsidR="000D5BED" w:rsidRDefault="000D5BED" w:rsidP="000D5BED">
                    <w:pPr>
                      <w:spacing w:before="11"/>
                      <w:ind w:left="1701"/>
                      <w:rPr>
                        <w:i/>
                        <w:sz w:val="21"/>
                      </w:rPr>
                    </w:pPr>
                    <w:r>
                      <w:rPr>
                        <w:i/>
                        <w:color w:val="999999"/>
                        <w:spacing w:val="-1"/>
                        <w:sz w:val="21"/>
                      </w:rPr>
                      <w:t>Бюджетное учреждение</w:t>
                    </w:r>
                    <w:r>
                      <w:rPr>
                        <w:i/>
                        <w:color w:val="999999"/>
                        <w:spacing w:val="-11"/>
                        <w:sz w:val="21"/>
                      </w:rPr>
                      <w:t xml:space="preserve"> </w:t>
                    </w:r>
                    <w:r>
                      <w:rPr>
                        <w:i/>
                        <w:color w:val="999999"/>
                        <w:sz w:val="21"/>
                      </w:rPr>
                      <w:t>Воронежской</w:t>
                    </w:r>
                    <w:r>
                      <w:rPr>
                        <w:i/>
                        <w:color w:val="999999"/>
                        <w:spacing w:val="-11"/>
                        <w:sz w:val="21"/>
                      </w:rPr>
                      <w:t xml:space="preserve"> </w:t>
                    </w:r>
                    <w:r>
                      <w:rPr>
                        <w:i/>
                        <w:color w:val="999999"/>
                        <w:sz w:val="21"/>
                      </w:rPr>
                      <w:t>области</w:t>
                    </w:r>
                    <w:r>
                      <w:rPr>
                        <w:i/>
                        <w:color w:val="999999"/>
                        <w:spacing w:val="-11"/>
                        <w:sz w:val="21"/>
                      </w:rPr>
                      <w:t xml:space="preserve"> </w:t>
                    </w:r>
                    <w:r>
                      <w:rPr>
                        <w:i/>
                        <w:color w:val="999999"/>
                        <w:sz w:val="21"/>
                      </w:rPr>
                      <w:t>«Нормативно-проектный</w:t>
                    </w:r>
                    <w:r>
                      <w:rPr>
                        <w:i/>
                        <w:color w:val="999999"/>
                        <w:spacing w:val="-12"/>
                        <w:sz w:val="21"/>
                      </w:rPr>
                      <w:t xml:space="preserve"> </w:t>
                    </w:r>
                    <w:r>
                      <w:rPr>
                        <w:i/>
                        <w:color w:val="999999"/>
                        <w:sz w:val="21"/>
                      </w:rPr>
                      <w:t>центр»</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DBEF402"/>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sz w:val="24"/>
        <w:szCs w:val="24"/>
      </w:rPr>
    </w:lvl>
    <w:lvl w:ilvl="1">
      <w:start w:val="1"/>
      <w:numFmt w:val="bullet"/>
      <w:lvlText w:val=""/>
      <w:lvlJc w:val="left"/>
      <w:pPr>
        <w:tabs>
          <w:tab w:val="num" w:pos="720"/>
        </w:tabs>
        <w:ind w:left="720" w:hanging="360"/>
      </w:pPr>
      <w:rPr>
        <w:rFonts w:ascii="Symbol" w:hAnsi="Symbol"/>
        <w:sz w:val="24"/>
        <w:szCs w:val="24"/>
      </w:rPr>
    </w:lvl>
    <w:lvl w:ilvl="2">
      <w:start w:val="1"/>
      <w:numFmt w:val="bullet"/>
      <w:lvlText w:val=""/>
      <w:lvlJc w:val="left"/>
      <w:pPr>
        <w:tabs>
          <w:tab w:val="num" w:pos="1080"/>
        </w:tabs>
        <w:ind w:left="1080" w:hanging="360"/>
      </w:pPr>
      <w:rPr>
        <w:rFonts w:ascii="Symbol" w:hAnsi="Symbol"/>
        <w:sz w:val="24"/>
        <w:szCs w:val="24"/>
      </w:rPr>
    </w:lvl>
    <w:lvl w:ilvl="3">
      <w:start w:val="1"/>
      <w:numFmt w:val="bullet"/>
      <w:lvlText w:val=""/>
      <w:lvlJc w:val="left"/>
      <w:pPr>
        <w:tabs>
          <w:tab w:val="num" w:pos="1440"/>
        </w:tabs>
        <w:ind w:left="1440" w:hanging="360"/>
      </w:pPr>
      <w:rPr>
        <w:rFonts w:ascii="Symbol" w:hAnsi="Symbol"/>
        <w:sz w:val="24"/>
        <w:szCs w:val="24"/>
      </w:rPr>
    </w:lvl>
    <w:lvl w:ilvl="4">
      <w:start w:val="1"/>
      <w:numFmt w:val="bullet"/>
      <w:pStyle w:val="5"/>
      <w:lvlText w:val=""/>
      <w:lvlJc w:val="left"/>
      <w:pPr>
        <w:tabs>
          <w:tab w:val="num" w:pos="1800"/>
        </w:tabs>
        <w:ind w:left="1800" w:hanging="360"/>
      </w:pPr>
      <w:rPr>
        <w:rFonts w:ascii="Symbol" w:hAnsi="Symbol"/>
        <w:sz w:val="24"/>
        <w:szCs w:val="24"/>
      </w:rPr>
    </w:lvl>
    <w:lvl w:ilvl="5">
      <w:start w:val="1"/>
      <w:numFmt w:val="bullet"/>
      <w:pStyle w:val="6"/>
      <w:lvlText w:val=""/>
      <w:lvlJc w:val="left"/>
      <w:pPr>
        <w:tabs>
          <w:tab w:val="num" w:pos="2160"/>
        </w:tabs>
        <w:ind w:left="2160" w:hanging="360"/>
      </w:pPr>
      <w:rPr>
        <w:rFonts w:ascii="Symbol" w:hAnsi="Symbol"/>
        <w:sz w:val="24"/>
        <w:szCs w:val="24"/>
      </w:rPr>
    </w:lvl>
    <w:lvl w:ilvl="6">
      <w:start w:val="1"/>
      <w:numFmt w:val="bullet"/>
      <w:pStyle w:val="7"/>
      <w:lvlText w:val=""/>
      <w:lvlJc w:val="left"/>
      <w:pPr>
        <w:tabs>
          <w:tab w:val="num" w:pos="2520"/>
        </w:tabs>
        <w:ind w:left="2520" w:hanging="360"/>
      </w:pPr>
      <w:rPr>
        <w:rFonts w:ascii="Symbol" w:hAnsi="Symbol"/>
        <w:sz w:val="24"/>
        <w:szCs w:val="24"/>
      </w:rPr>
    </w:lvl>
    <w:lvl w:ilvl="7">
      <w:start w:val="1"/>
      <w:numFmt w:val="bullet"/>
      <w:pStyle w:val="8"/>
      <w:lvlText w:val=""/>
      <w:lvlJc w:val="left"/>
      <w:pPr>
        <w:tabs>
          <w:tab w:val="num" w:pos="2880"/>
        </w:tabs>
        <w:ind w:left="2880" w:hanging="360"/>
      </w:pPr>
      <w:rPr>
        <w:rFonts w:ascii="Symbol" w:hAnsi="Symbol"/>
        <w:sz w:val="24"/>
        <w:szCs w:val="24"/>
      </w:rPr>
    </w:lvl>
    <w:lvl w:ilvl="8">
      <w:start w:val="1"/>
      <w:numFmt w:val="bullet"/>
      <w:pStyle w:val="9"/>
      <w:lvlText w:val=""/>
      <w:lvlJc w:val="left"/>
      <w:pPr>
        <w:tabs>
          <w:tab w:val="num" w:pos="3240"/>
        </w:tabs>
        <w:ind w:left="3240" w:hanging="360"/>
      </w:pPr>
      <w:rPr>
        <w:rFonts w:ascii="Symbol" w:hAnsi="Symbol"/>
        <w:sz w:val="24"/>
        <w:szCs w:val="24"/>
      </w:rPr>
    </w:lvl>
  </w:abstractNum>
  <w:abstractNum w:abstractNumId="2" w15:restartNumberingAfterBreak="0">
    <w:nsid w:val="00000006"/>
    <w:multiLevelType w:val="multilevel"/>
    <w:tmpl w:val="00000006"/>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11"/>
    <w:multiLevelType w:val="multilevel"/>
    <w:tmpl w:val="00000011"/>
    <w:lvl w:ilvl="0">
      <w:start w:val="2"/>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18"/>
    <w:multiLevelType w:val="multilevel"/>
    <w:tmpl w:val="00000018"/>
    <w:name w:val="RTF_Num 9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00001A"/>
    <w:multiLevelType w:val="multilevel"/>
    <w:tmpl w:val="C04A63FE"/>
    <w:name w:val="RTF_Num 12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27"/>
    <w:multiLevelType w:val="multilevel"/>
    <w:tmpl w:val="00000027"/>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7" w15:restartNumberingAfterBreak="0">
    <w:nsid w:val="00000028"/>
    <w:multiLevelType w:val="multilevel"/>
    <w:tmpl w:val="00000028"/>
    <w:lvl w:ilvl="0">
      <w:start w:val="1"/>
      <w:numFmt w:val="decimal"/>
      <w:lvlText w:val="%1."/>
      <w:lvlJc w:val="left"/>
      <w:pPr>
        <w:tabs>
          <w:tab w:val="num" w:pos="644"/>
        </w:tabs>
        <w:ind w:left="644" w:hanging="360"/>
      </w:pPr>
      <w:rPr>
        <w:sz w:val="24"/>
        <w:szCs w:val="24"/>
      </w:rPr>
    </w:lvl>
    <w:lvl w:ilvl="1">
      <w:start w:val="1"/>
      <w:numFmt w:val="decimal"/>
      <w:lvlText w:val="%2."/>
      <w:lvlJc w:val="left"/>
      <w:pPr>
        <w:tabs>
          <w:tab w:val="num" w:pos="1004"/>
        </w:tabs>
        <w:ind w:left="1004" w:hanging="360"/>
      </w:pPr>
      <w:rPr>
        <w:sz w:val="24"/>
        <w:szCs w:val="24"/>
      </w:rPr>
    </w:lvl>
    <w:lvl w:ilvl="2">
      <w:start w:val="1"/>
      <w:numFmt w:val="decimal"/>
      <w:lvlText w:val="%3."/>
      <w:lvlJc w:val="left"/>
      <w:pPr>
        <w:tabs>
          <w:tab w:val="num" w:pos="1364"/>
        </w:tabs>
        <w:ind w:left="1364" w:hanging="360"/>
      </w:pPr>
      <w:rPr>
        <w:sz w:val="24"/>
        <w:szCs w:val="24"/>
      </w:rPr>
    </w:lvl>
    <w:lvl w:ilvl="3">
      <w:start w:val="1"/>
      <w:numFmt w:val="decimal"/>
      <w:lvlText w:val="%4."/>
      <w:lvlJc w:val="left"/>
      <w:pPr>
        <w:tabs>
          <w:tab w:val="num" w:pos="1724"/>
        </w:tabs>
        <w:ind w:left="1724" w:hanging="360"/>
      </w:pPr>
      <w:rPr>
        <w:sz w:val="24"/>
        <w:szCs w:val="24"/>
      </w:rPr>
    </w:lvl>
    <w:lvl w:ilvl="4">
      <w:start w:val="1"/>
      <w:numFmt w:val="decimal"/>
      <w:lvlText w:val="%5."/>
      <w:lvlJc w:val="left"/>
      <w:pPr>
        <w:tabs>
          <w:tab w:val="num" w:pos="2084"/>
        </w:tabs>
        <w:ind w:left="2084" w:hanging="360"/>
      </w:pPr>
      <w:rPr>
        <w:sz w:val="24"/>
        <w:szCs w:val="24"/>
      </w:rPr>
    </w:lvl>
    <w:lvl w:ilvl="5">
      <w:start w:val="1"/>
      <w:numFmt w:val="decimal"/>
      <w:lvlText w:val="%6."/>
      <w:lvlJc w:val="left"/>
      <w:pPr>
        <w:tabs>
          <w:tab w:val="num" w:pos="2444"/>
        </w:tabs>
        <w:ind w:left="2444" w:hanging="360"/>
      </w:pPr>
      <w:rPr>
        <w:sz w:val="24"/>
        <w:szCs w:val="24"/>
      </w:rPr>
    </w:lvl>
    <w:lvl w:ilvl="6">
      <w:start w:val="1"/>
      <w:numFmt w:val="decimal"/>
      <w:lvlText w:val="%7."/>
      <w:lvlJc w:val="left"/>
      <w:pPr>
        <w:tabs>
          <w:tab w:val="num" w:pos="2804"/>
        </w:tabs>
        <w:ind w:left="2804" w:hanging="360"/>
      </w:pPr>
      <w:rPr>
        <w:sz w:val="24"/>
        <w:szCs w:val="24"/>
      </w:rPr>
    </w:lvl>
    <w:lvl w:ilvl="7">
      <w:start w:val="1"/>
      <w:numFmt w:val="decimal"/>
      <w:lvlText w:val="%8."/>
      <w:lvlJc w:val="left"/>
      <w:pPr>
        <w:tabs>
          <w:tab w:val="num" w:pos="3164"/>
        </w:tabs>
        <w:ind w:left="3164" w:hanging="360"/>
      </w:pPr>
      <w:rPr>
        <w:sz w:val="24"/>
        <w:szCs w:val="24"/>
      </w:rPr>
    </w:lvl>
    <w:lvl w:ilvl="8">
      <w:start w:val="1"/>
      <w:numFmt w:val="decimal"/>
      <w:lvlText w:val="%9."/>
      <w:lvlJc w:val="left"/>
      <w:pPr>
        <w:tabs>
          <w:tab w:val="num" w:pos="3524"/>
        </w:tabs>
        <w:ind w:left="3524" w:hanging="360"/>
      </w:pPr>
      <w:rPr>
        <w:sz w:val="24"/>
        <w:szCs w:val="24"/>
      </w:rPr>
    </w:lvl>
  </w:abstractNum>
  <w:abstractNum w:abstractNumId="8" w15:restartNumberingAfterBreak="0">
    <w:nsid w:val="0000003C"/>
    <w:multiLevelType w:val="multilevel"/>
    <w:tmpl w:val="590CAD8C"/>
    <w:lvl w:ilvl="0">
      <w:start w:val="1"/>
      <w:numFmt w:val="bullet"/>
      <w:lvlText w:val=""/>
      <w:lvlJc w:val="left"/>
      <w:pPr>
        <w:tabs>
          <w:tab w:val="num" w:pos="1440"/>
        </w:tabs>
        <w:ind w:left="1440" w:hanging="360"/>
      </w:pPr>
      <w:rPr>
        <w:rFonts w:ascii="Symbol" w:hAnsi="Symbol" w:hint="default"/>
        <w:sz w:val="18"/>
        <w:szCs w:val="18"/>
      </w:rPr>
    </w:lvl>
    <w:lvl w:ilvl="1">
      <w:start w:val="1"/>
      <w:numFmt w:val="bullet"/>
      <w:lvlText w:val="◦"/>
      <w:lvlJc w:val="left"/>
      <w:pPr>
        <w:tabs>
          <w:tab w:val="num" w:pos="1800"/>
        </w:tabs>
        <w:ind w:left="1800" w:hanging="360"/>
      </w:pPr>
      <w:rPr>
        <w:rFonts w:ascii="OpenSymbol" w:hAnsi="OpenSymbol" w:cs="StarSymbol"/>
        <w:sz w:val="18"/>
        <w:szCs w:val="18"/>
      </w:rPr>
    </w:lvl>
    <w:lvl w:ilvl="2">
      <w:start w:val="1"/>
      <w:numFmt w:val="bullet"/>
      <w:lvlText w:val="▪"/>
      <w:lvlJc w:val="left"/>
      <w:pPr>
        <w:tabs>
          <w:tab w:val="num" w:pos="2160"/>
        </w:tabs>
        <w:ind w:left="2160" w:hanging="360"/>
      </w:pPr>
      <w:rPr>
        <w:rFonts w:ascii="OpenSymbol" w:hAnsi="OpenSymbol" w:cs="StarSymbol"/>
        <w:sz w:val="18"/>
        <w:szCs w:val="18"/>
      </w:rPr>
    </w:lvl>
    <w:lvl w:ilvl="3">
      <w:start w:val="1"/>
      <w:numFmt w:val="bullet"/>
      <w:lvlText w:val=""/>
      <w:lvlJc w:val="left"/>
      <w:pPr>
        <w:tabs>
          <w:tab w:val="num" w:pos="2520"/>
        </w:tabs>
        <w:ind w:left="2520" w:hanging="360"/>
      </w:pPr>
      <w:rPr>
        <w:rFonts w:ascii="Symbol" w:hAnsi="Symbol" w:cs="StarSymbol"/>
        <w:sz w:val="18"/>
        <w:szCs w:val="18"/>
      </w:rPr>
    </w:lvl>
    <w:lvl w:ilvl="4">
      <w:start w:val="1"/>
      <w:numFmt w:val="bullet"/>
      <w:lvlText w:val="◦"/>
      <w:lvlJc w:val="left"/>
      <w:pPr>
        <w:tabs>
          <w:tab w:val="num" w:pos="2880"/>
        </w:tabs>
        <w:ind w:left="2880" w:hanging="360"/>
      </w:pPr>
      <w:rPr>
        <w:rFonts w:ascii="OpenSymbol" w:hAnsi="OpenSymbol" w:cs="StarSymbol"/>
        <w:sz w:val="18"/>
        <w:szCs w:val="18"/>
      </w:rPr>
    </w:lvl>
    <w:lvl w:ilvl="5">
      <w:start w:val="1"/>
      <w:numFmt w:val="bullet"/>
      <w:lvlText w:val="▪"/>
      <w:lvlJc w:val="left"/>
      <w:pPr>
        <w:tabs>
          <w:tab w:val="num" w:pos="3240"/>
        </w:tabs>
        <w:ind w:left="3240" w:hanging="360"/>
      </w:pPr>
      <w:rPr>
        <w:rFonts w:ascii="OpenSymbol" w:hAnsi="OpenSymbol" w:cs="StarSymbol"/>
        <w:sz w:val="18"/>
        <w:szCs w:val="18"/>
      </w:rPr>
    </w:lvl>
    <w:lvl w:ilvl="6">
      <w:start w:val="1"/>
      <w:numFmt w:val="bullet"/>
      <w:lvlText w:val=""/>
      <w:lvlJc w:val="left"/>
      <w:pPr>
        <w:tabs>
          <w:tab w:val="num" w:pos="3600"/>
        </w:tabs>
        <w:ind w:left="3600" w:hanging="360"/>
      </w:pPr>
      <w:rPr>
        <w:rFonts w:ascii="Symbol" w:hAnsi="Symbol" w:cs="StarSymbol"/>
        <w:sz w:val="18"/>
        <w:szCs w:val="18"/>
      </w:rPr>
    </w:lvl>
    <w:lvl w:ilvl="7">
      <w:start w:val="1"/>
      <w:numFmt w:val="bullet"/>
      <w:lvlText w:val="◦"/>
      <w:lvlJc w:val="left"/>
      <w:pPr>
        <w:tabs>
          <w:tab w:val="num" w:pos="3960"/>
        </w:tabs>
        <w:ind w:left="3960" w:hanging="360"/>
      </w:pPr>
      <w:rPr>
        <w:rFonts w:ascii="OpenSymbol" w:hAnsi="OpenSymbol" w:cs="StarSymbol"/>
        <w:sz w:val="18"/>
        <w:szCs w:val="18"/>
      </w:rPr>
    </w:lvl>
    <w:lvl w:ilvl="8">
      <w:start w:val="1"/>
      <w:numFmt w:val="bullet"/>
      <w:lvlText w:val="▪"/>
      <w:lvlJc w:val="left"/>
      <w:pPr>
        <w:tabs>
          <w:tab w:val="num" w:pos="4320"/>
        </w:tabs>
        <w:ind w:left="4320" w:hanging="360"/>
      </w:pPr>
      <w:rPr>
        <w:rFonts w:ascii="OpenSymbol" w:hAnsi="OpenSymbol" w:cs="StarSymbol"/>
        <w:sz w:val="18"/>
        <w:szCs w:val="18"/>
      </w:rPr>
    </w:lvl>
  </w:abstractNum>
  <w:abstractNum w:abstractNumId="9" w15:restartNumberingAfterBreak="0">
    <w:nsid w:val="0000003D"/>
    <w:multiLevelType w:val="multilevel"/>
    <w:tmpl w:val="21146C16"/>
    <w:lvl w:ilvl="0">
      <w:start w:val="1"/>
      <w:numFmt w:val="bullet"/>
      <w:lvlText w:val=""/>
      <w:lvlJc w:val="left"/>
      <w:pPr>
        <w:tabs>
          <w:tab w:val="num" w:pos="1195"/>
        </w:tabs>
        <w:ind w:left="1195" w:hanging="360"/>
      </w:pPr>
      <w:rPr>
        <w:rFonts w:ascii="Symbol" w:hAnsi="Symbol" w:hint="default"/>
        <w:sz w:val="18"/>
        <w:szCs w:val="18"/>
      </w:rPr>
    </w:lvl>
    <w:lvl w:ilvl="1">
      <w:start w:val="1"/>
      <w:numFmt w:val="bullet"/>
      <w:lvlText w:val="◦"/>
      <w:lvlJc w:val="left"/>
      <w:pPr>
        <w:tabs>
          <w:tab w:val="num" w:pos="1555"/>
        </w:tabs>
        <w:ind w:left="1555" w:hanging="360"/>
      </w:pPr>
      <w:rPr>
        <w:rFonts w:ascii="OpenSymbol" w:hAnsi="OpenSymbol" w:cs="StarSymbol"/>
        <w:sz w:val="18"/>
        <w:szCs w:val="18"/>
      </w:rPr>
    </w:lvl>
    <w:lvl w:ilvl="2">
      <w:start w:val="1"/>
      <w:numFmt w:val="bullet"/>
      <w:lvlText w:val="▪"/>
      <w:lvlJc w:val="left"/>
      <w:pPr>
        <w:tabs>
          <w:tab w:val="num" w:pos="1915"/>
        </w:tabs>
        <w:ind w:left="1915" w:hanging="360"/>
      </w:pPr>
      <w:rPr>
        <w:rFonts w:ascii="OpenSymbol" w:hAnsi="OpenSymbol" w:cs="StarSymbol"/>
        <w:sz w:val="18"/>
        <w:szCs w:val="18"/>
      </w:rPr>
    </w:lvl>
    <w:lvl w:ilvl="3">
      <w:start w:val="1"/>
      <w:numFmt w:val="bullet"/>
      <w:lvlText w:val=""/>
      <w:lvlJc w:val="left"/>
      <w:pPr>
        <w:tabs>
          <w:tab w:val="num" w:pos="2275"/>
        </w:tabs>
        <w:ind w:left="2275" w:hanging="360"/>
      </w:pPr>
      <w:rPr>
        <w:rFonts w:ascii="Symbol" w:hAnsi="Symbol" w:cs="StarSymbol"/>
        <w:sz w:val="18"/>
        <w:szCs w:val="18"/>
      </w:rPr>
    </w:lvl>
    <w:lvl w:ilvl="4">
      <w:start w:val="1"/>
      <w:numFmt w:val="bullet"/>
      <w:lvlText w:val="◦"/>
      <w:lvlJc w:val="left"/>
      <w:pPr>
        <w:tabs>
          <w:tab w:val="num" w:pos="2635"/>
        </w:tabs>
        <w:ind w:left="2635" w:hanging="360"/>
      </w:pPr>
      <w:rPr>
        <w:rFonts w:ascii="OpenSymbol" w:hAnsi="OpenSymbol" w:cs="StarSymbol"/>
        <w:sz w:val="18"/>
        <w:szCs w:val="18"/>
      </w:rPr>
    </w:lvl>
    <w:lvl w:ilvl="5">
      <w:start w:val="1"/>
      <w:numFmt w:val="bullet"/>
      <w:lvlText w:val="▪"/>
      <w:lvlJc w:val="left"/>
      <w:pPr>
        <w:tabs>
          <w:tab w:val="num" w:pos="2995"/>
        </w:tabs>
        <w:ind w:left="2995" w:hanging="360"/>
      </w:pPr>
      <w:rPr>
        <w:rFonts w:ascii="OpenSymbol" w:hAnsi="OpenSymbol" w:cs="StarSymbol"/>
        <w:sz w:val="18"/>
        <w:szCs w:val="18"/>
      </w:rPr>
    </w:lvl>
    <w:lvl w:ilvl="6">
      <w:start w:val="1"/>
      <w:numFmt w:val="bullet"/>
      <w:lvlText w:val=""/>
      <w:lvlJc w:val="left"/>
      <w:pPr>
        <w:tabs>
          <w:tab w:val="num" w:pos="3355"/>
        </w:tabs>
        <w:ind w:left="3355" w:hanging="360"/>
      </w:pPr>
      <w:rPr>
        <w:rFonts w:ascii="Symbol" w:hAnsi="Symbol" w:cs="StarSymbol"/>
        <w:sz w:val="18"/>
        <w:szCs w:val="18"/>
      </w:rPr>
    </w:lvl>
    <w:lvl w:ilvl="7">
      <w:start w:val="1"/>
      <w:numFmt w:val="bullet"/>
      <w:lvlText w:val="◦"/>
      <w:lvlJc w:val="left"/>
      <w:pPr>
        <w:tabs>
          <w:tab w:val="num" w:pos="3715"/>
        </w:tabs>
        <w:ind w:left="3715" w:hanging="360"/>
      </w:pPr>
      <w:rPr>
        <w:rFonts w:ascii="OpenSymbol" w:hAnsi="OpenSymbol" w:cs="StarSymbol"/>
        <w:sz w:val="18"/>
        <w:szCs w:val="18"/>
      </w:rPr>
    </w:lvl>
    <w:lvl w:ilvl="8">
      <w:start w:val="1"/>
      <w:numFmt w:val="bullet"/>
      <w:lvlText w:val="▪"/>
      <w:lvlJc w:val="left"/>
      <w:pPr>
        <w:tabs>
          <w:tab w:val="num" w:pos="4075"/>
        </w:tabs>
        <w:ind w:left="4075" w:hanging="360"/>
      </w:pPr>
      <w:rPr>
        <w:rFonts w:ascii="OpenSymbol" w:hAnsi="OpenSymbol" w:cs="StarSymbol"/>
        <w:sz w:val="18"/>
        <w:szCs w:val="18"/>
      </w:rPr>
    </w:lvl>
  </w:abstractNum>
  <w:abstractNum w:abstractNumId="10" w15:restartNumberingAfterBreak="0">
    <w:nsid w:val="0000003E"/>
    <w:multiLevelType w:val="multilevel"/>
    <w:tmpl w:val="109C7C3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15:restartNumberingAfterBreak="0">
    <w:nsid w:val="0000004E"/>
    <w:multiLevelType w:val="multilevel"/>
    <w:tmpl w:val="0000004E"/>
    <w:lvl w:ilvl="0">
      <w:start w:val="1"/>
      <w:numFmt w:val="bullet"/>
      <w:lvlText w:val=""/>
      <w:lvlJc w:val="left"/>
      <w:pPr>
        <w:tabs>
          <w:tab w:val="num" w:pos="720"/>
        </w:tabs>
        <w:ind w:left="720" w:hanging="360"/>
      </w:pPr>
      <w:rPr>
        <w:rFonts w:ascii="Symbol" w:hAnsi="Symbol" w:cs="StarSymbol"/>
        <w:sz w:val="18"/>
        <w:szCs w:val="24"/>
      </w:rPr>
    </w:lvl>
    <w:lvl w:ilvl="1">
      <w:start w:val="1"/>
      <w:numFmt w:val="bullet"/>
      <w:lvlText w:val=""/>
      <w:lvlJc w:val="left"/>
      <w:pPr>
        <w:tabs>
          <w:tab w:val="num" w:pos="1080"/>
        </w:tabs>
        <w:ind w:left="1080" w:hanging="360"/>
      </w:pPr>
      <w:rPr>
        <w:rFonts w:ascii="Symbol" w:hAnsi="Symbol" w:cs="StarSymbol"/>
        <w:sz w:val="18"/>
        <w:szCs w:val="24"/>
      </w:rPr>
    </w:lvl>
    <w:lvl w:ilvl="2">
      <w:start w:val="1"/>
      <w:numFmt w:val="bullet"/>
      <w:lvlText w:val=""/>
      <w:lvlJc w:val="left"/>
      <w:pPr>
        <w:tabs>
          <w:tab w:val="num" w:pos="1440"/>
        </w:tabs>
        <w:ind w:left="1440" w:hanging="360"/>
      </w:pPr>
      <w:rPr>
        <w:rFonts w:ascii="Symbol" w:hAnsi="Symbol" w:cs="StarSymbol"/>
        <w:sz w:val="18"/>
        <w:szCs w:val="24"/>
      </w:rPr>
    </w:lvl>
    <w:lvl w:ilvl="3">
      <w:start w:val="1"/>
      <w:numFmt w:val="bullet"/>
      <w:lvlText w:val=""/>
      <w:lvlJc w:val="left"/>
      <w:pPr>
        <w:tabs>
          <w:tab w:val="num" w:pos="1800"/>
        </w:tabs>
        <w:ind w:left="1800" w:hanging="360"/>
      </w:pPr>
      <w:rPr>
        <w:rFonts w:ascii="Symbol" w:hAnsi="Symbol" w:cs="StarSymbol"/>
        <w:sz w:val="18"/>
        <w:szCs w:val="24"/>
      </w:rPr>
    </w:lvl>
    <w:lvl w:ilvl="4">
      <w:start w:val="1"/>
      <w:numFmt w:val="bullet"/>
      <w:lvlText w:val=""/>
      <w:lvlJc w:val="left"/>
      <w:pPr>
        <w:tabs>
          <w:tab w:val="num" w:pos="2160"/>
        </w:tabs>
        <w:ind w:left="2160" w:hanging="360"/>
      </w:pPr>
      <w:rPr>
        <w:rFonts w:ascii="Symbol" w:hAnsi="Symbol" w:cs="StarSymbol"/>
        <w:sz w:val="18"/>
        <w:szCs w:val="24"/>
      </w:rPr>
    </w:lvl>
    <w:lvl w:ilvl="5">
      <w:start w:val="1"/>
      <w:numFmt w:val="bullet"/>
      <w:lvlText w:val=""/>
      <w:lvlJc w:val="left"/>
      <w:pPr>
        <w:tabs>
          <w:tab w:val="num" w:pos="2520"/>
        </w:tabs>
        <w:ind w:left="2520" w:hanging="360"/>
      </w:pPr>
      <w:rPr>
        <w:rFonts w:ascii="Symbol" w:hAnsi="Symbol" w:cs="StarSymbol"/>
        <w:sz w:val="18"/>
        <w:szCs w:val="24"/>
      </w:rPr>
    </w:lvl>
    <w:lvl w:ilvl="6">
      <w:start w:val="1"/>
      <w:numFmt w:val="bullet"/>
      <w:lvlText w:val=""/>
      <w:lvlJc w:val="left"/>
      <w:pPr>
        <w:tabs>
          <w:tab w:val="num" w:pos="2880"/>
        </w:tabs>
        <w:ind w:left="2880" w:hanging="360"/>
      </w:pPr>
      <w:rPr>
        <w:rFonts w:ascii="Symbol" w:hAnsi="Symbol" w:cs="StarSymbol"/>
        <w:sz w:val="18"/>
        <w:szCs w:val="24"/>
      </w:rPr>
    </w:lvl>
    <w:lvl w:ilvl="7">
      <w:start w:val="1"/>
      <w:numFmt w:val="bullet"/>
      <w:lvlText w:val=""/>
      <w:lvlJc w:val="left"/>
      <w:pPr>
        <w:tabs>
          <w:tab w:val="num" w:pos="3240"/>
        </w:tabs>
        <w:ind w:left="3240" w:hanging="360"/>
      </w:pPr>
      <w:rPr>
        <w:rFonts w:ascii="Symbol" w:hAnsi="Symbol" w:cs="StarSymbol"/>
        <w:sz w:val="18"/>
        <w:szCs w:val="24"/>
      </w:rPr>
    </w:lvl>
    <w:lvl w:ilvl="8">
      <w:start w:val="1"/>
      <w:numFmt w:val="bullet"/>
      <w:lvlText w:val=""/>
      <w:lvlJc w:val="left"/>
      <w:pPr>
        <w:tabs>
          <w:tab w:val="num" w:pos="3600"/>
        </w:tabs>
        <w:ind w:left="3600" w:hanging="360"/>
      </w:pPr>
      <w:rPr>
        <w:rFonts w:ascii="Symbol" w:hAnsi="Symbol" w:cs="StarSymbol"/>
        <w:sz w:val="18"/>
        <w:szCs w:val="24"/>
      </w:rPr>
    </w:lvl>
  </w:abstractNum>
  <w:abstractNum w:abstractNumId="12" w15:restartNumberingAfterBreak="0">
    <w:nsid w:val="004B5C0E"/>
    <w:multiLevelType w:val="hybridMultilevel"/>
    <w:tmpl w:val="1E5057F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5454F8"/>
    <w:multiLevelType w:val="multilevel"/>
    <w:tmpl w:val="42B69634"/>
    <w:lvl w:ilvl="0">
      <w:start w:val="1"/>
      <w:numFmt w:val="decimal"/>
      <w:lvlText w:val="%1."/>
      <w:lvlJc w:val="left"/>
      <w:pPr>
        <w:ind w:left="360" w:hanging="360"/>
      </w:pPr>
      <w:rPr>
        <w:rFonts w:hint="default"/>
      </w:rPr>
    </w:lvl>
    <w:lvl w:ilvl="1">
      <w:start w:val="6"/>
      <w:numFmt w:val="decimal"/>
      <w:lvlText w:val="%1.%2."/>
      <w:lvlJc w:val="left"/>
      <w:pPr>
        <w:ind w:left="262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2FA6CB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03B60D5B"/>
    <w:multiLevelType w:val="hybridMultilevel"/>
    <w:tmpl w:val="09B2752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04FA1A39"/>
    <w:multiLevelType w:val="hybridMultilevel"/>
    <w:tmpl w:val="6CA8DCA4"/>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4FC6BD2"/>
    <w:multiLevelType w:val="hybridMultilevel"/>
    <w:tmpl w:val="CDD879B8"/>
    <w:lvl w:ilvl="0" w:tplc="FFFFFFFF">
      <w:start w:val="1"/>
      <w:numFmt w:val="decimal"/>
      <w:pStyle w:val="16"/>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417784"/>
    <w:multiLevelType w:val="hybridMultilevel"/>
    <w:tmpl w:val="D03AF564"/>
    <w:lvl w:ilvl="0" w:tplc="2394710C">
      <w:numFmt w:val="bullet"/>
      <w:lvlText w:val="–"/>
      <w:lvlJc w:val="left"/>
      <w:pPr>
        <w:ind w:left="1276" w:hanging="360"/>
      </w:pPr>
      <w:rPr>
        <w:rFonts w:ascii="Calibri" w:eastAsia="Calibri" w:hAnsi="Calibri" w:cs="Calibri" w:hint="default"/>
        <w:b w:val="0"/>
        <w:bCs w:val="0"/>
        <w:i w:val="0"/>
        <w:iCs w:val="0"/>
        <w:w w:val="111"/>
        <w:sz w:val="18"/>
        <w:szCs w:val="18"/>
        <w:lang w:val="ru-RU" w:eastAsia="en-US" w:bidi="ar-SA"/>
      </w:rPr>
    </w:lvl>
    <w:lvl w:ilvl="1" w:tplc="04190019">
      <w:numFmt w:val="bullet"/>
      <w:lvlText w:val="•"/>
      <w:lvlJc w:val="left"/>
      <w:pPr>
        <w:ind w:left="2164" w:hanging="360"/>
      </w:pPr>
      <w:rPr>
        <w:rFonts w:hint="default"/>
        <w:lang w:val="ru-RU" w:eastAsia="en-US" w:bidi="ar-SA"/>
      </w:rPr>
    </w:lvl>
    <w:lvl w:ilvl="2" w:tplc="0419001B">
      <w:numFmt w:val="bullet"/>
      <w:lvlText w:val="•"/>
      <w:lvlJc w:val="left"/>
      <w:pPr>
        <w:ind w:left="3048" w:hanging="360"/>
      </w:pPr>
      <w:rPr>
        <w:rFonts w:hint="default"/>
        <w:lang w:val="ru-RU" w:eastAsia="en-US" w:bidi="ar-SA"/>
      </w:rPr>
    </w:lvl>
    <w:lvl w:ilvl="3" w:tplc="0419000F">
      <w:numFmt w:val="bullet"/>
      <w:lvlText w:val="•"/>
      <w:lvlJc w:val="left"/>
      <w:pPr>
        <w:ind w:left="3932" w:hanging="360"/>
      </w:pPr>
      <w:rPr>
        <w:rFonts w:hint="default"/>
        <w:lang w:val="ru-RU" w:eastAsia="en-US" w:bidi="ar-SA"/>
      </w:rPr>
    </w:lvl>
    <w:lvl w:ilvl="4" w:tplc="04190019">
      <w:numFmt w:val="bullet"/>
      <w:lvlText w:val="•"/>
      <w:lvlJc w:val="left"/>
      <w:pPr>
        <w:ind w:left="4816" w:hanging="360"/>
      </w:pPr>
      <w:rPr>
        <w:rFonts w:hint="default"/>
        <w:lang w:val="ru-RU" w:eastAsia="en-US" w:bidi="ar-SA"/>
      </w:rPr>
    </w:lvl>
    <w:lvl w:ilvl="5" w:tplc="0419001B">
      <w:numFmt w:val="bullet"/>
      <w:lvlText w:val="•"/>
      <w:lvlJc w:val="left"/>
      <w:pPr>
        <w:ind w:left="5700" w:hanging="360"/>
      </w:pPr>
      <w:rPr>
        <w:rFonts w:hint="default"/>
        <w:lang w:val="ru-RU" w:eastAsia="en-US" w:bidi="ar-SA"/>
      </w:rPr>
    </w:lvl>
    <w:lvl w:ilvl="6" w:tplc="0419000F">
      <w:numFmt w:val="bullet"/>
      <w:lvlText w:val="•"/>
      <w:lvlJc w:val="left"/>
      <w:pPr>
        <w:ind w:left="6584" w:hanging="360"/>
      </w:pPr>
      <w:rPr>
        <w:rFonts w:hint="default"/>
        <w:lang w:val="ru-RU" w:eastAsia="en-US" w:bidi="ar-SA"/>
      </w:rPr>
    </w:lvl>
    <w:lvl w:ilvl="7" w:tplc="04190019">
      <w:numFmt w:val="bullet"/>
      <w:lvlText w:val="•"/>
      <w:lvlJc w:val="left"/>
      <w:pPr>
        <w:ind w:left="7468" w:hanging="360"/>
      </w:pPr>
      <w:rPr>
        <w:rFonts w:hint="default"/>
        <w:lang w:val="ru-RU" w:eastAsia="en-US" w:bidi="ar-SA"/>
      </w:rPr>
    </w:lvl>
    <w:lvl w:ilvl="8" w:tplc="0419001B">
      <w:numFmt w:val="bullet"/>
      <w:lvlText w:val="•"/>
      <w:lvlJc w:val="left"/>
      <w:pPr>
        <w:ind w:left="8352" w:hanging="360"/>
      </w:pPr>
      <w:rPr>
        <w:rFonts w:hint="default"/>
        <w:lang w:val="ru-RU" w:eastAsia="en-US" w:bidi="ar-SA"/>
      </w:rPr>
    </w:lvl>
  </w:abstractNum>
  <w:abstractNum w:abstractNumId="19" w15:restartNumberingAfterBreak="0">
    <w:nsid w:val="076447B1"/>
    <w:multiLevelType w:val="hybridMultilevel"/>
    <w:tmpl w:val="4628D7D2"/>
    <w:name w:val="WW8Num99"/>
    <w:lvl w:ilvl="0" w:tplc="FFFFFFFF">
      <w:numFmt w:val="bullet"/>
      <w:lvlText w:val="•"/>
      <w:lvlJc w:val="left"/>
      <w:pPr>
        <w:ind w:left="196" w:hanging="720"/>
      </w:pPr>
      <w:rPr>
        <w:rFonts w:ascii="Calibri" w:eastAsia="Calibri" w:hAnsi="Calibri" w:cs="Calibri" w:hint="default"/>
        <w:b w:val="0"/>
        <w:bCs w:val="0"/>
        <w:i w:val="0"/>
        <w:iCs w:val="0"/>
        <w:w w:val="71"/>
        <w:sz w:val="18"/>
        <w:szCs w:val="18"/>
        <w:lang w:val="ru-RU" w:eastAsia="en-US" w:bidi="ar-SA"/>
      </w:rPr>
    </w:lvl>
    <w:lvl w:ilvl="1" w:tplc="FFFFFFFF">
      <w:numFmt w:val="bullet"/>
      <w:lvlText w:val="–"/>
      <w:lvlJc w:val="left"/>
      <w:pPr>
        <w:ind w:left="1276" w:hanging="360"/>
      </w:pPr>
      <w:rPr>
        <w:rFonts w:ascii="Calibri" w:eastAsia="Calibri" w:hAnsi="Calibri" w:cs="Calibri" w:hint="default"/>
        <w:b w:val="0"/>
        <w:bCs w:val="0"/>
        <w:i w:val="0"/>
        <w:iCs w:val="0"/>
        <w:w w:val="111"/>
        <w:sz w:val="18"/>
        <w:szCs w:val="18"/>
        <w:lang w:val="ru-RU" w:eastAsia="en-US" w:bidi="ar-SA"/>
      </w:rPr>
    </w:lvl>
    <w:lvl w:ilvl="2" w:tplc="FFFFFFFF">
      <w:numFmt w:val="bullet"/>
      <w:lvlText w:val="•"/>
      <w:lvlJc w:val="left"/>
      <w:pPr>
        <w:ind w:left="2262" w:hanging="360"/>
      </w:pPr>
      <w:rPr>
        <w:rFonts w:hint="default"/>
        <w:lang w:val="ru-RU" w:eastAsia="en-US" w:bidi="ar-SA"/>
      </w:rPr>
    </w:lvl>
    <w:lvl w:ilvl="3" w:tplc="FFFFFFFF">
      <w:numFmt w:val="bullet"/>
      <w:lvlText w:val="•"/>
      <w:lvlJc w:val="left"/>
      <w:pPr>
        <w:ind w:left="3244" w:hanging="360"/>
      </w:pPr>
      <w:rPr>
        <w:rFonts w:hint="default"/>
        <w:lang w:val="ru-RU" w:eastAsia="en-US" w:bidi="ar-SA"/>
      </w:rPr>
    </w:lvl>
    <w:lvl w:ilvl="4" w:tplc="FFFFFFFF">
      <w:numFmt w:val="bullet"/>
      <w:lvlText w:val="•"/>
      <w:lvlJc w:val="left"/>
      <w:pPr>
        <w:ind w:left="4226" w:hanging="360"/>
      </w:pPr>
      <w:rPr>
        <w:rFonts w:hint="default"/>
        <w:lang w:val="ru-RU" w:eastAsia="en-US" w:bidi="ar-SA"/>
      </w:rPr>
    </w:lvl>
    <w:lvl w:ilvl="5" w:tplc="FFFFFFFF">
      <w:numFmt w:val="bullet"/>
      <w:lvlText w:val="•"/>
      <w:lvlJc w:val="left"/>
      <w:pPr>
        <w:ind w:left="5208" w:hanging="360"/>
      </w:pPr>
      <w:rPr>
        <w:rFonts w:hint="default"/>
        <w:lang w:val="ru-RU" w:eastAsia="en-US" w:bidi="ar-SA"/>
      </w:rPr>
    </w:lvl>
    <w:lvl w:ilvl="6" w:tplc="FFFFFFFF">
      <w:numFmt w:val="bullet"/>
      <w:lvlText w:val="•"/>
      <w:lvlJc w:val="left"/>
      <w:pPr>
        <w:ind w:left="6191" w:hanging="360"/>
      </w:pPr>
      <w:rPr>
        <w:rFonts w:hint="default"/>
        <w:lang w:val="ru-RU" w:eastAsia="en-US" w:bidi="ar-SA"/>
      </w:rPr>
    </w:lvl>
    <w:lvl w:ilvl="7" w:tplc="FFFFFFFF">
      <w:numFmt w:val="bullet"/>
      <w:lvlText w:val="•"/>
      <w:lvlJc w:val="left"/>
      <w:pPr>
        <w:ind w:left="7173" w:hanging="360"/>
      </w:pPr>
      <w:rPr>
        <w:rFonts w:hint="default"/>
        <w:lang w:val="ru-RU" w:eastAsia="en-US" w:bidi="ar-SA"/>
      </w:rPr>
    </w:lvl>
    <w:lvl w:ilvl="8" w:tplc="FFFFFFFF">
      <w:numFmt w:val="bullet"/>
      <w:lvlText w:val="•"/>
      <w:lvlJc w:val="left"/>
      <w:pPr>
        <w:ind w:left="8155" w:hanging="360"/>
      </w:pPr>
      <w:rPr>
        <w:rFonts w:hint="default"/>
        <w:lang w:val="ru-RU" w:eastAsia="en-US" w:bidi="ar-SA"/>
      </w:rPr>
    </w:lvl>
  </w:abstractNum>
  <w:abstractNum w:abstractNumId="20" w15:restartNumberingAfterBreak="0">
    <w:nsid w:val="0AFC2969"/>
    <w:multiLevelType w:val="multilevel"/>
    <w:tmpl w:val="976EF0A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0A7EDE"/>
    <w:multiLevelType w:val="hybridMultilevel"/>
    <w:tmpl w:val="B74C4C5C"/>
    <w:lvl w:ilvl="0" w:tplc="235CE4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CA67FA0"/>
    <w:multiLevelType w:val="hybridMultilevel"/>
    <w:tmpl w:val="67B63ED0"/>
    <w:lvl w:ilvl="0" w:tplc="3B1AE17A">
      <w:start w:val="1"/>
      <w:numFmt w:val="bullet"/>
      <w:lvlText w:val=""/>
      <w:lvlJc w:val="left"/>
      <w:pPr>
        <w:ind w:left="836" w:hanging="360"/>
      </w:pPr>
      <w:rPr>
        <w:rFonts w:ascii="Symbol" w:hAnsi="Symbol" w:hint="default"/>
        <w:b w:val="0"/>
        <w:bCs w:val="0"/>
        <w:i w:val="0"/>
        <w:iCs w:val="0"/>
        <w:w w:val="100"/>
        <w:sz w:val="18"/>
        <w:szCs w:val="18"/>
        <w:lang w:val="ru-RU" w:eastAsia="en-US" w:bidi="ar-SA"/>
      </w:rPr>
    </w:lvl>
    <w:lvl w:ilvl="1" w:tplc="AE0CA8D8">
      <w:numFmt w:val="bullet"/>
      <w:lvlText w:val="•"/>
      <w:lvlJc w:val="left"/>
      <w:pPr>
        <w:ind w:left="1742" w:hanging="360"/>
      </w:pPr>
      <w:rPr>
        <w:rFonts w:hint="default"/>
        <w:lang w:val="ru-RU" w:eastAsia="en-US" w:bidi="ar-SA"/>
      </w:rPr>
    </w:lvl>
    <w:lvl w:ilvl="2" w:tplc="D0D03DFE">
      <w:numFmt w:val="bullet"/>
      <w:lvlText w:val="•"/>
      <w:lvlJc w:val="left"/>
      <w:pPr>
        <w:ind w:left="2644" w:hanging="360"/>
      </w:pPr>
      <w:rPr>
        <w:rFonts w:hint="default"/>
        <w:lang w:val="ru-RU" w:eastAsia="en-US" w:bidi="ar-SA"/>
      </w:rPr>
    </w:lvl>
    <w:lvl w:ilvl="3" w:tplc="ABFC674A">
      <w:numFmt w:val="bullet"/>
      <w:lvlText w:val="•"/>
      <w:lvlJc w:val="left"/>
      <w:pPr>
        <w:ind w:left="3546" w:hanging="360"/>
      </w:pPr>
      <w:rPr>
        <w:rFonts w:hint="default"/>
        <w:lang w:val="ru-RU" w:eastAsia="en-US" w:bidi="ar-SA"/>
      </w:rPr>
    </w:lvl>
    <w:lvl w:ilvl="4" w:tplc="00A4F86E">
      <w:numFmt w:val="bullet"/>
      <w:lvlText w:val="•"/>
      <w:lvlJc w:val="left"/>
      <w:pPr>
        <w:ind w:left="4448" w:hanging="360"/>
      </w:pPr>
      <w:rPr>
        <w:rFonts w:hint="default"/>
        <w:lang w:val="ru-RU" w:eastAsia="en-US" w:bidi="ar-SA"/>
      </w:rPr>
    </w:lvl>
    <w:lvl w:ilvl="5" w:tplc="5E184F1A">
      <w:numFmt w:val="bullet"/>
      <w:lvlText w:val="•"/>
      <w:lvlJc w:val="left"/>
      <w:pPr>
        <w:ind w:left="5350" w:hanging="360"/>
      </w:pPr>
      <w:rPr>
        <w:rFonts w:hint="default"/>
        <w:lang w:val="ru-RU" w:eastAsia="en-US" w:bidi="ar-SA"/>
      </w:rPr>
    </w:lvl>
    <w:lvl w:ilvl="6" w:tplc="E9B0A678">
      <w:numFmt w:val="bullet"/>
      <w:lvlText w:val="•"/>
      <w:lvlJc w:val="left"/>
      <w:pPr>
        <w:ind w:left="6252" w:hanging="360"/>
      </w:pPr>
      <w:rPr>
        <w:rFonts w:hint="default"/>
        <w:lang w:val="ru-RU" w:eastAsia="en-US" w:bidi="ar-SA"/>
      </w:rPr>
    </w:lvl>
    <w:lvl w:ilvl="7" w:tplc="B66CCDC6">
      <w:numFmt w:val="bullet"/>
      <w:lvlText w:val="•"/>
      <w:lvlJc w:val="left"/>
      <w:pPr>
        <w:ind w:left="7154" w:hanging="360"/>
      </w:pPr>
      <w:rPr>
        <w:rFonts w:hint="default"/>
        <w:lang w:val="ru-RU" w:eastAsia="en-US" w:bidi="ar-SA"/>
      </w:rPr>
    </w:lvl>
    <w:lvl w:ilvl="8" w:tplc="D5165300">
      <w:numFmt w:val="bullet"/>
      <w:lvlText w:val="•"/>
      <w:lvlJc w:val="left"/>
      <w:pPr>
        <w:ind w:left="8056" w:hanging="360"/>
      </w:pPr>
      <w:rPr>
        <w:rFonts w:hint="default"/>
        <w:lang w:val="ru-RU" w:eastAsia="en-US" w:bidi="ar-SA"/>
      </w:rPr>
    </w:lvl>
  </w:abstractNum>
  <w:abstractNum w:abstractNumId="23" w15:restartNumberingAfterBreak="0">
    <w:nsid w:val="0CD02E28"/>
    <w:multiLevelType w:val="multilevel"/>
    <w:tmpl w:val="7B7CB806"/>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pStyle w:val="2"/>
      <w:lvlText w:val="%1.%2.%3."/>
      <w:lvlJc w:val="left"/>
      <w:pPr>
        <w:ind w:left="369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4" w15:restartNumberingAfterBreak="0">
    <w:nsid w:val="0D372146"/>
    <w:multiLevelType w:val="hybridMultilevel"/>
    <w:tmpl w:val="C0809716"/>
    <w:lvl w:ilvl="0" w:tplc="3B1AE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EE63D30"/>
    <w:multiLevelType w:val="hybridMultilevel"/>
    <w:tmpl w:val="23967EF0"/>
    <w:lvl w:ilvl="0" w:tplc="1D8CC4F8">
      <w:start w:val="1"/>
      <w:numFmt w:val="decimal"/>
      <w:lvlText w:val="%1."/>
      <w:lvlJc w:val="left"/>
      <w:pPr>
        <w:ind w:left="282" w:hanging="282"/>
      </w:pPr>
      <w:rPr>
        <w:rFonts w:ascii="Times New Roman" w:eastAsia="Times New Roman" w:hAnsi="Times New Roman" w:cs="Times New Roman" w:hint="default"/>
        <w:b/>
        <w:bCs/>
        <w:i w:val="0"/>
        <w:iCs w:val="0"/>
        <w:w w:val="100"/>
        <w:sz w:val="24"/>
        <w:szCs w:val="24"/>
        <w:lang w:val="ru-RU" w:eastAsia="en-US" w:bidi="ar-SA"/>
      </w:rPr>
    </w:lvl>
    <w:lvl w:ilvl="1" w:tplc="0C94E47C">
      <w:numFmt w:val="none"/>
      <w:lvlText w:val=""/>
      <w:lvlJc w:val="left"/>
      <w:pPr>
        <w:tabs>
          <w:tab w:val="num" w:pos="360"/>
        </w:tabs>
      </w:pPr>
    </w:lvl>
    <w:lvl w:ilvl="2" w:tplc="EFDEB202">
      <w:numFmt w:val="none"/>
      <w:lvlText w:val=""/>
      <w:lvlJc w:val="left"/>
      <w:pPr>
        <w:tabs>
          <w:tab w:val="num" w:pos="360"/>
        </w:tabs>
      </w:pPr>
    </w:lvl>
    <w:lvl w:ilvl="3" w:tplc="8CA29342">
      <w:start w:val="1"/>
      <w:numFmt w:val="decimal"/>
      <w:lvlText w:val="%4."/>
      <w:lvlJc w:val="left"/>
      <w:pPr>
        <w:ind w:left="196" w:hanging="614"/>
      </w:pPr>
      <w:rPr>
        <w:rFonts w:ascii="Times New Roman" w:eastAsia="Times New Roman" w:hAnsi="Times New Roman" w:cs="Times New Roman" w:hint="default"/>
        <w:b w:val="0"/>
        <w:bCs w:val="0"/>
        <w:i w:val="0"/>
        <w:iCs w:val="0"/>
        <w:w w:val="100"/>
        <w:sz w:val="24"/>
        <w:szCs w:val="24"/>
        <w:lang w:val="ru-RU" w:eastAsia="en-US" w:bidi="ar-SA"/>
      </w:rPr>
    </w:lvl>
    <w:lvl w:ilvl="4" w:tplc="C7B4CABC">
      <w:numFmt w:val="bullet"/>
      <w:lvlText w:val="•"/>
      <w:lvlJc w:val="left"/>
      <w:pPr>
        <w:ind w:left="2748" w:hanging="614"/>
      </w:pPr>
      <w:rPr>
        <w:rFonts w:hint="default"/>
        <w:lang w:val="ru-RU" w:eastAsia="en-US" w:bidi="ar-SA"/>
      </w:rPr>
    </w:lvl>
    <w:lvl w:ilvl="5" w:tplc="15B8B3A2">
      <w:numFmt w:val="bullet"/>
      <w:lvlText w:val="•"/>
      <w:lvlJc w:val="left"/>
      <w:pPr>
        <w:ind w:left="3977" w:hanging="614"/>
      </w:pPr>
      <w:rPr>
        <w:rFonts w:hint="default"/>
        <w:lang w:val="ru-RU" w:eastAsia="en-US" w:bidi="ar-SA"/>
      </w:rPr>
    </w:lvl>
    <w:lvl w:ilvl="6" w:tplc="D60664A8">
      <w:numFmt w:val="bullet"/>
      <w:lvlText w:val="•"/>
      <w:lvlJc w:val="left"/>
      <w:pPr>
        <w:ind w:left="5205" w:hanging="614"/>
      </w:pPr>
      <w:rPr>
        <w:rFonts w:hint="default"/>
        <w:lang w:val="ru-RU" w:eastAsia="en-US" w:bidi="ar-SA"/>
      </w:rPr>
    </w:lvl>
    <w:lvl w:ilvl="7" w:tplc="EA7880B6">
      <w:numFmt w:val="bullet"/>
      <w:lvlText w:val="•"/>
      <w:lvlJc w:val="left"/>
      <w:pPr>
        <w:ind w:left="6434" w:hanging="614"/>
      </w:pPr>
      <w:rPr>
        <w:rFonts w:hint="default"/>
        <w:lang w:val="ru-RU" w:eastAsia="en-US" w:bidi="ar-SA"/>
      </w:rPr>
    </w:lvl>
    <w:lvl w:ilvl="8" w:tplc="3E965406">
      <w:numFmt w:val="bullet"/>
      <w:lvlText w:val="•"/>
      <w:lvlJc w:val="left"/>
      <w:pPr>
        <w:ind w:left="7662" w:hanging="614"/>
      </w:pPr>
      <w:rPr>
        <w:rFonts w:hint="default"/>
        <w:lang w:val="ru-RU" w:eastAsia="en-US" w:bidi="ar-SA"/>
      </w:rPr>
    </w:lvl>
  </w:abstractNum>
  <w:abstractNum w:abstractNumId="26" w15:restartNumberingAfterBreak="0">
    <w:nsid w:val="0F6D7A89"/>
    <w:multiLevelType w:val="hybridMultilevel"/>
    <w:tmpl w:val="67ACC2EA"/>
    <w:lvl w:ilvl="0" w:tplc="3F82D214">
      <w:start w:val="1"/>
      <w:numFmt w:val="decimal"/>
      <w:lvlText w:val="%1."/>
      <w:lvlJc w:val="left"/>
      <w:pPr>
        <w:ind w:left="1669" w:hanging="9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7" w15:restartNumberingAfterBreak="0">
    <w:nsid w:val="101A6738"/>
    <w:multiLevelType w:val="multilevel"/>
    <w:tmpl w:val="583C5F00"/>
    <w:styleLink w:val="RTFNum29"/>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8" w15:restartNumberingAfterBreak="0">
    <w:nsid w:val="119D6BE7"/>
    <w:multiLevelType w:val="hybridMultilevel"/>
    <w:tmpl w:val="FD72C0D2"/>
    <w:lvl w:ilvl="0" w:tplc="3B1AE17A">
      <w:start w:val="1"/>
      <w:numFmt w:val="bullet"/>
      <w:lvlText w:val=""/>
      <w:lvlJc w:val="left"/>
      <w:pPr>
        <w:ind w:left="116" w:hanging="518"/>
      </w:pPr>
      <w:rPr>
        <w:rFonts w:ascii="Symbol" w:hAnsi="Symbol" w:hint="default"/>
        <w:b w:val="0"/>
        <w:bCs w:val="0"/>
        <w:i w:val="0"/>
        <w:iCs w:val="0"/>
        <w:w w:val="100"/>
        <w:sz w:val="18"/>
        <w:szCs w:val="18"/>
        <w:lang w:val="ru-RU" w:eastAsia="en-US" w:bidi="ar-SA"/>
      </w:rPr>
    </w:lvl>
    <w:lvl w:ilvl="1" w:tplc="CFEAF316">
      <w:numFmt w:val="bullet"/>
      <w:lvlText w:val="•"/>
      <w:lvlJc w:val="left"/>
      <w:pPr>
        <w:ind w:left="1094" w:hanging="518"/>
      </w:pPr>
      <w:rPr>
        <w:rFonts w:hint="default"/>
        <w:lang w:val="ru-RU" w:eastAsia="en-US" w:bidi="ar-SA"/>
      </w:rPr>
    </w:lvl>
    <w:lvl w:ilvl="2" w:tplc="3DBCD8B2">
      <w:numFmt w:val="bullet"/>
      <w:lvlText w:val="•"/>
      <w:lvlJc w:val="left"/>
      <w:pPr>
        <w:ind w:left="2068" w:hanging="518"/>
      </w:pPr>
      <w:rPr>
        <w:rFonts w:hint="default"/>
        <w:lang w:val="ru-RU" w:eastAsia="en-US" w:bidi="ar-SA"/>
      </w:rPr>
    </w:lvl>
    <w:lvl w:ilvl="3" w:tplc="C55AC78C">
      <w:numFmt w:val="bullet"/>
      <w:lvlText w:val="•"/>
      <w:lvlJc w:val="left"/>
      <w:pPr>
        <w:ind w:left="3042" w:hanging="518"/>
      </w:pPr>
      <w:rPr>
        <w:rFonts w:hint="default"/>
        <w:lang w:val="ru-RU" w:eastAsia="en-US" w:bidi="ar-SA"/>
      </w:rPr>
    </w:lvl>
    <w:lvl w:ilvl="4" w:tplc="CA3E627E">
      <w:numFmt w:val="bullet"/>
      <w:lvlText w:val="•"/>
      <w:lvlJc w:val="left"/>
      <w:pPr>
        <w:ind w:left="4016" w:hanging="518"/>
      </w:pPr>
      <w:rPr>
        <w:rFonts w:hint="default"/>
        <w:lang w:val="ru-RU" w:eastAsia="en-US" w:bidi="ar-SA"/>
      </w:rPr>
    </w:lvl>
    <w:lvl w:ilvl="5" w:tplc="F6049DE8">
      <w:numFmt w:val="bullet"/>
      <w:lvlText w:val="•"/>
      <w:lvlJc w:val="left"/>
      <w:pPr>
        <w:ind w:left="4990" w:hanging="518"/>
      </w:pPr>
      <w:rPr>
        <w:rFonts w:hint="default"/>
        <w:lang w:val="ru-RU" w:eastAsia="en-US" w:bidi="ar-SA"/>
      </w:rPr>
    </w:lvl>
    <w:lvl w:ilvl="6" w:tplc="695A3A0A">
      <w:numFmt w:val="bullet"/>
      <w:lvlText w:val="•"/>
      <w:lvlJc w:val="left"/>
      <w:pPr>
        <w:ind w:left="5964" w:hanging="518"/>
      </w:pPr>
      <w:rPr>
        <w:rFonts w:hint="default"/>
        <w:lang w:val="ru-RU" w:eastAsia="en-US" w:bidi="ar-SA"/>
      </w:rPr>
    </w:lvl>
    <w:lvl w:ilvl="7" w:tplc="FE582836">
      <w:numFmt w:val="bullet"/>
      <w:lvlText w:val="•"/>
      <w:lvlJc w:val="left"/>
      <w:pPr>
        <w:ind w:left="6938" w:hanging="518"/>
      </w:pPr>
      <w:rPr>
        <w:rFonts w:hint="default"/>
        <w:lang w:val="ru-RU" w:eastAsia="en-US" w:bidi="ar-SA"/>
      </w:rPr>
    </w:lvl>
    <w:lvl w:ilvl="8" w:tplc="17EC100E">
      <w:numFmt w:val="bullet"/>
      <w:lvlText w:val="•"/>
      <w:lvlJc w:val="left"/>
      <w:pPr>
        <w:ind w:left="7912" w:hanging="518"/>
      </w:pPr>
      <w:rPr>
        <w:rFonts w:hint="default"/>
        <w:lang w:val="ru-RU" w:eastAsia="en-US" w:bidi="ar-SA"/>
      </w:rPr>
    </w:lvl>
  </w:abstractNum>
  <w:abstractNum w:abstractNumId="29" w15:restartNumberingAfterBreak="0">
    <w:nsid w:val="12736B6F"/>
    <w:multiLevelType w:val="hybridMultilevel"/>
    <w:tmpl w:val="816ED424"/>
    <w:lvl w:ilvl="0" w:tplc="1C068B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287702C"/>
    <w:multiLevelType w:val="hybridMultilevel"/>
    <w:tmpl w:val="482C2ED0"/>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13F43134"/>
    <w:multiLevelType w:val="hybridMultilevel"/>
    <w:tmpl w:val="8DD6B7AA"/>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54372D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15DB1EDD"/>
    <w:multiLevelType w:val="hybridMultilevel"/>
    <w:tmpl w:val="6DB07898"/>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70125CE"/>
    <w:multiLevelType w:val="hybridMultilevel"/>
    <w:tmpl w:val="EE6421F8"/>
    <w:lvl w:ilvl="0" w:tplc="BDB2FA2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15:restartNumberingAfterBreak="0">
    <w:nsid w:val="1AFD0002"/>
    <w:multiLevelType w:val="multilevel"/>
    <w:tmpl w:val="E1B8CE1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B331AAD"/>
    <w:multiLevelType w:val="hybridMultilevel"/>
    <w:tmpl w:val="3424A62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1D8C294F"/>
    <w:multiLevelType w:val="hybridMultilevel"/>
    <w:tmpl w:val="ED7073D8"/>
    <w:lvl w:ilvl="0" w:tplc="115A256A">
      <w:start w:val="1"/>
      <w:numFmt w:val="decimal"/>
      <w:lvlText w:val="%1."/>
      <w:lvlJc w:val="left"/>
      <w:pPr>
        <w:ind w:left="360" w:hanging="360"/>
      </w:pPr>
      <w:rPr>
        <w:rFonts w:hint="default"/>
        <w:b w:val="0"/>
      </w:rPr>
    </w:lvl>
    <w:lvl w:ilvl="1" w:tplc="DF9CF682" w:tentative="1">
      <w:start w:val="1"/>
      <w:numFmt w:val="lowerLetter"/>
      <w:lvlText w:val="%2."/>
      <w:lvlJc w:val="left"/>
      <w:pPr>
        <w:ind w:left="1440" w:hanging="360"/>
      </w:pPr>
    </w:lvl>
    <w:lvl w:ilvl="2" w:tplc="972258F0" w:tentative="1">
      <w:start w:val="1"/>
      <w:numFmt w:val="lowerRoman"/>
      <w:lvlText w:val="%3."/>
      <w:lvlJc w:val="right"/>
      <w:pPr>
        <w:ind w:left="2160" w:hanging="180"/>
      </w:pPr>
    </w:lvl>
    <w:lvl w:ilvl="3" w:tplc="773E155C" w:tentative="1">
      <w:start w:val="1"/>
      <w:numFmt w:val="decimal"/>
      <w:lvlText w:val="%4."/>
      <w:lvlJc w:val="left"/>
      <w:pPr>
        <w:ind w:left="2880" w:hanging="360"/>
      </w:pPr>
    </w:lvl>
    <w:lvl w:ilvl="4" w:tplc="C90C877E" w:tentative="1">
      <w:start w:val="1"/>
      <w:numFmt w:val="lowerLetter"/>
      <w:lvlText w:val="%5."/>
      <w:lvlJc w:val="left"/>
      <w:pPr>
        <w:ind w:left="3600" w:hanging="360"/>
      </w:pPr>
    </w:lvl>
    <w:lvl w:ilvl="5" w:tplc="8BF83674" w:tentative="1">
      <w:start w:val="1"/>
      <w:numFmt w:val="lowerRoman"/>
      <w:lvlText w:val="%6."/>
      <w:lvlJc w:val="right"/>
      <w:pPr>
        <w:ind w:left="4320" w:hanging="180"/>
      </w:pPr>
    </w:lvl>
    <w:lvl w:ilvl="6" w:tplc="6ADCFF9C" w:tentative="1">
      <w:start w:val="1"/>
      <w:numFmt w:val="decimal"/>
      <w:lvlText w:val="%7."/>
      <w:lvlJc w:val="left"/>
      <w:pPr>
        <w:ind w:left="5040" w:hanging="360"/>
      </w:pPr>
    </w:lvl>
    <w:lvl w:ilvl="7" w:tplc="8F9E20B8" w:tentative="1">
      <w:start w:val="1"/>
      <w:numFmt w:val="lowerLetter"/>
      <w:lvlText w:val="%8."/>
      <w:lvlJc w:val="left"/>
      <w:pPr>
        <w:ind w:left="5760" w:hanging="360"/>
      </w:pPr>
    </w:lvl>
    <w:lvl w:ilvl="8" w:tplc="82706594" w:tentative="1">
      <w:start w:val="1"/>
      <w:numFmt w:val="lowerRoman"/>
      <w:lvlText w:val="%9."/>
      <w:lvlJc w:val="right"/>
      <w:pPr>
        <w:ind w:left="6480" w:hanging="180"/>
      </w:pPr>
    </w:lvl>
  </w:abstractNum>
  <w:abstractNum w:abstractNumId="38" w15:restartNumberingAfterBreak="0">
    <w:nsid w:val="1E530BF8"/>
    <w:multiLevelType w:val="hybridMultilevel"/>
    <w:tmpl w:val="CDACE86C"/>
    <w:lvl w:ilvl="0" w:tplc="EF0E88C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20C71CC6"/>
    <w:multiLevelType w:val="hybridMultilevel"/>
    <w:tmpl w:val="3A66D6B8"/>
    <w:lvl w:ilvl="0" w:tplc="EC82E232">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E45305"/>
    <w:multiLevelType w:val="hybridMultilevel"/>
    <w:tmpl w:val="4468AD8C"/>
    <w:lvl w:ilvl="0" w:tplc="EC82E23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15:restartNumberingAfterBreak="0">
    <w:nsid w:val="257E1815"/>
    <w:multiLevelType w:val="hybridMultilevel"/>
    <w:tmpl w:val="428A0BD4"/>
    <w:lvl w:ilvl="0" w:tplc="235CE4D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9A43CE7"/>
    <w:multiLevelType w:val="hybridMultilevel"/>
    <w:tmpl w:val="4FD61FF2"/>
    <w:lvl w:ilvl="0" w:tplc="0419000F">
      <w:start w:val="1"/>
      <w:numFmt w:val="bullet"/>
      <w:lvlText w:val=""/>
      <w:lvlJc w:val="left"/>
      <w:pPr>
        <w:ind w:left="1080" w:hanging="360"/>
      </w:pPr>
      <w:rPr>
        <w:rFonts w:ascii="Symbol" w:hAnsi="Symbol"/>
        <w:b/>
        <w:sz w:val="24"/>
        <w:szCs w:val="24"/>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43" w15:restartNumberingAfterBreak="0">
    <w:nsid w:val="2A815073"/>
    <w:multiLevelType w:val="hybridMultilevel"/>
    <w:tmpl w:val="2CDC7F9E"/>
    <w:lvl w:ilvl="0" w:tplc="93ACA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DE27ED8"/>
    <w:multiLevelType w:val="hybridMultilevel"/>
    <w:tmpl w:val="EA1AAADA"/>
    <w:lvl w:ilvl="0" w:tplc="D898FE0E">
      <w:start w:val="1"/>
      <w:numFmt w:val="bullet"/>
      <w:lvlText w:val=""/>
      <w:lvlJc w:val="left"/>
      <w:pPr>
        <w:ind w:left="736"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308B0F97"/>
    <w:multiLevelType w:val="hybridMultilevel"/>
    <w:tmpl w:val="9A08C3DA"/>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47" w15:restartNumberingAfterBreak="0">
    <w:nsid w:val="30F4338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31E30CE3"/>
    <w:multiLevelType w:val="multilevel"/>
    <w:tmpl w:val="ADB0EE90"/>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34C23041"/>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37131A89"/>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39B349A5"/>
    <w:multiLevelType w:val="multilevel"/>
    <w:tmpl w:val="D862C6A0"/>
    <w:lvl w:ilvl="0">
      <w:start w:val="1"/>
      <w:numFmt w:val="decimal"/>
      <w:lvlText w:val="%1."/>
      <w:lvlJc w:val="left"/>
      <w:pPr>
        <w:ind w:left="360" w:hanging="360"/>
      </w:pPr>
      <w:rPr>
        <w:rFonts w:ascii="Times New Roman" w:hAnsi="Times New Roman" w:cs="Times New Roman"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2" w15:restartNumberingAfterBreak="0">
    <w:nsid w:val="3A1572F5"/>
    <w:multiLevelType w:val="hybridMultilevel"/>
    <w:tmpl w:val="C5607E6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3C583F68"/>
    <w:multiLevelType w:val="hybridMultilevel"/>
    <w:tmpl w:val="5246BDDE"/>
    <w:lvl w:ilvl="0" w:tplc="0419000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4" w15:restartNumberingAfterBreak="0">
    <w:nsid w:val="3D911A42"/>
    <w:multiLevelType w:val="multilevel"/>
    <w:tmpl w:val="0EF675B6"/>
    <w:lvl w:ilvl="0">
      <w:start w:val="3"/>
      <w:numFmt w:val="decimal"/>
      <w:lvlText w:val="%1. "/>
      <w:lvlJc w:val="left"/>
      <w:pPr>
        <w:ind w:left="927" w:hanging="36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55" w15:restartNumberingAfterBreak="0">
    <w:nsid w:val="3EFF774D"/>
    <w:multiLevelType w:val="multilevel"/>
    <w:tmpl w:val="A5CAA3E4"/>
    <w:lvl w:ilvl="0">
      <w:start w:val="1"/>
      <w:numFmt w:val="decimal"/>
      <w:lvlText w:val="%1."/>
      <w:lvlJc w:val="left"/>
      <w:pPr>
        <w:tabs>
          <w:tab w:val="num" w:pos="360"/>
        </w:tabs>
        <w:ind w:left="360" w:hanging="360"/>
      </w:pPr>
      <w:rPr>
        <w:rFonts w:hint="default"/>
        <w:sz w:val="24"/>
        <w:szCs w:val="24"/>
      </w:rPr>
    </w:lvl>
    <w:lvl w:ilvl="1">
      <w:start w:val="5"/>
      <w:numFmt w:val="decimal"/>
      <w:lvlText w:val="%1.%2."/>
      <w:lvlJc w:val="left"/>
      <w:pPr>
        <w:tabs>
          <w:tab w:val="num" w:pos="720"/>
        </w:tabs>
        <w:ind w:left="720" w:hanging="360"/>
      </w:pPr>
      <w:rPr>
        <w:rFonts w:hint="default"/>
        <w:sz w:val="24"/>
        <w:szCs w:val="24"/>
      </w:rPr>
    </w:lvl>
    <w:lvl w:ilvl="2">
      <w:start w:val="2"/>
      <w:numFmt w:val="decimal"/>
      <w:lvlText w:val="%1.%2.%3."/>
      <w:lvlJc w:val="left"/>
      <w:pPr>
        <w:tabs>
          <w:tab w:val="num" w:pos="1080"/>
        </w:tabs>
        <w:ind w:left="1080" w:hanging="360"/>
      </w:pPr>
      <w:rPr>
        <w:rFonts w:hint="default"/>
        <w:sz w:val="24"/>
        <w:szCs w:val="24"/>
      </w:rPr>
    </w:lvl>
    <w:lvl w:ilvl="3">
      <w:start w:val="1"/>
      <w:numFmt w:val="decimal"/>
      <w:lvlText w:val="%1.%2.%3.%4."/>
      <w:lvlJc w:val="left"/>
      <w:pPr>
        <w:tabs>
          <w:tab w:val="num" w:pos="1440"/>
        </w:tabs>
        <w:ind w:left="1440" w:hanging="360"/>
      </w:pPr>
      <w:rPr>
        <w:rFonts w:hint="default"/>
        <w:sz w:val="22"/>
        <w:szCs w:val="24"/>
      </w:rPr>
    </w:lvl>
    <w:lvl w:ilvl="4">
      <w:start w:val="1"/>
      <w:numFmt w:val="decimal"/>
      <w:lvlText w:val="%1.%2.%3.%4.%5."/>
      <w:lvlJc w:val="left"/>
      <w:pPr>
        <w:tabs>
          <w:tab w:val="num" w:pos="1800"/>
        </w:tabs>
        <w:ind w:left="1800" w:hanging="360"/>
      </w:pPr>
      <w:rPr>
        <w:rFonts w:hint="default"/>
      </w:rPr>
    </w:lvl>
    <w:lvl w:ilvl="5">
      <w:start w:val="1"/>
      <w:numFmt w:val="decimal"/>
      <w:lvlText w:val="%1.%2.%3.%4.%5.%6."/>
      <w:lvlJc w:val="left"/>
      <w:pPr>
        <w:tabs>
          <w:tab w:val="num" w:pos="2160"/>
        </w:tabs>
        <w:ind w:left="2160" w:hanging="360"/>
      </w:pPr>
      <w:rPr>
        <w:rFonts w:hint="default"/>
      </w:rPr>
    </w:lvl>
    <w:lvl w:ilvl="6">
      <w:start w:val="1"/>
      <w:numFmt w:val="decimal"/>
      <w:lvlText w:val="%1.%2.%3.%4.%5.%6.%7."/>
      <w:lvlJc w:val="left"/>
      <w:pPr>
        <w:tabs>
          <w:tab w:val="num" w:pos="2520"/>
        </w:tabs>
        <w:ind w:left="2520" w:hanging="360"/>
      </w:pPr>
      <w:rPr>
        <w:rFonts w:hint="default"/>
      </w:rPr>
    </w:lvl>
    <w:lvl w:ilvl="7">
      <w:start w:val="1"/>
      <w:numFmt w:val="decimal"/>
      <w:lvlText w:val="%1.%2.%3.%4.%5.%6.%7.%8."/>
      <w:lvlJc w:val="left"/>
      <w:pPr>
        <w:tabs>
          <w:tab w:val="num" w:pos="2880"/>
        </w:tabs>
        <w:ind w:left="2880" w:hanging="360"/>
      </w:pPr>
      <w:rPr>
        <w:rFonts w:hint="default"/>
      </w:rPr>
    </w:lvl>
    <w:lvl w:ilvl="8">
      <w:start w:val="1"/>
      <w:numFmt w:val="decimal"/>
      <w:lvlText w:val="%1.%2.%3.%4.%5.%6.%7.%8.%9."/>
      <w:lvlJc w:val="left"/>
      <w:pPr>
        <w:tabs>
          <w:tab w:val="num" w:pos="3240"/>
        </w:tabs>
        <w:ind w:left="3240" w:hanging="360"/>
      </w:pPr>
      <w:rPr>
        <w:rFonts w:hint="default"/>
      </w:rPr>
    </w:lvl>
  </w:abstractNum>
  <w:abstractNum w:abstractNumId="56" w15:restartNumberingAfterBreak="0">
    <w:nsid w:val="46D21CB3"/>
    <w:multiLevelType w:val="hybridMultilevel"/>
    <w:tmpl w:val="84567210"/>
    <w:lvl w:ilvl="0" w:tplc="4208C0E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48756995"/>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4CFF10CD"/>
    <w:multiLevelType w:val="hybridMultilevel"/>
    <w:tmpl w:val="84FA00A6"/>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15:restartNumberingAfterBreak="0">
    <w:nsid w:val="4D185C87"/>
    <w:multiLevelType w:val="hybridMultilevel"/>
    <w:tmpl w:val="C0CE501A"/>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12A778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AD25E5"/>
    <w:multiLevelType w:val="hybridMultilevel"/>
    <w:tmpl w:val="8952720A"/>
    <w:lvl w:ilvl="0" w:tplc="93ACAB52">
      <w:start w:val="1"/>
      <w:numFmt w:val="decimal"/>
      <w:lvlText w:val="%1."/>
      <w:lvlJc w:val="left"/>
      <w:pPr>
        <w:ind w:left="786"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15:restartNumberingAfterBreak="0">
    <w:nsid w:val="54AD3BA1"/>
    <w:multiLevelType w:val="hybridMultilevel"/>
    <w:tmpl w:val="D518B5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57DC56AA"/>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58AA4AA0"/>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58F91DBC"/>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59EF6FDC"/>
    <w:multiLevelType w:val="hybridMultilevel"/>
    <w:tmpl w:val="1E8680A4"/>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7" w15:restartNumberingAfterBreak="0">
    <w:nsid w:val="5A484662"/>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5B947D6E"/>
    <w:multiLevelType w:val="hybridMultilevel"/>
    <w:tmpl w:val="64324B6E"/>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69" w15:restartNumberingAfterBreak="0">
    <w:nsid w:val="5D3755B7"/>
    <w:multiLevelType w:val="hybridMultilevel"/>
    <w:tmpl w:val="2E56E570"/>
    <w:lvl w:ilvl="0" w:tplc="93ACAB52">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0" w15:restartNumberingAfterBreak="0">
    <w:nsid w:val="5D473ABD"/>
    <w:multiLevelType w:val="multilevel"/>
    <w:tmpl w:val="87925622"/>
    <w:lvl w:ilvl="0">
      <w:start w:val="4"/>
      <w:numFmt w:val="decimal"/>
      <w:lvlText w:val="%1."/>
      <w:lvlJc w:val="left"/>
      <w:pPr>
        <w:tabs>
          <w:tab w:val="num" w:pos="0"/>
        </w:tabs>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1" w15:restartNumberingAfterBreak="0">
    <w:nsid w:val="5FBD302D"/>
    <w:multiLevelType w:val="hybridMultilevel"/>
    <w:tmpl w:val="D8FCCADC"/>
    <w:lvl w:ilvl="0" w:tplc="0419000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2" w15:restartNumberingAfterBreak="0">
    <w:nsid w:val="604B72EF"/>
    <w:multiLevelType w:val="hybridMultilevel"/>
    <w:tmpl w:val="3B72DE28"/>
    <w:lvl w:ilvl="0" w:tplc="EC82E23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3" w15:restartNumberingAfterBreak="0">
    <w:nsid w:val="60D33B38"/>
    <w:multiLevelType w:val="hybridMultilevel"/>
    <w:tmpl w:val="03C4BB5A"/>
    <w:lvl w:ilvl="0" w:tplc="3F82D214">
      <w:numFmt w:val="bullet"/>
      <w:lvlText w:val="–"/>
      <w:lvlJc w:val="left"/>
      <w:pPr>
        <w:ind w:left="1440" w:hanging="360"/>
      </w:pPr>
      <w:rPr>
        <w:rFonts w:ascii="Calibri" w:eastAsia="Calibri" w:hAnsi="Calibri" w:cs="Calibri" w:hint="default"/>
        <w:b w:val="0"/>
        <w:bCs w:val="0"/>
        <w:i w:val="0"/>
        <w:iCs w:val="0"/>
        <w:w w:val="111"/>
        <w:sz w:val="18"/>
        <w:szCs w:val="18"/>
        <w:lang w:val="ru-RU" w:eastAsia="en-US" w:bidi="ar-SA"/>
      </w:rPr>
    </w:lvl>
    <w:lvl w:ilvl="1" w:tplc="0C94E47C" w:tentative="1">
      <w:start w:val="1"/>
      <w:numFmt w:val="bullet"/>
      <w:lvlText w:val="o"/>
      <w:lvlJc w:val="left"/>
      <w:pPr>
        <w:ind w:left="2160" w:hanging="360"/>
      </w:pPr>
      <w:rPr>
        <w:rFonts w:ascii="Courier New" w:hAnsi="Courier New" w:cs="Courier New" w:hint="default"/>
      </w:rPr>
    </w:lvl>
    <w:lvl w:ilvl="2" w:tplc="EFDEB202" w:tentative="1">
      <w:start w:val="1"/>
      <w:numFmt w:val="bullet"/>
      <w:lvlText w:val=""/>
      <w:lvlJc w:val="left"/>
      <w:pPr>
        <w:ind w:left="2880" w:hanging="360"/>
      </w:pPr>
      <w:rPr>
        <w:rFonts w:ascii="Wingdings" w:hAnsi="Wingdings" w:hint="default"/>
      </w:rPr>
    </w:lvl>
    <w:lvl w:ilvl="3" w:tplc="8CA29342" w:tentative="1">
      <w:start w:val="1"/>
      <w:numFmt w:val="bullet"/>
      <w:lvlText w:val=""/>
      <w:lvlJc w:val="left"/>
      <w:pPr>
        <w:ind w:left="3600" w:hanging="360"/>
      </w:pPr>
      <w:rPr>
        <w:rFonts w:ascii="Symbol" w:hAnsi="Symbol" w:hint="default"/>
      </w:rPr>
    </w:lvl>
    <w:lvl w:ilvl="4" w:tplc="C7B4CABC" w:tentative="1">
      <w:start w:val="1"/>
      <w:numFmt w:val="bullet"/>
      <w:lvlText w:val="o"/>
      <w:lvlJc w:val="left"/>
      <w:pPr>
        <w:ind w:left="4320" w:hanging="360"/>
      </w:pPr>
      <w:rPr>
        <w:rFonts w:ascii="Courier New" w:hAnsi="Courier New" w:cs="Courier New" w:hint="default"/>
      </w:rPr>
    </w:lvl>
    <w:lvl w:ilvl="5" w:tplc="15B8B3A2" w:tentative="1">
      <w:start w:val="1"/>
      <w:numFmt w:val="bullet"/>
      <w:lvlText w:val=""/>
      <w:lvlJc w:val="left"/>
      <w:pPr>
        <w:ind w:left="5040" w:hanging="360"/>
      </w:pPr>
      <w:rPr>
        <w:rFonts w:ascii="Wingdings" w:hAnsi="Wingdings" w:hint="default"/>
      </w:rPr>
    </w:lvl>
    <w:lvl w:ilvl="6" w:tplc="D60664A8" w:tentative="1">
      <w:start w:val="1"/>
      <w:numFmt w:val="bullet"/>
      <w:lvlText w:val=""/>
      <w:lvlJc w:val="left"/>
      <w:pPr>
        <w:ind w:left="5760" w:hanging="360"/>
      </w:pPr>
      <w:rPr>
        <w:rFonts w:ascii="Symbol" w:hAnsi="Symbol" w:hint="default"/>
      </w:rPr>
    </w:lvl>
    <w:lvl w:ilvl="7" w:tplc="EA7880B6" w:tentative="1">
      <w:start w:val="1"/>
      <w:numFmt w:val="bullet"/>
      <w:lvlText w:val="o"/>
      <w:lvlJc w:val="left"/>
      <w:pPr>
        <w:ind w:left="6480" w:hanging="360"/>
      </w:pPr>
      <w:rPr>
        <w:rFonts w:ascii="Courier New" w:hAnsi="Courier New" w:cs="Courier New" w:hint="default"/>
      </w:rPr>
    </w:lvl>
    <w:lvl w:ilvl="8" w:tplc="3E965406" w:tentative="1">
      <w:start w:val="1"/>
      <w:numFmt w:val="bullet"/>
      <w:lvlText w:val=""/>
      <w:lvlJc w:val="left"/>
      <w:pPr>
        <w:ind w:left="7200" w:hanging="360"/>
      </w:pPr>
      <w:rPr>
        <w:rFonts w:ascii="Wingdings" w:hAnsi="Wingdings" w:hint="default"/>
      </w:rPr>
    </w:lvl>
  </w:abstractNum>
  <w:abstractNum w:abstractNumId="74" w15:restartNumberingAfterBreak="0">
    <w:nsid w:val="615C45C2"/>
    <w:multiLevelType w:val="hybridMultilevel"/>
    <w:tmpl w:val="C0201E70"/>
    <w:lvl w:ilvl="0" w:tplc="0419001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654E2E46"/>
    <w:multiLevelType w:val="hybridMultilevel"/>
    <w:tmpl w:val="A622D4F2"/>
    <w:lvl w:ilvl="0" w:tplc="93ACAB52">
      <w:start w:val="1"/>
      <w:numFmt w:val="decimal"/>
      <w:lvlText w:val="%1)"/>
      <w:lvlJc w:val="left"/>
      <w:pPr>
        <w:ind w:left="1699" w:hanging="99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6" w15:restartNumberingAfterBreak="0">
    <w:nsid w:val="661504A6"/>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67CB25D5"/>
    <w:multiLevelType w:val="hybridMultilevel"/>
    <w:tmpl w:val="424A93E2"/>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78" w15:restartNumberingAfterBreak="0">
    <w:nsid w:val="6A4C3CF6"/>
    <w:multiLevelType w:val="hybridMultilevel"/>
    <w:tmpl w:val="E0E2CFAE"/>
    <w:lvl w:ilvl="0" w:tplc="E086275E">
      <w:numFmt w:val="bullet"/>
      <w:lvlText w:val="–"/>
      <w:lvlJc w:val="left"/>
      <w:pPr>
        <w:ind w:left="916" w:hanging="360"/>
      </w:pPr>
      <w:rPr>
        <w:rFonts w:ascii="Calibri" w:eastAsia="Calibri" w:hAnsi="Calibri" w:cs="Calibri" w:hint="default"/>
        <w:b w:val="0"/>
        <w:bCs w:val="0"/>
        <w:i w:val="0"/>
        <w:iCs w:val="0"/>
        <w:w w:val="111"/>
        <w:sz w:val="18"/>
        <w:szCs w:val="18"/>
        <w:lang w:val="ru-RU" w:eastAsia="en-US" w:bidi="ar-SA"/>
      </w:rPr>
    </w:lvl>
    <w:lvl w:ilvl="1" w:tplc="04190019">
      <w:numFmt w:val="bullet"/>
      <w:lvlText w:val="•"/>
      <w:lvlJc w:val="left"/>
      <w:pPr>
        <w:ind w:left="1840" w:hanging="360"/>
      </w:pPr>
      <w:rPr>
        <w:rFonts w:hint="default"/>
        <w:lang w:val="ru-RU" w:eastAsia="en-US" w:bidi="ar-SA"/>
      </w:rPr>
    </w:lvl>
    <w:lvl w:ilvl="2" w:tplc="0419001B">
      <w:numFmt w:val="bullet"/>
      <w:lvlText w:val="•"/>
      <w:lvlJc w:val="left"/>
      <w:pPr>
        <w:ind w:left="2760" w:hanging="360"/>
      </w:pPr>
      <w:rPr>
        <w:rFonts w:hint="default"/>
        <w:lang w:val="ru-RU" w:eastAsia="en-US" w:bidi="ar-SA"/>
      </w:rPr>
    </w:lvl>
    <w:lvl w:ilvl="3" w:tplc="0419000F">
      <w:numFmt w:val="bullet"/>
      <w:lvlText w:val="•"/>
      <w:lvlJc w:val="left"/>
      <w:pPr>
        <w:ind w:left="3680" w:hanging="360"/>
      </w:pPr>
      <w:rPr>
        <w:rFonts w:hint="default"/>
        <w:lang w:val="ru-RU" w:eastAsia="en-US" w:bidi="ar-SA"/>
      </w:rPr>
    </w:lvl>
    <w:lvl w:ilvl="4" w:tplc="04190019">
      <w:numFmt w:val="bullet"/>
      <w:lvlText w:val="•"/>
      <w:lvlJc w:val="left"/>
      <w:pPr>
        <w:ind w:left="4600" w:hanging="360"/>
      </w:pPr>
      <w:rPr>
        <w:rFonts w:hint="default"/>
        <w:lang w:val="ru-RU" w:eastAsia="en-US" w:bidi="ar-SA"/>
      </w:rPr>
    </w:lvl>
    <w:lvl w:ilvl="5" w:tplc="0419001B">
      <w:numFmt w:val="bullet"/>
      <w:lvlText w:val="•"/>
      <w:lvlJc w:val="left"/>
      <w:pPr>
        <w:ind w:left="5520" w:hanging="360"/>
      </w:pPr>
      <w:rPr>
        <w:rFonts w:hint="default"/>
        <w:lang w:val="ru-RU" w:eastAsia="en-US" w:bidi="ar-SA"/>
      </w:rPr>
    </w:lvl>
    <w:lvl w:ilvl="6" w:tplc="0419000F">
      <w:numFmt w:val="bullet"/>
      <w:lvlText w:val="•"/>
      <w:lvlJc w:val="left"/>
      <w:pPr>
        <w:ind w:left="6440" w:hanging="360"/>
      </w:pPr>
      <w:rPr>
        <w:rFonts w:hint="default"/>
        <w:lang w:val="ru-RU" w:eastAsia="en-US" w:bidi="ar-SA"/>
      </w:rPr>
    </w:lvl>
    <w:lvl w:ilvl="7" w:tplc="04190019">
      <w:numFmt w:val="bullet"/>
      <w:lvlText w:val="•"/>
      <w:lvlJc w:val="left"/>
      <w:pPr>
        <w:ind w:left="7360" w:hanging="360"/>
      </w:pPr>
      <w:rPr>
        <w:rFonts w:hint="default"/>
        <w:lang w:val="ru-RU" w:eastAsia="en-US" w:bidi="ar-SA"/>
      </w:rPr>
    </w:lvl>
    <w:lvl w:ilvl="8" w:tplc="0419001B">
      <w:numFmt w:val="bullet"/>
      <w:lvlText w:val="•"/>
      <w:lvlJc w:val="left"/>
      <w:pPr>
        <w:ind w:left="8280" w:hanging="360"/>
      </w:pPr>
      <w:rPr>
        <w:rFonts w:hint="default"/>
        <w:lang w:val="ru-RU" w:eastAsia="en-US" w:bidi="ar-SA"/>
      </w:rPr>
    </w:lvl>
  </w:abstractNum>
  <w:abstractNum w:abstractNumId="79" w15:restartNumberingAfterBreak="0">
    <w:nsid w:val="6C914391"/>
    <w:multiLevelType w:val="hybridMultilevel"/>
    <w:tmpl w:val="A392ABDA"/>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D3F6B35"/>
    <w:multiLevelType w:val="hybridMultilevel"/>
    <w:tmpl w:val="57AA86B6"/>
    <w:lvl w:ilvl="0" w:tplc="B10A7904">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1F2091EC" w:tentative="1">
      <w:start w:val="1"/>
      <w:numFmt w:val="bullet"/>
      <w:lvlText w:val="o"/>
      <w:lvlJc w:val="left"/>
      <w:pPr>
        <w:ind w:left="2149" w:hanging="360"/>
      </w:pPr>
      <w:rPr>
        <w:rFonts w:ascii="Courier New" w:hAnsi="Courier New" w:cs="Courier New" w:hint="default"/>
      </w:rPr>
    </w:lvl>
    <w:lvl w:ilvl="2" w:tplc="906E4FBE" w:tentative="1">
      <w:start w:val="1"/>
      <w:numFmt w:val="bullet"/>
      <w:lvlText w:val=""/>
      <w:lvlJc w:val="left"/>
      <w:pPr>
        <w:ind w:left="2869" w:hanging="360"/>
      </w:pPr>
      <w:rPr>
        <w:rFonts w:ascii="Wingdings" w:hAnsi="Wingdings" w:hint="default"/>
      </w:rPr>
    </w:lvl>
    <w:lvl w:ilvl="3" w:tplc="9F8080A4" w:tentative="1">
      <w:start w:val="1"/>
      <w:numFmt w:val="bullet"/>
      <w:lvlText w:val=""/>
      <w:lvlJc w:val="left"/>
      <w:pPr>
        <w:ind w:left="3589" w:hanging="360"/>
      </w:pPr>
      <w:rPr>
        <w:rFonts w:ascii="Symbol" w:hAnsi="Symbol" w:hint="default"/>
      </w:rPr>
    </w:lvl>
    <w:lvl w:ilvl="4" w:tplc="AE9AED46" w:tentative="1">
      <w:start w:val="1"/>
      <w:numFmt w:val="bullet"/>
      <w:lvlText w:val="o"/>
      <w:lvlJc w:val="left"/>
      <w:pPr>
        <w:ind w:left="4309" w:hanging="360"/>
      </w:pPr>
      <w:rPr>
        <w:rFonts w:ascii="Courier New" w:hAnsi="Courier New" w:cs="Courier New" w:hint="default"/>
      </w:rPr>
    </w:lvl>
    <w:lvl w:ilvl="5" w:tplc="490E07AC" w:tentative="1">
      <w:start w:val="1"/>
      <w:numFmt w:val="bullet"/>
      <w:lvlText w:val=""/>
      <w:lvlJc w:val="left"/>
      <w:pPr>
        <w:ind w:left="5029" w:hanging="360"/>
      </w:pPr>
      <w:rPr>
        <w:rFonts w:ascii="Wingdings" w:hAnsi="Wingdings" w:hint="default"/>
      </w:rPr>
    </w:lvl>
    <w:lvl w:ilvl="6" w:tplc="A96880E2" w:tentative="1">
      <w:start w:val="1"/>
      <w:numFmt w:val="bullet"/>
      <w:lvlText w:val=""/>
      <w:lvlJc w:val="left"/>
      <w:pPr>
        <w:ind w:left="5749" w:hanging="360"/>
      </w:pPr>
      <w:rPr>
        <w:rFonts w:ascii="Symbol" w:hAnsi="Symbol" w:hint="default"/>
      </w:rPr>
    </w:lvl>
    <w:lvl w:ilvl="7" w:tplc="E8EC633C" w:tentative="1">
      <w:start w:val="1"/>
      <w:numFmt w:val="bullet"/>
      <w:lvlText w:val="o"/>
      <w:lvlJc w:val="left"/>
      <w:pPr>
        <w:ind w:left="6469" w:hanging="360"/>
      </w:pPr>
      <w:rPr>
        <w:rFonts w:ascii="Courier New" w:hAnsi="Courier New" w:cs="Courier New" w:hint="default"/>
      </w:rPr>
    </w:lvl>
    <w:lvl w:ilvl="8" w:tplc="6456C16E" w:tentative="1">
      <w:start w:val="1"/>
      <w:numFmt w:val="bullet"/>
      <w:lvlText w:val=""/>
      <w:lvlJc w:val="left"/>
      <w:pPr>
        <w:ind w:left="7189" w:hanging="360"/>
      </w:pPr>
      <w:rPr>
        <w:rFonts w:ascii="Wingdings" w:hAnsi="Wingdings" w:hint="default"/>
      </w:rPr>
    </w:lvl>
  </w:abstractNum>
  <w:abstractNum w:abstractNumId="81" w15:restartNumberingAfterBreak="0">
    <w:nsid w:val="6D7A3F9A"/>
    <w:multiLevelType w:val="hybridMultilevel"/>
    <w:tmpl w:val="677215AA"/>
    <w:lvl w:ilvl="0" w:tplc="48A2C8B6">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82" w15:restartNumberingAfterBreak="0">
    <w:nsid w:val="6EBE38E1"/>
    <w:multiLevelType w:val="hybridMultilevel"/>
    <w:tmpl w:val="B08C8F7E"/>
    <w:lvl w:ilvl="0" w:tplc="0419000F">
      <w:start w:val="1"/>
      <w:numFmt w:val="bullet"/>
      <w:lvlText w:val=""/>
      <w:lvlJc w:val="left"/>
      <w:pPr>
        <w:ind w:left="1625" w:hanging="360"/>
      </w:pPr>
      <w:rPr>
        <w:rFonts w:ascii="Symbol" w:hAnsi="Symbol" w:hint="default"/>
      </w:rPr>
    </w:lvl>
    <w:lvl w:ilvl="1" w:tplc="04190019" w:tentative="1">
      <w:start w:val="1"/>
      <w:numFmt w:val="bullet"/>
      <w:lvlText w:val="o"/>
      <w:lvlJc w:val="left"/>
      <w:pPr>
        <w:ind w:left="2345" w:hanging="360"/>
      </w:pPr>
      <w:rPr>
        <w:rFonts w:ascii="Courier New" w:hAnsi="Courier New" w:cs="Courier New" w:hint="default"/>
      </w:rPr>
    </w:lvl>
    <w:lvl w:ilvl="2" w:tplc="0419001B" w:tentative="1">
      <w:start w:val="1"/>
      <w:numFmt w:val="bullet"/>
      <w:lvlText w:val=""/>
      <w:lvlJc w:val="left"/>
      <w:pPr>
        <w:ind w:left="3065" w:hanging="360"/>
      </w:pPr>
      <w:rPr>
        <w:rFonts w:ascii="Wingdings" w:hAnsi="Wingdings" w:hint="default"/>
      </w:rPr>
    </w:lvl>
    <w:lvl w:ilvl="3" w:tplc="0419000F" w:tentative="1">
      <w:start w:val="1"/>
      <w:numFmt w:val="bullet"/>
      <w:lvlText w:val=""/>
      <w:lvlJc w:val="left"/>
      <w:pPr>
        <w:ind w:left="3785" w:hanging="360"/>
      </w:pPr>
      <w:rPr>
        <w:rFonts w:ascii="Symbol" w:hAnsi="Symbol" w:hint="default"/>
      </w:rPr>
    </w:lvl>
    <w:lvl w:ilvl="4" w:tplc="04190019" w:tentative="1">
      <w:start w:val="1"/>
      <w:numFmt w:val="bullet"/>
      <w:lvlText w:val="o"/>
      <w:lvlJc w:val="left"/>
      <w:pPr>
        <w:ind w:left="4505" w:hanging="360"/>
      </w:pPr>
      <w:rPr>
        <w:rFonts w:ascii="Courier New" w:hAnsi="Courier New" w:cs="Courier New" w:hint="default"/>
      </w:rPr>
    </w:lvl>
    <w:lvl w:ilvl="5" w:tplc="0419001B" w:tentative="1">
      <w:start w:val="1"/>
      <w:numFmt w:val="bullet"/>
      <w:lvlText w:val=""/>
      <w:lvlJc w:val="left"/>
      <w:pPr>
        <w:ind w:left="5225" w:hanging="360"/>
      </w:pPr>
      <w:rPr>
        <w:rFonts w:ascii="Wingdings" w:hAnsi="Wingdings" w:hint="default"/>
      </w:rPr>
    </w:lvl>
    <w:lvl w:ilvl="6" w:tplc="0419000F" w:tentative="1">
      <w:start w:val="1"/>
      <w:numFmt w:val="bullet"/>
      <w:lvlText w:val=""/>
      <w:lvlJc w:val="left"/>
      <w:pPr>
        <w:ind w:left="5945" w:hanging="360"/>
      </w:pPr>
      <w:rPr>
        <w:rFonts w:ascii="Symbol" w:hAnsi="Symbol" w:hint="default"/>
      </w:rPr>
    </w:lvl>
    <w:lvl w:ilvl="7" w:tplc="04190019" w:tentative="1">
      <w:start w:val="1"/>
      <w:numFmt w:val="bullet"/>
      <w:lvlText w:val="o"/>
      <w:lvlJc w:val="left"/>
      <w:pPr>
        <w:ind w:left="6665" w:hanging="360"/>
      </w:pPr>
      <w:rPr>
        <w:rFonts w:ascii="Courier New" w:hAnsi="Courier New" w:cs="Courier New" w:hint="default"/>
      </w:rPr>
    </w:lvl>
    <w:lvl w:ilvl="8" w:tplc="0419001B" w:tentative="1">
      <w:start w:val="1"/>
      <w:numFmt w:val="bullet"/>
      <w:lvlText w:val=""/>
      <w:lvlJc w:val="left"/>
      <w:pPr>
        <w:ind w:left="7385" w:hanging="360"/>
      </w:pPr>
      <w:rPr>
        <w:rFonts w:ascii="Wingdings" w:hAnsi="Wingdings" w:hint="default"/>
      </w:rPr>
    </w:lvl>
  </w:abstractNum>
  <w:abstractNum w:abstractNumId="83"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C56621"/>
    <w:multiLevelType w:val="hybridMultilevel"/>
    <w:tmpl w:val="79D08F76"/>
    <w:lvl w:ilvl="0" w:tplc="4208C0EC">
      <w:start w:val="1"/>
      <w:numFmt w:val="decimal"/>
      <w:lvlText w:val="%1."/>
      <w:lvlJc w:val="left"/>
      <w:pPr>
        <w:ind w:left="1969"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5" w15:restartNumberingAfterBreak="0">
    <w:nsid w:val="71F10A5F"/>
    <w:multiLevelType w:val="hybridMultilevel"/>
    <w:tmpl w:val="45D0A214"/>
    <w:lvl w:ilvl="0" w:tplc="4208C0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2E51466"/>
    <w:multiLevelType w:val="hybridMultilevel"/>
    <w:tmpl w:val="FFF4C79E"/>
    <w:lvl w:ilvl="0" w:tplc="3F82D214">
      <w:start w:val="1"/>
      <w:numFmt w:val="decimal"/>
      <w:lvlText w:val="%1)"/>
      <w:lvlJc w:val="left"/>
      <w:pPr>
        <w:ind w:left="1260" w:hanging="1260"/>
      </w:pPr>
      <w:rPr>
        <w:rFonts w:ascii="Times New Roman" w:eastAsia="Times New Roman" w:hAnsi="Times New Roman" w:cs="Times New Roman" w:hint="default"/>
        <w:b w:val="0"/>
        <w:bCs w:val="0"/>
        <w:i w:val="0"/>
        <w:iCs w:val="0"/>
        <w:w w:val="100"/>
        <w:sz w:val="24"/>
        <w:szCs w:val="24"/>
        <w:lang w:val="ru-RU" w:eastAsia="en-US" w:bidi="ar-SA"/>
      </w:rPr>
    </w:lvl>
    <w:lvl w:ilvl="1" w:tplc="04190003">
      <w:numFmt w:val="bullet"/>
      <w:lvlText w:val="*"/>
      <w:lvlJc w:val="left"/>
      <w:pPr>
        <w:ind w:left="0" w:hanging="150"/>
      </w:pPr>
      <w:rPr>
        <w:rFonts w:ascii="Times New Roman" w:eastAsia="Times New Roman" w:hAnsi="Times New Roman" w:cs="Times New Roman" w:hint="default"/>
        <w:b w:val="0"/>
        <w:bCs w:val="0"/>
        <w:i w:val="0"/>
        <w:iCs w:val="0"/>
        <w:w w:val="100"/>
        <w:sz w:val="18"/>
        <w:szCs w:val="18"/>
        <w:lang w:val="ru-RU" w:eastAsia="en-US" w:bidi="ar-SA"/>
      </w:rPr>
    </w:lvl>
    <w:lvl w:ilvl="2" w:tplc="04190005">
      <w:start w:val="1"/>
      <w:numFmt w:val="bullet"/>
      <w:lvlText w:val=""/>
      <w:lvlJc w:val="left"/>
      <w:pPr>
        <w:ind w:left="1080" w:hanging="360"/>
      </w:pPr>
      <w:rPr>
        <w:rFonts w:ascii="Symbol" w:hAnsi="Symbol" w:hint="default"/>
        <w:b w:val="0"/>
        <w:bCs w:val="0"/>
        <w:i w:val="0"/>
        <w:iCs w:val="0"/>
        <w:w w:val="100"/>
        <w:sz w:val="24"/>
        <w:szCs w:val="24"/>
        <w:lang w:val="ru-RU" w:eastAsia="en-US" w:bidi="ar-SA"/>
      </w:rPr>
    </w:lvl>
    <w:lvl w:ilvl="3" w:tplc="04190001">
      <w:numFmt w:val="bullet"/>
      <w:lvlText w:val="•"/>
      <w:lvlJc w:val="left"/>
      <w:pPr>
        <w:ind w:left="2346" w:hanging="360"/>
      </w:pPr>
      <w:rPr>
        <w:rFonts w:hint="default"/>
        <w:lang w:val="ru-RU" w:eastAsia="en-US" w:bidi="ar-SA"/>
      </w:rPr>
    </w:lvl>
    <w:lvl w:ilvl="4" w:tplc="04190003">
      <w:numFmt w:val="bullet"/>
      <w:lvlText w:val="•"/>
      <w:lvlJc w:val="left"/>
      <w:pPr>
        <w:ind w:left="3429" w:hanging="360"/>
      </w:pPr>
      <w:rPr>
        <w:rFonts w:hint="default"/>
        <w:lang w:val="ru-RU" w:eastAsia="en-US" w:bidi="ar-SA"/>
      </w:rPr>
    </w:lvl>
    <w:lvl w:ilvl="5" w:tplc="04190005">
      <w:numFmt w:val="bullet"/>
      <w:lvlText w:val="•"/>
      <w:lvlJc w:val="left"/>
      <w:pPr>
        <w:ind w:left="4511" w:hanging="360"/>
      </w:pPr>
      <w:rPr>
        <w:rFonts w:hint="default"/>
        <w:lang w:val="ru-RU" w:eastAsia="en-US" w:bidi="ar-SA"/>
      </w:rPr>
    </w:lvl>
    <w:lvl w:ilvl="6" w:tplc="04190001">
      <w:numFmt w:val="bullet"/>
      <w:lvlText w:val="•"/>
      <w:lvlJc w:val="left"/>
      <w:pPr>
        <w:ind w:left="5594" w:hanging="360"/>
      </w:pPr>
      <w:rPr>
        <w:rFonts w:hint="default"/>
        <w:lang w:val="ru-RU" w:eastAsia="en-US" w:bidi="ar-SA"/>
      </w:rPr>
    </w:lvl>
    <w:lvl w:ilvl="7" w:tplc="04190003">
      <w:numFmt w:val="bullet"/>
      <w:lvlText w:val="•"/>
      <w:lvlJc w:val="left"/>
      <w:pPr>
        <w:ind w:left="6676" w:hanging="360"/>
      </w:pPr>
      <w:rPr>
        <w:rFonts w:hint="default"/>
        <w:lang w:val="ru-RU" w:eastAsia="en-US" w:bidi="ar-SA"/>
      </w:rPr>
    </w:lvl>
    <w:lvl w:ilvl="8" w:tplc="04190005">
      <w:numFmt w:val="bullet"/>
      <w:lvlText w:val="•"/>
      <w:lvlJc w:val="left"/>
      <w:pPr>
        <w:ind w:left="7759" w:hanging="360"/>
      </w:pPr>
      <w:rPr>
        <w:rFonts w:hint="default"/>
        <w:lang w:val="ru-RU" w:eastAsia="en-US" w:bidi="ar-SA"/>
      </w:rPr>
    </w:lvl>
  </w:abstractNum>
  <w:abstractNum w:abstractNumId="87" w15:restartNumberingAfterBreak="0">
    <w:nsid w:val="744F5184"/>
    <w:multiLevelType w:val="hybridMultilevel"/>
    <w:tmpl w:val="FC866AC0"/>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8" w15:restartNumberingAfterBreak="0">
    <w:nsid w:val="751A30D1"/>
    <w:multiLevelType w:val="hybridMultilevel"/>
    <w:tmpl w:val="D8049C44"/>
    <w:lvl w:ilvl="0" w:tplc="3B1AE17A">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3B1AE17A"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5422EB6"/>
    <w:multiLevelType w:val="hybridMultilevel"/>
    <w:tmpl w:val="6D9C81D6"/>
    <w:lvl w:ilvl="0" w:tplc="C3F2CA24">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7F9AA478" w:tentative="1">
      <w:start w:val="1"/>
      <w:numFmt w:val="bullet"/>
      <w:lvlText w:val="o"/>
      <w:lvlJc w:val="left"/>
      <w:pPr>
        <w:ind w:left="2149" w:hanging="360"/>
      </w:pPr>
      <w:rPr>
        <w:rFonts w:ascii="Courier New" w:hAnsi="Courier New" w:cs="Courier New" w:hint="default"/>
      </w:rPr>
    </w:lvl>
    <w:lvl w:ilvl="2" w:tplc="3B1AE17A" w:tentative="1">
      <w:start w:val="1"/>
      <w:numFmt w:val="bullet"/>
      <w:lvlText w:val=""/>
      <w:lvlJc w:val="left"/>
      <w:pPr>
        <w:ind w:left="2869" w:hanging="360"/>
      </w:pPr>
      <w:rPr>
        <w:rFonts w:ascii="Wingdings" w:hAnsi="Wingdings" w:hint="default"/>
      </w:rPr>
    </w:lvl>
    <w:lvl w:ilvl="3" w:tplc="B0C03752" w:tentative="1">
      <w:start w:val="1"/>
      <w:numFmt w:val="bullet"/>
      <w:lvlText w:val=""/>
      <w:lvlJc w:val="left"/>
      <w:pPr>
        <w:ind w:left="3589" w:hanging="360"/>
      </w:pPr>
      <w:rPr>
        <w:rFonts w:ascii="Symbol" w:hAnsi="Symbol" w:hint="default"/>
      </w:rPr>
    </w:lvl>
    <w:lvl w:ilvl="4" w:tplc="A0205DFC" w:tentative="1">
      <w:start w:val="1"/>
      <w:numFmt w:val="bullet"/>
      <w:lvlText w:val="o"/>
      <w:lvlJc w:val="left"/>
      <w:pPr>
        <w:ind w:left="4309" w:hanging="360"/>
      </w:pPr>
      <w:rPr>
        <w:rFonts w:ascii="Courier New" w:hAnsi="Courier New" w:cs="Courier New" w:hint="default"/>
      </w:rPr>
    </w:lvl>
    <w:lvl w:ilvl="5" w:tplc="E2600CE8" w:tentative="1">
      <w:start w:val="1"/>
      <w:numFmt w:val="bullet"/>
      <w:lvlText w:val=""/>
      <w:lvlJc w:val="left"/>
      <w:pPr>
        <w:ind w:left="5029" w:hanging="360"/>
      </w:pPr>
      <w:rPr>
        <w:rFonts w:ascii="Wingdings" w:hAnsi="Wingdings" w:hint="default"/>
      </w:rPr>
    </w:lvl>
    <w:lvl w:ilvl="6" w:tplc="6F267460" w:tentative="1">
      <w:start w:val="1"/>
      <w:numFmt w:val="bullet"/>
      <w:lvlText w:val=""/>
      <w:lvlJc w:val="left"/>
      <w:pPr>
        <w:ind w:left="5749" w:hanging="360"/>
      </w:pPr>
      <w:rPr>
        <w:rFonts w:ascii="Symbol" w:hAnsi="Symbol" w:hint="default"/>
      </w:rPr>
    </w:lvl>
    <w:lvl w:ilvl="7" w:tplc="29842626" w:tentative="1">
      <w:start w:val="1"/>
      <w:numFmt w:val="bullet"/>
      <w:lvlText w:val="o"/>
      <w:lvlJc w:val="left"/>
      <w:pPr>
        <w:ind w:left="6469" w:hanging="360"/>
      </w:pPr>
      <w:rPr>
        <w:rFonts w:ascii="Courier New" w:hAnsi="Courier New" w:cs="Courier New" w:hint="default"/>
      </w:rPr>
    </w:lvl>
    <w:lvl w:ilvl="8" w:tplc="0A56F42A" w:tentative="1">
      <w:start w:val="1"/>
      <w:numFmt w:val="bullet"/>
      <w:lvlText w:val=""/>
      <w:lvlJc w:val="left"/>
      <w:pPr>
        <w:ind w:left="7189" w:hanging="360"/>
      </w:pPr>
      <w:rPr>
        <w:rFonts w:ascii="Wingdings" w:hAnsi="Wingdings" w:hint="default"/>
      </w:rPr>
    </w:lvl>
  </w:abstractNum>
  <w:abstractNum w:abstractNumId="90" w15:restartNumberingAfterBreak="0">
    <w:nsid w:val="7550580C"/>
    <w:multiLevelType w:val="hybridMultilevel"/>
    <w:tmpl w:val="778833F8"/>
    <w:lvl w:ilvl="0" w:tplc="93ACAB52">
      <w:start w:val="1"/>
      <w:numFmt w:val="decimal"/>
      <w:lvlText w:val="%1."/>
      <w:lvlJc w:val="left"/>
      <w:pPr>
        <w:ind w:left="786" w:hanging="360"/>
      </w:pPr>
      <w:rPr>
        <w:rFonts w:ascii="Times New Roman" w:hAnsi="Times New Roman"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1" w15:restartNumberingAfterBreak="0">
    <w:nsid w:val="75BD1A35"/>
    <w:multiLevelType w:val="hybridMultilevel"/>
    <w:tmpl w:val="1C38FBB2"/>
    <w:lvl w:ilvl="0" w:tplc="1E04E2AA">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2" w15:restartNumberingAfterBreak="0">
    <w:nsid w:val="76C47FDC"/>
    <w:multiLevelType w:val="hybridMultilevel"/>
    <w:tmpl w:val="C1046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84D6CD3"/>
    <w:multiLevelType w:val="hybridMultilevel"/>
    <w:tmpl w:val="FA08A9E8"/>
    <w:lvl w:ilvl="0" w:tplc="93ACAB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7B7B6186"/>
    <w:multiLevelType w:val="hybridMultilevel"/>
    <w:tmpl w:val="51E4EF58"/>
    <w:lvl w:ilvl="0" w:tplc="3B1AE17A">
      <w:start w:val="1"/>
      <w:numFmt w:val="bullet"/>
      <w:lvlText w:val=""/>
      <w:lvlJc w:val="left"/>
      <w:pPr>
        <w:ind w:left="763"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7FE12E8C"/>
    <w:multiLevelType w:val="hybridMultilevel"/>
    <w:tmpl w:val="E466DD7C"/>
    <w:lvl w:ilvl="0" w:tplc="9C04C988">
      <w:numFmt w:val="bullet"/>
      <w:lvlText w:val="–"/>
      <w:lvlJc w:val="left"/>
      <w:pPr>
        <w:ind w:left="720" w:hanging="360"/>
      </w:pPr>
      <w:rPr>
        <w:rFonts w:ascii="Calibri" w:eastAsia="Calibri" w:hAnsi="Calibri" w:cs="Calibri" w:hint="default"/>
        <w:b w:val="0"/>
        <w:bCs w:val="0"/>
        <w:i w:val="0"/>
        <w:iCs w:val="0"/>
        <w:w w:val="111"/>
        <w:sz w:val="18"/>
        <w:szCs w:val="18"/>
        <w:lang w:val="ru-RU" w:eastAsia="en-US" w:bidi="ar-S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28"/>
  </w:num>
  <w:num w:numId="5">
    <w:abstractNumId w:val="22"/>
  </w:num>
  <w:num w:numId="6">
    <w:abstractNumId w:val="12"/>
  </w:num>
  <w:num w:numId="7">
    <w:abstractNumId w:val="84"/>
  </w:num>
  <w:num w:numId="8">
    <w:abstractNumId w:val="55"/>
  </w:num>
  <w:num w:numId="9">
    <w:abstractNumId w:val="65"/>
  </w:num>
  <w:num w:numId="10">
    <w:abstractNumId w:val="49"/>
  </w:num>
  <w:num w:numId="11">
    <w:abstractNumId w:val="57"/>
  </w:num>
  <w:num w:numId="12">
    <w:abstractNumId w:val="14"/>
  </w:num>
  <w:num w:numId="13">
    <w:abstractNumId w:val="76"/>
  </w:num>
  <w:num w:numId="14">
    <w:abstractNumId w:val="63"/>
  </w:num>
  <w:num w:numId="15">
    <w:abstractNumId w:val="32"/>
  </w:num>
  <w:num w:numId="16">
    <w:abstractNumId w:val="47"/>
  </w:num>
  <w:num w:numId="17">
    <w:abstractNumId w:val="50"/>
  </w:num>
  <w:num w:numId="18">
    <w:abstractNumId w:val="67"/>
  </w:num>
  <w:num w:numId="19">
    <w:abstractNumId w:val="54"/>
  </w:num>
  <w:num w:numId="20">
    <w:abstractNumId w:val="15"/>
  </w:num>
  <w:num w:numId="21">
    <w:abstractNumId w:val="38"/>
  </w:num>
  <w:num w:numId="22">
    <w:abstractNumId w:val="0"/>
  </w:num>
  <w:num w:numId="23">
    <w:abstractNumId w:val="4"/>
  </w:num>
  <w:num w:numId="24">
    <w:abstractNumId w:val="5"/>
  </w:num>
  <w:num w:numId="25">
    <w:abstractNumId w:val="6"/>
  </w:num>
  <w:num w:numId="26">
    <w:abstractNumId w:val="7"/>
  </w:num>
  <w:num w:numId="27">
    <w:abstractNumId w:val="8"/>
  </w:num>
  <w:num w:numId="28">
    <w:abstractNumId w:val="9"/>
  </w:num>
  <w:num w:numId="29">
    <w:abstractNumId w:val="10"/>
  </w:num>
  <w:num w:numId="30">
    <w:abstractNumId w:val="60"/>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num>
  <w:num w:numId="34">
    <w:abstractNumId w:val="25"/>
  </w:num>
  <w:num w:numId="35">
    <w:abstractNumId w:val="19"/>
  </w:num>
  <w:num w:numId="36">
    <w:abstractNumId w:val="95"/>
  </w:num>
  <w:num w:numId="37">
    <w:abstractNumId w:val="82"/>
  </w:num>
  <w:num w:numId="38">
    <w:abstractNumId w:val="48"/>
  </w:num>
  <w:num w:numId="39">
    <w:abstractNumId w:val="24"/>
  </w:num>
  <w:num w:numId="40">
    <w:abstractNumId w:val="93"/>
  </w:num>
  <w:num w:numId="41">
    <w:abstractNumId w:val="34"/>
  </w:num>
  <w:num w:numId="42">
    <w:abstractNumId w:val="77"/>
  </w:num>
  <w:num w:numId="43">
    <w:abstractNumId w:val="29"/>
  </w:num>
  <w:num w:numId="44">
    <w:abstractNumId w:val="73"/>
  </w:num>
  <w:num w:numId="45">
    <w:abstractNumId w:val="85"/>
  </w:num>
  <w:num w:numId="46">
    <w:abstractNumId w:val="26"/>
  </w:num>
  <w:num w:numId="47">
    <w:abstractNumId w:val="27"/>
  </w:num>
  <w:num w:numId="48">
    <w:abstractNumId w:val="17"/>
  </w:num>
  <w:num w:numId="49">
    <w:abstractNumId w:val="83"/>
  </w:num>
  <w:num w:numId="50">
    <w:abstractNumId w:val="42"/>
  </w:num>
  <w:num w:numId="51">
    <w:abstractNumId w:val="87"/>
  </w:num>
  <w:num w:numId="52">
    <w:abstractNumId w:val="58"/>
  </w:num>
  <w:num w:numId="53">
    <w:abstractNumId w:val="52"/>
  </w:num>
  <w:num w:numId="54">
    <w:abstractNumId w:val="36"/>
  </w:num>
  <w:num w:numId="55">
    <w:abstractNumId w:val="80"/>
  </w:num>
  <w:num w:numId="56">
    <w:abstractNumId w:val="40"/>
  </w:num>
  <w:num w:numId="57">
    <w:abstractNumId w:val="79"/>
  </w:num>
  <w:num w:numId="58">
    <w:abstractNumId w:val="71"/>
  </w:num>
  <w:num w:numId="59">
    <w:abstractNumId w:val="59"/>
  </w:num>
  <w:num w:numId="60">
    <w:abstractNumId w:val="45"/>
  </w:num>
  <w:num w:numId="61">
    <w:abstractNumId w:val="88"/>
  </w:num>
  <w:num w:numId="62">
    <w:abstractNumId w:val="16"/>
  </w:num>
  <w:num w:numId="63">
    <w:abstractNumId w:val="72"/>
  </w:num>
  <w:num w:numId="64">
    <w:abstractNumId w:val="91"/>
  </w:num>
  <w:num w:numId="65">
    <w:abstractNumId w:val="18"/>
  </w:num>
  <w:num w:numId="66">
    <w:abstractNumId w:val="86"/>
  </w:num>
  <w:num w:numId="67">
    <w:abstractNumId w:val="56"/>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num>
  <w:num w:numId="70">
    <w:abstractNumId w:val="51"/>
  </w:num>
  <w:num w:numId="71">
    <w:abstractNumId w:val="43"/>
  </w:num>
  <w:num w:numId="72">
    <w:abstractNumId w:val="69"/>
  </w:num>
  <w:num w:numId="73">
    <w:abstractNumId w:val="75"/>
  </w:num>
  <w:num w:numId="74">
    <w:abstractNumId w:val="89"/>
  </w:num>
  <w:num w:numId="75">
    <w:abstractNumId w:val="30"/>
  </w:num>
  <w:num w:numId="76">
    <w:abstractNumId w:val="31"/>
  </w:num>
  <w:num w:numId="77">
    <w:abstractNumId w:val="53"/>
  </w:num>
  <w:num w:numId="78">
    <w:abstractNumId w:val="94"/>
  </w:num>
  <w:num w:numId="79">
    <w:abstractNumId w:val="33"/>
  </w:num>
  <w:num w:numId="80">
    <w:abstractNumId w:val="44"/>
  </w:num>
  <w:num w:numId="81">
    <w:abstractNumId w:val="37"/>
  </w:num>
  <w:num w:numId="82">
    <w:abstractNumId w:val="61"/>
  </w:num>
  <w:num w:numId="83">
    <w:abstractNumId w:val="23"/>
  </w:num>
  <w:num w:numId="84">
    <w:abstractNumId w:val="64"/>
  </w:num>
  <w:num w:numId="85">
    <w:abstractNumId w:val="90"/>
  </w:num>
  <w:num w:numId="86">
    <w:abstractNumId w:val="11"/>
  </w:num>
  <w:num w:numId="87">
    <w:abstractNumId w:val="13"/>
  </w:num>
  <w:num w:numId="88">
    <w:abstractNumId w:val="39"/>
  </w:num>
  <w:num w:numId="89">
    <w:abstractNumId w:val="81"/>
  </w:num>
  <w:num w:numId="90">
    <w:abstractNumId w:val="62"/>
  </w:num>
  <w:num w:numId="91">
    <w:abstractNumId w:val="21"/>
  </w:num>
  <w:num w:numId="92">
    <w:abstractNumId w:val="41"/>
  </w:num>
  <w:num w:numId="93">
    <w:abstractNumId w:val="66"/>
  </w:num>
  <w:num w:numId="94">
    <w:abstractNumId w:val="92"/>
  </w:num>
  <w:num w:numId="95">
    <w:abstractNumId w:val="74"/>
  </w:num>
  <w:num w:numId="96">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B97"/>
    <w:rsid w:val="000D5BED"/>
    <w:rsid w:val="00194C61"/>
    <w:rsid w:val="001A0168"/>
    <w:rsid w:val="002E1B97"/>
    <w:rsid w:val="00616B13"/>
    <w:rsid w:val="00A47CCB"/>
    <w:rsid w:val="00AD1D2A"/>
    <w:rsid w:val="00FE3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7CF6D"/>
  <w15:chartTrackingRefBased/>
  <w15:docId w15:val="{C6A63186-2DC8-4D75-8587-2E4496B4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7CCB"/>
    <w:pPr>
      <w:spacing w:after="0" w:line="240" w:lineRule="auto"/>
    </w:pPr>
    <w:rPr>
      <w:rFonts w:ascii="Times New Roman" w:eastAsia="Times New Roman" w:hAnsi="Times New Roman" w:cs="Times New Roman"/>
      <w:sz w:val="20"/>
      <w:szCs w:val="20"/>
      <w:lang w:eastAsia="ru-RU"/>
    </w:rPr>
  </w:style>
  <w:style w:type="paragraph" w:styleId="1">
    <w:name w:val="heading 1"/>
    <w:aliases w:val="Раздел Договора,H1,&quot;Алмаз&quot;,МОЙ Заголовок 1"/>
    <w:basedOn w:val="a"/>
    <w:next w:val="a"/>
    <w:link w:val="10"/>
    <w:uiPriority w:val="9"/>
    <w:qFormat/>
    <w:rsid w:val="00A47CCB"/>
    <w:pPr>
      <w:keepNext/>
      <w:ind w:left="567" w:right="283"/>
      <w:jc w:val="center"/>
      <w:outlineLvl w:val="0"/>
    </w:pPr>
    <w:rPr>
      <w:b/>
      <w:sz w:val="28"/>
    </w:rPr>
  </w:style>
  <w:style w:type="paragraph" w:styleId="20">
    <w:name w:val="heading 2"/>
    <w:aliases w:val="Заголовок 2 МОЙ"/>
    <w:basedOn w:val="a"/>
    <w:next w:val="a"/>
    <w:link w:val="21"/>
    <w:qFormat/>
    <w:rsid w:val="00A47CCB"/>
    <w:pPr>
      <w:keepNext/>
      <w:widowControl w:val="0"/>
      <w:tabs>
        <w:tab w:val="num" w:pos="0"/>
      </w:tabs>
      <w:suppressAutoHyphens/>
      <w:spacing w:before="240" w:after="60"/>
      <w:outlineLvl w:val="1"/>
    </w:pPr>
    <w:rPr>
      <w:rFonts w:ascii="Arial" w:eastAsia="Lucida Sans Unicode" w:hAnsi="Arial" w:cs="Arial"/>
      <w:b/>
      <w:bCs/>
      <w:i/>
      <w:iCs/>
      <w:kern w:val="1"/>
      <w:sz w:val="28"/>
      <w:szCs w:val="28"/>
      <w:lang w:eastAsia="ar-SA"/>
    </w:rPr>
  </w:style>
  <w:style w:type="paragraph" w:styleId="3">
    <w:name w:val="heading 3"/>
    <w:aliases w:val="Заголовок 3 МОЙ"/>
    <w:basedOn w:val="a"/>
    <w:next w:val="a"/>
    <w:link w:val="30"/>
    <w:qFormat/>
    <w:rsid w:val="00A47CCB"/>
    <w:pPr>
      <w:keepNext/>
      <w:widowControl w:val="0"/>
      <w:tabs>
        <w:tab w:val="num" w:pos="0"/>
      </w:tabs>
      <w:suppressAutoHyphens/>
      <w:spacing w:before="240" w:after="60"/>
      <w:outlineLvl w:val="2"/>
    </w:pPr>
    <w:rPr>
      <w:rFonts w:ascii="Arial" w:eastAsia="Lucida Sans Unicode" w:hAnsi="Arial" w:cs="Arial"/>
      <w:b/>
      <w:bCs/>
      <w:kern w:val="1"/>
      <w:sz w:val="26"/>
      <w:szCs w:val="26"/>
      <w:lang w:eastAsia="ar-SA"/>
    </w:rPr>
  </w:style>
  <w:style w:type="paragraph" w:styleId="4">
    <w:name w:val="heading 4"/>
    <w:basedOn w:val="a"/>
    <w:next w:val="a"/>
    <w:link w:val="40"/>
    <w:unhideWhenUsed/>
    <w:qFormat/>
    <w:rsid w:val="00A47CCB"/>
    <w:pPr>
      <w:keepNext/>
      <w:widowControl w:val="0"/>
      <w:suppressAutoHyphens/>
      <w:spacing w:before="240" w:after="60"/>
      <w:outlineLvl w:val="3"/>
    </w:pPr>
    <w:rPr>
      <w:rFonts w:ascii="Calibri" w:hAnsi="Calibri"/>
      <w:b/>
      <w:bCs/>
      <w:kern w:val="1"/>
      <w:sz w:val="28"/>
      <w:szCs w:val="28"/>
      <w:lang w:eastAsia="ar-SA"/>
    </w:rPr>
  </w:style>
  <w:style w:type="paragraph" w:styleId="5">
    <w:name w:val="heading 5"/>
    <w:basedOn w:val="a"/>
    <w:next w:val="a"/>
    <w:link w:val="50"/>
    <w:qFormat/>
    <w:rsid w:val="00A47CCB"/>
    <w:pPr>
      <w:widowControl w:val="0"/>
      <w:numPr>
        <w:ilvl w:val="4"/>
        <w:numId w:val="1"/>
      </w:numPr>
      <w:suppressAutoHyphens/>
      <w:spacing w:before="240" w:after="60"/>
      <w:outlineLvl w:val="4"/>
    </w:pPr>
    <w:rPr>
      <w:rFonts w:ascii="Calibri" w:hAnsi="Calibri"/>
      <w:b/>
      <w:bCs/>
      <w:i/>
      <w:iCs/>
      <w:kern w:val="1"/>
      <w:sz w:val="26"/>
      <w:szCs w:val="26"/>
      <w:lang w:val="x-none"/>
    </w:rPr>
  </w:style>
  <w:style w:type="paragraph" w:styleId="6">
    <w:name w:val="heading 6"/>
    <w:basedOn w:val="a0"/>
    <w:next w:val="a1"/>
    <w:link w:val="60"/>
    <w:qFormat/>
    <w:rsid w:val="00A47CCB"/>
    <w:pPr>
      <w:keepNext/>
      <w:widowControl w:val="0"/>
      <w:numPr>
        <w:ilvl w:val="5"/>
        <w:numId w:val="1"/>
      </w:numPr>
      <w:suppressAutoHyphens/>
      <w:spacing w:before="240" w:after="120"/>
      <w:ind w:right="0"/>
      <w:jc w:val="left"/>
      <w:outlineLvl w:val="5"/>
    </w:pPr>
    <w:rPr>
      <w:rFonts w:ascii="Arial" w:eastAsia="Arial Unicode MS" w:hAnsi="Arial"/>
      <w:bCs/>
      <w:kern w:val="1"/>
      <w:sz w:val="21"/>
      <w:szCs w:val="21"/>
      <w:lang w:val="x-none"/>
    </w:rPr>
  </w:style>
  <w:style w:type="paragraph" w:styleId="7">
    <w:name w:val="heading 7"/>
    <w:basedOn w:val="a0"/>
    <w:next w:val="a1"/>
    <w:link w:val="70"/>
    <w:qFormat/>
    <w:rsid w:val="00A47CCB"/>
    <w:pPr>
      <w:keepNext/>
      <w:widowControl w:val="0"/>
      <w:numPr>
        <w:ilvl w:val="6"/>
        <w:numId w:val="1"/>
      </w:numPr>
      <w:suppressAutoHyphens/>
      <w:spacing w:before="240" w:after="120"/>
      <w:ind w:right="0"/>
      <w:jc w:val="left"/>
      <w:outlineLvl w:val="6"/>
    </w:pPr>
    <w:rPr>
      <w:rFonts w:ascii="Arial" w:eastAsia="Arial Unicode MS" w:hAnsi="Arial"/>
      <w:bCs/>
      <w:kern w:val="1"/>
      <w:sz w:val="21"/>
      <w:szCs w:val="21"/>
      <w:lang w:val="x-none"/>
    </w:rPr>
  </w:style>
  <w:style w:type="paragraph" w:styleId="8">
    <w:name w:val="heading 8"/>
    <w:basedOn w:val="a0"/>
    <w:next w:val="a1"/>
    <w:link w:val="80"/>
    <w:qFormat/>
    <w:rsid w:val="00A47CCB"/>
    <w:pPr>
      <w:keepNext/>
      <w:widowControl w:val="0"/>
      <w:numPr>
        <w:ilvl w:val="7"/>
        <w:numId w:val="1"/>
      </w:numPr>
      <w:suppressAutoHyphens/>
      <w:spacing w:before="240" w:after="120"/>
      <w:ind w:right="0"/>
      <w:jc w:val="left"/>
      <w:outlineLvl w:val="7"/>
    </w:pPr>
    <w:rPr>
      <w:rFonts w:ascii="Arial" w:eastAsia="Arial Unicode MS" w:hAnsi="Arial"/>
      <w:bCs/>
      <w:kern w:val="1"/>
      <w:sz w:val="21"/>
      <w:szCs w:val="21"/>
      <w:lang w:val="x-none"/>
    </w:rPr>
  </w:style>
  <w:style w:type="paragraph" w:styleId="9">
    <w:name w:val="heading 9"/>
    <w:basedOn w:val="a0"/>
    <w:next w:val="a1"/>
    <w:link w:val="90"/>
    <w:qFormat/>
    <w:rsid w:val="00A47CCB"/>
    <w:pPr>
      <w:keepNext/>
      <w:widowControl w:val="0"/>
      <w:numPr>
        <w:ilvl w:val="8"/>
        <w:numId w:val="1"/>
      </w:numPr>
      <w:suppressAutoHyphens/>
      <w:spacing w:before="240" w:after="120"/>
      <w:ind w:right="0"/>
      <w:jc w:val="left"/>
      <w:outlineLvl w:val="8"/>
    </w:pPr>
    <w:rPr>
      <w:rFonts w:ascii="Arial" w:eastAsia="Arial Unicode MS" w:hAnsi="Arial"/>
      <w:bCs/>
      <w:kern w:val="1"/>
      <w:sz w:val="21"/>
      <w:szCs w:val="21"/>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Договора Знак,H1 Знак,&quot;Алмаз&quot; Знак,МОЙ Заголовок 1 Знак"/>
    <w:basedOn w:val="a2"/>
    <w:link w:val="1"/>
    <w:uiPriority w:val="9"/>
    <w:rsid w:val="00A47CCB"/>
    <w:rPr>
      <w:rFonts w:ascii="Times New Roman" w:eastAsia="Times New Roman" w:hAnsi="Times New Roman" w:cs="Times New Roman"/>
      <w:b/>
      <w:sz w:val="28"/>
      <w:szCs w:val="20"/>
      <w:lang w:eastAsia="ru-RU"/>
    </w:rPr>
  </w:style>
  <w:style w:type="paragraph" w:styleId="a0">
    <w:name w:val="Title"/>
    <w:basedOn w:val="a"/>
    <w:link w:val="a5"/>
    <w:qFormat/>
    <w:rsid w:val="00A47CCB"/>
    <w:pPr>
      <w:ind w:left="-567" w:right="-766"/>
      <w:jc w:val="center"/>
    </w:pPr>
    <w:rPr>
      <w:b/>
      <w:sz w:val="28"/>
    </w:rPr>
  </w:style>
  <w:style w:type="character" w:customStyle="1" w:styleId="a5">
    <w:name w:val="Заголовок Знак"/>
    <w:basedOn w:val="a2"/>
    <w:link w:val="a0"/>
    <w:rsid w:val="00A47CCB"/>
    <w:rPr>
      <w:rFonts w:ascii="Times New Roman" w:eastAsia="Times New Roman" w:hAnsi="Times New Roman" w:cs="Times New Roman"/>
      <w:b/>
      <w:sz w:val="28"/>
      <w:szCs w:val="20"/>
      <w:lang w:eastAsia="ru-RU"/>
    </w:rPr>
  </w:style>
  <w:style w:type="paragraph" w:customStyle="1" w:styleId="Style3">
    <w:name w:val="Style3"/>
    <w:basedOn w:val="a"/>
    <w:uiPriority w:val="99"/>
    <w:rsid w:val="00A47CCB"/>
    <w:pPr>
      <w:widowControl w:val="0"/>
      <w:autoSpaceDE w:val="0"/>
      <w:autoSpaceDN w:val="0"/>
      <w:adjustRightInd w:val="0"/>
      <w:spacing w:line="320" w:lineRule="exact"/>
    </w:pPr>
    <w:rPr>
      <w:sz w:val="24"/>
      <w:szCs w:val="24"/>
    </w:rPr>
  </w:style>
  <w:style w:type="paragraph" w:customStyle="1" w:styleId="Style4">
    <w:name w:val="Style4"/>
    <w:basedOn w:val="a"/>
    <w:rsid w:val="00A47CCB"/>
    <w:pPr>
      <w:widowControl w:val="0"/>
      <w:autoSpaceDE w:val="0"/>
      <w:autoSpaceDN w:val="0"/>
      <w:adjustRightInd w:val="0"/>
      <w:spacing w:line="323" w:lineRule="exact"/>
      <w:ind w:firstLine="533"/>
      <w:jc w:val="both"/>
    </w:pPr>
    <w:rPr>
      <w:sz w:val="24"/>
      <w:szCs w:val="24"/>
    </w:rPr>
  </w:style>
  <w:style w:type="paragraph" w:customStyle="1" w:styleId="Style5">
    <w:name w:val="Style5"/>
    <w:basedOn w:val="a"/>
    <w:rsid w:val="00A47CCB"/>
    <w:pPr>
      <w:widowControl w:val="0"/>
      <w:autoSpaceDE w:val="0"/>
      <w:autoSpaceDN w:val="0"/>
      <w:adjustRightInd w:val="0"/>
    </w:pPr>
    <w:rPr>
      <w:sz w:val="24"/>
      <w:szCs w:val="24"/>
    </w:rPr>
  </w:style>
  <w:style w:type="character" w:customStyle="1" w:styleId="FontStyle12">
    <w:name w:val="Font Style12"/>
    <w:rsid w:val="00A47CCB"/>
    <w:rPr>
      <w:rFonts w:ascii="Times New Roman" w:hAnsi="Times New Roman" w:cs="Times New Roman"/>
      <w:sz w:val="26"/>
      <w:szCs w:val="26"/>
    </w:rPr>
  </w:style>
  <w:style w:type="character" w:customStyle="1" w:styleId="21">
    <w:name w:val="Заголовок 2 Знак"/>
    <w:aliases w:val="Заголовок 2 МОЙ Знак"/>
    <w:basedOn w:val="a2"/>
    <w:link w:val="20"/>
    <w:rsid w:val="00A47CCB"/>
    <w:rPr>
      <w:rFonts w:ascii="Arial" w:eastAsia="Lucida Sans Unicode" w:hAnsi="Arial" w:cs="Arial"/>
      <w:b/>
      <w:bCs/>
      <w:i/>
      <w:iCs/>
      <w:kern w:val="1"/>
      <w:sz w:val="28"/>
      <w:szCs w:val="28"/>
      <w:lang w:eastAsia="ar-SA"/>
    </w:rPr>
  </w:style>
  <w:style w:type="character" w:customStyle="1" w:styleId="30">
    <w:name w:val="Заголовок 3 Знак"/>
    <w:aliases w:val="Заголовок 3 МОЙ Знак"/>
    <w:basedOn w:val="a2"/>
    <w:link w:val="3"/>
    <w:rsid w:val="00A47CCB"/>
    <w:rPr>
      <w:rFonts w:ascii="Arial" w:eastAsia="Lucida Sans Unicode" w:hAnsi="Arial" w:cs="Arial"/>
      <w:b/>
      <w:bCs/>
      <w:kern w:val="1"/>
      <w:sz w:val="26"/>
      <w:szCs w:val="26"/>
      <w:lang w:eastAsia="ar-SA"/>
    </w:rPr>
  </w:style>
  <w:style w:type="character" w:customStyle="1" w:styleId="40">
    <w:name w:val="Заголовок 4 Знак"/>
    <w:basedOn w:val="a2"/>
    <w:link w:val="4"/>
    <w:rsid w:val="00A47CCB"/>
    <w:rPr>
      <w:rFonts w:ascii="Calibri" w:eastAsia="Times New Roman" w:hAnsi="Calibri" w:cs="Times New Roman"/>
      <w:b/>
      <w:bCs/>
      <w:kern w:val="1"/>
      <w:sz w:val="28"/>
      <w:szCs w:val="28"/>
      <w:lang w:eastAsia="ar-SA"/>
    </w:rPr>
  </w:style>
  <w:style w:type="character" w:customStyle="1" w:styleId="WW8Num2z0">
    <w:name w:val="WW8Num2z0"/>
    <w:rsid w:val="00A47CCB"/>
    <w:rPr>
      <w:rFonts w:ascii="Courier New" w:hAnsi="Courier New"/>
      <w:sz w:val="24"/>
      <w:szCs w:val="24"/>
    </w:rPr>
  </w:style>
  <w:style w:type="character" w:customStyle="1" w:styleId="WW8Num4z0">
    <w:name w:val="WW8Num4z0"/>
    <w:rsid w:val="00A47CCB"/>
    <w:rPr>
      <w:rFonts w:ascii="Symbol" w:hAnsi="Symbol" w:cs="StarSymbol"/>
      <w:sz w:val="18"/>
      <w:szCs w:val="18"/>
    </w:rPr>
  </w:style>
  <w:style w:type="character" w:customStyle="1" w:styleId="WW8Num4z1">
    <w:name w:val="WW8Num4z1"/>
    <w:rsid w:val="00A47CCB"/>
    <w:rPr>
      <w:rFonts w:ascii="OpenSymbol" w:hAnsi="OpenSymbol" w:cs="StarSymbol"/>
      <w:sz w:val="18"/>
      <w:szCs w:val="18"/>
    </w:rPr>
  </w:style>
  <w:style w:type="character" w:customStyle="1" w:styleId="WW8Num5z0">
    <w:name w:val="WW8Num5z0"/>
    <w:rsid w:val="00A47CCB"/>
    <w:rPr>
      <w:rFonts w:ascii="Courier New" w:hAnsi="Courier New"/>
      <w:sz w:val="24"/>
      <w:szCs w:val="24"/>
    </w:rPr>
  </w:style>
  <w:style w:type="character" w:customStyle="1" w:styleId="WW8Num5z1">
    <w:name w:val="WW8Num5z1"/>
    <w:rsid w:val="00A47CCB"/>
    <w:rPr>
      <w:rFonts w:ascii="Courier New" w:hAnsi="Courier New" w:cs="Courier New"/>
    </w:rPr>
  </w:style>
  <w:style w:type="character" w:customStyle="1" w:styleId="WW8Num5z2">
    <w:name w:val="WW8Num5z2"/>
    <w:rsid w:val="00A47CCB"/>
    <w:rPr>
      <w:rFonts w:ascii="Wingdings" w:hAnsi="Wingdings"/>
    </w:rPr>
  </w:style>
  <w:style w:type="character" w:customStyle="1" w:styleId="WW8Num6z0">
    <w:name w:val="WW8Num6z0"/>
    <w:rsid w:val="00A47CCB"/>
    <w:rPr>
      <w:rFonts w:ascii="Symbol" w:hAnsi="Symbol"/>
    </w:rPr>
  </w:style>
  <w:style w:type="character" w:customStyle="1" w:styleId="WW8Num6z1">
    <w:name w:val="WW8Num6z1"/>
    <w:rsid w:val="00A47CCB"/>
    <w:rPr>
      <w:rFonts w:ascii="Courier New" w:hAnsi="Courier New" w:cs="Courier New"/>
    </w:rPr>
  </w:style>
  <w:style w:type="character" w:customStyle="1" w:styleId="WW8Num6z2">
    <w:name w:val="WW8Num6z2"/>
    <w:rsid w:val="00A47CCB"/>
    <w:rPr>
      <w:rFonts w:ascii="Wingdings" w:hAnsi="Wingdings"/>
    </w:rPr>
  </w:style>
  <w:style w:type="character" w:customStyle="1" w:styleId="WW8Num7z0">
    <w:name w:val="WW8Num7z0"/>
    <w:rsid w:val="00A47CCB"/>
    <w:rPr>
      <w:rFonts w:ascii="Symbol" w:hAnsi="Symbol"/>
    </w:rPr>
  </w:style>
  <w:style w:type="character" w:customStyle="1" w:styleId="WW8Num7z1">
    <w:name w:val="WW8Num7z1"/>
    <w:rsid w:val="00A47CCB"/>
    <w:rPr>
      <w:rFonts w:ascii="Courier New" w:hAnsi="Courier New" w:cs="Courier New"/>
    </w:rPr>
  </w:style>
  <w:style w:type="character" w:customStyle="1" w:styleId="WW8Num7z2">
    <w:name w:val="WW8Num7z2"/>
    <w:rsid w:val="00A47CCB"/>
    <w:rPr>
      <w:rFonts w:ascii="Wingdings" w:hAnsi="Wingdings"/>
    </w:rPr>
  </w:style>
  <w:style w:type="character" w:customStyle="1" w:styleId="WW8Num8z0">
    <w:name w:val="WW8Num8z0"/>
    <w:rsid w:val="00A47CCB"/>
    <w:rPr>
      <w:rFonts w:ascii="Symbol" w:hAnsi="Symbol" w:cs="StarSymbol"/>
      <w:sz w:val="18"/>
      <w:szCs w:val="18"/>
    </w:rPr>
  </w:style>
  <w:style w:type="character" w:customStyle="1" w:styleId="WW8Num8z1">
    <w:name w:val="WW8Num8z1"/>
    <w:rsid w:val="00A47CCB"/>
    <w:rPr>
      <w:rFonts w:ascii="OpenSymbol" w:hAnsi="OpenSymbol" w:cs="StarSymbol"/>
      <w:sz w:val="18"/>
      <w:szCs w:val="18"/>
    </w:rPr>
  </w:style>
  <w:style w:type="character" w:customStyle="1" w:styleId="WW8Num8z2">
    <w:name w:val="WW8Num8z2"/>
    <w:rsid w:val="00A47CCB"/>
    <w:rPr>
      <w:rFonts w:ascii="Wingdings" w:hAnsi="Wingdings"/>
    </w:rPr>
  </w:style>
  <w:style w:type="character" w:customStyle="1" w:styleId="WW8Num9z0">
    <w:name w:val="WW8Num9z0"/>
    <w:rsid w:val="00A47CCB"/>
    <w:rPr>
      <w:rFonts w:ascii="Symbol" w:hAnsi="Symbol" w:cs="StarSymbol"/>
      <w:sz w:val="18"/>
      <w:szCs w:val="18"/>
    </w:rPr>
  </w:style>
  <w:style w:type="character" w:customStyle="1" w:styleId="WW8Num9z1">
    <w:name w:val="WW8Num9z1"/>
    <w:rsid w:val="00A47CCB"/>
    <w:rPr>
      <w:rFonts w:ascii="OpenSymbol" w:hAnsi="OpenSymbol" w:cs="StarSymbol"/>
      <w:sz w:val="18"/>
      <w:szCs w:val="18"/>
    </w:rPr>
  </w:style>
  <w:style w:type="character" w:customStyle="1" w:styleId="WW8Num9z2">
    <w:name w:val="WW8Num9z2"/>
    <w:rsid w:val="00A47CCB"/>
    <w:rPr>
      <w:rFonts w:ascii="Wingdings" w:hAnsi="Wingdings"/>
    </w:rPr>
  </w:style>
  <w:style w:type="character" w:customStyle="1" w:styleId="11">
    <w:name w:val="Основной шрифт абзаца1"/>
    <w:rsid w:val="00A47CCB"/>
  </w:style>
  <w:style w:type="character" w:customStyle="1" w:styleId="Absatz-Standardschriftart">
    <w:name w:val="Absatz-Standardschriftart"/>
    <w:rsid w:val="00A47CCB"/>
  </w:style>
  <w:style w:type="character" w:customStyle="1" w:styleId="WW-Absatz-Standardschriftart">
    <w:name w:val="WW-Absatz-Standardschriftart"/>
    <w:rsid w:val="00A47CCB"/>
  </w:style>
  <w:style w:type="character" w:customStyle="1" w:styleId="WW-Absatz-Standardschriftart1">
    <w:name w:val="WW-Absatz-Standardschriftart1"/>
    <w:rsid w:val="00A47CCB"/>
  </w:style>
  <w:style w:type="character" w:customStyle="1" w:styleId="WW-Absatz-Standardschriftart11">
    <w:name w:val="WW-Absatz-Standardschriftart11"/>
    <w:rsid w:val="00A47CCB"/>
  </w:style>
  <w:style w:type="character" w:customStyle="1" w:styleId="WW-Absatz-Standardschriftart111">
    <w:name w:val="WW-Absatz-Standardschriftart111"/>
    <w:rsid w:val="00A47CCB"/>
  </w:style>
  <w:style w:type="character" w:customStyle="1" w:styleId="WW-Absatz-Standardschriftart1111">
    <w:name w:val="WW-Absatz-Standardschriftart1111"/>
    <w:rsid w:val="00A47CCB"/>
  </w:style>
  <w:style w:type="character" w:customStyle="1" w:styleId="WW-Absatz-Standardschriftart11111">
    <w:name w:val="WW-Absatz-Standardschriftart11111"/>
    <w:rsid w:val="00A47CCB"/>
  </w:style>
  <w:style w:type="character" w:customStyle="1" w:styleId="WW8Num3z0">
    <w:name w:val="WW8Num3z0"/>
    <w:rsid w:val="00A47CCB"/>
    <w:rPr>
      <w:rFonts w:ascii="Symbol" w:hAnsi="Symbol" w:cs="StarSymbol"/>
      <w:sz w:val="18"/>
      <w:szCs w:val="18"/>
    </w:rPr>
  </w:style>
  <w:style w:type="character" w:customStyle="1" w:styleId="WW8Num14z0">
    <w:name w:val="WW8Num14z0"/>
    <w:rsid w:val="00A47CCB"/>
    <w:rPr>
      <w:rFonts w:ascii="Symbol" w:hAnsi="Symbol" w:cs="StarSymbol"/>
      <w:sz w:val="18"/>
      <w:szCs w:val="18"/>
    </w:rPr>
  </w:style>
  <w:style w:type="character" w:customStyle="1" w:styleId="WW8Num14z1">
    <w:name w:val="WW8Num14z1"/>
    <w:rsid w:val="00A47CCB"/>
    <w:rPr>
      <w:rFonts w:ascii="OpenSymbol" w:hAnsi="OpenSymbol" w:cs="StarSymbol"/>
      <w:sz w:val="18"/>
      <w:szCs w:val="18"/>
    </w:rPr>
  </w:style>
  <w:style w:type="character" w:customStyle="1" w:styleId="WW-Absatz-Standardschriftart111111">
    <w:name w:val="WW-Absatz-Standardschriftart111111"/>
    <w:rsid w:val="00A47CCB"/>
  </w:style>
  <w:style w:type="character" w:customStyle="1" w:styleId="WW-Absatz-Standardschriftart1111111">
    <w:name w:val="WW-Absatz-Standardschriftart1111111"/>
    <w:rsid w:val="00A47CCB"/>
  </w:style>
  <w:style w:type="character" w:customStyle="1" w:styleId="WW-Absatz-Standardschriftart11111111">
    <w:name w:val="WW-Absatz-Standardschriftart11111111"/>
    <w:rsid w:val="00A47CCB"/>
  </w:style>
  <w:style w:type="character" w:customStyle="1" w:styleId="WW-Absatz-Standardschriftart111111111">
    <w:name w:val="WW-Absatz-Standardschriftart111111111"/>
    <w:rsid w:val="00A47CCB"/>
  </w:style>
  <w:style w:type="character" w:customStyle="1" w:styleId="WW-Absatz-Standardschriftart1111111111">
    <w:name w:val="WW-Absatz-Standardschriftart1111111111"/>
    <w:rsid w:val="00A47CCB"/>
  </w:style>
  <w:style w:type="character" w:customStyle="1" w:styleId="WW-Absatz-Standardschriftart11111111111">
    <w:name w:val="WW-Absatz-Standardschriftart11111111111"/>
    <w:rsid w:val="00A47CCB"/>
  </w:style>
  <w:style w:type="character" w:customStyle="1" w:styleId="WW-Absatz-Standardschriftart111111111111">
    <w:name w:val="WW-Absatz-Standardschriftart111111111111"/>
    <w:rsid w:val="00A47CCB"/>
  </w:style>
  <w:style w:type="character" w:customStyle="1" w:styleId="WW-Absatz-Standardschriftart1111111111111">
    <w:name w:val="WW-Absatz-Standardschriftart1111111111111"/>
    <w:rsid w:val="00A47CCB"/>
  </w:style>
  <w:style w:type="character" w:customStyle="1" w:styleId="WW-Absatz-Standardschriftart11111111111111">
    <w:name w:val="WW-Absatz-Standardschriftart11111111111111"/>
    <w:rsid w:val="00A47CCB"/>
  </w:style>
  <w:style w:type="character" w:customStyle="1" w:styleId="WW8Num5z3">
    <w:name w:val="WW8Num5z3"/>
    <w:rsid w:val="00A47CCB"/>
    <w:rPr>
      <w:rFonts w:ascii="Symbol" w:hAnsi="Symbol"/>
    </w:rPr>
  </w:style>
  <w:style w:type="character" w:customStyle="1" w:styleId="a6">
    <w:name w:val="Маркеры списка"/>
    <w:rsid w:val="00A47CCB"/>
    <w:rPr>
      <w:rFonts w:ascii="StarSymbol" w:eastAsia="StarSymbol" w:hAnsi="StarSymbol" w:cs="StarSymbol"/>
      <w:sz w:val="18"/>
      <w:szCs w:val="18"/>
    </w:rPr>
  </w:style>
  <w:style w:type="character" w:customStyle="1" w:styleId="WW8Num10z0">
    <w:name w:val="WW8Num10z0"/>
    <w:rsid w:val="00A47CCB"/>
    <w:rPr>
      <w:rFonts w:ascii="Symbol" w:hAnsi="Symbol"/>
    </w:rPr>
  </w:style>
  <w:style w:type="character" w:customStyle="1" w:styleId="a7">
    <w:name w:val="Символ нумерации"/>
    <w:rsid w:val="00A47CCB"/>
  </w:style>
  <w:style w:type="character" w:customStyle="1" w:styleId="FontStyle48">
    <w:name w:val="Font Style48"/>
    <w:rsid w:val="00A47CCB"/>
    <w:rPr>
      <w:rFonts w:cs="Times New Roman"/>
      <w:sz w:val="12"/>
      <w:szCs w:val="12"/>
    </w:rPr>
  </w:style>
  <w:style w:type="character" w:styleId="a8">
    <w:name w:val="Strong"/>
    <w:qFormat/>
    <w:rsid w:val="00A47CCB"/>
    <w:rPr>
      <w:b/>
      <w:bCs/>
    </w:rPr>
  </w:style>
  <w:style w:type="character" w:customStyle="1" w:styleId="22">
    <w:name w:val="Основной шрифт абзаца2"/>
    <w:rsid w:val="00A47CCB"/>
  </w:style>
  <w:style w:type="paragraph" w:customStyle="1" w:styleId="12">
    <w:name w:val="Заголовок1"/>
    <w:basedOn w:val="a"/>
    <w:next w:val="a1"/>
    <w:rsid w:val="00A47CCB"/>
    <w:pPr>
      <w:keepNext/>
      <w:widowControl w:val="0"/>
      <w:suppressAutoHyphens/>
      <w:spacing w:before="240" w:after="120"/>
    </w:pPr>
    <w:rPr>
      <w:rFonts w:ascii="Arial" w:eastAsia="Lucida Sans Unicode" w:hAnsi="Arial" w:cs="Tahoma"/>
      <w:kern w:val="1"/>
      <w:sz w:val="28"/>
      <w:szCs w:val="28"/>
      <w:lang w:eastAsia="ar-SA"/>
    </w:rPr>
  </w:style>
  <w:style w:type="paragraph" w:styleId="a1">
    <w:name w:val="Body Text"/>
    <w:basedOn w:val="a"/>
    <w:link w:val="a9"/>
    <w:qFormat/>
    <w:rsid w:val="00A47CCB"/>
    <w:pPr>
      <w:widowControl w:val="0"/>
      <w:suppressAutoHyphens/>
      <w:spacing w:after="120"/>
    </w:pPr>
    <w:rPr>
      <w:rFonts w:eastAsia="Lucida Sans Unicode"/>
      <w:kern w:val="1"/>
      <w:sz w:val="24"/>
      <w:szCs w:val="24"/>
      <w:lang w:eastAsia="ar-SA"/>
    </w:rPr>
  </w:style>
  <w:style w:type="character" w:customStyle="1" w:styleId="a9">
    <w:name w:val="Основной текст Знак"/>
    <w:basedOn w:val="a2"/>
    <w:link w:val="a1"/>
    <w:rsid w:val="00A47CCB"/>
    <w:rPr>
      <w:rFonts w:ascii="Times New Roman" w:eastAsia="Lucida Sans Unicode" w:hAnsi="Times New Roman" w:cs="Times New Roman"/>
      <w:kern w:val="1"/>
      <w:sz w:val="24"/>
      <w:szCs w:val="24"/>
      <w:lang w:eastAsia="ar-SA"/>
    </w:rPr>
  </w:style>
  <w:style w:type="paragraph" w:styleId="aa">
    <w:name w:val="Subtitle"/>
    <w:basedOn w:val="12"/>
    <w:next w:val="a1"/>
    <w:link w:val="ab"/>
    <w:qFormat/>
    <w:rsid w:val="00A47CCB"/>
    <w:pPr>
      <w:jc w:val="center"/>
    </w:pPr>
    <w:rPr>
      <w:i/>
      <w:iCs/>
    </w:rPr>
  </w:style>
  <w:style w:type="character" w:customStyle="1" w:styleId="ab">
    <w:name w:val="Подзаголовок Знак"/>
    <w:basedOn w:val="a2"/>
    <w:link w:val="aa"/>
    <w:rsid w:val="00A47CCB"/>
    <w:rPr>
      <w:rFonts w:ascii="Arial" w:eastAsia="Lucida Sans Unicode" w:hAnsi="Arial" w:cs="Tahoma"/>
      <w:i/>
      <w:iCs/>
      <w:kern w:val="1"/>
      <w:sz w:val="28"/>
      <w:szCs w:val="28"/>
      <w:lang w:eastAsia="ar-SA"/>
    </w:rPr>
  </w:style>
  <w:style w:type="paragraph" w:styleId="ac">
    <w:name w:val="List"/>
    <w:basedOn w:val="a1"/>
    <w:rsid w:val="00A47CCB"/>
    <w:rPr>
      <w:rFonts w:cs="Tahoma"/>
    </w:rPr>
  </w:style>
  <w:style w:type="paragraph" w:customStyle="1" w:styleId="23">
    <w:name w:val="Название2"/>
    <w:basedOn w:val="a"/>
    <w:rsid w:val="00A47CCB"/>
    <w:pPr>
      <w:widowControl w:val="0"/>
      <w:suppressLineNumbers/>
      <w:suppressAutoHyphens/>
      <w:spacing w:before="120" w:after="120"/>
    </w:pPr>
    <w:rPr>
      <w:rFonts w:eastAsia="Lucida Sans Unicode" w:cs="Tahoma"/>
      <w:i/>
      <w:iCs/>
      <w:kern w:val="1"/>
      <w:sz w:val="24"/>
      <w:szCs w:val="24"/>
      <w:lang w:eastAsia="ar-SA"/>
    </w:rPr>
  </w:style>
  <w:style w:type="paragraph" w:customStyle="1" w:styleId="24">
    <w:name w:val="Указатель2"/>
    <w:basedOn w:val="a"/>
    <w:rsid w:val="00A47CCB"/>
    <w:pPr>
      <w:widowControl w:val="0"/>
      <w:suppressLineNumbers/>
      <w:suppressAutoHyphens/>
    </w:pPr>
    <w:rPr>
      <w:rFonts w:eastAsia="Lucida Sans Unicode" w:cs="Tahoma"/>
      <w:kern w:val="1"/>
      <w:sz w:val="24"/>
      <w:szCs w:val="24"/>
      <w:lang w:eastAsia="ar-SA"/>
    </w:rPr>
  </w:style>
  <w:style w:type="paragraph" w:customStyle="1" w:styleId="13">
    <w:name w:val="Название1"/>
    <w:basedOn w:val="a"/>
    <w:uiPriority w:val="99"/>
    <w:rsid w:val="00A47CCB"/>
    <w:pPr>
      <w:widowControl w:val="0"/>
      <w:suppressLineNumbers/>
      <w:suppressAutoHyphens/>
      <w:spacing w:before="120" w:after="120"/>
    </w:pPr>
    <w:rPr>
      <w:rFonts w:eastAsia="Lucida Sans Unicode" w:cs="Tahoma"/>
      <w:i/>
      <w:iCs/>
      <w:kern w:val="1"/>
      <w:sz w:val="24"/>
      <w:szCs w:val="24"/>
      <w:lang w:eastAsia="ar-SA"/>
    </w:rPr>
  </w:style>
  <w:style w:type="paragraph" w:customStyle="1" w:styleId="14">
    <w:name w:val="Указатель1"/>
    <w:basedOn w:val="a"/>
    <w:rsid w:val="00A47CCB"/>
    <w:pPr>
      <w:widowControl w:val="0"/>
      <w:suppressLineNumbers/>
      <w:suppressAutoHyphens/>
    </w:pPr>
    <w:rPr>
      <w:rFonts w:eastAsia="Lucida Sans Unicode" w:cs="Tahoma"/>
      <w:kern w:val="1"/>
      <w:sz w:val="24"/>
      <w:szCs w:val="24"/>
      <w:lang w:eastAsia="ar-SA"/>
    </w:rPr>
  </w:style>
  <w:style w:type="paragraph" w:customStyle="1" w:styleId="31">
    <w:name w:val="Основной текст с отступом 31"/>
    <w:basedOn w:val="a"/>
    <w:rsid w:val="00A47CCB"/>
    <w:pPr>
      <w:widowControl w:val="0"/>
      <w:suppressAutoHyphens/>
      <w:ind w:firstLine="708"/>
    </w:pPr>
    <w:rPr>
      <w:rFonts w:eastAsia="Lucida Sans Unicode"/>
      <w:kern w:val="1"/>
      <w:sz w:val="24"/>
      <w:szCs w:val="24"/>
      <w:lang w:eastAsia="ar-SA"/>
    </w:rPr>
  </w:style>
  <w:style w:type="paragraph" w:customStyle="1" w:styleId="15">
    <w:name w:val="Продолжение списка1"/>
    <w:basedOn w:val="a"/>
    <w:rsid w:val="00A47CCB"/>
    <w:pPr>
      <w:widowControl w:val="0"/>
      <w:suppressAutoHyphens/>
      <w:spacing w:after="120"/>
      <w:ind w:left="283"/>
    </w:pPr>
    <w:rPr>
      <w:rFonts w:eastAsia="Lucida Sans Unicode"/>
      <w:kern w:val="1"/>
      <w:sz w:val="24"/>
      <w:szCs w:val="24"/>
      <w:lang w:eastAsia="ar-SA"/>
    </w:rPr>
  </w:style>
  <w:style w:type="paragraph" w:customStyle="1" w:styleId="ConsPlusTitle">
    <w:name w:val="ConsPlusTitle"/>
    <w:basedOn w:val="a"/>
    <w:next w:val="ConsPlusNormal"/>
    <w:rsid w:val="00A47CCB"/>
    <w:pPr>
      <w:widowControl w:val="0"/>
      <w:suppressAutoHyphens/>
    </w:pPr>
    <w:rPr>
      <w:rFonts w:ascii="Arial" w:eastAsia="Arial" w:hAnsi="Arial" w:cs="Arial"/>
      <w:b/>
      <w:bCs/>
      <w:kern w:val="1"/>
      <w:lang w:eastAsia="ar-SA"/>
    </w:rPr>
  </w:style>
  <w:style w:type="paragraph" w:customStyle="1" w:styleId="ConsPlusNormal">
    <w:name w:val="ConsPlusNormal"/>
    <w:next w:val="a"/>
    <w:link w:val="ConsPlusNormal0"/>
    <w:rsid w:val="00A47CCB"/>
    <w:pPr>
      <w:widowControl w:val="0"/>
      <w:suppressAutoHyphens/>
      <w:spacing w:after="0" w:line="240" w:lineRule="auto"/>
      <w:ind w:firstLine="720"/>
    </w:pPr>
    <w:rPr>
      <w:rFonts w:ascii="Arial" w:eastAsia="Arial" w:hAnsi="Arial" w:cs="Times New Roman"/>
      <w:sz w:val="20"/>
      <w:szCs w:val="20"/>
      <w:lang w:eastAsia="ar-SA"/>
    </w:rPr>
  </w:style>
  <w:style w:type="paragraph" w:styleId="ad">
    <w:name w:val="Body Text Indent"/>
    <w:basedOn w:val="a"/>
    <w:link w:val="ae"/>
    <w:rsid w:val="00A47CCB"/>
    <w:pPr>
      <w:widowControl w:val="0"/>
      <w:suppressAutoHyphens/>
      <w:spacing w:line="360" w:lineRule="auto"/>
      <w:ind w:firstLine="709"/>
      <w:jc w:val="both"/>
    </w:pPr>
    <w:rPr>
      <w:rFonts w:eastAsia="Lucida Sans Unicode"/>
      <w:kern w:val="1"/>
      <w:sz w:val="24"/>
      <w:szCs w:val="24"/>
      <w:lang w:eastAsia="ar-SA"/>
    </w:rPr>
  </w:style>
  <w:style w:type="character" w:customStyle="1" w:styleId="ae">
    <w:name w:val="Основной текст с отступом Знак"/>
    <w:basedOn w:val="a2"/>
    <w:link w:val="ad"/>
    <w:rsid w:val="00A47CCB"/>
    <w:rPr>
      <w:rFonts w:ascii="Times New Roman" w:eastAsia="Lucida Sans Unicode" w:hAnsi="Times New Roman" w:cs="Times New Roman"/>
      <w:kern w:val="1"/>
      <w:sz w:val="24"/>
      <w:szCs w:val="24"/>
      <w:lang w:eastAsia="ar-SA"/>
    </w:rPr>
  </w:style>
  <w:style w:type="paragraph" w:customStyle="1" w:styleId="af">
    <w:name w:val="Содержимое таблицы"/>
    <w:basedOn w:val="a"/>
    <w:qFormat/>
    <w:rsid w:val="00A47CCB"/>
    <w:pPr>
      <w:widowControl w:val="0"/>
      <w:suppressLineNumbers/>
      <w:suppressAutoHyphens/>
    </w:pPr>
    <w:rPr>
      <w:rFonts w:eastAsia="Lucida Sans Unicode"/>
      <w:color w:val="000000"/>
      <w:kern w:val="1"/>
      <w:sz w:val="24"/>
      <w:szCs w:val="24"/>
      <w:lang w:eastAsia="ar-SA"/>
    </w:rPr>
  </w:style>
  <w:style w:type="paragraph" w:customStyle="1" w:styleId="af0">
    <w:name w:val="Заголовок таблицы"/>
    <w:basedOn w:val="af"/>
    <w:rsid w:val="00A47CCB"/>
    <w:pPr>
      <w:jc w:val="center"/>
    </w:pPr>
    <w:rPr>
      <w:b/>
      <w:bCs/>
    </w:rPr>
  </w:style>
  <w:style w:type="paragraph" w:customStyle="1" w:styleId="210">
    <w:name w:val="Основной текст с отступом 21"/>
    <w:basedOn w:val="a"/>
    <w:rsid w:val="00A47CCB"/>
    <w:pPr>
      <w:widowControl w:val="0"/>
      <w:suppressAutoHyphens/>
      <w:spacing w:after="120" w:line="480" w:lineRule="auto"/>
      <w:ind w:left="283"/>
    </w:pPr>
    <w:rPr>
      <w:rFonts w:eastAsia="Lucida Sans Unicode"/>
      <w:kern w:val="1"/>
      <w:sz w:val="24"/>
      <w:szCs w:val="24"/>
      <w:lang w:eastAsia="ar-SA"/>
    </w:rPr>
  </w:style>
  <w:style w:type="paragraph" w:styleId="af1">
    <w:name w:val="header"/>
    <w:basedOn w:val="a"/>
    <w:link w:val="af2"/>
    <w:rsid w:val="00A47CCB"/>
    <w:pPr>
      <w:widowControl w:val="0"/>
      <w:suppressLineNumbers/>
      <w:tabs>
        <w:tab w:val="center" w:pos="4818"/>
        <w:tab w:val="right" w:pos="9637"/>
      </w:tabs>
      <w:suppressAutoHyphens/>
    </w:pPr>
    <w:rPr>
      <w:rFonts w:eastAsia="Lucida Sans Unicode"/>
      <w:kern w:val="1"/>
      <w:sz w:val="24"/>
      <w:szCs w:val="24"/>
      <w:lang w:eastAsia="ar-SA"/>
    </w:rPr>
  </w:style>
  <w:style w:type="character" w:customStyle="1" w:styleId="af2">
    <w:name w:val="Верхний колонтитул Знак"/>
    <w:basedOn w:val="a2"/>
    <w:link w:val="af1"/>
    <w:rsid w:val="00A47CCB"/>
    <w:rPr>
      <w:rFonts w:ascii="Times New Roman" w:eastAsia="Lucida Sans Unicode" w:hAnsi="Times New Roman" w:cs="Times New Roman"/>
      <w:kern w:val="1"/>
      <w:sz w:val="24"/>
      <w:szCs w:val="24"/>
      <w:lang w:eastAsia="ar-SA"/>
    </w:rPr>
  </w:style>
  <w:style w:type="paragraph" w:styleId="af3">
    <w:name w:val="footer"/>
    <w:basedOn w:val="a"/>
    <w:link w:val="af4"/>
    <w:uiPriority w:val="99"/>
    <w:rsid w:val="00A47CCB"/>
    <w:pPr>
      <w:widowControl w:val="0"/>
      <w:suppressLineNumbers/>
      <w:tabs>
        <w:tab w:val="center" w:pos="4819"/>
        <w:tab w:val="right" w:pos="9638"/>
      </w:tabs>
      <w:suppressAutoHyphens/>
    </w:pPr>
    <w:rPr>
      <w:rFonts w:eastAsia="Lucida Sans Unicode"/>
      <w:kern w:val="1"/>
      <w:sz w:val="24"/>
      <w:szCs w:val="24"/>
      <w:lang w:eastAsia="ar-SA"/>
    </w:rPr>
  </w:style>
  <w:style w:type="character" w:customStyle="1" w:styleId="af4">
    <w:name w:val="Нижний колонтитул Знак"/>
    <w:basedOn w:val="a2"/>
    <w:link w:val="af3"/>
    <w:uiPriority w:val="99"/>
    <w:rsid w:val="00A47CCB"/>
    <w:rPr>
      <w:rFonts w:ascii="Times New Roman" w:eastAsia="Lucida Sans Unicode" w:hAnsi="Times New Roman" w:cs="Times New Roman"/>
      <w:kern w:val="1"/>
      <w:sz w:val="24"/>
      <w:szCs w:val="24"/>
      <w:lang w:eastAsia="ar-SA"/>
    </w:rPr>
  </w:style>
  <w:style w:type="paragraph" w:customStyle="1" w:styleId="ConsPlusNonformat">
    <w:name w:val="ConsPlusNonformat"/>
    <w:basedOn w:val="a"/>
    <w:next w:val="ConsPlusNormal"/>
    <w:rsid w:val="00A47CCB"/>
    <w:pPr>
      <w:widowControl w:val="0"/>
      <w:suppressAutoHyphens/>
      <w:autoSpaceDE w:val="0"/>
    </w:pPr>
    <w:rPr>
      <w:rFonts w:ascii="Courier New" w:eastAsia="Courier New" w:hAnsi="Courier New"/>
      <w:lang w:eastAsia="ar-SA"/>
    </w:rPr>
  </w:style>
  <w:style w:type="paragraph" w:customStyle="1" w:styleId="ConsPlusCell">
    <w:name w:val="ConsPlusCell"/>
    <w:basedOn w:val="a"/>
    <w:uiPriority w:val="99"/>
    <w:rsid w:val="00A47CCB"/>
    <w:pPr>
      <w:widowControl w:val="0"/>
      <w:suppressAutoHyphens/>
      <w:autoSpaceDE w:val="0"/>
    </w:pPr>
    <w:rPr>
      <w:rFonts w:ascii="Arial" w:eastAsia="Arial" w:hAnsi="Arial"/>
      <w:lang w:eastAsia="ar-SA"/>
    </w:rPr>
  </w:style>
  <w:style w:type="paragraph" w:customStyle="1" w:styleId="ConsPlusDocList">
    <w:name w:val="ConsPlusDocList"/>
    <w:basedOn w:val="a"/>
    <w:rsid w:val="00A47CCB"/>
    <w:pPr>
      <w:widowControl w:val="0"/>
      <w:suppressAutoHyphens/>
      <w:autoSpaceDE w:val="0"/>
    </w:pPr>
    <w:rPr>
      <w:rFonts w:ascii="Courier New" w:eastAsia="Courier New" w:hAnsi="Courier New"/>
      <w:lang w:eastAsia="ar-SA"/>
    </w:rPr>
  </w:style>
  <w:style w:type="paragraph" w:customStyle="1" w:styleId="41">
    <w:name w:val="4"/>
    <w:basedOn w:val="4"/>
    <w:link w:val="42"/>
    <w:autoRedefine/>
    <w:qFormat/>
    <w:rsid w:val="00A47CCB"/>
    <w:pPr>
      <w:widowControl/>
      <w:spacing w:before="0" w:after="0"/>
      <w:jc w:val="center"/>
    </w:pPr>
    <w:rPr>
      <w:rFonts w:ascii="Times New Roman" w:hAnsi="Times New Roman"/>
      <w:kern w:val="0"/>
      <w:sz w:val="24"/>
      <w:szCs w:val="24"/>
    </w:rPr>
  </w:style>
  <w:style w:type="character" w:customStyle="1" w:styleId="42">
    <w:name w:val="4 Знак"/>
    <w:link w:val="41"/>
    <w:rsid w:val="00A47CCB"/>
    <w:rPr>
      <w:rFonts w:ascii="Times New Roman" w:eastAsia="Times New Roman" w:hAnsi="Times New Roman" w:cs="Times New Roman"/>
      <w:b/>
      <w:bCs/>
      <w:sz w:val="24"/>
      <w:szCs w:val="24"/>
      <w:lang w:eastAsia="ar-SA"/>
    </w:rPr>
  </w:style>
  <w:style w:type="paragraph" w:styleId="af5">
    <w:name w:val="Balloon Text"/>
    <w:basedOn w:val="a"/>
    <w:link w:val="af6"/>
    <w:uiPriority w:val="99"/>
    <w:semiHidden/>
    <w:unhideWhenUsed/>
    <w:rsid w:val="00A47CCB"/>
    <w:pPr>
      <w:widowControl w:val="0"/>
      <w:suppressAutoHyphens/>
    </w:pPr>
    <w:rPr>
      <w:rFonts w:ascii="Segoe UI" w:eastAsia="Lucida Sans Unicode" w:hAnsi="Segoe UI"/>
      <w:kern w:val="1"/>
      <w:sz w:val="18"/>
      <w:szCs w:val="18"/>
      <w:lang w:eastAsia="ar-SA"/>
    </w:rPr>
  </w:style>
  <w:style w:type="character" w:customStyle="1" w:styleId="af6">
    <w:name w:val="Текст выноски Знак"/>
    <w:basedOn w:val="a2"/>
    <w:link w:val="af5"/>
    <w:uiPriority w:val="99"/>
    <w:semiHidden/>
    <w:rsid w:val="00A47CCB"/>
    <w:rPr>
      <w:rFonts w:ascii="Segoe UI" w:eastAsia="Lucida Sans Unicode" w:hAnsi="Segoe UI" w:cs="Times New Roman"/>
      <w:kern w:val="1"/>
      <w:sz w:val="18"/>
      <w:szCs w:val="18"/>
      <w:lang w:eastAsia="ar-SA"/>
    </w:rPr>
  </w:style>
  <w:style w:type="paragraph" w:styleId="af7">
    <w:name w:val="Document Map"/>
    <w:basedOn w:val="a"/>
    <w:link w:val="af8"/>
    <w:uiPriority w:val="99"/>
    <w:semiHidden/>
    <w:unhideWhenUsed/>
    <w:rsid w:val="00A47CCB"/>
    <w:pPr>
      <w:widowControl w:val="0"/>
      <w:suppressAutoHyphens/>
    </w:pPr>
    <w:rPr>
      <w:rFonts w:ascii="Tahoma" w:eastAsia="Lucida Sans Unicode" w:hAnsi="Tahoma" w:cs="Tahoma"/>
      <w:kern w:val="1"/>
      <w:sz w:val="16"/>
      <w:szCs w:val="16"/>
      <w:lang w:eastAsia="ar-SA"/>
    </w:rPr>
  </w:style>
  <w:style w:type="character" w:customStyle="1" w:styleId="af8">
    <w:name w:val="Схема документа Знак"/>
    <w:basedOn w:val="a2"/>
    <w:link w:val="af7"/>
    <w:uiPriority w:val="99"/>
    <w:semiHidden/>
    <w:rsid w:val="00A47CCB"/>
    <w:rPr>
      <w:rFonts w:ascii="Tahoma" w:eastAsia="Lucida Sans Unicode" w:hAnsi="Tahoma" w:cs="Tahoma"/>
      <w:kern w:val="1"/>
      <w:sz w:val="16"/>
      <w:szCs w:val="16"/>
      <w:lang w:eastAsia="ar-SA"/>
    </w:rPr>
  </w:style>
  <w:style w:type="paragraph" w:customStyle="1" w:styleId="TableParagraph">
    <w:name w:val="Table Paragraph"/>
    <w:basedOn w:val="a"/>
    <w:uiPriority w:val="1"/>
    <w:qFormat/>
    <w:rsid w:val="00A47CCB"/>
    <w:pPr>
      <w:widowControl w:val="0"/>
      <w:autoSpaceDE w:val="0"/>
      <w:autoSpaceDN w:val="0"/>
    </w:pPr>
    <w:rPr>
      <w:sz w:val="22"/>
      <w:szCs w:val="22"/>
      <w:lang w:eastAsia="en-US"/>
    </w:rPr>
  </w:style>
  <w:style w:type="paragraph" w:styleId="af9">
    <w:name w:val="List Paragraph"/>
    <w:aliases w:val="Заголовок_3,List Paragraph,Заголовок мой1,СписокСТПр,Bullet Points,Имя рисунка,Нумерованый список,Варианты ответов"/>
    <w:basedOn w:val="a"/>
    <w:link w:val="afa"/>
    <w:uiPriority w:val="34"/>
    <w:qFormat/>
    <w:rsid w:val="00A47CCB"/>
    <w:pPr>
      <w:spacing w:after="200" w:line="276" w:lineRule="auto"/>
      <w:ind w:left="720"/>
    </w:pPr>
    <w:rPr>
      <w:rFonts w:ascii="Calibri" w:hAnsi="Calibri"/>
      <w:kern w:val="1"/>
      <w:sz w:val="22"/>
      <w:szCs w:val="22"/>
      <w:lang w:eastAsia="ar-SA"/>
    </w:rPr>
  </w:style>
  <w:style w:type="character" w:customStyle="1" w:styleId="afa">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
    <w:link w:val="af9"/>
    <w:uiPriority w:val="34"/>
    <w:rsid w:val="00A47CCB"/>
    <w:rPr>
      <w:rFonts w:ascii="Calibri" w:eastAsia="Times New Roman" w:hAnsi="Calibri" w:cs="Times New Roman"/>
      <w:kern w:val="1"/>
      <w:lang w:eastAsia="ar-SA"/>
    </w:rPr>
  </w:style>
  <w:style w:type="character" w:customStyle="1" w:styleId="ConsPlusNormal0">
    <w:name w:val="ConsPlusNormal Знак"/>
    <w:link w:val="ConsPlusNormal"/>
    <w:rsid w:val="00A47CCB"/>
    <w:rPr>
      <w:rFonts w:ascii="Arial" w:eastAsia="Arial" w:hAnsi="Arial" w:cs="Times New Roman"/>
      <w:sz w:val="20"/>
      <w:szCs w:val="20"/>
      <w:lang w:eastAsia="ar-SA"/>
    </w:rPr>
  </w:style>
  <w:style w:type="table" w:styleId="afb">
    <w:name w:val="Table Grid"/>
    <w:basedOn w:val="a3"/>
    <w:uiPriority w:val="59"/>
    <w:unhideWhenUsed/>
    <w:rsid w:val="00A47CCB"/>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a2"/>
    <w:rsid w:val="00A47CCB"/>
  </w:style>
  <w:style w:type="paragraph" w:customStyle="1" w:styleId="afc">
    <w:name w:val="Абзац"/>
    <w:link w:val="afd"/>
    <w:qFormat/>
    <w:rsid w:val="00A47CC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qFormat/>
    <w:locked/>
    <w:rsid w:val="00A47CCB"/>
    <w:rPr>
      <w:rFonts w:ascii="Times New Roman" w:eastAsia="Times New Roman" w:hAnsi="Times New Roman" w:cs="Times New Roman"/>
      <w:sz w:val="24"/>
      <w:szCs w:val="24"/>
      <w:lang w:eastAsia="ru-RU"/>
    </w:rPr>
  </w:style>
  <w:style w:type="paragraph" w:customStyle="1" w:styleId="17">
    <w:name w:val="Стиль1"/>
    <w:basedOn w:val="a"/>
    <w:link w:val="18"/>
    <w:qFormat/>
    <w:rsid w:val="00A47CCB"/>
    <w:pPr>
      <w:autoSpaceDE w:val="0"/>
      <w:autoSpaceDN w:val="0"/>
      <w:adjustRightInd w:val="0"/>
      <w:ind w:left="-709" w:right="283" w:firstLine="567"/>
      <w:jc w:val="both"/>
    </w:pPr>
    <w:rPr>
      <w:rFonts w:eastAsia="TimesNewRoman"/>
      <w:sz w:val="28"/>
      <w:szCs w:val="28"/>
      <w:lang w:eastAsia="ar-SA"/>
    </w:rPr>
  </w:style>
  <w:style w:type="character" w:customStyle="1" w:styleId="18">
    <w:name w:val="Стиль1 Знак"/>
    <w:link w:val="17"/>
    <w:rsid w:val="00A47CCB"/>
    <w:rPr>
      <w:rFonts w:ascii="Times New Roman" w:eastAsia="TimesNewRoman" w:hAnsi="Times New Roman" w:cs="Times New Roman"/>
      <w:sz w:val="28"/>
      <w:szCs w:val="28"/>
      <w:lang w:eastAsia="ar-SA"/>
    </w:rPr>
  </w:style>
  <w:style w:type="paragraph" w:styleId="afe">
    <w:name w:val="Normal (Web)"/>
    <w:aliases w:val="Обычный (Web),Обычный (Web)1"/>
    <w:basedOn w:val="a"/>
    <w:link w:val="aff"/>
    <w:uiPriority w:val="99"/>
    <w:qFormat/>
    <w:rsid w:val="00A47CCB"/>
    <w:pPr>
      <w:widowControl w:val="0"/>
      <w:suppressAutoHyphens/>
    </w:pPr>
    <w:rPr>
      <w:rFonts w:eastAsia="Arial Unicode MS"/>
      <w:kern w:val="1"/>
      <w:sz w:val="24"/>
      <w:szCs w:val="24"/>
      <w:lang w:eastAsia="ar-SA"/>
    </w:rPr>
  </w:style>
  <w:style w:type="character" w:customStyle="1" w:styleId="aff">
    <w:name w:val="Обычный (веб) Знак"/>
    <w:aliases w:val="Обычный (Web) Знак,Обычный (Web)1 Знак"/>
    <w:link w:val="afe"/>
    <w:uiPriority w:val="99"/>
    <w:locked/>
    <w:rsid w:val="00A47CCB"/>
    <w:rPr>
      <w:rFonts w:ascii="Times New Roman" w:eastAsia="Arial Unicode MS" w:hAnsi="Times New Roman" w:cs="Times New Roman"/>
      <w:kern w:val="1"/>
      <w:sz w:val="24"/>
      <w:szCs w:val="24"/>
      <w:lang w:eastAsia="ar-SA"/>
    </w:rPr>
  </w:style>
  <w:style w:type="character" w:customStyle="1" w:styleId="50">
    <w:name w:val="Заголовок 5 Знак"/>
    <w:basedOn w:val="a2"/>
    <w:link w:val="5"/>
    <w:rsid w:val="00A47CCB"/>
    <w:rPr>
      <w:rFonts w:ascii="Calibri" w:eastAsia="Times New Roman" w:hAnsi="Calibri" w:cs="Times New Roman"/>
      <w:b/>
      <w:bCs/>
      <w:i/>
      <w:iCs/>
      <w:kern w:val="1"/>
      <w:sz w:val="26"/>
      <w:szCs w:val="26"/>
      <w:lang w:val="x-none"/>
    </w:rPr>
  </w:style>
  <w:style w:type="character" w:customStyle="1" w:styleId="60">
    <w:name w:val="Заголовок 6 Знак"/>
    <w:basedOn w:val="a2"/>
    <w:link w:val="6"/>
    <w:rsid w:val="00A47CCB"/>
    <w:rPr>
      <w:rFonts w:ascii="Arial" w:eastAsia="Arial Unicode MS" w:hAnsi="Arial" w:cs="Times New Roman"/>
      <w:b/>
      <w:bCs/>
      <w:kern w:val="1"/>
      <w:sz w:val="21"/>
      <w:szCs w:val="21"/>
      <w:lang w:val="x-none"/>
    </w:rPr>
  </w:style>
  <w:style w:type="character" w:customStyle="1" w:styleId="70">
    <w:name w:val="Заголовок 7 Знак"/>
    <w:basedOn w:val="a2"/>
    <w:link w:val="7"/>
    <w:rsid w:val="00A47CCB"/>
    <w:rPr>
      <w:rFonts w:ascii="Arial" w:eastAsia="Arial Unicode MS" w:hAnsi="Arial" w:cs="Times New Roman"/>
      <w:b/>
      <w:bCs/>
      <w:kern w:val="1"/>
      <w:sz w:val="21"/>
      <w:szCs w:val="21"/>
      <w:lang w:val="x-none"/>
    </w:rPr>
  </w:style>
  <w:style w:type="character" w:customStyle="1" w:styleId="80">
    <w:name w:val="Заголовок 8 Знак"/>
    <w:basedOn w:val="a2"/>
    <w:link w:val="8"/>
    <w:rsid w:val="00A47CCB"/>
    <w:rPr>
      <w:rFonts w:ascii="Arial" w:eastAsia="Arial Unicode MS" w:hAnsi="Arial" w:cs="Times New Roman"/>
      <w:b/>
      <w:bCs/>
      <w:kern w:val="1"/>
      <w:sz w:val="21"/>
      <w:szCs w:val="21"/>
      <w:lang w:val="x-none"/>
    </w:rPr>
  </w:style>
  <w:style w:type="character" w:customStyle="1" w:styleId="90">
    <w:name w:val="Заголовок 9 Знак"/>
    <w:basedOn w:val="a2"/>
    <w:link w:val="9"/>
    <w:rsid w:val="00A47CCB"/>
    <w:rPr>
      <w:rFonts w:ascii="Arial" w:eastAsia="Arial Unicode MS" w:hAnsi="Arial" w:cs="Times New Roman"/>
      <w:b/>
      <w:bCs/>
      <w:kern w:val="1"/>
      <w:sz w:val="21"/>
      <w:szCs w:val="21"/>
      <w:lang w:val="x-none"/>
    </w:rPr>
  </w:style>
  <w:style w:type="character" w:customStyle="1" w:styleId="WW8Num13z0">
    <w:name w:val="WW8Num13z0"/>
    <w:rsid w:val="00A47CCB"/>
    <w:rPr>
      <w:rFonts w:ascii="Symbol" w:hAnsi="Symbol"/>
    </w:rPr>
  </w:style>
  <w:style w:type="character" w:customStyle="1" w:styleId="WW8Num13z1">
    <w:name w:val="WW8Num13z1"/>
    <w:rsid w:val="00A47CCB"/>
    <w:rPr>
      <w:rFonts w:ascii="Wingdings 2" w:hAnsi="Wingdings 2" w:cs="StarSymbol"/>
      <w:sz w:val="18"/>
      <w:szCs w:val="18"/>
    </w:rPr>
  </w:style>
  <w:style w:type="character" w:customStyle="1" w:styleId="WW8Num13z2">
    <w:name w:val="WW8Num13z2"/>
    <w:rsid w:val="00A47CCB"/>
    <w:rPr>
      <w:rFonts w:ascii="StarSymbol" w:hAnsi="StarSymbol" w:cs="StarSymbol"/>
      <w:sz w:val="18"/>
      <w:szCs w:val="18"/>
    </w:rPr>
  </w:style>
  <w:style w:type="character" w:customStyle="1" w:styleId="WW8Num13z3">
    <w:name w:val="WW8Num13z3"/>
    <w:rsid w:val="00A47CCB"/>
    <w:rPr>
      <w:rFonts w:ascii="Wingdings" w:hAnsi="Wingdings"/>
    </w:rPr>
  </w:style>
  <w:style w:type="character" w:customStyle="1" w:styleId="WW8Num24z0">
    <w:name w:val="WW8Num24z0"/>
    <w:rsid w:val="00A47CCB"/>
    <w:rPr>
      <w:rFonts w:ascii="Wingdings" w:hAnsi="Wingdings" w:cs="StarSymbol"/>
      <w:sz w:val="18"/>
      <w:szCs w:val="18"/>
    </w:rPr>
  </w:style>
  <w:style w:type="character" w:customStyle="1" w:styleId="aff0">
    <w:name w:val="Символ сноски"/>
    <w:rsid w:val="00A47CCB"/>
    <w:rPr>
      <w:vertAlign w:val="superscript"/>
    </w:rPr>
  </w:style>
  <w:style w:type="character" w:customStyle="1" w:styleId="WW8Num10z1">
    <w:name w:val="WW8Num10z1"/>
    <w:rsid w:val="00A47CCB"/>
    <w:rPr>
      <w:rFonts w:ascii="Courier New" w:eastAsia="Times New Roman" w:hAnsi="Courier New" w:cs="Tahoma"/>
      <w:b w:val="0"/>
      <w:bCs w:val="0"/>
    </w:rPr>
  </w:style>
  <w:style w:type="character" w:customStyle="1" w:styleId="WW8Num10z2">
    <w:name w:val="WW8Num10z2"/>
    <w:rsid w:val="00A47CCB"/>
    <w:rPr>
      <w:rFonts w:ascii="Wingdings" w:hAnsi="Wingdings"/>
    </w:rPr>
  </w:style>
  <w:style w:type="character" w:customStyle="1" w:styleId="WW8Num16z0">
    <w:name w:val="WW8Num16z0"/>
    <w:rsid w:val="00A47CCB"/>
    <w:rPr>
      <w:rFonts w:ascii="Symbol" w:hAnsi="Symbol"/>
    </w:rPr>
  </w:style>
  <w:style w:type="character" w:customStyle="1" w:styleId="WW8Num16z1">
    <w:name w:val="WW8Num16z1"/>
    <w:rsid w:val="00A47CCB"/>
    <w:rPr>
      <w:rFonts w:ascii="Courier New" w:hAnsi="Courier New" w:cs="Courier New"/>
    </w:rPr>
  </w:style>
  <w:style w:type="character" w:customStyle="1" w:styleId="WW8Num16z2">
    <w:name w:val="WW8Num16z2"/>
    <w:rsid w:val="00A47CCB"/>
    <w:rPr>
      <w:rFonts w:ascii="Wingdings" w:hAnsi="Wingdings"/>
    </w:rPr>
  </w:style>
  <w:style w:type="character" w:customStyle="1" w:styleId="WW8Num21z0">
    <w:name w:val="WW8Num21z0"/>
    <w:rsid w:val="00A47CCB"/>
    <w:rPr>
      <w:rFonts w:ascii="Symbol" w:hAnsi="Symbol"/>
    </w:rPr>
  </w:style>
  <w:style w:type="character" w:customStyle="1" w:styleId="WW8Num21z1">
    <w:name w:val="WW8Num21z1"/>
    <w:rsid w:val="00A47CCB"/>
    <w:rPr>
      <w:rFonts w:ascii="Courier New" w:hAnsi="Courier New" w:cs="Courier New"/>
    </w:rPr>
  </w:style>
  <w:style w:type="character" w:customStyle="1" w:styleId="WW8Num21z2">
    <w:name w:val="WW8Num21z2"/>
    <w:rsid w:val="00A47CCB"/>
    <w:rPr>
      <w:rFonts w:ascii="Wingdings" w:hAnsi="Wingdings"/>
    </w:rPr>
  </w:style>
  <w:style w:type="character" w:customStyle="1" w:styleId="WW8Num3z1">
    <w:name w:val="WW8Num3z1"/>
    <w:rsid w:val="00A47CCB"/>
    <w:rPr>
      <w:rFonts w:ascii="Courier New" w:hAnsi="Courier New" w:cs="Courier New"/>
    </w:rPr>
  </w:style>
  <w:style w:type="character" w:customStyle="1" w:styleId="WW8Num3z2">
    <w:name w:val="WW8Num3z2"/>
    <w:rsid w:val="00A47CCB"/>
    <w:rPr>
      <w:rFonts w:ascii="Wingdings" w:hAnsi="Wingdings"/>
    </w:rPr>
  </w:style>
  <w:style w:type="character" w:customStyle="1" w:styleId="WW8Num22z0">
    <w:name w:val="WW8Num22z0"/>
    <w:rsid w:val="00A47CCB"/>
    <w:rPr>
      <w:rFonts w:ascii="Symbol" w:hAnsi="Symbol"/>
    </w:rPr>
  </w:style>
  <w:style w:type="character" w:customStyle="1" w:styleId="WW8Num22z1">
    <w:name w:val="WW8Num22z1"/>
    <w:rsid w:val="00A47CCB"/>
    <w:rPr>
      <w:rFonts w:ascii="Courier New" w:hAnsi="Courier New" w:cs="Courier New"/>
    </w:rPr>
  </w:style>
  <w:style w:type="character" w:customStyle="1" w:styleId="WW8Num22z2">
    <w:name w:val="WW8Num22z2"/>
    <w:rsid w:val="00A47CCB"/>
    <w:rPr>
      <w:rFonts w:ascii="Wingdings" w:hAnsi="Wingdings"/>
    </w:rPr>
  </w:style>
  <w:style w:type="character" w:customStyle="1" w:styleId="WW8Num4z2">
    <w:name w:val="WW8Num4z2"/>
    <w:rsid w:val="00A47CCB"/>
    <w:rPr>
      <w:rFonts w:ascii="Wingdings" w:hAnsi="Wingdings"/>
    </w:rPr>
  </w:style>
  <w:style w:type="character" w:styleId="aff1">
    <w:name w:val="Hyperlink"/>
    <w:uiPriority w:val="99"/>
    <w:rsid w:val="00A47CCB"/>
    <w:rPr>
      <w:color w:val="9A6618"/>
      <w:u w:val="single"/>
    </w:rPr>
  </w:style>
  <w:style w:type="character" w:customStyle="1" w:styleId="WW8Num20z0">
    <w:name w:val="WW8Num20z0"/>
    <w:rsid w:val="00A47CCB"/>
    <w:rPr>
      <w:rFonts w:ascii="Symbol" w:hAnsi="Symbol"/>
    </w:rPr>
  </w:style>
  <w:style w:type="character" w:customStyle="1" w:styleId="WW8Num20z1">
    <w:name w:val="WW8Num20z1"/>
    <w:rsid w:val="00A47CCB"/>
    <w:rPr>
      <w:rFonts w:ascii="Courier New" w:hAnsi="Courier New" w:cs="Courier New"/>
    </w:rPr>
  </w:style>
  <w:style w:type="character" w:customStyle="1" w:styleId="WW8Num20z2">
    <w:name w:val="WW8Num20z2"/>
    <w:rsid w:val="00A47CCB"/>
    <w:rPr>
      <w:rFonts w:ascii="Wingdings" w:hAnsi="Wingdings"/>
    </w:rPr>
  </w:style>
  <w:style w:type="character" w:customStyle="1" w:styleId="WW8Num25z0">
    <w:name w:val="WW8Num25z0"/>
    <w:rsid w:val="00A47CCB"/>
    <w:rPr>
      <w:rFonts w:ascii="Symbol" w:hAnsi="Symbol"/>
    </w:rPr>
  </w:style>
  <w:style w:type="character" w:customStyle="1" w:styleId="WW8Num25z1">
    <w:name w:val="WW8Num25z1"/>
    <w:rsid w:val="00A47CCB"/>
    <w:rPr>
      <w:rFonts w:ascii="Courier New" w:hAnsi="Courier New" w:cs="Courier New"/>
    </w:rPr>
  </w:style>
  <w:style w:type="character" w:customStyle="1" w:styleId="WW8Num25z2">
    <w:name w:val="WW8Num25z2"/>
    <w:rsid w:val="00A47CCB"/>
    <w:rPr>
      <w:rFonts w:ascii="Wingdings" w:hAnsi="Wingdings"/>
    </w:rPr>
  </w:style>
  <w:style w:type="character" w:customStyle="1" w:styleId="WW8Num17z0">
    <w:name w:val="WW8Num17z0"/>
    <w:rsid w:val="00A47CCB"/>
    <w:rPr>
      <w:rFonts w:ascii="Symbol" w:hAnsi="Symbol"/>
    </w:rPr>
  </w:style>
  <w:style w:type="character" w:customStyle="1" w:styleId="WW8Num17z1">
    <w:name w:val="WW8Num17z1"/>
    <w:rsid w:val="00A47CCB"/>
    <w:rPr>
      <w:rFonts w:ascii="Courier New" w:hAnsi="Courier New" w:cs="Courier New"/>
    </w:rPr>
  </w:style>
  <w:style w:type="character" w:customStyle="1" w:styleId="WW8Num17z2">
    <w:name w:val="WW8Num17z2"/>
    <w:rsid w:val="00A47CCB"/>
    <w:rPr>
      <w:rFonts w:ascii="Wingdings" w:hAnsi="Wingdings"/>
    </w:rPr>
  </w:style>
  <w:style w:type="character" w:customStyle="1" w:styleId="WW8Num18z0">
    <w:name w:val="WW8Num18z0"/>
    <w:rsid w:val="00A47CCB"/>
    <w:rPr>
      <w:rFonts w:ascii="Symbol" w:hAnsi="Symbol"/>
    </w:rPr>
  </w:style>
  <w:style w:type="character" w:customStyle="1" w:styleId="WW8Num15z0">
    <w:name w:val="WW8Num15z0"/>
    <w:rsid w:val="00A47CCB"/>
    <w:rPr>
      <w:rFonts w:ascii="Symbol" w:hAnsi="Symbol"/>
    </w:rPr>
  </w:style>
  <w:style w:type="character" w:customStyle="1" w:styleId="WW8Num15z1">
    <w:name w:val="WW8Num15z1"/>
    <w:rsid w:val="00A47CCB"/>
    <w:rPr>
      <w:rFonts w:ascii="Courier New" w:hAnsi="Courier New" w:cs="Courier New"/>
    </w:rPr>
  </w:style>
  <w:style w:type="character" w:customStyle="1" w:styleId="WW8Num15z2">
    <w:name w:val="WW8Num15z2"/>
    <w:rsid w:val="00A47CCB"/>
    <w:rPr>
      <w:rFonts w:ascii="Wingdings" w:hAnsi="Wingdings"/>
    </w:rPr>
  </w:style>
  <w:style w:type="character" w:styleId="aff2">
    <w:name w:val="footnote reference"/>
    <w:rsid w:val="00A47CCB"/>
    <w:rPr>
      <w:vertAlign w:val="superscript"/>
    </w:rPr>
  </w:style>
  <w:style w:type="character" w:customStyle="1" w:styleId="WW8Num12z0">
    <w:name w:val="WW8Num12z0"/>
    <w:rsid w:val="00A47CCB"/>
    <w:rPr>
      <w:rFonts w:ascii="Symbol" w:hAnsi="Symbol"/>
    </w:rPr>
  </w:style>
  <w:style w:type="character" w:customStyle="1" w:styleId="WW8Num19z0">
    <w:name w:val="WW8Num19z0"/>
    <w:rsid w:val="00A47CCB"/>
    <w:rPr>
      <w:rFonts w:ascii="Wingdings" w:hAnsi="Wingdings" w:cs="Times New Roman"/>
    </w:rPr>
  </w:style>
  <w:style w:type="character" w:customStyle="1" w:styleId="WW8Num19z1">
    <w:name w:val="WW8Num19z1"/>
    <w:rsid w:val="00A47CCB"/>
    <w:rPr>
      <w:rFonts w:ascii="Symbol" w:hAnsi="Symbol"/>
    </w:rPr>
  </w:style>
  <w:style w:type="character" w:customStyle="1" w:styleId="WW8Num19z2">
    <w:name w:val="WW8Num19z2"/>
    <w:rsid w:val="00A47CCB"/>
    <w:rPr>
      <w:rFonts w:ascii="StarSymbol" w:hAnsi="StarSymbol" w:cs="StarSymbol"/>
      <w:sz w:val="18"/>
      <w:szCs w:val="18"/>
    </w:rPr>
  </w:style>
  <w:style w:type="character" w:customStyle="1" w:styleId="WW8Num19z3">
    <w:name w:val="WW8Num19z3"/>
    <w:rsid w:val="00A47CCB"/>
    <w:rPr>
      <w:rFonts w:ascii="Wingdings" w:hAnsi="Wingdings" w:cs="Times New Roman"/>
    </w:rPr>
  </w:style>
  <w:style w:type="character" w:customStyle="1" w:styleId="25">
    <w:name w:val="Основной текст 2 Знак"/>
    <w:rsid w:val="00A47CCB"/>
    <w:rPr>
      <w:rFonts w:ascii="Arial" w:hAnsi="Arial" w:cs="Arial"/>
    </w:rPr>
  </w:style>
  <w:style w:type="character" w:customStyle="1" w:styleId="32">
    <w:name w:val="Основной шрифт абзаца3"/>
    <w:rsid w:val="00A47CCB"/>
  </w:style>
  <w:style w:type="character" w:customStyle="1" w:styleId="WW8Num51z0">
    <w:name w:val="WW8Num51z0"/>
    <w:rsid w:val="00A47CCB"/>
    <w:rPr>
      <w:rFonts w:ascii="Wingdings" w:hAnsi="Wingdings" w:cs="StarSymbol"/>
      <w:sz w:val="18"/>
      <w:szCs w:val="18"/>
    </w:rPr>
  </w:style>
  <w:style w:type="character" w:customStyle="1" w:styleId="WW8Num51z1">
    <w:name w:val="WW8Num51z1"/>
    <w:rsid w:val="00A47CCB"/>
    <w:rPr>
      <w:rFonts w:ascii="Courier New" w:hAnsi="Courier New" w:cs="Courier New"/>
    </w:rPr>
  </w:style>
  <w:style w:type="character" w:customStyle="1" w:styleId="WW8Num51z2">
    <w:name w:val="WW8Num51z2"/>
    <w:rsid w:val="00A47CCB"/>
    <w:rPr>
      <w:rFonts w:ascii="Wingdings" w:hAnsi="Wingdings"/>
    </w:rPr>
  </w:style>
  <w:style w:type="character" w:customStyle="1" w:styleId="WW8Num34z0">
    <w:name w:val="WW8Num34z0"/>
    <w:rsid w:val="00A47CCB"/>
    <w:rPr>
      <w:rFonts w:ascii="Symbol" w:hAnsi="Symbol"/>
    </w:rPr>
  </w:style>
  <w:style w:type="character" w:customStyle="1" w:styleId="WW8Num34z1">
    <w:name w:val="WW8Num34z1"/>
    <w:rsid w:val="00A47CCB"/>
    <w:rPr>
      <w:rFonts w:ascii="OpenSymbol" w:hAnsi="OpenSymbol" w:cs="Courier New"/>
    </w:rPr>
  </w:style>
  <w:style w:type="character" w:customStyle="1" w:styleId="WW8Num23z0">
    <w:name w:val="WW8Num23z0"/>
    <w:rsid w:val="00A47CCB"/>
    <w:rPr>
      <w:rFonts w:ascii="Symbol" w:hAnsi="Symbol"/>
    </w:rPr>
  </w:style>
  <w:style w:type="character" w:customStyle="1" w:styleId="aff3">
    <w:name w:val="Цветовое выделение"/>
    <w:rsid w:val="00A47CCB"/>
    <w:rPr>
      <w:b/>
      <w:bCs/>
      <w:color w:val="000080"/>
    </w:rPr>
  </w:style>
  <w:style w:type="character" w:customStyle="1" w:styleId="WW8Num29z0">
    <w:name w:val="WW8Num29z0"/>
    <w:rsid w:val="00A47CCB"/>
    <w:rPr>
      <w:b/>
    </w:rPr>
  </w:style>
  <w:style w:type="character" w:customStyle="1" w:styleId="WW8Num30z0">
    <w:name w:val="WW8Num30z0"/>
    <w:rsid w:val="00A47CCB"/>
    <w:rPr>
      <w:b/>
    </w:rPr>
  </w:style>
  <w:style w:type="character" w:customStyle="1" w:styleId="WW8Num33z0">
    <w:name w:val="WW8Num33z0"/>
    <w:rsid w:val="00A47CCB"/>
    <w:rPr>
      <w:rFonts w:ascii="Wingdings" w:hAnsi="Wingdings"/>
    </w:rPr>
  </w:style>
  <w:style w:type="character" w:customStyle="1" w:styleId="WW8Num31z0">
    <w:name w:val="WW8Num31z0"/>
    <w:rsid w:val="00A47CCB"/>
    <w:rPr>
      <w:b/>
    </w:rPr>
  </w:style>
  <w:style w:type="character" w:customStyle="1" w:styleId="WW8Num26z0">
    <w:name w:val="WW8Num26z0"/>
    <w:rsid w:val="00A47CCB"/>
    <w:rPr>
      <w:rFonts w:ascii="Symbol" w:hAnsi="Symbol"/>
    </w:rPr>
  </w:style>
  <w:style w:type="character" w:customStyle="1" w:styleId="WW8Num32z0">
    <w:name w:val="WW8Num32z0"/>
    <w:rsid w:val="00A47CCB"/>
    <w:rPr>
      <w:b/>
    </w:rPr>
  </w:style>
  <w:style w:type="character" w:customStyle="1" w:styleId="WW8Num28z0">
    <w:name w:val="WW8Num28z0"/>
    <w:rsid w:val="00A47CCB"/>
    <w:rPr>
      <w:b w:val="0"/>
      <w:bCs w:val="0"/>
    </w:rPr>
  </w:style>
  <w:style w:type="character" w:customStyle="1" w:styleId="WW8Num76z0">
    <w:name w:val="WW8Num76z0"/>
    <w:rsid w:val="00A47CCB"/>
    <w:rPr>
      <w:rFonts w:ascii="Symbol" w:hAnsi="Symbol" w:cs="StarSymbol"/>
      <w:sz w:val="18"/>
      <w:szCs w:val="18"/>
    </w:rPr>
  </w:style>
  <w:style w:type="character" w:customStyle="1" w:styleId="WW8Num74z0">
    <w:name w:val="WW8Num74z0"/>
    <w:rsid w:val="00A47CCB"/>
    <w:rPr>
      <w:rFonts w:ascii="Symbol" w:hAnsi="Symbol" w:cs="StarSymbol"/>
      <w:sz w:val="18"/>
      <w:szCs w:val="18"/>
    </w:rPr>
  </w:style>
  <w:style w:type="character" w:customStyle="1" w:styleId="51">
    <w:name w:val="Основной шрифт абзаца5"/>
    <w:rsid w:val="00A47CCB"/>
  </w:style>
  <w:style w:type="character" w:customStyle="1" w:styleId="FontStyle154">
    <w:name w:val="Font Style154"/>
    <w:rsid w:val="00A47CCB"/>
    <w:rPr>
      <w:rFonts w:ascii="Times New Roman" w:hAnsi="Times New Roman" w:cs="Times New Roman"/>
      <w:sz w:val="24"/>
      <w:szCs w:val="24"/>
    </w:rPr>
  </w:style>
  <w:style w:type="character" w:customStyle="1" w:styleId="FontStyle76">
    <w:name w:val="Font Style76"/>
    <w:rsid w:val="00A47CCB"/>
    <w:rPr>
      <w:rFonts w:ascii="Century Gothic" w:hAnsi="Century Gothic" w:cs="Century Gothic"/>
      <w:sz w:val="10"/>
      <w:szCs w:val="10"/>
    </w:rPr>
  </w:style>
  <w:style w:type="character" w:customStyle="1" w:styleId="FontStyle52">
    <w:name w:val="Font Style52"/>
    <w:rsid w:val="00A47CCB"/>
    <w:rPr>
      <w:rFonts w:cs="Times New Roman"/>
      <w:i/>
      <w:iCs/>
      <w:sz w:val="12"/>
      <w:szCs w:val="12"/>
    </w:rPr>
  </w:style>
  <w:style w:type="character" w:customStyle="1" w:styleId="FontStyle69">
    <w:name w:val="Font Style69"/>
    <w:rsid w:val="00A47CCB"/>
    <w:rPr>
      <w:rFonts w:cs="Times New Roman"/>
      <w:sz w:val="16"/>
      <w:szCs w:val="16"/>
    </w:rPr>
  </w:style>
  <w:style w:type="character" w:customStyle="1" w:styleId="FontStyle59">
    <w:name w:val="Font Style59"/>
    <w:rsid w:val="00A47CCB"/>
    <w:rPr>
      <w:rFonts w:cs="Times New Roman"/>
      <w:sz w:val="10"/>
      <w:szCs w:val="10"/>
    </w:rPr>
  </w:style>
  <w:style w:type="character" w:customStyle="1" w:styleId="26">
    <w:name w:val="Çàãîëîâîê 2 Çíàê"/>
    <w:rsid w:val="00A47CCB"/>
    <w:rPr>
      <w:rFonts w:cs="Times New Roman"/>
      <w:b/>
      <w:bCs/>
      <w:sz w:val="16"/>
      <w:szCs w:val="16"/>
    </w:rPr>
  </w:style>
  <w:style w:type="character" w:customStyle="1" w:styleId="RTFNum361">
    <w:name w:val="RTF_Num 36 1"/>
    <w:rsid w:val="00A47CCB"/>
    <w:rPr>
      <w:rFonts w:cs="Times New Roman"/>
    </w:rPr>
  </w:style>
  <w:style w:type="character" w:customStyle="1" w:styleId="RTFNum362">
    <w:name w:val="RTF_Num 36 2"/>
    <w:rsid w:val="00A47CCB"/>
    <w:rPr>
      <w:rFonts w:cs="Times New Roman"/>
    </w:rPr>
  </w:style>
  <w:style w:type="character" w:customStyle="1" w:styleId="RTFNum363">
    <w:name w:val="RTF_Num 36 3"/>
    <w:rsid w:val="00A47CCB"/>
    <w:rPr>
      <w:rFonts w:cs="Times New Roman"/>
    </w:rPr>
  </w:style>
  <w:style w:type="character" w:customStyle="1" w:styleId="RTFNum364">
    <w:name w:val="RTF_Num 36 4"/>
    <w:rsid w:val="00A47CCB"/>
    <w:rPr>
      <w:rFonts w:cs="Times New Roman"/>
    </w:rPr>
  </w:style>
  <w:style w:type="character" w:customStyle="1" w:styleId="RTFNum365">
    <w:name w:val="RTF_Num 36 5"/>
    <w:rsid w:val="00A47CCB"/>
    <w:rPr>
      <w:rFonts w:cs="Times New Roman"/>
    </w:rPr>
  </w:style>
  <w:style w:type="character" w:customStyle="1" w:styleId="RTFNum366">
    <w:name w:val="RTF_Num 36 6"/>
    <w:rsid w:val="00A47CCB"/>
    <w:rPr>
      <w:rFonts w:cs="Times New Roman"/>
    </w:rPr>
  </w:style>
  <w:style w:type="character" w:customStyle="1" w:styleId="RTFNum367">
    <w:name w:val="RTF_Num 36 7"/>
    <w:rsid w:val="00A47CCB"/>
    <w:rPr>
      <w:rFonts w:cs="Times New Roman"/>
    </w:rPr>
  </w:style>
  <w:style w:type="character" w:customStyle="1" w:styleId="RTFNum368">
    <w:name w:val="RTF_Num 36 8"/>
    <w:rsid w:val="00A47CCB"/>
    <w:rPr>
      <w:rFonts w:cs="Times New Roman"/>
    </w:rPr>
  </w:style>
  <w:style w:type="character" w:customStyle="1" w:styleId="RTFNum369">
    <w:name w:val="RTF_Num 36 9"/>
    <w:rsid w:val="00A47CCB"/>
    <w:rPr>
      <w:rFonts w:cs="Times New Roman"/>
    </w:rPr>
  </w:style>
  <w:style w:type="character" w:customStyle="1" w:styleId="RTFNum371">
    <w:name w:val="RTF_Num 37 1"/>
    <w:rsid w:val="00A47CCB"/>
    <w:rPr>
      <w:rFonts w:cs="Times New Roman"/>
    </w:rPr>
  </w:style>
  <w:style w:type="character" w:customStyle="1" w:styleId="RTFNum381">
    <w:name w:val="RTF_Num 38 1"/>
    <w:rsid w:val="00A47CCB"/>
    <w:rPr>
      <w:rFonts w:cs="Times New Roman"/>
    </w:rPr>
  </w:style>
  <w:style w:type="character" w:customStyle="1" w:styleId="RTFNum391">
    <w:name w:val="RTF_Num 39 1"/>
    <w:rsid w:val="00A47CCB"/>
    <w:rPr>
      <w:rFonts w:cs="Times New Roman"/>
    </w:rPr>
  </w:style>
  <w:style w:type="character" w:customStyle="1" w:styleId="RTFNum401">
    <w:name w:val="RTF_Num 40 1"/>
    <w:rsid w:val="00A47CCB"/>
    <w:rPr>
      <w:rFonts w:cs="Times New Roman"/>
    </w:rPr>
  </w:style>
  <w:style w:type="character" w:customStyle="1" w:styleId="RTFNum411">
    <w:name w:val="RTF_Num 41 1"/>
    <w:rsid w:val="00A47CCB"/>
    <w:rPr>
      <w:rFonts w:cs="Times New Roman"/>
    </w:rPr>
  </w:style>
  <w:style w:type="character" w:customStyle="1" w:styleId="RTFNum421">
    <w:name w:val="RTF_Num 42 1"/>
    <w:rsid w:val="00A47CCB"/>
    <w:rPr>
      <w:rFonts w:cs="Times New Roman"/>
    </w:rPr>
  </w:style>
  <w:style w:type="character" w:customStyle="1" w:styleId="19">
    <w:name w:val="Çàãîëîâîê 1 Çíàê"/>
    <w:rsid w:val="00A47CCB"/>
    <w:rPr>
      <w:rFonts w:cs="Times New Roman"/>
      <w:b/>
      <w:bCs/>
      <w:sz w:val="22"/>
      <w:szCs w:val="22"/>
      <w:u w:val="single"/>
    </w:rPr>
  </w:style>
  <w:style w:type="character" w:customStyle="1" w:styleId="aff4">
    <w:name w:val="Âåðõíèé êîëîíòèòóë Çíàê"/>
    <w:rsid w:val="00A47CCB"/>
    <w:rPr>
      <w:rFonts w:cs="Times New Roman"/>
      <w:sz w:val="24"/>
      <w:szCs w:val="24"/>
      <w:lang w:val="en-US"/>
    </w:rPr>
  </w:style>
  <w:style w:type="character" w:customStyle="1" w:styleId="RTFNum551">
    <w:name w:val="RTF_Num 55 1"/>
    <w:rsid w:val="00A47CCB"/>
    <w:rPr>
      <w:rFonts w:ascii="Symbol" w:eastAsia="Symbol" w:hAnsi="Symbol" w:cs="Symbol"/>
    </w:rPr>
  </w:style>
  <w:style w:type="character" w:customStyle="1" w:styleId="RTFNum561">
    <w:name w:val="RTF_Num 56 1"/>
    <w:rsid w:val="00A47CCB"/>
    <w:rPr>
      <w:rFonts w:cs="Times New Roman"/>
    </w:rPr>
  </w:style>
  <w:style w:type="character" w:customStyle="1" w:styleId="RTFNum562">
    <w:name w:val="RTF_Num 56 2"/>
    <w:rsid w:val="00A47CCB"/>
    <w:rPr>
      <w:rFonts w:cs="Times New Roman"/>
    </w:rPr>
  </w:style>
  <w:style w:type="character" w:customStyle="1" w:styleId="RTFNum563">
    <w:name w:val="RTF_Num 56 3"/>
    <w:rsid w:val="00A47CCB"/>
    <w:rPr>
      <w:rFonts w:cs="Times New Roman"/>
    </w:rPr>
  </w:style>
  <w:style w:type="character" w:customStyle="1" w:styleId="RTFNum564">
    <w:name w:val="RTF_Num 56 4"/>
    <w:rsid w:val="00A47CCB"/>
    <w:rPr>
      <w:rFonts w:cs="Times New Roman"/>
    </w:rPr>
  </w:style>
  <w:style w:type="character" w:customStyle="1" w:styleId="RTFNum565">
    <w:name w:val="RTF_Num 56 5"/>
    <w:rsid w:val="00A47CCB"/>
    <w:rPr>
      <w:rFonts w:cs="Times New Roman"/>
    </w:rPr>
  </w:style>
  <w:style w:type="character" w:customStyle="1" w:styleId="RTFNum566">
    <w:name w:val="RTF_Num 56 6"/>
    <w:rsid w:val="00A47CCB"/>
    <w:rPr>
      <w:rFonts w:cs="Times New Roman"/>
    </w:rPr>
  </w:style>
  <w:style w:type="character" w:customStyle="1" w:styleId="RTFNum567">
    <w:name w:val="RTF_Num 56 7"/>
    <w:rsid w:val="00A47CCB"/>
    <w:rPr>
      <w:rFonts w:cs="Times New Roman"/>
    </w:rPr>
  </w:style>
  <w:style w:type="character" w:customStyle="1" w:styleId="RTFNum568">
    <w:name w:val="RTF_Num 56 8"/>
    <w:rsid w:val="00A47CCB"/>
    <w:rPr>
      <w:rFonts w:cs="Times New Roman"/>
    </w:rPr>
  </w:style>
  <w:style w:type="character" w:customStyle="1" w:styleId="RTFNum569">
    <w:name w:val="RTF_Num 56 9"/>
    <w:rsid w:val="00A47CCB"/>
    <w:rPr>
      <w:rFonts w:cs="Times New Roman"/>
    </w:rPr>
  </w:style>
  <w:style w:type="character" w:customStyle="1" w:styleId="RTFNum571">
    <w:name w:val="RTF_Num 57 1"/>
    <w:rsid w:val="00A47CCB"/>
    <w:rPr>
      <w:rFonts w:cs="Times New Roman"/>
    </w:rPr>
  </w:style>
  <w:style w:type="character" w:customStyle="1" w:styleId="RTFNum581">
    <w:name w:val="RTF_Num 58 1"/>
    <w:rsid w:val="00A47CCB"/>
    <w:rPr>
      <w:rFonts w:cs="Times New Roman"/>
    </w:rPr>
  </w:style>
  <w:style w:type="character" w:customStyle="1" w:styleId="RTFNum582">
    <w:name w:val="RTF_Num 58 2"/>
    <w:rsid w:val="00A47CCB"/>
    <w:rPr>
      <w:rFonts w:ascii="Symbol" w:eastAsia="Symbol" w:hAnsi="Symbol" w:cs="Symbol"/>
    </w:rPr>
  </w:style>
  <w:style w:type="character" w:customStyle="1" w:styleId="RTFNum583">
    <w:name w:val="RTF_Num 58 3"/>
    <w:rsid w:val="00A47CCB"/>
    <w:rPr>
      <w:rFonts w:cs="Times New Roman"/>
    </w:rPr>
  </w:style>
  <w:style w:type="character" w:customStyle="1" w:styleId="RTFNum584">
    <w:name w:val="RTF_Num 58 4"/>
    <w:rsid w:val="00A47CCB"/>
    <w:rPr>
      <w:rFonts w:cs="Times New Roman"/>
    </w:rPr>
  </w:style>
  <w:style w:type="character" w:customStyle="1" w:styleId="RTFNum585">
    <w:name w:val="RTF_Num 58 5"/>
    <w:rsid w:val="00A47CCB"/>
    <w:rPr>
      <w:rFonts w:cs="Times New Roman"/>
    </w:rPr>
  </w:style>
  <w:style w:type="character" w:customStyle="1" w:styleId="RTFNum586">
    <w:name w:val="RTF_Num 58 6"/>
    <w:rsid w:val="00A47CCB"/>
    <w:rPr>
      <w:rFonts w:cs="Times New Roman"/>
    </w:rPr>
  </w:style>
  <w:style w:type="character" w:customStyle="1" w:styleId="RTFNum587">
    <w:name w:val="RTF_Num 58 7"/>
    <w:rsid w:val="00A47CCB"/>
    <w:rPr>
      <w:rFonts w:cs="Times New Roman"/>
    </w:rPr>
  </w:style>
  <w:style w:type="character" w:customStyle="1" w:styleId="RTFNum588">
    <w:name w:val="RTF_Num 58 8"/>
    <w:rsid w:val="00A47CCB"/>
    <w:rPr>
      <w:rFonts w:cs="Times New Roman"/>
    </w:rPr>
  </w:style>
  <w:style w:type="character" w:customStyle="1" w:styleId="RTFNum589">
    <w:name w:val="RTF_Num 58 9"/>
    <w:rsid w:val="00A47CCB"/>
    <w:rPr>
      <w:rFonts w:cs="Times New Roman"/>
    </w:rPr>
  </w:style>
  <w:style w:type="character" w:customStyle="1" w:styleId="RTFNum591">
    <w:name w:val="RTF_Num 59 1"/>
    <w:rsid w:val="00A47CCB"/>
    <w:rPr>
      <w:rFonts w:cs="Times New Roman"/>
      <w:b w:val="0"/>
      <w:bCs w:val="0"/>
      <w:sz w:val="20"/>
      <w:szCs w:val="20"/>
    </w:rPr>
  </w:style>
  <w:style w:type="character" w:customStyle="1" w:styleId="RTFNum601">
    <w:name w:val="RTF_Num 60 1"/>
    <w:rsid w:val="00A47CCB"/>
    <w:rPr>
      <w:rFonts w:cs="Times New Roman"/>
      <w:b w:val="0"/>
      <w:bCs w:val="0"/>
    </w:rPr>
  </w:style>
  <w:style w:type="character" w:customStyle="1" w:styleId="RTFNum611">
    <w:name w:val="RTF_Num 61 1"/>
    <w:rsid w:val="00A47CCB"/>
    <w:rPr>
      <w:rFonts w:cs="Times New Roman"/>
    </w:rPr>
  </w:style>
  <w:style w:type="character" w:customStyle="1" w:styleId="RTFNum621">
    <w:name w:val="RTF_Num 62 1"/>
    <w:rsid w:val="00A47CCB"/>
    <w:rPr>
      <w:rFonts w:ascii="Symbol" w:eastAsia="Symbol" w:hAnsi="Symbol" w:cs="Symbol"/>
      <w:b w:val="0"/>
      <w:bCs w:val="0"/>
      <w:sz w:val="20"/>
      <w:szCs w:val="20"/>
    </w:rPr>
  </w:style>
  <w:style w:type="character" w:customStyle="1" w:styleId="RTFNum631">
    <w:name w:val="RTF_Num 63 1"/>
    <w:rsid w:val="00A47CCB"/>
    <w:rPr>
      <w:rFonts w:cs="Times New Roman"/>
      <w:b w:val="0"/>
      <w:bCs w:val="0"/>
    </w:rPr>
  </w:style>
  <w:style w:type="character" w:customStyle="1" w:styleId="RTFNum641">
    <w:name w:val="RTF_Num 64 1"/>
    <w:rsid w:val="00A47CCB"/>
    <w:rPr>
      <w:rFonts w:cs="Times New Roman"/>
      <w:b/>
      <w:bCs/>
    </w:rPr>
  </w:style>
  <w:style w:type="character" w:customStyle="1" w:styleId="RTFNum642">
    <w:name w:val="RTF_Num 64 2"/>
    <w:rsid w:val="00A47CCB"/>
    <w:rPr>
      <w:rFonts w:ascii="Symbol" w:eastAsia="Symbol" w:hAnsi="Symbol" w:cs="Symbol"/>
    </w:rPr>
  </w:style>
  <w:style w:type="character" w:customStyle="1" w:styleId="RTFNum643">
    <w:name w:val="RTF_Num 64 3"/>
    <w:rsid w:val="00A47CCB"/>
    <w:rPr>
      <w:rFonts w:cs="Times New Roman"/>
    </w:rPr>
  </w:style>
  <w:style w:type="character" w:customStyle="1" w:styleId="RTFNum644">
    <w:name w:val="RTF_Num 64 4"/>
    <w:rsid w:val="00A47CCB"/>
    <w:rPr>
      <w:rFonts w:cs="Times New Roman"/>
    </w:rPr>
  </w:style>
  <w:style w:type="character" w:customStyle="1" w:styleId="RTFNum645">
    <w:name w:val="RTF_Num 64 5"/>
    <w:rsid w:val="00A47CCB"/>
    <w:rPr>
      <w:rFonts w:cs="Times New Roman"/>
    </w:rPr>
  </w:style>
  <w:style w:type="character" w:customStyle="1" w:styleId="RTFNum646">
    <w:name w:val="RTF_Num 64 6"/>
    <w:rsid w:val="00A47CCB"/>
    <w:rPr>
      <w:rFonts w:cs="Times New Roman"/>
    </w:rPr>
  </w:style>
  <w:style w:type="character" w:customStyle="1" w:styleId="RTFNum647">
    <w:name w:val="RTF_Num 64 7"/>
    <w:rsid w:val="00A47CCB"/>
    <w:rPr>
      <w:rFonts w:cs="Times New Roman"/>
    </w:rPr>
  </w:style>
  <w:style w:type="character" w:customStyle="1" w:styleId="RTFNum648">
    <w:name w:val="RTF_Num 64 8"/>
    <w:rsid w:val="00A47CCB"/>
    <w:rPr>
      <w:rFonts w:cs="Times New Roman"/>
    </w:rPr>
  </w:style>
  <w:style w:type="character" w:customStyle="1" w:styleId="RTFNum649">
    <w:name w:val="RTF_Num 64 9"/>
    <w:rsid w:val="00A47CCB"/>
    <w:rPr>
      <w:rFonts w:cs="Times New Roman"/>
    </w:rPr>
  </w:style>
  <w:style w:type="character" w:customStyle="1" w:styleId="RTFNum651">
    <w:name w:val="RTF_Num 65 1"/>
    <w:rsid w:val="00A47CCB"/>
    <w:rPr>
      <w:rFonts w:cs="Times New Roman"/>
      <w:color w:val="auto"/>
    </w:rPr>
  </w:style>
  <w:style w:type="character" w:customStyle="1" w:styleId="RTFNum661">
    <w:name w:val="RTF_Num 66 1"/>
    <w:rsid w:val="00A47CCB"/>
    <w:rPr>
      <w:rFonts w:ascii="Symbol" w:eastAsia="Symbol" w:hAnsi="Symbol" w:cs="Symbol"/>
    </w:rPr>
  </w:style>
  <w:style w:type="character" w:customStyle="1" w:styleId="RTFNum671">
    <w:name w:val="RTF_Num 67 1"/>
    <w:rsid w:val="00A47CCB"/>
    <w:rPr>
      <w:rFonts w:ascii="Symbol" w:eastAsia="Symbol" w:hAnsi="Symbol" w:cs="Symbol"/>
      <w:b w:val="0"/>
      <w:bCs w:val="0"/>
    </w:rPr>
  </w:style>
  <w:style w:type="character" w:customStyle="1" w:styleId="RTFNum681">
    <w:name w:val="RTF_Num 68 1"/>
    <w:rsid w:val="00A47CCB"/>
    <w:rPr>
      <w:rFonts w:cs="Times New Roman"/>
    </w:rPr>
  </w:style>
  <w:style w:type="character" w:customStyle="1" w:styleId="RTFNum691">
    <w:name w:val="RTF_Num 69 1"/>
    <w:rsid w:val="00A47CCB"/>
    <w:rPr>
      <w:rFonts w:cs="Times New Roman"/>
    </w:rPr>
  </w:style>
  <w:style w:type="character" w:customStyle="1" w:styleId="RTFNum701">
    <w:name w:val="RTF_Num 70 1"/>
    <w:rsid w:val="00A47CCB"/>
    <w:rPr>
      <w:rFonts w:cs="Times New Roman"/>
      <w:color w:val="auto"/>
    </w:rPr>
  </w:style>
  <w:style w:type="character" w:customStyle="1" w:styleId="RTFNum711">
    <w:name w:val="RTF_Num 71 1"/>
    <w:rsid w:val="00A47CCB"/>
    <w:rPr>
      <w:rFonts w:ascii="Symbol" w:eastAsia="Symbol" w:hAnsi="Symbol" w:cs="Symbol"/>
    </w:rPr>
  </w:style>
  <w:style w:type="character" w:customStyle="1" w:styleId="RTFNum721">
    <w:name w:val="RTF_Num 72 1"/>
    <w:rsid w:val="00A47CCB"/>
    <w:rPr>
      <w:rFonts w:ascii="Symbol" w:eastAsia="Symbol" w:hAnsi="Symbol" w:cs="Symbol"/>
    </w:rPr>
  </w:style>
  <w:style w:type="character" w:customStyle="1" w:styleId="RTFNum731">
    <w:name w:val="RTF_Num 73 1"/>
    <w:rsid w:val="00A47CCB"/>
    <w:rPr>
      <w:rFonts w:ascii="Symbol" w:eastAsia="Symbol" w:hAnsi="Symbol" w:cs="Symbol"/>
    </w:rPr>
  </w:style>
  <w:style w:type="character" w:customStyle="1" w:styleId="RTFNum741">
    <w:name w:val="RTF_Num 74 1"/>
    <w:rsid w:val="00A47CCB"/>
    <w:rPr>
      <w:rFonts w:ascii="Symbol" w:eastAsia="Symbol" w:hAnsi="Symbol" w:cs="Symbol"/>
    </w:rPr>
  </w:style>
  <w:style w:type="character" w:customStyle="1" w:styleId="RTFNum751">
    <w:name w:val="RTF_Num 75 1"/>
    <w:rsid w:val="00A47CCB"/>
    <w:rPr>
      <w:rFonts w:cs="Times New Roman"/>
      <w:b w:val="0"/>
      <w:bCs w:val="0"/>
      <w:sz w:val="20"/>
      <w:szCs w:val="20"/>
    </w:rPr>
  </w:style>
  <w:style w:type="character" w:customStyle="1" w:styleId="RTFNum761">
    <w:name w:val="RTF_Num 76 1"/>
    <w:rsid w:val="00A47CCB"/>
    <w:rPr>
      <w:rFonts w:ascii="Symbol" w:eastAsia="Symbol" w:hAnsi="Symbol" w:cs="Symbol"/>
    </w:rPr>
  </w:style>
  <w:style w:type="character" w:customStyle="1" w:styleId="RTFNum771">
    <w:name w:val="RTF_Num 77 1"/>
    <w:rsid w:val="00A47CCB"/>
    <w:rPr>
      <w:rFonts w:cs="Times New Roman"/>
    </w:rPr>
  </w:style>
  <w:style w:type="character" w:customStyle="1" w:styleId="RTFNum781">
    <w:name w:val="RTF_Num 78 1"/>
    <w:rsid w:val="00A47CCB"/>
    <w:rPr>
      <w:rFonts w:cs="Times New Roman"/>
    </w:rPr>
  </w:style>
  <w:style w:type="character" w:customStyle="1" w:styleId="RTFNum791">
    <w:name w:val="RTF_Num 79 1"/>
    <w:rsid w:val="00A47CCB"/>
    <w:rPr>
      <w:rFonts w:ascii="Symbol" w:eastAsia="Symbol" w:hAnsi="Symbol" w:cs="Symbol"/>
    </w:rPr>
  </w:style>
  <w:style w:type="character" w:customStyle="1" w:styleId="RTFNum792">
    <w:name w:val="RTF_Num 79 2"/>
    <w:rsid w:val="00A47CCB"/>
    <w:rPr>
      <w:rFonts w:ascii="Symbol" w:eastAsia="Symbol" w:hAnsi="Symbol" w:cs="Symbol"/>
    </w:rPr>
  </w:style>
  <w:style w:type="character" w:customStyle="1" w:styleId="RTFNum793">
    <w:name w:val="RTF_Num 79 3"/>
    <w:rsid w:val="00A47CCB"/>
    <w:rPr>
      <w:rFonts w:cs="Times New Roman"/>
    </w:rPr>
  </w:style>
  <w:style w:type="character" w:customStyle="1" w:styleId="RTFNum794">
    <w:name w:val="RTF_Num 79 4"/>
    <w:rsid w:val="00A47CCB"/>
    <w:rPr>
      <w:rFonts w:cs="Times New Roman"/>
    </w:rPr>
  </w:style>
  <w:style w:type="character" w:customStyle="1" w:styleId="RTFNum795">
    <w:name w:val="RTF_Num 79 5"/>
    <w:rsid w:val="00A47CCB"/>
    <w:rPr>
      <w:rFonts w:cs="Times New Roman"/>
    </w:rPr>
  </w:style>
  <w:style w:type="character" w:customStyle="1" w:styleId="RTFNum796">
    <w:name w:val="RTF_Num 79 6"/>
    <w:rsid w:val="00A47CCB"/>
    <w:rPr>
      <w:rFonts w:cs="Times New Roman"/>
    </w:rPr>
  </w:style>
  <w:style w:type="character" w:customStyle="1" w:styleId="RTFNum797">
    <w:name w:val="RTF_Num 79 7"/>
    <w:rsid w:val="00A47CCB"/>
    <w:rPr>
      <w:rFonts w:cs="Times New Roman"/>
    </w:rPr>
  </w:style>
  <w:style w:type="character" w:customStyle="1" w:styleId="RTFNum798">
    <w:name w:val="RTF_Num 79 8"/>
    <w:rsid w:val="00A47CCB"/>
    <w:rPr>
      <w:rFonts w:cs="Times New Roman"/>
    </w:rPr>
  </w:style>
  <w:style w:type="character" w:customStyle="1" w:styleId="RTFNum799">
    <w:name w:val="RTF_Num 79 9"/>
    <w:rsid w:val="00A47CCB"/>
    <w:rPr>
      <w:rFonts w:cs="Times New Roman"/>
    </w:rPr>
  </w:style>
  <w:style w:type="character" w:customStyle="1" w:styleId="RTFNum801">
    <w:name w:val="RTF_Num 80 1"/>
    <w:rsid w:val="00A47CCB"/>
    <w:rPr>
      <w:rFonts w:cs="Times New Roman"/>
      <w:b w:val="0"/>
      <w:bCs w:val="0"/>
    </w:rPr>
  </w:style>
  <w:style w:type="character" w:customStyle="1" w:styleId="RTFNum811">
    <w:name w:val="RTF_Num 81 1"/>
    <w:rsid w:val="00A47CCB"/>
    <w:rPr>
      <w:rFonts w:cs="Times New Roman"/>
    </w:rPr>
  </w:style>
  <w:style w:type="character" w:customStyle="1" w:styleId="RTFNum821">
    <w:name w:val="RTF_Num 82 1"/>
    <w:rsid w:val="00A47CCB"/>
    <w:rPr>
      <w:rFonts w:cs="Times New Roman"/>
      <w:b/>
      <w:bCs/>
    </w:rPr>
  </w:style>
  <w:style w:type="character" w:customStyle="1" w:styleId="RTFNum831">
    <w:name w:val="RTF_Num 83 1"/>
    <w:rsid w:val="00A47CCB"/>
    <w:rPr>
      <w:rFonts w:cs="Times New Roman"/>
      <w:b w:val="0"/>
      <w:bCs w:val="0"/>
    </w:rPr>
  </w:style>
  <w:style w:type="character" w:customStyle="1" w:styleId="RTFNum841">
    <w:name w:val="RTF_Num 84 1"/>
    <w:rsid w:val="00A47CCB"/>
    <w:rPr>
      <w:rFonts w:ascii="Symbol" w:eastAsia="Symbol" w:hAnsi="Symbol" w:cs="Symbol"/>
      <w:b w:val="0"/>
      <w:bCs w:val="0"/>
    </w:rPr>
  </w:style>
  <w:style w:type="character" w:customStyle="1" w:styleId="RTFNum851">
    <w:name w:val="RTF_Num 85 1"/>
    <w:rsid w:val="00A47CCB"/>
    <w:rPr>
      <w:rFonts w:ascii="Wingdings" w:eastAsia="Wingdings" w:hAnsi="Wingdings" w:cs="Wingdings"/>
      <w:b/>
      <w:bCs/>
    </w:rPr>
  </w:style>
  <w:style w:type="character" w:customStyle="1" w:styleId="RTFNum861">
    <w:name w:val="RTF_Num 86 1"/>
    <w:rsid w:val="00A47CCB"/>
    <w:rPr>
      <w:rFonts w:ascii="Symbol" w:eastAsia="Symbol" w:hAnsi="Symbol" w:cs="Symbol"/>
    </w:rPr>
  </w:style>
  <w:style w:type="character" w:customStyle="1" w:styleId="RTFNum871">
    <w:name w:val="RTF_Num 87 1"/>
    <w:rsid w:val="00A47CCB"/>
    <w:rPr>
      <w:rFonts w:ascii="Symbol" w:eastAsia="Symbol" w:hAnsi="Symbol" w:cs="Symbol"/>
      <w:b/>
      <w:bCs/>
    </w:rPr>
  </w:style>
  <w:style w:type="character" w:customStyle="1" w:styleId="RTFNum881">
    <w:name w:val="RTF_Num 88 1"/>
    <w:rsid w:val="00A47CCB"/>
    <w:rPr>
      <w:rFonts w:cs="Times New Roman"/>
      <w:b w:val="0"/>
      <w:bCs w:val="0"/>
    </w:rPr>
  </w:style>
  <w:style w:type="character" w:customStyle="1" w:styleId="RTFNum891">
    <w:name w:val="RTF_Num 89 1"/>
    <w:rsid w:val="00A47CCB"/>
    <w:rPr>
      <w:rFonts w:cs="Times New Roman"/>
    </w:rPr>
  </w:style>
  <w:style w:type="character" w:customStyle="1" w:styleId="RTFNum901">
    <w:name w:val="RTF_Num 90 1"/>
    <w:rsid w:val="00A47CCB"/>
    <w:rPr>
      <w:rFonts w:ascii="Wingdings" w:eastAsia="Wingdings" w:hAnsi="Wingdings" w:cs="Wingdings"/>
    </w:rPr>
  </w:style>
  <w:style w:type="character" w:customStyle="1" w:styleId="RTFNum911">
    <w:name w:val="RTF_Num 91 1"/>
    <w:rsid w:val="00A47CCB"/>
    <w:rPr>
      <w:rFonts w:cs="Times New Roman"/>
      <w:b w:val="0"/>
      <w:bCs w:val="0"/>
    </w:rPr>
  </w:style>
  <w:style w:type="character" w:customStyle="1" w:styleId="RTFNum912">
    <w:name w:val="RTF_Num 91 2"/>
    <w:rsid w:val="00A47CCB"/>
    <w:rPr>
      <w:rFonts w:ascii="Symbol" w:eastAsia="Symbol" w:hAnsi="Symbol" w:cs="Symbol"/>
    </w:rPr>
  </w:style>
  <w:style w:type="character" w:customStyle="1" w:styleId="RTFNum913">
    <w:name w:val="RTF_Num 91 3"/>
    <w:rsid w:val="00A47CCB"/>
    <w:rPr>
      <w:rFonts w:cs="Times New Roman"/>
    </w:rPr>
  </w:style>
  <w:style w:type="character" w:customStyle="1" w:styleId="RTFNum914">
    <w:name w:val="RTF_Num 91 4"/>
    <w:rsid w:val="00A47CCB"/>
    <w:rPr>
      <w:rFonts w:cs="Times New Roman"/>
    </w:rPr>
  </w:style>
  <w:style w:type="character" w:customStyle="1" w:styleId="RTFNum915">
    <w:name w:val="RTF_Num 91 5"/>
    <w:rsid w:val="00A47CCB"/>
    <w:rPr>
      <w:rFonts w:cs="Times New Roman"/>
    </w:rPr>
  </w:style>
  <w:style w:type="character" w:customStyle="1" w:styleId="RTFNum916">
    <w:name w:val="RTF_Num 91 6"/>
    <w:rsid w:val="00A47CCB"/>
    <w:rPr>
      <w:rFonts w:cs="Times New Roman"/>
    </w:rPr>
  </w:style>
  <w:style w:type="character" w:customStyle="1" w:styleId="RTFNum917">
    <w:name w:val="RTF_Num 91 7"/>
    <w:rsid w:val="00A47CCB"/>
    <w:rPr>
      <w:rFonts w:cs="Times New Roman"/>
    </w:rPr>
  </w:style>
  <w:style w:type="character" w:customStyle="1" w:styleId="RTFNum918">
    <w:name w:val="RTF_Num 91 8"/>
    <w:rsid w:val="00A47CCB"/>
    <w:rPr>
      <w:rFonts w:cs="Times New Roman"/>
    </w:rPr>
  </w:style>
  <w:style w:type="character" w:customStyle="1" w:styleId="RTFNum919">
    <w:name w:val="RTF_Num 91 9"/>
    <w:rsid w:val="00A47CCB"/>
    <w:rPr>
      <w:rFonts w:cs="Times New Roman"/>
    </w:rPr>
  </w:style>
  <w:style w:type="character" w:customStyle="1" w:styleId="RTFNum921">
    <w:name w:val="RTF_Num 92 1"/>
    <w:rsid w:val="00A47CCB"/>
    <w:rPr>
      <w:rFonts w:cs="Times New Roman"/>
    </w:rPr>
  </w:style>
  <w:style w:type="character" w:customStyle="1" w:styleId="RTFNum922">
    <w:name w:val="RTF_Num 92 2"/>
    <w:rsid w:val="00A47CCB"/>
    <w:rPr>
      <w:rFonts w:cs="Times New Roman"/>
    </w:rPr>
  </w:style>
  <w:style w:type="character" w:customStyle="1" w:styleId="RTFNum923">
    <w:name w:val="RTF_Num 92 3"/>
    <w:rsid w:val="00A47CCB"/>
    <w:rPr>
      <w:rFonts w:cs="Times New Roman"/>
    </w:rPr>
  </w:style>
  <w:style w:type="character" w:customStyle="1" w:styleId="RTFNum924">
    <w:name w:val="RTF_Num 92 4"/>
    <w:rsid w:val="00A47CCB"/>
    <w:rPr>
      <w:rFonts w:cs="Times New Roman"/>
    </w:rPr>
  </w:style>
  <w:style w:type="character" w:customStyle="1" w:styleId="RTFNum925">
    <w:name w:val="RTF_Num 92 5"/>
    <w:rsid w:val="00A47CCB"/>
    <w:rPr>
      <w:rFonts w:cs="Times New Roman"/>
    </w:rPr>
  </w:style>
  <w:style w:type="character" w:customStyle="1" w:styleId="RTFNum926">
    <w:name w:val="RTF_Num 92 6"/>
    <w:rsid w:val="00A47CCB"/>
    <w:rPr>
      <w:rFonts w:cs="Times New Roman"/>
    </w:rPr>
  </w:style>
  <w:style w:type="character" w:customStyle="1" w:styleId="RTFNum927">
    <w:name w:val="RTF_Num 92 7"/>
    <w:rsid w:val="00A47CCB"/>
    <w:rPr>
      <w:rFonts w:cs="Times New Roman"/>
    </w:rPr>
  </w:style>
  <w:style w:type="character" w:customStyle="1" w:styleId="RTFNum928">
    <w:name w:val="RTF_Num 92 8"/>
    <w:rsid w:val="00A47CCB"/>
    <w:rPr>
      <w:rFonts w:cs="Times New Roman"/>
    </w:rPr>
  </w:style>
  <w:style w:type="character" w:customStyle="1" w:styleId="RTFNum929">
    <w:name w:val="RTF_Num 92 9"/>
    <w:rsid w:val="00A47CCB"/>
    <w:rPr>
      <w:rFonts w:cs="Times New Roman"/>
    </w:rPr>
  </w:style>
  <w:style w:type="character" w:customStyle="1" w:styleId="RTFNum931">
    <w:name w:val="RTF_Num 93 1"/>
    <w:rsid w:val="00A47CCB"/>
    <w:rPr>
      <w:rFonts w:cs="Times New Roman"/>
    </w:rPr>
  </w:style>
  <w:style w:type="character" w:customStyle="1" w:styleId="RTFNum932">
    <w:name w:val="RTF_Num 93 2"/>
    <w:rsid w:val="00A47CCB"/>
    <w:rPr>
      <w:rFonts w:cs="Times New Roman"/>
    </w:rPr>
  </w:style>
  <w:style w:type="character" w:customStyle="1" w:styleId="RTFNum933">
    <w:name w:val="RTF_Num 93 3"/>
    <w:rsid w:val="00A47CCB"/>
    <w:rPr>
      <w:rFonts w:cs="Times New Roman"/>
    </w:rPr>
  </w:style>
  <w:style w:type="character" w:customStyle="1" w:styleId="RTFNum934">
    <w:name w:val="RTF_Num 93 4"/>
    <w:rsid w:val="00A47CCB"/>
    <w:rPr>
      <w:rFonts w:cs="Times New Roman"/>
    </w:rPr>
  </w:style>
  <w:style w:type="character" w:customStyle="1" w:styleId="RTFNum935">
    <w:name w:val="RTF_Num 93 5"/>
    <w:rsid w:val="00A47CCB"/>
    <w:rPr>
      <w:rFonts w:cs="Times New Roman"/>
    </w:rPr>
  </w:style>
  <w:style w:type="character" w:customStyle="1" w:styleId="RTFNum936">
    <w:name w:val="RTF_Num 93 6"/>
    <w:rsid w:val="00A47CCB"/>
    <w:rPr>
      <w:rFonts w:cs="Times New Roman"/>
    </w:rPr>
  </w:style>
  <w:style w:type="character" w:customStyle="1" w:styleId="RTFNum937">
    <w:name w:val="RTF_Num 93 7"/>
    <w:rsid w:val="00A47CCB"/>
    <w:rPr>
      <w:rFonts w:cs="Times New Roman"/>
    </w:rPr>
  </w:style>
  <w:style w:type="character" w:customStyle="1" w:styleId="RTFNum938">
    <w:name w:val="RTF_Num 93 8"/>
    <w:rsid w:val="00A47CCB"/>
    <w:rPr>
      <w:rFonts w:cs="Times New Roman"/>
    </w:rPr>
  </w:style>
  <w:style w:type="character" w:customStyle="1" w:styleId="RTFNum939">
    <w:name w:val="RTF_Num 93 9"/>
    <w:rsid w:val="00A47CCB"/>
    <w:rPr>
      <w:rFonts w:cs="Times New Roman"/>
    </w:rPr>
  </w:style>
  <w:style w:type="character" w:customStyle="1" w:styleId="RTFNum941">
    <w:name w:val="RTF_Num 94 1"/>
    <w:rsid w:val="00A47CCB"/>
    <w:rPr>
      <w:rFonts w:cs="Times New Roman"/>
    </w:rPr>
  </w:style>
  <w:style w:type="character" w:customStyle="1" w:styleId="RTFNum942">
    <w:name w:val="RTF_Num 94 2"/>
    <w:rsid w:val="00A47CCB"/>
    <w:rPr>
      <w:rFonts w:cs="Times New Roman"/>
    </w:rPr>
  </w:style>
  <w:style w:type="character" w:customStyle="1" w:styleId="RTFNum943">
    <w:name w:val="RTF_Num 94 3"/>
    <w:rsid w:val="00A47CCB"/>
    <w:rPr>
      <w:rFonts w:cs="Times New Roman"/>
    </w:rPr>
  </w:style>
  <w:style w:type="character" w:customStyle="1" w:styleId="RTFNum944">
    <w:name w:val="RTF_Num 94 4"/>
    <w:rsid w:val="00A47CCB"/>
    <w:rPr>
      <w:rFonts w:cs="Times New Roman"/>
    </w:rPr>
  </w:style>
  <w:style w:type="character" w:customStyle="1" w:styleId="RTFNum945">
    <w:name w:val="RTF_Num 94 5"/>
    <w:rsid w:val="00A47CCB"/>
    <w:rPr>
      <w:rFonts w:cs="Times New Roman"/>
    </w:rPr>
  </w:style>
  <w:style w:type="character" w:customStyle="1" w:styleId="RTFNum946">
    <w:name w:val="RTF_Num 94 6"/>
    <w:rsid w:val="00A47CCB"/>
    <w:rPr>
      <w:rFonts w:cs="Times New Roman"/>
    </w:rPr>
  </w:style>
  <w:style w:type="character" w:customStyle="1" w:styleId="RTFNum947">
    <w:name w:val="RTF_Num 94 7"/>
    <w:rsid w:val="00A47CCB"/>
    <w:rPr>
      <w:rFonts w:cs="Times New Roman"/>
    </w:rPr>
  </w:style>
  <w:style w:type="character" w:customStyle="1" w:styleId="RTFNum948">
    <w:name w:val="RTF_Num 94 8"/>
    <w:rsid w:val="00A47CCB"/>
    <w:rPr>
      <w:rFonts w:cs="Times New Roman"/>
    </w:rPr>
  </w:style>
  <w:style w:type="character" w:customStyle="1" w:styleId="RTFNum949">
    <w:name w:val="RTF_Num 94 9"/>
    <w:rsid w:val="00A47CCB"/>
    <w:rPr>
      <w:rFonts w:cs="Times New Roman"/>
    </w:rPr>
  </w:style>
  <w:style w:type="character" w:customStyle="1" w:styleId="RTFNum951">
    <w:name w:val="RTF_Num 95 1"/>
    <w:rsid w:val="00A47CCB"/>
    <w:rPr>
      <w:rFonts w:ascii="Symbol" w:eastAsia="Symbol" w:hAnsi="Symbol" w:cs="Symbol"/>
    </w:rPr>
  </w:style>
  <w:style w:type="character" w:customStyle="1" w:styleId="RTFNum952">
    <w:name w:val="RTF_Num 95 2"/>
    <w:rsid w:val="00A47CCB"/>
    <w:rPr>
      <w:rFonts w:ascii="Symbol" w:eastAsia="Symbol" w:hAnsi="Symbol" w:cs="Symbol"/>
    </w:rPr>
  </w:style>
  <w:style w:type="character" w:customStyle="1" w:styleId="RTFNum953">
    <w:name w:val="RTF_Num 95 3"/>
    <w:rsid w:val="00A47CCB"/>
    <w:rPr>
      <w:rFonts w:cs="Times New Roman"/>
    </w:rPr>
  </w:style>
  <w:style w:type="character" w:customStyle="1" w:styleId="RTFNum954">
    <w:name w:val="RTF_Num 95 4"/>
    <w:rsid w:val="00A47CCB"/>
    <w:rPr>
      <w:rFonts w:cs="Times New Roman"/>
    </w:rPr>
  </w:style>
  <w:style w:type="character" w:customStyle="1" w:styleId="RTFNum955">
    <w:name w:val="RTF_Num 95 5"/>
    <w:rsid w:val="00A47CCB"/>
    <w:rPr>
      <w:rFonts w:cs="Times New Roman"/>
    </w:rPr>
  </w:style>
  <w:style w:type="character" w:customStyle="1" w:styleId="RTFNum956">
    <w:name w:val="RTF_Num 95 6"/>
    <w:rsid w:val="00A47CCB"/>
    <w:rPr>
      <w:rFonts w:cs="Times New Roman"/>
    </w:rPr>
  </w:style>
  <w:style w:type="character" w:customStyle="1" w:styleId="RTFNum957">
    <w:name w:val="RTF_Num 95 7"/>
    <w:rsid w:val="00A47CCB"/>
    <w:rPr>
      <w:rFonts w:cs="Times New Roman"/>
    </w:rPr>
  </w:style>
  <w:style w:type="character" w:customStyle="1" w:styleId="RTFNum958">
    <w:name w:val="RTF_Num 95 8"/>
    <w:rsid w:val="00A47CCB"/>
    <w:rPr>
      <w:rFonts w:cs="Times New Roman"/>
    </w:rPr>
  </w:style>
  <w:style w:type="character" w:customStyle="1" w:styleId="RTFNum959">
    <w:name w:val="RTF_Num 95 9"/>
    <w:rsid w:val="00A47CCB"/>
    <w:rPr>
      <w:rFonts w:cs="Times New Roman"/>
    </w:rPr>
  </w:style>
  <w:style w:type="character" w:customStyle="1" w:styleId="RTFNum961">
    <w:name w:val="RTF_Num 96 1"/>
    <w:rsid w:val="00A47CCB"/>
    <w:rPr>
      <w:rFonts w:cs="Times New Roman"/>
    </w:rPr>
  </w:style>
  <w:style w:type="character" w:customStyle="1" w:styleId="RTFNum962">
    <w:name w:val="RTF_Num 96 2"/>
    <w:rsid w:val="00A47CCB"/>
    <w:rPr>
      <w:rFonts w:cs="Times New Roman"/>
    </w:rPr>
  </w:style>
  <w:style w:type="character" w:customStyle="1" w:styleId="RTFNum963">
    <w:name w:val="RTF_Num 96 3"/>
    <w:rsid w:val="00A47CCB"/>
    <w:rPr>
      <w:rFonts w:cs="Times New Roman"/>
    </w:rPr>
  </w:style>
  <w:style w:type="character" w:customStyle="1" w:styleId="RTFNum964">
    <w:name w:val="RTF_Num 96 4"/>
    <w:rsid w:val="00A47CCB"/>
    <w:rPr>
      <w:rFonts w:cs="Times New Roman"/>
    </w:rPr>
  </w:style>
  <w:style w:type="character" w:customStyle="1" w:styleId="RTFNum965">
    <w:name w:val="RTF_Num 96 5"/>
    <w:rsid w:val="00A47CCB"/>
    <w:rPr>
      <w:rFonts w:cs="Times New Roman"/>
    </w:rPr>
  </w:style>
  <w:style w:type="character" w:customStyle="1" w:styleId="RTFNum966">
    <w:name w:val="RTF_Num 96 6"/>
    <w:rsid w:val="00A47CCB"/>
    <w:rPr>
      <w:rFonts w:cs="Times New Roman"/>
    </w:rPr>
  </w:style>
  <w:style w:type="character" w:customStyle="1" w:styleId="RTFNum967">
    <w:name w:val="RTF_Num 96 7"/>
    <w:rsid w:val="00A47CCB"/>
    <w:rPr>
      <w:rFonts w:cs="Times New Roman"/>
    </w:rPr>
  </w:style>
  <w:style w:type="character" w:customStyle="1" w:styleId="RTFNum968">
    <w:name w:val="RTF_Num 96 8"/>
    <w:rsid w:val="00A47CCB"/>
    <w:rPr>
      <w:rFonts w:cs="Times New Roman"/>
    </w:rPr>
  </w:style>
  <w:style w:type="character" w:customStyle="1" w:styleId="RTFNum969">
    <w:name w:val="RTF_Num 96 9"/>
    <w:rsid w:val="00A47CCB"/>
    <w:rPr>
      <w:rFonts w:cs="Times New Roman"/>
    </w:rPr>
  </w:style>
  <w:style w:type="character" w:customStyle="1" w:styleId="RTFNum971">
    <w:name w:val="RTF_Num 97 1"/>
    <w:rsid w:val="00A47CCB"/>
    <w:rPr>
      <w:rFonts w:cs="Times New Roman"/>
      <w:b w:val="0"/>
      <w:bCs w:val="0"/>
    </w:rPr>
  </w:style>
  <w:style w:type="character" w:customStyle="1" w:styleId="RTFNum972">
    <w:name w:val="RTF_Num 97 2"/>
    <w:rsid w:val="00A47CCB"/>
    <w:rPr>
      <w:rFonts w:ascii="Symbol" w:eastAsia="Symbol" w:hAnsi="Symbol" w:cs="Symbol"/>
    </w:rPr>
  </w:style>
  <w:style w:type="character" w:customStyle="1" w:styleId="RTFNum973">
    <w:name w:val="RTF_Num 97 3"/>
    <w:rsid w:val="00A47CCB"/>
    <w:rPr>
      <w:rFonts w:cs="Times New Roman"/>
    </w:rPr>
  </w:style>
  <w:style w:type="character" w:customStyle="1" w:styleId="RTFNum974">
    <w:name w:val="RTF_Num 97 4"/>
    <w:rsid w:val="00A47CCB"/>
    <w:rPr>
      <w:rFonts w:cs="Times New Roman"/>
    </w:rPr>
  </w:style>
  <w:style w:type="character" w:customStyle="1" w:styleId="RTFNum975">
    <w:name w:val="RTF_Num 97 5"/>
    <w:rsid w:val="00A47CCB"/>
    <w:rPr>
      <w:rFonts w:cs="Times New Roman"/>
    </w:rPr>
  </w:style>
  <w:style w:type="character" w:customStyle="1" w:styleId="RTFNum976">
    <w:name w:val="RTF_Num 97 6"/>
    <w:rsid w:val="00A47CCB"/>
    <w:rPr>
      <w:rFonts w:cs="Times New Roman"/>
    </w:rPr>
  </w:style>
  <w:style w:type="character" w:customStyle="1" w:styleId="RTFNum977">
    <w:name w:val="RTF_Num 97 7"/>
    <w:rsid w:val="00A47CCB"/>
    <w:rPr>
      <w:rFonts w:cs="Times New Roman"/>
    </w:rPr>
  </w:style>
  <w:style w:type="character" w:customStyle="1" w:styleId="RTFNum978">
    <w:name w:val="RTF_Num 97 8"/>
    <w:rsid w:val="00A47CCB"/>
    <w:rPr>
      <w:rFonts w:cs="Times New Roman"/>
    </w:rPr>
  </w:style>
  <w:style w:type="character" w:customStyle="1" w:styleId="RTFNum979">
    <w:name w:val="RTF_Num 97 9"/>
    <w:rsid w:val="00A47CCB"/>
    <w:rPr>
      <w:rFonts w:cs="Times New Roman"/>
    </w:rPr>
  </w:style>
  <w:style w:type="character" w:customStyle="1" w:styleId="33">
    <w:name w:val="Çàãîëîâîê 3 Çíàê"/>
    <w:rsid w:val="00A47CCB"/>
    <w:rPr>
      <w:rFonts w:cs="Times New Roman"/>
      <w:b/>
      <w:bCs/>
      <w:color w:val="000000"/>
      <w:sz w:val="27"/>
      <w:szCs w:val="27"/>
    </w:rPr>
  </w:style>
  <w:style w:type="character" w:customStyle="1" w:styleId="43">
    <w:name w:val="Çàãîëîâîê 4 Çíàê"/>
    <w:rsid w:val="00A47CCB"/>
    <w:rPr>
      <w:rFonts w:cs="Times New Roman"/>
      <w:b/>
      <w:bCs/>
      <w:sz w:val="28"/>
      <w:szCs w:val="28"/>
    </w:rPr>
  </w:style>
  <w:style w:type="character" w:customStyle="1" w:styleId="52">
    <w:name w:val="Çàãîëîâîê 5 Çíàê"/>
    <w:rsid w:val="00A47CCB"/>
    <w:rPr>
      <w:rFonts w:cs="Times New Roman"/>
      <w:sz w:val="26"/>
      <w:szCs w:val="26"/>
    </w:rPr>
  </w:style>
  <w:style w:type="character" w:customStyle="1" w:styleId="61">
    <w:name w:val="Çàãîëîâîê 6 Çíàê"/>
    <w:rsid w:val="00A47CCB"/>
    <w:rPr>
      <w:rFonts w:cs="Times New Roman"/>
      <w:b/>
      <w:bCs/>
      <w:sz w:val="22"/>
      <w:szCs w:val="22"/>
    </w:rPr>
  </w:style>
  <w:style w:type="character" w:customStyle="1" w:styleId="71">
    <w:name w:val="Çàãîëîâîê 7 Çíàê"/>
    <w:rsid w:val="00A47CCB"/>
    <w:rPr>
      <w:rFonts w:cs="Times New Roman"/>
      <w:sz w:val="24"/>
      <w:szCs w:val="24"/>
    </w:rPr>
  </w:style>
  <w:style w:type="character" w:customStyle="1" w:styleId="81">
    <w:name w:val="Çàãîëîâîê 8 Çíàê"/>
    <w:rsid w:val="00A47CCB"/>
    <w:rPr>
      <w:rFonts w:cs="Times New Roman"/>
      <w:sz w:val="24"/>
      <w:szCs w:val="24"/>
    </w:rPr>
  </w:style>
  <w:style w:type="character" w:customStyle="1" w:styleId="91">
    <w:name w:val="Çàãîëîâîê 9 Çíàê"/>
    <w:rsid w:val="00A47CCB"/>
    <w:rPr>
      <w:rFonts w:cs="Times New Roman"/>
      <w:sz w:val="28"/>
      <w:szCs w:val="28"/>
    </w:rPr>
  </w:style>
  <w:style w:type="character" w:customStyle="1" w:styleId="WW8Num11z0">
    <w:name w:val="WW8Num11z0"/>
    <w:rsid w:val="00A47CCB"/>
    <w:rPr>
      <w:color w:val="auto"/>
    </w:rPr>
  </w:style>
  <w:style w:type="character" w:customStyle="1" w:styleId="WW8Num36z0">
    <w:name w:val="WW8Num36z0"/>
    <w:rsid w:val="00A47CCB"/>
    <w:rPr>
      <w:rFonts w:ascii="Wingdings" w:eastAsia="Wingdings" w:hAnsi="Wingdings" w:cs="Wingdings"/>
    </w:rPr>
  </w:style>
  <w:style w:type="character" w:customStyle="1" w:styleId="WW8Num37z0">
    <w:name w:val="WW8Num37z0"/>
    <w:rsid w:val="00A47CCB"/>
    <w:rPr>
      <w:rFonts w:ascii="Symbol" w:eastAsia="Symbol" w:hAnsi="Symbol" w:cs="Symbol"/>
    </w:rPr>
  </w:style>
  <w:style w:type="character" w:customStyle="1" w:styleId="WW8Num38z0">
    <w:name w:val="WW8Num38z0"/>
    <w:rsid w:val="00A47CCB"/>
    <w:rPr>
      <w:rFonts w:ascii="Symbol" w:eastAsia="Symbol" w:hAnsi="Symbol" w:cs="Symbol"/>
    </w:rPr>
  </w:style>
  <w:style w:type="character" w:customStyle="1" w:styleId="WW8Num12z1">
    <w:name w:val="WW8Num12z1"/>
    <w:rsid w:val="00A47CCB"/>
    <w:rPr>
      <w:rFonts w:ascii="Courier New" w:eastAsia="Courier New" w:hAnsi="Courier New" w:cs="Courier New"/>
    </w:rPr>
  </w:style>
  <w:style w:type="character" w:customStyle="1" w:styleId="WW8Num12z2">
    <w:name w:val="WW8Num12z2"/>
    <w:rsid w:val="00A47CCB"/>
    <w:rPr>
      <w:rFonts w:ascii="Wingdings" w:eastAsia="Wingdings" w:hAnsi="Wingdings" w:cs="Wingdings"/>
    </w:rPr>
  </w:style>
  <w:style w:type="character" w:customStyle="1" w:styleId="WW8Num18z1">
    <w:name w:val="WW8Num18z1"/>
    <w:rsid w:val="00A47CCB"/>
    <w:rPr>
      <w:rFonts w:ascii="Courier New" w:eastAsia="Courier New" w:hAnsi="Courier New" w:cs="Courier New"/>
    </w:rPr>
  </w:style>
  <w:style w:type="character" w:customStyle="1" w:styleId="WW8Num18z2">
    <w:name w:val="WW8Num18z2"/>
    <w:rsid w:val="00A47CCB"/>
    <w:rPr>
      <w:rFonts w:ascii="Wingdings" w:eastAsia="Wingdings" w:hAnsi="Wingdings" w:cs="Wingdings"/>
    </w:rPr>
  </w:style>
  <w:style w:type="character" w:customStyle="1" w:styleId="WW8Num24z4">
    <w:name w:val="WW8Num24z4"/>
    <w:rsid w:val="00A47CCB"/>
    <w:rPr>
      <w:rFonts w:ascii="Courier New" w:eastAsia="Courier New" w:hAnsi="Courier New" w:cs="Courier New"/>
    </w:rPr>
  </w:style>
  <w:style w:type="character" w:customStyle="1" w:styleId="WW8Num24z5">
    <w:name w:val="WW8Num24z5"/>
    <w:rsid w:val="00A47CCB"/>
    <w:rPr>
      <w:rFonts w:ascii="Wingdings" w:eastAsia="Wingdings" w:hAnsi="Wingdings" w:cs="Wingdings"/>
    </w:rPr>
  </w:style>
  <w:style w:type="character" w:customStyle="1" w:styleId="WW8Num25z4">
    <w:name w:val="WW8Num25z4"/>
    <w:rsid w:val="00A47CCB"/>
    <w:rPr>
      <w:rFonts w:ascii="Courier New" w:eastAsia="Courier New" w:hAnsi="Courier New" w:cs="Courier New"/>
    </w:rPr>
  </w:style>
  <w:style w:type="character" w:customStyle="1" w:styleId="WW8Num27z0">
    <w:name w:val="WW8Num27z0"/>
    <w:rsid w:val="00A47CCB"/>
    <w:rPr>
      <w:rFonts w:ascii="Symbol" w:eastAsia="Symbol" w:hAnsi="Symbol" w:cs="Symbol"/>
    </w:rPr>
  </w:style>
  <w:style w:type="character" w:customStyle="1" w:styleId="WW8Num27z1">
    <w:name w:val="WW8Num27z1"/>
    <w:rsid w:val="00A47CCB"/>
    <w:rPr>
      <w:rFonts w:ascii="Courier New" w:eastAsia="Courier New" w:hAnsi="Courier New" w:cs="Courier New"/>
    </w:rPr>
  </w:style>
  <w:style w:type="character" w:customStyle="1" w:styleId="WW8Num27z2">
    <w:name w:val="WW8Num27z2"/>
    <w:rsid w:val="00A47CCB"/>
    <w:rPr>
      <w:rFonts w:ascii="Wingdings" w:eastAsia="Wingdings" w:hAnsi="Wingdings" w:cs="Wingdings"/>
    </w:rPr>
  </w:style>
  <w:style w:type="character" w:customStyle="1" w:styleId="WW8Num30z1">
    <w:name w:val="WW8Num30z1"/>
    <w:rsid w:val="00A47CCB"/>
    <w:rPr>
      <w:rFonts w:ascii="Symbol" w:eastAsia="Symbol" w:hAnsi="Symbol" w:cs="Symbol"/>
    </w:rPr>
  </w:style>
  <w:style w:type="character" w:customStyle="1" w:styleId="WW8Num31z1">
    <w:name w:val="WW8Num31z1"/>
    <w:rsid w:val="00A47CCB"/>
    <w:rPr>
      <w:rFonts w:ascii="Symbol" w:eastAsia="Symbol" w:hAnsi="Symbol" w:cs="Symbol"/>
    </w:rPr>
  </w:style>
  <w:style w:type="character" w:customStyle="1" w:styleId="WW8Num35z0">
    <w:name w:val="WW8Num35z0"/>
    <w:rsid w:val="00A47CCB"/>
    <w:rPr>
      <w:b w:val="0"/>
      <w:bCs w:val="0"/>
      <w:sz w:val="20"/>
      <w:szCs w:val="20"/>
    </w:rPr>
  </w:style>
  <w:style w:type="character" w:customStyle="1" w:styleId="WW8Num36z1">
    <w:name w:val="WW8Num36z1"/>
    <w:rsid w:val="00A47CCB"/>
    <w:rPr>
      <w:rFonts w:ascii="Courier New" w:eastAsia="Courier New" w:hAnsi="Courier New" w:cs="Courier New"/>
    </w:rPr>
  </w:style>
  <w:style w:type="character" w:customStyle="1" w:styleId="WW8Num36z3">
    <w:name w:val="WW8Num36z3"/>
    <w:rsid w:val="00A47CCB"/>
    <w:rPr>
      <w:rFonts w:ascii="Symbol" w:eastAsia="Symbol" w:hAnsi="Symbol" w:cs="Symbol"/>
    </w:rPr>
  </w:style>
  <w:style w:type="character" w:customStyle="1" w:styleId="WW8Num37z1">
    <w:name w:val="WW8Num37z1"/>
    <w:rsid w:val="00A47CCB"/>
    <w:rPr>
      <w:rFonts w:ascii="Courier New" w:eastAsia="Courier New" w:hAnsi="Courier New" w:cs="Courier New"/>
    </w:rPr>
  </w:style>
  <w:style w:type="character" w:customStyle="1" w:styleId="WW8Num37z2">
    <w:name w:val="WW8Num37z2"/>
    <w:rsid w:val="00A47CCB"/>
    <w:rPr>
      <w:rFonts w:ascii="Wingdings" w:eastAsia="Wingdings" w:hAnsi="Wingdings" w:cs="Wingdings"/>
    </w:rPr>
  </w:style>
  <w:style w:type="character" w:customStyle="1" w:styleId="WW8Num38z1">
    <w:name w:val="WW8Num38z1"/>
    <w:rsid w:val="00A47CCB"/>
    <w:rPr>
      <w:rFonts w:ascii="Courier New" w:eastAsia="Courier New" w:hAnsi="Courier New" w:cs="Courier New"/>
    </w:rPr>
  </w:style>
  <w:style w:type="character" w:customStyle="1" w:styleId="WW8Num38z2">
    <w:name w:val="WW8Num38z2"/>
    <w:rsid w:val="00A47CCB"/>
    <w:rPr>
      <w:rFonts w:ascii="Wingdings" w:eastAsia="Wingdings" w:hAnsi="Wingdings" w:cs="Wingdings"/>
    </w:rPr>
  </w:style>
  <w:style w:type="character" w:customStyle="1" w:styleId="WW8Num39z0">
    <w:name w:val="WW8Num39z0"/>
    <w:rsid w:val="00A47CCB"/>
    <w:rPr>
      <w:b/>
      <w:bCs/>
    </w:rPr>
  </w:style>
  <w:style w:type="character" w:customStyle="1" w:styleId="WW8Num39z1">
    <w:name w:val="WW8Num39z1"/>
    <w:rsid w:val="00A47CCB"/>
    <w:rPr>
      <w:rFonts w:ascii="Symbol" w:eastAsia="Symbol" w:hAnsi="Symbol" w:cs="Symbol"/>
    </w:rPr>
  </w:style>
  <w:style w:type="character" w:customStyle="1" w:styleId="WW8Num41z0">
    <w:name w:val="WW8Num41z0"/>
    <w:rsid w:val="00A47CCB"/>
    <w:rPr>
      <w:b/>
      <w:bCs/>
    </w:rPr>
  </w:style>
  <w:style w:type="character" w:customStyle="1" w:styleId="WW8Num42z0">
    <w:name w:val="WW8Num42z0"/>
    <w:rsid w:val="00A47CCB"/>
    <w:rPr>
      <w:rFonts w:ascii="Symbol" w:eastAsia="Symbol" w:hAnsi="Symbol" w:cs="Symbol"/>
    </w:rPr>
  </w:style>
  <w:style w:type="character" w:customStyle="1" w:styleId="WW8Num42z1">
    <w:name w:val="WW8Num42z1"/>
    <w:rsid w:val="00A47CCB"/>
    <w:rPr>
      <w:rFonts w:ascii="Courier New" w:eastAsia="Courier New" w:hAnsi="Courier New" w:cs="Courier New"/>
    </w:rPr>
  </w:style>
  <w:style w:type="character" w:customStyle="1" w:styleId="WW8Num42z2">
    <w:name w:val="WW8Num42z2"/>
    <w:rsid w:val="00A47CCB"/>
    <w:rPr>
      <w:rFonts w:ascii="Wingdings" w:eastAsia="Wingdings" w:hAnsi="Wingdings" w:cs="Wingdings"/>
    </w:rPr>
  </w:style>
  <w:style w:type="character" w:customStyle="1" w:styleId="WW8NumSt28z0">
    <w:name w:val="WW8NumSt28z0"/>
    <w:rsid w:val="00A47CCB"/>
    <w:rPr>
      <w:rFonts w:ascii="Times New Roman" w:eastAsia="Times New Roman" w:hAnsi="Times New Roman" w:cs="Times New Roman"/>
    </w:rPr>
  </w:style>
  <w:style w:type="character" w:customStyle="1" w:styleId="1a">
    <w:name w:val="Îñíîâíîé øðèôò àáçàöà1"/>
    <w:rsid w:val="00A47CCB"/>
  </w:style>
  <w:style w:type="character" w:customStyle="1" w:styleId="1b">
    <w:name w:val="Çíàê Çíàê1"/>
    <w:rsid w:val="00A47CCB"/>
    <w:rPr>
      <w:rFonts w:cs="Times New Roman"/>
      <w:sz w:val="24"/>
      <w:szCs w:val="24"/>
      <w:lang w:val="ru-RU" w:eastAsia="ar-SA" w:bidi="ar-SA"/>
    </w:rPr>
  </w:style>
  <w:style w:type="character" w:customStyle="1" w:styleId="aff5">
    <w:name w:val="Çíàê Çíàê"/>
    <w:rsid w:val="00A47CCB"/>
    <w:rPr>
      <w:rFonts w:cs="Times New Roman"/>
      <w:sz w:val="24"/>
      <w:szCs w:val="24"/>
      <w:lang w:val="ru-RU" w:eastAsia="ar-SA" w:bidi="ar-SA"/>
    </w:rPr>
  </w:style>
  <w:style w:type="character" w:customStyle="1" w:styleId="1c">
    <w:name w:val="Номер страницы1"/>
    <w:rsid w:val="00A47CCB"/>
    <w:rPr>
      <w:rFonts w:cs="Times New Roman"/>
    </w:rPr>
  </w:style>
  <w:style w:type="character" w:customStyle="1" w:styleId="rvts314518">
    <w:name w:val="rvts314518"/>
    <w:rsid w:val="00A47CCB"/>
    <w:rPr>
      <w:rFonts w:ascii="Verdana" w:eastAsia="Verdana" w:hAnsi="Verdana" w:cs="Verdana"/>
      <w:b w:val="0"/>
      <w:bCs w:val="0"/>
      <w:i w:val="0"/>
      <w:iCs w:val="0"/>
      <w:strike w:val="0"/>
      <w:dstrike w:val="0"/>
      <w:color w:val="000000"/>
      <w:sz w:val="16"/>
      <w:szCs w:val="16"/>
      <w:u w:val="none"/>
      <w:shd w:val="clear" w:color="auto" w:fill="auto"/>
    </w:rPr>
  </w:style>
  <w:style w:type="character" w:customStyle="1" w:styleId="rvts31450">
    <w:name w:val="rvts31450"/>
    <w:rsid w:val="00A47CCB"/>
    <w:rPr>
      <w:rFonts w:cs="Times New Roman"/>
    </w:rPr>
  </w:style>
  <w:style w:type="character" w:customStyle="1" w:styleId="rvts148">
    <w:name w:val="rvts148"/>
    <w:rsid w:val="00A47CCB"/>
    <w:rPr>
      <w:rFonts w:ascii="Arial" w:eastAsia="Arial" w:hAnsi="Arial" w:cs="Arial"/>
      <w:b w:val="0"/>
      <w:bCs w:val="0"/>
      <w:i w:val="0"/>
      <w:iCs w:val="0"/>
      <w:strike w:val="0"/>
      <w:dstrike w:val="0"/>
      <w:color w:val="755000"/>
      <w:sz w:val="22"/>
      <w:szCs w:val="22"/>
      <w:u w:val="none"/>
      <w:shd w:val="clear" w:color="auto" w:fill="auto"/>
    </w:rPr>
  </w:style>
  <w:style w:type="character" w:customStyle="1" w:styleId="rvts1410">
    <w:name w:val="rvts1410"/>
    <w:rsid w:val="00A47CCB"/>
    <w:rPr>
      <w:rFonts w:cs="Times New Roman"/>
    </w:rPr>
  </w:style>
  <w:style w:type="character" w:customStyle="1" w:styleId="kor1">
    <w:name w:val="kor1"/>
    <w:rsid w:val="00A47CCB"/>
    <w:rPr>
      <w:rFonts w:ascii="Arial" w:eastAsia="Arial" w:hAnsi="Arial" w:cs="Arial"/>
      <w:b/>
      <w:bCs/>
      <w:i w:val="0"/>
      <w:iCs w:val="0"/>
      <w:color w:val="81482B"/>
      <w:sz w:val="18"/>
      <w:szCs w:val="18"/>
    </w:rPr>
  </w:style>
  <w:style w:type="character" w:customStyle="1" w:styleId="menu3br1">
    <w:name w:val="menu3br1"/>
    <w:rsid w:val="00A47CCB"/>
    <w:rPr>
      <w:rFonts w:ascii="Arial" w:eastAsia="Arial" w:hAnsi="Arial" w:cs="Arial"/>
      <w:b/>
      <w:bCs/>
      <w:color w:val="FF0000"/>
      <w:sz w:val="18"/>
      <w:szCs w:val="18"/>
    </w:rPr>
  </w:style>
  <w:style w:type="character" w:customStyle="1" w:styleId="Pro-Marka">
    <w:name w:val="Pro-Marka"/>
    <w:rsid w:val="00A47CCB"/>
    <w:rPr>
      <w:rFonts w:cs="Times New Roman"/>
      <w:b/>
      <w:bCs/>
      <w:color w:val="C41C16"/>
    </w:rPr>
  </w:style>
  <w:style w:type="character" w:styleId="aff6">
    <w:name w:val="Emphasis"/>
    <w:qFormat/>
    <w:rsid w:val="00A47CCB"/>
    <w:rPr>
      <w:i/>
      <w:iCs/>
    </w:rPr>
  </w:style>
  <w:style w:type="character" w:customStyle="1" w:styleId="red">
    <w:name w:val="red"/>
    <w:rsid w:val="00A47CCB"/>
    <w:rPr>
      <w:rFonts w:cs="Times New Roman"/>
    </w:rPr>
  </w:style>
  <w:style w:type="character" w:customStyle="1" w:styleId="newstitle">
    <w:name w:val="newstitle"/>
    <w:rsid w:val="00A47CCB"/>
    <w:rPr>
      <w:rFonts w:cs="Times New Roman"/>
    </w:rPr>
  </w:style>
  <w:style w:type="character" w:customStyle="1" w:styleId="sm">
    <w:name w:val="sm"/>
    <w:rsid w:val="00A47CCB"/>
    <w:rPr>
      <w:rFonts w:cs="Times New Roman"/>
    </w:rPr>
  </w:style>
  <w:style w:type="character" w:customStyle="1" w:styleId="supsm">
    <w:name w:val="supsm"/>
    <w:rsid w:val="00A47CCB"/>
    <w:rPr>
      <w:rFonts w:cs="Times New Roman"/>
    </w:rPr>
  </w:style>
  <w:style w:type="character" w:customStyle="1" w:styleId="grame">
    <w:name w:val="grame"/>
    <w:rsid w:val="00A47CCB"/>
    <w:rPr>
      <w:rFonts w:cs="Times New Roman"/>
    </w:rPr>
  </w:style>
  <w:style w:type="character" w:customStyle="1" w:styleId="Pro-text">
    <w:name w:val="Pro-text Знак"/>
    <w:rsid w:val="00A47CCB"/>
    <w:rPr>
      <w:rFonts w:ascii="Georgia" w:eastAsia="Georgia" w:hAnsi="Georgia" w:cs="Georgia"/>
      <w:sz w:val="24"/>
      <w:szCs w:val="24"/>
      <w:lang w:val="ru-RU" w:eastAsia="ar-SA" w:bidi="ar-SA"/>
    </w:rPr>
  </w:style>
  <w:style w:type="character" w:customStyle="1" w:styleId="1d">
    <w:name w:val="Çíàê1 Çíàê Çíàê"/>
    <w:rsid w:val="00A47CCB"/>
    <w:rPr>
      <w:rFonts w:cs="Times New Roman"/>
      <w:sz w:val="24"/>
      <w:szCs w:val="24"/>
      <w:lang w:val="ru-RU" w:eastAsia="ar-SA" w:bidi="ar-SA"/>
    </w:rPr>
  </w:style>
  <w:style w:type="character" w:customStyle="1" w:styleId="aff7">
    <w:name w:val="Öâåòîâîå âûäåëåíèå"/>
    <w:rsid w:val="00A47CCB"/>
    <w:rPr>
      <w:b/>
      <w:bCs/>
      <w:color w:val="000080"/>
    </w:rPr>
  </w:style>
  <w:style w:type="character" w:customStyle="1" w:styleId="WW8Num2z1">
    <w:name w:val="WW8Num2z1"/>
    <w:rsid w:val="00A47CCB"/>
    <w:rPr>
      <w:rFonts w:ascii="Courier New" w:eastAsia="Courier New" w:hAnsi="Courier New" w:cs="Courier New"/>
    </w:rPr>
  </w:style>
  <w:style w:type="character" w:customStyle="1" w:styleId="aff8">
    <w:name w:val="Îñíîâíîé òåêñò Çíàê"/>
    <w:rsid w:val="00A47CCB"/>
    <w:rPr>
      <w:rFonts w:cs="Times New Roman"/>
      <w:sz w:val="24"/>
      <w:szCs w:val="24"/>
    </w:rPr>
  </w:style>
  <w:style w:type="character" w:customStyle="1" w:styleId="aff9">
    <w:name w:val="Îñíîâíîé òåêñò ñ îòñòóïîì Çíàê"/>
    <w:rsid w:val="00A47CCB"/>
    <w:rPr>
      <w:rFonts w:cs="Times New Roman"/>
      <w:sz w:val="24"/>
      <w:szCs w:val="24"/>
    </w:rPr>
  </w:style>
  <w:style w:type="character" w:customStyle="1" w:styleId="affa">
    <w:name w:val="Òåêñò ñíîñêè Çíàê"/>
    <w:rsid w:val="00A47CCB"/>
    <w:rPr>
      <w:rFonts w:cs="Times New Roman"/>
      <w:sz w:val="24"/>
      <w:szCs w:val="24"/>
    </w:rPr>
  </w:style>
  <w:style w:type="character" w:customStyle="1" w:styleId="affb">
    <w:name w:val="Íèæíèé êîëîíòèòóë Çíàê"/>
    <w:rsid w:val="00A47CCB"/>
    <w:rPr>
      <w:rFonts w:cs="Times New Roman"/>
      <w:sz w:val="24"/>
      <w:szCs w:val="24"/>
    </w:rPr>
  </w:style>
  <w:style w:type="character" w:customStyle="1" w:styleId="affc">
    <w:name w:val="Название Знак"/>
    <w:uiPriority w:val="10"/>
    <w:rsid w:val="00A47CCB"/>
    <w:rPr>
      <w:rFonts w:ascii="Arial" w:eastAsia="Arial" w:hAnsi="Arial" w:cs="Arial"/>
      <w:b/>
      <w:bCs/>
      <w:sz w:val="24"/>
      <w:szCs w:val="24"/>
    </w:rPr>
  </w:style>
  <w:style w:type="character" w:customStyle="1" w:styleId="affd">
    <w:name w:val="Ïîäçàãîëîâîê Çíàê"/>
    <w:rsid w:val="00A47CCB"/>
    <w:rPr>
      <w:rFonts w:cs="Times New Roman"/>
      <w:b/>
      <w:bCs/>
      <w:sz w:val="24"/>
      <w:szCs w:val="24"/>
    </w:rPr>
  </w:style>
  <w:style w:type="character" w:customStyle="1" w:styleId="HTML">
    <w:name w:val="Стандартный HTML Знак"/>
    <w:link w:val="HTML0"/>
    <w:rsid w:val="00A47CCB"/>
    <w:rPr>
      <w:rFonts w:ascii="Courier New" w:eastAsia="Courier New" w:hAnsi="Courier New" w:cs="Courier New"/>
    </w:rPr>
  </w:style>
  <w:style w:type="character" w:customStyle="1" w:styleId="RTFNum1121">
    <w:name w:val="RTF_Num 112 1"/>
    <w:rsid w:val="00A47CCB"/>
    <w:rPr>
      <w:rFonts w:cs="Times New Roman"/>
    </w:rPr>
  </w:style>
  <w:style w:type="character" w:customStyle="1" w:styleId="RTFNum1131">
    <w:name w:val="RTF_Num 113 1"/>
    <w:rsid w:val="00A47CCB"/>
    <w:rPr>
      <w:rFonts w:cs="Times New Roman"/>
    </w:rPr>
  </w:style>
  <w:style w:type="character" w:customStyle="1" w:styleId="RTFNum1141">
    <w:name w:val="RTF_Num 114 1"/>
    <w:rsid w:val="00A47CCB"/>
    <w:rPr>
      <w:rFonts w:cs="Times New Roman"/>
    </w:rPr>
  </w:style>
  <w:style w:type="character" w:customStyle="1" w:styleId="RTFNum1151">
    <w:name w:val="RTF_Num 115 1"/>
    <w:rsid w:val="00A47CCB"/>
    <w:rPr>
      <w:rFonts w:cs="Times New Roman"/>
    </w:rPr>
  </w:style>
  <w:style w:type="character" w:customStyle="1" w:styleId="RTFNum1161">
    <w:name w:val="RTF_Num 116 1"/>
    <w:rsid w:val="00A47CCB"/>
    <w:rPr>
      <w:rFonts w:cs="Times New Roman"/>
    </w:rPr>
  </w:style>
  <w:style w:type="character" w:customStyle="1" w:styleId="RTFNum1171">
    <w:name w:val="RTF_Num 117 1"/>
    <w:rsid w:val="00A47CCB"/>
    <w:rPr>
      <w:rFonts w:cs="Times New Roman"/>
    </w:rPr>
  </w:style>
  <w:style w:type="character" w:customStyle="1" w:styleId="27">
    <w:name w:val="Îñíîâíîé òåêñò 2 Çíàê"/>
    <w:rsid w:val="00A47CCB"/>
    <w:rPr>
      <w:rFonts w:cs="Times New Roman"/>
      <w:sz w:val="22"/>
      <w:szCs w:val="22"/>
    </w:rPr>
  </w:style>
  <w:style w:type="character" w:customStyle="1" w:styleId="RTFNum1281">
    <w:name w:val="RTF_Num 128 1"/>
    <w:rsid w:val="00A47CCB"/>
    <w:rPr>
      <w:rFonts w:ascii="Symbol" w:eastAsia="Symbol" w:hAnsi="Symbol" w:cs="Symbol"/>
    </w:rPr>
  </w:style>
  <w:style w:type="character" w:customStyle="1" w:styleId="RTFNum1282">
    <w:name w:val="RTF_Num 128 2"/>
    <w:rsid w:val="00A47CCB"/>
    <w:rPr>
      <w:rFonts w:ascii="OpenSymbol" w:eastAsia="OpenSymbol" w:hAnsi="OpenSymbol" w:cs="OpenSymbol"/>
    </w:rPr>
  </w:style>
  <w:style w:type="character" w:customStyle="1" w:styleId="RTFNum1283">
    <w:name w:val="RTF_Num 128 3"/>
    <w:rsid w:val="00A47CCB"/>
    <w:rPr>
      <w:rFonts w:ascii="OpenSymbol" w:eastAsia="OpenSymbol" w:hAnsi="OpenSymbol" w:cs="OpenSymbol"/>
    </w:rPr>
  </w:style>
  <w:style w:type="character" w:customStyle="1" w:styleId="RTFNum1284">
    <w:name w:val="RTF_Num 128 4"/>
    <w:rsid w:val="00A47CCB"/>
    <w:rPr>
      <w:rFonts w:ascii="Symbol" w:eastAsia="Symbol" w:hAnsi="Symbol" w:cs="Symbol"/>
    </w:rPr>
  </w:style>
  <w:style w:type="character" w:customStyle="1" w:styleId="RTFNum1285">
    <w:name w:val="RTF_Num 128 5"/>
    <w:rsid w:val="00A47CCB"/>
    <w:rPr>
      <w:rFonts w:ascii="OpenSymbol" w:eastAsia="OpenSymbol" w:hAnsi="OpenSymbol" w:cs="OpenSymbol"/>
    </w:rPr>
  </w:style>
  <w:style w:type="character" w:customStyle="1" w:styleId="RTFNum1286">
    <w:name w:val="RTF_Num 128 6"/>
    <w:rsid w:val="00A47CCB"/>
    <w:rPr>
      <w:rFonts w:ascii="OpenSymbol" w:eastAsia="OpenSymbol" w:hAnsi="OpenSymbol" w:cs="OpenSymbol"/>
    </w:rPr>
  </w:style>
  <w:style w:type="character" w:customStyle="1" w:styleId="RTFNum1287">
    <w:name w:val="RTF_Num 128 7"/>
    <w:rsid w:val="00A47CCB"/>
    <w:rPr>
      <w:rFonts w:ascii="Symbol" w:eastAsia="Symbol" w:hAnsi="Symbol" w:cs="Symbol"/>
    </w:rPr>
  </w:style>
  <w:style w:type="character" w:customStyle="1" w:styleId="RTFNum1288">
    <w:name w:val="RTF_Num 128 8"/>
    <w:rsid w:val="00A47CCB"/>
    <w:rPr>
      <w:rFonts w:ascii="OpenSymbol" w:eastAsia="OpenSymbol" w:hAnsi="OpenSymbol" w:cs="OpenSymbol"/>
    </w:rPr>
  </w:style>
  <w:style w:type="character" w:customStyle="1" w:styleId="RTFNum1289">
    <w:name w:val="RTF_Num 128 9"/>
    <w:rsid w:val="00A47CCB"/>
    <w:rPr>
      <w:rFonts w:ascii="OpenSymbol" w:eastAsia="OpenSymbol" w:hAnsi="OpenSymbol" w:cs="OpenSymbol"/>
    </w:rPr>
  </w:style>
  <w:style w:type="character" w:customStyle="1" w:styleId="RTFNum1301">
    <w:name w:val="RTF_Num 130 1"/>
    <w:rsid w:val="00A47CCB"/>
    <w:rPr>
      <w:rFonts w:ascii="Symbol" w:eastAsia="Symbol" w:hAnsi="Symbol" w:cs="Symbol"/>
    </w:rPr>
  </w:style>
  <w:style w:type="character" w:customStyle="1" w:styleId="RTFNum1302">
    <w:name w:val="RTF_Num 130 2"/>
    <w:rsid w:val="00A47CCB"/>
    <w:rPr>
      <w:rFonts w:ascii="Symbol" w:eastAsia="Symbol" w:hAnsi="Symbol" w:cs="Symbol"/>
    </w:rPr>
  </w:style>
  <w:style w:type="character" w:customStyle="1" w:styleId="RTFNum1303">
    <w:name w:val="RTF_Num 130 3"/>
    <w:rsid w:val="00A47CCB"/>
    <w:rPr>
      <w:rFonts w:ascii="Symbol" w:eastAsia="Symbol" w:hAnsi="Symbol" w:cs="Symbol"/>
    </w:rPr>
  </w:style>
  <w:style w:type="character" w:customStyle="1" w:styleId="RTFNum1304">
    <w:name w:val="RTF_Num 130 4"/>
    <w:rsid w:val="00A47CCB"/>
    <w:rPr>
      <w:rFonts w:ascii="Symbol" w:eastAsia="Symbol" w:hAnsi="Symbol" w:cs="Symbol"/>
    </w:rPr>
  </w:style>
  <w:style w:type="character" w:customStyle="1" w:styleId="RTFNum1305">
    <w:name w:val="RTF_Num 130 5"/>
    <w:rsid w:val="00A47CCB"/>
    <w:rPr>
      <w:rFonts w:ascii="Symbol" w:eastAsia="Symbol" w:hAnsi="Symbol" w:cs="Symbol"/>
    </w:rPr>
  </w:style>
  <w:style w:type="character" w:customStyle="1" w:styleId="RTFNum1306">
    <w:name w:val="RTF_Num 130 6"/>
    <w:rsid w:val="00A47CCB"/>
    <w:rPr>
      <w:rFonts w:ascii="Symbol" w:eastAsia="Symbol" w:hAnsi="Symbol" w:cs="Symbol"/>
    </w:rPr>
  </w:style>
  <w:style w:type="character" w:customStyle="1" w:styleId="RTFNum1307">
    <w:name w:val="RTF_Num 130 7"/>
    <w:rsid w:val="00A47CCB"/>
    <w:rPr>
      <w:rFonts w:ascii="Symbol" w:eastAsia="Symbol" w:hAnsi="Symbol" w:cs="Symbol"/>
    </w:rPr>
  </w:style>
  <w:style w:type="character" w:customStyle="1" w:styleId="RTFNum1308">
    <w:name w:val="RTF_Num 130 8"/>
    <w:rsid w:val="00A47CCB"/>
    <w:rPr>
      <w:rFonts w:ascii="Symbol" w:eastAsia="Symbol" w:hAnsi="Symbol" w:cs="Symbol"/>
    </w:rPr>
  </w:style>
  <w:style w:type="character" w:customStyle="1" w:styleId="RTFNum1309">
    <w:name w:val="RTF_Num 130 9"/>
    <w:rsid w:val="00A47CCB"/>
    <w:rPr>
      <w:rFonts w:ascii="Symbol" w:eastAsia="Symbol" w:hAnsi="Symbol" w:cs="Symbol"/>
    </w:rPr>
  </w:style>
  <w:style w:type="character" w:customStyle="1" w:styleId="RTFNum1321">
    <w:name w:val="RTF_Num 132 1"/>
    <w:rsid w:val="00A47CCB"/>
    <w:rPr>
      <w:rFonts w:ascii="Symbol" w:eastAsia="Symbol" w:hAnsi="Symbol" w:cs="Symbol"/>
    </w:rPr>
  </w:style>
  <w:style w:type="character" w:customStyle="1" w:styleId="RTFNum1322">
    <w:name w:val="RTF_Num 132 2"/>
    <w:rsid w:val="00A47CCB"/>
    <w:rPr>
      <w:rFonts w:ascii="Symbol" w:eastAsia="Symbol" w:hAnsi="Symbol" w:cs="Symbol"/>
    </w:rPr>
  </w:style>
  <w:style w:type="character" w:customStyle="1" w:styleId="RTFNum1323">
    <w:name w:val="RTF_Num 132 3"/>
    <w:rsid w:val="00A47CCB"/>
    <w:rPr>
      <w:rFonts w:ascii="Symbol" w:eastAsia="Symbol" w:hAnsi="Symbol" w:cs="Symbol"/>
    </w:rPr>
  </w:style>
  <w:style w:type="character" w:customStyle="1" w:styleId="RTFNum1324">
    <w:name w:val="RTF_Num 132 4"/>
    <w:rsid w:val="00A47CCB"/>
    <w:rPr>
      <w:rFonts w:ascii="Symbol" w:eastAsia="Symbol" w:hAnsi="Symbol" w:cs="Symbol"/>
    </w:rPr>
  </w:style>
  <w:style w:type="character" w:customStyle="1" w:styleId="RTFNum1325">
    <w:name w:val="RTF_Num 132 5"/>
    <w:rsid w:val="00A47CCB"/>
    <w:rPr>
      <w:rFonts w:ascii="Symbol" w:eastAsia="Symbol" w:hAnsi="Symbol" w:cs="Symbol"/>
    </w:rPr>
  </w:style>
  <w:style w:type="character" w:customStyle="1" w:styleId="RTFNum1326">
    <w:name w:val="RTF_Num 132 6"/>
    <w:rsid w:val="00A47CCB"/>
    <w:rPr>
      <w:rFonts w:ascii="Symbol" w:eastAsia="Symbol" w:hAnsi="Symbol" w:cs="Symbol"/>
    </w:rPr>
  </w:style>
  <w:style w:type="character" w:customStyle="1" w:styleId="RTFNum1327">
    <w:name w:val="RTF_Num 132 7"/>
    <w:rsid w:val="00A47CCB"/>
    <w:rPr>
      <w:rFonts w:ascii="Symbol" w:eastAsia="Symbol" w:hAnsi="Symbol" w:cs="Symbol"/>
    </w:rPr>
  </w:style>
  <w:style w:type="character" w:customStyle="1" w:styleId="RTFNum1328">
    <w:name w:val="RTF_Num 132 8"/>
    <w:rsid w:val="00A47CCB"/>
    <w:rPr>
      <w:rFonts w:ascii="Symbol" w:eastAsia="Symbol" w:hAnsi="Symbol" w:cs="Symbol"/>
    </w:rPr>
  </w:style>
  <w:style w:type="character" w:customStyle="1" w:styleId="RTFNum1329">
    <w:name w:val="RTF_Num 132 9"/>
    <w:rsid w:val="00A47CCB"/>
    <w:rPr>
      <w:rFonts w:ascii="Symbol" w:eastAsia="Symbol" w:hAnsi="Symbol" w:cs="Symbol"/>
    </w:rPr>
  </w:style>
  <w:style w:type="character" w:customStyle="1" w:styleId="RTFNum1331">
    <w:name w:val="RTF_Num 133 1"/>
    <w:rsid w:val="00A47CCB"/>
    <w:rPr>
      <w:rFonts w:ascii="Symbol" w:eastAsia="Symbol" w:hAnsi="Symbol" w:cs="Symbol"/>
    </w:rPr>
  </w:style>
  <w:style w:type="character" w:customStyle="1" w:styleId="RTFNum1332">
    <w:name w:val="RTF_Num 133 2"/>
    <w:rsid w:val="00A47CCB"/>
    <w:rPr>
      <w:rFonts w:ascii="Symbol" w:eastAsia="Symbol" w:hAnsi="Symbol" w:cs="Symbol"/>
    </w:rPr>
  </w:style>
  <w:style w:type="character" w:customStyle="1" w:styleId="RTFNum1333">
    <w:name w:val="RTF_Num 133 3"/>
    <w:rsid w:val="00A47CCB"/>
    <w:rPr>
      <w:rFonts w:ascii="Symbol" w:eastAsia="Symbol" w:hAnsi="Symbol" w:cs="Symbol"/>
    </w:rPr>
  </w:style>
  <w:style w:type="character" w:customStyle="1" w:styleId="RTFNum1334">
    <w:name w:val="RTF_Num 133 4"/>
    <w:rsid w:val="00A47CCB"/>
    <w:rPr>
      <w:rFonts w:ascii="Symbol" w:eastAsia="Symbol" w:hAnsi="Symbol" w:cs="Symbol"/>
    </w:rPr>
  </w:style>
  <w:style w:type="character" w:customStyle="1" w:styleId="RTFNum1335">
    <w:name w:val="RTF_Num 133 5"/>
    <w:rsid w:val="00A47CCB"/>
    <w:rPr>
      <w:rFonts w:ascii="Symbol" w:eastAsia="Symbol" w:hAnsi="Symbol" w:cs="Symbol"/>
    </w:rPr>
  </w:style>
  <w:style w:type="character" w:customStyle="1" w:styleId="RTFNum1336">
    <w:name w:val="RTF_Num 133 6"/>
    <w:rsid w:val="00A47CCB"/>
    <w:rPr>
      <w:rFonts w:ascii="Symbol" w:eastAsia="Symbol" w:hAnsi="Symbol" w:cs="Symbol"/>
    </w:rPr>
  </w:style>
  <w:style w:type="character" w:customStyle="1" w:styleId="RTFNum1337">
    <w:name w:val="RTF_Num 133 7"/>
    <w:rsid w:val="00A47CCB"/>
    <w:rPr>
      <w:rFonts w:ascii="Symbol" w:eastAsia="Symbol" w:hAnsi="Symbol" w:cs="Symbol"/>
    </w:rPr>
  </w:style>
  <w:style w:type="character" w:customStyle="1" w:styleId="RTFNum1338">
    <w:name w:val="RTF_Num 133 8"/>
    <w:rsid w:val="00A47CCB"/>
    <w:rPr>
      <w:rFonts w:ascii="Symbol" w:eastAsia="Symbol" w:hAnsi="Symbol" w:cs="Symbol"/>
    </w:rPr>
  </w:style>
  <w:style w:type="character" w:customStyle="1" w:styleId="RTFNum1339">
    <w:name w:val="RTF_Num 133 9"/>
    <w:rsid w:val="00A47CCB"/>
    <w:rPr>
      <w:rFonts w:ascii="Symbol" w:eastAsia="Symbol" w:hAnsi="Symbol" w:cs="Symbol"/>
    </w:rPr>
  </w:style>
  <w:style w:type="character" w:customStyle="1" w:styleId="RTFNum1341">
    <w:name w:val="RTF_Num 134 1"/>
    <w:rsid w:val="00A47CCB"/>
    <w:rPr>
      <w:rFonts w:ascii="Symbol" w:eastAsia="Symbol" w:hAnsi="Symbol" w:cs="Symbol"/>
    </w:rPr>
  </w:style>
  <w:style w:type="character" w:customStyle="1" w:styleId="RTFNum1342">
    <w:name w:val="RTF_Num 134 2"/>
    <w:rsid w:val="00A47CCB"/>
    <w:rPr>
      <w:rFonts w:ascii="Symbol" w:eastAsia="Symbol" w:hAnsi="Symbol" w:cs="Symbol"/>
    </w:rPr>
  </w:style>
  <w:style w:type="character" w:customStyle="1" w:styleId="RTFNum1343">
    <w:name w:val="RTF_Num 134 3"/>
    <w:rsid w:val="00A47CCB"/>
    <w:rPr>
      <w:rFonts w:ascii="Symbol" w:eastAsia="Symbol" w:hAnsi="Symbol" w:cs="Symbol"/>
    </w:rPr>
  </w:style>
  <w:style w:type="character" w:customStyle="1" w:styleId="RTFNum1344">
    <w:name w:val="RTF_Num 134 4"/>
    <w:rsid w:val="00A47CCB"/>
    <w:rPr>
      <w:rFonts w:ascii="Symbol" w:eastAsia="Symbol" w:hAnsi="Symbol" w:cs="Symbol"/>
    </w:rPr>
  </w:style>
  <w:style w:type="character" w:customStyle="1" w:styleId="RTFNum1345">
    <w:name w:val="RTF_Num 134 5"/>
    <w:rsid w:val="00A47CCB"/>
    <w:rPr>
      <w:rFonts w:ascii="Symbol" w:eastAsia="Symbol" w:hAnsi="Symbol" w:cs="Symbol"/>
    </w:rPr>
  </w:style>
  <w:style w:type="character" w:customStyle="1" w:styleId="RTFNum1346">
    <w:name w:val="RTF_Num 134 6"/>
    <w:rsid w:val="00A47CCB"/>
    <w:rPr>
      <w:rFonts w:ascii="Symbol" w:eastAsia="Symbol" w:hAnsi="Symbol" w:cs="Symbol"/>
    </w:rPr>
  </w:style>
  <w:style w:type="character" w:customStyle="1" w:styleId="RTFNum1347">
    <w:name w:val="RTF_Num 134 7"/>
    <w:rsid w:val="00A47CCB"/>
    <w:rPr>
      <w:rFonts w:ascii="Symbol" w:eastAsia="Symbol" w:hAnsi="Symbol" w:cs="Symbol"/>
    </w:rPr>
  </w:style>
  <w:style w:type="character" w:customStyle="1" w:styleId="RTFNum1348">
    <w:name w:val="RTF_Num 134 8"/>
    <w:rsid w:val="00A47CCB"/>
    <w:rPr>
      <w:rFonts w:ascii="Symbol" w:eastAsia="Symbol" w:hAnsi="Symbol" w:cs="Symbol"/>
    </w:rPr>
  </w:style>
  <w:style w:type="character" w:customStyle="1" w:styleId="RTFNum1349">
    <w:name w:val="RTF_Num 134 9"/>
    <w:rsid w:val="00A47CCB"/>
    <w:rPr>
      <w:rFonts w:ascii="Symbol" w:eastAsia="Symbol" w:hAnsi="Symbol" w:cs="Symbol"/>
    </w:rPr>
  </w:style>
  <w:style w:type="character" w:customStyle="1" w:styleId="RTFNum1351">
    <w:name w:val="RTF_Num 135 1"/>
    <w:rsid w:val="00A47CCB"/>
    <w:rPr>
      <w:rFonts w:ascii="Symbol" w:eastAsia="Symbol" w:hAnsi="Symbol" w:cs="Symbol"/>
    </w:rPr>
  </w:style>
  <w:style w:type="character" w:customStyle="1" w:styleId="RTFNum1352">
    <w:name w:val="RTF_Num 135 2"/>
    <w:rsid w:val="00A47CCB"/>
    <w:rPr>
      <w:rFonts w:ascii="Symbol" w:eastAsia="Symbol" w:hAnsi="Symbol" w:cs="Symbol"/>
    </w:rPr>
  </w:style>
  <w:style w:type="character" w:customStyle="1" w:styleId="RTFNum1353">
    <w:name w:val="RTF_Num 135 3"/>
    <w:rsid w:val="00A47CCB"/>
    <w:rPr>
      <w:rFonts w:ascii="Symbol" w:eastAsia="Symbol" w:hAnsi="Symbol" w:cs="Symbol"/>
    </w:rPr>
  </w:style>
  <w:style w:type="character" w:customStyle="1" w:styleId="RTFNum1354">
    <w:name w:val="RTF_Num 135 4"/>
    <w:rsid w:val="00A47CCB"/>
    <w:rPr>
      <w:rFonts w:ascii="Symbol" w:eastAsia="Symbol" w:hAnsi="Symbol" w:cs="Symbol"/>
    </w:rPr>
  </w:style>
  <w:style w:type="character" w:customStyle="1" w:styleId="RTFNum1355">
    <w:name w:val="RTF_Num 135 5"/>
    <w:rsid w:val="00A47CCB"/>
    <w:rPr>
      <w:rFonts w:ascii="Symbol" w:eastAsia="Symbol" w:hAnsi="Symbol" w:cs="Symbol"/>
    </w:rPr>
  </w:style>
  <w:style w:type="character" w:customStyle="1" w:styleId="RTFNum1356">
    <w:name w:val="RTF_Num 135 6"/>
    <w:rsid w:val="00A47CCB"/>
    <w:rPr>
      <w:rFonts w:ascii="Symbol" w:eastAsia="Symbol" w:hAnsi="Symbol" w:cs="Symbol"/>
    </w:rPr>
  </w:style>
  <w:style w:type="character" w:customStyle="1" w:styleId="RTFNum1357">
    <w:name w:val="RTF_Num 135 7"/>
    <w:rsid w:val="00A47CCB"/>
    <w:rPr>
      <w:rFonts w:ascii="Symbol" w:eastAsia="Symbol" w:hAnsi="Symbol" w:cs="Symbol"/>
    </w:rPr>
  </w:style>
  <w:style w:type="character" w:customStyle="1" w:styleId="RTFNum1358">
    <w:name w:val="RTF_Num 135 8"/>
    <w:rsid w:val="00A47CCB"/>
    <w:rPr>
      <w:rFonts w:ascii="Symbol" w:eastAsia="Symbol" w:hAnsi="Symbol" w:cs="Symbol"/>
    </w:rPr>
  </w:style>
  <w:style w:type="character" w:customStyle="1" w:styleId="RTFNum1359">
    <w:name w:val="RTF_Num 135 9"/>
    <w:rsid w:val="00A47CCB"/>
    <w:rPr>
      <w:rFonts w:ascii="Symbol" w:eastAsia="Symbol" w:hAnsi="Symbol" w:cs="Symbol"/>
    </w:rPr>
  </w:style>
  <w:style w:type="character" w:customStyle="1" w:styleId="RTFNum1361">
    <w:name w:val="RTF_Num 136 1"/>
    <w:rsid w:val="00A47CCB"/>
    <w:rPr>
      <w:rFonts w:ascii="Symbol" w:eastAsia="Symbol" w:hAnsi="Symbol" w:cs="Symbol"/>
    </w:rPr>
  </w:style>
  <w:style w:type="character" w:customStyle="1" w:styleId="RTFNum1362">
    <w:name w:val="RTF_Num 136 2"/>
    <w:rsid w:val="00A47CCB"/>
    <w:rPr>
      <w:rFonts w:ascii="Symbol" w:eastAsia="Symbol" w:hAnsi="Symbol" w:cs="Symbol"/>
    </w:rPr>
  </w:style>
  <w:style w:type="character" w:customStyle="1" w:styleId="RTFNum1363">
    <w:name w:val="RTF_Num 136 3"/>
    <w:rsid w:val="00A47CCB"/>
    <w:rPr>
      <w:rFonts w:ascii="Symbol" w:eastAsia="Symbol" w:hAnsi="Symbol" w:cs="Symbol"/>
    </w:rPr>
  </w:style>
  <w:style w:type="character" w:customStyle="1" w:styleId="RTFNum1364">
    <w:name w:val="RTF_Num 136 4"/>
    <w:rsid w:val="00A47CCB"/>
    <w:rPr>
      <w:rFonts w:ascii="Symbol" w:eastAsia="Symbol" w:hAnsi="Symbol" w:cs="Symbol"/>
    </w:rPr>
  </w:style>
  <w:style w:type="character" w:customStyle="1" w:styleId="RTFNum1365">
    <w:name w:val="RTF_Num 136 5"/>
    <w:rsid w:val="00A47CCB"/>
    <w:rPr>
      <w:rFonts w:ascii="Symbol" w:eastAsia="Symbol" w:hAnsi="Symbol" w:cs="Symbol"/>
    </w:rPr>
  </w:style>
  <w:style w:type="character" w:customStyle="1" w:styleId="RTFNum1366">
    <w:name w:val="RTF_Num 136 6"/>
    <w:rsid w:val="00A47CCB"/>
    <w:rPr>
      <w:rFonts w:ascii="Symbol" w:eastAsia="Symbol" w:hAnsi="Symbol" w:cs="Symbol"/>
    </w:rPr>
  </w:style>
  <w:style w:type="character" w:customStyle="1" w:styleId="RTFNum1367">
    <w:name w:val="RTF_Num 136 7"/>
    <w:rsid w:val="00A47CCB"/>
    <w:rPr>
      <w:rFonts w:ascii="Symbol" w:eastAsia="Symbol" w:hAnsi="Symbol" w:cs="Symbol"/>
    </w:rPr>
  </w:style>
  <w:style w:type="character" w:customStyle="1" w:styleId="RTFNum1368">
    <w:name w:val="RTF_Num 136 8"/>
    <w:rsid w:val="00A47CCB"/>
    <w:rPr>
      <w:rFonts w:ascii="Symbol" w:eastAsia="Symbol" w:hAnsi="Symbol" w:cs="Symbol"/>
    </w:rPr>
  </w:style>
  <w:style w:type="character" w:customStyle="1" w:styleId="RTFNum1369">
    <w:name w:val="RTF_Num 136 9"/>
    <w:rsid w:val="00A47CCB"/>
    <w:rPr>
      <w:rFonts w:ascii="Symbol" w:eastAsia="Symbol" w:hAnsi="Symbol" w:cs="Symbol"/>
    </w:rPr>
  </w:style>
  <w:style w:type="character" w:customStyle="1" w:styleId="RTFNum1371">
    <w:name w:val="RTF_Num 137 1"/>
    <w:rsid w:val="00A47CCB"/>
    <w:rPr>
      <w:rFonts w:ascii="Symbol" w:eastAsia="Symbol" w:hAnsi="Symbol" w:cs="Symbol"/>
    </w:rPr>
  </w:style>
  <w:style w:type="character" w:customStyle="1" w:styleId="RTFNum1372">
    <w:name w:val="RTF_Num 137 2"/>
    <w:rsid w:val="00A47CCB"/>
    <w:rPr>
      <w:rFonts w:ascii="Symbol" w:eastAsia="Symbol" w:hAnsi="Symbol" w:cs="Symbol"/>
    </w:rPr>
  </w:style>
  <w:style w:type="character" w:customStyle="1" w:styleId="RTFNum1373">
    <w:name w:val="RTF_Num 137 3"/>
    <w:rsid w:val="00A47CCB"/>
    <w:rPr>
      <w:rFonts w:ascii="Symbol" w:eastAsia="Symbol" w:hAnsi="Symbol" w:cs="Symbol"/>
    </w:rPr>
  </w:style>
  <w:style w:type="character" w:customStyle="1" w:styleId="RTFNum1374">
    <w:name w:val="RTF_Num 137 4"/>
    <w:rsid w:val="00A47CCB"/>
    <w:rPr>
      <w:rFonts w:ascii="Symbol" w:eastAsia="Symbol" w:hAnsi="Symbol" w:cs="Symbol"/>
    </w:rPr>
  </w:style>
  <w:style w:type="character" w:customStyle="1" w:styleId="RTFNum1375">
    <w:name w:val="RTF_Num 137 5"/>
    <w:rsid w:val="00A47CCB"/>
    <w:rPr>
      <w:rFonts w:ascii="Symbol" w:eastAsia="Symbol" w:hAnsi="Symbol" w:cs="Symbol"/>
    </w:rPr>
  </w:style>
  <w:style w:type="character" w:customStyle="1" w:styleId="RTFNum1376">
    <w:name w:val="RTF_Num 137 6"/>
    <w:rsid w:val="00A47CCB"/>
    <w:rPr>
      <w:rFonts w:ascii="Symbol" w:eastAsia="Symbol" w:hAnsi="Symbol" w:cs="Symbol"/>
    </w:rPr>
  </w:style>
  <w:style w:type="character" w:customStyle="1" w:styleId="RTFNum1377">
    <w:name w:val="RTF_Num 137 7"/>
    <w:rsid w:val="00A47CCB"/>
    <w:rPr>
      <w:rFonts w:ascii="Symbol" w:eastAsia="Symbol" w:hAnsi="Symbol" w:cs="Symbol"/>
    </w:rPr>
  </w:style>
  <w:style w:type="character" w:customStyle="1" w:styleId="RTFNum1378">
    <w:name w:val="RTF_Num 137 8"/>
    <w:rsid w:val="00A47CCB"/>
    <w:rPr>
      <w:rFonts w:ascii="Symbol" w:eastAsia="Symbol" w:hAnsi="Symbol" w:cs="Symbol"/>
    </w:rPr>
  </w:style>
  <w:style w:type="character" w:customStyle="1" w:styleId="RTFNum1379">
    <w:name w:val="RTF_Num 137 9"/>
    <w:rsid w:val="00A47CCB"/>
    <w:rPr>
      <w:rFonts w:ascii="Symbol" w:eastAsia="Symbol" w:hAnsi="Symbol" w:cs="Symbol"/>
    </w:rPr>
  </w:style>
  <w:style w:type="character" w:customStyle="1" w:styleId="RTFNum1381">
    <w:name w:val="RTF_Num 138 1"/>
    <w:rsid w:val="00A47CCB"/>
    <w:rPr>
      <w:rFonts w:ascii="OpenSymbol" w:eastAsia="OpenSymbol" w:hAnsi="OpenSymbol" w:cs="OpenSymbol"/>
    </w:rPr>
  </w:style>
  <w:style w:type="character" w:customStyle="1" w:styleId="RTFNum1382">
    <w:name w:val="RTF_Num 138 2"/>
    <w:rsid w:val="00A47CCB"/>
    <w:rPr>
      <w:rFonts w:ascii="OpenSymbol" w:eastAsia="OpenSymbol" w:hAnsi="OpenSymbol" w:cs="OpenSymbol"/>
    </w:rPr>
  </w:style>
  <w:style w:type="character" w:customStyle="1" w:styleId="RTFNum1383">
    <w:name w:val="RTF_Num 138 3"/>
    <w:rsid w:val="00A47CCB"/>
    <w:rPr>
      <w:rFonts w:ascii="OpenSymbol" w:eastAsia="OpenSymbol" w:hAnsi="OpenSymbol" w:cs="OpenSymbol"/>
    </w:rPr>
  </w:style>
  <w:style w:type="character" w:customStyle="1" w:styleId="RTFNum1384">
    <w:name w:val="RTF_Num 138 4"/>
    <w:rsid w:val="00A47CCB"/>
    <w:rPr>
      <w:rFonts w:ascii="OpenSymbol" w:eastAsia="OpenSymbol" w:hAnsi="OpenSymbol" w:cs="OpenSymbol"/>
    </w:rPr>
  </w:style>
  <w:style w:type="character" w:customStyle="1" w:styleId="RTFNum1385">
    <w:name w:val="RTF_Num 138 5"/>
    <w:rsid w:val="00A47CCB"/>
    <w:rPr>
      <w:rFonts w:ascii="OpenSymbol" w:eastAsia="OpenSymbol" w:hAnsi="OpenSymbol" w:cs="OpenSymbol"/>
    </w:rPr>
  </w:style>
  <w:style w:type="character" w:customStyle="1" w:styleId="RTFNum1386">
    <w:name w:val="RTF_Num 138 6"/>
    <w:rsid w:val="00A47CCB"/>
    <w:rPr>
      <w:rFonts w:ascii="OpenSymbol" w:eastAsia="OpenSymbol" w:hAnsi="OpenSymbol" w:cs="OpenSymbol"/>
    </w:rPr>
  </w:style>
  <w:style w:type="character" w:customStyle="1" w:styleId="RTFNum1387">
    <w:name w:val="RTF_Num 138 7"/>
    <w:rsid w:val="00A47CCB"/>
    <w:rPr>
      <w:rFonts w:ascii="OpenSymbol" w:eastAsia="OpenSymbol" w:hAnsi="OpenSymbol" w:cs="OpenSymbol"/>
    </w:rPr>
  </w:style>
  <w:style w:type="character" w:customStyle="1" w:styleId="RTFNum1388">
    <w:name w:val="RTF_Num 138 8"/>
    <w:rsid w:val="00A47CCB"/>
    <w:rPr>
      <w:rFonts w:ascii="OpenSymbol" w:eastAsia="OpenSymbol" w:hAnsi="OpenSymbol" w:cs="OpenSymbol"/>
    </w:rPr>
  </w:style>
  <w:style w:type="character" w:customStyle="1" w:styleId="RTFNum1389">
    <w:name w:val="RTF_Num 138 9"/>
    <w:rsid w:val="00A47CCB"/>
    <w:rPr>
      <w:rFonts w:ascii="OpenSymbol" w:eastAsia="OpenSymbol" w:hAnsi="OpenSymbol" w:cs="OpenSymbol"/>
    </w:rPr>
  </w:style>
  <w:style w:type="character" w:customStyle="1" w:styleId="RTFNum13810">
    <w:name w:val="RTF_Num 138 10"/>
    <w:rsid w:val="00A47CCB"/>
    <w:rPr>
      <w:rFonts w:ascii="OpenSymbol" w:eastAsia="OpenSymbol" w:hAnsi="OpenSymbol" w:cs="OpenSymbol"/>
    </w:rPr>
  </w:style>
  <w:style w:type="character" w:customStyle="1" w:styleId="RTFNum1391">
    <w:name w:val="RTF_Num 139 1"/>
    <w:rsid w:val="00A47CCB"/>
    <w:rPr>
      <w:rFonts w:ascii="OpenSymbol" w:eastAsia="OpenSymbol" w:hAnsi="OpenSymbol" w:cs="OpenSymbol"/>
    </w:rPr>
  </w:style>
  <w:style w:type="character" w:customStyle="1" w:styleId="RTFNum1392">
    <w:name w:val="RTF_Num 139 2"/>
    <w:rsid w:val="00A47CCB"/>
    <w:rPr>
      <w:rFonts w:ascii="OpenSymbol" w:eastAsia="OpenSymbol" w:hAnsi="OpenSymbol" w:cs="OpenSymbol"/>
    </w:rPr>
  </w:style>
  <w:style w:type="character" w:customStyle="1" w:styleId="RTFNum1393">
    <w:name w:val="RTF_Num 139 3"/>
    <w:rsid w:val="00A47CCB"/>
    <w:rPr>
      <w:rFonts w:ascii="OpenSymbol" w:eastAsia="OpenSymbol" w:hAnsi="OpenSymbol" w:cs="OpenSymbol"/>
    </w:rPr>
  </w:style>
  <w:style w:type="character" w:customStyle="1" w:styleId="RTFNum1394">
    <w:name w:val="RTF_Num 139 4"/>
    <w:rsid w:val="00A47CCB"/>
    <w:rPr>
      <w:rFonts w:ascii="OpenSymbol" w:eastAsia="OpenSymbol" w:hAnsi="OpenSymbol" w:cs="OpenSymbol"/>
    </w:rPr>
  </w:style>
  <w:style w:type="character" w:customStyle="1" w:styleId="RTFNum1395">
    <w:name w:val="RTF_Num 139 5"/>
    <w:rsid w:val="00A47CCB"/>
    <w:rPr>
      <w:rFonts w:ascii="OpenSymbol" w:eastAsia="OpenSymbol" w:hAnsi="OpenSymbol" w:cs="OpenSymbol"/>
    </w:rPr>
  </w:style>
  <w:style w:type="character" w:customStyle="1" w:styleId="RTFNum1396">
    <w:name w:val="RTF_Num 139 6"/>
    <w:rsid w:val="00A47CCB"/>
    <w:rPr>
      <w:rFonts w:ascii="OpenSymbol" w:eastAsia="OpenSymbol" w:hAnsi="OpenSymbol" w:cs="OpenSymbol"/>
    </w:rPr>
  </w:style>
  <w:style w:type="character" w:customStyle="1" w:styleId="RTFNum1397">
    <w:name w:val="RTF_Num 139 7"/>
    <w:rsid w:val="00A47CCB"/>
    <w:rPr>
      <w:rFonts w:ascii="OpenSymbol" w:eastAsia="OpenSymbol" w:hAnsi="OpenSymbol" w:cs="OpenSymbol"/>
    </w:rPr>
  </w:style>
  <w:style w:type="character" w:customStyle="1" w:styleId="RTFNum1398">
    <w:name w:val="RTF_Num 139 8"/>
    <w:rsid w:val="00A47CCB"/>
    <w:rPr>
      <w:rFonts w:ascii="OpenSymbol" w:eastAsia="OpenSymbol" w:hAnsi="OpenSymbol" w:cs="OpenSymbol"/>
    </w:rPr>
  </w:style>
  <w:style w:type="character" w:customStyle="1" w:styleId="RTFNum1399">
    <w:name w:val="RTF_Num 139 9"/>
    <w:rsid w:val="00A47CCB"/>
    <w:rPr>
      <w:rFonts w:ascii="OpenSymbol" w:eastAsia="OpenSymbol" w:hAnsi="OpenSymbol" w:cs="OpenSymbol"/>
    </w:rPr>
  </w:style>
  <w:style w:type="character" w:customStyle="1" w:styleId="RTFNum13910">
    <w:name w:val="RTF_Num 139 10"/>
    <w:rsid w:val="00A47CCB"/>
    <w:rPr>
      <w:rFonts w:ascii="OpenSymbol" w:eastAsia="OpenSymbol" w:hAnsi="OpenSymbol" w:cs="OpenSymbol"/>
    </w:rPr>
  </w:style>
  <w:style w:type="character" w:customStyle="1" w:styleId="RTFNum1401">
    <w:name w:val="RTF_Num 140 1"/>
    <w:rsid w:val="00A47CCB"/>
    <w:rPr>
      <w:rFonts w:ascii="OpenSymbol" w:eastAsia="OpenSymbol" w:hAnsi="OpenSymbol" w:cs="OpenSymbol"/>
    </w:rPr>
  </w:style>
  <w:style w:type="character" w:customStyle="1" w:styleId="RTFNum1402">
    <w:name w:val="RTF_Num 140 2"/>
    <w:rsid w:val="00A47CCB"/>
    <w:rPr>
      <w:rFonts w:ascii="OpenSymbol" w:eastAsia="OpenSymbol" w:hAnsi="OpenSymbol" w:cs="OpenSymbol"/>
    </w:rPr>
  </w:style>
  <w:style w:type="character" w:customStyle="1" w:styleId="RTFNum1403">
    <w:name w:val="RTF_Num 140 3"/>
    <w:rsid w:val="00A47CCB"/>
    <w:rPr>
      <w:rFonts w:ascii="OpenSymbol" w:eastAsia="OpenSymbol" w:hAnsi="OpenSymbol" w:cs="OpenSymbol"/>
    </w:rPr>
  </w:style>
  <w:style w:type="character" w:customStyle="1" w:styleId="RTFNum1404">
    <w:name w:val="RTF_Num 140 4"/>
    <w:rsid w:val="00A47CCB"/>
    <w:rPr>
      <w:rFonts w:ascii="OpenSymbol" w:eastAsia="OpenSymbol" w:hAnsi="OpenSymbol" w:cs="OpenSymbol"/>
    </w:rPr>
  </w:style>
  <w:style w:type="character" w:customStyle="1" w:styleId="RTFNum1405">
    <w:name w:val="RTF_Num 140 5"/>
    <w:rsid w:val="00A47CCB"/>
    <w:rPr>
      <w:rFonts w:ascii="OpenSymbol" w:eastAsia="OpenSymbol" w:hAnsi="OpenSymbol" w:cs="OpenSymbol"/>
    </w:rPr>
  </w:style>
  <w:style w:type="character" w:customStyle="1" w:styleId="RTFNum1406">
    <w:name w:val="RTF_Num 140 6"/>
    <w:rsid w:val="00A47CCB"/>
    <w:rPr>
      <w:rFonts w:ascii="OpenSymbol" w:eastAsia="OpenSymbol" w:hAnsi="OpenSymbol" w:cs="OpenSymbol"/>
    </w:rPr>
  </w:style>
  <w:style w:type="character" w:customStyle="1" w:styleId="RTFNum1407">
    <w:name w:val="RTF_Num 140 7"/>
    <w:rsid w:val="00A47CCB"/>
    <w:rPr>
      <w:rFonts w:ascii="OpenSymbol" w:eastAsia="OpenSymbol" w:hAnsi="OpenSymbol" w:cs="OpenSymbol"/>
    </w:rPr>
  </w:style>
  <w:style w:type="character" w:customStyle="1" w:styleId="RTFNum1408">
    <w:name w:val="RTF_Num 140 8"/>
    <w:rsid w:val="00A47CCB"/>
    <w:rPr>
      <w:rFonts w:ascii="OpenSymbol" w:eastAsia="OpenSymbol" w:hAnsi="OpenSymbol" w:cs="OpenSymbol"/>
    </w:rPr>
  </w:style>
  <w:style w:type="character" w:customStyle="1" w:styleId="RTFNum1409">
    <w:name w:val="RTF_Num 140 9"/>
    <w:rsid w:val="00A47CCB"/>
    <w:rPr>
      <w:rFonts w:ascii="OpenSymbol" w:eastAsia="OpenSymbol" w:hAnsi="OpenSymbol" w:cs="OpenSymbol"/>
    </w:rPr>
  </w:style>
  <w:style w:type="character" w:customStyle="1" w:styleId="RTFNum14010">
    <w:name w:val="RTF_Num 140 10"/>
    <w:rsid w:val="00A47CCB"/>
    <w:rPr>
      <w:rFonts w:ascii="OpenSymbol" w:eastAsia="OpenSymbol" w:hAnsi="OpenSymbol" w:cs="OpenSymbol"/>
    </w:rPr>
  </w:style>
  <w:style w:type="character" w:customStyle="1" w:styleId="RTFNum1411">
    <w:name w:val="RTF_Num 141 1"/>
    <w:rsid w:val="00A47CCB"/>
    <w:rPr>
      <w:rFonts w:ascii="OpenSymbol" w:eastAsia="OpenSymbol" w:hAnsi="OpenSymbol" w:cs="OpenSymbol"/>
    </w:rPr>
  </w:style>
  <w:style w:type="character" w:customStyle="1" w:styleId="RTFNum1412">
    <w:name w:val="RTF_Num 141 2"/>
    <w:rsid w:val="00A47CCB"/>
    <w:rPr>
      <w:rFonts w:ascii="OpenSymbol" w:eastAsia="OpenSymbol" w:hAnsi="OpenSymbol" w:cs="OpenSymbol"/>
    </w:rPr>
  </w:style>
  <w:style w:type="character" w:customStyle="1" w:styleId="RTFNum1413">
    <w:name w:val="RTF_Num 141 3"/>
    <w:rsid w:val="00A47CCB"/>
    <w:rPr>
      <w:rFonts w:ascii="OpenSymbol" w:eastAsia="OpenSymbol" w:hAnsi="OpenSymbol" w:cs="OpenSymbol"/>
    </w:rPr>
  </w:style>
  <w:style w:type="character" w:customStyle="1" w:styleId="RTFNum1414">
    <w:name w:val="RTF_Num 141 4"/>
    <w:rsid w:val="00A47CCB"/>
    <w:rPr>
      <w:rFonts w:ascii="OpenSymbol" w:eastAsia="OpenSymbol" w:hAnsi="OpenSymbol" w:cs="OpenSymbol"/>
    </w:rPr>
  </w:style>
  <w:style w:type="character" w:customStyle="1" w:styleId="RTFNum1415">
    <w:name w:val="RTF_Num 141 5"/>
    <w:rsid w:val="00A47CCB"/>
    <w:rPr>
      <w:rFonts w:ascii="OpenSymbol" w:eastAsia="OpenSymbol" w:hAnsi="OpenSymbol" w:cs="OpenSymbol"/>
    </w:rPr>
  </w:style>
  <w:style w:type="character" w:customStyle="1" w:styleId="RTFNum1416">
    <w:name w:val="RTF_Num 141 6"/>
    <w:rsid w:val="00A47CCB"/>
    <w:rPr>
      <w:rFonts w:ascii="OpenSymbol" w:eastAsia="OpenSymbol" w:hAnsi="OpenSymbol" w:cs="OpenSymbol"/>
    </w:rPr>
  </w:style>
  <w:style w:type="character" w:customStyle="1" w:styleId="RTFNum1417">
    <w:name w:val="RTF_Num 141 7"/>
    <w:rsid w:val="00A47CCB"/>
    <w:rPr>
      <w:rFonts w:ascii="OpenSymbol" w:eastAsia="OpenSymbol" w:hAnsi="OpenSymbol" w:cs="OpenSymbol"/>
    </w:rPr>
  </w:style>
  <w:style w:type="character" w:customStyle="1" w:styleId="RTFNum1418">
    <w:name w:val="RTF_Num 141 8"/>
    <w:rsid w:val="00A47CCB"/>
    <w:rPr>
      <w:rFonts w:ascii="OpenSymbol" w:eastAsia="OpenSymbol" w:hAnsi="OpenSymbol" w:cs="OpenSymbol"/>
    </w:rPr>
  </w:style>
  <w:style w:type="character" w:customStyle="1" w:styleId="RTFNum1419">
    <w:name w:val="RTF_Num 141 9"/>
    <w:rsid w:val="00A47CCB"/>
    <w:rPr>
      <w:rFonts w:ascii="OpenSymbol" w:eastAsia="OpenSymbol" w:hAnsi="OpenSymbol" w:cs="OpenSymbol"/>
    </w:rPr>
  </w:style>
  <w:style w:type="character" w:customStyle="1" w:styleId="RTFNum14110">
    <w:name w:val="RTF_Num 141 10"/>
    <w:rsid w:val="00A47CCB"/>
    <w:rPr>
      <w:rFonts w:ascii="OpenSymbol" w:eastAsia="OpenSymbol" w:hAnsi="OpenSymbol" w:cs="OpenSymbol"/>
    </w:rPr>
  </w:style>
  <w:style w:type="character" w:customStyle="1" w:styleId="BulletSymbols">
    <w:name w:val="Bullet Symbols"/>
    <w:rsid w:val="00A47CCB"/>
    <w:rPr>
      <w:rFonts w:ascii="OpenSymbol" w:eastAsia="OpenSymbol" w:hAnsi="OpenSymbol" w:cs="OpenSymbol"/>
      <w:sz w:val="24"/>
      <w:szCs w:val="24"/>
      <w:lang w:val="en-US"/>
    </w:rPr>
  </w:style>
  <w:style w:type="character" w:customStyle="1" w:styleId="StrongEmphasis">
    <w:name w:val="Strong Emphasis"/>
    <w:rsid w:val="00A47CCB"/>
    <w:rPr>
      <w:b/>
      <w:bCs/>
      <w:sz w:val="24"/>
      <w:szCs w:val="24"/>
      <w:lang w:val="en-US"/>
    </w:rPr>
  </w:style>
  <w:style w:type="character" w:styleId="affe">
    <w:name w:val="endnote reference"/>
    <w:rsid w:val="00A47CCB"/>
    <w:rPr>
      <w:vertAlign w:val="superscript"/>
    </w:rPr>
  </w:style>
  <w:style w:type="character" w:customStyle="1" w:styleId="afff">
    <w:name w:val="Символы концевой сноски"/>
    <w:rsid w:val="00A47CCB"/>
  </w:style>
  <w:style w:type="paragraph" w:customStyle="1" w:styleId="afff0">
    <w:basedOn w:val="a0"/>
    <w:next w:val="aa"/>
    <w:uiPriority w:val="10"/>
    <w:qFormat/>
    <w:rsid w:val="00A47CCB"/>
    <w:pPr>
      <w:keepNext/>
      <w:widowControl w:val="0"/>
      <w:suppressAutoHyphens/>
      <w:spacing w:before="240" w:after="120"/>
      <w:ind w:left="0" w:right="0"/>
      <w:jc w:val="left"/>
    </w:pPr>
    <w:rPr>
      <w:rFonts w:ascii="Arial" w:eastAsia="Arial Unicode MS" w:hAnsi="Arial" w:cs="Tahoma"/>
      <w:b w:val="0"/>
      <w:kern w:val="1"/>
      <w:szCs w:val="28"/>
    </w:rPr>
  </w:style>
  <w:style w:type="paragraph" w:customStyle="1" w:styleId="Main">
    <w:name w:val="Main"/>
    <w:rsid w:val="00A47CCB"/>
    <w:pPr>
      <w:widowControl w:val="0"/>
      <w:suppressAutoHyphens/>
      <w:spacing w:after="0" w:line="360" w:lineRule="auto"/>
      <w:ind w:firstLine="709"/>
      <w:jc w:val="both"/>
    </w:pPr>
    <w:rPr>
      <w:rFonts w:ascii="Times New Roman" w:eastAsia="Arial" w:hAnsi="Times New Roman" w:cs="Tahoma"/>
      <w:kern w:val="1"/>
      <w:sz w:val="24"/>
      <w:szCs w:val="16"/>
      <w:lang w:eastAsia="ar-SA"/>
    </w:rPr>
  </w:style>
  <w:style w:type="paragraph" w:customStyle="1" w:styleId="1e">
    <w:name w:val="Текст1"/>
    <w:basedOn w:val="a"/>
    <w:rsid w:val="00A47CCB"/>
    <w:pPr>
      <w:widowControl w:val="0"/>
      <w:suppressAutoHyphens/>
    </w:pPr>
    <w:rPr>
      <w:rFonts w:ascii="Courier New" w:eastAsia="Arial Unicode MS" w:hAnsi="Courier New" w:cs="Courier New"/>
      <w:kern w:val="1"/>
    </w:rPr>
  </w:style>
  <w:style w:type="paragraph" w:customStyle="1" w:styleId="220">
    <w:name w:val="Основной текст 22"/>
    <w:basedOn w:val="a"/>
    <w:rsid w:val="00A47CCB"/>
    <w:pPr>
      <w:widowControl w:val="0"/>
      <w:suppressAutoHyphens/>
      <w:ind w:right="-288"/>
    </w:pPr>
    <w:rPr>
      <w:rFonts w:eastAsia="Arial Unicode MS"/>
      <w:kern w:val="1"/>
      <w:sz w:val="24"/>
      <w:szCs w:val="24"/>
    </w:rPr>
  </w:style>
  <w:style w:type="paragraph" w:customStyle="1" w:styleId="xl28">
    <w:name w:val="xl28"/>
    <w:basedOn w:val="a"/>
    <w:rsid w:val="00A47CCB"/>
    <w:pPr>
      <w:widowControl w:val="0"/>
      <w:suppressAutoHyphens/>
      <w:spacing w:before="280" w:after="280"/>
      <w:textAlignment w:val="center"/>
    </w:pPr>
    <w:rPr>
      <w:rFonts w:ascii="Arial CYR" w:eastAsia="Arial Unicode MS" w:hAnsi="Arial CYR" w:cs="Arial CYR"/>
      <w:kern w:val="1"/>
      <w:sz w:val="24"/>
      <w:szCs w:val="24"/>
    </w:rPr>
  </w:style>
  <w:style w:type="paragraph" w:styleId="af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f2"/>
    <w:rsid w:val="00A47CCB"/>
    <w:pPr>
      <w:widowControl w:val="0"/>
      <w:suppressLineNumbers/>
      <w:suppressAutoHyphens/>
      <w:ind w:left="283" w:hanging="283"/>
    </w:pPr>
    <w:rPr>
      <w:rFonts w:eastAsia="Arial Unicode MS"/>
      <w:kern w:val="1"/>
      <w:lang w:val="x-none"/>
    </w:rPr>
  </w:style>
  <w:style w:type="character" w:customStyle="1" w:styleId="af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f1"/>
    <w:rsid w:val="00A47CCB"/>
    <w:rPr>
      <w:rFonts w:ascii="Times New Roman" w:eastAsia="Arial Unicode MS" w:hAnsi="Times New Roman" w:cs="Times New Roman"/>
      <w:kern w:val="1"/>
      <w:sz w:val="20"/>
      <w:szCs w:val="20"/>
      <w:lang w:val="x-none"/>
    </w:rPr>
  </w:style>
  <w:style w:type="paragraph" w:customStyle="1" w:styleId="320">
    <w:name w:val="Основной текст с отступом 32"/>
    <w:basedOn w:val="a"/>
    <w:rsid w:val="00A47CCB"/>
    <w:pPr>
      <w:widowControl w:val="0"/>
      <w:shd w:val="clear" w:color="auto" w:fill="FFFFFF"/>
      <w:suppressAutoHyphens/>
      <w:ind w:firstLine="709"/>
      <w:jc w:val="both"/>
    </w:pPr>
    <w:rPr>
      <w:rFonts w:eastAsia="Arial Unicode MS"/>
      <w:color w:val="000000"/>
      <w:kern w:val="1"/>
      <w:szCs w:val="22"/>
    </w:rPr>
  </w:style>
  <w:style w:type="paragraph" w:customStyle="1" w:styleId="34">
    <w:name w:val="Текст3"/>
    <w:basedOn w:val="a"/>
    <w:rsid w:val="00A47CCB"/>
    <w:pPr>
      <w:widowControl w:val="0"/>
      <w:suppressAutoHyphens/>
      <w:autoSpaceDE w:val="0"/>
    </w:pPr>
    <w:rPr>
      <w:rFonts w:ascii="Courier New" w:eastAsia="Arial Unicode MS" w:hAnsi="Courier New" w:cs="Courier New"/>
      <w:kern w:val="1"/>
    </w:rPr>
  </w:style>
  <w:style w:type="paragraph" w:customStyle="1" w:styleId="230">
    <w:name w:val="Основной текст с отступом 23"/>
    <w:basedOn w:val="a"/>
    <w:rsid w:val="00A47CCB"/>
    <w:pPr>
      <w:widowControl w:val="0"/>
      <w:shd w:val="clear" w:color="auto" w:fill="FFFFFF"/>
      <w:suppressAutoHyphens/>
      <w:ind w:firstLine="709"/>
      <w:jc w:val="both"/>
    </w:pPr>
    <w:rPr>
      <w:rFonts w:eastAsia="Arial Unicode MS"/>
      <w:color w:val="000000"/>
      <w:kern w:val="1"/>
      <w:sz w:val="28"/>
      <w:szCs w:val="22"/>
    </w:rPr>
  </w:style>
  <w:style w:type="paragraph" w:customStyle="1" w:styleId="211">
    <w:name w:val="Основной текст 21"/>
    <w:basedOn w:val="a"/>
    <w:rsid w:val="00A47CCB"/>
    <w:pPr>
      <w:widowControl w:val="0"/>
      <w:suppressAutoHyphens/>
      <w:spacing w:after="120" w:line="480" w:lineRule="auto"/>
    </w:pPr>
    <w:rPr>
      <w:rFonts w:eastAsia="Arial Unicode MS"/>
      <w:kern w:val="1"/>
      <w:sz w:val="24"/>
      <w:szCs w:val="24"/>
    </w:rPr>
  </w:style>
  <w:style w:type="paragraph" w:customStyle="1" w:styleId="310">
    <w:name w:val="Основной текст 31"/>
    <w:basedOn w:val="a"/>
    <w:uiPriority w:val="99"/>
    <w:rsid w:val="00A47CCB"/>
    <w:pPr>
      <w:widowControl w:val="0"/>
      <w:suppressAutoHyphens/>
      <w:spacing w:after="120"/>
    </w:pPr>
    <w:rPr>
      <w:rFonts w:eastAsia="Arial Unicode MS"/>
      <w:kern w:val="1"/>
      <w:sz w:val="16"/>
      <w:szCs w:val="16"/>
    </w:rPr>
  </w:style>
  <w:style w:type="paragraph" w:customStyle="1" w:styleId="321">
    <w:name w:val="Основной текст 32"/>
    <w:basedOn w:val="a"/>
    <w:rsid w:val="00A47CCB"/>
    <w:pPr>
      <w:widowControl w:val="0"/>
      <w:suppressAutoHyphens/>
      <w:spacing w:after="120"/>
    </w:pPr>
    <w:rPr>
      <w:rFonts w:eastAsia="Arial Unicode MS"/>
      <w:kern w:val="1"/>
      <w:sz w:val="16"/>
      <w:szCs w:val="16"/>
    </w:rPr>
  </w:style>
  <w:style w:type="paragraph" w:customStyle="1" w:styleId="afff3">
    <w:name w:val="Содержимое врезки"/>
    <w:basedOn w:val="a1"/>
    <w:rsid w:val="00A47CCB"/>
    <w:rPr>
      <w:rFonts w:eastAsia="Arial Unicode MS"/>
      <w:lang w:val="x-none"/>
    </w:rPr>
  </w:style>
  <w:style w:type="paragraph" w:customStyle="1" w:styleId="28">
    <w:name w:val="Текст2"/>
    <w:basedOn w:val="a"/>
    <w:rsid w:val="00A47CCB"/>
    <w:pPr>
      <w:widowControl w:val="0"/>
      <w:suppressAutoHyphens/>
    </w:pPr>
    <w:rPr>
      <w:rFonts w:ascii="Courier New" w:eastAsia="Arial Unicode MS" w:hAnsi="Courier New" w:cs="Courier New"/>
      <w:kern w:val="1"/>
    </w:rPr>
  </w:style>
  <w:style w:type="paragraph" w:customStyle="1" w:styleId="221">
    <w:name w:val="Основной текст с отступом 22"/>
    <w:basedOn w:val="a"/>
    <w:rsid w:val="00A47CCB"/>
    <w:pPr>
      <w:widowControl w:val="0"/>
      <w:suppressAutoHyphens/>
      <w:spacing w:line="100" w:lineRule="atLeast"/>
      <w:ind w:left="360"/>
    </w:pPr>
    <w:rPr>
      <w:rFonts w:eastAsia="Lucida Sans Unicode"/>
      <w:i/>
      <w:iCs/>
      <w:kern w:val="1"/>
      <w:sz w:val="28"/>
      <w:szCs w:val="24"/>
    </w:rPr>
  </w:style>
  <w:style w:type="paragraph" w:customStyle="1" w:styleId="FR3">
    <w:name w:val="FR3"/>
    <w:rsid w:val="00A47CCB"/>
    <w:pPr>
      <w:widowControl w:val="0"/>
      <w:suppressAutoHyphens/>
      <w:autoSpaceDE w:val="0"/>
      <w:spacing w:before="20" w:after="0" w:line="300" w:lineRule="auto"/>
      <w:ind w:hanging="20"/>
      <w:jc w:val="both"/>
    </w:pPr>
    <w:rPr>
      <w:rFonts w:ascii="Times New Roman" w:eastAsia="Arial" w:hAnsi="Times New Roman" w:cs="Times New Roman"/>
      <w:kern w:val="1"/>
      <w:sz w:val="24"/>
      <w:szCs w:val="24"/>
      <w:lang w:eastAsia="ar-SA"/>
    </w:rPr>
  </w:style>
  <w:style w:type="paragraph" w:customStyle="1" w:styleId="ConsNormal">
    <w:name w:val="ConsNormal"/>
    <w:rsid w:val="00A47CCB"/>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afff4">
    <w:name w:val="Текст в заданном формате"/>
    <w:basedOn w:val="a"/>
    <w:rsid w:val="00A47CCB"/>
    <w:pPr>
      <w:widowControl w:val="0"/>
      <w:suppressAutoHyphens/>
    </w:pPr>
    <w:rPr>
      <w:rFonts w:ascii="Courier New" w:eastAsia="Courier New" w:hAnsi="Courier New" w:cs="Courier New"/>
      <w:kern w:val="1"/>
    </w:rPr>
  </w:style>
  <w:style w:type="paragraph" w:customStyle="1" w:styleId="TableContents">
    <w:name w:val="Table Contents"/>
    <w:basedOn w:val="a"/>
    <w:rsid w:val="00A47CCB"/>
    <w:pPr>
      <w:widowControl w:val="0"/>
      <w:suppressAutoHyphens/>
    </w:pPr>
    <w:rPr>
      <w:rFonts w:eastAsia="Arial Unicode MS"/>
      <w:kern w:val="1"/>
      <w:sz w:val="24"/>
      <w:szCs w:val="24"/>
    </w:rPr>
  </w:style>
  <w:style w:type="paragraph" w:customStyle="1" w:styleId="100">
    <w:name w:val="Заголовок 10"/>
    <w:basedOn w:val="a0"/>
    <w:next w:val="a1"/>
    <w:rsid w:val="00A47CCB"/>
    <w:pPr>
      <w:keepNext/>
      <w:widowControl w:val="0"/>
      <w:tabs>
        <w:tab w:val="num" w:pos="3240"/>
      </w:tabs>
      <w:suppressAutoHyphens/>
      <w:spacing w:before="240" w:after="120"/>
      <w:ind w:left="3240" w:right="0" w:hanging="360"/>
      <w:jc w:val="left"/>
      <w:outlineLvl w:val="8"/>
    </w:pPr>
    <w:rPr>
      <w:rFonts w:ascii="Arial" w:eastAsia="Arial Unicode MS" w:hAnsi="Arial" w:cs="Tahoma"/>
      <w:bCs/>
      <w:kern w:val="1"/>
      <w:sz w:val="21"/>
      <w:szCs w:val="21"/>
    </w:rPr>
  </w:style>
  <w:style w:type="paragraph" w:customStyle="1" w:styleId="1f">
    <w:name w:val="Обычный1"/>
    <w:rsid w:val="00A47CCB"/>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40">
    <w:name w:val="Основной текст 34"/>
    <w:basedOn w:val="a"/>
    <w:rsid w:val="00A47CCB"/>
    <w:pPr>
      <w:widowControl w:val="0"/>
      <w:suppressAutoHyphens/>
      <w:spacing w:after="120"/>
    </w:pPr>
    <w:rPr>
      <w:rFonts w:eastAsia="Arial Unicode MS"/>
      <w:kern w:val="1"/>
      <w:sz w:val="16"/>
      <w:szCs w:val="16"/>
    </w:rPr>
  </w:style>
  <w:style w:type="paragraph" w:customStyle="1" w:styleId="Default">
    <w:name w:val="Default"/>
    <w:qFormat/>
    <w:rsid w:val="00A47CCB"/>
    <w:pPr>
      <w:suppressAutoHyphens/>
      <w:autoSpaceDE w:val="0"/>
      <w:spacing w:after="0" w:line="240" w:lineRule="auto"/>
    </w:pPr>
    <w:rPr>
      <w:rFonts w:ascii="Arial" w:eastAsia="Arial" w:hAnsi="Arial" w:cs="Arial"/>
      <w:color w:val="000000"/>
      <w:kern w:val="1"/>
      <w:sz w:val="24"/>
      <w:szCs w:val="24"/>
      <w:lang w:eastAsia="ar-SA"/>
    </w:rPr>
  </w:style>
  <w:style w:type="paragraph" w:customStyle="1" w:styleId="222">
    <w:name w:val="Маркированный список 22"/>
    <w:basedOn w:val="a"/>
    <w:rsid w:val="00A47CCB"/>
    <w:pPr>
      <w:widowControl w:val="0"/>
      <w:tabs>
        <w:tab w:val="left" w:pos="27615"/>
      </w:tabs>
      <w:suppressAutoHyphens/>
      <w:ind w:left="1315" w:hanging="360"/>
    </w:pPr>
    <w:rPr>
      <w:rFonts w:eastAsia="Arial Unicode MS"/>
      <w:kern w:val="1"/>
      <w:sz w:val="24"/>
      <w:szCs w:val="24"/>
    </w:rPr>
  </w:style>
  <w:style w:type="paragraph" w:customStyle="1" w:styleId="1f0">
    <w:name w:val="Красная строка1"/>
    <w:basedOn w:val="a1"/>
    <w:rsid w:val="00A47CCB"/>
    <w:pPr>
      <w:ind w:firstLine="210"/>
    </w:pPr>
    <w:rPr>
      <w:rFonts w:eastAsia="Arial Unicode MS"/>
      <w:lang w:val="x-none"/>
    </w:rPr>
  </w:style>
  <w:style w:type="paragraph" w:customStyle="1" w:styleId="37">
    <w:name w:val="Основной текст 37"/>
    <w:basedOn w:val="a"/>
    <w:rsid w:val="00A47CCB"/>
    <w:pPr>
      <w:widowControl w:val="0"/>
      <w:suppressAutoHyphens/>
      <w:spacing w:after="120"/>
    </w:pPr>
    <w:rPr>
      <w:rFonts w:eastAsia="Arial Unicode MS"/>
      <w:kern w:val="1"/>
      <w:sz w:val="16"/>
      <w:szCs w:val="16"/>
    </w:rPr>
  </w:style>
  <w:style w:type="paragraph" w:customStyle="1" w:styleId="Style8">
    <w:name w:val="Style8"/>
    <w:basedOn w:val="a"/>
    <w:rsid w:val="00A47CCB"/>
    <w:pPr>
      <w:widowControl w:val="0"/>
      <w:suppressAutoHyphens/>
    </w:pPr>
    <w:rPr>
      <w:rFonts w:eastAsia="Arial Unicode MS"/>
      <w:kern w:val="1"/>
      <w:sz w:val="24"/>
      <w:szCs w:val="24"/>
    </w:rPr>
  </w:style>
  <w:style w:type="paragraph" w:customStyle="1" w:styleId="Style7">
    <w:name w:val="Style7"/>
    <w:basedOn w:val="a"/>
    <w:rsid w:val="00A47CCB"/>
    <w:pPr>
      <w:widowControl w:val="0"/>
      <w:suppressAutoHyphens/>
    </w:pPr>
    <w:rPr>
      <w:rFonts w:eastAsia="Arial Unicode MS"/>
      <w:kern w:val="1"/>
      <w:sz w:val="24"/>
      <w:szCs w:val="24"/>
    </w:rPr>
  </w:style>
  <w:style w:type="paragraph" w:customStyle="1" w:styleId="Style34">
    <w:name w:val="Style34"/>
    <w:basedOn w:val="a"/>
    <w:rsid w:val="00A47CCB"/>
    <w:pPr>
      <w:widowControl w:val="0"/>
      <w:suppressAutoHyphens/>
    </w:pPr>
    <w:rPr>
      <w:rFonts w:eastAsia="Arial Unicode MS"/>
      <w:kern w:val="1"/>
      <w:sz w:val="24"/>
      <w:szCs w:val="24"/>
    </w:rPr>
  </w:style>
  <w:style w:type="paragraph" w:customStyle="1" w:styleId="250">
    <w:name w:val="Основной текст с отступом 25"/>
    <w:basedOn w:val="a"/>
    <w:rsid w:val="00A47CCB"/>
    <w:pPr>
      <w:widowControl w:val="0"/>
      <w:suppressAutoHyphens/>
      <w:spacing w:after="120" w:line="480" w:lineRule="auto"/>
      <w:ind w:left="283"/>
    </w:pPr>
    <w:rPr>
      <w:rFonts w:eastAsia="Arial Unicode MS"/>
      <w:kern w:val="1"/>
      <w:sz w:val="24"/>
      <w:szCs w:val="24"/>
    </w:rPr>
  </w:style>
  <w:style w:type="paragraph" w:customStyle="1" w:styleId="341">
    <w:name w:val="Основной текст с отступом 34"/>
    <w:basedOn w:val="a"/>
    <w:rsid w:val="00A47CCB"/>
    <w:pPr>
      <w:widowControl w:val="0"/>
      <w:suppressAutoHyphens/>
      <w:spacing w:after="120"/>
      <w:ind w:left="283"/>
    </w:pPr>
    <w:rPr>
      <w:rFonts w:eastAsia="Arial Unicode MS"/>
      <w:kern w:val="1"/>
      <w:sz w:val="16"/>
      <w:szCs w:val="16"/>
    </w:rPr>
  </w:style>
  <w:style w:type="paragraph" w:customStyle="1" w:styleId="1f1">
    <w:name w:val="Название объекта1"/>
    <w:basedOn w:val="a"/>
    <w:next w:val="a"/>
    <w:rsid w:val="00A47CCB"/>
    <w:pPr>
      <w:widowControl w:val="0"/>
      <w:suppressAutoHyphens/>
      <w:jc w:val="center"/>
    </w:pPr>
    <w:rPr>
      <w:rFonts w:eastAsia="Arial Unicode MS"/>
      <w:b/>
      <w:kern w:val="1"/>
      <w:sz w:val="24"/>
      <w:szCs w:val="24"/>
      <w:u w:val="single"/>
    </w:rPr>
  </w:style>
  <w:style w:type="paragraph" w:customStyle="1" w:styleId="212">
    <w:name w:val="Маркированный список 21"/>
    <w:basedOn w:val="a"/>
    <w:rsid w:val="00A47CCB"/>
    <w:pPr>
      <w:widowControl w:val="0"/>
      <w:tabs>
        <w:tab w:val="left" w:pos="27615"/>
      </w:tabs>
      <w:suppressAutoHyphens/>
      <w:ind w:left="1315" w:hanging="360"/>
    </w:pPr>
    <w:rPr>
      <w:rFonts w:eastAsia="Arial Unicode MS"/>
      <w:kern w:val="1"/>
      <w:sz w:val="24"/>
      <w:szCs w:val="24"/>
    </w:rPr>
  </w:style>
  <w:style w:type="paragraph" w:customStyle="1" w:styleId="ed21">
    <w:name w:val="Ос)edовной текст 21"/>
    <w:basedOn w:val="a"/>
    <w:rsid w:val="00A47CCB"/>
    <w:pPr>
      <w:widowControl w:val="0"/>
      <w:suppressAutoHyphens/>
      <w:jc w:val="both"/>
    </w:pPr>
    <w:rPr>
      <w:rFonts w:eastAsia="Arial Unicode MS"/>
      <w:kern w:val="1"/>
      <w:sz w:val="24"/>
    </w:rPr>
  </w:style>
  <w:style w:type="paragraph" w:customStyle="1" w:styleId="330">
    <w:name w:val="Основной текст 33"/>
    <w:basedOn w:val="a"/>
    <w:rsid w:val="00A47CCB"/>
    <w:pPr>
      <w:widowControl w:val="0"/>
      <w:suppressAutoHyphens/>
      <w:spacing w:after="120"/>
    </w:pPr>
    <w:rPr>
      <w:rFonts w:eastAsia="Arial Unicode MS"/>
      <w:kern w:val="1"/>
      <w:sz w:val="16"/>
      <w:szCs w:val="16"/>
    </w:rPr>
  </w:style>
  <w:style w:type="paragraph" w:customStyle="1" w:styleId="1f2">
    <w:name w:val="Цитата1"/>
    <w:basedOn w:val="a"/>
    <w:rsid w:val="00A47CCB"/>
    <w:pPr>
      <w:widowControl w:val="0"/>
      <w:suppressAutoHyphens/>
      <w:ind w:left="-34" w:right="-120"/>
    </w:pPr>
    <w:rPr>
      <w:rFonts w:eastAsia="Arial Unicode MS"/>
      <w:kern w:val="1"/>
      <w:sz w:val="22"/>
      <w:szCs w:val="22"/>
    </w:rPr>
  </w:style>
  <w:style w:type="paragraph" w:customStyle="1" w:styleId="213">
    <w:name w:val="Заголовок 21"/>
    <w:basedOn w:val="a"/>
    <w:next w:val="a"/>
    <w:rsid w:val="00A47CCB"/>
    <w:pPr>
      <w:keepNext/>
      <w:widowControl w:val="0"/>
      <w:suppressAutoHyphens/>
    </w:pPr>
    <w:rPr>
      <w:rFonts w:eastAsia="Arial Unicode MS"/>
      <w:b/>
      <w:bCs/>
      <w:kern w:val="1"/>
      <w:sz w:val="16"/>
      <w:szCs w:val="16"/>
    </w:rPr>
  </w:style>
  <w:style w:type="paragraph" w:customStyle="1" w:styleId="110">
    <w:name w:val="Заголовок 11"/>
    <w:basedOn w:val="a"/>
    <w:next w:val="a"/>
    <w:rsid w:val="00A47CCB"/>
    <w:pPr>
      <w:keepNext/>
      <w:widowControl w:val="0"/>
      <w:suppressAutoHyphens/>
    </w:pPr>
    <w:rPr>
      <w:rFonts w:eastAsia="Arial Unicode MS"/>
      <w:b/>
      <w:bCs/>
      <w:kern w:val="1"/>
      <w:sz w:val="22"/>
      <w:szCs w:val="22"/>
      <w:u w:val="single"/>
    </w:rPr>
  </w:style>
  <w:style w:type="paragraph" w:customStyle="1" w:styleId="1f3">
    <w:name w:val="Верхний колонтитул1"/>
    <w:basedOn w:val="a"/>
    <w:rsid w:val="00A47CCB"/>
    <w:pPr>
      <w:widowControl w:val="0"/>
      <w:tabs>
        <w:tab w:val="center" w:pos="4677"/>
        <w:tab w:val="right" w:pos="9355"/>
      </w:tabs>
      <w:suppressAutoHyphens/>
    </w:pPr>
    <w:rPr>
      <w:rFonts w:eastAsia="Arial Unicode MS"/>
      <w:kern w:val="1"/>
      <w:sz w:val="24"/>
      <w:szCs w:val="24"/>
    </w:rPr>
  </w:style>
  <w:style w:type="paragraph" w:customStyle="1" w:styleId="TableHeading">
    <w:name w:val="Table Heading"/>
    <w:basedOn w:val="TableContents"/>
    <w:rsid w:val="00A47CCB"/>
    <w:pPr>
      <w:jc w:val="center"/>
    </w:pPr>
    <w:rPr>
      <w:b/>
      <w:bCs/>
    </w:rPr>
  </w:style>
  <w:style w:type="paragraph" w:customStyle="1" w:styleId="afff5">
    <w:name w:val="?????????? ???????"/>
    <w:basedOn w:val="a"/>
    <w:rsid w:val="00A47CCB"/>
    <w:pPr>
      <w:widowControl w:val="0"/>
      <w:suppressAutoHyphens/>
    </w:pPr>
    <w:rPr>
      <w:rFonts w:eastAsia="Arial Unicode MS"/>
      <w:kern w:val="1"/>
      <w:sz w:val="24"/>
      <w:szCs w:val="24"/>
    </w:rPr>
  </w:style>
  <w:style w:type="paragraph" w:customStyle="1" w:styleId="311">
    <w:name w:val="Заголовок 31"/>
    <w:basedOn w:val="a"/>
    <w:next w:val="a1"/>
    <w:rsid w:val="00A47CCB"/>
    <w:pPr>
      <w:widowControl w:val="0"/>
      <w:tabs>
        <w:tab w:val="left" w:pos="0"/>
      </w:tabs>
      <w:suppressAutoHyphens/>
      <w:spacing w:before="280" w:after="280"/>
      <w:ind w:left="720" w:hanging="720"/>
    </w:pPr>
    <w:rPr>
      <w:rFonts w:eastAsia="Arial Unicode MS"/>
      <w:b/>
      <w:bCs/>
      <w:color w:val="000000"/>
      <w:kern w:val="1"/>
      <w:sz w:val="27"/>
      <w:szCs w:val="27"/>
    </w:rPr>
  </w:style>
  <w:style w:type="paragraph" w:customStyle="1" w:styleId="410">
    <w:name w:val="Заголовок 41"/>
    <w:basedOn w:val="a"/>
    <w:next w:val="a"/>
    <w:rsid w:val="00A47CCB"/>
    <w:pPr>
      <w:keepNext/>
      <w:widowControl w:val="0"/>
      <w:tabs>
        <w:tab w:val="left" w:pos="0"/>
      </w:tabs>
      <w:suppressAutoHyphens/>
      <w:spacing w:before="240" w:after="60"/>
      <w:ind w:left="864" w:hanging="864"/>
    </w:pPr>
    <w:rPr>
      <w:rFonts w:eastAsia="Arial Unicode MS"/>
      <w:b/>
      <w:bCs/>
      <w:kern w:val="1"/>
      <w:sz w:val="28"/>
      <w:szCs w:val="28"/>
    </w:rPr>
  </w:style>
  <w:style w:type="paragraph" w:customStyle="1" w:styleId="510">
    <w:name w:val="Заголовок 51"/>
    <w:basedOn w:val="a"/>
    <w:next w:val="a"/>
    <w:rsid w:val="00A47CCB"/>
    <w:pPr>
      <w:keepNext/>
      <w:widowControl w:val="0"/>
      <w:tabs>
        <w:tab w:val="left" w:pos="1008"/>
      </w:tabs>
      <w:suppressAutoHyphens/>
      <w:ind w:firstLine="840"/>
      <w:jc w:val="both"/>
    </w:pPr>
    <w:rPr>
      <w:rFonts w:eastAsia="Arial Unicode MS"/>
      <w:kern w:val="1"/>
      <w:sz w:val="26"/>
      <w:szCs w:val="26"/>
    </w:rPr>
  </w:style>
  <w:style w:type="paragraph" w:customStyle="1" w:styleId="610">
    <w:name w:val="Заголовок 61"/>
    <w:basedOn w:val="a"/>
    <w:next w:val="a"/>
    <w:rsid w:val="00A47CCB"/>
    <w:pPr>
      <w:widowControl w:val="0"/>
      <w:tabs>
        <w:tab w:val="left" w:pos="0"/>
      </w:tabs>
      <w:suppressAutoHyphens/>
      <w:spacing w:before="240" w:after="60"/>
      <w:ind w:left="1152" w:hanging="1152"/>
    </w:pPr>
    <w:rPr>
      <w:rFonts w:eastAsia="Arial Unicode MS"/>
      <w:b/>
      <w:bCs/>
      <w:kern w:val="1"/>
      <w:sz w:val="22"/>
      <w:szCs w:val="22"/>
    </w:rPr>
  </w:style>
  <w:style w:type="paragraph" w:customStyle="1" w:styleId="710">
    <w:name w:val="Заголовок 71"/>
    <w:basedOn w:val="a"/>
    <w:next w:val="a"/>
    <w:rsid w:val="00A47CCB"/>
    <w:pPr>
      <w:widowControl w:val="0"/>
      <w:tabs>
        <w:tab w:val="left" w:pos="0"/>
      </w:tabs>
      <w:suppressAutoHyphens/>
      <w:spacing w:before="240" w:after="60"/>
      <w:ind w:left="1296" w:hanging="1296"/>
    </w:pPr>
    <w:rPr>
      <w:rFonts w:eastAsia="Arial Unicode MS"/>
      <w:kern w:val="1"/>
      <w:sz w:val="24"/>
      <w:szCs w:val="24"/>
    </w:rPr>
  </w:style>
  <w:style w:type="paragraph" w:customStyle="1" w:styleId="810">
    <w:name w:val="Заголовок 81"/>
    <w:basedOn w:val="a"/>
    <w:next w:val="a"/>
    <w:rsid w:val="00A47CCB"/>
    <w:pPr>
      <w:keepNext/>
      <w:widowControl w:val="0"/>
      <w:tabs>
        <w:tab w:val="left" w:pos="1440"/>
      </w:tabs>
      <w:suppressAutoHyphens/>
      <w:ind w:firstLine="7655"/>
    </w:pPr>
    <w:rPr>
      <w:rFonts w:eastAsia="Arial Unicode MS"/>
      <w:kern w:val="1"/>
      <w:sz w:val="24"/>
      <w:szCs w:val="24"/>
    </w:rPr>
  </w:style>
  <w:style w:type="paragraph" w:customStyle="1" w:styleId="910">
    <w:name w:val="Заголовок 91"/>
    <w:basedOn w:val="a"/>
    <w:next w:val="a"/>
    <w:rsid w:val="00A47CCB"/>
    <w:pPr>
      <w:keepNext/>
      <w:widowControl w:val="0"/>
      <w:tabs>
        <w:tab w:val="left" w:pos="-1496"/>
      </w:tabs>
      <w:suppressAutoHyphens/>
      <w:ind w:left="3080"/>
    </w:pPr>
    <w:rPr>
      <w:rFonts w:eastAsia="Arial Unicode MS"/>
      <w:kern w:val="1"/>
      <w:sz w:val="28"/>
      <w:szCs w:val="28"/>
    </w:rPr>
  </w:style>
  <w:style w:type="paragraph" w:customStyle="1" w:styleId="29">
    <w:name w:val="Íàçâàíèå2"/>
    <w:basedOn w:val="a"/>
    <w:rsid w:val="00A47CCB"/>
    <w:pPr>
      <w:widowControl w:val="0"/>
      <w:suppressAutoHyphens/>
      <w:spacing w:before="120" w:after="120"/>
    </w:pPr>
    <w:rPr>
      <w:rFonts w:eastAsia="Arial Unicode MS" w:cs="Tahoma"/>
      <w:i/>
      <w:iCs/>
      <w:kern w:val="1"/>
      <w:sz w:val="24"/>
      <w:szCs w:val="24"/>
    </w:rPr>
  </w:style>
  <w:style w:type="paragraph" w:customStyle="1" w:styleId="1f4">
    <w:name w:val="Óêàçàòåëü1"/>
    <w:basedOn w:val="a"/>
    <w:rsid w:val="00A47CCB"/>
    <w:pPr>
      <w:widowControl w:val="0"/>
      <w:suppressAutoHyphens/>
    </w:pPr>
    <w:rPr>
      <w:rFonts w:eastAsia="Arial Unicode MS" w:cs="Tahoma"/>
      <w:kern w:val="1"/>
      <w:sz w:val="24"/>
      <w:szCs w:val="24"/>
    </w:rPr>
  </w:style>
  <w:style w:type="paragraph" w:customStyle="1" w:styleId="214">
    <w:name w:val="Îñíîâíîé òåêñò ñ îòñòóïîì 21"/>
    <w:basedOn w:val="a"/>
    <w:rsid w:val="00A47CCB"/>
    <w:pPr>
      <w:widowControl w:val="0"/>
      <w:suppressAutoHyphens/>
      <w:spacing w:after="120" w:line="480" w:lineRule="auto"/>
      <w:ind w:left="283"/>
    </w:pPr>
    <w:rPr>
      <w:rFonts w:eastAsia="Arial Unicode MS"/>
      <w:kern w:val="1"/>
      <w:sz w:val="24"/>
      <w:szCs w:val="24"/>
    </w:rPr>
  </w:style>
  <w:style w:type="paragraph" w:customStyle="1" w:styleId="1f5">
    <w:name w:val="Текст сноски1"/>
    <w:basedOn w:val="a"/>
    <w:rsid w:val="00A47CCB"/>
    <w:pPr>
      <w:widowControl w:val="0"/>
      <w:suppressAutoHyphens/>
    </w:pPr>
    <w:rPr>
      <w:rFonts w:eastAsia="Arial Unicode MS"/>
      <w:kern w:val="1"/>
      <w:sz w:val="24"/>
      <w:szCs w:val="24"/>
    </w:rPr>
  </w:style>
  <w:style w:type="paragraph" w:customStyle="1" w:styleId="1f6">
    <w:name w:val="Нижний колонтитул1"/>
    <w:basedOn w:val="a"/>
    <w:rsid w:val="00A47CCB"/>
    <w:pPr>
      <w:widowControl w:val="0"/>
      <w:tabs>
        <w:tab w:val="center" w:pos="4677"/>
        <w:tab w:val="right" w:pos="9355"/>
      </w:tabs>
      <w:suppressAutoHyphens/>
    </w:pPr>
    <w:rPr>
      <w:rFonts w:eastAsia="Arial Unicode MS"/>
      <w:kern w:val="1"/>
      <w:sz w:val="24"/>
      <w:szCs w:val="24"/>
    </w:rPr>
  </w:style>
  <w:style w:type="paragraph" w:customStyle="1" w:styleId="rvps690070">
    <w:name w:val="rvps690070"/>
    <w:basedOn w:val="a"/>
    <w:rsid w:val="00A47CCB"/>
    <w:pPr>
      <w:widowControl w:val="0"/>
      <w:suppressAutoHyphens/>
      <w:spacing w:after="150"/>
      <w:ind w:right="300"/>
    </w:pPr>
    <w:rPr>
      <w:rFonts w:eastAsia="Arial Unicode MS"/>
      <w:kern w:val="1"/>
      <w:sz w:val="24"/>
      <w:szCs w:val="24"/>
    </w:rPr>
  </w:style>
  <w:style w:type="paragraph" w:customStyle="1" w:styleId="l">
    <w:name w:val="l"/>
    <w:basedOn w:val="a"/>
    <w:rsid w:val="00A47CCB"/>
    <w:pPr>
      <w:widowControl w:val="0"/>
      <w:suppressAutoHyphens/>
      <w:spacing w:before="30" w:after="30"/>
      <w:ind w:firstLine="400"/>
      <w:jc w:val="both"/>
    </w:pPr>
    <w:rPr>
      <w:rFonts w:eastAsia="Arial Unicode MS"/>
      <w:color w:val="001020"/>
      <w:kern w:val="1"/>
      <w:sz w:val="24"/>
      <w:szCs w:val="24"/>
    </w:rPr>
  </w:style>
  <w:style w:type="paragraph" w:customStyle="1" w:styleId="1f7">
    <w:name w:val="Öèòàòà1"/>
    <w:basedOn w:val="a"/>
    <w:rsid w:val="00A47CCB"/>
    <w:pPr>
      <w:widowControl w:val="0"/>
      <w:suppressAutoHyphens/>
    </w:pPr>
    <w:rPr>
      <w:rFonts w:eastAsia="Arial Unicode MS"/>
      <w:kern w:val="1"/>
      <w:sz w:val="22"/>
      <w:szCs w:val="22"/>
    </w:rPr>
  </w:style>
  <w:style w:type="paragraph" w:customStyle="1" w:styleId="331">
    <w:name w:val="Îñíîâíîé òåêñò 33"/>
    <w:basedOn w:val="a"/>
    <w:rsid w:val="00A47CCB"/>
    <w:pPr>
      <w:widowControl w:val="0"/>
      <w:suppressAutoHyphens/>
      <w:spacing w:after="120"/>
    </w:pPr>
    <w:rPr>
      <w:rFonts w:eastAsia="Arial Unicode MS"/>
      <w:kern w:val="1"/>
      <w:sz w:val="16"/>
      <w:szCs w:val="16"/>
    </w:rPr>
  </w:style>
  <w:style w:type="paragraph" w:customStyle="1" w:styleId="312">
    <w:name w:val="Îñíîâíîé òåêñò ñ îòñòóïîì 31"/>
    <w:basedOn w:val="a"/>
    <w:rsid w:val="00A47CCB"/>
    <w:pPr>
      <w:widowControl w:val="0"/>
      <w:suppressAutoHyphens/>
      <w:spacing w:after="120"/>
      <w:ind w:left="283"/>
    </w:pPr>
    <w:rPr>
      <w:rFonts w:eastAsia="Arial Unicode MS"/>
      <w:kern w:val="1"/>
      <w:sz w:val="16"/>
      <w:szCs w:val="16"/>
    </w:rPr>
  </w:style>
  <w:style w:type="paragraph" w:customStyle="1" w:styleId="xl24">
    <w:name w:val="xl24"/>
    <w:basedOn w:val="a"/>
    <w:rsid w:val="00A47CCB"/>
    <w:pPr>
      <w:widowControl w:val="0"/>
      <w:suppressAutoHyphens/>
      <w:spacing w:before="280" w:after="280"/>
      <w:jc w:val="center"/>
    </w:pPr>
    <w:rPr>
      <w:rFonts w:eastAsia="Arial Unicode MS"/>
      <w:kern w:val="1"/>
      <w:sz w:val="24"/>
      <w:szCs w:val="24"/>
    </w:rPr>
  </w:style>
  <w:style w:type="paragraph" w:customStyle="1" w:styleId="xl57">
    <w:name w:val="xl57"/>
    <w:basedOn w:val="a"/>
    <w:rsid w:val="00A47CCB"/>
    <w:pPr>
      <w:widowControl w:val="0"/>
      <w:pBdr>
        <w:left w:val="single" w:sz="1" w:space="0" w:color="000000"/>
        <w:bottom w:val="single" w:sz="1" w:space="0" w:color="000000"/>
        <w:right w:val="single" w:sz="1" w:space="0" w:color="000000"/>
      </w:pBdr>
      <w:suppressAutoHyphens/>
      <w:spacing w:before="280" w:after="280"/>
    </w:pPr>
    <w:rPr>
      <w:rFonts w:eastAsia="Arial Unicode MS"/>
      <w:kern w:val="1"/>
      <w:sz w:val="24"/>
      <w:szCs w:val="24"/>
    </w:rPr>
  </w:style>
  <w:style w:type="paragraph" w:customStyle="1" w:styleId="223">
    <w:name w:val="Îñíîâíîé òåêñò 22"/>
    <w:basedOn w:val="a"/>
    <w:rsid w:val="00A47CCB"/>
    <w:pPr>
      <w:widowControl w:val="0"/>
      <w:suppressAutoHyphens/>
      <w:spacing w:after="120" w:line="480" w:lineRule="auto"/>
    </w:pPr>
    <w:rPr>
      <w:rFonts w:eastAsia="Arial Unicode MS"/>
      <w:kern w:val="1"/>
      <w:sz w:val="24"/>
      <w:szCs w:val="24"/>
    </w:rPr>
  </w:style>
  <w:style w:type="paragraph" w:customStyle="1" w:styleId="ConsCell">
    <w:name w:val="ConsCell"/>
    <w:rsid w:val="00A47CCB"/>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rvps31451">
    <w:name w:val="rvps31451"/>
    <w:basedOn w:val="a"/>
    <w:rsid w:val="00A47CCB"/>
    <w:pPr>
      <w:widowControl w:val="0"/>
      <w:suppressAutoHyphens/>
      <w:spacing w:after="300"/>
      <w:jc w:val="both"/>
    </w:pPr>
    <w:rPr>
      <w:rFonts w:ascii="Verdana" w:eastAsia="Verdana" w:hAnsi="Verdana" w:cs="Verdana"/>
      <w:color w:val="000000"/>
      <w:kern w:val="1"/>
      <w:sz w:val="17"/>
      <w:szCs w:val="17"/>
    </w:rPr>
  </w:style>
  <w:style w:type="paragraph" w:customStyle="1" w:styleId="cnttext">
    <w:name w:val="cnt_text"/>
    <w:basedOn w:val="a"/>
    <w:rsid w:val="00A47CCB"/>
    <w:pPr>
      <w:widowControl w:val="0"/>
      <w:suppressAutoHyphens/>
      <w:spacing w:before="280" w:after="280"/>
    </w:pPr>
    <w:rPr>
      <w:rFonts w:eastAsia="Arial Unicode MS"/>
      <w:color w:val="003468"/>
      <w:kern w:val="1"/>
      <w:sz w:val="24"/>
      <w:szCs w:val="24"/>
    </w:rPr>
  </w:style>
  <w:style w:type="paragraph" w:customStyle="1" w:styleId="chronicle">
    <w:name w:val="chronicle"/>
    <w:basedOn w:val="a"/>
    <w:rsid w:val="00A47CCB"/>
    <w:pPr>
      <w:widowControl w:val="0"/>
      <w:suppressAutoHyphens/>
      <w:spacing w:before="280" w:after="280"/>
    </w:pPr>
    <w:rPr>
      <w:rFonts w:eastAsia="Arial Unicode MS"/>
      <w:kern w:val="1"/>
      <w:sz w:val="24"/>
      <w:szCs w:val="24"/>
    </w:rPr>
  </w:style>
  <w:style w:type="paragraph" w:customStyle="1" w:styleId="para">
    <w:name w:val="para"/>
    <w:basedOn w:val="a"/>
    <w:rsid w:val="00A47CCB"/>
    <w:pPr>
      <w:widowControl w:val="0"/>
      <w:suppressAutoHyphens/>
      <w:spacing w:before="280" w:after="280"/>
    </w:pPr>
    <w:rPr>
      <w:rFonts w:ascii="Arial" w:eastAsia="Arial" w:hAnsi="Arial" w:cs="Arial"/>
      <w:color w:val="000000"/>
      <w:kern w:val="1"/>
    </w:rPr>
  </w:style>
  <w:style w:type="paragraph" w:customStyle="1" w:styleId="afff6">
    <w:name w:val="Подлежащее таблицы"/>
    <w:basedOn w:val="a"/>
    <w:rsid w:val="00A47CCB"/>
    <w:pPr>
      <w:widowControl w:val="0"/>
      <w:suppressAutoHyphens/>
      <w:spacing w:line="240" w:lineRule="exact"/>
      <w:ind w:left="113" w:hanging="113"/>
    </w:pPr>
    <w:rPr>
      <w:rFonts w:ascii="Arial" w:eastAsia="Arial" w:hAnsi="Arial" w:cs="Arial"/>
      <w:kern w:val="1"/>
    </w:rPr>
  </w:style>
  <w:style w:type="paragraph" w:customStyle="1" w:styleId="afff7">
    <w:name w:val="Таблица"/>
    <w:basedOn w:val="13"/>
    <w:link w:val="afff8"/>
    <w:uiPriority w:val="99"/>
    <w:qFormat/>
    <w:rsid w:val="00A47CCB"/>
    <w:rPr>
      <w:rFonts w:eastAsia="Arial Unicode MS" w:cs="Times New Roman"/>
      <w:lang w:val="x-none"/>
    </w:rPr>
  </w:style>
  <w:style w:type="paragraph" w:customStyle="1" w:styleId="rvps1451">
    <w:name w:val="rvps1451"/>
    <w:basedOn w:val="a"/>
    <w:rsid w:val="00A47CCB"/>
    <w:pPr>
      <w:widowControl w:val="0"/>
      <w:suppressAutoHyphens/>
      <w:spacing w:before="208" w:after="277"/>
      <w:ind w:left="415"/>
    </w:pPr>
    <w:rPr>
      <w:rFonts w:ascii="Arial" w:eastAsia="Arial" w:hAnsi="Arial" w:cs="Arial"/>
      <w:color w:val="000000"/>
      <w:kern w:val="1"/>
      <w:sz w:val="17"/>
      <w:szCs w:val="17"/>
    </w:rPr>
  </w:style>
  <w:style w:type="paragraph" w:customStyle="1" w:styleId="rvps1401">
    <w:name w:val="rvps1401"/>
    <w:basedOn w:val="a"/>
    <w:rsid w:val="00A47CCB"/>
    <w:pPr>
      <w:widowControl w:val="0"/>
      <w:suppressAutoHyphens/>
      <w:spacing w:after="208"/>
    </w:pPr>
    <w:rPr>
      <w:rFonts w:ascii="Arial" w:eastAsia="Arial" w:hAnsi="Arial" w:cs="Arial"/>
      <w:color w:val="000000"/>
      <w:kern w:val="1"/>
      <w:sz w:val="17"/>
      <w:szCs w:val="17"/>
    </w:rPr>
  </w:style>
  <w:style w:type="paragraph" w:customStyle="1" w:styleId="rvps145">
    <w:name w:val="rvps145"/>
    <w:basedOn w:val="a"/>
    <w:rsid w:val="00A47CCB"/>
    <w:pPr>
      <w:widowControl w:val="0"/>
      <w:suppressAutoHyphens/>
      <w:spacing w:before="280" w:after="280"/>
    </w:pPr>
    <w:rPr>
      <w:rFonts w:eastAsia="Arial Unicode MS"/>
      <w:kern w:val="1"/>
      <w:sz w:val="24"/>
      <w:szCs w:val="24"/>
    </w:rPr>
  </w:style>
  <w:style w:type="paragraph" w:customStyle="1" w:styleId="rvps140">
    <w:name w:val="rvps140"/>
    <w:basedOn w:val="a"/>
    <w:rsid w:val="00A47CCB"/>
    <w:pPr>
      <w:widowControl w:val="0"/>
      <w:suppressAutoHyphens/>
      <w:spacing w:before="280" w:after="280"/>
    </w:pPr>
    <w:rPr>
      <w:rFonts w:eastAsia="Arial Unicode MS"/>
      <w:kern w:val="1"/>
      <w:sz w:val="24"/>
      <w:szCs w:val="24"/>
    </w:rPr>
  </w:style>
  <w:style w:type="paragraph" w:customStyle="1" w:styleId="rvps144">
    <w:name w:val="rvps144"/>
    <w:basedOn w:val="a"/>
    <w:rsid w:val="00A47CCB"/>
    <w:pPr>
      <w:widowControl w:val="0"/>
      <w:suppressAutoHyphens/>
      <w:spacing w:before="280" w:after="280"/>
    </w:pPr>
    <w:rPr>
      <w:rFonts w:eastAsia="Arial Unicode MS"/>
      <w:kern w:val="1"/>
      <w:sz w:val="24"/>
      <w:szCs w:val="24"/>
    </w:rPr>
  </w:style>
  <w:style w:type="paragraph" w:customStyle="1" w:styleId="ConsTitle">
    <w:name w:val="ConsTitle"/>
    <w:rsid w:val="00A47CCB"/>
    <w:pPr>
      <w:widowControl w:val="0"/>
      <w:suppressAutoHyphens/>
      <w:autoSpaceDE w:val="0"/>
      <w:spacing w:after="0" w:line="240" w:lineRule="auto"/>
    </w:pPr>
    <w:rPr>
      <w:rFonts w:ascii="Arial" w:eastAsia="Arial" w:hAnsi="Arial" w:cs="Arial"/>
      <w:b/>
      <w:bCs/>
      <w:kern w:val="1"/>
      <w:sz w:val="16"/>
      <w:szCs w:val="16"/>
      <w:lang w:eastAsia="ar-SA"/>
    </w:rPr>
  </w:style>
  <w:style w:type="paragraph" w:customStyle="1" w:styleId="HTML1">
    <w:name w:val="Стандартный HTML1"/>
    <w:basedOn w:val="a"/>
    <w:rsid w:val="00A47C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kern w:val="1"/>
    </w:rPr>
  </w:style>
  <w:style w:type="paragraph" w:customStyle="1" w:styleId="ConsNonformat">
    <w:name w:val="ConsNonformat"/>
    <w:rsid w:val="00A47CCB"/>
    <w:pPr>
      <w:widowControl w:val="0"/>
      <w:suppressAutoHyphens/>
      <w:autoSpaceDE w:val="0"/>
      <w:spacing w:after="0" w:line="240" w:lineRule="auto"/>
      <w:ind w:right="19772"/>
    </w:pPr>
    <w:rPr>
      <w:rFonts w:ascii="Courier New" w:eastAsia="Arial" w:hAnsi="Courier New" w:cs="Courier New"/>
      <w:kern w:val="1"/>
      <w:sz w:val="20"/>
      <w:szCs w:val="20"/>
      <w:lang w:eastAsia="ar-SA"/>
    </w:rPr>
  </w:style>
  <w:style w:type="paragraph" w:customStyle="1" w:styleId="afff9">
    <w:name w:val="a"/>
    <w:basedOn w:val="a"/>
    <w:rsid w:val="00A47CCB"/>
    <w:pPr>
      <w:widowControl w:val="0"/>
      <w:suppressAutoHyphens/>
      <w:spacing w:before="280" w:after="280"/>
    </w:pPr>
    <w:rPr>
      <w:rFonts w:eastAsia="Arial Unicode MS"/>
      <w:kern w:val="1"/>
      <w:sz w:val="24"/>
      <w:szCs w:val="24"/>
    </w:rPr>
  </w:style>
  <w:style w:type="paragraph" w:customStyle="1" w:styleId="215">
    <w:name w:val="Ìàðêèðîâàííûé ñïèñîê 21"/>
    <w:basedOn w:val="a"/>
    <w:rsid w:val="00A47CCB"/>
    <w:pPr>
      <w:widowControl w:val="0"/>
      <w:tabs>
        <w:tab w:val="left" w:pos="0"/>
        <w:tab w:val="left" w:pos="3945"/>
      </w:tabs>
      <w:suppressAutoHyphens/>
      <w:ind w:left="1315" w:hanging="360"/>
    </w:pPr>
    <w:rPr>
      <w:rFonts w:eastAsia="Arial Unicode MS"/>
      <w:kern w:val="1"/>
      <w:sz w:val="24"/>
      <w:szCs w:val="24"/>
    </w:rPr>
  </w:style>
  <w:style w:type="paragraph" w:customStyle="1" w:styleId="1f8">
    <w:name w:val="Êðàñíàÿ ñòðîêà1"/>
    <w:basedOn w:val="a1"/>
    <w:rsid w:val="00A47CCB"/>
    <w:pPr>
      <w:ind w:firstLine="210"/>
    </w:pPr>
    <w:rPr>
      <w:rFonts w:eastAsia="Arial Unicode MS"/>
      <w:lang w:val="x-none"/>
    </w:rPr>
  </w:style>
  <w:style w:type="paragraph" w:customStyle="1" w:styleId="contentheader2cols">
    <w:name w:val="contentheader2cols"/>
    <w:basedOn w:val="a"/>
    <w:rsid w:val="00A47CCB"/>
    <w:pPr>
      <w:widowControl w:val="0"/>
      <w:suppressAutoHyphens/>
      <w:spacing w:before="280" w:after="280"/>
    </w:pPr>
    <w:rPr>
      <w:rFonts w:eastAsia="Arial Unicode MS"/>
      <w:kern w:val="1"/>
      <w:sz w:val="24"/>
      <w:szCs w:val="24"/>
    </w:rPr>
  </w:style>
  <w:style w:type="paragraph" w:customStyle="1" w:styleId="35">
    <w:name w:val="боковик3"/>
    <w:basedOn w:val="a"/>
    <w:rsid w:val="00A47CCB"/>
    <w:pPr>
      <w:widowControl w:val="0"/>
      <w:suppressAutoHyphens/>
      <w:spacing w:before="72"/>
      <w:jc w:val="center"/>
    </w:pPr>
    <w:rPr>
      <w:rFonts w:ascii="JournalRub" w:eastAsia="JournalRub" w:hAnsi="JournalRub" w:cs="JournalRub"/>
      <w:b/>
      <w:bCs/>
      <w:kern w:val="1"/>
    </w:rPr>
  </w:style>
  <w:style w:type="paragraph" w:customStyle="1" w:styleId="top2">
    <w:name w:val="top2"/>
    <w:basedOn w:val="a"/>
    <w:rsid w:val="00A47CCB"/>
    <w:pPr>
      <w:widowControl w:val="0"/>
      <w:suppressAutoHyphens/>
      <w:ind w:left="140"/>
    </w:pPr>
    <w:rPr>
      <w:rFonts w:ascii="Arial" w:eastAsia="Arial" w:hAnsi="Arial" w:cs="Arial"/>
      <w:b/>
      <w:bCs/>
      <w:color w:val="309868"/>
      <w:kern w:val="1"/>
    </w:rPr>
  </w:style>
  <w:style w:type="paragraph" w:customStyle="1" w:styleId="maintext">
    <w:name w:val="maintext"/>
    <w:basedOn w:val="a"/>
    <w:rsid w:val="00A47CCB"/>
    <w:pPr>
      <w:widowControl w:val="0"/>
      <w:suppressAutoHyphens/>
      <w:spacing w:after="70"/>
      <w:ind w:left="70"/>
    </w:pPr>
    <w:rPr>
      <w:rFonts w:ascii="Arial" w:eastAsia="Arial" w:hAnsi="Arial" w:cs="Arial"/>
      <w:color w:val="000000"/>
      <w:kern w:val="1"/>
    </w:rPr>
  </w:style>
  <w:style w:type="paragraph" w:customStyle="1" w:styleId="newstext">
    <w:name w:val="news_text"/>
    <w:basedOn w:val="a"/>
    <w:rsid w:val="00A47CCB"/>
    <w:pPr>
      <w:widowControl w:val="0"/>
      <w:suppressAutoHyphens/>
      <w:spacing w:before="280" w:after="280"/>
    </w:pPr>
    <w:rPr>
      <w:rFonts w:eastAsia="Arial Unicode MS"/>
      <w:kern w:val="1"/>
      <w:sz w:val="24"/>
      <w:szCs w:val="24"/>
    </w:rPr>
  </w:style>
  <w:style w:type="paragraph" w:customStyle="1" w:styleId="1f9">
    <w:name w:val="Ìàðêèðîâàííûé ñïèñîê1"/>
    <w:basedOn w:val="a"/>
    <w:rsid w:val="00A47CCB"/>
    <w:pPr>
      <w:widowControl w:val="0"/>
      <w:tabs>
        <w:tab w:val="left" w:pos="0"/>
        <w:tab w:val="left" w:pos="1080"/>
      </w:tabs>
      <w:suppressAutoHyphens/>
      <w:ind w:left="360" w:hanging="360"/>
    </w:pPr>
    <w:rPr>
      <w:rFonts w:eastAsia="Arial Unicode MS"/>
      <w:kern w:val="1"/>
      <w:sz w:val="24"/>
      <w:szCs w:val="24"/>
    </w:rPr>
  </w:style>
  <w:style w:type="paragraph" w:customStyle="1" w:styleId="afffa">
    <w:name w:val="Вставка"/>
    <w:basedOn w:val="a"/>
    <w:rsid w:val="00A47CCB"/>
    <w:pPr>
      <w:widowControl w:val="0"/>
      <w:pBdr>
        <w:top w:val="single" w:sz="8" w:space="1" w:color="808080"/>
        <w:bottom w:val="single" w:sz="8" w:space="1" w:color="808080"/>
      </w:pBdr>
      <w:suppressAutoHyphens/>
      <w:spacing w:before="120" w:after="360"/>
      <w:ind w:firstLine="284"/>
      <w:jc w:val="both"/>
    </w:pPr>
    <w:rPr>
      <w:rFonts w:ascii="Tahoma" w:eastAsia="Tahoma" w:hAnsi="Tahoma" w:cs="Tahoma"/>
      <w:bCs/>
      <w:color w:val="000000"/>
      <w:kern w:val="1"/>
    </w:rPr>
  </w:style>
  <w:style w:type="paragraph" w:customStyle="1" w:styleId="pj">
    <w:name w:val="pj"/>
    <w:basedOn w:val="a"/>
    <w:rsid w:val="00A47CCB"/>
    <w:pPr>
      <w:widowControl w:val="0"/>
      <w:suppressAutoHyphens/>
      <w:spacing w:before="280" w:after="280"/>
      <w:jc w:val="both"/>
    </w:pPr>
    <w:rPr>
      <w:rFonts w:ascii="Tahoma" w:eastAsia="Tahoma" w:hAnsi="Tahoma" w:cs="Tahoma"/>
      <w:color w:val="333333"/>
      <w:kern w:val="1"/>
      <w:sz w:val="18"/>
      <w:szCs w:val="18"/>
    </w:rPr>
  </w:style>
  <w:style w:type="paragraph" w:customStyle="1" w:styleId="1fa">
    <w:name w:val="Обычный (веб)1"/>
    <w:basedOn w:val="a"/>
    <w:rsid w:val="00A47CCB"/>
    <w:pPr>
      <w:widowControl w:val="0"/>
      <w:suppressAutoHyphens/>
    </w:pPr>
    <w:rPr>
      <w:rFonts w:eastAsia="Arial Unicode MS"/>
      <w:kern w:val="1"/>
      <w:sz w:val="24"/>
      <w:szCs w:val="24"/>
    </w:rPr>
  </w:style>
  <w:style w:type="paragraph" w:customStyle="1" w:styleId="Pro-text0">
    <w:name w:val="Pro-text"/>
    <w:basedOn w:val="a"/>
    <w:rsid w:val="00A47CCB"/>
    <w:pPr>
      <w:widowControl w:val="0"/>
      <w:suppressAutoHyphens/>
      <w:spacing w:before="120" w:line="288" w:lineRule="auto"/>
      <w:ind w:left="1200"/>
      <w:jc w:val="both"/>
    </w:pPr>
    <w:rPr>
      <w:rFonts w:ascii="Georgia" w:eastAsia="Georgia" w:hAnsi="Georgia" w:cs="Georgia"/>
      <w:kern w:val="1"/>
      <w:sz w:val="24"/>
      <w:szCs w:val="24"/>
    </w:rPr>
  </w:style>
  <w:style w:type="paragraph" w:customStyle="1" w:styleId="313">
    <w:name w:val="Îñíîâíîé òåêñò 31"/>
    <w:basedOn w:val="a"/>
    <w:rsid w:val="00A47CCB"/>
    <w:pPr>
      <w:widowControl w:val="0"/>
      <w:suppressAutoHyphens/>
      <w:spacing w:after="120"/>
    </w:pPr>
    <w:rPr>
      <w:rFonts w:eastAsia="Arial Unicode MS"/>
      <w:kern w:val="1"/>
      <w:sz w:val="16"/>
      <w:szCs w:val="16"/>
    </w:rPr>
  </w:style>
  <w:style w:type="paragraph" w:customStyle="1" w:styleId="240">
    <w:name w:val="Основной текст с отступом 24"/>
    <w:basedOn w:val="a"/>
    <w:rsid w:val="00A47CCB"/>
    <w:pPr>
      <w:widowControl w:val="0"/>
      <w:suppressAutoHyphens/>
      <w:ind w:right="276" w:firstLine="567"/>
    </w:pPr>
    <w:rPr>
      <w:rFonts w:eastAsia="Arial Unicode MS"/>
      <w:kern w:val="1"/>
    </w:rPr>
  </w:style>
  <w:style w:type="paragraph" w:customStyle="1" w:styleId="afffb">
    <w:name w:val="Òåçèñû_ôàìèëèè"/>
    <w:basedOn w:val="a"/>
    <w:rsid w:val="00A47CCB"/>
    <w:pPr>
      <w:widowControl w:val="0"/>
      <w:suppressAutoHyphens/>
      <w:spacing w:before="240" w:after="240"/>
      <w:jc w:val="center"/>
    </w:pPr>
    <w:rPr>
      <w:rFonts w:eastAsia="Arial Unicode MS"/>
      <w:kern w:val="1"/>
      <w:sz w:val="28"/>
      <w:szCs w:val="28"/>
    </w:rPr>
  </w:style>
  <w:style w:type="paragraph" w:customStyle="1" w:styleId="231">
    <w:name w:val="Основной текст 23"/>
    <w:basedOn w:val="a"/>
    <w:rsid w:val="00A47CCB"/>
    <w:pPr>
      <w:widowControl w:val="0"/>
      <w:suppressAutoHyphens/>
      <w:overflowPunct w:val="0"/>
      <w:autoSpaceDE w:val="0"/>
      <w:ind w:firstLine="567"/>
      <w:jc w:val="both"/>
      <w:textAlignment w:val="baseline"/>
    </w:pPr>
    <w:rPr>
      <w:rFonts w:eastAsia="Arial Unicode MS"/>
      <w:kern w:val="1"/>
      <w:sz w:val="28"/>
      <w:szCs w:val="28"/>
    </w:rPr>
  </w:style>
  <w:style w:type="paragraph" w:customStyle="1" w:styleId="350">
    <w:name w:val="Основной текст 35"/>
    <w:basedOn w:val="a"/>
    <w:rsid w:val="00A47CCB"/>
    <w:pPr>
      <w:widowControl w:val="0"/>
      <w:suppressAutoHyphens/>
      <w:overflowPunct w:val="0"/>
      <w:autoSpaceDE w:val="0"/>
      <w:jc w:val="center"/>
      <w:textAlignment w:val="baseline"/>
    </w:pPr>
    <w:rPr>
      <w:rFonts w:eastAsia="Arial Unicode MS"/>
      <w:kern w:val="1"/>
      <w:sz w:val="28"/>
      <w:szCs w:val="28"/>
    </w:rPr>
  </w:style>
  <w:style w:type="paragraph" w:customStyle="1" w:styleId="BodyTextIndent21">
    <w:name w:val="Body Text Indent 21"/>
    <w:basedOn w:val="a"/>
    <w:rsid w:val="00A47CCB"/>
    <w:pPr>
      <w:widowControl w:val="0"/>
      <w:suppressAutoHyphens/>
      <w:ind w:firstLine="709"/>
      <w:jc w:val="both"/>
    </w:pPr>
    <w:rPr>
      <w:rFonts w:eastAsia="Arial Unicode MS"/>
      <w:kern w:val="1"/>
      <w:sz w:val="24"/>
      <w:szCs w:val="24"/>
    </w:rPr>
  </w:style>
  <w:style w:type="paragraph" w:customStyle="1" w:styleId="Heading">
    <w:name w:val="Heading"/>
    <w:rsid w:val="00A47CCB"/>
    <w:pPr>
      <w:widowControl w:val="0"/>
      <w:suppressAutoHyphens/>
      <w:spacing w:after="0" w:line="240" w:lineRule="auto"/>
    </w:pPr>
    <w:rPr>
      <w:rFonts w:ascii="Arial" w:eastAsia="Arial" w:hAnsi="Arial" w:cs="Arial"/>
      <w:b/>
      <w:bCs/>
      <w:kern w:val="1"/>
      <w:lang w:eastAsia="ar-SA"/>
    </w:rPr>
  </w:style>
  <w:style w:type="paragraph" w:customStyle="1" w:styleId="xl27">
    <w:name w:val="xl27"/>
    <w:basedOn w:val="a"/>
    <w:rsid w:val="00A47CCB"/>
    <w:pPr>
      <w:widowControl w:val="0"/>
      <w:pBdr>
        <w:right w:val="single" w:sz="1" w:space="0" w:color="000000"/>
      </w:pBdr>
      <w:suppressAutoHyphens/>
      <w:spacing w:before="100" w:after="100"/>
      <w:jc w:val="center"/>
      <w:textAlignment w:val="top"/>
    </w:pPr>
    <w:rPr>
      <w:rFonts w:eastAsia="Arial Unicode MS"/>
      <w:b/>
      <w:bCs/>
      <w:kern w:val="1"/>
      <w:sz w:val="24"/>
      <w:szCs w:val="24"/>
    </w:rPr>
  </w:style>
  <w:style w:type="paragraph" w:customStyle="1" w:styleId="afffc">
    <w:name w:val="Âíóòðåííèé àäðåñ"/>
    <w:basedOn w:val="a"/>
    <w:rsid w:val="00A47CCB"/>
    <w:pPr>
      <w:widowControl w:val="0"/>
      <w:suppressAutoHyphens/>
    </w:pPr>
    <w:rPr>
      <w:rFonts w:eastAsia="Arial Unicode MS"/>
      <w:kern w:val="1"/>
      <w:sz w:val="24"/>
      <w:szCs w:val="24"/>
    </w:rPr>
  </w:style>
  <w:style w:type="paragraph" w:customStyle="1" w:styleId="Normal">
    <w:name w:val="Normal Знак Знак Знак Знак Знак"/>
    <w:rsid w:val="00A47CCB"/>
    <w:pPr>
      <w:widowControl w:val="0"/>
      <w:suppressAutoHyphens/>
      <w:spacing w:before="100" w:after="100" w:line="240" w:lineRule="auto"/>
      <w:jc w:val="both"/>
    </w:pPr>
    <w:rPr>
      <w:rFonts w:ascii="Times New Roman" w:eastAsia="Arial" w:hAnsi="Times New Roman" w:cs="Times New Roman"/>
      <w:kern w:val="1"/>
      <w:sz w:val="24"/>
      <w:szCs w:val="24"/>
      <w:lang w:eastAsia="ar-SA"/>
    </w:rPr>
  </w:style>
  <w:style w:type="paragraph" w:customStyle="1" w:styleId="afffd">
    <w:name w:val="название Знак Знак"/>
    <w:basedOn w:val="Normal"/>
    <w:rsid w:val="00A47CCB"/>
    <w:pPr>
      <w:spacing w:before="240" w:after="0"/>
    </w:pPr>
    <w:rPr>
      <w:b/>
      <w:bCs/>
    </w:rPr>
  </w:style>
  <w:style w:type="paragraph" w:customStyle="1" w:styleId="BodyText22">
    <w:name w:val="Body Text 22"/>
    <w:basedOn w:val="a"/>
    <w:rsid w:val="00A47CCB"/>
    <w:pPr>
      <w:widowControl w:val="0"/>
      <w:suppressAutoHyphens/>
      <w:ind w:firstLine="851"/>
      <w:jc w:val="both"/>
    </w:pPr>
    <w:rPr>
      <w:rFonts w:eastAsia="Arial Unicode MS"/>
      <w:kern w:val="1"/>
      <w:sz w:val="28"/>
      <w:szCs w:val="28"/>
    </w:rPr>
  </w:style>
  <w:style w:type="paragraph" w:customStyle="1" w:styleId="BodyText23">
    <w:name w:val="Body Text 23"/>
    <w:basedOn w:val="a"/>
    <w:rsid w:val="00A47CCB"/>
    <w:pPr>
      <w:widowControl w:val="0"/>
      <w:suppressAutoHyphens/>
      <w:jc w:val="both"/>
    </w:pPr>
    <w:rPr>
      <w:rFonts w:eastAsia="Arial Unicode MS"/>
      <w:kern w:val="1"/>
      <w:sz w:val="24"/>
      <w:szCs w:val="24"/>
    </w:rPr>
  </w:style>
  <w:style w:type="paragraph" w:customStyle="1" w:styleId="216">
    <w:name w:val="Îñíîâíîé òåêñò 21"/>
    <w:basedOn w:val="a"/>
    <w:rsid w:val="00A47CCB"/>
    <w:pPr>
      <w:widowControl w:val="0"/>
      <w:suppressAutoHyphens/>
      <w:spacing w:after="120" w:line="480" w:lineRule="auto"/>
    </w:pPr>
    <w:rPr>
      <w:rFonts w:eastAsia="Arial Unicode MS"/>
      <w:kern w:val="1"/>
      <w:sz w:val="24"/>
      <w:szCs w:val="24"/>
    </w:rPr>
  </w:style>
  <w:style w:type="paragraph" w:customStyle="1" w:styleId="322">
    <w:name w:val="Îñíîâíîé òåêñò 32"/>
    <w:basedOn w:val="a"/>
    <w:rsid w:val="00A47CCB"/>
    <w:pPr>
      <w:widowControl w:val="0"/>
      <w:suppressAutoHyphens/>
      <w:spacing w:after="120"/>
    </w:pPr>
    <w:rPr>
      <w:rFonts w:eastAsia="Arial Unicode MS"/>
      <w:kern w:val="1"/>
      <w:sz w:val="16"/>
      <w:szCs w:val="16"/>
    </w:rPr>
  </w:style>
  <w:style w:type="paragraph" w:customStyle="1" w:styleId="afffe">
    <w:name w:val="Ñîäåðæèìîå òàáëèöû"/>
    <w:basedOn w:val="a"/>
    <w:rsid w:val="00A47CCB"/>
    <w:pPr>
      <w:widowControl w:val="0"/>
      <w:suppressAutoHyphens/>
    </w:pPr>
    <w:rPr>
      <w:rFonts w:eastAsia="Arial Unicode MS"/>
      <w:kern w:val="1"/>
      <w:sz w:val="24"/>
      <w:szCs w:val="24"/>
    </w:rPr>
  </w:style>
  <w:style w:type="paragraph" w:customStyle="1" w:styleId="xl25">
    <w:name w:val="xl25"/>
    <w:basedOn w:val="a"/>
    <w:rsid w:val="00A47CCB"/>
    <w:pPr>
      <w:widowControl w:val="0"/>
      <w:pBdr>
        <w:top w:val="single" w:sz="1" w:space="0" w:color="000000"/>
        <w:left w:val="single" w:sz="1" w:space="0" w:color="000000"/>
        <w:bottom w:val="single" w:sz="1" w:space="0" w:color="000000"/>
        <w:right w:val="single" w:sz="1" w:space="0" w:color="000000"/>
      </w:pBdr>
      <w:suppressAutoHyphens/>
      <w:spacing w:before="280" w:after="280"/>
    </w:pPr>
    <w:rPr>
      <w:rFonts w:eastAsia="Arial Unicode MS"/>
      <w:b/>
      <w:bCs/>
      <w:kern w:val="1"/>
      <w:sz w:val="16"/>
      <w:szCs w:val="16"/>
    </w:rPr>
  </w:style>
  <w:style w:type="paragraph" w:customStyle="1" w:styleId="1fb">
    <w:name w:val="Íàçâàíèå1"/>
    <w:basedOn w:val="a"/>
    <w:rsid w:val="00A47CCB"/>
    <w:pPr>
      <w:widowControl w:val="0"/>
      <w:suppressAutoHyphens/>
      <w:spacing w:before="120" w:after="120"/>
    </w:pPr>
    <w:rPr>
      <w:rFonts w:eastAsia="Arial Unicode MS" w:cs="Tahoma"/>
      <w:i/>
      <w:iCs/>
      <w:kern w:val="1"/>
      <w:sz w:val="24"/>
      <w:szCs w:val="24"/>
    </w:rPr>
  </w:style>
  <w:style w:type="paragraph" w:customStyle="1" w:styleId="affff">
    <w:name w:val="Çàãîëîâîê òàáëèöû"/>
    <w:basedOn w:val="afffe"/>
    <w:rsid w:val="00A47CCB"/>
    <w:pPr>
      <w:jc w:val="center"/>
    </w:pPr>
    <w:rPr>
      <w:b/>
      <w:bCs/>
    </w:rPr>
  </w:style>
  <w:style w:type="paragraph" w:customStyle="1" w:styleId="affff0">
    <w:name w:val="Ñîäåðæèìîå âðåçêè"/>
    <w:basedOn w:val="a1"/>
    <w:rsid w:val="00A47CCB"/>
    <w:rPr>
      <w:rFonts w:eastAsia="Arial Unicode MS"/>
      <w:lang w:val="x-none"/>
    </w:rPr>
  </w:style>
  <w:style w:type="paragraph" w:customStyle="1" w:styleId="Style1">
    <w:name w:val="Style1"/>
    <w:basedOn w:val="a"/>
    <w:rsid w:val="00A47CCB"/>
    <w:pPr>
      <w:widowControl w:val="0"/>
      <w:suppressAutoHyphens/>
      <w:autoSpaceDE w:val="0"/>
      <w:spacing w:line="317" w:lineRule="exact"/>
      <w:ind w:firstLine="710"/>
      <w:jc w:val="both"/>
    </w:pPr>
    <w:rPr>
      <w:kern w:val="1"/>
      <w:sz w:val="24"/>
      <w:szCs w:val="24"/>
    </w:rPr>
  </w:style>
  <w:style w:type="character" w:customStyle="1" w:styleId="WW-Absatz-Standardschriftart111111111111111">
    <w:name w:val="WW-Absatz-Standardschriftart111111111111111"/>
    <w:rsid w:val="00A47CCB"/>
  </w:style>
  <w:style w:type="character" w:customStyle="1" w:styleId="WW8Num1z0">
    <w:name w:val="WW8Num1z0"/>
    <w:rsid w:val="00A47CCB"/>
    <w:rPr>
      <w:rFonts w:ascii="Symbol" w:hAnsi="Symbol"/>
      <w:sz w:val="20"/>
    </w:rPr>
  </w:style>
  <w:style w:type="character" w:customStyle="1" w:styleId="WW8Num1z1">
    <w:name w:val="WW8Num1z1"/>
    <w:rsid w:val="00A47CCB"/>
    <w:rPr>
      <w:rFonts w:ascii="Courier New" w:hAnsi="Courier New"/>
    </w:rPr>
  </w:style>
  <w:style w:type="character" w:customStyle="1" w:styleId="WW8Num1z2">
    <w:name w:val="WW8Num1z2"/>
    <w:rsid w:val="00A47CCB"/>
    <w:rPr>
      <w:rFonts w:ascii="Wingdings" w:hAnsi="Wingdings"/>
    </w:rPr>
  </w:style>
  <w:style w:type="character" w:customStyle="1" w:styleId="WW8Num1z3">
    <w:name w:val="WW8Num1z3"/>
    <w:rsid w:val="00A47CCB"/>
    <w:rPr>
      <w:rFonts w:ascii="Symbol" w:hAnsi="Symbol"/>
    </w:rPr>
  </w:style>
  <w:style w:type="character" w:customStyle="1" w:styleId="WW8Num2z2">
    <w:name w:val="WW8Num2z2"/>
    <w:rsid w:val="00A47CCB"/>
    <w:rPr>
      <w:rFonts w:ascii="Wingdings" w:hAnsi="Wingdings"/>
    </w:rPr>
  </w:style>
  <w:style w:type="character" w:customStyle="1" w:styleId="WW8Num2z3">
    <w:name w:val="WW8Num2z3"/>
    <w:rsid w:val="00A47CCB"/>
    <w:rPr>
      <w:rFonts w:ascii="Symbol" w:hAnsi="Symbol"/>
    </w:rPr>
  </w:style>
  <w:style w:type="character" w:customStyle="1" w:styleId="WW8Num7z3">
    <w:name w:val="WW8Num7z3"/>
    <w:rsid w:val="00A47CCB"/>
    <w:rPr>
      <w:rFonts w:ascii="Symbol" w:hAnsi="Symbol"/>
    </w:rPr>
  </w:style>
  <w:style w:type="character" w:customStyle="1" w:styleId="WW8Num9z3">
    <w:name w:val="WW8Num9z3"/>
    <w:rsid w:val="00A47CCB"/>
    <w:rPr>
      <w:rFonts w:ascii="Symbol" w:hAnsi="Symbol"/>
    </w:rPr>
  </w:style>
  <w:style w:type="character" w:customStyle="1" w:styleId="WW8Num11z1">
    <w:name w:val="WW8Num11z1"/>
    <w:rsid w:val="00A47CCB"/>
    <w:rPr>
      <w:rFonts w:ascii="Courier New" w:hAnsi="Courier New"/>
    </w:rPr>
  </w:style>
  <w:style w:type="character" w:customStyle="1" w:styleId="WW8Num11z2">
    <w:name w:val="WW8Num11z2"/>
    <w:rsid w:val="00A47CCB"/>
    <w:rPr>
      <w:rFonts w:ascii="Wingdings" w:hAnsi="Wingdings"/>
    </w:rPr>
  </w:style>
  <w:style w:type="character" w:customStyle="1" w:styleId="WW8Num11z3">
    <w:name w:val="WW8Num11z3"/>
    <w:rsid w:val="00A47CCB"/>
    <w:rPr>
      <w:rFonts w:ascii="Symbol" w:hAnsi="Symbol"/>
    </w:rPr>
  </w:style>
  <w:style w:type="character" w:customStyle="1" w:styleId="WW8Num12z3">
    <w:name w:val="WW8Num12z3"/>
    <w:rsid w:val="00A47CCB"/>
    <w:rPr>
      <w:rFonts w:ascii="Symbol" w:hAnsi="Symbol"/>
    </w:rPr>
  </w:style>
  <w:style w:type="character" w:customStyle="1" w:styleId="WW8Num14z2">
    <w:name w:val="WW8Num14z2"/>
    <w:rsid w:val="00A47CCB"/>
    <w:rPr>
      <w:rFonts w:ascii="Wingdings" w:hAnsi="Wingdings"/>
    </w:rPr>
  </w:style>
  <w:style w:type="character" w:customStyle="1" w:styleId="WW8Num14z3">
    <w:name w:val="WW8Num14z3"/>
    <w:rsid w:val="00A47CCB"/>
    <w:rPr>
      <w:rFonts w:ascii="Symbol" w:hAnsi="Symbol"/>
    </w:rPr>
  </w:style>
  <w:style w:type="table" w:customStyle="1" w:styleId="TableNormal">
    <w:name w:val="Table Normal"/>
    <w:uiPriority w:val="2"/>
    <w:semiHidden/>
    <w:unhideWhenUsed/>
    <w:qFormat/>
    <w:rsid w:val="00A47C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17">
    <w:name w:val="Заголовок 21"/>
    <w:basedOn w:val="a"/>
    <w:uiPriority w:val="1"/>
    <w:qFormat/>
    <w:rsid w:val="00A47CCB"/>
    <w:pPr>
      <w:widowControl w:val="0"/>
      <w:autoSpaceDE w:val="0"/>
      <w:autoSpaceDN w:val="0"/>
      <w:ind w:left="906"/>
      <w:jc w:val="both"/>
      <w:outlineLvl w:val="2"/>
    </w:pPr>
    <w:rPr>
      <w:b/>
      <w:bCs/>
      <w:sz w:val="24"/>
      <w:szCs w:val="24"/>
      <w:lang w:eastAsia="en-US"/>
    </w:rPr>
  </w:style>
  <w:style w:type="paragraph" w:customStyle="1" w:styleId="314">
    <w:name w:val="Заголовок 31"/>
    <w:basedOn w:val="a"/>
    <w:uiPriority w:val="1"/>
    <w:qFormat/>
    <w:rsid w:val="00A47CCB"/>
    <w:pPr>
      <w:widowControl w:val="0"/>
      <w:autoSpaceDE w:val="0"/>
      <w:autoSpaceDN w:val="0"/>
      <w:ind w:left="906"/>
      <w:jc w:val="both"/>
      <w:outlineLvl w:val="3"/>
    </w:pPr>
    <w:rPr>
      <w:b/>
      <w:bCs/>
      <w:i/>
      <w:iCs/>
      <w:sz w:val="24"/>
      <w:szCs w:val="24"/>
      <w:lang w:eastAsia="en-US"/>
    </w:rPr>
  </w:style>
  <w:style w:type="character" w:customStyle="1" w:styleId="extendedtext-short">
    <w:name w:val="extendedtext-short"/>
    <w:basedOn w:val="a2"/>
    <w:rsid w:val="00A47CCB"/>
  </w:style>
  <w:style w:type="paragraph" w:customStyle="1" w:styleId="111">
    <w:name w:val="Заголовок 11"/>
    <w:basedOn w:val="a"/>
    <w:uiPriority w:val="1"/>
    <w:qFormat/>
    <w:rsid w:val="00A47CCB"/>
    <w:pPr>
      <w:widowControl w:val="0"/>
      <w:autoSpaceDE w:val="0"/>
      <w:autoSpaceDN w:val="0"/>
      <w:ind w:left="32"/>
      <w:outlineLvl w:val="1"/>
    </w:pPr>
    <w:rPr>
      <w:rFonts w:ascii="Arial" w:eastAsia="Arial" w:hAnsi="Arial" w:cs="Arial"/>
      <w:sz w:val="26"/>
      <w:szCs w:val="26"/>
      <w:lang w:eastAsia="en-US"/>
    </w:rPr>
  </w:style>
  <w:style w:type="paragraph" w:customStyle="1" w:styleId="3f3f3f3f3f3f3f3f3f3f3f3f">
    <w:name w:val="Б3fе3fз3f и3fн3fт3fе3fр3fв3fа3fл3fа3f"/>
    <w:uiPriority w:val="99"/>
    <w:rsid w:val="00A47CCB"/>
    <w:pPr>
      <w:widowControl w:val="0"/>
      <w:autoSpaceDN w:val="0"/>
      <w:adjustRightInd w:val="0"/>
      <w:spacing w:after="0" w:line="240" w:lineRule="auto"/>
      <w:jc w:val="both"/>
    </w:pPr>
    <w:rPr>
      <w:rFonts w:ascii="Times New Roman" w:eastAsia="Times New Roman" w:hAnsi="Times New Roman" w:cs="Calibri"/>
      <w:sz w:val="24"/>
    </w:rPr>
  </w:style>
  <w:style w:type="paragraph" w:styleId="affff1">
    <w:name w:val="No Spacing"/>
    <w:link w:val="affff2"/>
    <w:qFormat/>
    <w:rsid w:val="00A47CCB"/>
    <w:pPr>
      <w:spacing w:after="0" w:line="240" w:lineRule="auto"/>
    </w:pPr>
    <w:rPr>
      <w:rFonts w:ascii="Calibri" w:eastAsia="Calibri" w:hAnsi="Calibri" w:cs="Times New Roman"/>
      <w:kern w:val="24"/>
      <w:sz w:val="24"/>
      <w:szCs w:val="24"/>
    </w:rPr>
  </w:style>
  <w:style w:type="character" w:customStyle="1" w:styleId="affff2">
    <w:name w:val="Без интервала Знак"/>
    <w:link w:val="affff1"/>
    <w:rsid w:val="00A47CCB"/>
    <w:rPr>
      <w:rFonts w:ascii="Calibri" w:eastAsia="Calibri" w:hAnsi="Calibri" w:cs="Times New Roman"/>
      <w:kern w:val="24"/>
      <w:sz w:val="24"/>
      <w:szCs w:val="24"/>
    </w:rPr>
  </w:style>
  <w:style w:type="paragraph" w:customStyle="1" w:styleId="0">
    <w:name w:val="Основной 0"/>
    <w:aliases w:val="95ПК"/>
    <w:basedOn w:val="a"/>
    <w:link w:val="00"/>
    <w:qFormat/>
    <w:rsid w:val="00A47CCB"/>
    <w:pPr>
      <w:ind w:firstLine="539"/>
      <w:jc w:val="both"/>
    </w:pPr>
    <w:rPr>
      <w:sz w:val="24"/>
      <w:szCs w:val="22"/>
      <w:lang w:val="en-US" w:eastAsia="x-none"/>
    </w:rPr>
  </w:style>
  <w:style w:type="character" w:customStyle="1" w:styleId="00">
    <w:name w:val="Основной 0 Знак"/>
    <w:aliases w:val="95ПК Знак"/>
    <w:link w:val="0"/>
    <w:rsid w:val="00A47CCB"/>
    <w:rPr>
      <w:rFonts w:ascii="Times New Roman" w:eastAsia="Times New Roman" w:hAnsi="Times New Roman" w:cs="Times New Roman"/>
      <w:sz w:val="24"/>
      <w:lang w:val="en-US" w:eastAsia="x-none"/>
    </w:rPr>
  </w:style>
  <w:style w:type="character" w:customStyle="1" w:styleId="company-infotext">
    <w:name w:val="company-info__text"/>
    <w:basedOn w:val="a2"/>
    <w:rsid w:val="00A47CCB"/>
  </w:style>
  <w:style w:type="character" w:customStyle="1" w:styleId="controls-iconstyle-unaccented">
    <w:name w:val="controls-icon_style-unaccented"/>
    <w:basedOn w:val="a2"/>
    <w:rsid w:val="00A47CCB"/>
  </w:style>
  <w:style w:type="character" w:customStyle="1" w:styleId="contractorcard-activitytypescode">
    <w:name w:val="contractorcard-activitytypes__code"/>
    <w:basedOn w:val="a2"/>
    <w:rsid w:val="00A47CCB"/>
  </w:style>
  <w:style w:type="character" w:customStyle="1" w:styleId="ws-flex-shrink-1">
    <w:name w:val="ws-flex-shrink-1"/>
    <w:basedOn w:val="a2"/>
    <w:rsid w:val="00A47CCB"/>
  </w:style>
  <w:style w:type="paragraph" w:customStyle="1" w:styleId="ncsc1460">
    <w:name w:val="ncsc1460"/>
    <w:basedOn w:val="a"/>
    <w:rsid w:val="00A47CCB"/>
    <w:pPr>
      <w:spacing w:before="100" w:beforeAutospacing="1" w:after="100" w:afterAutospacing="1"/>
    </w:pPr>
    <w:rPr>
      <w:sz w:val="24"/>
      <w:szCs w:val="24"/>
    </w:rPr>
  </w:style>
  <w:style w:type="paragraph" w:styleId="HTML0">
    <w:name w:val="HTML Preformatted"/>
    <w:basedOn w:val="a"/>
    <w:link w:val="HTML"/>
    <w:unhideWhenUsed/>
    <w:rsid w:val="00A47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2"/>
      <w:szCs w:val="22"/>
      <w:lang w:eastAsia="en-US"/>
    </w:rPr>
  </w:style>
  <w:style w:type="character" w:customStyle="1" w:styleId="HTML10">
    <w:name w:val="Стандартный HTML Знак1"/>
    <w:basedOn w:val="a2"/>
    <w:rsid w:val="00A47CCB"/>
    <w:rPr>
      <w:rFonts w:ascii="Consolas" w:eastAsia="Times New Roman" w:hAnsi="Consolas" w:cs="Times New Roman"/>
      <w:sz w:val="20"/>
      <w:szCs w:val="20"/>
      <w:lang w:eastAsia="ru-RU"/>
    </w:rPr>
  </w:style>
  <w:style w:type="paragraph" w:customStyle="1" w:styleId="sdfootnote">
    <w:name w:val="sdfootnote"/>
    <w:basedOn w:val="a"/>
    <w:rsid w:val="00A47CCB"/>
    <w:pPr>
      <w:spacing w:before="100" w:beforeAutospacing="1"/>
      <w:ind w:left="284" w:hanging="284"/>
    </w:pPr>
  </w:style>
  <w:style w:type="character" w:customStyle="1" w:styleId="button-search">
    <w:name w:val="button-search"/>
    <w:rsid w:val="00A47CCB"/>
  </w:style>
  <w:style w:type="character" w:customStyle="1" w:styleId="apple-converted-space">
    <w:name w:val="apple-converted-space"/>
    <w:rsid w:val="00A47CCB"/>
  </w:style>
  <w:style w:type="paragraph" w:styleId="affff3">
    <w:name w:val="caption"/>
    <w:aliases w:val="111, Знак,Знак"/>
    <w:basedOn w:val="a"/>
    <w:link w:val="affff4"/>
    <w:qFormat/>
    <w:rsid w:val="00A47CCB"/>
    <w:pPr>
      <w:widowControl w:val="0"/>
      <w:autoSpaceDN w:val="0"/>
      <w:adjustRightInd w:val="0"/>
      <w:spacing w:before="120" w:after="120" w:line="100" w:lineRule="atLeast"/>
    </w:pPr>
    <w:rPr>
      <w:i/>
      <w:iCs/>
      <w:sz w:val="24"/>
      <w:szCs w:val="24"/>
      <w:lang w:val="x-none" w:eastAsia="x-none"/>
    </w:rPr>
  </w:style>
  <w:style w:type="character" w:customStyle="1" w:styleId="affff4">
    <w:name w:val="Название объекта Знак"/>
    <w:aliases w:val="111 Знак, Знак Знак,Знак Знак"/>
    <w:link w:val="affff3"/>
    <w:rsid w:val="00A47CCB"/>
    <w:rPr>
      <w:rFonts w:ascii="Times New Roman" w:eastAsia="Times New Roman" w:hAnsi="Times New Roman" w:cs="Times New Roman"/>
      <w:i/>
      <w:iCs/>
      <w:sz w:val="24"/>
      <w:szCs w:val="24"/>
      <w:lang w:val="x-none" w:eastAsia="x-none"/>
    </w:rPr>
  </w:style>
  <w:style w:type="character" w:styleId="affff5">
    <w:name w:val="annotation reference"/>
    <w:semiHidden/>
    <w:unhideWhenUsed/>
    <w:rsid w:val="00A47CCB"/>
    <w:rPr>
      <w:sz w:val="16"/>
      <w:szCs w:val="16"/>
    </w:rPr>
  </w:style>
  <w:style w:type="character" w:customStyle="1" w:styleId="WW8Num4z3">
    <w:name w:val="WW8Num4z3"/>
    <w:rsid w:val="00A47CCB"/>
    <w:rPr>
      <w:rFonts w:ascii="Wingdings" w:hAnsi="Wingdings"/>
    </w:rPr>
  </w:style>
  <w:style w:type="character" w:customStyle="1" w:styleId="WW8Num29z1">
    <w:name w:val="WW8Num29z1"/>
    <w:rsid w:val="00A47CCB"/>
    <w:rPr>
      <w:rFonts w:ascii="OpenSymbol" w:hAnsi="OpenSymbol" w:cs="Courier New"/>
    </w:rPr>
  </w:style>
  <w:style w:type="character" w:customStyle="1" w:styleId="WW8Num32z1">
    <w:name w:val="WW8Num32z1"/>
    <w:rsid w:val="00A47CCB"/>
    <w:rPr>
      <w:rFonts w:ascii="MS Mincho" w:hAnsi="MS Mincho" w:cs="Courier New"/>
    </w:rPr>
  </w:style>
  <w:style w:type="character" w:customStyle="1" w:styleId="WW8Num33z1">
    <w:name w:val="WW8Num33z1"/>
    <w:rsid w:val="00A47CCB"/>
    <w:rPr>
      <w:rFonts w:ascii="OpenSymbol" w:hAnsi="OpenSymbol" w:cs="StarSymbol"/>
      <w:sz w:val="18"/>
      <w:szCs w:val="18"/>
    </w:rPr>
  </w:style>
  <w:style w:type="character" w:customStyle="1" w:styleId="WW8Num35z1">
    <w:name w:val="WW8Num35z1"/>
    <w:rsid w:val="00A47CCB"/>
    <w:rPr>
      <w:rFonts w:ascii="Symbol" w:hAnsi="Symbol" w:cs="StarSymbol"/>
      <w:sz w:val="18"/>
      <w:szCs w:val="18"/>
    </w:rPr>
  </w:style>
  <w:style w:type="character" w:customStyle="1" w:styleId="WW8Num75z0">
    <w:name w:val="WW8Num75z0"/>
    <w:rsid w:val="00A47CCB"/>
    <w:rPr>
      <w:rFonts w:ascii="Wingdings" w:hAnsi="Wingdings" w:cs="StarSymbol"/>
      <w:sz w:val="18"/>
      <w:szCs w:val="18"/>
    </w:rPr>
  </w:style>
  <w:style w:type="character" w:customStyle="1" w:styleId="WW8Num64z0">
    <w:name w:val="WW8Num64z0"/>
    <w:rsid w:val="00A47CCB"/>
    <w:rPr>
      <w:rFonts w:ascii="Symbol" w:hAnsi="Symbol" w:cs="StarSymbol"/>
      <w:sz w:val="18"/>
      <w:szCs w:val="18"/>
    </w:rPr>
  </w:style>
  <w:style w:type="character" w:customStyle="1" w:styleId="WW8Num40z2">
    <w:name w:val="WW8Num40z2"/>
    <w:rsid w:val="00A47CCB"/>
    <w:rPr>
      <w:b/>
      <w:bCs/>
    </w:rPr>
  </w:style>
  <w:style w:type="character" w:customStyle="1" w:styleId="WW8Num78z0">
    <w:name w:val="WW8Num78z0"/>
    <w:rsid w:val="00A47CCB"/>
    <w:rPr>
      <w:rFonts w:ascii="Times New Roman" w:hAnsi="Times New Roman" w:cs="StarSymbol"/>
      <w:b/>
      <w:bCs/>
      <w:sz w:val="24"/>
      <w:szCs w:val="24"/>
    </w:rPr>
  </w:style>
  <w:style w:type="character" w:customStyle="1" w:styleId="WW8Num77z0">
    <w:name w:val="WW8Num77z0"/>
    <w:rsid w:val="00A47CCB"/>
    <w:rPr>
      <w:rFonts w:ascii="Times New Roman" w:hAnsi="Times New Roman" w:cs="StarSymbol"/>
      <w:b/>
      <w:bCs/>
      <w:sz w:val="24"/>
      <w:szCs w:val="24"/>
    </w:rPr>
  </w:style>
  <w:style w:type="character" w:customStyle="1" w:styleId="WW8Num79z0">
    <w:name w:val="WW8Num79z0"/>
    <w:rsid w:val="00A47CCB"/>
    <w:rPr>
      <w:rFonts w:ascii="Symbol" w:hAnsi="Symbol" w:cs="StarSymbol"/>
      <w:sz w:val="18"/>
      <w:szCs w:val="18"/>
    </w:rPr>
  </w:style>
  <w:style w:type="character" w:customStyle="1" w:styleId="WW8Num41z1">
    <w:name w:val="WW8Num41z1"/>
    <w:rsid w:val="00A47CCB"/>
    <w:rPr>
      <w:rFonts w:ascii="Symbol" w:hAnsi="Symbol" w:cs="StarSymbol"/>
      <w:sz w:val="18"/>
      <w:szCs w:val="18"/>
    </w:rPr>
  </w:style>
  <w:style w:type="character" w:customStyle="1" w:styleId="WW8Num63z0">
    <w:name w:val="WW8Num63z0"/>
    <w:rsid w:val="00A47CCB"/>
    <w:rPr>
      <w:rFonts w:ascii="Symbol" w:hAnsi="Symbol" w:cs="StarSymbol"/>
      <w:sz w:val="18"/>
      <w:szCs w:val="18"/>
    </w:rPr>
  </w:style>
  <w:style w:type="character" w:customStyle="1" w:styleId="WW8Num63z1">
    <w:name w:val="WW8Num63z1"/>
    <w:rsid w:val="00A47CCB"/>
    <w:rPr>
      <w:rFonts w:ascii="OpenSymbol" w:hAnsi="OpenSymbol" w:cs="StarSymbol"/>
      <w:sz w:val="18"/>
      <w:szCs w:val="18"/>
    </w:rPr>
  </w:style>
  <w:style w:type="character" w:customStyle="1" w:styleId="WW8Num63z2">
    <w:name w:val="WW8Num63z2"/>
    <w:rsid w:val="00A47CCB"/>
    <w:rPr>
      <w:rFonts w:ascii="Wingdings" w:hAnsi="Wingdings"/>
    </w:rPr>
  </w:style>
  <w:style w:type="character" w:customStyle="1" w:styleId="WW8Num43z0">
    <w:name w:val="WW8Num43z0"/>
    <w:rsid w:val="00A47CCB"/>
    <w:rPr>
      <w:rFonts w:ascii="Symbol" w:hAnsi="Symbol" w:cs="StarSymbol"/>
      <w:sz w:val="18"/>
      <w:szCs w:val="18"/>
    </w:rPr>
  </w:style>
  <w:style w:type="character" w:customStyle="1" w:styleId="WW8Num43z1">
    <w:name w:val="WW8Num43z1"/>
    <w:rsid w:val="00A47CCB"/>
    <w:rPr>
      <w:rFonts w:ascii="OpenSymbol" w:hAnsi="OpenSymbol" w:cs="StarSymbol"/>
      <w:sz w:val="18"/>
      <w:szCs w:val="18"/>
    </w:rPr>
  </w:style>
  <w:style w:type="character" w:customStyle="1" w:styleId="WW8Num44z0">
    <w:name w:val="WW8Num44z0"/>
    <w:rsid w:val="00A47CCB"/>
    <w:rPr>
      <w:rFonts w:ascii="Symbol" w:hAnsi="Symbol" w:cs="StarSymbol"/>
      <w:sz w:val="18"/>
      <w:szCs w:val="18"/>
    </w:rPr>
  </w:style>
  <w:style w:type="character" w:customStyle="1" w:styleId="WW8Num45z0">
    <w:name w:val="WW8Num45z0"/>
    <w:rsid w:val="00A47CCB"/>
    <w:rPr>
      <w:rFonts w:ascii="Wingdings" w:hAnsi="Wingdings" w:cs="StarSymbol"/>
      <w:sz w:val="18"/>
      <w:szCs w:val="18"/>
    </w:rPr>
  </w:style>
  <w:style w:type="character" w:customStyle="1" w:styleId="WW8Num45z1">
    <w:name w:val="WW8Num45z1"/>
    <w:rsid w:val="00A47CCB"/>
    <w:rPr>
      <w:rFonts w:ascii="OpenSymbol" w:hAnsi="OpenSymbol" w:cs="StarSymbol"/>
      <w:sz w:val="18"/>
      <w:szCs w:val="18"/>
    </w:rPr>
  </w:style>
  <w:style w:type="character" w:customStyle="1" w:styleId="WW8Num46z0">
    <w:name w:val="WW8Num46z0"/>
    <w:rsid w:val="00A47CCB"/>
    <w:rPr>
      <w:rFonts w:ascii="Symbol" w:hAnsi="Symbol" w:cs="StarSymbol"/>
      <w:sz w:val="18"/>
      <w:szCs w:val="18"/>
    </w:rPr>
  </w:style>
  <w:style w:type="character" w:customStyle="1" w:styleId="WW8Num48z0">
    <w:name w:val="WW8Num48z0"/>
    <w:rsid w:val="00A47CCB"/>
    <w:rPr>
      <w:rFonts w:ascii="Times New Roman" w:hAnsi="Times New Roman"/>
    </w:rPr>
  </w:style>
  <w:style w:type="character" w:customStyle="1" w:styleId="WW8Num49z0">
    <w:name w:val="WW8Num49z0"/>
    <w:rsid w:val="00A47CCB"/>
    <w:rPr>
      <w:b w:val="0"/>
      <w:bCs w:val="0"/>
    </w:rPr>
  </w:style>
  <w:style w:type="character" w:customStyle="1" w:styleId="WW8Num50z0">
    <w:name w:val="WW8Num50z0"/>
    <w:rsid w:val="00A47CCB"/>
    <w:rPr>
      <w:rFonts w:ascii="Symbol" w:hAnsi="Symbol" w:cs="StarSymbol"/>
      <w:sz w:val="18"/>
      <w:szCs w:val="18"/>
    </w:rPr>
  </w:style>
  <w:style w:type="character" w:customStyle="1" w:styleId="WW8Num52z0">
    <w:name w:val="WW8Num52z0"/>
    <w:rsid w:val="00A47CCB"/>
    <w:rPr>
      <w:rFonts w:ascii="Symbol" w:hAnsi="Symbol" w:cs="StarSymbol"/>
      <w:sz w:val="18"/>
      <w:szCs w:val="18"/>
    </w:rPr>
  </w:style>
  <w:style w:type="character" w:customStyle="1" w:styleId="WW8Num2z4">
    <w:name w:val="WW8Num2z4"/>
    <w:rsid w:val="00A47CCB"/>
    <w:rPr>
      <w:rFonts w:ascii="Wingdings 2" w:hAnsi="Wingdings 2" w:cs="StarSymbol"/>
      <w:sz w:val="18"/>
      <w:szCs w:val="18"/>
    </w:rPr>
  </w:style>
  <w:style w:type="character" w:customStyle="1" w:styleId="WW8Num47z0">
    <w:name w:val="WW8Num47z0"/>
    <w:rsid w:val="00A47CCB"/>
    <w:rPr>
      <w:rFonts w:ascii="Wingdings" w:hAnsi="Wingdings" w:cs="StarSymbol"/>
      <w:sz w:val="18"/>
      <w:szCs w:val="18"/>
    </w:rPr>
  </w:style>
  <w:style w:type="character" w:customStyle="1" w:styleId="WW8Num53z0">
    <w:name w:val="WW8Num53z0"/>
    <w:rsid w:val="00A47CCB"/>
    <w:rPr>
      <w:rFonts w:ascii="Symbol" w:hAnsi="Symbol" w:cs="StarSymbol"/>
      <w:sz w:val="18"/>
      <w:szCs w:val="18"/>
    </w:rPr>
  </w:style>
  <w:style w:type="character" w:customStyle="1" w:styleId="WW8Num54z0">
    <w:name w:val="WW8Num54z0"/>
    <w:rsid w:val="00A47CCB"/>
    <w:rPr>
      <w:b/>
      <w:bCs/>
    </w:rPr>
  </w:style>
  <w:style w:type="character" w:customStyle="1" w:styleId="WW8Num55z0">
    <w:name w:val="WW8Num55z0"/>
    <w:rsid w:val="00A47CCB"/>
    <w:rPr>
      <w:b/>
      <w:bCs/>
    </w:rPr>
  </w:style>
  <w:style w:type="character" w:customStyle="1" w:styleId="WW8Num56z0">
    <w:name w:val="WW8Num56z0"/>
    <w:rsid w:val="00A47CCB"/>
    <w:rPr>
      <w:rFonts w:ascii="StarSymbol" w:hAnsi="StarSymbol"/>
    </w:rPr>
  </w:style>
  <w:style w:type="character" w:customStyle="1" w:styleId="WW8Num57z0">
    <w:name w:val="WW8Num57z0"/>
    <w:rsid w:val="00A47CCB"/>
    <w:rPr>
      <w:rFonts w:ascii="Symbol" w:hAnsi="Symbol" w:cs="StarSymbol"/>
      <w:sz w:val="18"/>
      <w:szCs w:val="18"/>
    </w:rPr>
  </w:style>
  <w:style w:type="character" w:customStyle="1" w:styleId="WW8Num58z0">
    <w:name w:val="WW8Num58z0"/>
    <w:rsid w:val="00A47CCB"/>
    <w:rPr>
      <w:rFonts w:ascii="Symbol" w:hAnsi="Symbol" w:cs="StarSymbol"/>
      <w:sz w:val="18"/>
      <w:szCs w:val="18"/>
    </w:rPr>
  </w:style>
  <w:style w:type="character" w:customStyle="1" w:styleId="WW8Num59z0">
    <w:name w:val="WW8Num59z0"/>
    <w:rsid w:val="00A47CCB"/>
    <w:rPr>
      <w:b/>
      <w:bCs/>
    </w:rPr>
  </w:style>
  <w:style w:type="character" w:customStyle="1" w:styleId="WW8Num60z0">
    <w:name w:val="WW8Num60z0"/>
    <w:rsid w:val="00A47CCB"/>
    <w:rPr>
      <w:rFonts w:ascii="Symbol" w:hAnsi="Symbol" w:cs="StarSymbol"/>
      <w:sz w:val="18"/>
      <w:szCs w:val="18"/>
    </w:rPr>
  </w:style>
  <w:style w:type="character" w:customStyle="1" w:styleId="WW8Num28z1">
    <w:name w:val="WW8Num28z1"/>
    <w:rsid w:val="00A47CCB"/>
    <w:rPr>
      <w:rFonts w:ascii="MS Mincho" w:hAnsi="MS Mincho" w:cs="Courier New"/>
    </w:rPr>
  </w:style>
  <w:style w:type="character" w:customStyle="1" w:styleId="WW8Num61z0">
    <w:name w:val="WW8Num61z0"/>
    <w:rsid w:val="00A47CCB"/>
    <w:rPr>
      <w:rFonts w:ascii="Symbol" w:hAnsi="Symbol" w:cs="StarSymbol"/>
      <w:sz w:val="18"/>
      <w:szCs w:val="18"/>
    </w:rPr>
  </w:style>
  <w:style w:type="character" w:customStyle="1" w:styleId="WW8Num65z0">
    <w:name w:val="WW8Num65z0"/>
    <w:rsid w:val="00A47CCB"/>
    <w:rPr>
      <w:rFonts w:ascii="Symbol" w:hAnsi="Symbol" w:cs="StarSymbol"/>
      <w:sz w:val="18"/>
      <w:szCs w:val="18"/>
    </w:rPr>
  </w:style>
  <w:style w:type="character" w:customStyle="1" w:styleId="WW8Num67z0">
    <w:name w:val="WW8Num67z0"/>
    <w:rsid w:val="00A47CCB"/>
    <w:rPr>
      <w:b/>
      <w:bCs/>
    </w:rPr>
  </w:style>
  <w:style w:type="character" w:customStyle="1" w:styleId="WW8Num67z1">
    <w:name w:val="WW8Num67z1"/>
    <w:rsid w:val="00A47CCB"/>
    <w:rPr>
      <w:rFonts w:ascii="OpenSymbol" w:hAnsi="OpenSymbol" w:cs="Courier New"/>
    </w:rPr>
  </w:style>
  <w:style w:type="character" w:customStyle="1" w:styleId="WW8Num68z0">
    <w:name w:val="WW8Num68z0"/>
    <w:rsid w:val="00A47CCB"/>
    <w:rPr>
      <w:rFonts w:ascii="Symbol" w:hAnsi="Symbol" w:cs="StarSymbol"/>
      <w:sz w:val="18"/>
      <w:szCs w:val="18"/>
    </w:rPr>
  </w:style>
  <w:style w:type="character" w:customStyle="1" w:styleId="WW8Num69z0">
    <w:name w:val="WW8Num69z0"/>
    <w:rsid w:val="00A47CCB"/>
    <w:rPr>
      <w:rFonts w:ascii="Symbol" w:hAnsi="Symbol" w:cs="StarSymbol"/>
      <w:sz w:val="18"/>
      <w:szCs w:val="18"/>
    </w:rPr>
  </w:style>
  <w:style w:type="character" w:customStyle="1" w:styleId="WW8Num69z1">
    <w:name w:val="WW8Num69z1"/>
    <w:rsid w:val="00A47CCB"/>
    <w:rPr>
      <w:rFonts w:ascii="Courier New" w:hAnsi="Courier New" w:cs="Courier New"/>
    </w:rPr>
  </w:style>
  <w:style w:type="character" w:customStyle="1" w:styleId="WW8Num70z0">
    <w:name w:val="WW8Num70z0"/>
    <w:rsid w:val="00A47CCB"/>
    <w:rPr>
      <w:rFonts w:ascii="MS Mincho" w:hAnsi="MS Mincho" w:cs="StarSymbol"/>
      <w:sz w:val="18"/>
      <w:szCs w:val="18"/>
    </w:rPr>
  </w:style>
  <w:style w:type="character" w:customStyle="1" w:styleId="WW8Num70z1">
    <w:name w:val="WW8Num70z1"/>
    <w:rsid w:val="00A47CCB"/>
    <w:rPr>
      <w:rFonts w:ascii="Courier New" w:hAnsi="Courier New" w:cs="Courier New"/>
    </w:rPr>
  </w:style>
  <w:style w:type="character" w:customStyle="1" w:styleId="WW8Num62z0">
    <w:name w:val="WW8Num62z0"/>
    <w:rsid w:val="00A47CCB"/>
    <w:rPr>
      <w:rFonts w:ascii="Symbol" w:hAnsi="Symbol" w:cs="StarSymbol"/>
      <w:sz w:val="18"/>
      <w:szCs w:val="18"/>
    </w:rPr>
  </w:style>
  <w:style w:type="character" w:customStyle="1" w:styleId="WW8Num71z0">
    <w:name w:val="WW8Num71z0"/>
    <w:rsid w:val="00A47CCB"/>
    <w:rPr>
      <w:rFonts w:cs="StarSymbol"/>
      <w:sz w:val="18"/>
      <w:szCs w:val="18"/>
    </w:rPr>
  </w:style>
  <w:style w:type="character" w:customStyle="1" w:styleId="WW8Num72z0">
    <w:name w:val="WW8Num72z0"/>
    <w:rsid w:val="00A47CCB"/>
    <w:rPr>
      <w:rFonts w:ascii="Symbol" w:hAnsi="Symbol" w:cs="StarSymbol"/>
      <w:sz w:val="18"/>
      <w:szCs w:val="18"/>
    </w:rPr>
  </w:style>
  <w:style w:type="character" w:customStyle="1" w:styleId="WW8Num72z1">
    <w:name w:val="WW8Num72z1"/>
    <w:rsid w:val="00A47CCB"/>
    <w:rPr>
      <w:rFonts w:ascii="OpenSymbol" w:hAnsi="OpenSymbol" w:cs="Courier New"/>
    </w:rPr>
  </w:style>
  <w:style w:type="paragraph" w:customStyle="1" w:styleId="3f3f3f3f3f3f3f3f3f3f3f3f3f2">
    <w:name w:val="О3fс3fн3fо3fв3fн3fо3fй3f т3fе3fк3fс3fт3f 2"/>
    <w:basedOn w:val="a"/>
    <w:rsid w:val="00A47CCB"/>
    <w:pPr>
      <w:widowControl w:val="0"/>
      <w:suppressAutoHyphens/>
      <w:spacing w:after="120" w:line="480" w:lineRule="auto"/>
    </w:pPr>
    <w:rPr>
      <w:rFonts w:eastAsia="Lucida Sans Unicode" w:cs="Tahoma"/>
      <w:color w:val="000000"/>
      <w:kern w:val="1"/>
      <w:sz w:val="24"/>
      <w:szCs w:val="24"/>
      <w:lang w:val="en-US" w:eastAsia="en-US"/>
    </w:rPr>
  </w:style>
  <w:style w:type="paragraph" w:customStyle="1" w:styleId="3f3f3f3f3f3f3f12">
    <w:name w:val="т3fа3fб3fл3fи3fц3fы3f 12"/>
    <w:basedOn w:val="a"/>
    <w:rsid w:val="00A47CCB"/>
    <w:pPr>
      <w:keepLines/>
      <w:widowControl w:val="0"/>
      <w:suppressAutoHyphens/>
      <w:jc w:val="both"/>
    </w:pPr>
    <w:rPr>
      <w:rFonts w:eastAsia="Lucida Sans Unicode" w:cs="Tahoma"/>
      <w:color w:val="000000"/>
      <w:kern w:val="1"/>
      <w:sz w:val="24"/>
      <w:lang w:val="en-US" w:eastAsia="en-US"/>
    </w:rPr>
  </w:style>
  <w:style w:type="paragraph" w:customStyle="1" w:styleId="3f3f3f3f3f3f3f3f3f3f3f3f3f3f3f">
    <w:name w:val="Н3fа3fз3fв3fа3fн3fи3fе3f т3fа3fб3fл3fи3fц3fы3f"/>
    <w:basedOn w:val="a"/>
    <w:rsid w:val="00A47CCB"/>
    <w:pPr>
      <w:keepNext/>
      <w:keepLines/>
      <w:widowControl w:val="0"/>
      <w:suppressAutoHyphens/>
      <w:spacing w:before="120"/>
      <w:ind w:left="357" w:right="357" w:firstLine="720"/>
      <w:jc w:val="right"/>
    </w:pPr>
    <w:rPr>
      <w:rFonts w:ascii="Arial" w:eastAsia="Lucida Sans Unicode" w:hAnsi="Arial" w:cs="Tahoma"/>
      <w:b/>
      <w:color w:val="000000"/>
      <w:kern w:val="1"/>
      <w:sz w:val="24"/>
      <w:lang w:val="en-US" w:eastAsia="en-US"/>
    </w:rPr>
  </w:style>
  <w:style w:type="table" w:customStyle="1" w:styleId="1fc">
    <w:name w:val="Светлая заливка1"/>
    <w:basedOn w:val="a3"/>
    <w:uiPriority w:val="60"/>
    <w:rsid w:val="00A47CCB"/>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47CCB"/>
    <w:pPr>
      <w:spacing w:after="0" w:line="240" w:lineRule="auto"/>
    </w:pPr>
    <w:rPr>
      <w:rFonts w:ascii="Times New Roman" w:eastAsia="Calibri"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A47CCB"/>
    <w:pPr>
      <w:spacing w:after="0" w:line="240" w:lineRule="auto"/>
    </w:pPr>
    <w:rPr>
      <w:rFonts w:ascii="Times New Roman" w:eastAsia="Calibri"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A47CCB"/>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A47CCB"/>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fd">
    <w:name w:val="Светлая сетка1"/>
    <w:basedOn w:val="a3"/>
    <w:uiPriority w:val="62"/>
    <w:rsid w:val="00A47CCB"/>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A47CCB"/>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character" w:customStyle="1" w:styleId="WW8Num6z3">
    <w:name w:val="WW8Num6z3"/>
    <w:rsid w:val="00A47CCB"/>
    <w:rPr>
      <w:rFonts w:ascii="Symbol" w:hAnsi="Symbol"/>
    </w:rPr>
  </w:style>
  <w:style w:type="paragraph" w:styleId="2a">
    <w:name w:val="Body Text Indent 2"/>
    <w:basedOn w:val="a"/>
    <w:link w:val="2b"/>
    <w:uiPriority w:val="99"/>
    <w:unhideWhenUsed/>
    <w:rsid w:val="00A47CCB"/>
    <w:pPr>
      <w:spacing w:after="120" w:line="480" w:lineRule="auto"/>
      <w:ind w:left="283"/>
    </w:pPr>
    <w:rPr>
      <w:rFonts w:ascii="Calibri" w:hAnsi="Calibri"/>
      <w:sz w:val="22"/>
      <w:szCs w:val="22"/>
      <w:lang w:val="x-none" w:eastAsia="x-none"/>
    </w:rPr>
  </w:style>
  <w:style w:type="character" w:customStyle="1" w:styleId="2b">
    <w:name w:val="Основной текст с отступом 2 Знак"/>
    <w:basedOn w:val="a2"/>
    <w:link w:val="2a"/>
    <w:uiPriority w:val="99"/>
    <w:rsid w:val="00A47CCB"/>
    <w:rPr>
      <w:rFonts w:ascii="Calibri" w:eastAsia="Times New Roman" w:hAnsi="Calibri" w:cs="Times New Roman"/>
      <w:lang w:val="x-none" w:eastAsia="x-none"/>
    </w:rPr>
  </w:style>
  <w:style w:type="table" w:customStyle="1" w:styleId="1fe">
    <w:name w:val="Сетка таблицы1"/>
    <w:basedOn w:val="a3"/>
    <w:next w:val="afb"/>
    <w:uiPriority w:val="59"/>
    <w:rsid w:val="00A47CCB"/>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c">
    <w:name w:val="Сетка таблицы2"/>
    <w:basedOn w:val="a3"/>
    <w:next w:val="afb"/>
    <w:uiPriority w:val="59"/>
    <w:rsid w:val="00A47CCB"/>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ortlettitle">
    <w:name w:val="portlettitle"/>
    <w:rsid w:val="00A47CCB"/>
  </w:style>
  <w:style w:type="paragraph" w:customStyle="1" w:styleId="3f3f3f3f3f1">
    <w:name w:val="Т3fе3fк3fс3fт3f1"/>
    <w:basedOn w:val="a"/>
    <w:uiPriority w:val="99"/>
    <w:rsid w:val="00A47CCB"/>
    <w:pPr>
      <w:widowControl w:val="0"/>
      <w:autoSpaceDN w:val="0"/>
      <w:adjustRightInd w:val="0"/>
      <w:spacing w:line="100" w:lineRule="atLeast"/>
    </w:pPr>
    <w:rPr>
      <w:rFonts w:ascii="Courier New" w:hAnsi="Courier New" w:cs="Courier New"/>
    </w:rPr>
  </w:style>
  <w:style w:type="paragraph" w:customStyle="1" w:styleId="1111">
    <w:name w:val="1111"/>
    <w:basedOn w:val="1"/>
    <w:link w:val="11110"/>
    <w:qFormat/>
    <w:rsid w:val="00A47CCB"/>
    <w:pPr>
      <w:tabs>
        <w:tab w:val="num" w:pos="432"/>
      </w:tabs>
      <w:ind w:left="0" w:right="0"/>
    </w:pPr>
    <w:rPr>
      <w:bCs/>
      <w:kern w:val="1"/>
      <w:sz w:val="24"/>
      <w:szCs w:val="24"/>
      <w:lang w:val="x-none" w:eastAsia="en-US"/>
    </w:rPr>
  </w:style>
  <w:style w:type="character" w:customStyle="1" w:styleId="11110">
    <w:name w:val="1111 Знак"/>
    <w:link w:val="1111"/>
    <w:rsid w:val="00A47CCB"/>
    <w:rPr>
      <w:rFonts w:ascii="Times New Roman" w:eastAsia="Times New Roman" w:hAnsi="Times New Roman" w:cs="Times New Roman"/>
      <w:b/>
      <w:bCs/>
      <w:kern w:val="1"/>
      <w:sz w:val="24"/>
      <w:szCs w:val="24"/>
      <w:lang w:val="x-none"/>
    </w:rPr>
  </w:style>
  <w:style w:type="paragraph" w:customStyle="1" w:styleId="1ff">
    <w:name w:val="Абзац списка1"/>
    <w:uiPriority w:val="99"/>
    <w:rsid w:val="00A47CCB"/>
    <w:pPr>
      <w:widowControl w:val="0"/>
      <w:suppressAutoHyphens/>
      <w:spacing w:after="0" w:line="240" w:lineRule="auto"/>
      <w:ind w:left="720"/>
    </w:pPr>
    <w:rPr>
      <w:rFonts w:ascii="Times New Roman" w:eastAsia="Times New Roman" w:hAnsi="Times New Roman" w:cs="Times New Roman"/>
      <w:sz w:val="24"/>
      <w:szCs w:val="24"/>
      <w:lang w:eastAsia="ru-RU"/>
    </w:rPr>
  </w:style>
  <w:style w:type="paragraph" w:styleId="affff6">
    <w:name w:val="endnote text"/>
    <w:basedOn w:val="a"/>
    <w:link w:val="affff7"/>
    <w:unhideWhenUsed/>
    <w:rsid w:val="00A47CCB"/>
  </w:style>
  <w:style w:type="character" w:customStyle="1" w:styleId="affff7">
    <w:name w:val="Текст концевой сноски Знак"/>
    <w:basedOn w:val="a2"/>
    <w:link w:val="affff6"/>
    <w:rsid w:val="00A47CCB"/>
    <w:rPr>
      <w:rFonts w:ascii="Times New Roman" w:eastAsia="Times New Roman" w:hAnsi="Times New Roman" w:cs="Times New Roman"/>
      <w:sz w:val="20"/>
      <w:szCs w:val="20"/>
      <w:lang w:eastAsia="ru-RU"/>
    </w:rPr>
  </w:style>
  <w:style w:type="paragraph" w:customStyle="1" w:styleId="Standard">
    <w:name w:val="Standard"/>
    <w:rsid w:val="00A47CCB"/>
    <w:pPr>
      <w:suppressAutoHyphens/>
      <w:autoSpaceDN w:val="0"/>
      <w:spacing w:after="0" w:line="240" w:lineRule="auto"/>
    </w:pPr>
    <w:rPr>
      <w:rFonts w:ascii="Times New Roman" w:eastAsia="Times New Roman" w:hAnsi="Times New Roman" w:cs="Times New Roman"/>
      <w:kern w:val="3"/>
      <w:sz w:val="24"/>
      <w:szCs w:val="24"/>
      <w:lang w:eastAsia="ar-SA"/>
    </w:rPr>
  </w:style>
  <w:style w:type="numbering" w:customStyle="1" w:styleId="RTFNum29">
    <w:name w:val="RTF_Num 29"/>
    <w:basedOn w:val="a4"/>
    <w:rsid w:val="00A47CCB"/>
    <w:pPr>
      <w:numPr>
        <w:numId w:val="47"/>
      </w:numPr>
    </w:pPr>
  </w:style>
  <w:style w:type="paragraph" w:customStyle="1" w:styleId="2d">
    <w:name w:val="Уровеньь 2"/>
    <w:basedOn w:val="a"/>
    <w:link w:val="2e"/>
    <w:qFormat/>
    <w:rsid w:val="00A47CCB"/>
    <w:pPr>
      <w:jc w:val="center"/>
    </w:pPr>
    <w:rPr>
      <w:rFonts w:eastAsia="Calibri"/>
      <w:b/>
      <w:color w:val="0070C0"/>
      <w:sz w:val="24"/>
      <w:szCs w:val="24"/>
      <w:lang w:val="x-none" w:eastAsia="en-US"/>
    </w:rPr>
  </w:style>
  <w:style w:type="paragraph" w:customStyle="1" w:styleId="36">
    <w:name w:val="Уровень 3"/>
    <w:basedOn w:val="a"/>
    <w:link w:val="38"/>
    <w:qFormat/>
    <w:rsid w:val="00A47CCB"/>
    <w:pPr>
      <w:tabs>
        <w:tab w:val="left" w:pos="-2127"/>
      </w:tabs>
      <w:autoSpaceDE w:val="0"/>
      <w:autoSpaceDN w:val="0"/>
      <w:adjustRightInd w:val="0"/>
      <w:ind w:right="-30"/>
      <w:jc w:val="center"/>
    </w:pPr>
    <w:rPr>
      <w:rFonts w:eastAsia="Calibri"/>
      <w:b/>
      <w:color w:val="0070C0"/>
      <w:sz w:val="24"/>
      <w:szCs w:val="24"/>
      <w:lang w:val="x-none" w:eastAsia="en-US"/>
    </w:rPr>
  </w:style>
  <w:style w:type="character" w:customStyle="1" w:styleId="2e">
    <w:name w:val="Уровеньь 2 Знак"/>
    <w:link w:val="2d"/>
    <w:rsid w:val="00A47CCB"/>
    <w:rPr>
      <w:rFonts w:ascii="Times New Roman" w:eastAsia="Calibri" w:hAnsi="Times New Roman" w:cs="Times New Roman"/>
      <w:b/>
      <w:color w:val="0070C0"/>
      <w:sz w:val="24"/>
      <w:szCs w:val="24"/>
      <w:lang w:val="x-none"/>
    </w:rPr>
  </w:style>
  <w:style w:type="character" w:customStyle="1" w:styleId="38">
    <w:name w:val="Уровень 3 Знак"/>
    <w:link w:val="36"/>
    <w:rsid w:val="00A47CCB"/>
    <w:rPr>
      <w:rFonts w:ascii="Times New Roman" w:eastAsia="Calibri" w:hAnsi="Times New Roman" w:cs="Times New Roman"/>
      <w:b/>
      <w:color w:val="0070C0"/>
      <w:sz w:val="24"/>
      <w:szCs w:val="24"/>
      <w:lang w:val="x-none"/>
    </w:rPr>
  </w:style>
  <w:style w:type="paragraph" w:customStyle="1" w:styleId="affff8">
    <w:name w:val="основной текст Знак"/>
    <w:basedOn w:val="a"/>
    <w:rsid w:val="00A47CCB"/>
    <w:pPr>
      <w:spacing w:after="120" w:line="480" w:lineRule="auto"/>
      <w:ind w:left="11" w:right="45" w:firstLine="851"/>
      <w:jc w:val="both"/>
    </w:pPr>
    <w:rPr>
      <w:rFonts w:ascii="Arial" w:hAnsi="Arial"/>
      <w:sz w:val="28"/>
    </w:rPr>
  </w:style>
  <w:style w:type="paragraph" w:styleId="2f">
    <w:name w:val="toc 2"/>
    <w:basedOn w:val="a"/>
    <w:next w:val="a"/>
    <w:autoRedefine/>
    <w:uiPriority w:val="39"/>
    <w:unhideWhenUsed/>
    <w:qFormat/>
    <w:rsid w:val="00A47CCB"/>
    <w:pPr>
      <w:tabs>
        <w:tab w:val="left" w:pos="426"/>
        <w:tab w:val="left" w:pos="880"/>
        <w:tab w:val="right" w:leader="dot" w:pos="9488"/>
      </w:tabs>
      <w:spacing w:line="259" w:lineRule="auto"/>
      <w:ind w:firstLine="426"/>
    </w:pPr>
    <w:rPr>
      <w:b/>
      <w:noProof/>
      <w:sz w:val="24"/>
      <w:szCs w:val="22"/>
    </w:rPr>
  </w:style>
  <w:style w:type="paragraph" w:styleId="1ff0">
    <w:name w:val="toc 1"/>
    <w:basedOn w:val="a"/>
    <w:next w:val="a"/>
    <w:autoRedefine/>
    <w:uiPriority w:val="39"/>
    <w:unhideWhenUsed/>
    <w:qFormat/>
    <w:rsid w:val="00A47CCB"/>
    <w:pPr>
      <w:tabs>
        <w:tab w:val="left" w:pos="284"/>
        <w:tab w:val="left" w:pos="440"/>
        <w:tab w:val="left" w:pos="567"/>
        <w:tab w:val="right" w:leader="dot" w:pos="9488"/>
      </w:tabs>
      <w:spacing w:line="259" w:lineRule="auto"/>
    </w:pPr>
    <w:rPr>
      <w:b/>
      <w:noProof/>
      <w:sz w:val="24"/>
      <w:szCs w:val="24"/>
    </w:rPr>
  </w:style>
  <w:style w:type="paragraph" w:styleId="39">
    <w:name w:val="toc 3"/>
    <w:basedOn w:val="a"/>
    <w:next w:val="a"/>
    <w:autoRedefine/>
    <w:uiPriority w:val="39"/>
    <w:unhideWhenUsed/>
    <w:qFormat/>
    <w:rsid w:val="00A47CCB"/>
    <w:pPr>
      <w:tabs>
        <w:tab w:val="left" w:pos="851"/>
        <w:tab w:val="left" w:pos="1320"/>
        <w:tab w:val="right" w:leader="dot" w:pos="9778"/>
      </w:tabs>
      <w:spacing w:line="259" w:lineRule="auto"/>
      <w:ind w:firstLine="440"/>
      <w:jc w:val="both"/>
    </w:pPr>
    <w:rPr>
      <w:bCs/>
      <w:i/>
      <w:noProof/>
      <w:snapToGrid w:val="0"/>
      <w:sz w:val="23"/>
      <w:szCs w:val="23"/>
    </w:rPr>
  </w:style>
  <w:style w:type="character" w:styleId="affff9">
    <w:name w:val="FollowedHyperlink"/>
    <w:uiPriority w:val="99"/>
    <w:semiHidden/>
    <w:unhideWhenUsed/>
    <w:rsid w:val="00A47CCB"/>
    <w:rPr>
      <w:color w:val="800080"/>
      <w:u w:val="single"/>
    </w:rPr>
  </w:style>
  <w:style w:type="character" w:customStyle="1" w:styleId="hl">
    <w:name w:val="hl"/>
    <w:rsid w:val="00A47CCB"/>
  </w:style>
  <w:style w:type="character" w:customStyle="1" w:styleId="afff8">
    <w:name w:val="Таблица Знак"/>
    <w:link w:val="afff7"/>
    <w:uiPriority w:val="99"/>
    <w:locked/>
    <w:rsid w:val="00A47CCB"/>
    <w:rPr>
      <w:rFonts w:ascii="Times New Roman" w:eastAsia="Arial Unicode MS" w:hAnsi="Times New Roman" w:cs="Times New Roman"/>
      <w:i/>
      <w:iCs/>
      <w:kern w:val="1"/>
      <w:sz w:val="24"/>
      <w:szCs w:val="24"/>
      <w:lang w:val="x-none"/>
    </w:rPr>
  </w:style>
  <w:style w:type="paragraph" w:styleId="affffa">
    <w:name w:val="TOC Heading"/>
    <w:basedOn w:val="1"/>
    <w:next w:val="a"/>
    <w:uiPriority w:val="39"/>
    <w:unhideWhenUsed/>
    <w:qFormat/>
    <w:rsid w:val="00A47CCB"/>
    <w:pPr>
      <w:keepLines/>
      <w:spacing w:before="240" w:line="259" w:lineRule="auto"/>
      <w:ind w:left="0" w:right="0"/>
      <w:jc w:val="left"/>
      <w:outlineLvl w:val="9"/>
    </w:pPr>
    <w:rPr>
      <w:rFonts w:ascii="Cambria" w:hAnsi="Cambria"/>
      <w:b w:val="0"/>
      <w:color w:val="365F91"/>
      <w:sz w:val="32"/>
      <w:szCs w:val="32"/>
      <w:lang w:val="x-none"/>
    </w:rPr>
  </w:style>
  <w:style w:type="character" w:customStyle="1" w:styleId="FontStyle17">
    <w:name w:val="Font Style17"/>
    <w:uiPriority w:val="99"/>
    <w:rsid w:val="00A47CCB"/>
    <w:rPr>
      <w:rFonts w:ascii="Times New Roman" w:hAnsi="Times New Roman" w:cs="Times New Roman"/>
      <w:sz w:val="18"/>
      <w:szCs w:val="18"/>
    </w:rPr>
  </w:style>
  <w:style w:type="paragraph" w:styleId="44">
    <w:name w:val="toc 4"/>
    <w:basedOn w:val="a"/>
    <w:next w:val="a"/>
    <w:autoRedefine/>
    <w:uiPriority w:val="39"/>
    <w:unhideWhenUsed/>
    <w:rsid w:val="00A47CCB"/>
    <w:pPr>
      <w:spacing w:after="100" w:line="276" w:lineRule="auto"/>
      <w:ind w:left="660"/>
    </w:pPr>
    <w:rPr>
      <w:rFonts w:ascii="Calibri" w:hAnsi="Calibri"/>
      <w:sz w:val="22"/>
      <w:szCs w:val="22"/>
    </w:rPr>
  </w:style>
  <w:style w:type="paragraph" w:styleId="53">
    <w:name w:val="toc 5"/>
    <w:basedOn w:val="a"/>
    <w:next w:val="a"/>
    <w:autoRedefine/>
    <w:uiPriority w:val="39"/>
    <w:unhideWhenUsed/>
    <w:rsid w:val="00A47CCB"/>
    <w:pPr>
      <w:spacing w:after="100" w:line="276" w:lineRule="auto"/>
      <w:ind w:left="880"/>
    </w:pPr>
    <w:rPr>
      <w:rFonts w:ascii="Calibri" w:hAnsi="Calibri"/>
      <w:sz w:val="22"/>
      <w:szCs w:val="22"/>
    </w:rPr>
  </w:style>
  <w:style w:type="paragraph" w:styleId="62">
    <w:name w:val="toc 6"/>
    <w:basedOn w:val="a"/>
    <w:next w:val="a"/>
    <w:autoRedefine/>
    <w:uiPriority w:val="39"/>
    <w:unhideWhenUsed/>
    <w:rsid w:val="00A47CCB"/>
    <w:pPr>
      <w:spacing w:after="100" w:line="276" w:lineRule="auto"/>
      <w:ind w:left="1100"/>
    </w:pPr>
    <w:rPr>
      <w:rFonts w:ascii="Calibri" w:hAnsi="Calibri"/>
      <w:sz w:val="22"/>
      <w:szCs w:val="22"/>
    </w:rPr>
  </w:style>
  <w:style w:type="paragraph" w:styleId="72">
    <w:name w:val="toc 7"/>
    <w:basedOn w:val="a"/>
    <w:next w:val="a"/>
    <w:autoRedefine/>
    <w:uiPriority w:val="39"/>
    <w:unhideWhenUsed/>
    <w:rsid w:val="00A47CCB"/>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A47CCB"/>
    <w:pPr>
      <w:spacing w:after="100" w:line="276" w:lineRule="auto"/>
      <w:ind w:left="1540"/>
    </w:pPr>
    <w:rPr>
      <w:rFonts w:ascii="Calibri" w:hAnsi="Calibri"/>
      <w:sz w:val="22"/>
      <w:szCs w:val="22"/>
    </w:rPr>
  </w:style>
  <w:style w:type="paragraph" w:styleId="92">
    <w:name w:val="toc 9"/>
    <w:basedOn w:val="a"/>
    <w:next w:val="a"/>
    <w:autoRedefine/>
    <w:uiPriority w:val="39"/>
    <w:unhideWhenUsed/>
    <w:rsid w:val="00A47CCB"/>
    <w:pPr>
      <w:spacing w:after="100" w:line="276" w:lineRule="auto"/>
      <w:ind w:left="1760"/>
    </w:pPr>
    <w:rPr>
      <w:rFonts w:ascii="Calibri" w:hAnsi="Calibri"/>
      <w:sz w:val="22"/>
      <w:szCs w:val="22"/>
    </w:rPr>
  </w:style>
  <w:style w:type="paragraph" w:customStyle="1" w:styleId="101">
    <w:name w:val="Стиль 10 Пт По центру"/>
    <w:basedOn w:val="a"/>
    <w:qFormat/>
    <w:rsid w:val="00A47CCB"/>
    <w:pPr>
      <w:jc w:val="center"/>
    </w:pPr>
    <w:rPr>
      <w:szCs w:val="24"/>
    </w:r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A47CCB"/>
    <w:pPr>
      <w:suppressAutoHyphens/>
      <w:ind w:firstLine="539"/>
      <w:jc w:val="both"/>
    </w:pPr>
    <w:rPr>
      <w:rFonts w:eastAsia="Calibri"/>
      <w:color w:val="000000"/>
      <w:kern w:val="1"/>
      <w:sz w:val="24"/>
      <w:szCs w:val="24"/>
      <w:lang w:val="x-none" w:eastAsia="ar-SA"/>
    </w:rPr>
  </w:style>
  <w:style w:type="character" w:customStyle="1" w:styleId="10950">
    <w:name w:val="1 Основной текст 0;95 ПК;А. Основной текст 0 Знак Знак Знак Знак Знак Знак"/>
    <w:link w:val="01"/>
    <w:rsid w:val="00A47CCB"/>
    <w:rPr>
      <w:rFonts w:ascii="Times New Roman" w:eastAsia="Calibri" w:hAnsi="Times New Roman" w:cs="Times New Roman"/>
      <w:color w:val="000000"/>
      <w:kern w:val="1"/>
      <w:sz w:val="24"/>
      <w:szCs w:val="24"/>
      <w:lang w:val="x-none" w:eastAsia="ar-SA"/>
    </w:rPr>
  </w:style>
  <w:style w:type="character" w:customStyle="1" w:styleId="blk">
    <w:name w:val="blk"/>
    <w:rsid w:val="00A47CCB"/>
  </w:style>
  <w:style w:type="paragraph" w:customStyle="1" w:styleId="010">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A47CCB"/>
    <w:pPr>
      <w:suppressAutoHyphens/>
      <w:ind w:firstLine="539"/>
      <w:jc w:val="both"/>
    </w:pPr>
    <w:rPr>
      <w:rFonts w:eastAsia="Calibri"/>
      <w:color w:val="000000"/>
      <w:kern w:val="24"/>
      <w:sz w:val="24"/>
      <w:szCs w:val="24"/>
      <w:lang w:eastAsia="en-US"/>
    </w:rPr>
  </w:style>
  <w:style w:type="paragraph" w:customStyle="1" w:styleId="16">
    <w:name w:val="Стиль16"/>
    <w:basedOn w:val="a"/>
    <w:next w:val="a"/>
    <w:qFormat/>
    <w:rsid w:val="00A47CCB"/>
    <w:pPr>
      <w:widowControl w:val="0"/>
      <w:numPr>
        <w:numId w:val="48"/>
      </w:numPr>
      <w:autoSpaceDN w:val="0"/>
      <w:adjustRightInd w:val="0"/>
      <w:spacing w:line="100" w:lineRule="atLeast"/>
      <w:jc w:val="center"/>
    </w:pPr>
    <w:rPr>
      <w:rFonts w:cs="Arial"/>
      <w:b/>
      <w:bCs/>
      <w:kern w:val="1"/>
      <w:sz w:val="24"/>
      <w:szCs w:val="24"/>
    </w:rPr>
  </w:style>
  <w:style w:type="paragraph" w:customStyle="1" w:styleId="170">
    <w:name w:val="Стиль17"/>
    <w:basedOn w:val="16"/>
    <w:qFormat/>
    <w:rsid w:val="00A47CCB"/>
  </w:style>
  <w:style w:type="character" w:customStyle="1" w:styleId="1ff1">
    <w:name w:val="Основной текст Знак1"/>
    <w:uiPriority w:val="99"/>
    <w:rsid w:val="00A47CCB"/>
    <w:rPr>
      <w:kern w:val="3"/>
      <w:sz w:val="22"/>
      <w:szCs w:val="22"/>
      <w:lang w:eastAsia="en-US"/>
    </w:rPr>
  </w:style>
  <w:style w:type="paragraph" w:customStyle="1" w:styleId="affffb">
    <w:name w:val="основной текст"/>
    <w:basedOn w:val="a"/>
    <w:rsid w:val="00A47CCB"/>
    <w:pPr>
      <w:spacing w:after="120"/>
      <w:ind w:firstLine="851"/>
      <w:jc w:val="both"/>
    </w:pPr>
    <w:rPr>
      <w:rFonts w:ascii="Arial" w:hAnsi="Arial"/>
      <w:sz w:val="28"/>
    </w:rPr>
  </w:style>
  <w:style w:type="character" w:customStyle="1" w:styleId="doccaption">
    <w:name w:val="doccaption"/>
    <w:rsid w:val="00A47CCB"/>
  </w:style>
  <w:style w:type="paragraph" w:customStyle="1" w:styleId="112">
    <w:name w:val="Табличный_боковик_11"/>
    <w:link w:val="113"/>
    <w:rsid w:val="00A47CCB"/>
    <w:pPr>
      <w:spacing w:after="0" w:line="240" w:lineRule="auto"/>
    </w:pPr>
    <w:rPr>
      <w:rFonts w:ascii="Times New Roman" w:eastAsia="Times New Roman" w:hAnsi="Times New Roman" w:cs="Times New Roman"/>
      <w:sz w:val="24"/>
      <w:szCs w:val="20"/>
      <w:lang w:eastAsia="ru-RU"/>
    </w:rPr>
  </w:style>
  <w:style w:type="character" w:customStyle="1" w:styleId="113">
    <w:name w:val="Табличный_боковик_11 Знак"/>
    <w:link w:val="112"/>
    <w:locked/>
    <w:rsid w:val="00A47CCB"/>
    <w:rPr>
      <w:rFonts w:ascii="Times New Roman" w:eastAsia="Times New Roman" w:hAnsi="Times New Roman" w:cs="Times New Roman"/>
      <w:sz w:val="24"/>
      <w:szCs w:val="20"/>
      <w:lang w:eastAsia="ru-RU"/>
    </w:rPr>
  </w:style>
  <w:style w:type="character" w:customStyle="1" w:styleId="upper">
    <w:name w:val="upper"/>
    <w:rsid w:val="00A47CCB"/>
  </w:style>
  <w:style w:type="paragraph" w:customStyle="1" w:styleId="headertext">
    <w:name w:val="headertext"/>
    <w:basedOn w:val="a"/>
    <w:rsid w:val="00A47CCB"/>
    <w:pPr>
      <w:spacing w:before="100" w:beforeAutospacing="1" w:after="100" w:afterAutospacing="1"/>
    </w:pPr>
    <w:rPr>
      <w:sz w:val="24"/>
      <w:szCs w:val="24"/>
    </w:rPr>
  </w:style>
  <w:style w:type="paragraph" w:customStyle="1" w:styleId="3f3f3f3f3f3f3f3f3f3f3f3f3f3f3f3f3f3f3f3f3f3f31">
    <w:name w:val="О3fс3fн3fо3fв3fн3fо3fй3f т3fе3fк3fс3fт3f с3f о3fт3fс3fт3fу3fп3fо3fм3f 31"/>
    <w:basedOn w:val="a"/>
    <w:uiPriority w:val="99"/>
    <w:rsid w:val="00A47CCB"/>
    <w:pPr>
      <w:widowControl w:val="0"/>
      <w:autoSpaceDN w:val="0"/>
      <w:adjustRightInd w:val="0"/>
      <w:spacing w:after="120"/>
      <w:ind w:left="283"/>
    </w:pPr>
    <w:rPr>
      <w:rFonts w:eastAsia="Arial Unicode MS" w:cs="Tahoma"/>
      <w:sz w:val="16"/>
      <w:szCs w:val="16"/>
      <w:lang w:eastAsia="en-US"/>
    </w:rPr>
  </w:style>
  <w:style w:type="paragraph" w:customStyle="1" w:styleId="ConsPlusTitlePage">
    <w:name w:val="ConsPlusTitlePage"/>
    <w:rsid w:val="00A47CC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fffc">
    <w:name w:val="МОЙ"/>
    <w:basedOn w:val="1"/>
    <w:link w:val="affffd"/>
    <w:qFormat/>
    <w:rsid w:val="00A47CCB"/>
    <w:pPr>
      <w:keepLines/>
      <w:spacing w:line="360" w:lineRule="auto"/>
      <w:ind w:left="0" w:right="0"/>
      <w:jc w:val="both"/>
    </w:pPr>
    <w:rPr>
      <w:b w:val="0"/>
      <w:szCs w:val="32"/>
      <w:lang w:val="x-none" w:eastAsia="en-US"/>
    </w:rPr>
  </w:style>
  <w:style w:type="character" w:customStyle="1" w:styleId="affffd">
    <w:name w:val="МОЙ Знак"/>
    <w:link w:val="affffc"/>
    <w:rsid w:val="00A47CCB"/>
    <w:rPr>
      <w:rFonts w:ascii="Times New Roman" w:eastAsia="Times New Roman" w:hAnsi="Times New Roman" w:cs="Times New Roman"/>
      <w:sz w:val="28"/>
      <w:szCs w:val="32"/>
      <w:lang w:val="x-none"/>
    </w:rPr>
  </w:style>
  <w:style w:type="character" w:customStyle="1" w:styleId="string">
    <w:name w:val="string"/>
    <w:basedOn w:val="a2"/>
    <w:rsid w:val="00A47CCB"/>
  </w:style>
  <w:style w:type="character" w:customStyle="1" w:styleId="bolder">
    <w:name w:val="bolder"/>
    <w:basedOn w:val="a2"/>
    <w:rsid w:val="00A47CCB"/>
  </w:style>
  <w:style w:type="paragraph" w:customStyle="1" w:styleId="2">
    <w:name w:val="УРОВЕНЬ 2"/>
    <w:next w:val="a1"/>
    <w:autoRedefine/>
    <w:rsid w:val="00A47CCB"/>
    <w:pPr>
      <w:numPr>
        <w:ilvl w:val="2"/>
        <w:numId w:val="83"/>
      </w:numPr>
      <w:tabs>
        <w:tab w:val="left" w:pos="1134"/>
      </w:tabs>
      <w:spacing w:after="0" w:line="240" w:lineRule="auto"/>
      <w:ind w:left="0" w:firstLine="567"/>
      <w:jc w:val="center"/>
      <w:outlineLvl w:val="2"/>
    </w:pPr>
    <w:rPr>
      <w:rFonts w:ascii="Times New Roman" w:eastAsia="Calibri" w:hAnsi="Times New Roman" w:cs="Times New Roman"/>
      <w:b/>
      <w:i/>
      <w:color w:val="0070C0"/>
      <w:sz w:val="24"/>
      <w:szCs w:val="24"/>
    </w:rPr>
  </w:style>
  <w:style w:type="character" w:customStyle="1" w:styleId="text-dark-grey">
    <w:name w:val="text-dark-grey"/>
    <w:basedOn w:val="a2"/>
    <w:rsid w:val="00A47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consultantplus://offline/ref=067F701DD889201D32ED27007343A851BCBDB76C003C8182ECDD6B0CC606E0B6FA5BAE55076781AFA9746711FD622ABD79C1D2D0Y5qFI" TargetMode="External"/><Relationship Id="rId39" Type="http://schemas.openxmlformats.org/officeDocument/2006/relationships/hyperlink" Target="consultantplus://offline/ref=EB9AB77481F6B57EF25C21B43301FB29CAEBAD35F7A0F2D4B9E16F22FB4EBC76835F1976BDE42473618822245B3E1458E60389FFBC594EF9I9X2Q" TargetMode="External"/><Relationship Id="rId21" Type="http://schemas.openxmlformats.org/officeDocument/2006/relationships/image" Target="media/image3.emf"/><Relationship Id="rId34" Type="http://schemas.openxmlformats.org/officeDocument/2006/relationships/chart" Target="charts/chart6.xml"/><Relationship Id="rId42" Type="http://schemas.openxmlformats.org/officeDocument/2006/relationships/hyperlink" Target="consultantplus://offline/ref=D86E357968D8F6879F3441BFE03C3EBD0285DD734BDBA0F82A0E86EB5CB236BFF896F385BBF0317B360BF9B2F27BE99D0DFBA82FA2DE6964a8i0Q" TargetMode="External"/><Relationship Id="rId47" Type="http://schemas.openxmlformats.org/officeDocument/2006/relationships/hyperlink" Target="consultantplus://offline/ref=9356898DD8F30DE082AF4362F705BF227B03A5AD6C7F4B10C8335FC3FA66A970E6340C2091B0341086E65B474E1D2388BC70F3B7l9ZEQ" TargetMode="External"/><Relationship Id="rId50" Type="http://schemas.openxmlformats.org/officeDocument/2006/relationships/hyperlink" Target="consultantplus://offline/ref=E7310EAFCFC3275FFAE84792281204A445A17067DDE7329352C9083911C4776D32E6462C6C57B3M" TargetMode="External"/><Relationship Id="rId55" Type="http://schemas.openxmlformats.org/officeDocument/2006/relationships/hyperlink" Target="consultantplus://offline/ref=986ED4AB8599F488D790C27C28A78017B8F71FF7398D043C1ADC3EC44495FB158C9785305CC22D6A024B1D7DB6DB01EB97760C1A10L2Y3Q" TargetMode="External"/><Relationship Id="rId63" Type="http://schemas.openxmlformats.org/officeDocument/2006/relationships/hyperlink" Target="normacs://normacs.ru/471?dob=40483,000000&amp;dol=40582,522407" TargetMode="External"/><Relationship Id="rId68" Type="http://schemas.openxmlformats.org/officeDocument/2006/relationships/hyperlink" Target="consultantplus://offline/ref=7FA99484421CC5F23A00F4FFF9379FB887E90F9B65C2F1E31E4E5FBEA26E922B93DE3BC53B1920761324F329858E54D5617909AFA80E1CB1u5Y5Q"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oopt.aari.ru/doc/%D0%9F%D0%BE%D1%81%D1%82%D0%B0%D0%BD%D0%BE%D0%B2%D0%BB%D0%B5%D0%BD%D0%B8%D0%B5-%D0%BF%D1%80%D0%B0%D0%B2%D0%B8%D1%82%D0%B5%D0%BB%D1%8C%D1%81%D1%82%D0%B2%D0%B0-%D0%92%D0%BE%D1%80%D0%BE%D0%BD%D0%B5%D0%B6%D1%81%D0%BA%D0%BE%D0%B9-%D0%BE%D0%B1%D0%BB%D0%B0%D1%81%D1%82%D0%B8-%D0%BE%D1%82-25112021-%E2%84%96671"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hyperlink" Target="consultantplus://offline/ref=6627192A6DBC7A20603507C3D1FE5324771EC5130A30E4A80B7FA3A155BB02AEA698DDD8BE8AC2BCE95D92D98BF8DDB2E8EC2DD454994F92r6vCO" TargetMode="External"/><Relationship Id="rId24" Type="http://schemas.openxmlformats.org/officeDocument/2006/relationships/image" Target="media/image6.jpeg"/><Relationship Id="rId32" Type="http://schemas.openxmlformats.org/officeDocument/2006/relationships/chart" Target="charts/chart4.xml"/><Relationship Id="rId37" Type="http://schemas.openxmlformats.org/officeDocument/2006/relationships/hyperlink" Target="consultantplus://offline/ref=60343A49834AAC357F3F0D0D76B90A2BB305B669092F809BD62485C6C655BAFB94C2C5C2DA10EC711CAEA357E593C9A793F743BBKBWDQ" TargetMode="External"/><Relationship Id="rId40" Type="http://schemas.openxmlformats.org/officeDocument/2006/relationships/hyperlink" Target="consultantplus://offline/ref=5A060124081A2E8BEC572946120A47AEB4069CF1C7ACF10EEF208A0B021EE9C27FAE7AC3F6ED21C78207396D04C352DF50FA0A578DDD5BA3Q9XDQ" TargetMode="External"/><Relationship Id="rId45" Type="http://schemas.openxmlformats.org/officeDocument/2006/relationships/hyperlink" Target="consultantplus://offline/ref=565C4A7145B7B996B3DD3799C8968E4D357A78B50A3EF1525E7C780B49C8F9A2EAB9C7A79208E43DCCEED2DF9286FF9019DA129C09C4Z3Q" TargetMode="External"/><Relationship Id="rId53" Type="http://schemas.openxmlformats.org/officeDocument/2006/relationships/hyperlink" Target="consultantplus://offline/ref=3BB8F1FAFACA8511788446F6A18DE8A8ED55B7E328645448CDCE4A5CC349966D9B78B21654FBE1A1ACA8A62E73860F95D1DA3EE74AD8FEB1E4B7S" TargetMode="External"/><Relationship Id="rId58" Type="http://schemas.openxmlformats.org/officeDocument/2006/relationships/hyperlink" Target="consultantplus://offline/ref=44547BCEAEE1D80E4E509E97E5579ACC4C23AE6ADE7FC0C5031B04D0DFD938D468E1093A2F47D7D174ED557387FE53136EC168F5iFL2M" TargetMode="External"/><Relationship Id="rId66" Type="http://schemas.openxmlformats.org/officeDocument/2006/relationships/hyperlink" Target="consultantplus://offline/ref=6627192A6DBC7A20603507C3D1FE5324771EC5130A30E4A80B7FA3A155BB02AEA698DDD8BE8AC2BCE95D92D98BF8DDB2E8EC2DD454994F92r6vCO" TargetMode="External"/><Relationship Id="rId7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footer" Target="footer6.xml"/><Relationship Id="rId36" Type="http://schemas.openxmlformats.org/officeDocument/2006/relationships/hyperlink" Target="consultantplus://offline/ref=A5819BA49C6A386E72CC133ED6A4096295F4FAA0578BB123B6FABEA504FD8F6D706499AB293CE82736B88346C552B97B734F1AD50C43B38DCDWDQ" TargetMode="External"/><Relationship Id="rId49" Type="http://schemas.openxmlformats.org/officeDocument/2006/relationships/hyperlink" Target="consultantplus://offline/ref=330B84AE32B1A61C4EC27CB29D2D444B5A74F31338DEB2CD3B7CB2FBD3682AEF393016D7s9L" TargetMode="External"/><Relationship Id="rId57" Type="http://schemas.openxmlformats.org/officeDocument/2006/relationships/hyperlink" Target="consultantplus://offline/ref=6AF6A45CFDE4E301516417C36BC6E820D346FFCD2EF9C2AFFF871DDEE3054B9ECC80B077477D80498E887450B910F6C5EFE35060A9CCT" TargetMode="External"/><Relationship Id="rId61" Type="http://schemas.openxmlformats.org/officeDocument/2006/relationships/hyperlink" Target="consultantplus://offline/ref=A790722C4F2C627746FA515293FC45A343DD9898BDEF58884D6CAF04D06E17B712984E6940A00286Q1WDH" TargetMode="External"/><Relationship Id="rId10" Type="http://schemas.openxmlformats.org/officeDocument/2006/relationships/hyperlink" Target="consultantplus://offline/ref=A790722C4F2C627746FA515293FC45A343DD9898BDEF58884D6CAF04D06E17B712984E6940A00286Q1WDH" TargetMode="External"/><Relationship Id="rId19" Type="http://schemas.openxmlformats.org/officeDocument/2006/relationships/footer" Target="footer5.xml"/><Relationship Id="rId31" Type="http://schemas.openxmlformats.org/officeDocument/2006/relationships/chart" Target="charts/chart3.xml"/><Relationship Id="rId44" Type="http://schemas.openxmlformats.org/officeDocument/2006/relationships/hyperlink" Target="consultantplus://offline/ref=7FA99484421CC5F23A00F4FFF9379FB887E90F9B65C2F1E31E4E5FBEA26E922B93DE3BC53B1920761324F329858E54D5617909AFA80E1CB1u5Y5Q" TargetMode="External"/><Relationship Id="rId52" Type="http://schemas.openxmlformats.org/officeDocument/2006/relationships/hyperlink" Target="consultantplus://offline/ref=3BB8F1FAFACA8511788446F6A18DE8A8ED52B6E126605448CDCE4A5CC349966D9B78B21451F0B5F0EFF6FF7E35CD0291CDC63EE0E5B4S" TargetMode="External"/><Relationship Id="rId60" Type="http://schemas.openxmlformats.org/officeDocument/2006/relationships/hyperlink" Target="consultantplus://offline/ref=6AF6A45CFDE4E301516417C36BC6E820D341F9CA20FEC2AFFF871DDEE3054B9ECC80B07F4676D610CFD62D00FD5BFBC1F1FF5067824D016DA0CET" TargetMode="External"/><Relationship Id="rId65" Type="http://schemas.openxmlformats.org/officeDocument/2006/relationships/hyperlink" Target="normacs://normacs.ru/4OJ" TargetMode="External"/><Relationship Id="rId73"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chart" Target="charts/chart2.xml"/><Relationship Id="rId35" Type="http://schemas.openxmlformats.org/officeDocument/2006/relationships/hyperlink" Target="consultantplus://offline/ref=D7836054308C5220DDE5E1DAE3A2FBDAD6A47E7214804789E1BF16AF0616395482E0CCF92A6CE7A73AB117353C53EFD6BA1A28B28EjCVEQ" TargetMode="External"/><Relationship Id="rId43" Type="http://schemas.openxmlformats.org/officeDocument/2006/relationships/hyperlink" Target="consultantplus://offline/ref=986ED4AB8599F488D790C27C28A78017B8F71FF7398D043C1ADC3EC44495FB158C9785305CC22D6A024B1D7DB6DB01EB97760C1A10L2Y3Q" TargetMode="External"/><Relationship Id="rId48" Type="http://schemas.openxmlformats.org/officeDocument/2006/relationships/hyperlink" Target="consultantplus://offline/ref=BDFF7F34F4BD43DA4FC9CB67EFB653578DF260BCA1183E420A314D7F4EC5A7521C6D54EBF898E7254362B0403895CE6262B43A14BBAF995ALEa8Q" TargetMode="External"/><Relationship Id="rId56" Type="http://schemas.openxmlformats.org/officeDocument/2006/relationships/hyperlink" Target="consultantplus://offline/ref=6AF6A45CFDE4E301516417C36BC6E820D341F9CA20FEC2AFFF871DDEE3054B9ECC80B07F4676D610CFD62D00FD5BFBC1F1FF5067824D016DA0CET" TargetMode="External"/><Relationship Id="rId64" Type="http://schemas.openxmlformats.org/officeDocument/2006/relationships/hyperlink" Target="consultantplus://offline/ref=44547BCEAEE1D80E4E509E97E5579ACC4C23AE6ADE7FC0C5031B04D0DFD938D468E1093A2F47D7D174ED557387FE53136EC168F5iFL2M" TargetMode="External"/><Relationship Id="rId69" Type="http://schemas.openxmlformats.org/officeDocument/2006/relationships/hyperlink" Target="https://docs.cntd.ru/document/573536177" TargetMode="External"/><Relationship Id="rId8" Type="http://schemas.openxmlformats.org/officeDocument/2006/relationships/header" Target="header1.xml"/><Relationship Id="rId51" Type="http://schemas.openxmlformats.org/officeDocument/2006/relationships/hyperlink" Target="consultantplus://offline/ref=CCC41041E21A74085CC9BDE712C6581D2F78248DD4E9A6803744BA137D563A01EE04CD4B21C3335FFDRCM" TargetMode="External"/><Relationship Id="rId72"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chart" Target="charts/chart5.xml"/><Relationship Id="rId38" Type="http://schemas.openxmlformats.org/officeDocument/2006/relationships/hyperlink" Target="consultantplus://offline/ref=98B6383FA47ABB5B4AED1817862B26D9D4D02C8DDFE8E515C132F52CB2F54AA9B0FA4FC6AAFD9798A94FBA162C17340E85574A014048T9WEQ" TargetMode="External"/><Relationship Id="rId46" Type="http://schemas.openxmlformats.org/officeDocument/2006/relationships/hyperlink" Target="consultantplus://offline/ref=A06D40BDDB6EEC555DD4DA01F908A08348526BF5AD1B378C947A781DC06FF9C5F4898AA3537FFAAC8BA74B6F6AD05ACD3F15B6FFW1Z1Q" TargetMode="External"/><Relationship Id="rId59" Type="http://schemas.openxmlformats.org/officeDocument/2006/relationships/hyperlink" Target="consultantplus://offline/ref=6AF6A45CFDE4E301516417C36BC6E820D64DF7C92DAB95ADAED213DBEB55038E82C5BD7E4677D1139E8C3D04B40FF6DEF1E44E609C4DA0C1T" TargetMode="External"/><Relationship Id="rId67" Type="http://schemas.openxmlformats.org/officeDocument/2006/relationships/hyperlink" Target="https://uoit.fsrpn.ru/report/6/6F2C6080366D4B2EB5C21F0A56621E1C" TargetMode="External"/><Relationship Id="rId20" Type="http://schemas.openxmlformats.org/officeDocument/2006/relationships/image" Target="media/image2.jpeg"/><Relationship Id="rId41" Type="http://schemas.openxmlformats.org/officeDocument/2006/relationships/hyperlink" Target="consultantplus://offline/ref=D86E357968D8F6879F3441BFE03C3EBD0283DC704FDEA0F82A0E86EB5CB236BFF896F386BCF63C2B6344F8EEB72DFA9C08FBAA29BEaDiCQ" TargetMode="External"/><Relationship Id="rId54" Type="http://schemas.openxmlformats.org/officeDocument/2006/relationships/hyperlink" Target="consultantplus://offline/ref=3BB8F1FAFACA8511788446F6A18DE8A8ED52B9E526625448CDCE4A5CC349966D9B78B21654FBE1A1A3A8A62E73860F95D1DA3EE74AD8FEB1E4B7S" TargetMode="External"/><Relationship Id="rId62" Type="http://schemas.openxmlformats.org/officeDocument/2006/relationships/hyperlink" Target="consultantplus://offline/ref=6AF6A45CFDE4E301516417C36BC6E820D346FFCD2EF9C2AFFF871DDEE3054B9ECC80B077477D80498E887450B910F6C5EFE35060A9CCT" TargetMode="External"/><Relationship Id="rId70" Type="http://schemas.openxmlformats.org/officeDocument/2006/relationships/hyperlink" Target="https://uoit.fsrpn.ru/report/6/6F2C6080366D4B2EB5C21F0A56621E1C"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1057;&#1058;&#1055;%20&#1054;&#1083;&#1100;&#1093;&#1086;&#1074;&#1072;&#1090;&#1089;&#1082;&#1080;&#1081;%20&#1088;-&#1085;\&#1050;&#1085;&#1080;&#1075;&#1072;1%20&#1054;&#1083;&#1100;&#1093;&#1086;&#1074;&#1072;&#1090;&#1089;&#1082;&#1080;&#1081;%20&#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200" b="1" i="0" baseline="0">
                <a:latin typeface="Times New Roman" pitchFamily="18" charset="0"/>
                <a:cs typeface="Times New Roman" pitchFamily="18" charset="0"/>
              </a:rPr>
              <a:t>Естесственное движение населения  Россошанского муниципального района</a:t>
            </a:r>
          </a:p>
        </c:rich>
      </c:tx>
      <c:overlay val="0"/>
    </c:title>
    <c:autoTitleDeleted val="0"/>
    <c:plotArea>
      <c:layout/>
      <c:barChart>
        <c:barDir val="bar"/>
        <c:grouping val="clustered"/>
        <c:varyColors val="0"/>
        <c:ser>
          <c:idx val="0"/>
          <c:order val="0"/>
          <c:tx>
            <c:strRef>
              <c:f>Лист1!$B$1</c:f>
              <c:strCache>
                <c:ptCount val="1"/>
                <c:pt idx="0">
                  <c:v>Число родившихся, чел.</c:v>
                </c:pt>
              </c:strCache>
            </c:strRef>
          </c:tx>
          <c:invertIfNegative val="0"/>
          <c:cat>
            <c:numRef>
              <c:f>Лист1!$A$2:$A$7</c:f>
              <c:numCache>
                <c:formatCode>General</c:formatCode>
                <c:ptCount val="6"/>
                <c:pt idx="0">
                  <c:v>2021</c:v>
                </c:pt>
                <c:pt idx="1">
                  <c:v>2020</c:v>
                </c:pt>
                <c:pt idx="2">
                  <c:v>2019</c:v>
                </c:pt>
                <c:pt idx="3">
                  <c:v>2018</c:v>
                </c:pt>
                <c:pt idx="4">
                  <c:v>2017</c:v>
                </c:pt>
                <c:pt idx="5">
                  <c:v>2016</c:v>
                </c:pt>
              </c:numCache>
            </c:numRef>
          </c:cat>
          <c:val>
            <c:numRef>
              <c:f>Лист1!$B$2:$B$7</c:f>
              <c:numCache>
                <c:formatCode>General</c:formatCode>
                <c:ptCount val="6"/>
                <c:pt idx="0">
                  <c:v>631</c:v>
                </c:pt>
                <c:pt idx="1">
                  <c:v>625</c:v>
                </c:pt>
                <c:pt idx="2">
                  <c:v>680</c:v>
                </c:pt>
                <c:pt idx="3">
                  <c:v>767</c:v>
                </c:pt>
                <c:pt idx="4">
                  <c:v>826</c:v>
                </c:pt>
                <c:pt idx="5">
                  <c:v>925</c:v>
                </c:pt>
              </c:numCache>
            </c:numRef>
          </c:val>
          <c:extLst>
            <c:ext xmlns:c16="http://schemas.microsoft.com/office/drawing/2014/chart" uri="{C3380CC4-5D6E-409C-BE32-E72D297353CC}">
              <c16:uniqueId val="{00000000-4AD0-4089-AEA3-176D041D7ACC}"/>
            </c:ext>
          </c:extLst>
        </c:ser>
        <c:ser>
          <c:idx val="1"/>
          <c:order val="1"/>
          <c:tx>
            <c:strRef>
              <c:f>Лист1!$C$1</c:f>
              <c:strCache>
                <c:ptCount val="1"/>
                <c:pt idx="0">
                  <c:v>Число умерших, чел.</c:v>
                </c:pt>
              </c:strCache>
            </c:strRef>
          </c:tx>
          <c:invertIfNegative val="0"/>
          <c:cat>
            <c:numRef>
              <c:f>Лист1!$A$2:$A$7</c:f>
              <c:numCache>
                <c:formatCode>General</c:formatCode>
                <c:ptCount val="6"/>
                <c:pt idx="0">
                  <c:v>2021</c:v>
                </c:pt>
                <c:pt idx="1">
                  <c:v>2020</c:v>
                </c:pt>
                <c:pt idx="2">
                  <c:v>2019</c:v>
                </c:pt>
                <c:pt idx="3">
                  <c:v>2018</c:v>
                </c:pt>
                <c:pt idx="4">
                  <c:v>2017</c:v>
                </c:pt>
                <c:pt idx="5">
                  <c:v>2016</c:v>
                </c:pt>
              </c:numCache>
            </c:numRef>
          </c:cat>
          <c:val>
            <c:numRef>
              <c:f>Лист1!$C$2:$C$7</c:f>
              <c:numCache>
                <c:formatCode>General</c:formatCode>
                <c:ptCount val="6"/>
                <c:pt idx="0">
                  <c:v>1609</c:v>
                </c:pt>
                <c:pt idx="1">
                  <c:v>1390</c:v>
                </c:pt>
                <c:pt idx="2">
                  <c:v>1184</c:v>
                </c:pt>
                <c:pt idx="3">
                  <c:v>1272</c:v>
                </c:pt>
                <c:pt idx="4">
                  <c:v>1250</c:v>
                </c:pt>
                <c:pt idx="5">
                  <c:v>1301</c:v>
                </c:pt>
              </c:numCache>
            </c:numRef>
          </c:val>
          <c:extLst>
            <c:ext xmlns:c16="http://schemas.microsoft.com/office/drawing/2014/chart" uri="{C3380CC4-5D6E-409C-BE32-E72D297353CC}">
              <c16:uniqueId val="{00000001-4AD0-4089-AEA3-176D041D7ACC}"/>
            </c:ext>
          </c:extLst>
        </c:ser>
        <c:dLbls>
          <c:showLegendKey val="0"/>
          <c:showVal val="0"/>
          <c:showCatName val="0"/>
          <c:showSerName val="0"/>
          <c:showPercent val="0"/>
          <c:showBubbleSize val="0"/>
        </c:dLbls>
        <c:gapWidth val="150"/>
        <c:axId val="198135600"/>
        <c:axId val="1"/>
      </c:barChart>
      <c:catAx>
        <c:axId val="19813560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81356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1" i="0" baseline="0">
                <a:latin typeface="Times New Roman" pitchFamily="18" charset="0"/>
                <a:cs typeface="Times New Roman" pitchFamily="18" charset="0"/>
              </a:rPr>
              <a:t>Механическое движение населения Россошанского муниципального района</a:t>
            </a:r>
            <a:endParaRPr lang="ru-RU" sz="120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strRef>
              <c:f>Лист1!$B$1</c:f>
              <c:strCache>
                <c:ptCount val="1"/>
                <c:pt idx="0">
                  <c:v>Число прибывших, чел.</c:v>
                </c:pt>
              </c:strCache>
            </c:strRef>
          </c:tx>
          <c:spPr>
            <a:solidFill>
              <a:srgbClr val="92D050"/>
            </a:solidFill>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3234</c:v>
                </c:pt>
                <c:pt idx="1">
                  <c:v>3250</c:v>
                </c:pt>
                <c:pt idx="2">
                  <c:v>3269</c:v>
                </c:pt>
                <c:pt idx="3">
                  <c:v>3374</c:v>
                </c:pt>
                <c:pt idx="4">
                  <c:v>2877</c:v>
                </c:pt>
                <c:pt idx="5">
                  <c:v>2636</c:v>
                </c:pt>
              </c:numCache>
            </c:numRef>
          </c:val>
          <c:extLst>
            <c:ext xmlns:c16="http://schemas.microsoft.com/office/drawing/2014/chart" uri="{C3380CC4-5D6E-409C-BE32-E72D297353CC}">
              <c16:uniqueId val="{00000000-A46C-4311-9FF5-F6853196A210}"/>
            </c:ext>
          </c:extLst>
        </c:ser>
        <c:ser>
          <c:idx val="1"/>
          <c:order val="1"/>
          <c:tx>
            <c:strRef>
              <c:f>Лист1!$C$1</c:f>
              <c:strCache>
                <c:ptCount val="1"/>
                <c:pt idx="0">
                  <c:v>Число выбывших, чел.</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2755</c:v>
                </c:pt>
                <c:pt idx="1">
                  <c:v>3250</c:v>
                </c:pt>
                <c:pt idx="2">
                  <c:v>3288</c:v>
                </c:pt>
                <c:pt idx="3">
                  <c:v>3351</c:v>
                </c:pt>
                <c:pt idx="4">
                  <c:v>2756</c:v>
                </c:pt>
                <c:pt idx="5">
                  <c:v>2731</c:v>
                </c:pt>
              </c:numCache>
            </c:numRef>
          </c:val>
          <c:extLst>
            <c:ext xmlns:c16="http://schemas.microsoft.com/office/drawing/2014/chart" uri="{C3380CC4-5D6E-409C-BE32-E72D297353CC}">
              <c16:uniqueId val="{00000001-A46C-4311-9FF5-F6853196A210}"/>
            </c:ext>
          </c:extLst>
        </c:ser>
        <c:dLbls>
          <c:showLegendKey val="0"/>
          <c:showVal val="0"/>
          <c:showCatName val="0"/>
          <c:showSerName val="0"/>
          <c:showPercent val="0"/>
          <c:showBubbleSize val="0"/>
        </c:dLbls>
        <c:gapWidth val="150"/>
        <c:axId val="198138880"/>
        <c:axId val="1"/>
      </c:barChart>
      <c:catAx>
        <c:axId val="19813888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813888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Распределение населения Россошанского  муниципального района по возрастам </a:t>
            </a:r>
          </a:p>
        </c:rich>
      </c:tx>
      <c:layout>
        <c:manualLayout>
          <c:xMode val="edge"/>
          <c:yMode val="edge"/>
          <c:x val="0.11562505216883226"/>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Численность населения моложе трудоспособного возраста, %</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16.7</c:v>
                </c:pt>
                <c:pt idx="1">
                  <c:v>16.8</c:v>
                </c:pt>
                <c:pt idx="2">
                  <c:v>16.7</c:v>
                </c:pt>
                <c:pt idx="3">
                  <c:v>16.600000000000001</c:v>
                </c:pt>
                <c:pt idx="4">
                  <c:v>16.399999999999999</c:v>
                </c:pt>
              </c:numCache>
            </c:numRef>
          </c:val>
          <c:extLst>
            <c:ext xmlns:c16="http://schemas.microsoft.com/office/drawing/2014/chart" uri="{C3380CC4-5D6E-409C-BE32-E72D297353CC}">
              <c16:uniqueId val="{00000000-2AE9-4E19-8EBE-99DFC99DF738}"/>
            </c:ext>
          </c:extLst>
        </c:ser>
        <c:ser>
          <c:idx val="1"/>
          <c:order val="1"/>
          <c:tx>
            <c:strRef>
              <c:f>Лист1!$C$1</c:f>
              <c:strCache>
                <c:ptCount val="1"/>
                <c:pt idx="0">
                  <c:v>Численность населения трудоспособного возраста, %</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55.4</c:v>
                </c:pt>
                <c:pt idx="1">
                  <c:v>54.7</c:v>
                </c:pt>
                <c:pt idx="2">
                  <c:v>54.3</c:v>
                </c:pt>
                <c:pt idx="3">
                  <c:v>55.3</c:v>
                </c:pt>
                <c:pt idx="4">
                  <c:v>55</c:v>
                </c:pt>
              </c:numCache>
            </c:numRef>
          </c:val>
          <c:extLst>
            <c:ext xmlns:c16="http://schemas.microsoft.com/office/drawing/2014/chart" uri="{C3380CC4-5D6E-409C-BE32-E72D297353CC}">
              <c16:uniqueId val="{00000001-2AE9-4E19-8EBE-99DFC99DF738}"/>
            </c:ext>
          </c:extLst>
        </c:ser>
        <c:ser>
          <c:idx val="2"/>
          <c:order val="2"/>
          <c:tx>
            <c:strRef>
              <c:f>Лист1!$D$1</c:f>
              <c:strCache>
                <c:ptCount val="1"/>
                <c:pt idx="0">
                  <c:v>Численность населения старше трудоспособного возраста, %</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27.9</c:v>
                </c:pt>
                <c:pt idx="1">
                  <c:v>28.5</c:v>
                </c:pt>
                <c:pt idx="2">
                  <c:v>29</c:v>
                </c:pt>
                <c:pt idx="3">
                  <c:v>28.1</c:v>
                </c:pt>
                <c:pt idx="4">
                  <c:v>28.6</c:v>
                </c:pt>
              </c:numCache>
            </c:numRef>
          </c:val>
          <c:extLst>
            <c:ext xmlns:c16="http://schemas.microsoft.com/office/drawing/2014/chart" uri="{C3380CC4-5D6E-409C-BE32-E72D297353CC}">
              <c16:uniqueId val="{00000002-2AE9-4E19-8EBE-99DFC99DF738}"/>
            </c:ext>
          </c:extLst>
        </c:ser>
        <c:dLbls>
          <c:showLegendKey val="0"/>
          <c:showVal val="0"/>
          <c:showCatName val="0"/>
          <c:showSerName val="0"/>
          <c:showPercent val="0"/>
          <c:showBubbleSize val="0"/>
        </c:dLbls>
        <c:gapWidth val="150"/>
        <c:shape val="cylinder"/>
        <c:axId val="198124776"/>
        <c:axId val="1"/>
        <c:axId val="0"/>
      </c:bar3DChart>
      <c:catAx>
        <c:axId val="1981247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8124776"/>
        <c:crosses val="autoZero"/>
        <c:crossBetween val="between"/>
      </c:valAx>
      <c:spPr>
        <a:noFill/>
        <a:ln w="25401">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latin typeface="Times New Roman" pitchFamily="18" charset="0"/>
                <a:cs typeface="Times New Roman" pitchFamily="18" charset="0"/>
              </a:rPr>
              <a:t>Трудовые ресурсы Россошанского муниципального района</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928648137998024E-2"/>
          <c:y val="0.12017777777777777"/>
          <c:w val="0.62642906478795357"/>
          <c:h val="0.7947022222222222"/>
        </c:manualLayout>
      </c:layout>
      <c:bar3DChart>
        <c:barDir val="col"/>
        <c:grouping val="clustered"/>
        <c:varyColors val="0"/>
        <c:ser>
          <c:idx val="0"/>
          <c:order val="0"/>
          <c:tx>
            <c:strRef>
              <c:f>Лист1!$B$1</c:f>
              <c:strCache>
                <c:ptCount val="1"/>
                <c:pt idx="0">
                  <c:v>Число занятых в отраслях экономики пенсионеров и подростков,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9.6</c:v>
                </c:pt>
                <c:pt idx="1">
                  <c:v>8.6</c:v>
                </c:pt>
                <c:pt idx="2">
                  <c:v>9.4</c:v>
                </c:pt>
                <c:pt idx="3">
                  <c:v>8.9</c:v>
                </c:pt>
                <c:pt idx="4">
                  <c:v>8.3000000000000007</c:v>
                </c:pt>
                <c:pt idx="5">
                  <c:v>6.9</c:v>
                </c:pt>
              </c:numCache>
            </c:numRef>
          </c:val>
          <c:extLst>
            <c:ext xmlns:c16="http://schemas.microsoft.com/office/drawing/2014/chart" uri="{C3380CC4-5D6E-409C-BE32-E72D297353CC}">
              <c16:uniqueId val="{00000000-6236-4310-B46A-00F6210857AF}"/>
            </c:ext>
          </c:extLst>
        </c:ser>
        <c:ser>
          <c:idx val="1"/>
          <c:order val="1"/>
          <c:tx>
            <c:strRef>
              <c:f>Лист1!$C$1</c:f>
              <c:strCache>
                <c:ptCount val="1"/>
                <c:pt idx="0">
                  <c:v>Численность населения в трудоспособном возрасте,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100.3</c:v>
                </c:pt>
                <c:pt idx="1">
                  <c:v>96.7</c:v>
                </c:pt>
                <c:pt idx="2">
                  <c:v>96.5</c:v>
                </c:pt>
                <c:pt idx="3">
                  <c:v>98.7</c:v>
                </c:pt>
                <c:pt idx="4">
                  <c:v>99.3</c:v>
                </c:pt>
                <c:pt idx="5">
                  <c:v>101.6</c:v>
                </c:pt>
              </c:numCache>
            </c:numRef>
          </c:val>
          <c:extLst>
            <c:ext xmlns:c16="http://schemas.microsoft.com/office/drawing/2014/chart" uri="{C3380CC4-5D6E-409C-BE32-E72D297353CC}">
              <c16:uniqueId val="{00000001-6236-4310-B46A-00F6210857AF}"/>
            </c:ext>
          </c:extLst>
        </c:ser>
        <c:ser>
          <c:idx val="2"/>
          <c:order val="2"/>
          <c:tx>
            <c:strRef>
              <c:f>Лист1!$D$1</c:f>
              <c:strCache>
                <c:ptCount val="1"/>
                <c:pt idx="0">
                  <c:v>Количество работающих в отраслях экономики,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59.7</c:v>
                </c:pt>
                <c:pt idx="1">
                  <c:v>57.3</c:v>
                </c:pt>
                <c:pt idx="2">
                  <c:v>55.5</c:v>
                </c:pt>
                <c:pt idx="3">
                  <c:v>55.1</c:v>
                </c:pt>
                <c:pt idx="4">
                  <c:v>52.8</c:v>
                </c:pt>
                <c:pt idx="5">
                  <c:v>54.2</c:v>
                </c:pt>
              </c:numCache>
            </c:numRef>
          </c:val>
          <c:extLst>
            <c:ext xmlns:c16="http://schemas.microsoft.com/office/drawing/2014/chart" uri="{C3380CC4-5D6E-409C-BE32-E72D297353CC}">
              <c16:uniqueId val="{00000002-6236-4310-B46A-00F6210857AF}"/>
            </c:ext>
          </c:extLst>
        </c:ser>
        <c:ser>
          <c:idx val="3"/>
          <c:order val="3"/>
          <c:tx>
            <c:strRef>
              <c:f>Лист1!$E$1</c:f>
              <c:strCache>
                <c:ptCount val="1"/>
                <c:pt idx="0">
                  <c:v>Общая численность безработных,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Лист1!$E$2:$E$7</c:f>
              <c:numCache>
                <c:formatCode>General</c:formatCode>
                <c:ptCount val="6"/>
                <c:pt idx="0">
                  <c:v>4.5</c:v>
                </c:pt>
                <c:pt idx="1">
                  <c:v>3.5</c:v>
                </c:pt>
                <c:pt idx="2">
                  <c:v>5</c:v>
                </c:pt>
                <c:pt idx="3">
                  <c:v>5.4</c:v>
                </c:pt>
                <c:pt idx="4">
                  <c:v>6.8</c:v>
                </c:pt>
                <c:pt idx="5">
                  <c:v>5.6</c:v>
                </c:pt>
              </c:numCache>
            </c:numRef>
          </c:val>
          <c:extLst>
            <c:ext xmlns:c16="http://schemas.microsoft.com/office/drawing/2014/chart" uri="{C3380CC4-5D6E-409C-BE32-E72D297353CC}">
              <c16:uniqueId val="{00000003-6236-4310-B46A-00F6210857AF}"/>
            </c:ext>
          </c:extLst>
        </c:ser>
        <c:ser>
          <c:idx val="4"/>
          <c:order val="4"/>
          <c:tx>
            <c:strRef>
              <c:f>Лист1!$F$1</c:f>
              <c:strCache>
                <c:ptCount val="1"/>
                <c:pt idx="0">
                  <c:v>Безработные, зарегистрированные в службе занятости,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Лист1!$F$2:$F$7</c:f>
              <c:numCache>
                <c:formatCode>General</c:formatCode>
                <c:ptCount val="6"/>
                <c:pt idx="0">
                  <c:v>0.7</c:v>
                </c:pt>
                <c:pt idx="1">
                  <c:v>0.5</c:v>
                </c:pt>
                <c:pt idx="2">
                  <c:v>0.5</c:v>
                </c:pt>
                <c:pt idx="3">
                  <c:v>0.8</c:v>
                </c:pt>
                <c:pt idx="4">
                  <c:v>3.1</c:v>
                </c:pt>
                <c:pt idx="5">
                  <c:v>0.8</c:v>
                </c:pt>
              </c:numCache>
            </c:numRef>
          </c:val>
          <c:extLst>
            <c:ext xmlns:c16="http://schemas.microsoft.com/office/drawing/2014/chart" uri="{C3380CC4-5D6E-409C-BE32-E72D297353CC}">
              <c16:uniqueId val="{00000004-6236-4310-B46A-00F6210857AF}"/>
            </c:ext>
          </c:extLst>
        </c:ser>
        <c:dLbls>
          <c:showLegendKey val="0"/>
          <c:showVal val="0"/>
          <c:showCatName val="0"/>
          <c:showSerName val="0"/>
          <c:showPercent val="0"/>
          <c:showBubbleSize val="0"/>
        </c:dLbls>
        <c:gapWidth val="150"/>
        <c:shape val="cylinder"/>
        <c:axId val="122467184"/>
        <c:axId val="1"/>
        <c:axId val="0"/>
      </c:bar3DChart>
      <c:catAx>
        <c:axId val="1224671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2467184"/>
        <c:crosses val="autoZero"/>
        <c:crossBetween val="between"/>
      </c:valAx>
      <c:spPr>
        <a:noFill/>
        <a:ln w="25410">
          <a:noFill/>
        </a:ln>
      </c:spPr>
    </c:plotArea>
    <c:legend>
      <c:legendPos val="r"/>
      <c:layout>
        <c:manualLayout>
          <c:xMode val="edge"/>
          <c:yMode val="edge"/>
          <c:x val="0.70341261746426775"/>
          <c:y val="0.21971107036277998"/>
          <c:w val="0.28300509068490787"/>
          <c:h val="0.6665337791680150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5F76-401A-AB9B-5775CBBF153D}"/>
              </c:ext>
            </c:extLst>
          </c:dPt>
          <c:dPt>
            <c:idx val="1"/>
            <c:bubble3D val="0"/>
            <c:extLst>
              <c:ext xmlns:c16="http://schemas.microsoft.com/office/drawing/2014/chart" uri="{C3380CC4-5D6E-409C-BE32-E72D297353CC}">
                <c16:uniqueId val="{00000001-5F76-401A-AB9B-5775CBBF153D}"/>
              </c:ext>
            </c:extLst>
          </c:dPt>
          <c:dPt>
            <c:idx val="2"/>
            <c:bubble3D val="0"/>
            <c:extLst>
              <c:ext xmlns:c16="http://schemas.microsoft.com/office/drawing/2014/chart" uri="{C3380CC4-5D6E-409C-BE32-E72D297353CC}">
                <c16:uniqueId val="{00000002-5F76-401A-AB9B-5775CBBF153D}"/>
              </c:ext>
            </c:extLst>
          </c:dPt>
          <c:dPt>
            <c:idx val="3"/>
            <c:bubble3D val="0"/>
            <c:extLst>
              <c:ext xmlns:c16="http://schemas.microsoft.com/office/drawing/2014/chart" uri="{C3380CC4-5D6E-409C-BE32-E72D297353CC}">
                <c16:uniqueId val="{00000003-5F76-401A-AB9B-5775CBBF153D}"/>
              </c:ext>
            </c:extLst>
          </c:dPt>
          <c:dLbls>
            <c:numFmt formatCode="0.0%" sourceLinked="0"/>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зерновые и зернобобовые, %</c:v>
                </c:pt>
                <c:pt idx="1">
                  <c:v>сахарная свекла, %</c:v>
                </c:pt>
                <c:pt idx="2">
                  <c:v>подсолнечник, %</c:v>
                </c:pt>
                <c:pt idx="3">
                  <c:v>прочие, %</c:v>
                </c:pt>
              </c:strCache>
            </c:strRef>
          </c:cat>
          <c:val>
            <c:numRef>
              <c:f>Лист1!$B$2:$B$5</c:f>
              <c:numCache>
                <c:formatCode>General</c:formatCode>
                <c:ptCount val="4"/>
                <c:pt idx="0">
                  <c:v>58.1</c:v>
                </c:pt>
                <c:pt idx="1">
                  <c:v>7</c:v>
                </c:pt>
                <c:pt idx="2">
                  <c:v>15.5</c:v>
                </c:pt>
                <c:pt idx="3">
                  <c:v>19.399999999999999</c:v>
                </c:pt>
              </c:numCache>
            </c:numRef>
          </c:val>
          <c:extLst>
            <c:ext xmlns:c16="http://schemas.microsoft.com/office/drawing/2014/chart" uri="{C3380CC4-5D6E-409C-BE32-E72D297353CC}">
              <c16:uniqueId val="{00000004-5F76-401A-AB9B-5775CBBF153D}"/>
            </c:ext>
          </c:extLst>
        </c:ser>
        <c:dLbls>
          <c:showLegendKey val="0"/>
          <c:showVal val="0"/>
          <c:showCatName val="0"/>
          <c:showSerName val="0"/>
          <c:showPercent val="1"/>
          <c:showBubbleSize val="0"/>
          <c:showLeaderLines val="1"/>
        </c:dLbls>
      </c:pie3DChart>
      <c:spPr>
        <a:noFill/>
        <a:ln w="25407">
          <a:noFill/>
        </a:ln>
      </c:spPr>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sz="1200">
                <a:latin typeface="Times New Roman" pitchFamily="18" charset="0"/>
                <a:cs typeface="Times New Roman" pitchFamily="18" charset="0"/>
              </a:rPr>
              <a:t>Распределение жилищного фонда по этажности, %</a:t>
            </a:r>
          </a:p>
        </c:rich>
      </c:tx>
      <c:overlay val="1"/>
    </c:title>
    <c:autoTitleDeleted val="0"/>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85-483D-B449-6C6574C59B1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85-483D-B449-6C6574C59B1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85-483D-B449-6C6574C59B1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85-483D-B449-6C6574C59B1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Лист1!$C$62:$F$62</c:f>
              <c:strCache>
                <c:ptCount val="4"/>
                <c:pt idx="0">
                  <c:v>Индивидуальное жилищное строительство (до 3 эт.), %</c:v>
                </c:pt>
                <c:pt idx="1">
                  <c:v>Блокированная жилая застройка (3 эт.), %</c:v>
                </c:pt>
                <c:pt idx="2">
                  <c:v>Малоэтажная многоквартирная жилая застройка (до 4 эт., включая мансардный), %</c:v>
                </c:pt>
                <c:pt idx="3">
                  <c:v>Среднеэтажная жилая застройка (5-8 эт.), % </c:v>
                </c:pt>
              </c:strCache>
            </c:strRef>
          </c:cat>
          <c:val>
            <c:numRef>
              <c:f>Лист1!$C$63:$F$63</c:f>
              <c:numCache>
                <c:formatCode>0.0</c:formatCode>
                <c:ptCount val="4"/>
                <c:pt idx="0">
                  <c:v>89.709245344658612</c:v>
                </c:pt>
                <c:pt idx="1">
                  <c:v>1.9111401502776868</c:v>
                </c:pt>
                <c:pt idx="2">
                  <c:v>5.341391702058174</c:v>
                </c:pt>
                <c:pt idx="3">
                  <c:v>3.1</c:v>
                </c:pt>
              </c:numCache>
            </c:numRef>
          </c:val>
          <c:extLst>
            <c:ext xmlns:c16="http://schemas.microsoft.com/office/drawing/2014/chart" uri="{C3380CC4-5D6E-409C-BE32-E72D297353CC}">
              <c16:uniqueId val="{00000008-3F85-483D-B449-6C6574C59B11}"/>
            </c:ext>
          </c:extLst>
        </c:ser>
        <c:dLbls>
          <c:showLegendKey val="1"/>
          <c:showVal val="1"/>
          <c:showCatName val="1"/>
          <c:showSerName val="1"/>
          <c:showPercent val="1"/>
          <c:showBubbleSize val="1"/>
          <c:showLeaderLines val="1"/>
        </c:dLbls>
      </c:pie3DChart>
      <c:spPr>
        <a:noFill/>
        <a:ln>
          <a:noFill/>
        </a:ln>
        <a:effectLst/>
      </c:spPr>
    </c:plotArea>
    <c:legend>
      <c:legendPos val="r"/>
      <c:layout>
        <c:manualLayout>
          <c:xMode val="edge"/>
          <c:yMode val="edge"/>
          <c:x val="0.64475927375869935"/>
          <c:y val="0.14901627950711799"/>
          <c:w val="0.34023134537826299"/>
          <c:h val="0.80713616405425848"/>
        </c:manualLayout>
      </c:layout>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TotalTime>
  <Pages>226</Pages>
  <Words>82250</Words>
  <Characters>468825</Characters>
  <Application>Microsoft Office Word</Application>
  <DocSecurity>0</DocSecurity>
  <Lines>3906</Lines>
  <Paragraphs>1099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2023-05-18T07:52:00Z</dcterms:created>
  <dcterms:modified xsi:type="dcterms:W3CDTF">2023-05-23T11:51:00Z</dcterms:modified>
</cp:coreProperties>
</file>