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8CEBF" w14:textId="0D1A4879" w:rsidR="00704085" w:rsidRPr="00D35F76" w:rsidRDefault="00704085" w:rsidP="00055A83">
      <w:pPr>
        <w:spacing w:after="0"/>
        <w:jc w:val="center"/>
        <w:rPr>
          <w:sz w:val="24"/>
          <w:szCs w:val="24"/>
        </w:rPr>
      </w:pPr>
      <w:r w:rsidRPr="00D35F76">
        <w:rPr>
          <w:noProof/>
          <w:sz w:val="24"/>
          <w:szCs w:val="24"/>
          <w:lang w:eastAsia="ru-RU"/>
        </w:rPr>
        <w:drawing>
          <wp:inline distT="0" distB="0" distL="0" distR="0" wp14:anchorId="0C26D652" wp14:editId="1E87DACE">
            <wp:extent cx="590550" cy="742950"/>
            <wp:effectExtent l="0" t="0" r="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14:paraId="0C204FC1" w14:textId="77777777" w:rsidR="00704085" w:rsidRPr="00D35F76" w:rsidRDefault="00704085" w:rsidP="00D94868">
      <w:pPr>
        <w:spacing w:after="0" w:line="240" w:lineRule="auto"/>
        <w:jc w:val="center"/>
        <w:rPr>
          <w:rFonts w:ascii="Times New Roman" w:hAnsi="Times New Roman"/>
          <w:b/>
          <w:sz w:val="24"/>
          <w:szCs w:val="24"/>
        </w:rPr>
      </w:pPr>
      <w:r w:rsidRPr="00D35F76">
        <w:rPr>
          <w:rFonts w:ascii="Times New Roman" w:hAnsi="Times New Roman"/>
          <w:b/>
          <w:sz w:val="24"/>
          <w:szCs w:val="24"/>
        </w:rPr>
        <w:t xml:space="preserve">СОВЕТ НАРОДНЫХ ДЕПУТАТОВ </w:t>
      </w:r>
    </w:p>
    <w:p w14:paraId="4EA054D6" w14:textId="77777777" w:rsidR="00704085" w:rsidRPr="00D35F76" w:rsidRDefault="00704085" w:rsidP="00D94868">
      <w:pPr>
        <w:spacing w:after="0" w:line="240" w:lineRule="auto"/>
        <w:jc w:val="center"/>
        <w:rPr>
          <w:rFonts w:ascii="Times New Roman" w:hAnsi="Times New Roman"/>
          <w:b/>
          <w:sz w:val="24"/>
          <w:szCs w:val="24"/>
        </w:rPr>
      </w:pPr>
      <w:r w:rsidRPr="00D35F76">
        <w:rPr>
          <w:rFonts w:ascii="Times New Roman" w:hAnsi="Times New Roman"/>
          <w:b/>
          <w:sz w:val="24"/>
          <w:szCs w:val="24"/>
        </w:rPr>
        <w:t xml:space="preserve">РОССОШАНСКОГО МУНИЦИПАЛЬНОГО РАЙОНА </w:t>
      </w:r>
    </w:p>
    <w:p w14:paraId="77E378A5" w14:textId="77777777" w:rsidR="00704085" w:rsidRPr="00D35F76" w:rsidRDefault="00704085" w:rsidP="00D94868">
      <w:pPr>
        <w:spacing w:after="0" w:line="240" w:lineRule="auto"/>
        <w:jc w:val="center"/>
        <w:rPr>
          <w:rFonts w:ascii="Times New Roman" w:hAnsi="Times New Roman"/>
          <w:b/>
          <w:sz w:val="24"/>
          <w:szCs w:val="24"/>
        </w:rPr>
      </w:pPr>
      <w:r w:rsidRPr="00D35F76">
        <w:rPr>
          <w:rFonts w:ascii="Times New Roman" w:hAnsi="Times New Roman"/>
          <w:b/>
          <w:sz w:val="24"/>
          <w:szCs w:val="24"/>
        </w:rPr>
        <w:t xml:space="preserve">ВОРОНЕЖСКОЙ ОБЛАСТИ  </w:t>
      </w:r>
    </w:p>
    <w:p w14:paraId="6C984926" w14:textId="77777777" w:rsidR="00704085" w:rsidRPr="00C52BB1" w:rsidRDefault="00704085" w:rsidP="00D94868">
      <w:pPr>
        <w:spacing w:after="0" w:line="240" w:lineRule="auto"/>
        <w:jc w:val="center"/>
        <w:rPr>
          <w:rFonts w:ascii="Times New Roman" w:hAnsi="Times New Roman"/>
          <w:b/>
          <w:sz w:val="16"/>
          <w:szCs w:val="16"/>
        </w:rPr>
      </w:pPr>
    </w:p>
    <w:p w14:paraId="293B36B6" w14:textId="77777777" w:rsidR="00704085" w:rsidRPr="00D35F76" w:rsidRDefault="00704085" w:rsidP="00D94868">
      <w:pPr>
        <w:spacing w:after="0" w:line="240" w:lineRule="auto"/>
        <w:jc w:val="center"/>
        <w:rPr>
          <w:rFonts w:ascii="Times New Roman" w:hAnsi="Times New Roman"/>
          <w:b/>
          <w:sz w:val="24"/>
          <w:szCs w:val="24"/>
        </w:rPr>
      </w:pPr>
      <w:r w:rsidRPr="00D35F76">
        <w:rPr>
          <w:rFonts w:ascii="Times New Roman" w:hAnsi="Times New Roman"/>
          <w:b/>
          <w:sz w:val="24"/>
          <w:szCs w:val="24"/>
        </w:rPr>
        <w:t>РЕШЕНИЕ</w:t>
      </w:r>
    </w:p>
    <w:p w14:paraId="5FAE99FD" w14:textId="77777777" w:rsidR="00704085" w:rsidRPr="00D35F76" w:rsidRDefault="00704085" w:rsidP="00704085">
      <w:pPr>
        <w:pStyle w:val="a3"/>
        <w:spacing w:after="0" w:line="240" w:lineRule="auto"/>
        <w:jc w:val="center"/>
        <w:rPr>
          <w:rFonts w:ascii="Times New Roman" w:hAnsi="Times New Roman"/>
          <w:b/>
          <w:lang w:val="ru-RU"/>
        </w:rPr>
      </w:pPr>
      <w:r w:rsidRPr="00D35F76">
        <w:rPr>
          <w:rFonts w:ascii="Times New Roman" w:hAnsi="Times New Roman"/>
          <w:b/>
          <w:lang w:val="ru-RU"/>
        </w:rPr>
        <w:t>33 сессии</w:t>
      </w:r>
    </w:p>
    <w:p w14:paraId="48566FC1" w14:textId="77777777" w:rsidR="00704085" w:rsidRPr="00C52BB1" w:rsidRDefault="00704085" w:rsidP="00704085">
      <w:pPr>
        <w:pStyle w:val="a3"/>
        <w:spacing w:after="0" w:line="240" w:lineRule="auto"/>
        <w:rPr>
          <w:rFonts w:ascii="Times New Roman" w:hAnsi="Times New Roman"/>
          <w:b/>
          <w:sz w:val="16"/>
          <w:szCs w:val="16"/>
          <w:lang w:val="ru-RU"/>
        </w:rPr>
      </w:pPr>
    </w:p>
    <w:p w14:paraId="370A07B8" w14:textId="426EB7DB" w:rsidR="00704085" w:rsidRPr="00D94868" w:rsidRDefault="00704085" w:rsidP="00C52BB1">
      <w:pPr>
        <w:pStyle w:val="a3"/>
        <w:spacing w:after="0" w:line="240" w:lineRule="auto"/>
        <w:rPr>
          <w:rFonts w:ascii="Times New Roman" w:hAnsi="Times New Roman"/>
          <w:sz w:val="26"/>
          <w:szCs w:val="26"/>
          <w:lang w:val="ru-RU"/>
        </w:rPr>
      </w:pPr>
      <w:proofErr w:type="gramStart"/>
      <w:r w:rsidRPr="00D94868">
        <w:rPr>
          <w:rFonts w:ascii="Times New Roman" w:hAnsi="Times New Roman"/>
          <w:sz w:val="26"/>
          <w:szCs w:val="26"/>
          <w:lang w:val="ru-RU"/>
        </w:rPr>
        <w:t>от  02</w:t>
      </w:r>
      <w:proofErr w:type="gramEnd"/>
      <w:r w:rsidR="00D94868" w:rsidRPr="00D94868">
        <w:rPr>
          <w:rFonts w:ascii="Times New Roman" w:hAnsi="Times New Roman"/>
          <w:sz w:val="26"/>
          <w:szCs w:val="26"/>
          <w:lang w:val="ru-RU"/>
        </w:rPr>
        <w:t xml:space="preserve"> марта </w:t>
      </w:r>
      <w:r w:rsidRPr="00D94868">
        <w:rPr>
          <w:rFonts w:ascii="Times New Roman" w:hAnsi="Times New Roman"/>
          <w:sz w:val="26"/>
          <w:szCs w:val="26"/>
          <w:lang w:val="ru-RU"/>
        </w:rPr>
        <w:t xml:space="preserve">2022 года № </w:t>
      </w:r>
      <w:r w:rsidR="008A7C3C">
        <w:rPr>
          <w:rFonts w:ascii="Times New Roman" w:hAnsi="Times New Roman"/>
          <w:sz w:val="26"/>
          <w:szCs w:val="26"/>
          <w:lang w:val="ru-RU"/>
        </w:rPr>
        <w:t>248</w:t>
      </w:r>
    </w:p>
    <w:p w14:paraId="16D6F80F" w14:textId="04485449" w:rsidR="00704085" w:rsidRDefault="00704085" w:rsidP="00C52BB1">
      <w:pPr>
        <w:spacing w:after="0" w:line="240" w:lineRule="auto"/>
        <w:rPr>
          <w:rFonts w:ascii="Times New Roman" w:hAnsi="Times New Roman"/>
          <w:sz w:val="24"/>
          <w:szCs w:val="24"/>
        </w:rPr>
      </w:pPr>
      <w:r w:rsidRPr="00D35F76">
        <w:rPr>
          <w:rFonts w:ascii="Times New Roman" w:hAnsi="Times New Roman"/>
          <w:sz w:val="24"/>
          <w:szCs w:val="24"/>
        </w:rPr>
        <w:t xml:space="preserve">           </w:t>
      </w:r>
      <w:r w:rsidR="00D94868">
        <w:rPr>
          <w:rFonts w:ascii="Times New Roman" w:hAnsi="Times New Roman"/>
          <w:sz w:val="24"/>
          <w:szCs w:val="24"/>
        </w:rPr>
        <w:t xml:space="preserve">          </w:t>
      </w:r>
      <w:r w:rsidRPr="00D35F76">
        <w:rPr>
          <w:rFonts w:ascii="Times New Roman" w:hAnsi="Times New Roman"/>
          <w:sz w:val="24"/>
          <w:szCs w:val="24"/>
        </w:rPr>
        <w:t xml:space="preserve"> г. Россошь </w:t>
      </w:r>
    </w:p>
    <w:p w14:paraId="60E9E8AD" w14:textId="77777777" w:rsidR="00C52BB1" w:rsidRPr="00C52BB1" w:rsidRDefault="00C52BB1" w:rsidP="00C52BB1">
      <w:pPr>
        <w:spacing w:after="0" w:line="240" w:lineRule="auto"/>
        <w:rPr>
          <w:rFonts w:ascii="Times New Roman" w:hAnsi="Times New Roman"/>
          <w:sz w:val="16"/>
          <w:szCs w:val="16"/>
        </w:rPr>
      </w:pPr>
    </w:p>
    <w:p w14:paraId="12D4A9BA" w14:textId="77777777" w:rsidR="00D94868" w:rsidRPr="00D94868" w:rsidRDefault="00704085" w:rsidP="00C52BB1">
      <w:pPr>
        <w:shd w:val="clear" w:color="auto" w:fill="FFFFFF"/>
        <w:spacing w:after="0" w:line="240" w:lineRule="auto"/>
        <w:outlineLvl w:val="0"/>
        <w:rPr>
          <w:rFonts w:ascii="Times New Roman" w:eastAsia="Times New Roman" w:hAnsi="Times New Roman"/>
          <w:bCs/>
          <w:sz w:val="26"/>
          <w:szCs w:val="26"/>
          <w:lang w:eastAsia="ru-RU"/>
        </w:rPr>
      </w:pPr>
      <w:r w:rsidRPr="00D94868">
        <w:rPr>
          <w:rFonts w:ascii="Times New Roman" w:eastAsia="Times New Roman" w:hAnsi="Times New Roman"/>
          <w:bCs/>
          <w:sz w:val="26"/>
          <w:szCs w:val="26"/>
          <w:lang w:eastAsia="ru-RU"/>
        </w:rPr>
        <w:t xml:space="preserve">Об утверждении Положения о Порядке, целях и </w:t>
      </w:r>
    </w:p>
    <w:p w14:paraId="585727F4" w14:textId="77777777" w:rsidR="00D94868" w:rsidRPr="00D94868" w:rsidRDefault="00704085" w:rsidP="00C52BB1">
      <w:pPr>
        <w:shd w:val="clear" w:color="auto" w:fill="FFFFFF"/>
        <w:spacing w:after="0" w:line="240" w:lineRule="auto"/>
        <w:outlineLvl w:val="0"/>
        <w:rPr>
          <w:rFonts w:ascii="Times New Roman" w:eastAsia="Times New Roman" w:hAnsi="Times New Roman"/>
          <w:bCs/>
          <w:sz w:val="26"/>
          <w:szCs w:val="26"/>
          <w:lang w:eastAsia="ru-RU"/>
        </w:rPr>
      </w:pPr>
      <w:r w:rsidRPr="00D94868">
        <w:rPr>
          <w:rFonts w:ascii="Times New Roman" w:eastAsia="Times New Roman" w:hAnsi="Times New Roman"/>
          <w:bCs/>
          <w:sz w:val="26"/>
          <w:szCs w:val="26"/>
          <w:lang w:eastAsia="ru-RU"/>
        </w:rPr>
        <w:t xml:space="preserve">условиях предоставления иных межбюджетных </w:t>
      </w:r>
    </w:p>
    <w:p w14:paraId="1A00226B" w14:textId="6FA7C85B" w:rsidR="00704085" w:rsidRPr="00D94868" w:rsidRDefault="00704085" w:rsidP="00C52BB1">
      <w:pPr>
        <w:shd w:val="clear" w:color="auto" w:fill="FFFFFF"/>
        <w:spacing w:after="0" w:line="240" w:lineRule="auto"/>
        <w:outlineLvl w:val="0"/>
        <w:rPr>
          <w:rFonts w:ascii="Times New Roman" w:eastAsia="Times New Roman" w:hAnsi="Times New Roman"/>
          <w:bCs/>
          <w:sz w:val="26"/>
          <w:szCs w:val="26"/>
          <w:lang w:eastAsia="ru-RU"/>
        </w:rPr>
      </w:pPr>
      <w:proofErr w:type="gramStart"/>
      <w:r w:rsidRPr="00D94868">
        <w:rPr>
          <w:rFonts w:ascii="Times New Roman" w:eastAsia="Times New Roman" w:hAnsi="Times New Roman"/>
          <w:bCs/>
          <w:sz w:val="26"/>
          <w:szCs w:val="26"/>
          <w:lang w:eastAsia="ru-RU"/>
        </w:rPr>
        <w:t>трансфертов</w:t>
      </w:r>
      <w:r w:rsidR="00D94868" w:rsidRPr="00D94868">
        <w:rPr>
          <w:rFonts w:ascii="Times New Roman" w:eastAsia="Times New Roman" w:hAnsi="Times New Roman"/>
          <w:bCs/>
          <w:sz w:val="26"/>
          <w:szCs w:val="26"/>
          <w:lang w:eastAsia="ru-RU"/>
        </w:rPr>
        <w:t xml:space="preserve"> </w:t>
      </w:r>
      <w:r w:rsidR="00C52BB1">
        <w:rPr>
          <w:rFonts w:ascii="Times New Roman" w:eastAsia="Times New Roman" w:hAnsi="Times New Roman"/>
          <w:bCs/>
          <w:sz w:val="26"/>
          <w:szCs w:val="26"/>
          <w:lang w:eastAsia="ru-RU"/>
        </w:rPr>
        <w:t xml:space="preserve"> </w:t>
      </w:r>
      <w:r w:rsidRPr="00D94868">
        <w:rPr>
          <w:rFonts w:ascii="Times New Roman" w:eastAsia="Times New Roman" w:hAnsi="Times New Roman"/>
          <w:bCs/>
          <w:sz w:val="26"/>
          <w:szCs w:val="26"/>
          <w:lang w:eastAsia="ru-RU"/>
        </w:rPr>
        <w:t>из</w:t>
      </w:r>
      <w:proofErr w:type="gramEnd"/>
      <w:r w:rsidR="00C52BB1">
        <w:rPr>
          <w:rFonts w:ascii="Times New Roman" w:eastAsia="Times New Roman" w:hAnsi="Times New Roman"/>
          <w:bCs/>
          <w:sz w:val="26"/>
          <w:szCs w:val="26"/>
          <w:lang w:eastAsia="ru-RU"/>
        </w:rPr>
        <w:t xml:space="preserve"> </w:t>
      </w:r>
      <w:r w:rsidRPr="00D94868">
        <w:rPr>
          <w:rFonts w:ascii="Times New Roman" w:eastAsia="Times New Roman" w:hAnsi="Times New Roman"/>
          <w:bCs/>
          <w:sz w:val="26"/>
          <w:szCs w:val="26"/>
          <w:lang w:eastAsia="ru-RU"/>
        </w:rPr>
        <w:t xml:space="preserve"> бюджета</w:t>
      </w:r>
      <w:r w:rsidR="00C52BB1">
        <w:rPr>
          <w:rFonts w:ascii="Times New Roman" w:eastAsia="Times New Roman" w:hAnsi="Times New Roman"/>
          <w:bCs/>
          <w:sz w:val="26"/>
          <w:szCs w:val="26"/>
          <w:lang w:eastAsia="ru-RU"/>
        </w:rPr>
        <w:t xml:space="preserve"> </w:t>
      </w:r>
      <w:r w:rsidRPr="00D94868">
        <w:rPr>
          <w:rFonts w:ascii="Times New Roman" w:eastAsia="Times New Roman" w:hAnsi="Times New Roman"/>
          <w:bCs/>
          <w:sz w:val="26"/>
          <w:szCs w:val="26"/>
          <w:lang w:eastAsia="ru-RU"/>
        </w:rPr>
        <w:t xml:space="preserve"> Россошанского </w:t>
      </w:r>
    </w:p>
    <w:p w14:paraId="148867EF" w14:textId="77777777" w:rsidR="00D94868" w:rsidRPr="00D94868" w:rsidRDefault="00704085" w:rsidP="00C52BB1">
      <w:pPr>
        <w:shd w:val="clear" w:color="auto" w:fill="FFFFFF"/>
        <w:spacing w:after="0" w:line="240" w:lineRule="auto"/>
        <w:outlineLvl w:val="0"/>
        <w:rPr>
          <w:rFonts w:ascii="Times New Roman" w:eastAsia="Times New Roman" w:hAnsi="Times New Roman"/>
          <w:bCs/>
          <w:sz w:val="26"/>
          <w:szCs w:val="26"/>
          <w:lang w:eastAsia="ru-RU"/>
        </w:rPr>
      </w:pPr>
      <w:r w:rsidRPr="00D94868">
        <w:rPr>
          <w:rFonts w:ascii="Times New Roman" w:eastAsia="Times New Roman" w:hAnsi="Times New Roman"/>
          <w:bCs/>
          <w:sz w:val="26"/>
          <w:szCs w:val="26"/>
          <w:lang w:eastAsia="ru-RU"/>
        </w:rPr>
        <w:t xml:space="preserve">муниципального района Воронежской области </w:t>
      </w:r>
    </w:p>
    <w:p w14:paraId="4B6CBD7C" w14:textId="77777777" w:rsidR="00D94868" w:rsidRPr="00D94868" w:rsidRDefault="00704085" w:rsidP="00C52BB1">
      <w:pPr>
        <w:shd w:val="clear" w:color="auto" w:fill="FFFFFF"/>
        <w:spacing w:after="0" w:line="240" w:lineRule="auto"/>
        <w:outlineLvl w:val="0"/>
        <w:rPr>
          <w:rFonts w:ascii="Times New Roman" w:eastAsia="Times New Roman" w:hAnsi="Times New Roman"/>
          <w:bCs/>
          <w:sz w:val="26"/>
          <w:szCs w:val="26"/>
          <w:lang w:eastAsia="ru-RU"/>
        </w:rPr>
      </w:pPr>
      <w:r w:rsidRPr="00D94868">
        <w:rPr>
          <w:rFonts w:ascii="Times New Roman" w:eastAsia="Times New Roman" w:hAnsi="Times New Roman"/>
          <w:bCs/>
          <w:sz w:val="26"/>
          <w:szCs w:val="26"/>
          <w:lang w:eastAsia="ru-RU"/>
        </w:rPr>
        <w:t xml:space="preserve">бюджетам поселений Россошанского муниципального </w:t>
      </w:r>
    </w:p>
    <w:p w14:paraId="72DFAE78" w14:textId="25AE2DEB" w:rsidR="00704085" w:rsidRPr="00D94868" w:rsidRDefault="00704085" w:rsidP="00C52BB1">
      <w:pPr>
        <w:shd w:val="clear" w:color="auto" w:fill="FFFFFF"/>
        <w:spacing w:after="0" w:line="240" w:lineRule="auto"/>
        <w:outlineLvl w:val="0"/>
        <w:rPr>
          <w:rFonts w:ascii="Times New Roman" w:eastAsia="Times New Roman" w:hAnsi="Times New Roman"/>
          <w:bCs/>
          <w:sz w:val="26"/>
          <w:szCs w:val="26"/>
          <w:lang w:eastAsia="ru-RU"/>
        </w:rPr>
      </w:pPr>
      <w:r w:rsidRPr="00D94868">
        <w:rPr>
          <w:rFonts w:ascii="Times New Roman" w:eastAsia="Times New Roman" w:hAnsi="Times New Roman"/>
          <w:bCs/>
          <w:sz w:val="26"/>
          <w:szCs w:val="26"/>
          <w:lang w:eastAsia="ru-RU"/>
        </w:rPr>
        <w:t xml:space="preserve">района Воронежской </w:t>
      </w:r>
      <w:proofErr w:type="gramStart"/>
      <w:r w:rsidRPr="00D94868">
        <w:rPr>
          <w:rFonts w:ascii="Times New Roman" w:eastAsia="Times New Roman" w:hAnsi="Times New Roman"/>
          <w:bCs/>
          <w:sz w:val="26"/>
          <w:szCs w:val="26"/>
          <w:lang w:eastAsia="ru-RU"/>
        </w:rPr>
        <w:t>области  на</w:t>
      </w:r>
      <w:proofErr w:type="gramEnd"/>
      <w:r w:rsidRPr="00D94868">
        <w:rPr>
          <w:rFonts w:ascii="Times New Roman" w:eastAsia="Times New Roman" w:hAnsi="Times New Roman"/>
          <w:bCs/>
          <w:sz w:val="26"/>
          <w:szCs w:val="26"/>
          <w:lang w:eastAsia="ru-RU"/>
        </w:rPr>
        <w:t xml:space="preserve"> приобретение </w:t>
      </w:r>
    </w:p>
    <w:p w14:paraId="0A352B81" w14:textId="77777777" w:rsidR="00704085" w:rsidRPr="00D94868" w:rsidRDefault="00704085" w:rsidP="00C52BB1">
      <w:pPr>
        <w:shd w:val="clear" w:color="auto" w:fill="FFFFFF"/>
        <w:spacing w:after="0" w:line="240" w:lineRule="auto"/>
        <w:outlineLvl w:val="0"/>
        <w:rPr>
          <w:rFonts w:ascii="Times New Roman" w:eastAsia="Times New Roman" w:hAnsi="Times New Roman"/>
          <w:b/>
          <w:bCs/>
          <w:sz w:val="26"/>
          <w:szCs w:val="26"/>
          <w:lang w:eastAsia="ru-RU"/>
        </w:rPr>
      </w:pPr>
      <w:r w:rsidRPr="00D94868">
        <w:rPr>
          <w:rFonts w:ascii="Times New Roman" w:eastAsia="Times New Roman" w:hAnsi="Times New Roman"/>
          <w:bCs/>
          <w:sz w:val="26"/>
          <w:szCs w:val="26"/>
          <w:lang w:eastAsia="ru-RU"/>
        </w:rPr>
        <w:t>служебного автотранспорта</w:t>
      </w:r>
    </w:p>
    <w:p w14:paraId="34D2BBB8" w14:textId="77777777" w:rsidR="00704085" w:rsidRPr="00D94868" w:rsidRDefault="00704085" w:rsidP="00C52BB1">
      <w:pPr>
        <w:shd w:val="clear" w:color="auto" w:fill="FFFFFF"/>
        <w:spacing w:after="0" w:line="240" w:lineRule="auto"/>
        <w:ind w:firstLine="709"/>
        <w:jc w:val="both"/>
        <w:rPr>
          <w:rFonts w:ascii="Times New Roman" w:eastAsia="Times New Roman" w:hAnsi="Times New Roman"/>
          <w:sz w:val="16"/>
          <w:szCs w:val="16"/>
          <w:lang w:eastAsia="ru-RU"/>
        </w:rPr>
      </w:pPr>
    </w:p>
    <w:p w14:paraId="1378631B" w14:textId="12BE41F9" w:rsidR="00704085" w:rsidRPr="00D94868" w:rsidRDefault="00704085" w:rsidP="00C52BB1">
      <w:pPr>
        <w:shd w:val="clear" w:color="auto" w:fill="FFFFFF"/>
        <w:spacing w:after="0" w:line="240" w:lineRule="auto"/>
        <w:ind w:firstLine="709"/>
        <w:jc w:val="both"/>
        <w:rPr>
          <w:rFonts w:ascii="Times New Roman" w:eastAsia="Times New Roman" w:hAnsi="Times New Roman"/>
          <w:bCs/>
          <w:sz w:val="26"/>
          <w:szCs w:val="26"/>
          <w:lang w:eastAsia="ru-RU"/>
        </w:rPr>
      </w:pPr>
      <w:r w:rsidRPr="00D94868">
        <w:rPr>
          <w:rFonts w:ascii="Times New Roman" w:eastAsia="Times New Roman" w:hAnsi="Times New Roman"/>
          <w:sz w:val="26"/>
          <w:szCs w:val="26"/>
          <w:lang w:eastAsia="ru-RU"/>
        </w:rPr>
        <w:t xml:space="preserve">В соответствии со </w:t>
      </w:r>
      <w:hyperlink r:id="rId7" w:history="1">
        <w:r w:rsidRPr="00D94868">
          <w:rPr>
            <w:rFonts w:ascii="Times New Roman" w:eastAsia="Times New Roman" w:hAnsi="Times New Roman"/>
            <w:sz w:val="26"/>
            <w:szCs w:val="26"/>
            <w:lang w:eastAsia="ru-RU"/>
          </w:rPr>
          <w:t>статьями 9</w:t>
        </w:r>
      </w:hyperlink>
      <w:r w:rsidRPr="00D94868">
        <w:rPr>
          <w:rFonts w:ascii="Times New Roman" w:eastAsia="Times New Roman" w:hAnsi="Times New Roman"/>
          <w:sz w:val="26"/>
          <w:szCs w:val="26"/>
          <w:lang w:eastAsia="ru-RU"/>
        </w:rPr>
        <w:t xml:space="preserve"> и 142.4 Бюджетного кодекса Российской Федерации, частью 3 статьи 65 Федерального закона от 6 октября 2003 года № 131-ФЗ «Об общих принципах организации местного самоуправления в Российской Федерации», Правилами предоставления и мето</w:t>
      </w:r>
      <w:bookmarkStart w:id="0" w:name="_GoBack"/>
      <w:bookmarkEnd w:id="0"/>
      <w:r w:rsidRPr="00D94868">
        <w:rPr>
          <w:rFonts w:ascii="Times New Roman" w:eastAsia="Times New Roman" w:hAnsi="Times New Roman"/>
          <w:sz w:val="26"/>
          <w:szCs w:val="26"/>
          <w:lang w:eastAsia="ru-RU"/>
        </w:rPr>
        <w:t>дикой распределения из областного бюджета бюджетам муниципальных районов Воронежской области иных межбюджетных трансфертов на приобретение служебного автотранспорта органам местного самоуправления поселений Воронежской области, утвержденными постановлением правительства Воронежской области от 29 декабря 2021 года №</w:t>
      </w:r>
      <w:r w:rsidR="00C52BB1">
        <w:rPr>
          <w:rFonts w:ascii="Times New Roman" w:eastAsia="Times New Roman" w:hAnsi="Times New Roman"/>
          <w:sz w:val="26"/>
          <w:szCs w:val="26"/>
          <w:lang w:eastAsia="ru-RU"/>
        </w:rPr>
        <w:t xml:space="preserve"> </w:t>
      </w:r>
      <w:r w:rsidRPr="00D94868">
        <w:rPr>
          <w:rFonts w:ascii="Times New Roman" w:eastAsia="Times New Roman" w:hAnsi="Times New Roman"/>
          <w:sz w:val="26"/>
          <w:szCs w:val="26"/>
          <w:lang w:eastAsia="ru-RU"/>
        </w:rPr>
        <w:t xml:space="preserve">810 «Об утверждении Правил предоставления и методики распределения из областного бюджета бюджетам муниципальных районов Воронежской области иных межбюджетных трансфертов на приобретение служебного автотранспорта органам местного самоуправления поселений Воронежской области», Уставом </w:t>
      </w:r>
      <w:r w:rsidRPr="00D94868">
        <w:rPr>
          <w:rFonts w:ascii="Times New Roman" w:eastAsia="Times New Roman" w:hAnsi="Times New Roman"/>
          <w:bCs/>
          <w:sz w:val="26"/>
          <w:szCs w:val="26"/>
          <w:lang w:eastAsia="ru-RU"/>
        </w:rPr>
        <w:t xml:space="preserve">Россошанского муниципального района Воронежской области, Совет народных депутатов Россошанского муниципального района </w:t>
      </w:r>
    </w:p>
    <w:p w14:paraId="7B6E19D3" w14:textId="77777777" w:rsidR="005F256C" w:rsidRPr="00D94868" w:rsidRDefault="005F256C" w:rsidP="00704085">
      <w:pPr>
        <w:shd w:val="clear" w:color="auto" w:fill="FFFFFF"/>
        <w:spacing w:after="0" w:line="240" w:lineRule="auto"/>
        <w:ind w:firstLine="709"/>
        <w:jc w:val="both"/>
        <w:rPr>
          <w:rFonts w:ascii="Times New Roman" w:eastAsia="Times New Roman" w:hAnsi="Times New Roman"/>
          <w:i/>
          <w:iCs/>
          <w:sz w:val="16"/>
          <w:szCs w:val="16"/>
          <w:lang w:eastAsia="ru-RU"/>
        </w:rPr>
      </w:pPr>
    </w:p>
    <w:p w14:paraId="0C7EAD72" w14:textId="77777777" w:rsidR="00704085" w:rsidRPr="00D94868" w:rsidRDefault="00704085" w:rsidP="00C52BB1">
      <w:pPr>
        <w:shd w:val="clear" w:color="auto" w:fill="FFFFFF"/>
        <w:spacing w:after="0" w:line="240" w:lineRule="auto"/>
        <w:jc w:val="center"/>
        <w:rPr>
          <w:rFonts w:ascii="Times New Roman" w:eastAsia="Times New Roman" w:hAnsi="Times New Roman"/>
          <w:sz w:val="26"/>
          <w:szCs w:val="26"/>
          <w:lang w:eastAsia="ru-RU"/>
        </w:rPr>
      </w:pPr>
      <w:r w:rsidRPr="00D94868">
        <w:rPr>
          <w:rFonts w:ascii="Times New Roman" w:eastAsia="Times New Roman" w:hAnsi="Times New Roman"/>
          <w:sz w:val="26"/>
          <w:szCs w:val="26"/>
          <w:lang w:eastAsia="ru-RU"/>
        </w:rPr>
        <w:t>РЕШИЛ:</w:t>
      </w:r>
    </w:p>
    <w:p w14:paraId="72D0AF73" w14:textId="77777777" w:rsidR="00704085" w:rsidRPr="00D94868" w:rsidRDefault="00704085" w:rsidP="00C52BB1">
      <w:pPr>
        <w:shd w:val="clear" w:color="auto" w:fill="FFFFFF"/>
        <w:spacing w:after="0" w:line="240" w:lineRule="auto"/>
        <w:ind w:left="284" w:hanging="284"/>
        <w:jc w:val="both"/>
        <w:rPr>
          <w:rFonts w:ascii="Times New Roman" w:eastAsia="Times New Roman" w:hAnsi="Times New Roman"/>
          <w:sz w:val="16"/>
          <w:szCs w:val="16"/>
          <w:lang w:eastAsia="ru-RU"/>
        </w:rPr>
      </w:pPr>
    </w:p>
    <w:p w14:paraId="4AE7C217" w14:textId="639285D8" w:rsidR="00704085" w:rsidRPr="00D94868" w:rsidRDefault="00704085" w:rsidP="00C52BB1">
      <w:pPr>
        <w:shd w:val="clear" w:color="auto" w:fill="FFFFFF"/>
        <w:spacing w:after="0" w:line="240" w:lineRule="auto"/>
        <w:ind w:left="284" w:hanging="284"/>
        <w:jc w:val="both"/>
        <w:rPr>
          <w:rFonts w:ascii="Times New Roman" w:eastAsia="Times New Roman" w:hAnsi="Times New Roman"/>
          <w:bCs/>
          <w:sz w:val="26"/>
          <w:szCs w:val="26"/>
          <w:lang w:eastAsia="ru-RU"/>
        </w:rPr>
      </w:pPr>
      <w:r w:rsidRPr="00D94868">
        <w:rPr>
          <w:rFonts w:ascii="Times New Roman" w:eastAsia="Times New Roman" w:hAnsi="Times New Roman"/>
          <w:sz w:val="26"/>
          <w:szCs w:val="26"/>
          <w:lang w:eastAsia="ru-RU"/>
        </w:rPr>
        <w:t>1. Утвердить Положение о порядке, целях и условиях предоставления иных межбюджетных трансфертов из бюджета</w:t>
      </w:r>
      <w:r w:rsidRPr="00D94868">
        <w:rPr>
          <w:rFonts w:ascii="Times New Roman" w:eastAsia="Times New Roman" w:hAnsi="Times New Roman"/>
          <w:bCs/>
          <w:sz w:val="26"/>
          <w:szCs w:val="26"/>
          <w:lang w:eastAsia="ru-RU"/>
        </w:rPr>
        <w:t xml:space="preserve"> Россошанского муниципального района Воронежской области </w:t>
      </w:r>
      <w:r w:rsidRPr="00D94868">
        <w:rPr>
          <w:rFonts w:ascii="Times New Roman" w:eastAsia="Times New Roman" w:hAnsi="Times New Roman"/>
          <w:sz w:val="26"/>
          <w:szCs w:val="26"/>
          <w:lang w:eastAsia="ru-RU"/>
        </w:rPr>
        <w:t xml:space="preserve">бюджетам поселений </w:t>
      </w:r>
      <w:r w:rsidRPr="00D94868">
        <w:rPr>
          <w:rFonts w:ascii="Times New Roman" w:eastAsia="Times New Roman" w:hAnsi="Times New Roman"/>
          <w:bCs/>
          <w:sz w:val="26"/>
          <w:szCs w:val="26"/>
          <w:lang w:eastAsia="ru-RU"/>
        </w:rPr>
        <w:t>Россошанского муниципального района Воронежской области на приобретение служебного автотранспорта согласно приложени</w:t>
      </w:r>
      <w:r w:rsidR="005F256C" w:rsidRPr="00D94868">
        <w:rPr>
          <w:rFonts w:ascii="Times New Roman" w:eastAsia="Times New Roman" w:hAnsi="Times New Roman"/>
          <w:bCs/>
          <w:sz w:val="26"/>
          <w:szCs w:val="26"/>
          <w:lang w:eastAsia="ru-RU"/>
        </w:rPr>
        <w:t>ю</w:t>
      </w:r>
      <w:r w:rsidRPr="00D94868">
        <w:rPr>
          <w:rFonts w:ascii="Times New Roman" w:eastAsia="Times New Roman" w:hAnsi="Times New Roman"/>
          <w:bCs/>
          <w:sz w:val="26"/>
          <w:szCs w:val="26"/>
          <w:lang w:eastAsia="ru-RU"/>
        </w:rPr>
        <w:t>.</w:t>
      </w:r>
    </w:p>
    <w:p w14:paraId="380DDB2D" w14:textId="77777777" w:rsidR="00704085" w:rsidRPr="00D94868" w:rsidRDefault="00704085" w:rsidP="00C52BB1">
      <w:pPr>
        <w:shd w:val="clear" w:color="auto" w:fill="FFFFFF"/>
        <w:spacing w:after="0" w:line="240" w:lineRule="auto"/>
        <w:ind w:left="284" w:hanging="284"/>
        <w:jc w:val="both"/>
        <w:rPr>
          <w:rFonts w:ascii="Times New Roman" w:eastAsia="Times New Roman" w:hAnsi="Times New Roman"/>
          <w:sz w:val="26"/>
          <w:szCs w:val="26"/>
          <w:lang w:eastAsia="ru-RU"/>
        </w:rPr>
      </w:pPr>
      <w:r w:rsidRPr="00D94868">
        <w:rPr>
          <w:rFonts w:ascii="Times New Roman" w:eastAsia="Times New Roman" w:hAnsi="Times New Roman"/>
          <w:sz w:val="26"/>
          <w:szCs w:val="26"/>
          <w:lang w:eastAsia="ru-RU"/>
        </w:rPr>
        <w:t>2. Настоящее решение вступает в силу с момента опубликования в официальном вестнике газеты «Россошанский курьер» и подлежит размещению на официальном сайте Совета народных депутатов Россошанского муниципального района Воронежской области в информационно-телекоммуникационной сети «Интернет».</w:t>
      </w:r>
    </w:p>
    <w:p w14:paraId="069E19A1" w14:textId="77777777" w:rsidR="00704085" w:rsidRPr="00D94868" w:rsidRDefault="00704085" w:rsidP="00C52BB1">
      <w:pPr>
        <w:shd w:val="clear" w:color="auto" w:fill="FFFFFF"/>
        <w:spacing w:after="0" w:line="240" w:lineRule="auto"/>
        <w:ind w:left="284" w:hanging="284"/>
        <w:jc w:val="both"/>
        <w:rPr>
          <w:rFonts w:ascii="Times New Roman" w:eastAsia="Times New Roman" w:hAnsi="Times New Roman"/>
          <w:sz w:val="26"/>
          <w:szCs w:val="26"/>
          <w:lang w:eastAsia="ru-RU"/>
        </w:rPr>
      </w:pPr>
      <w:r w:rsidRPr="00D94868">
        <w:rPr>
          <w:rFonts w:ascii="Times New Roman" w:eastAsia="Times New Roman" w:hAnsi="Times New Roman"/>
          <w:sz w:val="26"/>
          <w:szCs w:val="26"/>
          <w:lang w:eastAsia="ru-RU"/>
        </w:rPr>
        <w:t xml:space="preserve">3. Контроль за выполнением настоящего решения возложить на главу Россошанского муниципального района Воронежской области </w:t>
      </w:r>
      <w:proofErr w:type="spellStart"/>
      <w:r w:rsidRPr="00D94868">
        <w:rPr>
          <w:rFonts w:ascii="Times New Roman" w:eastAsia="Times New Roman" w:hAnsi="Times New Roman"/>
          <w:sz w:val="26"/>
          <w:szCs w:val="26"/>
          <w:lang w:eastAsia="ru-RU"/>
        </w:rPr>
        <w:t>Сисюка</w:t>
      </w:r>
      <w:proofErr w:type="spellEnd"/>
      <w:r w:rsidRPr="00D94868">
        <w:rPr>
          <w:rFonts w:ascii="Times New Roman" w:eastAsia="Times New Roman" w:hAnsi="Times New Roman"/>
          <w:sz w:val="26"/>
          <w:szCs w:val="26"/>
          <w:lang w:eastAsia="ru-RU"/>
        </w:rPr>
        <w:t xml:space="preserve"> В.М. и главу администрации Россошанского муниципального района Воронежской области </w:t>
      </w:r>
      <w:proofErr w:type="spellStart"/>
      <w:r w:rsidRPr="00D94868">
        <w:rPr>
          <w:rFonts w:ascii="Times New Roman" w:eastAsia="Times New Roman" w:hAnsi="Times New Roman"/>
          <w:sz w:val="26"/>
          <w:szCs w:val="26"/>
          <w:lang w:eastAsia="ru-RU"/>
        </w:rPr>
        <w:t>Мишанкова</w:t>
      </w:r>
      <w:proofErr w:type="spellEnd"/>
      <w:r w:rsidRPr="00D94868">
        <w:rPr>
          <w:rFonts w:ascii="Times New Roman" w:eastAsia="Times New Roman" w:hAnsi="Times New Roman"/>
          <w:sz w:val="26"/>
          <w:szCs w:val="26"/>
          <w:lang w:eastAsia="ru-RU"/>
        </w:rPr>
        <w:t xml:space="preserve"> Ю.В. </w:t>
      </w:r>
    </w:p>
    <w:p w14:paraId="7A49E584" w14:textId="77777777" w:rsidR="00704085" w:rsidRPr="00D94868" w:rsidRDefault="00704085" w:rsidP="00C52BB1">
      <w:pPr>
        <w:shd w:val="clear" w:color="auto" w:fill="FFFFFF"/>
        <w:spacing w:after="0" w:line="240" w:lineRule="auto"/>
        <w:ind w:firstLine="709"/>
        <w:jc w:val="both"/>
        <w:rPr>
          <w:rFonts w:ascii="Times New Roman" w:eastAsia="Times New Roman" w:hAnsi="Times New Roman"/>
          <w:sz w:val="26"/>
          <w:szCs w:val="26"/>
          <w:lang w:eastAsia="ru-RU"/>
        </w:rPr>
      </w:pPr>
      <w:r w:rsidRPr="00D94868">
        <w:rPr>
          <w:rFonts w:ascii="Times New Roman" w:eastAsia="Times New Roman" w:hAnsi="Times New Roman"/>
          <w:sz w:val="26"/>
          <w:szCs w:val="26"/>
          <w:lang w:eastAsia="ru-RU"/>
        </w:rPr>
        <w:t> </w:t>
      </w:r>
    </w:p>
    <w:p w14:paraId="610F75F1" w14:textId="77777777" w:rsidR="00D94868" w:rsidRPr="00D94868" w:rsidRDefault="00704085" w:rsidP="00C52BB1">
      <w:pPr>
        <w:shd w:val="clear" w:color="auto" w:fill="FFFFFF"/>
        <w:spacing w:after="0" w:line="240" w:lineRule="auto"/>
        <w:jc w:val="both"/>
        <w:rPr>
          <w:rFonts w:ascii="Times New Roman" w:eastAsia="Times New Roman" w:hAnsi="Times New Roman"/>
          <w:sz w:val="26"/>
          <w:szCs w:val="26"/>
          <w:lang w:eastAsia="ru-RU"/>
        </w:rPr>
      </w:pPr>
      <w:proofErr w:type="gramStart"/>
      <w:r w:rsidRPr="00D94868">
        <w:rPr>
          <w:rFonts w:ascii="Times New Roman" w:eastAsia="Times New Roman" w:hAnsi="Times New Roman"/>
          <w:sz w:val="26"/>
          <w:szCs w:val="26"/>
          <w:lang w:eastAsia="ru-RU"/>
        </w:rPr>
        <w:t>Глава  Россошанского</w:t>
      </w:r>
      <w:proofErr w:type="gramEnd"/>
      <w:r w:rsidRPr="00D94868">
        <w:rPr>
          <w:rFonts w:ascii="Times New Roman" w:eastAsia="Times New Roman" w:hAnsi="Times New Roman"/>
          <w:sz w:val="26"/>
          <w:szCs w:val="26"/>
          <w:lang w:eastAsia="ru-RU"/>
        </w:rPr>
        <w:t xml:space="preserve"> </w:t>
      </w:r>
    </w:p>
    <w:p w14:paraId="7FF6E359" w14:textId="37F59644" w:rsidR="00704085" w:rsidRPr="00D94868" w:rsidRDefault="00D94868" w:rsidP="00704085">
      <w:pPr>
        <w:shd w:val="clear" w:color="auto" w:fill="FFFFFF"/>
        <w:spacing w:after="0" w:line="240" w:lineRule="auto"/>
        <w:jc w:val="both"/>
        <w:rPr>
          <w:rFonts w:ascii="Times New Roman" w:eastAsia="Times New Roman" w:hAnsi="Times New Roman"/>
          <w:sz w:val="26"/>
          <w:szCs w:val="26"/>
          <w:lang w:eastAsia="ru-RU"/>
        </w:rPr>
      </w:pPr>
      <w:r w:rsidRPr="00D94868">
        <w:rPr>
          <w:rFonts w:ascii="Times New Roman" w:eastAsia="Times New Roman" w:hAnsi="Times New Roman"/>
          <w:sz w:val="26"/>
          <w:szCs w:val="26"/>
          <w:lang w:eastAsia="ru-RU"/>
        </w:rPr>
        <w:t xml:space="preserve">муниципального </w:t>
      </w:r>
      <w:r w:rsidR="00704085" w:rsidRPr="00D94868">
        <w:rPr>
          <w:rFonts w:ascii="Times New Roman" w:eastAsia="Times New Roman" w:hAnsi="Times New Roman"/>
          <w:sz w:val="26"/>
          <w:szCs w:val="26"/>
          <w:lang w:eastAsia="ru-RU"/>
        </w:rPr>
        <w:t xml:space="preserve">района                        </w:t>
      </w:r>
      <w:r w:rsidR="00704085" w:rsidRPr="00D94868">
        <w:rPr>
          <w:rFonts w:ascii="Times New Roman" w:eastAsia="Times New Roman" w:hAnsi="Times New Roman"/>
          <w:sz w:val="26"/>
          <w:szCs w:val="26"/>
          <w:lang w:eastAsia="ru-RU"/>
        </w:rPr>
        <w:tab/>
      </w:r>
      <w:r w:rsidR="00704085" w:rsidRPr="00D94868">
        <w:rPr>
          <w:rFonts w:ascii="Times New Roman" w:eastAsia="Times New Roman" w:hAnsi="Times New Roman"/>
          <w:sz w:val="26"/>
          <w:szCs w:val="26"/>
          <w:lang w:eastAsia="ru-RU"/>
        </w:rPr>
        <w:tab/>
      </w:r>
      <w:r w:rsidR="00704085" w:rsidRPr="00D94868">
        <w:rPr>
          <w:rFonts w:ascii="Times New Roman" w:eastAsia="Times New Roman" w:hAnsi="Times New Roman"/>
          <w:sz w:val="26"/>
          <w:szCs w:val="26"/>
          <w:lang w:eastAsia="ru-RU"/>
        </w:rPr>
        <w:tab/>
      </w:r>
      <w:r w:rsidR="00704085" w:rsidRPr="00D94868">
        <w:rPr>
          <w:rFonts w:ascii="Times New Roman" w:eastAsia="Times New Roman" w:hAnsi="Times New Roman"/>
          <w:sz w:val="26"/>
          <w:szCs w:val="26"/>
          <w:lang w:eastAsia="ru-RU"/>
        </w:rPr>
        <w:tab/>
      </w:r>
      <w:r w:rsidR="00C52BB1">
        <w:rPr>
          <w:rFonts w:ascii="Times New Roman" w:eastAsia="Times New Roman" w:hAnsi="Times New Roman"/>
          <w:sz w:val="26"/>
          <w:szCs w:val="26"/>
          <w:lang w:eastAsia="ru-RU"/>
        </w:rPr>
        <w:t xml:space="preserve">                  </w:t>
      </w:r>
      <w:r w:rsidRPr="00D94868">
        <w:rPr>
          <w:rFonts w:ascii="Times New Roman" w:eastAsia="Times New Roman" w:hAnsi="Times New Roman"/>
          <w:sz w:val="26"/>
          <w:szCs w:val="26"/>
          <w:lang w:eastAsia="ru-RU"/>
        </w:rPr>
        <w:t>В.М.</w:t>
      </w:r>
      <w:r w:rsidR="00704085" w:rsidRPr="00D94868">
        <w:rPr>
          <w:rFonts w:ascii="Times New Roman" w:eastAsia="Times New Roman" w:hAnsi="Times New Roman"/>
          <w:sz w:val="26"/>
          <w:szCs w:val="26"/>
          <w:lang w:eastAsia="ru-RU"/>
        </w:rPr>
        <w:t xml:space="preserve"> </w:t>
      </w:r>
      <w:proofErr w:type="spellStart"/>
      <w:r w:rsidR="00704085" w:rsidRPr="00D94868">
        <w:rPr>
          <w:rFonts w:ascii="Times New Roman" w:eastAsia="Times New Roman" w:hAnsi="Times New Roman"/>
          <w:sz w:val="26"/>
          <w:szCs w:val="26"/>
          <w:lang w:eastAsia="ru-RU"/>
        </w:rPr>
        <w:t>Сисюк</w:t>
      </w:r>
      <w:proofErr w:type="spellEnd"/>
      <w:r w:rsidR="00704085" w:rsidRPr="00D94868">
        <w:rPr>
          <w:rFonts w:ascii="Times New Roman" w:eastAsia="Times New Roman" w:hAnsi="Times New Roman"/>
          <w:sz w:val="26"/>
          <w:szCs w:val="26"/>
          <w:lang w:eastAsia="ru-RU"/>
        </w:rPr>
        <w:t xml:space="preserve"> </w:t>
      </w:r>
    </w:p>
    <w:p w14:paraId="74485B6D" w14:textId="77777777" w:rsidR="00D94868" w:rsidRPr="00D35F76" w:rsidRDefault="00D94868" w:rsidP="00704085">
      <w:pPr>
        <w:shd w:val="clear" w:color="auto" w:fill="FFFFFF"/>
        <w:spacing w:after="0" w:line="240" w:lineRule="auto"/>
        <w:jc w:val="both"/>
        <w:rPr>
          <w:rFonts w:ascii="Times New Roman" w:eastAsia="Times New Roman" w:hAnsi="Times New Roman"/>
          <w:sz w:val="24"/>
          <w:szCs w:val="24"/>
          <w:lang w:eastAsia="ru-RU"/>
        </w:rPr>
      </w:pPr>
    </w:p>
    <w:tbl>
      <w:tblPr>
        <w:tblW w:w="9776" w:type="dxa"/>
        <w:tblLook w:val="04A0" w:firstRow="1" w:lastRow="0" w:firstColumn="1" w:lastColumn="0" w:noHBand="0" w:noVBand="1"/>
      </w:tblPr>
      <w:tblGrid>
        <w:gridCol w:w="5098"/>
        <w:gridCol w:w="4678"/>
      </w:tblGrid>
      <w:tr w:rsidR="00704085" w:rsidRPr="00D35F76" w14:paraId="21C11B5B" w14:textId="77777777" w:rsidTr="00055A83">
        <w:trPr>
          <w:trHeight w:val="1568"/>
        </w:trPr>
        <w:tc>
          <w:tcPr>
            <w:tcW w:w="5098" w:type="dxa"/>
          </w:tcPr>
          <w:p w14:paraId="3D7CCAD6" w14:textId="77777777" w:rsidR="00704085" w:rsidRPr="00D35F76" w:rsidRDefault="00704085" w:rsidP="00A316B0">
            <w:pPr>
              <w:spacing w:after="0" w:line="240" w:lineRule="auto"/>
              <w:jc w:val="right"/>
              <w:rPr>
                <w:rFonts w:ascii="Times New Roman" w:eastAsia="Times New Roman" w:hAnsi="Times New Roman"/>
                <w:sz w:val="24"/>
                <w:szCs w:val="24"/>
                <w:lang w:eastAsia="ru-RU"/>
              </w:rPr>
            </w:pPr>
          </w:p>
        </w:tc>
        <w:tc>
          <w:tcPr>
            <w:tcW w:w="4678" w:type="dxa"/>
          </w:tcPr>
          <w:p w14:paraId="777E572B" w14:textId="77777777" w:rsidR="00704085" w:rsidRPr="00D35F76" w:rsidRDefault="00704085" w:rsidP="00A316B0">
            <w:pPr>
              <w:shd w:val="clear" w:color="auto" w:fill="FFFFFF"/>
              <w:spacing w:after="0" w:line="240" w:lineRule="auto"/>
              <w:rPr>
                <w:rFonts w:ascii="Times New Roman" w:eastAsia="Times New Roman" w:hAnsi="Times New Roman"/>
                <w:sz w:val="24"/>
                <w:szCs w:val="24"/>
                <w:lang w:eastAsia="ru-RU"/>
              </w:rPr>
            </w:pPr>
            <w:r w:rsidRPr="00D35F76">
              <w:rPr>
                <w:rFonts w:ascii="Times New Roman" w:eastAsia="Times New Roman" w:hAnsi="Times New Roman"/>
                <w:sz w:val="24"/>
                <w:szCs w:val="24"/>
                <w:lang w:eastAsia="ru-RU"/>
              </w:rPr>
              <w:t xml:space="preserve">Приложение  </w:t>
            </w:r>
          </w:p>
          <w:p w14:paraId="44E30E3F" w14:textId="77777777" w:rsidR="00704085" w:rsidRPr="00D35F76" w:rsidRDefault="00704085" w:rsidP="00A316B0">
            <w:pPr>
              <w:shd w:val="clear" w:color="auto" w:fill="FFFFFF"/>
              <w:spacing w:after="0" w:line="240" w:lineRule="auto"/>
              <w:rPr>
                <w:rFonts w:ascii="Times New Roman" w:eastAsia="Times New Roman" w:hAnsi="Times New Roman"/>
                <w:sz w:val="24"/>
                <w:szCs w:val="24"/>
                <w:lang w:eastAsia="ru-RU"/>
              </w:rPr>
            </w:pPr>
            <w:r w:rsidRPr="00D35F76">
              <w:rPr>
                <w:rFonts w:ascii="Times New Roman" w:eastAsia="Times New Roman" w:hAnsi="Times New Roman"/>
                <w:sz w:val="24"/>
                <w:szCs w:val="24"/>
                <w:lang w:eastAsia="ru-RU"/>
              </w:rPr>
              <w:t xml:space="preserve">к решению Совета народных депутатов Россошанского муниципального района Воронежской области </w:t>
            </w:r>
          </w:p>
          <w:p w14:paraId="55A66A04" w14:textId="023A7F15" w:rsidR="00704085" w:rsidRPr="00D35F76" w:rsidRDefault="00704085" w:rsidP="00A316B0">
            <w:pPr>
              <w:shd w:val="clear" w:color="auto" w:fill="FFFFFF"/>
              <w:spacing w:after="0" w:line="240" w:lineRule="auto"/>
              <w:rPr>
                <w:rFonts w:ascii="Times New Roman" w:eastAsia="Times New Roman" w:hAnsi="Times New Roman"/>
                <w:sz w:val="24"/>
                <w:szCs w:val="24"/>
                <w:lang w:eastAsia="ru-RU"/>
              </w:rPr>
            </w:pPr>
            <w:r w:rsidRPr="00D35F76">
              <w:rPr>
                <w:rFonts w:ascii="Times New Roman" w:eastAsia="Times New Roman" w:hAnsi="Times New Roman"/>
                <w:sz w:val="24"/>
                <w:szCs w:val="24"/>
                <w:lang w:eastAsia="ru-RU"/>
              </w:rPr>
              <w:t>от 02.03.2022</w:t>
            </w:r>
            <w:r w:rsidR="00055A83">
              <w:rPr>
                <w:rFonts w:ascii="Times New Roman" w:eastAsia="Times New Roman" w:hAnsi="Times New Roman"/>
                <w:sz w:val="24"/>
                <w:szCs w:val="24"/>
                <w:lang w:eastAsia="ru-RU"/>
              </w:rPr>
              <w:t xml:space="preserve"> </w:t>
            </w:r>
            <w:r w:rsidRPr="00D35F76">
              <w:rPr>
                <w:rFonts w:ascii="Times New Roman" w:eastAsia="Times New Roman" w:hAnsi="Times New Roman"/>
                <w:sz w:val="24"/>
                <w:szCs w:val="24"/>
                <w:lang w:eastAsia="ru-RU"/>
              </w:rPr>
              <w:t xml:space="preserve">г. № </w:t>
            </w:r>
            <w:r w:rsidR="008A7C3C">
              <w:rPr>
                <w:rFonts w:ascii="Times New Roman" w:eastAsia="Times New Roman" w:hAnsi="Times New Roman"/>
                <w:sz w:val="24"/>
                <w:szCs w:val="24"/>
                <w:lang w:eastAsia="ru-RU"/>
              </w:rPr>
              <w:t>248</w:t>
            </w:r>
          </w:p>
          <w:p w14:paraId="6C3E0134" w14:textId="77777777" w:rsidR="00704085" w:rsidRPr="00D35F76" w:rsidRDefault="00704085" w:rsidP="00A316B0">
            <w:pPr>
              <w:spacing w:after="0" w:line="240" w:lineRule="auto"/>
              <w:jc w:val="right"/>
              <w:rPr>
                <w:rFonts w:ascii="Times New Roman" w:eastAsia="Times New Roman" w:hAnsi="Times New Roman"/>
                <w:sz w:val="24"/>
                <w:szCs w:val="24"/>
                <w:lang w:eastAsia="ru-RU"/>
              </w:rPr>
            </w:pPr>
          </w:p>
        </w:tc>
      </w:tr>
    </w:tbl>
    <w:p w14:paraId="183F4E2E" w14:textId="4DA02D6C" w:rsidR="00704085" w:rsidRPr="00055A83" w:rsidRDefault="00704085" w:rsidP="00704085">
      <w:pPr>
        <w:shd w:val="clear" w:color="auto" w:fill="FFFFFF"/>
        <w:spacing w:after="0" w:line="240" w:lineRule="auto"/>
        <w:jc w:val="both"/>
        <w:rPr>
          <w:rFonts w:ascii="Times New Roman" w:eastAsia="Times New Roman" w:hAnsi="Times New Roman"/>
          <w:sz w:val="16"/>
          <w:szCs w:val="16"/>
          <w:lang w:eastAsia="ru-RU"/>
        </w:rPr>
      </w:pPr>
    </w:p>
    <w:p w14:paraId="4FA6EB7D" w14:textId="77777777" w:rsidR="00704085" w:rsidRPr="00055A83" w:rsidRDefault="00704085" w:rsidP="00704085">
      <w:pPr>
        <w:shd w:val="clear" w:color="auto" w:fill="FFFFFF"/>
        <w:spacing w:after="0" w:line="240" w:lineRule="auto"/>
        <w:jc w:val="center"/>
        <w:rPr>
          <w:rFonts w:ascii="Times New Roman" w:eastAsia="Times New Roman" w:hAnsi="Times New Roman"/>
          <w:b/>
          <w:bCs/>
          <w:sz w:val="26"/>
          <w:szCs w:val="26"/>
          <w:lang w:eastAsia="ru-RU"/>
        </w:rPr>
      </w:pPr>
      <w:r w:rsidRPr="00055A83">
        <w:rPr>
          <w:rFonts w:ascii="Times New Roman" w:eastAsia="Times New Roman" w:hAnsi="Times New Roman"/>
          <w:b/>
          <w:bCs/>
          <w:sz w:val="26"/>
          <w:szCs w:val="26"/>
          <w:lang w:eastAsia="ru-RU"/>
        </w:rPr>
        <w:t xml:space="preserve">Положение </w:t>
      </w:r>
    </w:p>
    <w:p w14:paraId="51A4FDC4" w14:textId="77777777" w:rsidR="00704085" w:rsidRPr="00055A83" w:rsidRDefault="00704085" w:rsidP="00704085">
      <w:pPr>
        <w:shd w:val="clear" w:color="auto" w:fill="FFFFFF"/>
        <w:spacing w:after="0" w:line="240" w:lineRule="auto"/>
        <w:jc w:val="center"/>
        <w:rPr>
          <w:rFonts w:ascii="Times New Roman" w:eastAsia="Times New Roman" w:hAnsi="Times New Roman"/>
          <w:sz w:val="26"/>
          <w:szCs w:val="26"/>
          <w:lang w:eastAsia="ru-RU"/>
        </w:rPr>
      </w:pPr>
      <w:r w:rsidRPr="00055A83">
        <w:rPr>
          <w:rFonts w:ascii="Times New Roman" w:eastAsia="Times New Roman" w:hAnsi="Times New Roman"/>
          <w:b/>
          <w:bCs/>
          <w:sz w:val="26"/>
          <w:szCs w:val="26"/>
          <w:lang w:eastAsia="ru-RU"/>
        </w:rPr>
        <w:t xml:space="preserve">о порядке, целях и условиях предоставления иных межбюджетных трансфертов из </w:t>
      </w:r>
      <w:proofErr w:type="gramStart"/>
      <w:r w:rsidRPr="00055A83">
        <w:rPr>
          <w:rFonts w:ascii="Times New Roman" w:eastAsia="Times New Roman" w:hAnsi="Times New Roman"/>
          <w:b/>
          <w:bCs/>
          <w:sz w:val="26"/>
          <w:szCs w:val="26"/>
          <w:lang w:eastAsia="ru-RU"/>
        </w:rPr>
        <w:t>бюджета  Россошанского</w:t>
      </w:r>
      <w:proofErr w:type="gramEnd"/>
      <w:r w:rsidRPr="00055A83">
        <w:rPr>
          <w:rFonts w:ascii="Times New Roman" w:eastAsia="Times New Roman" w:hAnsi="Times New Roman"/>
          <w:b/>
          <w:bCs/>
          <w:sz w:val="26"/>
          <w:szCs w:val="26"/>
          <w:lang w:eastAsia="ru-RU"/>
        </w:rPr>
        <w:t xml:space="preserve"> муниципального района Воронежской области  бюджетам поселений Россошанского муниципального района Воронежской области на приобретение служебного автотранспорта  </w:t>
      </w:r>
    </w:p>
    <w:p w14:paraId="41A81C7F" w14:textId="77777777" w:rsidR="00704085" w:rsidRPr="00055A83" w:rsidRDefault="00704085" w:rsidP="00704085">
      <w:pPr>
        <w:shd w:val="clear" w:color="auto" w:fill="FFFFFF"/>
        <w:spacing w:after="0" w:line="240" w:lineRule="auto"/>
        <w:jc w:val="center"/>
        <w:rPr>
          <w:rFonts w:ascii="Times New Roman" w:eastAsia="Times New Roman" w:hAnsi="Times New Roman"/>
          <w:sz w:val="16"/>
          <w:szCs w:val="16"/>
          <w:lang w:eastAsia="ru-RU"/>
        </w:rPr>
      </w:pPr>
      <w:r w:rsidRPr="00055A83">
        <w:rPr>
          <w:rFonts w:ascii="Times New Roman" w:eastAsia="Times New Roman" w:hAnsi="Times New Roman"/>
          <w:b/>
          <w:bCs/>
          <w:i/>
          <w:iCs/>
          <w:sz w:val="16"/>
          <w:szCs w:val="16"/>
          <w:lang w:eastAsia="ru-RU"/>
        </w:rPr>
        <w:t> </w:t>
      </w:r>
    </w:p>
    <w:p w14:paraId="695A1B3C" w14:textId="77777777" w:rsidR="00704085" w:rsidRPr="00055A83" w:rsidRDefault="00704085" w:rsidP="00704085">
      <w:pPr>
        <w:shd w:val="clear" w:color="auto" w:fill="FFFFFF"/>
        <w:spacing w:after="0" w:line="240" w:lineRule="auto"/>
        <w:ind w:firstLine="709"/>
        <w:jc w:val="center"/>
        <w:rPr>
          <w:rFonts w:ascii="Times New Roman" w:eastAsia="Times New Roman" w:hAnsi="Times New Roman"/>
          <w:sz w:val="26"/>
          <w:szCs w:val="26"/>
          <w:lang w:eastAsia="ru-RU"/>
        </w:rPr>
      </w:pPr>
      <w:r w:rsidRPr="00055A83">
        <w:rPr>
          <w:rFonts w:ascii="Times New Roman" w:eastAsia="Times New Roman" w:hAnsi="Times New Roman"/>
          <w:b/>
          <w:bCs/>
          <w:sz w:val="26"/>
          <w:szCs w:val="26"/>
          <w:lang w:eastAsia="ru-RU"/>
        </w:rPr>
        <w:t>1. Общие положения</w:t>
      </w:r>
    </w:p>
    <w:p w14:paraId="40D3CA9A" w14:textId="77777777" w:rsidR="00704085" w:rsidRPr="00055A83" w:rsidRDefault="00704085" w:rsidP="00704085">
      <w:pPr>
        <w:shd w:val="clear" w:color="auto" w:fill="FFFFFF"/>
        <w:spacing w:after="0" w:line="240" w:lineRule="auto"/>
        <w:ind w:firstLine="709"/>
        <w:jc w:val="center"/>
        <w:rPr>
          <w:rFonts w:ascii="Times New Roman" w:eastAsia="Times New Roman" w:hAnsi="Times New Roman"/>
          <w:sz w:val="16"/>
          <w:szCs w:val="16"/>
          <w:lang w:eastAsia="ru-RU"/>
        </w:rPr>
      </w:pPr>
      <w:r w:rsidRPr="00055A83">
        <w:rPr>
          <w:rFonts w:ascii="Times New Roman" w:eastAsia="Times New Roman" w:hAnsi="Times New Roman"/>
          <w:sz w:val="16"/>
          <w:szCs w:val="16"/>
          <w:lang w:eastAsia="ru-RU"/>
        </w:rPr>
        <w:t> </w:t>
      </w:r>
    </w:p>
    <w:p w14:paraId="18104ED0" w14:textId="77777777" w:rsidR="00704085" w:rsidRPr="00055A83" w:rsidRDefault="00704085" w:rsidP="00704085">
      <w:pPr>
        <w:shd w:val="clear" w:color="auto" w:fill="FFFFFF"/>
        <w:spacing w:after="0" w:line="240" w:lineRule="auto"/>
        <w:ind w:firstLine="709"/>
        <w:jc w:val="both"/>
        <w:rPr>
          <w:rFonts w:ascii="Times New Roman" w:eastAsia="Times New Roman" w:hAnsi="Times New Roman"/>
          <w:sz w:val="26"/>
          <w:szCs w:val="26"/>
          <w:lang w:eastAsia="ru-RU"/>
        </w:rPr>
      </w:pPr>
      <w:r w:rsidRPr="00055A83">
        <w:rPr>
          <w:rFonts w:ascii="Times New Roman" w:eastAsia="Times New Roman" w:hAnsi="Times New Roman"/>
          <w:sz w:val="26"/>
          <w:szCs w:val="26"/>
          <w:lang w:eastAsia="ru-RU"/>
        </w:rPr>
        <w:t xml:space="preserve">Настоящим Положением, принятым в соответствии со </w:t>
      </w:r>
      <w:hyperlink r:id="rId8" w:history="1">
        <w:r w:rsidRPr="00055A83">
          <w:rPr>
            <w:rFonts w:ascii="Times New Roman" w:eastAsia="Times New Roman" w:hAnsi="Times New Roman"/>
            <w:sz w:val="26"/>
            <w:szCs w:val="26"/>
            <w:lang w:eastAsia="ru-RU"/>
          </w:rPr>
          <w:t>статьями 9</w:t>
        </w:r>
      </w:hyperlink>
      <w:r w:rsidRPr="00055A83">
        <w:rPr>
          <w:rFonts w:ascii="Times New Roman" w:hAnsi="Times New Roman"/>
          <w:sz w:val="26"/>
          <w:szCs w:val="26"/>
        </w:rPr>
        <w:t xml:space="preserve"> </w:t>
      </w:r>
      <w:r w:rsidRPr="00055A83">
        <w:rPr>
          <w:rFonts w:ascii="Times New Roman" w:eastAsia="Times New Roman" w:hAnsi="Times New Roman"/>
          <w:sz w:val="26"/>
          <w:szCs w:val="26"/>
          <w:lang w:eastAsia="ru-RU"/>
        </w:rPr>
        <w:t>и 142.4 Бюджетного кодекса Российской Федерации, частью 3 статьи 65 Федерального закона от 6 октября 2003 года № 131-ФЗ «Об общих принципах организации местного самоуправления в Российской Федерации», Правилами предоставления и методики распределения из областного бюджета бюджетам муниципальных районов Воронежской области иных межбюджетных трансфертов на приобретение служебного автотранспорта органам местного самоуправления поселений Воронежской области, утвержденными постановлением правительства Воронежской области от 29 декабря 2021 года №810 «Об утверждении Правил предоставления и методики распределения из областного бюджета бюджетам муниципальных районов Воронежской области иных межбюджетных трансфертов на приобретение служебного автотранспорта органам местного самоуправления поселений Воронежской области», Уставом Россошанского муниципального района Воронежской области устанавливается порядок и условия предоставления иных межбюджетных трансфертов из бюджета Россошанского муниципального района Воронежской области бюджетам поселений Россошанского муниципального района Воронежской области на приобретение служебного автотранспорта.</w:t>
      </w:r>
    </w:p>
    <w:p w14:paraId="44AC455F" w14:textId="77777777" w:rsidR="00704085" w:rsidRPr="00055A83" w:rsidRDefault="00704085" w:rsidP="00704085">
      <w:pPr>
        <w:shd w:val="clear" w:color="auto" w:fill="FFFFFF"/>
        <w:spacing w:after="0" w:line="240" w:lineRule="auto"/>
        <w:ind w:firstLine="709"/>
        <w:jc w:val="center"/>
        <w:rPr>
          <w:rFonts w:ascii="Times New Roman" w:eastAsia="Times New Roman" w:hAnsi="Times New Roman"/>
          <w:sz w:val="16"/>
          <w:szCs w:val="16"/>
          <w:lang w:eastAsia="ru-RU"/>
        </w:rPr>
      </w:pPr>
      <w:r w:rsidRPr="00055A83">
        <w:rPr>
          <w:rFonts w:ascii="Times New Roman" w:eastAsia="Times New Roman" w:hAnsi="Times New Roman"/>
          <w:sz w:val="16"/>
          <w:szCs w:val="16"/>
          <w:lang w:eastAsia="ru-RU"/>
        </w:rPr>
        <w:t> </w:t>
      </w:r>
    </w:p>
    <w:p w14:paraId="1FEE361D" w14:textId="77777777" w:rsidR="00704085" w:rsidRPr="00055A83" w:rsidRDefault="00704085" w:rsidP="00704085">
      <w:pPr>
        <w:shd w:val="clear" w:color="auto" w:fill="FFFFFF"/>
        <w:spacing w:after="0" w:line="240" w:lineRule="auto"/>
        <w:jc w:val="center"/>
        <w:rPr>
          <w:rFonts w:ascii="Times New Roman" w:eastAsia="Times New Roman" w:hAnsi="Times New Roman"/>
          <w:sz w:val="26"/>
          <w:szCs w:val="26"/>
          <w:lang w:eastAsia="ru-RU"/>
        </w:rPr>
      </w:pPr>
      <w:r w:rsidRPr="00055A83">
        <w:rPr>
          <w:rFonts w:ascii="Times New Roman" w:eastAsia="Times New Roman" w:hAnsi="Times New Roman"/>
          <w:b/>
          <w:bCs/>
          <w:sz w:val="26"/>
          <w:szCs w:val="26"/>
          <w:lang w:eastAsia="ru-RU"/>
        </w:rPr>
        <w:t>2.Порядок, цели и условия </w:t>
      </w:r>
    </w:p>
    <w:p w14:paraId="109EBFE5" w14:textId="77777777" w:rsidR="00704085" w:rsidRPr="00055A83" w:rsidRDefault="00704085" w:rsidP="00704085">
      <w:pPr>
        <w:shd w:val="clear" w:color="auto" w:fill="FFFFFF"/>
        <w:spacing w:after="0" w:line="240" w:lineRule="auto"/>
        <w:jc w:val="center"/>
        <w:rPr>
          <w:rFonts w:ascii="Times New Roman" w:eastAsia="Times New Roman" w:hAnsi="Times New Roman"/>
          <w:sz w:val="26"/>
          <w:szCs w:val="26"/>
          <w:lang w:eastAsia="ru-RU"/>
        </w:rPr>
      </w:pPr>
      <w:r w:rsidRPr="00055A83">
        <w:rPr>
          <w:rFonts w:ascii="Times New Roman" w:eastAsia="Times New Roman" w:hAnsi="Times New Roman"/>
          <w:b/>
          <w:bCs/>
          <w:sz w:val="26"/>
          <w:szCs w:val="26"/>
          <w:lang w:eastAsia="ru-RU"/>
        </w:rPr>
        <w:t>предоставления иных межбюджетных трансфертов</w:t>
      </w:r>
    </w:p>
    <w:p w14:paraId="35346100" w14:textId="77777777" w:rsidR="00704085" w:rsidRPr="00055A83" w:rsidRDefault="00704085" w:rsidP="00704085">
      <w:pPr>
        <w:shd w:val="clear" w:color="auto" w:fill="FFFFFF"/>
        <w:spacing w:after="0" w:line="240" w:lineRule="auto"/>
        <w:jc w:val="center"/>
        <w:rPr>
          <w:rFonts w:ascii="Times New Roman" w:eastAsia="Times New Roman" w:hAnsi="Times New Roman"/>
          <w:sz w:val="16"/>
          <w:szCs w:val="16"/>
          <w:lang w:eastAsia="ru-RU"/>
        </w:rPr>
      </w:pPr>
      <w:r w:rsidRPr="00055A83">
        <w:rPr>
          <w:rFonts w:ascii="Times New Roman" w:eastAsia="Times New Roman" w:hAnsi="Times New Roman"/>
          <w:b/>
          <w:bCs/>
          <w:sz w:val="26"/>
          <w:szCs w:val="26"/>
          <w:lang w:eastAsia="ru-RU"/>
        </w:rPr>
        <w:t> </w:t>
      </w:r>
    </w:p>
    <w:p w14:paraId="357A084E" w14:textId="77777777" w:rsidR="00704085" w:rsidRPr="00055A83" w:rsidRDefault="00704085" w:rsidP="00704085">
      <w:pPr>
        <w:shd w:val="clear" w:color="auto" w:fill="FFFFFF"/>
        <w:spacing w:after="0" w:line="240" w:lineRule="auto"/>
        <w:ind w:firstLine="709"/>
        <w:jc w:val="both"/>
        <w:rPr>
          <w:rFonts w:ascii="Times New Roman" w:eastAsia="Times New Roman" w:hAnsi="Times New Roman"/>
          <w:sz w:val="26"/>
          <w:szCs w:val="26"/>
          <w:lang w:eastAsia="ru-RU"/>
        </w:rPr>
      </w:pPr>
      <w:r w:rsidRPr="00055A83">
        <w:rPr>
          <w:rFonts w:ascii="Times New Roman" w:eastAsia="Times New Roman" w:hAnsi="Times New Roman"/>
          <w:sz w:val="26"/>
          <w:szCs w:val="26"/>
          <w:lang w:eastAsia="ru-RU"/>
        </w:rPr>
        <w:t>2.1. Иные межбюджетные трансферты, поступившие из областного бюджета в виде иных межбюджетных трансфертов в соответствии с Правилами предоставления и методики распределения из областного бюджета бюджетам муниципальных районов Воронежской области иных межбюджетных трансфертов на приобретение служебного автотранспорта органам местного самоуправления поселений Воронежской области, утвержденными постановлением правительства Воронежской области от 29.12.2021 №810 (далее – Правила), предоставляются из бюджета Россошанского муниципального района Воронежской области бюджетам поселений Россошанского муниципального района Воронежской области с целью приобретения служебного автотранспорта органам местного самоуправления поселений Россошанского муниципального района Воронежской области. Иные межбюджетные трансферты направляются в целях приобретения служебного автотранспорта отечественного производства (нового, не бывшего в употреблении, при условии, что с даты его выпуска прошло не более одного года (далее – служебный автотранспорт).</w:t>
      </w:r>
    </w:p>
    <w:p w14:paraId="259D60DE" w14:textId="77777777" w:rsidR="00704085" w:rsidRPr="00055A83" w:rsidRDefault="00704085" w:rsidP="00704085">
      <w:pPr>
        <w:shd w:val="clear" w:color="auto" w:fill="FFFFFF"/>
        <w:spacing w:after="0" w:line="240" w:lineRule="auto"/>
        <w:ind w:firstLine="709"/>
        <w:jc w:val="both"/>
        <w:rPr>
          <w:rFonts w:ascii="Times New Roman" w:eastAsia="Times New Roman" w:hAnsi="Times New Roman"/>
          <w:sz w:val="26"/>
          <w:szCs w:val="26"/>
          <w:lang w:eastAsia="ru-RU"/>
        </w:rPr>
      </w:pPr>
      <w:r w:rsidRPr="00055A83">
        <w:rPr>
          <w:rFonts w:ascii="Times New Roman" w:eastAsia="Times New Roman" w:hAnsi="Times New Roman"/>
          <w:sz w:val="26"/>
          <w:szCs w:val="26"/>
          <w:lang w:eastAsia="ru-RU"/>
        </w:rPr>
        <w:t>2.2. Условиями предоставления иных межбюджетных трансфертов являются:</w:t>
      </w:r>
    </w:p>
    <w:p w14:paraId="2199F7E5" w14:textId="77777777" w:rsidR="00704085" w:rsidRPr="00055A83" w:rsidRDefault="00704085" w:rsidP="00704085">
      <w:pPr>
        <w:shd w:val="clear" w:color="auto" w:fill="FFFFFF"/>
        <w:spacing w:after="0" w:line="240" w:lineRule="auto"/>
        <w:ind w:firstLine="709"/>
        <w:jc w:val="both"/>
        <w:rPr>
          <w:rFonts w:ascii="Times New Roman" w:eastAsia="Times New Roman" w:hAnsi="Times New Roman"/>
          <w:sz w:val="26"/>
          <w:szCs w:val="26"/>
          <w:lang w:eastAsia="ru-RU"/>
        </w:rPr>
      </w:pPr>
      <w:r w:rsidRPr="00055A83">
        <w:rPr>
          <w:rFonts w:ascii="Times New Roman" w:eastAsia="Times New Roman" w:hAnsi="Times New Roman"/>
          <w:sz w:val="26"/>
          <w:szCs w:val="26"/>
          <w:lang w:eastAsia="ru-RU"/>
        </w:rPr>
        <w:t>2.2.1. Отсутствие в поселении служебного автотранспорта со сроком эксплуатации менее 10 лет;</w:t>
      </w:r>
    </w:p>
    <w:p w14:paraId="2AC7DE77" w14:textId="77777777" w:rsidR="00704085" w:rsidRPr="00055A83" w:rsidRDefault="00704085" w:rsidP="00704085">
      <w:pPr>
        <w:shd w:val="clear" w:color="auto" w:fill="FFFFFF"/>
        <w:spacing w:after="0" w:line="240" w:lineRule="auto"/>
        <w:ind w:firstLine="709"/>
        <w:jc w:val="both"/>
        <w:rPr>
          <w:rFonts w:ascii="Times New Roman" w:eastAsia="Times New Roman" w:hAnsi="Times New Roman"/>
          <w:sz w:val="26"/>
          <w:szCs w:val="26"/>
          <w:lang w:eastAsia="ru-RU"/>
        </w:rPr>
      </w:pPr>
      <w:r w:rsidRPr="00055A83">
        <w:rPr>
          <w:rFonts w:ascii="Times New Roman" w:eastAsia="Times New Roman" w:hAnsi="Times New Roman"/>
          <w:sz w:val="26"/>
          <w:szCs w:val="26"/>
          <w:lang w:eastAsia="ru-RU"/>
        </w:rPr>
        <w:lastRenderedPageBreak/>
        <w:t>2.2.2. Наличие заявки от поселения Россошанского муниципального района Воронежской области на получение иного межбюджетного трансферта на приобретение служебного автотранспорта.</w:t>
      </w:r>
    </w:p>
    <w:p w14:paraId="50AE3FA4" w14:textId="77777777" w:rsidR="00704085" w:rsidRPr="00055A83" w:rsidRDefault="00704085" w:rsidP="00704085">
      <w:pPr>
        <w:shd w:val="clear" w:color="auto" w:fill="FFFFFF"/>
        <w:spacing w:after="0" w:line="240" w:lineRule="auto"/>
        <w:ind w:firstLine="709"/>
        <w:jc w:val="both"/>
        <w:rPr>
          <w:rFonts w:ascii="Times New Roman" w:eastAsia="Times New Roman" w:hAnsi="Times New Roman"/>
          <w:sz w:val="26"/>
          <w:szCs w:val="26"/>
          <w:lang w:eastAsia="ru-RU"/>
        </w:rPr>
      </w:pPr>
      <w:r w:rsidRPr="00055A83">
        <w:rPr>
          <w:rFonts w:ascii="Times New Roman" w:eastAsia="Times New Roman" w:hAnsi="Times New Roman"/>
          <w:sz w:val="26"/>
          <w:szCs w:val="26"/>
          <w:lang w:eastAsia="ru-RU"/>
        </w:rPr>
        <w:t>2.3. Для одного поселения возможно приобретение не более 1 (одного) служебного автомобиля.</w:t>
      </w:r>
    </w:p>
    <w:p w14:paraId="47CC4A33" w14:textId="77777777" w:rsidR="00704085" w:rsidRPr="00055A83" w:rsidRDefault="00704085" w:rsidP="00704085">
      <w:pPr>
        <w:shd w:val="clear" w:color="auto" w:fill="FFFFFF"/>
        <w:spacing w:after="0" w:line="240" w:lineRule="auto"/>
        <w:ind w:firstLine="709"/>
        <w:jc w:val="both"/>
        <w:rPr>
          <w:rFonts w:ascii="Times New Roman" w:eastAsia="Times New Roman" w:hAnsi="Times New Roman"/>
          <w:sz w:val="26"/>
          <w:szCs w:val="26"/>
          <w:lang w:eastAsia="ru-RU"/>
        </w:rPr>
      </w:pPr>
      <w:r w:rsidRPr="00055A83">
        <w:rPr>
          <w:rFonts w:ascii="Times New Roman" w:eastAsia="Times New Roman" w:hAnsi="Times New Roman"/>
          <w:sz w:val="26"/>
          <w:szCs w:val="26"/>
          <w:lang w:eastAsia="ru-RU"/>
        </w:rPr>
        <w:t>2.4. Предоставление иных межбюджетных трансфертов из бюджета Россошанского муниципального района Воронежской области бюджетам поселений Россошанского муниципального района Воронежской области осуществляется за счет межбюджетного трансферта, имеющего целевое назначение, из областного бюджета.</w:t>
      </w:r>
    </w:p>
    <w:p w14:paraId="03475548" w14:textId="77777777" w:rsidR="00704085" w:rsidRPr="00055A83" w:rsidRDefault="00704085" w:rsidP="00704085">
      <w:pPr>
        <w:shd w:val="clear" w:color="auto" w:fill="FFFFFF"/>
        <w:spacing w:after="0" w:line="240" w:lineRule="auto"/>
        <w:ind w:firstLine="709"/>
        <w:jc w:val="both"/>
        <w:rPr>
          <w:rFonts w:ascii="Times New Roman" w:eastAsia="Times New Roman" w:hAnsi="Times New Roman"/>
          <w:sz w:val="26"/>
          <w:szCs w:val="26"/>
          <w:lang w:eastAsia="ru-RU"/>
        </w:rPr>
      </w:pPr>
      <w:r w:rsidRPr="00055A83">
        <w:rPr>
          <w:rFonts w:ascii="Times New Roman" w:eastAsia="Times New Roman" w:hAnsi="Times New Roman"/>
          <w:sz w:val="26"/>
          <w:szCs w:val="26"/>
          <w:lang w:eastAsia="ru-RU"/>
        </w:rPr>
        <w:t xml:space="preserve">2.5. Иные межбюджетные </w:t>
      </w:r>
      <w:proofErr w:type="gramStart"/>
      <w:r w:rsidRPr="00055A83">
        <w:rPr>
          <w:rFonts w:ascii="Times New Roman" w:eastAsia="Times New Roman" w:hAnsi="Times New Roman"/>
          <w:sz w:val="26"/>
          <w:szCs w:val="26"/>
          <w:lang w:eastAsia="ru-RU"/>
        </w:rPr>
        <w:t>трансферты  из</w:t>
      </w:r>
      <w:proofErr w:type="gramEnd"/>
      <w:r w:rsidRPr="00055A83">
        <w:rPr>
          <w:rFonts w:ascii="Times New Roman" w:eastAsia="Times New Roman" w:hAnsi="Times New Roman"/>
          <w:sz w:val="26"/>
          <w:szCs w:val="26"/>
          <w:lang w:eastAsia="ru-RU"/>
        </w:rPr>
        <w:t xml:space="preserve"> бюджета Россошанского муниципального района Воронежской области бюджетам поселений Россошанского муниципального района Воронежской области отражаются в доходной части бюджетов поселений Россошанского муниципального района Воронежской области согласно классификации доходов бюджета.</w:t>
      </w:r>
    </w:p>
    <w:p w14:paraId="629F5AF5" w14:textId="77777777" w:rsidR="00704085" w:rsidRPr="00055A83" w:rsidRDefault="00704085" w:rsidP="00704085">
      <w:pPr>
        <w:shd w:val="clear" w:color="auto" w:fill="FFFFFF"/>
        <w:spacing w:after="0" w:line="240" w:lineRule="auto"/>
        <w:ind w:firstLine="709"/>
        <w:jc w:val="both"/>
        <w:rPr>
          <w:rFonts w:ascii="Times New Roman" w:eastAsia="Times New Roman" w:hAnsi="Times New Roman"/>
          <w:sz w:val="26"/>
          <w:szCs w:val="26"/>
          <w:lang w:eastAsia="ru-RU"/>
        </w:rPr>
      </w:pPr>
      <w:r w:rsidRPr="00055A83">
        <w:rPr>
          <w:rFonts w:ascii="Times New Roman" w:eastAsia="Times New Roman" w:hAnsi="Times New Roman"/>
          <w:sz w:val="26"/>
          <w:szCs w:val="26"/>
          <w:lang w:eastAsia="ru-RU"/>
        </w:rPr>
        <w:t>2.6. Иные межбюджетные трансферты  из бюджета Россошанского муниципального района Воронежской области бюджетам поселений Россошанского муниципального района Воронежской области предоставляются в рамках реализации муниципальной программы Россошанского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Россошанского муниципального района».</w:t>
      </w:r>
    </w:p>
    <w:p w14:paraId="167164DE" w14:textId="77777777" w:rsidR="00704085" w:rsidRPr="00055A83" w:rsidRDefault="00704085" w:rsidP="00704085">
      <w:pPr>
        <w:shd w:val="clear" w:color="auto" w:fill="FFFFFF"/>
        <w:spacing w:after="0" w:line="240" w:lineRule="auto"/>
        <w:ind w:firstLine="709"/>
        <w:jc w:val="both"/>
        <w:rPr>
          <w:rFonts w:ascii="Times New Roman" w:eastAsia="Times New Roman" w:hAnsi="Times New Roman"/>
          <w:sz w:val="26"/>
          <w:szCs w:val="26"/>
          <w:lang w:eastAsia="ru-RU"/>
        </w:rPr>
      </w:pPr>
      <w:r w:rsidRPr="00055A83">
        <w:rPr>
          <w:rFonts w:ascii="Times New Roman" w:eastAsia="Times New Roman" w:hAnsi="Times New Roman"/>
          <w:sz w:val="26"/>
          <w:szCs w:val="26"/>
          <w:lang w:eastAsia="ru-RU"/>
        </w:rPr>
        <w:t>2.7. Иные межбюджетные трансферты предоставляются в пределах бюджетных ассигнований, утвержденных решением сессии Совета народных депутатов Россошанского муниципального района Воронежской области о бюджете Россошанского муниципального района на очередной финансовый год и на плановый период, и лимитов бюджетных обязательств, доведенных до поселений, на цели указанные в п. 2.1. настоящего Положения.</w:t>
      </w:r>
    </w:p>
    <w:p w14:paraId="1737466F" w14:textId="77777777" w:rsidR="00704085" w:rsidRPr="00055A83" w:rsidRDefault="00704085" w:rsidP="00704085">
      <w:pPr>
        <w:shd w:val="clear" w:color="auto" w:fill="FFFFFF"/>
        <w:spacing w:after="0" w:line="240" w:lineRule="auto"/>
        <w:ind w:firstLine="709"/>
        <w:jc w:val="both"/>
        <w:rPr>
          <w:rFonts w:ascii="Times New Roman" w:eastAsia="Times New Roman" w:hAnsi="Times New Roman"/>
          <w:sz w:val="26"/>
          <w:szCs w:val="26"/>
          <w:lang w:eastAsia="ru-RU"/>
        </w:rPr>
      </w:pPr>
      <w:r w:rsidRPr="00055A83">
        <w:rPr>
          <w:rFonts w:ascii="Times New Roman" w:eastAsia="Times New Roman" w:hAnsi="Times New Roman"/>
          <w:sz w:val="26"/>
          <w:szCs w:val="26"/>
          <w:lang w:eastAsia="ru-RU"/>
        </w:rPr>
        <w:t>2.8. Иные межбюджетные трансферты  из бюджета Россошанского муниципального района Воронежской области бюджетам поселений Россошанского муниципального района Воронежской области предоставляются бюджетам поселений Россошанского муниципального района Воронежской области на основании соглашений, заключенных между администрацией Россошанского муниципального района Воронежской области и  поселениями Россошанского муниципального района Воронежской области.</w:t>
      </w:r>
    </w:p>
    <w:p w14:paraId="3E95C320" w14:textId="77777777" w:rsidR="00704085" w:rsidRPr="00055A83" w:rsidRDefault="00704085" w:rsidP="00704085">
      <w:pPr>
        <w:shd w:val="clear" w:color="auto" w:fill="FFFFFF"/>
        <w:spacing w:after="0" w:line="240" w:lineRule="auto"/>
        <w:ind w:firstLine="709"/>
        <w:jc w:val="both"/>
        <w:rPr>
          <w:rFonts w:ascii="Times New Roman" w:eastAsia="Times New Roman" w:hAnsi="Times New Roman"/>
          <w:sz w:val="26"/>
          <w:szCs w:val="26"/>
          <w:lang w:eastAsia="ru-RU"/>
        </w:rPr>
      </w:pPr>
      <w:r w:rsidRPr="00055A83">
        <w:rPr>
          <w:rFonts w:ascii="Times New Roman" w:eastAsia="Times New Roman" w:hAnsi="Times New Roman"/>
          <w:sz w:val="26"/>
          <w:szCs w:val="26"/>
          <w:lang w:eastAsia="ru-RU"/>
        </w:rPr>
        <w:t>2.9. Соглашение о предоставлении иных межбюджетных трансфертов бюджетам поселений Россошанского муниципального района Воронежской области должно содержать следующие положения:</w:t>
      </w:r>
    </w:p>
    <w:p w14:paraId="126B8250" w14:textId="77777777" w:rsidR="00704085" w:rsidRPr="00055A83" w:rsidRDefault="00704085" w:rsidP="00704085">
      <w:pPr>
        <w:shd w:val="clear" w:color="auto" w:fill="FFFFFF"/>
        <w:spacing w:after="0" w:line="240" w:lineRule="auto"/>
        <w:ind w:firstLine="709"/>
        <w:jc w:val="both"/>
        <w:rPr>
          <w:rFonts w:ascii="Times New Roman" w:eastAsia="Times New Roman" w:hAnsi="Times New Roman"/>
          <w:sz w:val="26"/>
          <w:szCs w:val="26"/>
          <w:lang w:eastAsia="ru-RU"/>
        </w:rPr>
      </w:pPr>
      <w:r w:rsidRPr="00055A83">
        <w:rPr>
          <w:rFonts w:ascii="Times New Roman" w:eastAsia="Times New Roman" w:hAnsi="Times New Roman"/>
          <w:sz w:val="26"/>
          <w:szCs w:val="26"/>
          <w:lang w:eastAsia="ru-RU"/>
        </w:rPr>
        <w:t>1) целевое назначение иных межбюджетных трансфертов;</w:t>
      </w:r>
    </w:p>
    <w:p w14:paraId="4172E8D1" w14:textId="77777777" w:rsidR="00704085" w:rsidRPr="00055A83" w:rsidRDefault="00704085" w:rsidP="00704085">
      <w:pPr>
        <w:shd w:val="clear" w:color="auto" w:fill="FFFFFF"/>
        <w:spacing w:after="0" w:line="240" w:lineRule="auto"/>
        <w:ind w:firstLine="709"/>
        <w:jc w:val="both"/>
        <w:rPr>
          <w:rFonts w:ascii="Times New Roman" w:eastAsia="Times New Roman" w:hAnsi="Times New Roman"/>
          <w:sz w:val="26"/>
          <w:szCs w:val="26"/>
          <w:lang w:eastAsia="ru-RU"/>
        </w:rPr>
      </w:pPr>
      <w:r w:rsidRPr="00055A83">
        <w:rPr>
          <w:rFonts w:ascii="Times New Roman" w:eastAsia="Times New Roman" w:hAnsi="Times New Roman"/>
          <w:sz w:val="26"/>
          <w:szCs w:val="26"/>
          <w:lang w:eastAsia="ru-RU"/>
        </w:rPr>
        <w:t>2) условия предоставления и расходования иных межбюджетных трансфертов;</w:t>
      </w:r>
    </w:p>
    <w:p w14:paraId="705A64C7" w14:textId="77777777" w:rsidR="00704085" w:rsidRPr="00055A83" w:rsidRDefault="00704085" w:rsidP="00704085">
      <w:pPr>
        <w:shd w:val="clear" w:color="auto" w:fill="FFFFFF"/>
        <w:spacing w:after="0" w:line="240" w:lineRule="auto"/>
        <w:ind w:firstLine="709"/>
        <w:jc w:val="both"/>
        <w:rPr>
          <w:rFonts w:ascii="Times New Roman" w:eastAsia="Times New Roman" w:hAnsi="Times New Roman"/>
          <w:sz w:val="26"/>
          <w:szCs w:val="26"/>
          <w:lang w:eastAsia="ru-RU"/>
        </w:rPr>
      </w:pPr>
      <w:r w:rsidRPr="00055A83">
        <w:rPr>
          <w:rFonts w:ascii="Times New Roman" w:eastAsia="Times New Roman" w:hAnsi="Times New Roman"/>
          <w:sz w:val="26"/>
          <w:szCs w:val="26"/>
          <w:lang w:eastAsia="ru-RU"/>
        </w:rPr>
        <w:t>3) объем бюджетных ассигнований, предусмотренных на предоставление иных межбюджетных трансфертов;</w:t>
      </w:r>
    </w:p>
    <w:p w14:paraId="56D911BD" w14:textId="77777777" w:rsidR="00704085" w:rsidRPr="00055A83" w:rsidRDefault="00704085" w:rsidP="00704085">
      <w:pPr>
        <w:shd w:val="clear" w:color="auto" w:fill="FFFFFF"/>
        <w:spacing w:after="0" w:line="240" w:lineRule="auto"/>
        <w:ind w:firstLine="709"/>
        <w:jc w:val="both"/>
        <w:rPr>
          <w:rFonts w:ascii="Times New Roman" w:eastAsia="Times New Roman" w:hAnsi="Times New Roman"/>
          <w:sz w:val="26"/>
          <w:szCs w:val="26"/>
          <w:lang w:eastAsia="ru-RU"/>
        </w:rPr>
      </w:pPr>
      <w:r w:rsidRPr="00055A83">
        <w:rPr>
          <w:rFonts w:ascii="Times New Roman" w:eastAsia="Times New Roman" w:hAnsi="Times New Roman"/>
          <w:sz w:val="26"/>
          <w:szCs w:val="26"/>
          <w:lang w:eastAsia="ru-RU"/>
        </w:rPr>
        <w:t>4) порядок перечисления иных межбюджетных трансфертов;</w:t>
      </w:r>
    </w:p>
    <w:p w14:paraId="608A6BC8" w14:textId="77777777" w:rsidR="00704085" w:rsidRPr="00055A83" w:rsidRDefault="00704085" w:rsidP="00704085">
      <w:pPr>
        <w:shd w:val="clear" w:color="auto" w:fill="FFFFFF"/>
        <w:spacing w:after="0" w:line="240" w:lineRule="auto"/>
        <w:ind w:firstLine="709"/>
        <w:jc w:val="both"/>
        <w:rPr>
          <w:rFonts w:ascii="Times New Roman" w:eastAsia="Times New Roman" w:hAnsi="Times New Roman"/>
          <w:sz w:val="26"/>
          <w:szCs w:val="26"/>
          <w:lang w:eastAsia="ru-RU"/>
        </w:rPr>
      </w:pPr>
      <w:r w:rsidRPr="00055A83">
        <w:rPr>
          <w:rFonts w:ascii="Times New Roman" w:eastAsia="Times New Roman" w:hAnsi="Times New Roman"/>
          <w:sz w:val="26"/>
          <w:szCs w:val="26"/>
          <w:lang w:eastAsia="ru-RU"/>
        </w:rPr>
        <w:t>5) сроки действия соглашения;</w:t>
      </w:r>
    </w:p>
    <w:p w14:paraId="3955B59E" w14:textId="77777777" w:rsidR="00704085" w:rsidRPr="00055A83" w:rsidRDefault="00704085" w:rsidP="00704085">
      <w:pPr>
        <w:shd w:val="clear" w:color="auto" w:fill="FFFFFF"/>
        <w:spacing w:after="0" w:line="240" w:lineRule="auto"/>
        <w:ind w:firstLine="709"/>
        <w:jc w:val="both"/>
        <w:rPr>
          <w:rFonts w:ascii="Times New Roman" w:eastAsia="Times New Roman" w:hAnsi="Times New Roman"/>
          <w:sz w:val="26"/>
          <w:szCs w:val="26"/>
          <w:lang w:eastAsia="ru-RU"/>
        </w:rPr>
      </w:pPr>
      <w:r w:rsidRPr="00055A83">
        <w:rPr>
          <w:rFonts w:ascii="Times New Roman" w:eastAsia="Times New Roman" w:hAnsi="Times New Roman"/>
          <w:sz w:val="26"/>
          <w:szCs w:val="26"/>
          <w:lang w:eastAsia="ru-RU"/>
        </w:rPr>
        <w:t>6) порядок осуществления контроля за соблюдением условий, установленных для предоставления и расходования межбюджетных трансфертов;</w:t>
      </w:r>
    </w:p>
    <w:p w14:paraId="28253FB3" w14:textId="77777777" w:rsidR="00704085" w:rsidRPr="00055A83" w:rsidRDefault="00704085" w:rsidP="00704085">
      <w:pPr>
        <w:shd w:val="clear" w:color="auto" w:fill="FFFFFF"/>
        <w:spacing w:after="0" w:line="240" w:lineRule="auto"/>
        <w:ind w:firstLine="709"/>
        <w:jc w:val="both"/>
        <w:rPr>
          <w:rFonts w:ascii="Times New Roman" w:eastAsia="Times New Roman" w:hAnsi="Times New Roman"/>
          <w:sz w:val="26"/>
          <w:szCs w:val="26"/>
          <w:lang w:eastAsia="ru-RU"/>
        </w:rPr>
      </w:pPr>
      <w:r w:rsidRPr="00055A83">
        <w:rPr>
          <w:rFonts w:ascii="Times New Roman" w:eastAsia="Times New Roman" w:hAnsi="Times New Roman"/>
          <w:sz w:val="26"/>
          <w:szCs w:val="26"/>
          <w:lang w:eastAsia="ru-RU"/>
        </w:rPr>
        <w:t>7) сроки и порядок представления отчетности об использовании иных межбюджетных трансфертов;</w:t>
      </w:r>
    </w:p>
    <w:p w14:paraId="38096C93" w14:textId="77777777" w:rsidR="00704085" w:rsidRPr="00055A83" w:rsidRDefault="00704085" w:rsidP="00704085">
      <w:pPr>
        <w:shd w:val="clear" w:color="auto" w:fill="FFFFFF"/>
        <w:spacing w:after="0" w:line="240" w:lineRule="auto"/>
        <w:ind w:firstLine="709"/>
        <w:jc w:val="both"/>
        <w:rPr>
          <w:rFonts w:ascii="Times New Roman" w:eastAsia="Times New Roman" w:hAnsi="Times New Roman"/>
          <w:sz w:val="26"/>
          <w:szCs w:val="26"/>
          <w:lang w:eastAsia="ru-RU"/>
        </w:rPr>
      </w:pPr>
      <w:r w:rsidRPr="00055A83">
        <w:rPr>
          <w:rFonts w:ascii="Times New Roman" w:eastAsia="Times New Roman" w:hAnsi="Times New Roman"/>
          <w:sz w:val="26"/>
          <w:szCs w:val="26"/>
          <w:lang w:eastAsia="ru-RU"/>
        </w:rPr>
        <w:t>8) ответственность за неисполнение соглашений;</w:t>
      </w:r>
    </w:p>
    <w:p w14:paraId="5C97263B" w14:textId="77777777" w:rsidR="00704085" w:rsidRPr="00055A83" w:rsidRDefault="00704085" w:rsidP="00704085">
      <w:pPr>
        <w:shd w:val="clear" w:color="auto" w:fill="FFFFFF"/>
        <w:spacing w:after="0" w:line="240" w:lineRule="auto"/>
        <w:ind w:firstLine="709"/>
        <w:jc w:val="both"/>
        <w:rPr>
          <w:rFonts w:ascii="Times New Roman" w:eastAsia="Times New Roman" w:hAnsi="Times New Roman"/>
          <w:sz w:val="26"/>
          <w:szCs w:val="26"/>
          <w:lang w:eastAsia="ru-RU"/>
        </w:rPr>
      </w:pPr>
      <w:r w:rsidRPr="00055A83">
        <w:rPr>
          <w:rFonts w:ascii="Times New Roman" w:eastAsia="Times New Roman" w:hAnsi="Times New Roman"/>
          <w:sz w:val="26"/>
          <w:szCs w:val="26"/>
          <w:lang w:eastAsia="ru-RU"/>
        </w:rPr>
        <w:t>9) иные условия.</w:t>
      </w:r>
    </w:p>
    <w:p w14:paraId="2DA295AD" w14:textId="77777777" w:rsidR="00704085" w:rsidRPr="00055A83" w:rsidRDefault="00704085" w:rsidP="00704085">
      <w:pPr>
        <w:shd w:val="clear" w:color="auto" w:fill="FFFFFF"/>
        <w:spacing w:after="0" w:line="240" w:lineRule="auto"/>
        <w:ind w:firstLine="709"/>
        <w:jc w:val="both"/>
        <w:rPr>
          <w:rFonts w:ascii="Times New Roman" w:eastAsia="Times New Roman" w:hAnsi="Times New Roman"/>
          <w:sz w:val="26"/>
          <w:szCs w:val="26"/>
          <w:lang w:eastAsia="ru-RU"/>
        </w:rPr>
      </w:pPr>
      <w:r w:rsidRPr="00055A83">
        <w:rPr>
          <w:rFonts w:ascii="Times New Roman" w:eastAsia="Times New Roman" w:hAnsi="Times New Roman"/>
          <w:sz w:val="26"/>
          <w:szCs w:val="26"/>
          <w:lang w:eastAsia="ru-RU"/>
        </w:rPr>
        <w:t xml:space="preserve">2.10. Иные межбюджетные </w:t>
      </w:r>
      <w:proofErr w:type="gramStart"/>
      <w:r w:rsidRPr="00055A83">
        <w:rPr>
          <w:rFonts w:ascii="Times New Roman" w:eastAsia="Times New Roman" w:hAnsi="Times New Roman"/>
          <w:sz w:val="26"/>
          <w:szCs w:val="26"/>
          <w:lang w:eastAsia="ru-RU"/>
        </w:rPr>
        <w:t>трансферты  из</w:t>
      </w:r>
      <w:proofErr w:type="gramEnd"/>
      <w:r w:rsidRPr="00055A83">
        <w:rPr>
          <w:rFonts w:ascii="Times New Roman" w:eastAsia="Times New Roman" w:hAnsi="Times New Roman"/>
          <w:sz w:val="26"/>
          <w:szCs w:val="26"/>
          <w:lang w:eastAsia="ru-RU"/>
        </w:rPr>
        <w:t xml:space="preserve"> бюджета Россошанского муниципального района Воронежской области перечисляются в бюджеты поселений Россошанского муниципального района Воронежской области путем зачисления </w:t>
      </w:r>
      <w:r w:rsidRPr="00055A83">
        <w:rPr>
          <w:rFonts w:ascii="Times New Roman" w:eastAsia="Times New Roman" w:hAnsi="Times New Roman"/>
          <w:sz w:val="26"/>
          <w:szCs w:val="26"/>
          <w:lang w:eastAsia="ru-RU"/>
        </w:rPr>
        <w:lastRenderedPageBreak/>
        <w:t>денежных средств на счета бюджетов поселений Россошанского муниципального района Воронежской области.</w:t>
      </w:r>
    </w:p>
    <w:p w14:paraId="5154EB6F" w14:textId="77777777" w:rsidR="00704085" w:rsidRPr="00055A83" w:rsidRDefault="00704085" w:rsidP="00704085">
      <w:pPr>
        <w:shd w:val="clear" w:color="auto" w:fill="FFFFFF"/>
        <w:spacing w:after="0" w:line="240" w:lineRule="auto"/>
        <w:ind w:firstLine="709"/>
        <w:jc w:val="both"/>
        <w:rPr>
          <w:rFonts w:ascii="Times New Roman" w:eastAsia="Times New Roman" w:hAnsi="Times New Roman"/>
          <w:sz w:val="26"/>
          <w:szCs w:val="26"/>
          <w:lang w:eastAsia="ru-RU"/>
        </w:rPr>
      </w:pPr>
      <w:r w:rsidRPr="00055A83">
        <w:rPr>
          <w:rFonts w:ascii="Times New Roman" w:eastAsia="Times New Roman" w:hAnsi="Times New Roman"/>
          <w:sz w:val="26"/>
          <w:szCs w:val="26"/>
          <w:lang w:eastAsia="ru-RU"/>
        </w:rPr>
        <w:t xml:space="preserve">2.11. Размер иного межбюджетного трансферта поселениям Россошанского муниципального района Воронежской </w:t>
      </w:r>
      <w:proofErr w:type="gramStart"/>
      <w:r w:rsidRPr="00055A83">
        <w:rPr>
          <w:rFonts w:ascii="Times New Roman" w:eastAsia="Times New Roman" w:hAnsi="Times New Roman"/>
          <w:sz w:val="26"/>
          <w:szCs w:val="26"/>
          <w:lang w:eastAsia="ru-RU"/>
        </w:rPr>
        <w:t>области  определяется</w:t>
      </w:r>
      <w:proofErr w:type="gramEnd"/>
      <w:r w:rsidRPr="00055A83">
        <w:rPr>
          <w:rFonts w:ascii="Times New Roman" w:eastAsia="Times New Roman" w:hAnsi="Times New Roman"/>
          <w:sz w:val="26"/>
          <w:szCs w:val="26"/>
          <w:lang w:eastAsia="ru-RU"/>
        </w:rPr>
        <w:t xml:space="preserve"> в соответствии с Правилами и составляет 1 000 000 (один миллион) рублей 00 копеек. </w:t>
      </w:r>
    </w:p>
    <w:p w14:paraId="41D8D625" w14:textId="77777777" w:rsidR="00704085" w:rsidRPr="00055A83" w:rsidRDefault="00704085" w:rsidP="00704085">
      <w:pPr>
        <w:shd w:val="clear" w:color="auto" w:fill="FFFFFF"/>
        <w:spacing w:after="0" w:line="240" w:lineRule="auto"/>
        <w:ind w:firstLine="709"/>
        <w:jc w:val="both"/>
        <w:rPr>
          <w:rFonts w:ascii="Times New Roman" w:eastAsia="Times New Roman" w:hAnsi="Times New Roman"/>
          <w:sz w:val="26"/>
          <w:szCs w:val="26"/>
          <w:lang w:eastAsia="ru-RU"/>
        </w:rPr>
      </w:pPr>
      <w:r w:rsidRPr="00055A83">
        <w:rPr>
          <w:rFonts w:ascii="Times New Roman" w:eastAsia="Times New Roman" w:hAnsi="Times New Roman"/>
          <w:sz w:val="26"/>
          <w:szCs w:val="26"/>
          <w:lang w:eastAsia="ru-RU"/>
        </w:rPr>
        <w:t xml:space="preserve">2.12. Ответственность за нецелевое использование предоставленных иных межбюджетных трансфертов, недостоверность предоставленных сведений, содержащихся в документах отчетности, невыполнение условий предоставления и порядка расходования иных межбюджетных трансфертов несут органы местного самоуправления, получившие иные межбюджетные трансферты, в соответствии с действующим законодательством. </w:t>
      </w:r>
    </w:p>
    <w:p w14:paraId="369C1498" w14:textId="77777777" w:rsidR="00704085" w:rsidRPr="00055A83" w:rsidRDefault="00704085" w:rsidP="00704085">
      <w:pPr>
        <w:shd w:val="clear" w:color="auto" w:fill="FFFFFF"/>
        <w:spacing w:after="0" w:line="240" w:lineRule="auto"/>
        <w:ind w:firstLine="709"/>
        <w:jc w:val="both"/>
        <w:rPr>
          <w:rFonts w:ascii="Times New Roman" w:eastAsia="Times New Roman" w:hAnsi="Times New Roman"/>
          <w:sz w:val="26"/>
          <w:szCs w:val="26"/>
          <w:lang w:eastAsia="ru-RU"/>
        </w:rPr>
      </w:pPr>
      <w:r w:rsidRPr="00055A83">
        <w:rPr>
          <w:rFonts w:ascii="Times New Roman" w:eastAsia="Times New Roman" w:hAnsi="Times New Roman"/>
          <w:sz w:val="26"/>
          <w:szCs w:val="26"/>
          <w:lang w:eastAsia="ru-RU"/>
        </w:rPr>
        <w:t>2.13. Не использованные в текущем финансовом году иные межбюджетные трансферты, в том числе высвободившиеся по итогам проведения конкурентных процедур, подлежат возврату в бюджет Россошанского муниципального района Воронежской области в порядке, установленном бюджетным законодательством Российской Федерации.</w:t>
      </w:r>
    </w:p>
    <w:p w14:paraId="1CCEEC2E" w14:textId="77777777" w:rsidR="00704085" w:rsidRPr="00055A83" w:rsidRDefault="00704085" w:rsidP="00704085">
      <w:pPr>
        <w:shd w:val="clear" w:color="auto" w:fill="FFFFFF"/>
        <w:spacing w:after="0" w:line="240" w:lineRule="auto"/>
        <w:ind w:firstLine="709"/>
        <w:jc w:val="both"/>
        <w:rPr>
          <w:rFonts w:ascii="Times New Roman" w:eastAsia="Times New Roman" w:hAnsi="Times New Roman"/>
          <w:sz w:val="26"/>
          <w:szCs w:val="26"/>
          <w:lang w:eastAsia="ru-RU"/>
        </w:rPr>
      </w:pPr>
      <w:r w:rsidRPr="00055A83">
        <w:rPr>
          <w:rFonts w:ascii="Times New Roman" w:eastAsia="Times New Roman" w:hAnsi="Times New Roman"/>
          <w:sz w:val="26"/>
          <w:szCs w:val="26"/>
          <w:lang w:eastAsia="ru-RU"/>
        </w:rPr>
        <w:t xml:space="preserve">2.14. Иные межбюджетные </w:t>
      </w:r>
      <w:proofErr w:type="gramStart"/>
      <w:r w:rsidRPr="00055A83">
        <w:rPr>
          <w:rFonts w:ascii="Times New Roman" w:eastAsia="Times New Roman" w:hAnsi="Times New Roman"/>
          <w:sz w:val="26"/>
          <w:szCs w:val="26"/>
          <w:lang w:eastAsia="ru-RU"/>
        </w:rPr>
        <w:t>трансферты  подлежат</w:t>
      </w:r>
      <w:proofErr w:type="gramEnd"/>
      <w:r w:rsidRPr="00055A83">
        <w:rPr>
          <w:rFonts w:ascii="Times New Roman" w:eastAsia="Times New Roman" w:hAnsi="Times New Roman"/>
          <w:sz w:val="26"/>
          <w:szCs w:val="26"/>
          <w:lang w:eastAsia="ru-RU"/>
        </w:rPr>
        <w:t xml:space="preserve"> возврату в полном объеме в бюджет Россошанского муниципального района Воронежской области в  случаях:</w:t>
      </w:r>
    </w:p>
    <w:p w14:paraId="494755D6" w14:textId="77777777" w:rsidR="00704085" w:rsidRPr="00055A83" w:rsidRDefault="00704085" w:rsidP="00704085">
      <w:pPr>
        <w:shd w:val="clear" w:color="auto" w:fill="FFFFFF"/>
        <w:spacing w:after="0" w:line="240" w:lineRule="auto"/>
        <w:ind w:firstLine="709"/>
        <w:jc w:val="both"/>
        <w:rPr>
          <w:rFonts w:ascii="Times New Roman" w:eastAsia="Times New Roman" w:hAnsi="Times New Roman"/>
          <w:sz w:val="26"/>
          <w:szCs w:val="26"/>
          <w:lang w:eastAsia="ru-RU"/>
        </w:rPr>
      </w:pPr>
      <w:r w:rsidRPr="00055A83">
        <w:rPr>
          <w:rFonts w:ascii="Times New Roman" w:eastAsia="Times New Roman" w:hAnsi="Times New Roman"/>
          <w:sz w:val="26"/>
          <w:szCs w:val="26"/>
          <w:lang w:eastAsia="ru-RU"/>
        </w:rPr>
        <w:t>1) выявления их нецелевого использования;</w:t>
      </w:r>
    </w:p>
    <w:p w14:paraId="50B4C443" w14:textId="77777777" w:rsidR="00704085" w:rsidRPr="00055A83" w:rsidRDefault="00704085" w:rsidP="00704085">
      <w:pPr>
        <w:shd w:val="clear" w:color="auto" w:fill="FFFFFF"/>
        <w:spacing w:after="0" w:line="240" w:lineRule="auto"/>
        <w:ind w:firstLine="709"/>
        <w:jc w:val="both"/>
        <w:rPr>
          <w:rFonts w:ascii="Times New Roman" w:eastAsia="Times New Roman" w:hAnsi="Times New Roman"/>
          <w:sz w:val="26"/>
          <w:szCs w:val="26"/>
          <w:lang w:eastAsia="ru-RU"/>
        </w:rPr>
      </w:pPr>
      <w:r w:rsidRPr="00055A83">
        <w:rPr>
          <w:rFonts w:ascii="Times New Roman" w:eastAsia="Times New Roman" w:hAnsi="Times New Roman"/>
          <w:sz w:val="26"/>
          <w:szCs w:val="26"/>
          <w:lang w:eastAsia="ru-RU"/>
        </w:rPr>
        <w:t>2) непредоставления отчетности поселений Россошанского муниципального района Воронежской области в срок, предусмотренный п.3.3. настоящего Положения;</w:t>
      </w:r>
    </w:p>
    <w:p w14:paraId="41DA3028" w14:textId="77777777" w:rsidR="00704085" w:rsidRPr="00055A83" w:rsidRDefault="00704085" w:rsidP="00704085">
      <w:pPr>
        <w:shd w:val="clear" w:color="auto" w:fill="FFFFFF"/>
        <w:spacing w:after="0" w:line="240" w:lineRule="auto"/>
        <w:jc w:val="both"/>
        <w:rPr>
          <w:rFonts w:ascii="Times New Roman" w:eastAsia="Times New Roman" w:hAnsi="Times New Roman"/>
          <w:sz w:val="26"/>
          <w:szCs w:val="26"/>
          <w:lang w:eastAsia="ru-RU"/>
        </w:rPr>
      </w:pPr>
      <w:r w:rsidRPr="00055A83">
        <w:rPr>
          <w:rFonts w:ascii="Times New Roman" w:eastAsia="Times New Roman" w:hAnsi="Times New Roman"/>
          <w:sz w:val="26"/>
          <w:szCs w:val="26"/>
          <w:lang w:eastAsia="ru-RU"/>
        </w:rPr>
        <w:t xml:space="preserve">            3) предоставления недостоверных сведений в отчетности, предусмотренной п. 3.3 настоящего Положения;</w:t>
      </w:r>
    </w:p>
    <w:p w14:paraId="6A7644FF" w14:textId="14FB69A5" w:rsidR="00704085" w:rsidRPr="00055A83" w:rsidRDefault="00704085" w:rsidP="00704085">
      <w:pPr>
        <w:shd w:val="clear" w:color="auto" w:fill="FFFFFF"/>
        <w:spacing w:after="0" w:line="240" w:lineRule="auto"/>
        <w:jc w:val="both"/>
        <w:rPr>
          <w:rFonts w:ascii="Times New Roman" w:eastAsia="Times New Roman" w:hAnsi="Times New Roman"/>
          <w:sz w:val="26"/>
          <w:szCs w:val="26"/>
          <w:lang w:eastAsia="ru-RU"/>
        </w:rPr>
      </w:pPr>
      <w:r w:rsidRPr="00055A83">
        <w:rPr>
          <w:rFonts w:ascii="Times New Roman" w:eastAsia="Times New Roman" w:hAnsi="Times New Roman"/>
          <w:sz w:val="26"/>
          <w:szCs w:val="26"/>
          <w:lang w:eastAsia="ru-RU"/>
        </w:rPr>
        <w:t xml:space="preserve">            2.15. При выявлении нарушения условий, установленных в п. 2.14 настоящего Положения, администрация Россошанского муниципального района Воронежской области принимает меры по возврату иного межбюджетного трансферта в бюджет Россошанского муниципального района, направляет в органы местного самоуправления поселений, получивших иной межбюджетный тран</w:t>
      </w:r>
      <w:r w:rsidR="00C52BB1" w:rsidRPr="00055A83">
        <w:rPr>
          <w:rFonts w:ascii="Times New Roman" w:eastAsia="Times New Roman" w:hAnsi="Times New Roman"/>
          <w:sz w:val="26"/>
          <w:szCs w:val="26"/>
          <w:lang w:eastAsia="ru-RU"/>
        </w:rPr>
        <w:t>с</w:t>
      </w:r>
      <w:r w:rsidRPr="00055A83">
        <w:rPr>
          <w:rFonts w:ascii="Times New Roman" w:eastAsia="Times New Roman" w:hAnsi="Times New Roman"/>
          <w:sz w:val="26"/>
          <w:szCs w:val="26"/>
          <w:lang w:eastAsia="ru-RU"/>
        </w:rPr>
        <w:t>ферт, требование о возврате иного межбюджетного трансферта. Иной межбюджетный трансферт подлежит возврату в бюджет Россошанского муниципального района в течение 30 календарных дней с даты получения требования о возврате иного межбюджетного трансферта;</w:t>
      </w:r>
    </w:p>
    <w:p w14:paraId="5641DC01" w14:textId="77777777" w:rsidR="00704085" w:rsidRPr="00055A83" w:rsidRDefault="00704085" w:rsidP="00704085">
      <w:pPr>
        <w:shd w:val="clear" w:color="auto" w:fill="FFFFFF"/>
        <w:spacing w:after="0" w:line="240" w:lineRule="auto"/>
        <w:jc w:val="both"/>
        <w:rPr>
          <w:rFonts w:ascii="Times New Roman" w:eastAsia="Times New Roman" w:hAnsi="Times New Roman"/>
          <w:sz w:val="26"/>
          <w:szCs w:val="26"/>
          <w:lang w:eastAsia="ru-RU"/>
        </w:rPr>
      </w:pPr>
      <w:r w:rsidRPr="00055A83">
        <w:rPr>
          <w:rFonts w:ascii="Times New Roman" w:eastAsia="Times New Roman" w:hAnsi="Times New Roman"/>
          <w:sz w:val="26"/>
          <w:szCs w:val="26"/>
          <w:lang w:eastAsia="ru-RU"/>
        </w:rPr>
        <w:t xml:space="preserve">            2.16. В случае невыполнения требования о возврате иного межбюджетного трансферта в 30-дневный срок администрация Россошанского муниципального района Воронежской области принимает меры по взысканию подлежащего возврату иного межбюджетного трансферта в бюджет Россошанского муниципального района в судебном порядке.</w:t>
      </w:r>
    </w:p>
    <w:p w14:paraId="37A1E562" w14:textId="77777777" w:rsidR="00704085" w:rsidRPr="00055A83" w:rsidRDefault="00704085" w:rsidP="00704085">
      <w:pPr>
        <w:shd w:val="clear" w:color="auto" w:fill="FFFFFF"/>
        <w:spacing w:after="0" w:line="240" w:lineRule="auto"/>
        <w:jc w:val="both"/>
        <w:rPr>
          <w:rFonts w:ascii="Times New Roman" w:eastAsia="Times New Roman" w:hAnsi="Times New Roman"/>
          <w:sz w:val="16"/>
          <w:szCs w:val="16"/>
          <w:lang w:eastAsia="ru-RU"/>
        </w:rPr>
      </w:pPr>
      <w:r w:rsidRPr="00055A83">
        <w:rPr>
          <w:rFonts w:ascii="Times New Roman" w:eastAsia="Times New Roman" w:hAnsi="Times New Roman"/>
          <w:i/>
          <w:iCs/>
          <w:sz w:val="16"/>
          <w:szCs w:val="16"/>
          <w:lang w:eastAsia="ru-RU"/>
        </w:rPr>
        <w:t> </w:t>
      </w:r>
    </w:p>
    <w:p w14:paraId="58E9C454" w14:textId="2E362D20" w:rsidR="00704085" w:rsidRPr="00055A83" w:rsidRDefault="00704085" w:rsidP="00704085">
      <w:pPr>
        <w:shd w:val="clear" w:color="auto" w:fill="FFFFFF"/>
        <w:spacing w:after="0" w:line="240" w:lineRule="auto"/>
        <w:ind w:firstLine="709"/>
        <w:jc w:val="center"/>
        <w:rPr>
          <w:rFonts w:ascii="Times New Roman" w:eastAsia="Times New Roman" w:hAnsi="Times New Roman"/>
          <w:sz w:val="26"/>
          <w:szCs w:val="26"/>
          <w:lang w:eastAsia="ru-RU"/>
        </w:rPr>
      </w:pPr>
      <w:r w:rsidRPr="00055A83">
        <w:rPr>
          <w:rFonts w:ascii="Times New Roman" w:eastAsia="Times New Roman" w:hAnsi="Times New Roman"/>
          <w:b/>
          <w:bCs/>
          <w:sz w:val="26"/>
          <w:szCs w:val="26"/>
          <w:lang w:eastAsia="ru-RU"/>
        </w:rPr>
        <w:t>3. Контроль и отчетность за использованием иных межбюджетных</w:t>
      </w:r>
      <w:r w:rsidR="00055A83">
        <w:rPr>
          <w:rFonts w:ascii="Times New Roman" w:eastAsia="Times New Roman" w:hAnsi="Times New Roman"/>
          <w:b/>
          <w:bCs/>
          <w:sz w:val="26"/>
          <w:szCs w:val="26"/>
          <w:lang w:eastAsia="ru-RU"/>
        </w:rPr>
        <w:t xml:space="preserve"> </w:t>
      </w:r>
      <w:r w:rsidRPr="00055A83">
        <w:rPr>
          <w:rFonts w:ascii="Times New Roman" w:eastAsia="Times New Roman" w:hAnsi="Times New Roman"/>
          <w:b/>
          <w:bCs/>
          <w:sz w:val="26"/>
          <w:szCs w:val="26"/>
          <w:lang w:eastAsia="ru-RU"/>
        </w:rPr>
        <w:t>трансфертов</w:t>
      </w:r>
    </w:p>
    <w:p w14:paraId="1B1DC1A7" w14:textId="77777777" w:rsidR="00704085" w:rsidRPr="00055A83" w:rsidRDefault="00704085" w:rsidP="00704085">
      <w:pPr>
        <w:shd w:val="clear" w:color="auto" w:fill="FFFFFF"/>
        <w:spacing w:after="0" w:line="240" w:lineRule="auto"/>
        <w:ind w:firstLine="709"/>
        <w:jc w:val="center"/>
        <w:rPr>
          <w:rFonts w:ascii="Times New Roman" w:eastAsia="Times New Roman" w:hAnsi="Times New Roman"/>
          <w:sz w:val="16"/>
          <w:szCs w:val="16"/>
          <w:lang w:eastAsia="ru-RU"/>
        </w:rPr>
      </w:pPr>
      <w:r w:rsidRPr="00055A83">
        <w:rPr>
          <w:rFonts w:ascii="Times New Roman" w:eastAsia="Times New Roman" w:hAnsi="Times New Roman"/>
          <w:sz w:val="16"/>
          <w:szCs w:val="16"/>
          <w:lang w:eastAsia="ru-RU"/>
        </w:rPr>
        <w:t> </w:t>
      </w:r>
    </w:p>
    <w:p w14:paraId="5F9AF62A" w14:textId="77777777" w:rsidR="00704085" w:rsidRPr="00055A83" w:rsidRDefault="00704085" w:rsidP="00704085">
      <w:pPr>
        <w:shd w:val="clear" w:color="auto" w:fill="FFFFFF"/>
        <w:spacing w:after="0" w:line="240" w:lineRule="auto"/>
        <w:ind w:firstLine="709"/>
        <w:jc w:val="both"/>
        <w:rPr>
          <w:rFonts w:ascii="Times New Roman" w:eastAsia="Times New Roman" w:hAnsi="Times New Roman"/>
          <w:sz w:val="26"/>
          <w:szCs w:val="26"/>
          <w:lang w:eastAsia="ru-RU"/>
        </w:rPr>
      </w:pPr>
      <w:r w:rsidRPr="00055A83">
        <w:rPr>
          <w:rFonts w:ascii="Times New Roman" w:eastAsia="Times New Roman" w:hAnsi="Times New Roman"/>
          <w:sz w:val="26"/>
          <w:szCs w:val="26"/>
          <w:lang w:eastAsia="ru-RU"/>
        </w:rPr>
        <w:t>3.1. Органы местного самоуправления поселений Россошанского муниципального района Воронежской области, получившие иные межбюджетные трансферты несут согласно настоящего Положения ответственность за целевое использование иных межбюджетных трансфертов и достоверность представляемых отчетов об их использовании.</w:t>
      </w:r>
    </w:p>
    <w:p w14:paraId="56E28292" w14:textId="77777777" w:rsidR="00704085" w:rsidRPr="00055A83" w:rsidRDefault="00704085" w:rsidP="00704085">
      <w:pPr>
        <w:shd w:val="clear" w:color="auto" w:fill="FFFFFF"/>
        <w:spacing w:after="0" w:line="240" w:lineRule="auto"/>
        <w:ind w:firstLine="709"/>
        <w:jc w:val="both"/>
        <w:rPr>
          <w:rFonts w:ascii="Times New Roman" w:eastAsia="Times New Roman" w:hAnsi="Times New Roman"/>
          <w:sz w:val="26"/>
          <w:szCs w:val="26"/>
          <w:lang w:eastAsia="ru-RU"/>
        </w:rPr>
      </w:pPr>
      <w:r w:rsidRPr="00055A83">
        <w:rPr>
          <w:rFonts w:ascii="Times New Roman" w:eastAsia="Times New Roman" w:hAnsi="Times New Roman"/>
          <w:sz w:val="26"/>
          <w:szCs w:val="26"/>
          <w:lang w:eastAsia="ru-RU"/>
        </w:rPr>
        <w:t>3.2. Контроль за использованием иных межбюджетных трансфертов осуществляет отдел по финансам администрации Россошанского муниципального района Воронежской области.</w:t>
      </w:r>
    </w:p>
    <w:p w14:paraId="19B7179B" w14:textId="1929EB8C" w:rsidR="005D5706" w:rsidRPr="008A7C3C" w:rsidRDefault="00704085" w:rsidP="008A7C3C">
      <w:pPr>
        <w:spacing w:after="0" w:line="240" w:lineRule="auto"/>
        <w:jc w:val="both"/>
        <w:rPr>
          <w:rFonts w:ascii="Times New Roman" w:hAnsi="Times New Roman"/>
          <w:sz w:val="26"/>
          <w:szCs w:val="26"/>
        </w:rPr>
      </w:pPr>
      <w:r w:rsidRPr="00055A83">
        <w:rPr>
          <w:rFonts w:ascii="Times New Roman" w:eastAsia="Times New Roman" w:hAnsi="Times New Roman"/>
          <w:sz w:val="26"/>
          <w:szCs w:val="26"/>
          <w:lang w:eastAsia="ru-RU"/>
        </w:rPr>
        <w:t xml:space="preserve">            3.3. Отчет об использовании иных межбюджетных трансфертов представляется в отдел по финансам администрации Россошанского муниципального района Воронежской области</w:t>
      </w:r>
      <w:r w:rsidRPr="00055A83">
        <w:rPr>
          <w:rFonts w:ascii="Times New Roman" w:hAnsi="Times New Roman"/>
          <w:sz w:val="26"/>
          <w:szCs w:val="26"/>
        </w:rPr>
        <w:t xml:space="preserve"> в срок до 20 декабря года предоставления иного межбюджетного трансферта.</w:t>
      </w:r>
    </w:p>
    <w:sectPr w:rsidR="005D5706" w:rsidRPr="008A7C3C" w:rsidSect="00055A83">
      <w:footerReference w:type="default" r:id="rId9"/>
      <w:pgSz w:w="11906" w:h="16838"/>
      <w:pgMar w:top="426" w:right="566" w:bottom="568" w:left="1701" w:header="27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5513F" w14:textId="77777777" w:rsidR="00AE5A67" w:rsidRDefault="00AE5A67" w:rsidP="00C52BB1">
      <w:pPr>
        <w:spacing w:after="0" w:line="240" w:lineRule="auto"/>
      </w:pPr>
      <w:r>
        <w:separator/>
      </w:r>
    </w:p>
  </w:endnote>
  <w:endnote w:type="continuationSeparator" w:id="0">
    <w:p w14:paraId="4F8B8D8D" w14:textId="77777777" w:rsidR="00AE5A67" w:rsidRDefault="00AE5A67" w:rsidP="00C5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286359"/>
      <w:docPartObj>
        <w:docPartGallery w:val="Page Numbers (Bottom of Page)"/>
        <w:docPartUnique/>
      </w:docPartObj>
    </w:sdtPr>
    <w:sdtEndPr/>
    <w:sdtContent>
      <w:p w14:paraId="26AE88EB" w14:textId="4F67FF74" w:rsidR="00C52BB1" w:rsidRDefault="00C52BB1">
        <w:pPr>
          <w:pStyle w:val="a6"/>
          <w:jc w:val="center"/>
        </w:pPr>
        <w:r>
          <w:fldChar w:fldCharType="begin"/>
        </w:r>
        <w:r>
          <w:instrText>PAGE   \* MERGEFORMAT</w:instrText>
        </w:r>
        <w:r>
          <w:fldChar w:fldCharType="separate"/>
        </w:r>
        <w:r>
          <w:t>2</w:t>
        </w:r>
        <w:r>
          <w:fldChar w:fldCharType="end"/>
        </w:r>
      </w:p>
    </w:sdtContent>
  </w:sdt>
  <w:p w14:paraId="7DDDB974" w14:textId="77777777" w:rsidR="00C52BB1" w:rsidRDefault="00C52B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7C51D" w14:textId="77777777" w:rsidR="00AE5A67" w:rsidRDefault="00AE5A67" w:rsidP="00C52BB1">
      <w:pPr>
        <w:spacing w:after="0" w:line="240" w:lineRule="auto"/>
      </w:pPr>
      <w:r>
        <w:separator/>
      </w:r>
    </w:p>
  </w:footnote>
  <w:footnote w:type="continuationSeparator" w:id="0">
    <w:p w14:paraId="4C9EFD40" w14:textId="77777777" w:rsidR="00AE5A67" w:rsidRDefault="00AE5A67" w:rsidP="00C52B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A2"/>
    <w:rsid w:val="00055A83"/>
    <w:rsid w:val="001154A2"/>
    <w:rsid w:val="00280FBD"/>
    <w:rsid w:val="003C5BDC"/>
    <w:rsid w:val="00513E24"/>
    <w:rsid w:val="00535B92"/>
    <w:rsid w:val="005D5706"/>
    <w:rsid w:val="005F256C"/>
    <w:rsid w:val="00704085"/>
    <w:rsid w:val="008A7C3C"/>
    <w:rsid w:val="00AE5A67"/>
    <w:rsid w:val="00C52BB1"/>
    <w:rsid w:val="00D94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417BE"/>
  <w15:chartTrackingRefBased/>
  <w15:docId w15:val="{C5E1899B-75AD-4498-8B84-5B0120F6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408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704085"/>
    <w:pPr>
      <w:spacing w:after="160" w:line="240" w:lineRule="exact"/>
    </w:pPr>
    <w:rPr>
      <w:rFonts w:ascii="Verdana" w:eastAsia="Times New Roman" w:hAnsi="Verdana"/>
      <w:sz w:val="24"/>
      <w:szCs w:val="24"/>
      <w:lang w:val="en-US"/>
    </w:rPr>
  </w:style>
  <w:style w:type="paragraph" w:styleId="a4">
    <w:name w:val="header"/>
    <w:basedOn w:val="a"/>
    <w:link w:val="a5"/>
    <w:uiPriority w:val="99"/>
    <w:unhideWhenUsed/>
    <w:rsid w:val="00C52B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2BB1"/>
    <w:rPr>
      <w:rFonts w:ascii="Calibri" w:eastAsia="Calibri" w:hAnsi="Calibri" w:cs="Times New Roman"/>
    </w:rPr>
  </w:style>
  <w:style w:type="paragraph" w:styleId="a6">
    <w:name w:val="footer"/>
    <w:basedOn w:val="a"/>
    <w:link w:val="a7"/>
    <w:uiPriority w:val="99"/>
    <w:unhideWhenUsed/>
    <w:rsid w:val="00C52B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2BB1"/>
    <w:rPr>
      <w:rFonts w:ascii="Calibri" w:eastAsia="Calibri" w:hAnsi="Calibri" w:cs="Times New Roman"/>
    </w:rPr>
  </w:style>
  <w:style w:type="paragraph" w:customStyle="1" w:styleId="ConsPlusNonformat">
    <w:name w:val="ConsPlusNonformat"/>
    <w:rsid w:val="00535B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5B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Title"/>
    <w:basedOn w:val="a"/>
    <w:link w:val="a9"/>
    <w:qFormat/>
    <w:rsid w:val="00535B92"/>
    <w:pPr>
      <w:spacing w:after="0" w:line="240" w:lineRule="auto"/>
      <w:ind w:left="-567" w:right="-766"/>
      <w:jc w:val="center"/>
    </w:pPr>
    <w:rPr>
      <w:rFonts w:ascii="Times New Roman" w:eastAsia="Times New Roman" w:hAnsi="Times New Roman"/>
      <w:b/>
      <w:bCs/>
      <w:sz w:val="28"/>
      <w:szCs w:val="28"/>
      <w:lang w:eastAsia="ru-RU"/>
    </w:rPr>
  </w:style>
  <w:style w:type="character" w:customStyle="1" w:styleId="a9">
    <w:name w:val="Заголовок Знак"/>
    <w:basedOn w:val="a0"/>
    <w:link w:val="a8"/>
    <w:rsid w:val="00535B92"/>
    <w:rPr>
      <w:rFonts w:ascii="Times New Roman" w:eastAsia="Times New Roman" w:hAnsi="Times New Roman" w:cs="Times New Roman"/>
      <w:b/>
      <w:bCs/>
      <w:sz w:val="28"/>
      <w:szCs w:val="28"/>
      <w:lang w:eastAsia="ru-RU"/>
    </w:rPr>
  </w:style>
  <w:style w:type="paragraph" w:customStyle="1" w:styleId="Style7">
    <w:name w:val="Style7"/>
    <w:basedOn w:val="a"/>
    <w:rsid w:val="00535B9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
    <w:name w:val="Font Style15"/>
    <w:basedOn w:val="a0"/>
    <w:rsid w:val="00535B92"/>
    <w:rPr>
      <w:rFonts w:ascii="Times New Roman" w:hAnsi="Times New Roman" w:cs="Times New Roman"/>
      <w:b/>
      <w:bCs/>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6C8423D8AAEDE79FCD191E1DB446B2FE624ED678BD01EFDBB3EB52A23F69CF8983CEEC5Q9RCL" TargetMode="External"/><Relationship Id="rId3" Type="http://schemas.openxmlformats.org/officeDocument/2006/relationships/webSettings" Target="webSettings.xml"/><Relationship Id="rId7" Type="http://schemas.openxmlformats.org/officeDocument/2006/relationships/hyperlink" Target="consultantplus://offline/ref=0F86C8423D8AAEDE79FCD191E1DB446B2FE624ED678BD01EFDBB3EB52A23F69CF8983CEEC5Q9R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1785</Words>
  <Characters>10175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2022-02-18T06:32:00Z</dcterms:created>
  <dcterms:modified xsi:type="dcterms:W3CDTF">2022-03-03T10:47:00Z</dcterms:modified>
</cp:coreProperties>
</file>