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0BE" w:rsidRDefault="00F660BE" w:rsidP="005C40B9">
      <w:pPr>
        <w:shd w:val="clear" w:color="auto" w:fill="FFFFFF"/>
        <w:spacing w:after="0" w:line="240" w:lineRule="auto"/>
        <w:rPr>
          <w:rFonts w:ascii="Tahoma" w:hAnsi="Tahoma" w:cs="Tahoma"/>
          <w:noProof/>
          <w:sz w:val="12"/>
          <w:szCs w:val="12"/>
        </w:rPr>
      </w:pPr>
    </w:p>
    <w:p w:rsidR="00F660BE" w:rsidRPr="00A36288" w:rsidRDefault="00F14C8B" w:rsidP="00F660BE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</w:t>
      </w:r>
      <w:r w:rsidR="00F660BE">
        <w:rPr>
          <w:rFonts w:ascii="Tahoma" w:hAnsi="Tahoma" w:cs="Tahoma"/>
          <w:noProof/>
          <w:sz w:val="12"/>
          <w:szCs w:val="12"/>
          <w:lang w:eastAsia="ru-RU"/>
        </w:rPr>
        <w:drawing>
          <wp:inline distT="0" distB="0" distL="0" distR="0">
            <wp:extent cx="654050" cy="819150"/>
            <wp:effectExtent l="19050" t="0" r="0" b="0"/>
            <wp:docPr id="1" name="Рисунок 1" descr="http://sovet-ros.ru/uploads/files/images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ovet-ros.ru/uploads/files/images/ger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 w:rsidR="00F660BE" w:rsidRPr="00E0462F">
        <w:rPr>
          <w:rFonts w:ascii="Tahoma" w:hAnsi="Tahoma" w:cs="Tahoma"/>
          <w:b/>
          <w:bCs/>
          <w:sz w:val="12"/>
          <w:szCs w:val="12"/>
        </w:rPr>
        <w:br/>
      </w:r>
      <w:r w:rsidR="00F660BE" w:rsidRPr="00A36288">
        <w:rPr>
          <w:rFonts w:ascii="Times New Roman" w:hAnsi="Times New Roman"/>
          <w:b/>
          <w:bCs/>
          <w:sz w:val="26"/>
          <w:szCs w:val="26"/>
        </w:rPr>
        <w:t>СОВЕТ НАРОДНЫХ ДЕПУТАТОВ</w:t>
      </w:r>
      <w:r w:rsidR="00F660BE" w:rsidRPr="00A36288">
        <w:rPr>
          <w:rFonts w:ascii="Times New Roman" w:hAnsi="Times New Roman"/>
          <w:b/>
          <w:bCs/>
          <w:sz w:val="26"/>
          <w:szCs w:val="26"/>
        </w:rPr>
        <w:br/>
        <w:t>РОССОШАНСКОГО МУНИЦИПАЛЬНОГО РАЙОНА</w:t>
      </w:r>
      <w:r w:rsidR="00F660BE" w:rsidRPr="00A36288">
        <w:rPr>
          <w:rFonts w:ascii="Times New Roman" w:hAnsi="Times New Roman"/>
          <w:b/>
          <w:bCs/>
          <w:sz w:val="26"/>
          <w:szCs w:val="26"/>
        </w:rPr>
        <w:br/>
        <w:t>ВОРОНЕЖСКОЙ ОБЛАСТИ</w:t>
      </w:r>
    </w:p>
    <w:p w:rsidR="00F660BE" w:rsidRPr="00A36288" w:rsidRDefault="00F660BE" w:rsidP="00F660B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60BE" w:rsidRPr="00A36288" w:rsidRDefault="00F660BE" w:rsidP="00F660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6288">
        <w:rPr>
          <w:rFonts w:ascii="Times New Roman" w:hAnsi="Times New Roman"/>
          <w:b/>
          <w:bCs/>
          <w:sz w:val="26"/>
          <w:szCs w:val="26"/>
        </w:rPr>
        <w:t>РЕШЕНИЕ</w:t>
      </w:r>
      <w:r w:rsidRPr="00A36288">
        <w:rPr>
          <w:rFonts w:ascii="Times New Roman" w:hAnsi="Times New Roman"/>
          <w:b/>
          <w:bCs/>
          <w:sz w:val="26"/>
          <w:szCs w:val="26"/>
        </w:rPr>
        <w:br/>
      </w:r>
      <w:r w:rsidRPr="00A362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40B9">
        <w:rPr>
          <w:rFonts w:ascii="Times New Roman" w:hAnsi="Times New Roman"/>
          <w:b/>
          <w:bCs/>
          <w:sz w:val="28"/>
          <w:szCs w:val="28"/>
        </w:rPr>
        <w:t>31</w:t>
      </w:r>
      <w:r w:rsidRPr="00A36288">
        <w:rPr>
          <w:rFonts w:ascii="Times New Roman" w:hAnsi="Times New Roman"/>
          <w:b/>
          <w:bCs/>
          <w:sz w:val="28"/>
          <w:szCs w:val="28"/>
        </w:rPr>
        <w:t xml:space="preserve"> сессии</w:t>
      </w:r>
    </w:p>
    <w:p w:rsidR="00F660BE" w:rsidRDefault="00F660BE" w:rsidP="00F660B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60BE" w:rsidRPr="00314544" w:rsidRDefault="00F660BE" w:rsidP="00F660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0BE" w:rsidRDefault="00B35DAB" w:rsidP="00F660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660BE" w:rsidRPr="00314544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27 октября</w:t>
      </w:r>
      <w:r w:rsidR="005C40B9">
        <w:rPr>
          <w:rFonts w:ascii="Times New Roman" w:hAnsi="Times New Roman"/>
          <w:sz w:val="24"/>
          <w:szCs w:val="24"/>
        </w:rPr>
        <w:t xml:space="preserve"> 2021 </w:t>
      </w:r>
      <w:r w:rsidR="00F660BE" w:rsidRPr="00314544">
        <w:rPr>
          <w:rFonts w:ascii="Times New Roman" w:hAnsi="Times New Roman"/>
          <w:sz w:val="24"/>
          <w:szCs w:val="24"/>
        </w:rPr>
        <w:t xml:space="preserve">года № </w:t>
      </w:r>
      <w:r>
        <w:rPr>
          <w:rFonts w:ascii="Times New Roman" w:hAnsi="Times New Roman"/>
          <w:sz w:val="24"/>
          <w:szCs w:val="24"/>
        </w:rPr>
        <w:t>225</w:t>
      </w:r>
      <w:r w:rsidR="00F660BE" w:rsidRPr="00314544">
        <w:rPr>
          <w:rFonts w:ascii="Times New Roman" w:hAnsi="Times New Roman"/>
          <w:sz w:val="24"/>
          <w:szCs w:val="24"/>
        </w:rPr>
        <w:br/>
        <w:t xml:space="preserve">                  г. Россошь</w:t>
      </w:r>
    </w:p>
    <w:p w:rsidR="005C40B9" w:rsidRPr="00314544" w:rsidRDefault="005C40B9" w:rsidP="00F660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262" w:rsidRDefault="00F660BE" w:rsidP="00F660B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C40B9">
        <w:rPr>
          <w:rFonts w:ascii="Times New Roman" w:hAnsi="Times New Roman"/>
          <w:sz w:val="28"/>
          <w:szCs w:val="28"/>
        </w:rPr>
        <w:t>Об  утверждении</w:t>
      </w:r>
      <w:proofErr w:type="gramEnd"/>
      <w:r w:rsidRPr="005C40B9">
        <w:rPr>
          <w:rFonts w:ascii="Times New Roman" w:hAnsi="Times New Roman"/>
          <w:sz w:val="28"/>
          <w:szCs w:val="28"/>
        </w:rPr>
        <w:t xml:space="preserve"> Порядка включения в план </w:t>
      </w:r>
    </w:p>
    <w:p w:rsidR="00BF3262" w:rsidRDefault="00BF3262" w:rsidP="00F660B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660BE" w:rsidRPr="005C40B9">
        <w:rPr>
          <w:rFonts w:ascii="Times New Roman" w:hAnsi="Times New Roman"/>
          <w:sz w:val="28"/>
          <w:szCs w:val="28"/>
        </w:rPr>
        <w:t>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F660BE" w:rsidRPr="005C40B9">
        <w:rPr>
          <w:rFonts w:ascii="Times New Roman" w:hAnsi="Times New Roman"/>
          <w:sz w:val="28"/>
          <w:szCs w:val="28"/>
        </w:rPr>
        <w:t xml:space="preserve">Ревизионной комиссии Россошанского </w:t>
      </w:r>
    </w:p>
    <w:p w:rsidR="00BF3262" w:rsidRDefault="00F660BE" w:rsidP="00F660B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C40B9">
        <w:rPr>
          <w:rFonts w:ascii="Times New Roman" w:hAnsi="Times New Roman"/>
          <w:sz w:val="28"/>
          <w:szCs w:val="28"/>
        </w:rPr>
        <w:t xml:space="preserve">муниципального района поручений </w:t>
      </w:r>
      <w:r w:rsidR="00363EB3" w:rsidRPr="005C40B9">
        <w:rPr>
          <w:rFonts w:ascii="Times New Roman" w:hAnsi="Times New Roman"/>
          <w:sz w:val="28"/>
          <w:szCs w:val="28"/>
        </w:rPr>
        <w:t xml:space="preserve">Совета </w:t>
      </w:r>
    </w:p>
    <w:p w:rsidR="00F660BE" w:rsidRPr="005C40B9" w:rsidRDefault="00363EB3" w:rsidP="00F660B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C40B9">
        <w:rPr>
          <w:rFonts w:ascii="Times New Roman" w:hAnsi="Times New Roman"/>
          <w:sz w:val="28"/>
          <w:szCs w:val="28"/>
        </w:rPr>
        <w:t>народных депутатов Россошанского</w:t>
      </w:r>
    </w:p>
    <w:p w:rsidR="00BF3262" w:rsidRDefault="00363EB3" w:rsidP="00F660B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C40B9">
        <w:rPr>
          <w:rFonts w:ascii="Times New Roman" w:hAnsi="Times New Roman"/>
          <w:sz w:val="28"/>
          <w:szCs w:val="28"/>
        </w:rPr>
        <w:t>муниципального района, предложений и запросов</w:t>
      </w:r>
    </w:p>
    <w:p w:rsidR="00363EB3" w:rsidRPr="005C40B9" w:rsidRDefault="00363EB3" w:rsidP="00F660B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C40B9">
        <w:rPr>
          <w:rFonts w:ascii="Times New Roman" w:hAnsi="Times New Roman"/>
          <w:sz w:val="28"/>
          <w:szCs w:val="28"/>
        </w:rPr>
        <w:t>главы</w:t>
      </w:r>
      <w:r w:rsidR="00BF3262">
        <w:rPr>
          <w:rFonts w:ascii="Times New Roman" w:hAnsi="Times New Roman"/>
          <w:sz w:val="28"/>
          <w:szCs w:val="28"/>
        </w:rPr>
        <w:t xml:space="preserve"> </w:t>
      </w:r>
      <w:r w:rsidRPr="005C40B9">
        <w:rPr>
          <w:rFonts w:ascii="Times New Roman" w:hAnsi="Times New Roman"/>
          <w:sz w:val="28"/>
          <w:szCs w:val="28"/>
        </w:rPr>
        <w:t>Россошанского муниципального района</w:t>
      </w:r>
    </w:p>
    <w:p w:rsidR="00F660BE" w:rsidRPr="005C40B9" w:rsidRDefault="00F660BE" w:rsidP="00F660B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0B9">
        <w:rPr>
          <w:rFonts w:ascii="Times New Roman" w:hAnsi="Times New Roman"/>
          <w:sz w:val="28"/>
          <w:szCs w:val="28"/>
        </w:rPr>
        <w:t xml:space="preserve">    </w:t>
      </w:r>
    </w:p>
    <w:p w:rsidR="00F660BE" w:rsidRPr="005C40B9" w:rsidRDefault="00A44E41" w:rsidP="00F660B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0B9">
        <w:rPr>
          <w:rFonts w:ascii="Times New Roman" w:hAnsi="Times New Roman"/>
          <w:sz w:val="28"/>
          <w:szCs w:val="28"/>
        </w:rPr>
        <w:t xml:space="preserve">          </w:t>
      </w:r>
      <w:r w:rsidR="00F660BE" w:rsidRPr="005C40B9">
        <w:rPr>
          <w:rFonts w:ascii="Times New Roman" w:hAnsi="Times New Roman"/>
          <w:sz w:val="28"/>
          <w:szCs w:val="28"/>
        </w:rPr>
        <w:t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Совет народных депутатов Россошанского муниципального района</w:t>
      </w:r>
    </w:p>
    <w:p w:rsidR="00F660BE" w:rsidRPr="005C40B9" w:rsidRDefault="00F660BE" w:rsidP="00F660B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60BE" w:rsidRPr="005C40B9" w:rsidRDefault="00F660BE" w:rsidP="00F660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C40B9">
        <w:rPr>
          <w:rFonts w:ascii="Times New Roman" w:hAnsi="Times New Roman"/>
          <w:bCs/>
          <w:sz w:val="28"/>
          <w:szCs w:val="28"/>
        </w:rPr>
        <w:t>РЕШИЛ:</w:t>
      </w:r>
    </w:p>
    <w:p w:rsidR="00F660BE" w:rsidRPr="005C40B9" w:rsidRDefault="00F660BE" w:rsidP="00F660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660BE" w:rsidRPr="005C40B9" w:rsidRDefault="00A44E41" w:rsidP="00F660B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40B9">
        <w:rPr>
          <w:rFonts w:ascii="Times New Roman" w:hAnsi="Times New Roman"/>
          <w:bCs/>
          <w:sz w:val="28"/>
          <w:szCs w:val="28"/>
        </w:rPr>
        <w:t xml:space="preserve">        1.Утвердить </w:t>
      </w:r>
      <w:r w:rsidR="00363EB3" w:rsidRPr="005C40B9">
        <w:rPr>
          <w:rFonts w:ascii="Times New Roman" w:hAnsi="Times New Roman"/>
          <w:bCs/>
          <w:sz w:val="28"/>
          <w:szCs w:val="28"/>
        </w:rPr>
        <w:t>Порядок включения в план работы Ревизионной комиссии Россошанского муниципального района поручений Совета народных депутатов Россошанского муниципального района, предложений и запросов главы Россошанского муниципального района</w:t>
      </w:r>
      <w:r w:rsidRPr="005C40B9">
        <w:rPr>
          <w:rFonts w:ascii="Times New Roman" w:hAnsi="Times New Roman"/>
          <w:bCs/>
          <w:sz w:val="28"/>
          <w:szCs w:val="28"/>
        </w:rPr>
        <w:t xml:space="preserve"> согласно</w:t>
      </w:r>
      <w:r w:rsidR="00F660BE" w:rsidRPr="005C40B9">
        <w:rPr>
          <w:rFonts w:ascii="Times New Roman" w:hAnsi="Times New Roman"/>
          <w:bCs/>
          <w:sz w:val="28"/>
          <w:szCs w:val="28"/>
        </w:rPr>
        <w:t xml:space="preserve"> Приложению.</w:t>
      </w:r>
    </w:p>
    <w:p w:rsidR="00F660BE" w:rsidRPr="005C40B9" w:rsidRDefault="00A44E41" w:rsidP="00F660B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0B9">
        <w:rPr>
          <w:rFonts w:ascii="Times New Roman" w:hAnsi="Times New Roman"/>
          <w:sz w:val="28"/>
          <w:szCs w:val="28"/>
        </w:rPr>
        <w:t xml:space="preserve">         </w:t>
      </w:r>
      <w:r w:rsidR="00F660BE" w:rsidRPr="005C40B9">
        <w:rPr>
          <w:rFonts w:ascii="Times New Roman" w:hAnsi="Times New Roman"/>
          <w:sz w:val="28"/>
          <w:szCs w:val="28"/>
        </w:rPr>
        <w:t>2.Опубликовать настоящее решение в официальном вестнике</w:t>
      </w:r>
      <w:r w:rsidRPr="005C40B9">
        <w:rPr>
          <w:rFonts w:ascii="Times New Roman" w:hAnsi="Times New Roman"/>
          <w:sz w:val="28"/>
          <w:szCs w:val="28"/>
        </w:rPr>
        <w:t xml:space="preserve"> газеты «Россошанский</w:t>
      </w:r>
      <w:r w:rsidR="00F660BE" w:rsidRPr="005C40B9">
        <w:rPr>
          <w:rFonts w:ascii="Times New Roman" w:hAnsi="Times New Roman"/>
          <w:sz w:val="28"/>
          <w:szCs w:val="28"/>
        </w:rPr>
        <w:t xml:space="preserve"> курьер» и на официальной сайте Совета народных депутатов Россошанского муниципального района</w:t>
      </w:r>
      <w:r w:rsidRPr="005C40B9">
        <w:rPr>
          <w:rFonts w:ascii="Times New Roman" w:hAnsi="Times New Roman"/>
          <w:sz w:val="28"/>
          <w:szCs w:val="28"/>
        </w:rPr>
        <w:t xml:space="preserve"> в сети Интернет</w:t>
      </w:r>
      <w:r w:rsidR="00F660BE" w:rsidRPr="005C40B9">
        <w:rPr>
          <w:rFonts w:ascii="Times New Roman" w:hAnsi="Times New Roman"/>
          <w:sz w:val="28"/>
          <w:szCs w:val="28"/>
        </w:rPr>
        <w:t>.</w:t>
      </w:r>
    </w:p>
    <w:p w:rsidR="00F660BE" w:rsidRPr="005C40B9" w:rsidRDefault="00F660BE" w:rsidP="00F660BE">
      <w:pPr>
        <w:shd w:val="clear" w:color="auto" w:fill="FFFFFF"/>
        <w:spacing w:after="0" w:line="240" w:lineRule="auto"/>
        <w:ind w:left="142" w:hanging="360"/>
        <w:jc w:val="both"/>
        <w:rPr>
          <w:rFonts w:ascii="Times New Roman" w:hAnsi="Times New Roman"/>
          <w:sz w:val="28"/>
          <w:szCs w:val="28"/>
        </w:rPr>
      </w:pPr>
      <w:r w:rsidRPr="005C40B9">
        <w:rPr>
          <w:rFonts w:ascii="Times New Roman" w:hAnsi="Times New Roman"/>
          <w:sz w:val="28"/>
          <w:szCs w:val="28"/>
        </w:rPr>
        <w:t xml:space="preserve">   </w:t>
      </w:r>
      <w:r w:rsidR="00A44E41" w:rsidRPr="005C40B9">
        <w:rPr>
          <w:rFonts w:ascii="Times New Roman" w:hAnsi="Times New Roman"/>
          <w:sz w:val="28"/>
          <w:szCs w:val="28"/>
        </w:rPr>
        <w:t xml:space="preserve">         </w:t>
      </w:r>
      <w:r w:rsidRPr="005C40B9">
        <w:rPr>
          <w:rFonts w:ascii="Times New Roman" w:hAnsi="Times New Roman"/>
          <w:sz w:val="28"/>
          <w:szCs w:val="28"/>
        </w:rPr>
        <w:t>3.Решение вступает в силу с момента официального опубликования.</w:t>
      </w:r>
    </w:p>
    <w:p w:rsidR="00F660BE" w:rsidRPr="005C40B9" w:rsidRDefault="00F660BE" w:rsidP="00C965D8">
      <w:pPr>
        <w:shd w:val="clear" w:color="auto" w:fill="FFFFFF"/>
        <w:spacing w:after="0" w:line="240" w:lineRule="auto"/>
        <w:ind w:hanging="218"/>
        <w:jc w:val="both"/>
        <w:rPr>
          <w:rFonts w:ascii="Times New Roman" w:hAnsi="Times New Roman"/>
          <w:sz w:val="28"/>
          <w:szCs w:val="28"/>
        </w:rPr>
      </w:pPr>
      <w:r w:rsidRPr="005C40B9">
        <w:rPr>
          <w:rFonts w:ascii="Times New Roman" w:hAnsi="Times New Roman"/>
          <w:sz w:val="28"/>
          <w:szCs w:val="28"/>
        </w:rPr>
        <w:t xml:space="preserve">   </w:t>
      </w:r>
      <w:r w:rsidR="00A44E41" w:rsidRPr="005C40B9">
        <w:rPr>
          <w:rFonts w:ascii="Times New Roman" w:hAnsi="Times New Roman"/>
          <w:sz w:val="28"/>
          <w:szCs w:val="28"/>
        </w:rPr>
        <w:t xml:space="preserve">         </w:t>
      </w:r>
      <w:r w:rsidRPr="005C40B9">
        <w:rPr>
          <w:rFonts w:ascii="Times New Roman" w:hAnsi="Times New Roman"/>
          <w:sz w:val="28"/>
          <w:szCs w:val="28"/>
        </w:rPr>
        <w:t xml:space="preserve">4.Контроль за исполнением настоящего решения возложить на главу Россошанского     муниципального </w:t>
      </w:r>
      <w:proofErr w:type="gramStart"/>
      <w:r w:rsidRPr="005C40B9">
        <w:rPr>
          <w:rFonts w:ascii="Times New Roman" w:hAnsi="Times New Roman"/>
          <w:sz w:val="28"/>
          <w:szCs w:val="28"/>
        </w:rPr>
        <w:t xml:space="preserve">района  </w:t>
      </w:r>
      <w:proofErr w:type="spellStart"/>
      <w:r w:rsidRPr="005C40B9">
        <w:rPr>
          <w:rFonts w:ascii="Times New Roman" w:hAnsi="Times New Roman"/>
          <w:sz w:val="28"/>
          <w:szCs w:val="28"/>
        </w:rPr>
        <w:t>Сисюка</w:t>
      </w:r>
      <w:proofErr w:type="spellEnd"/>
      <w:proofErr w:type="gramEnd"/>
      <w:r w:rsidRPr="005C40B9">
        <w:rPr>
          <w:rFonts w:ascii="Times New Roman" w:hAnsi="Times New Roman"/>
          <w:sz w:val="28"/>
          <w:szCs w:val="28"/>
        </w:rPr>
        <w:t xml:space="preserve"> В.М.</w:t>
      </w:r>
    </w:p>
    <w:p w:rsidR="00F660BE" w:rsidRPr="005C40B9" w:rsidRDefault="00F660BE" w:rsidP="00F660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4544" w:rsidRPr="005C40B9" w:rsidRDefault="00314544" w:rsidP="005C4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0BE" w:rsidRPr="005C40B9" w:rsidRDefault="00F660BE" w:rsidP="00F66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0B9">
        <w:rPr>
          <w:rFonts w:ascii="Times New Roman" w:hAnsi="Times New Roman" w:cs="Times New Roman"/>
          <w:sz w:val="28"/>
          <w:szCs w:val="28"/>
        </w:rPr>
        <w:t>Глава Россошанского</w:t>
      </w:r>
    </w:p>
    <w:p w:rsidR="00314544" w:rsidRDefault="00F660BE" w:rsidP="00F66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0B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</w:t>
      </w:r>
      <w:r w:rsidR="00314544" w:rsidRPr="005C40B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C40B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40B9">
        <w:rPr>
          <w:rFonts w:ascii="Times New Roman" w:hAnsi="Times New Roman" w:cs="Times New Roman"/>
          <w:sz w:val="28"/>
          <w:szCs w:val="28"/>
        </w:rPr>
        <w:t xml:space="preserve"> </w:t>
      </w:r>
      <w:r w:rsidRPr="005C40B9">
        <w:rPr>
          <w:rFonts w:ascii="Times New Roman" w:hAnsi="Times New Roman" w:cs="Times New Roman"/>
          <w:sz w:val="28"/>
          <w:szCs w:val="28"/>
        </w:rPr>
        <w:t xml:space="preserve">  В. М. </w:t>
      </w:r>
      <w:proofErr w:type="spellStart"/>
      <w:r w:rsidRPr="005C40B9">
        <w:rPr>
          <w:rFonts w:ascii="Times New Roman" w:hAnsi="Times New Roman" w:cs="Times New Roman"/>
          <w:sz w:val="28"/>
          <w:szCs w:val="28"/>
        </w:rPr>
        <w:t>Сисю</w:t>
      </w:r>
      <w:r w:rsidR="00314544" w:rsidRPr="005C40B9">
        <w:rPr>
          <w:rFonts w:ascii="Times New Roman" w:hAnsi="Times New Roman" w:cs="Times New Roman"/>
          <w:sz w:val="28"/>
          <w:szCs w:val="28"/>
        </w:rPr>
        <w:t>к</w:t>
      </w:r>
      <w:proofErr w:type="spellEnd"/>
    </w:p>
    <w:p w:rsidR="005C40B9" w:rsidRDefault="005C40B9" w:rsidP="00F66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0B9" w:rsidRDefault="005C40B9" w:rsidP="00F66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0B9" w:rsidRPr="005C40B9" w:rsidRDefault="005C40B9" w:rsidP="00F66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0BE" w:rsidRDefault="00F660BE" w:rsidP="00314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5C40B9" w:rsidRDefault="005C40B9" w:rsidP="00314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5C40B9" w:rsidRPr="005C40B9" w:rsidRDefault="005C40B9" w:rsidP="00314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FD459A" w:rsidRPr="00314544" w:rsidRDefault="00FD459A" w:rsidP="005C4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31454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lastRenderedPageBreak/>
        <w:t xml:space="preserve">Приложение </w:t>
      </w:r>
    </w:p>
    <w:p w:rsidR="00FD459A" w:rsidRPr="00314544" w:rsidRDefault="00C209A0" w:rsidP="005C4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31454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к</w:t>
      </w:r>
      <w:r w:rsidR="00FD459A" w:rsidRPr="0031454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решению Совета народных депутатов </w:t>
      </w:r>
    </w:p>
    <w:p w:rsidR="00FD459A" w:rsidRPr="00314544" w:rsidRDefault="00FD459A" w:rsidP="005C4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31454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Россошанского муниципального района</w:t>
      </w:r>
    </w:p>
    <w:p w:rsidR="00FD459A" w:rsidRPr="00314544" w:rsidRDefault="00C209A0" w:rsidP="005C4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31454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                                   </w:t>
      </w:r>
      <w:r w:rsidR="0031454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                         </w:t>
      </w:r>
      <w:r w:rsidRPr="0031454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 от</w:t>
      </w:r>
      <w:r w:rsidR="00FD459A" w:rsidRPr="0031454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B35DA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27.10.</w:t>
      </w:r>
      <w:r w:rsidR="005C40B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2021 года</w:t>
      </w:r>
      <w:r w:rsidRPr="0031454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  </w:t>
      </w:r>
      <w:r w:rsidR="00FD459A" w:rsidRPr="0031454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№ </w:t>
      </w:r>
      <w:r w:rsidR="00B35DA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225</w:t>
      </w:r>
      <w:r w:rsidR="00FD459A" w:rsidRPr="0031454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 </w:t>
      </w:r>
    </w:p>
    <w:p w:rsidR="00C209A0" w:rsidRPr="005C40B9" w:rsidRDefault="00C209A0" w:rsidP="005C4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eastAsia="ru-RU"/>
        </w:rPr>
      </w:pPr>
    </w:p>
    <w:p w:rsidR="00681078" w:rsidRPr="00314544" w:rsidRDefault="00681078" w:rsidP="005C4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3145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 О Р Я Д О К</w:t>
      </w:r>
    </w:p>
    <w:p w:rsidR="00817C5E" w:rsidRPr="00314544" w:rsidRDefault="00A44E41" w:rsidP="005C4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   </w:t>
      </w:r>
      <w:r w:rsidR="00681078" w:rsidRPr="003145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включения в план работы Ревизионной комиссии </w:t>
      </w:r>
      <w:r w:rsidR="00C209A0" w:rsidRPr="003145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Россошанского </w:t>
      </w:r>
      <w:r w:rsidR="00681078" w:rsidRPr="003145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муниципального района</w:t>
      </w:r>
      <w:r w:rsidR="00EA2F2C" w:rsidRPr="003145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="00681078" w:rsidRPr="003145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поручений Совета народных депутатов </w:t>
      </w:r>
      <w:r w:rsidR="00EA2F2C" w:rsidRPr="003145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Россошанского </w:t>
      </w:r>
      <w:r w:rsidR="00681078" w:rsidRPr="003145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муниципал</w:t>
      </w:r>
      <w:r w:rsidR="00EA2F2C" w:rsidRPr="003145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ьного района</w:t>
      </w:r>
      <w:r w:rsidR="00681078" w:rsidRPr="003145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, предложений и запросов главы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Россошанского</w:t>
      </w:r>
      <w:r w:rsidR="00681078" w:rsidRPr="003145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муниципального района</w:t>
      </w:r>
    </w:p>
    <w:p w:rsidR="00742148" w:rsidRPr="005C40B9" w:rsidRDefault="00742148" w:rsidP="005C4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eastAsia="ru-RU"/>
        </w:rPr>
      </w:pPr>
    </w:p>
    <w:p w:rsidR="00681078" w:rsidRPr="00314544" w:rsidRDefault="00681078" w:rsidP="005C4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3145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Статья 1. Общие положения</w:t>
      </w:r>
    </w:p>
    <w:p w:rsidR="00681078" w:rsidRPr="00314544" w:rsidRDefault="00681078" w:rsidP="005C40B9">
      <w:pPr>
        <w:pStyle w:val="Default"/>
        <w:spacing w:before="120"/>
        <w:ind w:firstLine="708"/>
        <w:jc w:val="both"/>
      </w:pPr>
      <w:r w:rsidRPr="00314544">
        <w:t xml:space="preserve">1.1. Ревизионная комиссия </w:t>
      </w:r>
      <w:r w:rsidR="00742148" w:rsidRPr="00314544">
        <w:t>Россошанского</w:t>
      </w:r>
      <w:r w:rsidRPr="00314544">
        <w:t xml:space="preserve"> муниципального района Воронежской области (далее – Ревизионная комиссия) организует свою деятельность на основе годового плана работы. </w:t>
      </w:r>
    </w:p>
    <w:p w:rsidR="00681078" w:rsidRPr="00314544" w:rsidRDefault="00E506D1" w:rsidP="005C40B9">
      <w:pPr>
        <w:pStyle w:val="Default"/>
        <w:ind w:firstLine="708"/>
        <w:jc w:val="both"/>
      </w:pPr>
      <w:r w:rsidRPr="00314544">
        <w:t>1.2.</w:t>
      </w:r>
      <w:r w:rsidR="00681078" w:rsidRPr="00314544">
        <w:t xml:space="preserve">Планирование деятельности Ревизионной комиссии осуществляется с учетом результатов контрольных и экспертно-аналитических мероприятий, а также на основании: </w:t>
      </w:r>
    </w:p>
    <w:p w:rsidR="00681078" w:rsidRPr="00314544" w:rsidRDefault="00E506D1" w:rsidP="005C40B9">
      <w:pPr>
        <w:pStyle w:val="Default"/>
        <w:ind w:firstLine="708"/>
        <w:jc w:val="both"/>
      </w:pPr>
      <w:r w:rsidRPr="00314544">
        <w:t>-</w:t>
      </w:r>
      <w:r w:rsidR="00681078" w:rsidRPr="00314544">
        <w:t xml:space="preserve">поручений Совета народных депутатов </w:t>
      </w:r>
      <w:r w:rsidRPr="00314544">
        <w:t xml:space="preserve">Россошанского </w:t>
      </w:r>
      <w:r w:rsidR="00681078" w:rsidRPr="00314544">
        <w:t>муниципальн</w:t>
      </w:r>
      <w:r w:rsidRPr="00314544">
        <w:t>ого района</w:t>
      </w:r>
      <w:r w:rsidR="00681078" w:rsidRPr="00314544">
        <w:t xml:space="preserve">; </w:t>
      </w:r>
    </w:p>
    <w:p w:rsidR="00681078" w:rsidRPr="00314544" w:rsidRDefault="00E506D1" w:rsidP="005C40B9">
      <w:pPr>
        <w:pStyle w:val="Default"/>
        <w:ind w:firstLine="708"/>
        <w:jc w:val="both"/>
      </w:pPr>
      <w:r w:rsidRPr="00314544">
        <w:t>-</w:t>
      </w:r>
      <w:r w:rsidR="00681078" w:rsidRPr="00314544">
        <w:t xml:space="preserve">предложений и запросов главы </w:t>
      </w:r>
      <w:r w:rsidRPr="00314544">
        <w:t>Россошанского</w:t>
      </w:r>
      <w:r w:rsidR="00681078" w:rsidRPr="00314544">
        <w:t xml:space="preserve"> муниципального района; </w:t>
      </w:r>
    </w:p>
    <w:p w:rsidR="00681078" w:rsidRPr="00314544" w:rsidRDefault="00681078" w:rsidP="005C40B9">
      <w:pPr>
        <w:pStyle w:val="Default"/>
        <w:ind w:firstLine="708"/>
        <w:jc w:val="both"/>
      </w:pPr>
      <w:r w:rsidRPr="00314544">
        <w:t xml:space="preserve">1.3. В срок до 15 декабря года, предшествующего планируемому, в </w:t>
      </w:r>
      <w:r w:rsidR="00D81E41" w:rsidRPr="00314544">
        <w:t>Ре</w:t>
      </w:r>
      <w:r w:rsidR="00A62586" w:rsidRPr="00314544">
        <w:t>визионную комиссию</w:t>
      </w:r>
      <w:r w:rsidRPr="00314544">
        <w:t xml:space="preserve"> направляется письмо с предложениями о включении в план работы контрольных мероприятий. </w:t>
      </w:r>
    </w:p>
    <w:p w:rsidR="00681078" w:rsidRPr="00314544" w:rsidRDefault="00A62586" w:rsidP="005C40B9">
      <w:pPr>
        <w:pStyle w:val="Default"/>
        <w:ind w:firstLine="708"/>
        <w:jc w:val="both"/>
      </w:pPr>
      <w:r w:rsidRPr="00314544">
        <w:t>1.4.</w:t>
      </w:r>
      <w:r w:rsidR="00681078" w:rsidRPr="00314544">
        <w:t xml:space="preserve">Все поступившие предложения обобщаются </w:t>
      </w:r>
      <w:r w:rsidR="00D81E41" w:rsidRPr="00314544">
        <w:t>Ревизионной комиссией</w:t>
      </w:r>
      <w:r w:rsidR="00681078" w:rsidRPr="00314544">
        <w:t xml:space="preserve">. План работы </w:t>
      </w:r>
      <w:r w:rsidR="00D81E41" w:rsidRPr="00314544">
        <w:t>Ревизионной комиссии</w:t>
      </w:r>
      <w:r w:rsidR="00681078" w:rsidRPr="00314544">
        <w:t xml:space="preserve"> утверждается председателем </w:t>
      </w:r>
      <w:r w:rsidR="00D81E41" w:rsidRPr="00314544">
        <w:t>Ревизионной комиссии</w:t>
      </w:r>
      <w:r w:rsidR="00681078" w:rsidRPr="00314544">
        <w:t xml:space="preserve"> в срок до 30 декабря года, предшествующего планируемому. </w:t>
      </w:r>
    </w:p>
    <w:p w:rsidR="00681078" w:rsidRPr="00314544" w:rsidRDefault="00A62586" w:rsidP="005C40B9">
      <w:pPr>
        <w:pStyle w:val="Default"/>
        <w:ind w:firstLine="708"/>
        <w:jc w:val="both"/>
      </w:pPr>
      <w:r w:rsidRPr="00314544">
        <w:t>1.5.</w:t>
      </w:r>
      <w:r w:rsidR="00681078" w:rsidRPr="00314544">
        <w:t xml:space="preserve">Предложения </w:t>
      </w:r>
      <w:r w:rsidR="00D81E41" w:rsidRPr="00314544">
        <w:t xml:space="preserve">Совета народных депутатов </w:t>
      </w:r>
      <w:r w:rsidRPr="00314544">
        <w:t>Россошанского</w:t>
      </w:r>
      <w:r w:rsidR="00D81E41" w:rsidRPr="00314544">
        <w:t xml:space="preserve"> муниципального района </w:t>
      </w:r>
      <w:r w:rsidR="00681078" w:rsidRPr="00314544">
        <w:t xml:space="preserve">в десятидневный срок со дня их поступления </w:t>
      </w:r>
      <w:r w:rsidR="006E70E7" w:rsidRPr="00314544">
        <w:t xml:space="preserve"> рассматриваются </w:t>
      </w:r>
      <w:r w:rsidR="00681078" w:rsidRPr="00314544">
        <w:t xml:space="preserve">в соответствии с Регламентом </w:t>
      </w:r>
      <w:r w:rsidR="00D81E41" w:rsidRPr="00314544">
        <w:t>Ревизионной комиссии</w:t>
      </w:r>
      <w:r w:rsidR="00681078" w:rsidRPr="00314544">
        <w:t xml:space="preserve">. </w:t>
      </w:r>
    </w:p>
    <w:p w:rsidR="00681078" w:rsidRPr="00314544" w:rsidRDefault="00681078" w:rsidP="005C40B9">
      <w:pPr>
        <w:pStyle w:val="Default"/>
        <w:ind w:firstLine="708"/>
        <w:jc w:val="both"/>
      </w:pPr>
      <w:r w:rsidRPr="00314544">
        <w:t xml:space="preserve">Если предложения поступают после утверждения годового плана работы, годовой и текущие планы работы </w:t>
      </w:r>
      <w:r w:rsidR="00D81E41" w:rsidRPr="00314544">
        <w:t>Ревизионной комиссии</w:t>
      </w:r>
      <w:r w:rsidRPr="00314544">
        <w:t xml:space="preserve"> подлежат изме</w:t>
      </w:r>
      <w:r w:rsidR="006E70E7" w:rsidRPr="00314544">
        <w:t>нению в течен</w:t>
      </w:r>
      <w:r w:rsidR="0074338E" w:rsidRPr="00314544">
        <w:t>ие 30</w:t>
      </w:r>
      <w:r w:rsidRPr="00314544">
        <w:t xml:space="preserve"> дней со дня поступления предложений в </w:t>
      </w:r>
      <w:r w:rsidR="00D81E41" w:rsidRPr="00314544">
        <w:t>Ревизионную комиссию</w:t>
      </w:r>
      <w:r w:rsidRPr="00314544">
        <w:t xml:space="preserve">. </w:t>
      </w:r>
    </w:p>
    <w:p w:rsidR="00681078" w:rsidRPr="005C40B9" w:rsidRDefault="00681078" w:rsidP="005C40B9">
      <w:pPr>
        <w:spacing w:after="0" w:line="240" w:lineRule="auto"/>
        <w:jc w:val="both"/>
        <w:rPr>
          <w:b/>
          <w:bCs/>
          <w:sz w:val="16"/>
          <w:szCs w:val="16"/>
        </w:rPr>
      </w:pPr>
    </w:p>
    <w:p w:rsidR="00163E61" w:rsidRPr="00314544" w:rsidRDefault="00681078" w:rsidP="005C4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sz w:val="24"/>
          <w:szCs w:val="24"/>
        </w:rPr>
      </w:pPr>
      <w:r w:rsidRPr="003145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Статья 2. Порядок направления поручений, предложений и запросов для включения в план работы </w:t>
      </w:r>
      <w:r w:rsidR="00163E61" w:rsidRPr="003145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Ревизионной комиссии </w:t>
      </w:r>
    </w:p>
    <w:p w:rsidR="0074338E" w:rsidRPr="005C40B9" w:rsidRDefault="0074338E" w:rsidP="005C4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sz w:val="16"/>
          <w:szCs w:val="16"/>
        </w:rPr>
      </w:pPr>
    </w:p>
    <w:p w:rsidR="001F1352" w:rsidRPr="00314544" w:rsidRDefault="00681078" w:rsidP="005C40B9">
      <w:pPr>
        <w:pStyle w:val="Default"/>
        <w:ind w:firstLine="708"/>
        <w:jc w:val="both"/>
      </w:pPr>
      <w:r w:rsidRPr="00314544">
        <w:t xml:space="preserve">2.1. Поручения </w:t>
      </w:r>
      <w:r w:rsidR="00163E61" w:rsidRPr="00314544">
        <w:t xml:space="preserve">Совета народных депутатов </w:t>
      </w:r>
      <w:r w:rsidR="0074338E" w:rsidRPr="00314544">
        <w:t xml:space="preserve">Россошанского </w:t>
      </w:r>
      <w:r w:rsidR="00163E61" w:rsidRPr="00314544">
        <w:t xml:space="preserve">муниципального района </w:t>
      </w:r>
      <w:r w:rsidRPr="00314544">
        <w:t xml:space="preserve">оформляются соответствующими распоряжениями и направляются в </w:t>
      </w:r>
      <w:r w:rsidR="00163E61" w:rsidRPr="00314544">
        <w:t>Ревизионную комиссию</w:t>
      </w:r>
      <w:r w:rsidRPr="00314544">
        <w:t xml:space="preserve"> сопроводительным письмом. </w:t>
      </w:r>
    </w:p>
    <w:p w:rsidR="005C00DF" w:rsidRPr="00314544" w:rsidRDefault="001F1352" w:rsidP="005C40B9">
      <w:pPr>
        <w:pStyle w:val="Default"/>
        <w:ind w:firstLine="708"/>
        <w:jc w:val="both"/>
      </w:pPr>
      <w:r w:rsidRPr="00314544">
        <w:t xml:space="preserve">2.2. </w:t>
      </w:r>
      <w:r w:rsidR="00681078" w:rsidRPr="00314544">
        <w:t xml:space="preserve">Предложения и запросы главы </w:t>
      </w:r>
      <w:r w:rsidR="00997C65" w:rsidRPr="00314544">
        <w:t xml:space="preserve">Россошанского </w:t>
      </w:r>
      <w:r w:rsidR="00163E61" w:rsidRPr="00314544">
        <w:t xml:space="preserve"> муниципального района </w:t>
      </w:r>
      <w:r w:rsidR="00681078" w:rsidRPr="00314544">
        <w:t xml:space="preserve"> оформляются на официальном бланке в письменном виде. В поручении, предложении и запросе должна содержаться следующая информация: </w:t>
      </w:r>
    </w:p>
    <w:p w:rsidR="00681078" w:rsidRPr="00314544" w:rsidRDefault="005C00DF" w:rsidP="005C40B9">
      <w:pPr>
        <w:pStyle w:val="Default"/>
        <w:ind w:firstLine="708"/>
        <w:jc w:val="both"/>
      </w:pPr>
      <w:r w:rsidRPr="00314544">
        <w:t>-</w:t>
      </w:r>
      <w:r w:rsidR="00681078" w:rsidRPr="00314544">
        <w:t xml:space="preserve">цель проведения мероприятия, предмет и основные вопросы контрольного или экспертно-аналитического мероприятия, а также предложения о сроках его проведения (при необходимости). </w:t>
      </w:r>
    </w:p>
    <w:p w:rsidR="00681078" w:rsidRPr="00314544" w:rsidRDefault="00C62C67" w:rsidP="005C40B9">
      <w:pPr>
        <w:pStyle w:val="Default"/>
        <w:ind w:firstLine="708"/>
        <w:jc w:val="both"/>
      </w:pPr>
      <w:r w:rsidRPr="00314544">
        <w:t>2.3</w:t>
      </w:r>
      <w:r w:rsidR="00681078" w:rsidRPr="00314544">
        <w:t xml:space="preserve">. При направлении поручений, предложений и запросов для включения в годовой план работы </w:t>
      </w:r>
      <w:r w:rsidR="00163E61" w:rsidRPr="00314544">
        <w:t>Ревизионной комиссии</w:t>
      </w:r>
      <w:r w:rsidR="00681078" w:rsidRPr="00314544">
        <w:t xml:space="preserve">, а также при инициировании проведения внеплановых контрольных и экспертно-аналитических мероприятий следует учитывать следующие критерии: </w:t>
      </w:r>
    </w:p>
    <w:p w:rsidR="00681078" w:rsidRPr="00314544" w:rsidRDefault="00681078" w:rsidP="005C40B9">
      <w:pPr>
        <w:pStyle w:val="Default"/>
        <w:ind w:firstLine="708"/>
        <w:jc w:val="both"/>
      </w:pPr>
      <w:r w:rsidRPr="00314544">
        <w:t xml:space="preserve">1) законность, своевременность и периодичность проведения контрольных и экспертно-аналитических мероприятий; </w:t>
      </w:r>
    </w:p>
    <w:p w:rsidR="00681078" w:rsidRPr="00314544" w:rsidRDefault="00681078" w:rsidP="005C40B9">
      <w:pPr>
        <w:pStyle w:val="Default"/>
        <w:ind w:firstLine="708"/>
        <w:jc w:val="both"/>
      </w:pPr>
      <w:r w:rsidRPr="00314544">
        <w:t xml:space="preserve">2) конкретность, актуальность и обоснованность планируемых контрольных и экспертно-аналитических мероприятий; </w:t>
      </w:r>
    </w:p>
    <w:p w:rsidR="00681078" w:rsidRPr="00314544" w:rsidRDefault="00681078" w:rsidP="005C40B9">
      <w:pPr>
        <w:pStyle w:val="Default"/>
        <w:ind w:firstLine="708"/>
        <w:jc w:val="both"/>
      </w:pPr>
      <w:r w:rsidRPr="00314544">
        <w:t>3) степень обеспеченности ресурсами</w:t>
      </w:r>
      <w:r w:rsidR="00C62C67" w:rsidRPr="00314544">
        <w:t xml:space="preserve"> (трудовыми, техническими, материальными </w:t>
      </w:r>
      <w:r w:rsidRPr="00314544">
        <w:t xml:space="preserve"> и финансовыми); </w:t>
      </w:r>
    </w:p>
    <w:p w:rsidR="00681078" w:rsidRPr="00314544" w:rsidRDefault="00681078" w:rsidP="005C40B9">
      <w:pPr>
        <w:pStyle w:val="Default"/>
        <w:ind w:firstLine="708"/>
        <w:jc w:val="both"/>
      </w:pPr>
      <w:r w:rsidRPr="00314544">
        <w:t xml:space="preserve">4) реальность сроков выполнения контрольных и экспертно-аналитических мероприятий, определяемая с учетом всех возможных повременных затрат; </w:t>
      </w:r>
    </w:p>
    <w:p w:rsidR="00681078" w:rsidRPr="00314544" w:rsidRDefault="00681078" w:rsidP="005C40B9">
      <w:pPr>
        <w:pStyle w:val="Default"/>
        <w:ind w:firstLine="708"/>
        <w:jc w:val="both"/>
      </w:pPr>
      <w:r w:rsidRPr="00314544">
        <w:t xml:space="preserve">5) реальность, оптимальность планируемых контрольных и экспертно-аналитических мероприятий, равномерность распределения нагрузки (по повременным и трудовым ресурсам); </w:t>
      </w:r>
    </w:p>
    <w:p w:rsidR="00681078" w:rsidRPr="00314544" w:rsidRDefault="00681078" w:rsidP="005C40B9">
      <w:pPr>
        <w:pStyle w:val="Default"/>
        <w:ind w:firstLine="708"/>
        <w:jc w:val="both"/>
      </w:pPr>
      <w:r w:rsidRPr="00314544">
        <w:lastRenderedPageBreak/>
        <w:t xml:space="preserve">6) наличие резерва времени для выполнения внеплановых контрольных и экспертно-аналитических мероприятий. </w:t>
      </w:r>
    </w:p>
    <w:p w:rsidR="00681078" w:rsidRPr="00314544" w:rsidRDefault="00681078" w:rsidP="005C40B9">
      <w:pPr>
        <w:pStyle w:val="Default"/>
        <w:ind w:firstLine="708"/>
        <w:jc w:val="both"/>
      </w:pPr>
      <w:r w:rsidRPr="00314544">
        <w:t xml:space="preserve">Внеплановые контрольные и экспертно-аналитические мероприятия проводятся в случаях, когда проведение таких мероприятий необходимо для оперативного рассмотрения вопросов, связанных с предупреждением, выявлением нарушений бюджетного законодательства, а также установленного порядка управления и распоряжения имуществом, находящимся в муниципальной собственности </w:t>
      </w:r>
      <w:r w:rsidR="00C62C67" w:rsidRPr="00314544">
        <w:t xml:space="preserve">Россошанского </w:t>
      </w:r>
      <w:r w:rsidR="00A51FD3" w:rsidRPr="00314544">
        <w:t>муниципального района</w:t>
      </w:r>
      <w:r w:rsidRPr="00314544">
        <w:t xml:space="preserve">, в пределах полномочий </w:t>
      </w:r>
      <w:r w:rsidR="00A51FD3" w:rsidRPr="00314544">
        <w:t>Ревизионной комиссии</w:t>
      </w:r>
      <w:r w:rsidRPr="00314544">
        <w:t xml:space="preserve">. </w:t>
      </w:r>
    </w:p>
    <w:p w:rsidR="00681078" w:rsidRPr="00314544" w:rsidRDefault="00720FB2" w:rsidP="005C40B9">
      <w:pPr>
        <w:pStyle w:val="Default"/>
        <w:ind w:firstLine="708"/>
        <w:jc w:val="both"/>
      </w:pPr>
      <w:r w:rsidRPr="00314544">
        <w:t>2.4.</w:t>
      </w:r>
      <w:r w:rsidR="00A44E41">
        <w:t xml:space="preserve"> </w:t>
      </w:r>
      <w:r w:rsidR="00681078" w:rsidRPr="00314544">
        <w:t xml:space="preserve">Наименование планируемого мероприятия должно соответствовать полномочиям </w:t>
      </w:r>
      <w:r w:rsidR="00A51FD3" w:rsidRPr="00314544">
        <w:t>Ревизионной комиссии</w:t>
      </w:r>
      <w:r w:rsidR="00681078" w:rsidRPr="00314544">
        <w:t xml:space="preserve">, установленным Уставом </w:t>
      </w:r>
      <w:proofErr w:type="gramStart"/>
      <w:r w:rsidRPr="00314544">
        <w:t xml:space="preserve">Россошанского </w:t>
      </w:r>
      <w:r w:rsidR="00A51FD3" w:rsidRPr="00314544">
        <w:t xml:space="preserve"> муниципального</w:t>
      </w:r>
      <w:proofErr w:type="gramEnd"/>
      <w:r w:rsidR="00A51FD3" w:rsidRPr="00314544">
        <w:t xml:space="preserve"> района Воронежской области</w:t>
      </w:r>
      <w:r w:rsidR="00681078" w:rsidRPr="00314544">
        <w:t xml:space="preserve">, Положением о </w:t>
      </w:r>
      <w:r w:rsidR="00A51FD3" w:rsidRPr="00314544">
        <w:t xml:space="preserve">Ревизионной комиссии </w:t>
      </w:r>
      <w:r w:rsidRPr="00314544">
        <w:t>Россошанского</w:t>
      </w:r>
      <w:r w:rsidR="00A51FD3" w:rsidRPr="00314544">
        <w:t xml:space="preserve"> муниципального района Воронежской области</w:t>
      </w:r>
      <w:r w:rsidR="00681078" w:rsidRPr="00314544">
        <w:t xml:space="preserve">, иметь четкую, однозначную формулировку и содержать следующие сведения: </w:t>
      </w:r>
    </w:p>
    <w:p w:rsidR="00681078" w:rsidRPr="00314544" w:rsidRDefault="002B0CB1" w:rsidP="005C40B9">
      <w:pPr>
        <w:pStyle w:val="Default"/>
        <w:ind w:firstLine="708"/>
        <w:jc w:val="both"/>
      </w:pPr>
      <w:r w:rsidRPr="00314544">
        <w:t>-</w:t>
      </w:r>
      <w:r w:rsidR="00681078" w:rsidRPr="00314544">
        <w:t>название мероприяти</w:t>
      </w:r>
      <w:r w:rsidRPr="00314544">
        <w:t>я (проверка или  анализ</w:t>
      </w:r>
      <w:r w:rsidR="00681078" w:rsidRPr="00314544">
        <w:t xml:space="preserve">); </w:t>
      </w:r>
    </w:p>
    <w:p w:rsidR="00681078" w:rsidRPr="00314544" w:rsidRDefault="002B0CB1" w:rsidP="005C40B9">
      <w:pPr>
        <w:pStyle w:val="Default"/>
        <w:ind w:firstLine="708"/>
        <w:jc w:val="both"/>
      </w:pPr>
      <w:r w:rsidRPr="00314544">
        <w:t>-</w:t>
      </w:r>
      <w:r w:rsidR="00681078" w:rsidRPr="00314544">
        <w:t xml:space="preserve">предмет мероприятия (что именно контролируется, проверяется, анализируется и др.) и в какой сфере использования муниципальных средств бюджета, например, «использование муниципальных средств бюджета на реализацию мероприятий ведомственной целевой программы»); </w:t>
      </w:r>
    </w:p>
    <w:p w:rsidR="00681078" w:rsidRPr="00314544" w:rsidRDefault="00681078" w:rsidP="005C40B9">
      <w:pPr>
        <w:pStyle w:val="Default"/>
        <w:ind w:firstLine="708"/>
        <w:jc w:val="both"/>
      </w:pPr>
      <w:r w:rsidRPr="00314544">
        <w:t xml:space="preserve">- полные и точные наименования объектов, подлежащих контролю в ходе контрольного мероприятия; </w:t>
      </w:r>
    </w:p>
    <w:p w:rsidR="00681078" w:rsidRPr="00314544" w:rsidRDefault="00681078" w:rsidP="005C40B9">
      <w:pPr>
        <w:pStyle w:val="Default"/>
        <w:ind w:firstLine="708"/>
        <w:jc w:val="both"/>
      </w:pPr>
      <w:r w:rsidRPr="00314544">
        <w:t xml:space="preserve">- контролируемый (проверяемый, анализируемый и др.) период. </w:t>
      </w:r>
    </w:p>
    <w:p w:rsidR="00681078" w:rsidRPr="00314544" w:rsidRDefault="002B0CB1" w:rsidP="005C40B9">
      <w:pPr>
        <w:pStyle w:val="Default"/>
        <w:ind w:firstLine="708"/>
        <w:jc w:val="both"/>
      </w:pPr>
      <w:r w:rsidRPr="00314544">
        <w:t>2.5</w:t>
      </w:r>
      <w:r w:rsidR="00681078" w:rsidRPr="00314544">
        <w:t xml:space="preserve">. При выборе объекта либо темы контрольного мероприятия для включения в план работы </w:t>
      </w:r>
      <w:r w:rsidR="00A51FD3" w:rsidRPr="00314544">
        <w:t>Ревизионной комиссии</w:t>
      </w:r>
      <w:r w:rsidR="00681078" w:rsidRPr="00314544">
        <w:t xml:space="preserve"> приоритет отдается объектам и темам контроля, не охваченным проверками в</w:t>
      </w:r>
      <w:r w:rsidR="00AF363D" w:rsidRPr="00314544">
        <w:t xml:space="preserve"> течение последних двух лет</w:t>
      </w:r>
      <w:r w:rsidR="00681078" w:rsidRPr="00314544">
        <w:t xml:space="preserve"> в </w:t>
      </w:r>
      <w:r w:rsidR="00AF363D" w:rsidRPr="00314544">
        <w:t>отраслях социальной сферы и одного года</w:t>
      </w:r>
      <w:r w:rsidR="00681078" w:rsidRPr="00314544">
        <w:t xml:space="preserve"> - в иных сферах. </w:t>
      </w:r>
    </w:p>
    <w:p w:rsidR="00681078" w:rsidRPr="00314544" w:rsidRDefault="00AF363D" w:rsidP="005C40B9">
      <w:pPr>
        <w:pStyle w:val="Default"/>
        <w:ind w:firstLine="708"/>
        <w:jc w:val="both"/>
      </w:pPr>
      <w:r w:rsidRPr="00314544">
        <w:t>2.6</w:t>
      </w:r>
      <w:r w:rsidR="00681078" w:rsidRPr="00314544">
        <w:t xml:space="preserve">. Не допускается проведение повторных контрольных мероприятий в отношении объекта контроля за тот же проверяемый период по одним и тем же вопросам, обстоятельствам, за исключением случаев поступления оформленной в письменном виде информации, подтверждающей наличие нарушений в деятельности объекта контроля (по вновь открывшимся обстоятельствам), а также проверки устранения выявленных нарушений. </w:t>
      </w:r>
    </w:p>
    <w:p w:rsidR="00681078" w:rsidRPr="00314544" w:rsidRDefault="009651C6" w:rsidP="005C40B9">
      <w:pPr>
        <w:pStyle w:val="Default"/>
        <w:ind w:firstLine="708"/>
        <w:jc w:val="both"/>
      </w:pPr>
      <w:r w:rsidRPr="00314544">
        <w:t>2.7</w:t>
      </w:r>
      <w:r w:rsidR="00FA51C9" w:rsidRPr="00314544">
        <w:t xml:space="preserve">. </w:t>
      </w:r>
      <w:r w:rsidR="00681078" w:rsidRPr="00314544">
        <w:t xml:space="preserve">Контрольные и экспертно-аналитические мероприятия, не включенные в годовой план работы </w:t>
      </w:r>
      <w:r w:rsidR="00FA51C9" w:rsidRPr="00314544">
        <w:t>Ревизионной комиссии</w:t>
      </w:r>
      <w:r w:rsidR="00681078" w:rsidRPr="00314544">
        <w:t>, являются внеплановыми и подлежат исполнению в п</w:t>
      </w:r>
      <w:r w:rsidRPr="00314544">
        <w:t>орядке, установленном частью 2.3</w:t>
      </w:r>
      <w:r w:rsidR="00681078" w:rsidRPr="00314544">
        <w:t xml:space="preserve"> статьи 2 настоящего Порядка. </w:t>
      </w:r>
    </w:p>
    <w:p w:rsidR="00FA51C9" w:rsidRPr="00314544" w:rsidRDefault="00FA51C9" w:rsidP="005C40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FA51C9" w:rsidRPr="00314544" w:rsidRDefault="00681078" w:rsidP="005C40B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720"/>
        <w:jc w:val="center"/>
        <w:rPr>
          <w:sz w:val="24"/>
          <w:szCs w:val="24"/>
        </w:rPr>
      </w:pPr>
      <w:r w:rsidRPr="003145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Статья 3. Корректировка плана работы </w:t>
      </w:r>
      <w:r w:rsidR="00FA51C9" w:rsidRPr="003145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Ревизионной комиссии </w:t>
      </w:r>
    </w:p>
    <w:p w:rsidR="004867B9" w:rsidRPr="00314544" w:rsidRDefault="00681078" w:rsidP="005C40B9">
      <w:pPr>
        <w:pStyle w:val="Default"/>
        <w:ind w:firstLine="708"/>
        <w:jc w:val="both"/>
      </w:pPr>
      <w:r w:rsidRPr="00314544">
        <w:t xml:space="preserve"> </w:t>
      </w:r>
      <w:r w:rsidR="00C40E34" w:rsidRPr="00314544">
        <w:t>3.1.</w:t>
      </w:r>
      <w:r w:rsidRPr="00314544">
        <w:t xml:space="preserve">Корректировка плана работы </w:t>
      </w:r>
      <w:r w:rsidR="00FA51C9" w:rsidRPr="00314544">
        <w:t>Ревизионной комиссии</w:t>
      </w:r>
      <w:r w:rsidRPr="00314544">
        <w:t xml:space="preserve"> осуществляется на основании </w:t>
      </w:r>
      <w:r w:rsidR="002A0FB6" w:rsidRPr="00314544">
        <w:t xml:space="preserve">приказа </w:t>
      </w:r>
      <w:r w:rsidRPr="00314544">
        <w:t xml:space="preserve"> председателя </w:t>
      </w:r>
      <w:r w:rsidR="00FA51C9" w:rsidRPr="00314544">
        <w:t>Ревизионной комиссии</w:t>
      </w:r>
      <w:r w:rsidRPr="00314544">
        <w:t>, принятого на основе поступивших</w:t>
      </w:r>
      <w:r w:rsidR="00C40E34" w:rsidRPr="00314544">
        <w:t xml:space="preserve"> предложений </w:t>
      </w:r>
      <w:r w:rsidRPr="00314544">
        <w:t xml:space="preserve"> </w:t>
      </w:r>
      <w:r w:rsidR="00FA51C9" w:rsidRPr="00314544">
        <w:t xml:space="preserve">Совета народных депутатов </w:t>
      </w:r>
      <w:r w:rsidR="002A0FB6" w:rsidRPr="00314544">
        <w:t>Россошанского</w:t>
      </w:r>
      <w:r w:rsidR="00FA51C9" w:rsidRPr="00314544">
        <w:t xml:space="preserve"> муниципального </w:t>
      </w:r>
      <w:r w:rsidR="00C40E34" w:rsidRPr="00314544">
        <w:t xml:space="preserve">района и </w:t>
      </w:r>
      <w:r w:rsidRPr="00314544">
        <w:t xml:space="preserve">предложений и запросов главы </w:t>
      </w:r>
      <w:r w:rsidR="004867B9" w:rsidRPr="00314544">
        <w:t>Россошанского</w:t>
      </w:r>
      <w:r w:rsidR="00FA51C9" w:rsidRPr="00314544">
        <w:t xml:space="preserve"> муниципального района</w:t>
      </w:r>
      <w:r w:rsidR="004867B9" w:rsidRPr="00314544">
        <w:t>.</w:t>
      </w:r>
      <w:r w:rsidR="00FA51C9" w:rsidRPr="00314544">
        <w:t xml:space="preserve"> </w:t>
      </w:r>
    </w:p>
    <w:p w:rsidR="00681078" w:rsidRPr="00314544" w:rsidRDefault="00C40E34" w:rsidP="005C40B9">
      <w:pPr>
        <w:pStyle w:val="Default"/>
        <w:ind w:firstLine="708"/>
        <w:jc w:val="both"/>
      </w:pPr>
      <w:r w:rsidRPr="00314544">
        <w:t>3.2.</w:t>
      </w:r>
      <w:r w:rsidR="00681078" w:rsidRPr="00314544">
        <w:t xml:space="preserve">Корректировка плана работы </w:t>
      </w:r>
      <w:r w:rsidR="00FA51C9" w:rsidRPr="00314544">
        <w:t>Ревизионной комиссии</w:t>
      </w:r>
      <w:r w:rsidR="00681078" w:rsidRPr="00314544">
        <w:t xml:space="preserve"> может осуществляться в виде: </w:t>
      </w:r>
    </w:p>
    <w:p w:rsidR="00681078" w:rsidRPr="00314544" w:rsidRDefault="00681078" w:rsidP="005C40B9">
      <w:pPr>
        <w:pStyle w:val="Default"/>
        <w:ind w:firstLine="708"/>
        <w:jc w:val="both"/>
      </w:pPr>
      <w:r w:rsidRPr="00314544">
        <w:t xml:space="preserve">- изменения наименования мероприятий; </w:t>
      </w:r>
    </w:p>
    <w:p w:rsidR="00681078" w:rsidRPr="00314544" w:rsidRDefault="00681078" w:rsidP="005C40B9">
      <w:pPr>
        <w:pStyle w:val="Default"/>
        <w:ind w:firstLine="708"/>
        <w:jc w:val="both"/>
      </w:pPr>
      <w:r w:rsidRPr="00314544">
        <w:t xml:space="preserve">- изменения сроков проведения мероприятий; </w:t>
      </w:r>
    </w:p>
    <w:p w:rsidR="00681078" w:rsidRPr="00314544" w:rsidRDefault="00681078" w:rsidP="005C40B9">
      <w:pPr>
        <w:pStyle w:val="Default"/>
        <w:ind w:firstLine="708"/>
        <w:jc w:val="both"/>
      </w:pPr>
      <w:r w:rsidRPr="00314544">
        <w:t>- изменения состава, ответственных</w:t>
      </w:r>
      <w:r w:rsidR="00404CB5" w:rsidRPr="00314544">
        <w:t xml:space="preserve"> исполнителей</w:t>
      </w:r>
      <w:r w:rsidRPr="00314544">
        <w:t xml:space="preserve"> за проведение мероприятий; </w:t>
      </w:r>
    </w:p>
    <w:p w:rsidR="00681078" w:rsidRPr="00314544" w:rsidRDefault="00681078" w:rsidP="005C40B9">
      <w:pPr>
        <w:pStyle w:val="Default"/>
        <w:ind w:firstLine="708"/>
        <w:jc w:val="both"/>
      </w:pPr>
      <w:r w:rsidRPr="00314544">
        <w:t xml:space="preserve">- исключения мероприятий из плана; </w:t>
      </w:r>
    </w:p>
    <w:p w:rsidR="00681078" w:rsidRPr="00314544" w:rsidRDefault="00681078" w:rsidP="005C40B9">
      <w:pPr>
        <w:pStyle w:val="Default"/>
        <w:ind w:firstLine="708"/>
        <w:jc w:val="both"/>
      </w:pPr>
      <w:r w:rsidRPr="00314544">
        <w:t xml:space="preserve">- включения дополнительных мероприятий в план. </w:t>
      </w:r>
    </w:p>
    <w:p w:rsidR="00681078" w:rsidRPr="00314544" w:rsidRDefault="00681078" w:rsidP="005C40B9">
      <w:pPr>
        <w:pStyle w:val="Default"/>
        <w:ind w:firstLine="708"/>
        <w:jc w:val="both"/>
      </w:pPr>
      <w:r w:rsidRPr="00314544">
        <w:t xml:space="preserve">К каждому </w:t>
      </w:r>
      <w:r w:rsidR="00404CB5" w:rsidRPr="00314544">
        <w:t>приказу</w:t>
      </w:r>
      <w:r w:rsidRPr="00314544">
        <w:t xml:space="preserve"> о включении дополнительного контрольного мероприятия в план работы </w:t>
      </w:r>
      <w:r w:rsidR="00FA51C9" w:rsidRPr="00314544">
        <w:t>Ревизионной комиссии</w:t>
      </w:r>
      <w:r w:rsidRPr="00314544">
        <w:t xml:space="preserve"> прил</w:t>
      </w:r>
      <w:r w:rsidR="00642820" w:rsidRPr="00314544">
        <w:t>агается обоснование (программа проверки).</w:t>
      </w:r>
      <w:r w:rsidRPr="00314544">
        <w:t xml:space="preserve"> </w:t>
      </w:r>
    </w:p>
    <w:p w:rsidR="00681078" w:rsidRPr="00314544" w:rsidRDefault="00681078" w:rsidP="005C40B9">
      <w:pPr>
        <w:pStyle w:val="Default"/>
        <w:ind w:firstLine="708"/>
        <w:jc w:val="both"/>
      </w:pPr>
      <w:r w:rsidRPr="00314544">
        <w:t xml:space="preserve">В адрес </w:t>
      </w:r>
      <w:r w:rsidR="00FA51C9" w:rsidRPr="00314544">
        <w:t xml:space="preserve">Совета народных депутатов </w:t>
      </w:r>
      <w:r w:rsidR="00642820" w:rsidRPr="00314544">
        <w:t>Россошанского муниципального района</w:t>
      </w:r>
      <w:r w:rsidR="007A0821" w:rsidRPr="00314544">
        <w:t>, главы Россошанского муниципального района</w:t>
      </w:r>
      <w:r w:rsidR="00B538A7" w:rsidRPr="00314544">
        <w:t xml:space="preserve"> </w:t>
      </w:r>
      <w:r w:rsidRPr="00314544">
        <w:t>направляется сообщение</w:t>
      </w:r>
      <w:r w:rsidR="00F7236D" w:rsidRPr="00314544">
        <w:t xml:space="preserve"> (информационное письмо)</w:t>
      </w:r>
      <w:r w:rsidRPr="00314544">
        <w:t xml:space="preserve"> о внесении изменений в годовой план работы </w:t>
      </w:r>
      <w:r w:rsidR="00FA51C9" w:rsidRPr="00314544">
        <w:t>Ревизионной комиссии</w:t>
      </w:r>
      <w:r w:rsidRPr="00314544">
        <w:t>.</w:t>
      </w:r>
    </w:p>
    <w:p w:rsidR="007A0821" w:rsidRPr="00314544" w:rsidRDefault="007A0821" w:rsidP="005C40B9">
      <w:pPr>
        <w:pStyle w:val="Default"/>
        <w:jc w:val="both"/>
      </w:pPr>
    </w:p>
    <w:p w:rsidR="00314544" w:rsidRDefault="00314544" w:rsidP="005C40B9">
      <w:pPr>
        <w:pStyle w:val="Default"/>
        <w:jc w:val="both"/>
      </w:pPr>
    </w:p>
    <w:p w:rsidR="007A0821" w:rsidRPr="00314544" w:rsidRDefault="007A0821" w:rsidP="005C40B9">
      <w:pPr>
        <w:pStyle w:val="Default"/>
        <w:jc w:val="both"/>
      </w:pPr>
      <w:r w:rsidRPr="00314544">
        <w:t>Глава Россошанского</w:t>
      </w:r>
    </w:p>
    <w:p w:rsidR="007A0821" w:rsidRDefault="007A0821" w:rsidP="005C40B9">
      <w:pPr>
        <w:pStyle w:val="Default"/>
        <w:jc w:val="both"/>
      </w:pPr>
      <w:r w:rsidRPr="00314544">
        <w:t xml:space="preserve">муниципального района                                         </w:t>
      </w:r>
      <w:r w:rsidR="00314544">
        <w:t xml:space="preserve">                       </w:t>
      </w:r>
      <w:r w:rsidRPr="00314544">
        <w:t xml:space="preserve">                            В. М. </w:t>
      </w:r>
      <w:proofErr w:type="spellStart"/>
      <w:r w:rsidRPr="00314544">
        <w:t>Сисюк</w:t>
      </w:r>
      <w:proofErr w:type="spellEnd"/>
    </w:p>
    <w:p w:rsidR="005C40B9" w:rsidRDefault="005C40B9" w:rsidP="007A0821">
      <w:pPr>
        <w:pStyle w:val="Default"/>
        <w:jc w:val="both"/>
      </w:pPr>
    </w:p>
    <w:p w:rsidR="005C40B9" w:rsidRPr="00314544" w:rsidRDefault="005C40B9" w:rsidP="007A0821">
      <w:pPr>
        <w:pStyle w:val="Default"/>
        <w:jc w:val="both"/>
      </w:pPr>
      <w:bookmarkStart w:id="0" w:name="_GoBack"/>
      <w:bookmarkEnd w:id="0"/>
    </w:p>
    <w:sectPr w:rsidR="005C40B9" w:rsidRPr="00314544" w:rsidSect="005C40B9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078"/>
    <w:rsid w:val="00160CB7"/>
    <w:rsid w:val="00163E61"/>
    <w:rsid w:val="0016563F"/>
    <w:rsid w:val="00174DA3"/>
    <w:rsid w:val="001F1352"/>
    <w:rsid w:val="002A0FB6"/>
    <w:rsid w:val="002B0CB1"/>
    <w:rsid w:val="002F1152"/>
    <w:rsid w:val="00314544"/>
    <w:rsid w:val="003167C6"/>
    <w:rsid w:val="00363EB3"/>
    <w:rsid w:val="00404CB5"/>
    <w:rsid w:val="004867B9"/>
    <w:rsid w:val="00506C85"/>
    <w:rsid w:val="005C00DF"/>
    <w:rsid w:val="005C40B9"/>
    <w:rsid w:val="00642820"/>
    <w:rsid w:val="00681078"/>
    <w:rsid w:val="0068576A"/>
    <w:rsid w:val="006E70E7"/>
    <w:rsid w:val="006F5C2E"/>
    <w:rsid w:val="00720FB2"/>
    <w:rsid w:val="00742148"/>
    <w:rsid w:val="0074338E"/>
    <w:rsid w:val="00756C2C"/>
    <w:rsid w:val="007A0821"/>
    <w:rsid w:val="007F3D9E"/>
    <w:rsid w:val="00817C5E"/>
    <w:rsid w:val="008206B5"/>
    <w:rsid w:val="00847640"/>
    <w:rsid w:val="009358A0"/>
    <w:rsid w:val="009651C6"/>
    <w:rsid w:val="00997C65"/>
    <w:rsid w:val="00A44E41"/>
    <w:rsid w:val="00A51FD3"/>
    <w:rsid w:val="00A62586"/>
    <w:rsid w:val="00AF363D"/>
    <w:rsid w:val="00B35DAB"/>
    <w:rsid w:val="00B538A7"/>
    <w:rsid w:val="00BF3262"/>
    <w:rsid w:val="00C209A0"/>
    <w:rsid w:val="00C40E34"/>
    <w:rsid w:val="00C62C67"/>
    <w:rsid w:val="00C965D8"/>
    <w:rsid w:val="00D34E23"/>
    <w:rsid w:val="00D81E41"/>
    <w:rsid w:val="00DB2D4E"/>
    <w:rsid w:val="00DF184A"/>
    <w:rsid w:val="00E506D1"/>
    <w:rsid w:val="00EA2F2C"/>
    <w:rsid w:val="00F14C8B"/>
    <w:rsid w:val="00F52EB6"/>
    <w:rsid w:val="00F660BE"/>
    <w:rsid w:val="00F7236D"/>
    <w:rsid w:val="00FA51C9"/>
    <w:rsid w:val="00FD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9233"/>
  <w15:docId w15:val="{C1DD886C-B207-48F2-A65A-B7E823C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10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6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</dc:creator>
  <cp:lastModifiedBy>Пользователь</cp:lastModifiedBy>
  <cp:revision>17</cp:revision>
  <cp:lastPrinted>2021-10-08T12:33:00Z</cp:lastPrinted>
  <dcterms:created xsi:type="dcterms:W3CDTF">2021-08-27T11:20:00Z</dcterms:created>
  <dcterms:modified xsi:type="dcterms:W3CDTF">2021-10-28T09:40:00Z</dcterms:modified>
</cp:coreProperties>
</file>